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4AA" w:rsidRPr="001664AA" w:rsidRDefault="001664AA" w:rsidP="001664AA">
      <w:pPr>
        <w:jc w:val="center"/>
        <w:rPr>
          <w:iCs/>
          <w:color w:val="000000"/>
          <w:sz w:val="28"/>
          <w:szCs w:val="28"/>
          <w:u w:val="single"/>
        </w:rPr>
      </w:pPr>
      <w:r w:rsidRPr="001664AA">
        <w:rPr>
          <w:iCs/>
          <w:color w:val="000000"/>
          <w:sz w:val="28"/>
          <w:szCs w:val="28"/>
          <w:u w:val="single"/>
        </w:rPr>
        <w:t>КЕМЕРОВСКАЯ ОБЛАСТЬ - КУЗБАСС</w:t>
      </w:r>
    </w:p>
    <w:p w:rsidR="001664AA" w:rsidRPr="009A386F" w:rsidRDefault="001664AA" w:rsidP="001664AA">
      <w:pPr>
        <w:jc w:val="center"/>
        <w:rPr>
          <w:i/>
          <w:iCs/>
          <w:color w:val="000000"/>
          <w:sz w:val="20"/>
          <w:szCs w:val="20"/>
        </w:rPr>
      </w:pPr>
      <w:r w:rsidRPr="009A386F">
        <w:rPr>
          <w:i/>
          <w:iCs/>
          <w:color w:val="000000"/>
          <w:sz w:val="20"/>
          <w:szCs w:val="20"/>
        </w:rPr>
        <w:t>(наименование субъекта Российской Федерации)</w:t>
      </w:r>
    </w:p>
    <w:p w:rsidR="001664AA" w:rsidRPr="009A386F" w:rsidRDefault="001664AA" w:rsidP="001664AA">
      <w:pPr>
        <w:jc w:val="center"/>
        <w:rPr>
          <w:i/>
          <w:iCs/>
          <w:color w:val="000000"/>
          <w:sz w:val="20"/>
          <w:szCs w:val="20"/>
        </w:rPr>
      </w:pPr>
      <w:r>
        <w:rPr>
          <w:iCs/>
          <w:color w:val="000000"/>
          <w:sz w:val="28"/>
          <w:szCs w:val="28"/>
          <w:u w:val="single"/>
        </w:rPr>
        <w:t>ТАШТАГОЛЬСКИЙ МУНИЦИПАЛЬНЫЙ РАЙОН</w:t>
      </w:r>
      <w:r w:rsidRPr="009A386F">
        <w:rPr>
          <w:i/>
          <w:iCs/>
          <w:color w:val="000000"/>
          <w:sz w:val="20"/>
          <w:szCs w:val="20"/>
        </w:rPr>
        <w:br/>
        <w:t>(наименование муниципального образования)</w:t>
      </w:r>
    </w:p>
    <w:p w:rsidR="001664AA" w:rsidRPr="005F05D3" w:rsidRDefault="001664AA" w:rsidP="001664AA">
      <w:pPr>
        <w:jc w:val="center"/>
        <w:rPr>
          <w:sz w:val="28"/>
          <w:szCs w:val="28"/>
        </w:rPr>
      </w:pPr>
    </w:p>
    <w:p w:rsidR="001664AA" w:rsidRPr="005F05D3" w:rsidRDefault="001664AA" w:rsidP="001664AA">
      <w:pPr>
        <w:keepNext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5F05D3">
        <w:rPr>
          <w:b/>
          <w:bCs/>
          <w:color w:val="000000"/>
          <w:sz w:val="28"/>
          <w:szCs w:val="28"/>
        </w:rPr>
        <w:t>УЧАСТКОВАЯ</w:t>
      </w:r>
      <w:r>
        <w:rPr>
          <w:b/>
          <w:bCs/>
          <w:color w:val="000000"/>
          <w:sz w:val="28"/>
          <w:szCs w:val="28"/>
        </w:rPr>
        <w:t xml:space="preserve"> ИЗБИРАТЕЛЬНАЯ</w:t>
      </w:r>
      <w:r w:rsidRPr="005F05D3">
        <w:rPr>
          <w:b/>
          <w:bCs/>
          <w:sz w:val="28"/>
          <w:szCs w:val="28"/>
        </w:rPr>
        <w:t xml:space="preserve"> КОМИССИЯ</w:t>
      </w:r>
    </w:p>
    <w:p w:rsidR="001664AA" w:rsidRPr="005F05D3" w:rsidRDefault="00FF66D7" w:rsidP="001664A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ИЗБИРАТЕЛЬНОГО УЧАСТКА № 1718</w:t>
      </w:r>
    </w:p>
    <w:p w:rsidR="001664AA" w:rsidRPr="005F05D3" w:rsidRDefault="001664AA" w:rsidP="001664AA">
      <w:pPr>
        <w:jc w:val="center"/>
        <w:rPr>
          <w:color w:val="000000"/>
          <w:sz w:val="28"/>
          <w:szCs w:val="28"/>
        </w:rPr>
      </w:pPr>
    </w:p>
    <w:p w:rsidR="001664AA" w:rsidRPr="005F05D3" w:rsidRDefault="001664AA" w:rsidP="001664AA">
      <w:pPr>
        <w:jc w:val="center"/>
        <w:rPr>
          <w:b/>
          <w:bCs/>
          <w:color w:val="000000"/>
          <w:spacing w:val="60"/>
          <w:sz w:val="28"/>
          <w:szCs w:val="28"/>
        </w:rPr>
      </w:pPr>
      <w:r w:rsidRPr="005F05D3">
        <w:rPr>
          <w:b/>
          <w:bCs/>
          <w:color w:val="000000"/>
          <w:spacing w:val="60"/>
          <w:sz w:val="28"/>
          <w:szCs w:val="28"/>
        </w:rPr>
        <w:t>РЕШЕНИЕ</w:t>
      </w:r>
    </w:p>
    <w:tbl>
      <w:tblPr>
        <w:tblW w:w="0" w:type="auto"/>
        <w:tblInd w:w="-106" w:type="dxa"/>
        <w:tblLook w:val="00A0"/>
      </w:tblPr>
      <w:tblGrid>
        <w:gridCol w:w="3095"/>
        <w:gridCol w:w="3155"/>
        <w:gridCol w:w="439"/>
        <w:gridCol w:w="1460"/>
        <w:gridCol w:w="1312"/>
      </w:tblGrid>
      <w:tr w:rsidR="001664AA" w:rsidRPr="007826A1" w:rsidTr="00474CA9">
        <w:tc>
          <w:tcPr>
            <w:tcW w:w="3095" w:type="dxa"/>
          </w:tcPr>
          <w:p w:rsidR="001664AA" w:rsidRPr="001664AA" w:rsidRDefault="00B756F5" w:rsidP="00997D50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28</w:t>
            </w:r>
            <w:r w:rsidR="001664AA">
              <w:rPr>
                <w:sz w:val="28"/>
                <w:szCs w:val="28"/>
                <w:u w:val="single"/>
              </w:rPr>
              <w:t>.08.2021</w:t>
            </w:r>
          </w:p>
        </w:tc>
        <w:tc>
          <w:tcPr>
            <w:tcW w:w="3155" w:type="dxa"/>
          </w:tcPr>
          <w:p w:rsidR="001664AA" w:rsidRPr="007826A1" w:rsidRDefault="001664AA" w:rsidP="00997D5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211" w:type="dxa"/>
            <w:gridSpan w:val="3"/>
          </w:tcPr>
          <w:p w:rsidR="001664AA" w:rsidRPr="007826A1" w:rsidRDefault="006C06D3" w:rsidP="00997D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1664AA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 xml:space="preserve"> 1</w:t>
            </w:r>
          </w:p>
        </w:tc>
      </w:tr>
      <w:tr w:rsidR="001664AA" w:rsidRPr="007826A1" w:rsidTr="00474CA9">
        <w:tc>
          <w:tcPr>
            <w:tcW w:w="3095" w:type="dxa"/>
          </w:tcPr>
          <w:p w:rsidR="001664AA" w:rsidRPr="00554D41" w:rsidRDefault="001664AA" w:rsidP="00997D50">
            <w:pPr>
              <w:jc w:val="center"/>
              <w:rPr>
                <w:i/>
                <w:iCs/>
                <w:sz w:val="28"/>
                <w:szCs w:val="28"/>
                <w:vertAlign w:val="superscript"/>
              </w:rPr>
            </w:pPr>
            <w:r w:rsidRPr="00554D41">
              <w:rPr>
                <w:i/>
                <w:iCs/>
                <w:sz w:val="28"/>
                <w:szCs w:val="28"/>
                <w:vertAlign w:val="superscript"/>
              </w:rPr>
              <w:t>(дата)</w:t>
            </w:r>
          </w:p>
        </w:tc>
        <w:tc>
          <w:tcPr>
            <w:tcW w:w="3155" w:type="dxa"/>
          </w:tcPr>
          <w:p w:rsidR="001664AA" w:rsidRPr="006C06D3" w:rsidRDefault="00FF66D7" w:rsidP="00997D50">
            <w:pPr>
              <w:jc w:val="center"/>
              <w:rPr>
                <w:i/>
                <w:iCs/>
                <w:sz w:val="28"/>
                <w:szCs w:val="28"/>
                <w:u w:val="single"/>
              </w:rPr>
            </w:pPr>
            <w:r>
              <w:rPr>
                <w:i/>
                <w:iCs/>
                <w:sz w:val="28"/>
                <w:szCs w:val="28"/>
                <w:u w:val="single"/>
              </w:rPr>
              <w:t xml:space="preserve">п. </w:t>
            </w:r>
            <w:proofErr w:type="spellStart"/>
            <w:r>
              <w:rPr>
                <w:i/>
                <w:iCs/>
                <w:sz w:val="28"/>
                <w:szCs w:val="28"/>
                <w:u w:val="single"/>
              </w:rPr>
              <w:t>Мрассу</w:t>
            </w:r>
            <w:proofErr w:type="spellEnd"/>
          </w:p>
        </w:tc>
        <w:tc>
          <w:tcPr>
            <w:tcW w:w="439" w:type="dxa"/>
          </w:tcPr>
          <w:p w:rsidR="001664AA" w:rsidRPr="007826A1" w:rsidRDefault="001664AA" w:rsidP="00997D5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60" w:type="dxa"/>
          </w:tcPr>
          <w:p w:rsidR="001664AA" w:rsidRPr="007826A1" w:rsidRDefault="001664AA" w:rsidP="00997D50">
            <w:pPr>
              <w:rPr>
                <w:sz w:val="28"/>
                <w:szCs w:val="28"/>
              </w:rPr>
            </w:pPr>
          </w:p>
        </w:tc>
        <w:tc>
          <w:tcPr>
            <w:tcW w:w="1312" w:type="dxa"/>
          </w:tcPr>
          <w:p w:rsidR="001664AA" w:rsidRPr="007826A1" w:rsidRDefault="001664AA" w:rsidP="00997D50">
            <w:pPr>
              <w:rPr>
                <w:sz w:val="28"/>
                <w:szCs w:val="28"/>
              </w:rPr>
            </w:pPr>
          </w:p>
        </w:tc>
      </w:tr>
      <w:tr w:rsidR="001664AA" w:rsidRPr="007826A1" w:rsidTr="00474CA9">
        <w:tc>
          <w:tcPr>
            <w:tcW w:w="3095" w:type="dxa"/>
          </w:tcPr>
          <w:p w:rsidR="001664AA" w:rsidRPr="00554D41" w:rsidRDefault="001664AA" w:rsidP="00997D50">
            <w:pPr>
              <w:jc w:val="right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155" w:type="dxa"/>
          </w:tcPr>
          <w:p w:rsidR="001664AA" w:rsidRDefault="001664AA" w:rsidP="00997D50">
            <w:pPr>
              <w:jc w:val="center"/>
              <w:rPr>
                <w:i/>
                <w:iCs/>
                <w:sz w:val="28"/>
                <w:szCs w:val="28"/>
                <w:vertAlign w:val="superscript"/>
              </w:rPr>
            </w:pPr>
            <w:r w:rsidRPr="00554D41">
              <w:rPr>
                <w:i/>
                <w:iCs/>
                <w:sz w:val="28"/>
                <w:szCs w:val="28"/>
                <w:vertAlign w:val="superscript"/>
              </w:rPr>
              <w:t xml:space="preserve">(место </w:t>
            </w:r>
            <w:r>
              <w:rPr>
                <w:i/>
                <w:iCs/>
                <w:sz w:val="28"/>
                <w:szCs w:val="28"/>
                <w:vertAlign w:val="superscript"/>
              </w:rPr>
              <w:t>проведения заседания</w:t>
            </w:r>
            <w:r w:rsidRPr="00554D41">
              <w:rPr>
                <w:i/>
                <w:iCs/>
                <w:sz w:val="28"/>
                <w:szCs w:val="28"/>
                <w:vertAlign w:val="superscript"/>
              </w:rPr>
              <w:t>)</w:t>
            </w:r>
          </w:p>
          <w:p w:rsidR="00474CA9" w:rsidRPr="00554D41" w:rsidRDefault="00474CA9" w:rsidP="00997D50">
            <w:pPr>
              <w:jc w:val="center"/>
              <w:rPr>
                <w:i/>
                <w:iCs/>
                <w:sz w:val="28"/>
                <w:szCs w:val="28"/>
                <w:vertAlign w:val="superscript"/>
              </w:rPr>
            </w:pPr>
          </w:p>
        </w:tc>
        <w:tc>
          <w:tcPr>
            <w:tcW w:w="3211" w:type="dxa"/>
            <w:gridSpan w:val="3"/>
          </w:tcPr>
          <w:p w:rsidR="001664AA" w:rsidRPr="007826A1" w:rsidRDefault="001664AA" w:rsidP="00997D50">
            <w:pPr>
              <w:jc w:val="right"/>
              <w:rPr>
                <w:sz w:val="28"/>
                <w:szCs w:val="28"/>
              </w:rPr>
            </w:pPr>
          </w:p>
        </w:tc>
      </w:tr>
    </w:tbl>
    <w:p w:rsidR="00474CA9" w:rsidRPr="00474CA9" w:rsidRDefault="00474CA9" w:rsidP="00474CA9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474CA9">
        <w:rPr>
          <w:rFonts w:eastAsiaTheme="minorHAnsi"/>
          <w:b/>
          <w:sz w:val="28"/>
          <w:szCs w:val="28"/>
          <w:lang w:eastAsia="en-US"/>
        </w:rPr>
        <w:t xml:space="preserve">О </w:t>
      </w:r>
      <w:r>
        <w:rPr>
          <w:rFonts w:eastAsiaTheme="minorHAnsi"/>
          <w:b/>
          <w:sz w:val="28"/>
          <w:szCs w:val="28"/>
          <w:lang w:eastAsia="en-US"/>
        </w:rPr>
        <w:t>дате</w:t>
      </w:r>
      <w:r w:rsidRPr="00474CA9">
        <w:rPr>
          <w:rFonts w:eastAsiaTheme="minorHAnsi"/>
          <w:b/>
          <w:sz w:val="28"/>
          <w:szCs w:val="28"/>
          <w:lang w:eastAsia="en-US"/>
        </w:rPr>
        <w:t>, времени и месте проведения досрочного</w:t>
      </w:r>
    </w:p>
    <w:p w:rsidR="00474CA9" w:rsidRPr="00474CA9" w:rsidRDefault="0029113D" w:rsidP="002C4DBC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г</w:t>
      </w:r>
      <w:r w:rsidR="00130E5A">
        <w:rPr>
          <w:rFonts w:eastAsiaTheme="minorHAnsi"/>
          <w:b/>
          <w:sz w:val="28"/>
          <w:szCs w:val="28"/>
          <w:lang w:eastAsia="en-US"/>
        </w:rPr>
        <w:t>олосования всех избирателей на избирательных участ</w:t>
      </w:r>
      <w:r>
        <w:rPr>
          <w:rFonts w:eastAsiaTheme="minorHAnsi"/>
          <w:b/>
          <w:sz w:val="28"/>
          <w:szCs w:val="28"/>
          <w:lang w:eastAsia="en-US"/>
        </w:rPr>
        <w:t>ках, образованных в труднодоступных</w:t>
      </w:r>
      <w:r w:rsidR="002C4DBC">
        <w:rPr>
          <w:rFonts w:eastAsiaTheme="minorHAnsi"/>
          <w:b/>
          <w:sz w:val="28"/>
          <w:szCs w:val="28"/>
          <w:lang w:eastAsia="en-US"/>
        </w:rPr>
        <w:t xml:space="preserve"> или отдаленных местностях</w:t>
      </w:r>
      <w:r w:rsidR="00474CA9" w:rsidRPr="00474CA9">
        <w:rPr>
          <w:rFonts w:eastAsiaTheme="minorHAnsi"/>
          <w:b/>
          <w:sz w:val="28"/>
          <w:szCs w:val="28"/>
          <w:lang w:eastAsia="en-US"/>
        </w:rPr>
        <w:t xml:space="preserve"> на выборах депутатов</w:t>
      </w:r>
      <w:r w:rsidR="002C4DBC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474CA9" w:rsidRPr="00474CA9">
        <w:rPr>
          <w:rFonts w:eastAsiaTheme="minorHAnsi"/>
          <w:b/>
          <w:sz w:val="28"/>
          <w:szCs w:val="28"/>
          <w:lang w:eastAsia="en-US"/>
        </w:rPr>
        <w:t>Государственной Думы Федерального Собрания</w:t>
      </w:r>
    </w:p>
    <w:p w:rsidR="00474CA9" w:rsidRPr="00474CA9" w:rsidRDefault="00474CA9" w:rsidP="00474CA9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474CA9">
        <w:rPr>
          <w:rFonts w:eastAsiaTheme="minorHAnsi"/>
          <w:b/>
          <w:sz w:val="28"/>
          <w:szCs w:val="28"/>
          <w:lang w:eastAsia="en-US"/>
        </w:rPr>
        <w:t>Российской Федерации восьмого созыва</w:t>
      </w:r>
    </w:p>
    <w:p w:rsidR="00474CA9" w:rsidRDefault="00474CA9" w:rsidP="00474CA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474CA9" w:rsidRPr="0029113D" w:rsidRDefault="00474CA9" w:rsidP="0029113D">
      <w:pPr>
        <w:jc w:val="both"/>
        <w:rPr>
          <w:sz w:val="28"/>
          <w:szCs w:val="28"/>
        </w:rPr>
      </w:pPr>
      <w:r w:rsidRPr="0029113D">
        <w:rPr>
          <w:rFonts w:eastAsiaTheme="minorHAnsi"/>
          <w:sz w:val="28"/>
          <w:szCs w:val="28"/>
          <w:lang w:eastAsia="en-US"/>
        </w:rPr>
        <w:t xml:space="preserve">    </w:t>
      </w:r>
      <w:r w:rsidR="00646DFF">
        <w:rPr>
          <w:rFonts w:eastAsiaTheme="minorHAnsi"/>
          <w:sz w:val="28"/>
          <w:szCs w:val="28"/>
          <w:lang w:eastAsia="en-US"/>
        </w:rPr>
        <w:tab/>
      </w:r>
      <w:r w:rsidRPr="0029113D">
        <w:rPr>
          <w:rFonts w:eastAsiaTheme="minorHAnsi"/>
          <w:sz w:val="28"/>
          <w:szCs w:val="28"/>
          <w:lang w:eastAsia="en-US"/>
        </w:rPr>
        <w:t xml:space="preserve">В  соответствии  с  </w:t>
      </w:r>
      <w:hyperlink r:id="rId4" w:history="1">
        <w:r w:rsidR="0029113D" w:rsidRPr="0029113D">
          <w:rPr>
            <w:rFonts w:eastAsiaTheme="minorHAnsi"/>
            <w:color w:val="0000FF"/>
            <w:sz w:val="28"/>
            <w:szCs w:val="28"/>
            <w:lang w:eastAsia="en-US"/>
          </w:rPr>
          <w:t>частью 1</w:t>
        </w:r>
        <w:r w:rsidRPr="0029113D">
          <w:rPr>
            <w:rFonts w:eastAsiaTheme="minorHAnsi"/>
            <w:color w:val="0000FF"/>
            <w:sz w:val="28"/>
            <w:szCs w:val="28"/>
            <w:lang w:eastAsia="en-US"/>
          </w:rPr>
          <w:t xml:space="preserve"> статьи 81</w:t>
        </w:r>
      </w:hyperlink>
      <w:r w:rsidR="0029113D" w:rsidRPr="0029113D">
        <w:rPr>
          <w:rFonts w:eastAsiaTheme="minorHAnsi"/>
          <w:sz w:val="28"/>
          <w:szCs w:val="28"/>
          <w:lang w:eastAsia="en-US"/>
        </w:rPr>
        <w:t xml:space="preserve"> </w:t>
      </w:r>
      <w:r w:rsidRPr="0029113D">
        <w:rPr>
          <w:rFonts w:eastAsiaTheme="minorHAnsi"/>
          <w:sz w:val="28"/>
          <w:szCs w:val="28"/>
          <w:lang w:eastAsia="en-US"/>
        </w:rPr>
        <w:t>Федерального</w:t>
      </w:r>
      <w:r w:rsidR="0029113D" w:rsidRPr="0029113D">
        <w:rPr>
          <w:rFonts w:eastAsiaTheme="minorHAnsi"/>
          <w:sz w:val="28"/>
          <w:szCs w:val="28"/>
          <w:lang w:eastAsia="en-US"/>
        </w:rPr>
        <w:t xml:space="preserve"> </w:t>
      </w:r>
      <w:r w:rsidR="00E42E67">
        <w:rPr>
          <w:rFonts w:eastAsiaTheme="minorHAnsi"/>
          <w:sz w:val="28"/>
          <w:szCs w:val="28"/>
          <w:lang w:eastAsia="en-US"/>
        </w:rPr>
        <w:t>закона  «</w:t>
      </w:r>
      <w:r w:rsidRPr="0029113D">
        <w:rPr>
          <w:rFonts w:eastAsiaTheme="minorHAnsi"/>
          <w:sz w:val="28"/>
          <w:szCs w:val="28"/>
          <w:lang w:eastAsia="en-US"/>
        </w:rPr>
        <w:t>О  выборах  депутатов  Государственной  Думы Федерального Собрания</w:t>
      </w:r>
      <w:r w:rsidR="0029113D" w:rsidRPr="0029113D">
        <w:rPr>
          <w:rFonts w:eastAsiaTheme="minorHAnsi"/>
          <w:sz w:val="28"/>
          <w:szCs w:val="28"/>
          <w:lang w:eastAsia="en-US"/>
        </w:rPr>
        <w:t xml:space="preserve"> </w:t>
      </w:r>
      <w:r w:rsidR="00E42E67">
        <w:rPr>
          <w:rFonts w:eastAsiaTheme="minorHAnsi"/>
          <w:sz w:val="28"/>
          <w:szCs w:val="28"/>
          <w:lang w:eastAsia="en-US"/>
        </w:rPr>
        <w:t>Российской      Федерации»</w:t>
      </w:r>
      <w:r w:rsidRPr="0029113D">
        <w:rPr>
          <w:rFonts w:eastAsiaTheme="minorHAnsi"/>
          <w:sz w:val="28"/>
          <w:szCs w:val="28"/>
          <w:lang w:eastAsia="en-US"/>
        </w:rPr>
        <w:t xml:space="preserve">     и      на      основании </w:t>
      </w:r>
      <w:r w:rsidR="0029113D" w:rsidRPr="0029113D">
        <w:rPr>
          <w:rFonts w:eastAsiaTheme="minorHAnsi"/>
          <w:sz w:val="28"/>
          <w:szCs w:val="28"/>
          <w:lang w:eastAsia="en-US"/>
        </w:rPr>
        <w:t xml:space="preserve">     постановления Избирательной комиссии Кемеровской области – Кузбасса от 25.08.2021 № 194/1898-6 «</w:t>
      </w:r>
      <w:r w:rsidR="0029113D" w:rsidRPr="0029113D">
        <w:rPr>
          <w:sz w:val="28"/>
          <w:szCs w:val="28"/>
        </w:rPr>
        <w:t xml:space="preserve">О проведении досрочного голосования всех избирателей на избирательных участках, </w:t>
      </w:r>
      <w:r w:rsidR="0029113D">
        <w:rPr>
          <w:sz w:val="28"/>
          <w:szCs w:val="28"/>
        </w:rPr>
        <w:t xml:space="preserve">образованных в труднодоступных </w:t>
      </w:r>
      <w:r w:rsidR="0029113D" w:rsidRPr="0029113D">
        <w:rPr>
          <w:sz w:val="28"/>
          <w:szCs w:val="28"/>
        </w:rPr>
        <w:t>или отдаленных местностях в Кемеровской области - Кузбассе, на выборах депутатов Государственной Думы Федерального Собрания Российской Федерации восьмого созыва»</w:t>
      </w:r>
      <w:r w:rsidR="0029113D">
        <w:rPr>
          <w:sz w:val="28"/>
          <w:szCs w:val="28"/>
        </w:rPr>
        <w:t xml:space="preserve"> </w:t>
      </w:r>
      <w:r w:rsidRPr="0029113D">
        <w:rPr>
          <w:rFonts w:eastAsiaTheme="minorHAnsi"/>
          <w:sz w:val="28"/>
          <w:szCs w:val="28"/>
          <w:lang w:eastAsia="en-US"/>
        </w:rPr>
        <w:t>участковая избирательная комиссия решила:</w:t>
      </w:r>
    </w:p>
    <w:p w:rsidR="00474CA9" w:rsidRPr="007320C4" w:rsidRDefault="00646DFF" w:rsidP="007320C4">
      <w:pPr>
        <w:ind w:firstLine="708"/>
        <w:jc w:val="both"/>
        <w:outlineLvl w:val="0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1. Провести «09»</w:t>
      </w:r>
      <w:r w:rsidRPr="00646DFF">
        <w:rPr>
          <w:rFonts w:eastAsiaTheme="minorHAnsi"/>
          <w:sz w:val="28"/>
          <w:szCs w:val="28"/>
          <w:lang w:eastAsia="en-US"/>
        </w:rPr>
        <w:t xml:space="preserve"> сентября 2021 года с 8.00 до 20.00</w:t>
      </w:r>
      <w:r w:rsidR="00474CA9" w:rsidRPr="00646DFF">
        <w:rPr>
          <w:rFonts w:eastAsiaTheme="minorHAnsi"/>
          <w:sz w:val="28"/>
          <w:szCs w:val="28"/>
          <w:lang w:eastAsia="en-US"/>
        </w:rPr>
        <w:t xml:space="preserve"> досрочное голосование</w:t>
      </w:r>
      <w:r w:rsidR="00083488">
        <w:rPr>
          <w:rFonts w:eastAsiaTheme="minorHAnsi"/>
          <w:sz w:val="28"/>
          <w:szCs w:val="28"/>
          <w:lang w:eastAsia="en-US"/>
        </w:rPr>
        <w:t xml:space="preserve"> </w:t>
      </w:r>
      <w:r w:rsidRPr="00646DFF">
        <w:rPr>
          <w:sz w:val="28"/>
          <w:szCs w:val="28"/>
        </w:rPr>
        <w:t xml:space="preserve">всех избирателей </w:t>
      </w:r>
      <w:r>
        <w:rPr>
          <w:sz w:val="28"/>
          <w:szCs w:val="28"/>
        </w:rPr>
        <w:t>на избирательном участке</w:t>
      </w:r>
      <w:r w:rsidRPr="00646DFF">
        <w:rPr>
          <w:sz w:val="28"/>
          <w:szCs w:val="28"/>
        </w:rPr>
        <w:t xml:space="preserve">, </w:t>
      </w:r>
      <w:r>
        <w:rPr>
          <w:sz w:val="28"/>
          <w:szCs w:val="28"/>
        </w:rPr>
        <w:t>образованном в труднодоступной</w:t>
      </w:r>
      <w:r w:rsidRPr="00646DFF">
        <w:rPr>
          <w:sz w:val="28"/>
          <w:szCs w:val="28"/>
        </w:rPr>
        <w:t xml:space="preserve"> </w:t>
      </w:r>
      <w:r>
        <w:rPr>
          <w:sz w:val="28"/>
          <w:szCs w:val="28"/>
        </w:rPr>
        <w:t>или отдаленной местности</w:t>
      </w:r>
      <w:r w:rsidR="00865B2B">
        <w:rPr>
          <w:sz w:val="28"/>
          <w:szCs w:val="28"/>
        </w:rPr>
        <w:t xml:space="preserve"> </w:t>
      </w:r>
      <w:r w:rsidR="00865B2B">
        <w:rPr>
          <w:rFonts w:eastAsiaTheme="minorHAnsi"/>
          <w:sz w:val="28"/>
          <w:szCs w:val="28"/>
          <w:lang w:eastAsia="en-US"/>
        </w:rPr>
        <w:t xml:space="preserve">по следующему маршруту: </w:t>
      </w:r>
      <w:r w:rsidR="00FF66D7" w:rsidRPr="00D2147C">
        <w:rPr>
          <w:sz w:val="28"/>
          <w:szCs w:val="28"/>
        </w:rPr>
        <w:t xml:space="preserve">п. </w:t>
      </w:r>
      <w:proofErr w:type="spellStart"/>
      <w:r w:rsidR="00FF66D7" w:rsidRPr="00D2147C">
        <w:rPr>
          <w:sz w:val="28"/>
          <w:szCs w:val="28"/>
        </w:rPr>
        <w:t>Мрассу</w:t>
      </w:r>
      <w:proofErr w:type="spellEnd"/>
      <w:r w:rsidR="00FF66D7">
        <w:rPr>
          <w:sz w:val="28"/>
          <w:szCs w:val="28"/>
        </w:rPr>
        <w:t xml:space="preserve">, п. </w:t>
      </w:r>
      <w:proofErr w:type="spellStart"/>
      <w:r w:rsidR="00FF66D7">
        <w:rPr>
          <w:sz w:val="28"/>
          <w:szCs w:val="28"/>
        </w:rPr>
        <w:t>Камзас</w:t>
      </w:r>
      <w:proofErr w:type="spellEnd"/>
      <w:r w:rsidR="00FF66D7" w:rsidRPr="00646DFF">
        <w:rPr>
          <w:rFonts w:eastAsiaTheme="minorHAnsi"/>
          <w:sz w:val="28"/>
          <w:szCs w:val="28"/>
          <w:lang w:eastAsia="en-US"/>
        </w:rPr>
        <w:t xml:space="preserve"> </w:t>
      </w:r>
      <w:r w:rsidR="00474CA9" w:rsidRPr="00646DFF">
        <w:rPr>
          <w:rFonts w:eastAsiaTheme="minorHAnsi"/>
          <w:sz w:val="28"/>
          <w:szCs w:val="28"/>
          <w:lang w:eastAsia="en-US"/>
        </w:rPr>
        <w:t xml:space="preserve">с </w:t>
      </w:r>
      <w:r>
        <w:rPr>
          <w:rFonts w:eastAsiaTheme="minorHAnsi"/>
          <w:sz w:val="28"/>
          <w:szCs w:val="28"/>
          <w:lang w:eastAsia="en-US"/>
        </w:rPr>
        <w:t xml:space="preserve">использованием </w:t>
      </w:r>
      <w:r w:rsidR="00474CA9" w:rsidRPr="00646DFF">
        <w:rPr>
          <w:rFonts w:eastAsiaTheme="minorHAnsi"/>
          <w:sz w:val="28"/>
          <w:szCs w:val="28"/>
          <w:lang w:eastAsia="en-US"/>
        </w:rPr>
        <w:t xml:space="preserve"> транспорта и переносного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865B2B">
        <w:rPr>
          <w:rFonts w:eastAsiaTheme="minorHAnsi"/>
          <w:sz w:val="28"/>
          <w:szCs w:val="28"/>
          <w:lang w:eastAsia="en-US"/>
        </w:rPr>
        <w:t>ящика для голосования №</w:t>
      </w:r>
      <w:r w:rsidR="00B756F5">
        <w:rPr>
          <w:rFonts w:eastAsiaTheme="minorHAnsi"/>
          <w:sz w:val="28"/>
          <w:szCs w:val="28"/>
          <w:lang w:eastAsia="en-US"/>
        </w:rPr>
        <w:t xml:space="preserve"> 1</w:t>
      </w:r>
      <w:r w:rsidR="00474CA9" w:rsidRPr="0029113D">
        <w:rPr>
          <w:rFonts w:eastAsiaTheme="minorHAnsi"/>
          <w:sz w:val="28"/>
          <w:szCs w:val="28"/>
          <w:lang w:eastAsia="en-US"/>
        </w:rPr>
        <w:t>.</w:t>
      </w:r>
    </w:p>
    <w:p w:rsidR="00474CA9" w:rsidRPr="007320C4" w:rsidRDefault="00474CA9" w:rsidP="007320C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</w:t>
      </w:r>
      <w:r w:rsidR="001E5629">
        <w:rPr>
          <w:rFonts w:eastAsiaTheme="minorHAnsi"/>
          <w:sz w:val="28"/>
          <w:szCs w:val="28"/>
          <w:lang w:eastAsia="en-US"/>
        </w:rPr>
        <w:t>2</w:t>
      </w:r>
      <w:r w:rsidR="007320C4">
        <w:rPr>
          <w:rFonts w:eastAsiaTheme="minorHAnsi"/>
          <w:sz w:val="28"/>
          <w:szCs w:val="28"/>
          <w:lang w:eastAsia="en-US"/>
        </w:rPr>
        <w:t>.  Не позднее «</w:t>
      </w:r>
      <w:r w:rsidR="00470DED">
        <w:rPr>
          <w:rFonts w:eastAsiaTheme="minorHAnsi"/>
          <w:sz w:val="28"/>
          <w:szCs w:val="28"/>
          <w:lang w:eastAsia="en-US"/>
        </w:rPr>
        <w:t>03</w:t>
      </w:r>
      <w:r w:rsidR="007320C4">
        <w:rPr>
          <w:rFonts w:eastAsiaTheme="minorHAnsi"/>
          <w:sz w:val="28"/>
          <w:szCs w:val="28"/>
          <w:lang w:eastAsia="en-US"/>
        </w:rPr>
        <w:t>»</w:t>
      </w:r>
      <w:r w:rsidR="00470DED">
        <w:rPr>
          <w:rFonts w:eastAsiaTheme="minorHAnsi"/>
          <w:sz w:val="28"/>
          <w:szCs w:val="28"/>
          <w:lang w:eastAsia="en-US"/>
        </w:rPr>
        <w:t xml:space="preserve"> сентября 2021</w:t>
      </w:r>
      <w:r w:rsidRPr="007320C4">
        <w:rPr>
          <w:rFonts w:eastAsiaTheme="minorHAnsi"/>
          <w:sz w:val="28"/>
          <w:szCs w:val="28"/>
          <w:lang w:eastAsia="en-US"/>
        </w:rPr>
        <w:t xml:space="preserve"> года довести настоящее решение до</w:t>
      </w:r>
      <w:r w:rsidR="00E42E67">
        <w:rPr>
          <w:rFonts w:eastAsiaTheme="minorHAnsi"/>
          <w:sz w:val="28"/>
          <w:szCs w:val="28"/>
          <w:lang w:eastAsia="en-US"/>
        </w:rPr>
        <w:t xml:space="preserve"> </w:t>
      </w:r>
      <w:r w:rsidR="007320C4" w:rsidRPr="007320C4">
        <w:rPr>
          <w:rFonts w:eastAsiaTheme="minorHAnsi"/>
          <w:sz w:val="28"/>
          <w:szCs w:val="28"/>
          <w:lang w:eastAsia="en-US"/>
        </w:rPr>
        <w:t>сведения вышестоящей</w:t>
      </w:r>
      <w:r w:rsidRPr="007320C4">
        <w:rPr>
          <w:rFonts w:eastAsiaTheme="minorHAnsi"/>
          <w:sz w:val="28"/>
          <w:szCs w:val="28"/>
          <w:lang w:eastAsia="en-US"/>
        </w:rPr>
        <w:t xml:space="preserve">  территориальной изби</w:t>
      </w:r>
      <w:r w:rsidR="00470DED">
        <w:rPr>
          <w:rFonts w:eastAsiaTheme="minorHAnsi"/>
          <w:sz w:val="28"/>
          <w:szCs w:val="28"/>
          <w:lang w:eastAsia="en-US"/>
        </w:rPr>
        <w:t xml:space="preserve">рательной комиссии, избирателей </w:t>
      </w:r>
      <w:r w:rsidRPr="007320C4">
        <w:rPr>
          <w:rFonts w:eastAsiaTheme="minorHAnsi"/>
          <w:sz w:val="28"/>
          <w:szCs w:val="28"/>
          <w:lang w:eastAsia="en-US"/>
        </w:rPr>
        <w:t>и лиц, имеющих</w:t>
      </w:r>
      <w:r w:rsidR="00470DED">
        <w:rPr>
          <w:rFonts w:eastAsiaTheme="minorHAnsi"/>
          <w:sz w:val="28"/>
          <w:szCs w:val="28"/>
          <w:lang w:eastAsia="en-US"/>
        </w:rPr>
        <w:t xml:space="preserve"> </w:t>
      </w:r>
      <w:r w:rsidRPr="007320C4">
        <w:rPr>
          <w:rFonts w:eastAsiaTheme="minorHAnsi"/>
          <w:sz w:val="28"/>
          <w:szCs w:val="28"/>
          <w:lang w:eastAsia="en-US"/>
        </w:rPr>
        <w:t>право присутствовать при проведении досрочного голосования в соответствии с</w:t>
      </w:r>
      <w:r w:rsidR="00470DED">
        <w:rPr>
          <w:rFonts w:eastAsiaTheme="minorHAnsi"/>
          <w:sz w:val="28"/>
          <w:szCs w:val="28"/>
          <w:lang w:eastAsia="en-US"/>
        </w:rPr>
        <w:t xml:space="preserve"> </w:t>
      </w:r>
      <w:hyperlink r:id="rId5" w:history="1">
        <w:r w:rsidRPr="007320C4">
          <w:rPr>
            <w:rFonts w:eastAsiaTheme="minorHAnsi"/>
            <w:color w:val="0000FF"/>
            <w:sz w:val="28"/>
            <w:szCs w:val="28"/>
            <w:lang w:eastAsia="en-US"/>
          </w:rPr>
          <w:t>частью 5 статьи 32</w:t>
        </w:r>
      </w:hyperlink>
      <w:r w:rsidR="00E42E67">
        <w:rPr>
          <w:rFonts w:eastAsiaTheme="minorHAnsi"/>
          <w:sz w:val="28"/>
          <w:szCs w:val="28"/>
          <w:lang w:eastAsia="en-US"/>
        </w:rPr>
        <w:t xml:space="preserve"> Федерального закона «</w:t>
      </w:r>
      <w:r w:rsidRPr="007320C4">
        <w:rPr>
          <w:rFonts w:eastAsiaTheme="minorHAnsi"/>
          <w:sz w:val="28"/>
          <w:szCs w:val="28"/>
          <w:lang w:eastAsia="en-US"/>
        </w:rPr>
        <w:t>О выборах депутатов Государственной</w:t>
      </w:r>
      <w:r w:rsidR="00470DED">
        <w:rPr>
          <w:rFonts w:eastAsiaTheme="minorHAnsi"/>
          <w:sz w:val="28"/>
          <w:szCs w:val="28"/>
          <w:lang w:eastAsia="en-US"/>
        </w:rPr>
        <w:t xml:space="preserve"> </w:t>
      </w:r>
      <w:r w:rsidRPr="007320C4">
        <w:rPr>
          <w:rFonts w:eastAsiaTheme="minorHAnsi"/>
          <w:sz w:val="28"/>
          <w:szCs w:val="28"/>
          <w:lang w:eastAsia="en-US"/>
        </w:rPr>
        <w:t xml:space="preserve">Думы  Федерального </w:t>
      </w:r>
      <w:r w:rsidR="00E42E67">
        <w:rPr>
          <w:rFonts w:eastAsiaTheme="minorHAnsi"/>
          <w:sz w:val="28"/>
          <w:szCs w:val="28"/>
          <w:lang w:eastAsia="en-US"/>
        </w:rPr>
        <w:t xml:space="preserve"> Собрания  Российской Федерации»</w:t>
      </w:r>
      <w:r w:rsidRPr="007320C4">
        <w:rPr>
          <w:rFonts w:eastAsiaTheme="minorHAnsi"/>
          <w:sz w:val="28"/>
          <w:szCs w:val="28"/>
          <w:lang w:eastAsia="en-US"/>
        </w:rPr>
        <w:t>, посредством размещения</w:t>
      </w:r>
      <w:r w:rsidR="00470DED">
        <w:rPr>
          <w:rFonts w:eastAsiaTheme="minorHAnsi"/>
          <w:sz w:val="28"/>
          <w:szCs w:val="28"/>
          <w:lang w:eastAsia="en-US"/>
        </w:rPr>
        <w:t xml:space="preserve"> </w:t>
      </w:r>
      <w:r w:rsidRPr="007320C4">
        <w:rPr>
          <w:rFonts w:eastAsiaTheme="minorHAnsi"/>
          <w:sz w:val="28"/>
          <w:szCs w:val="28"/>
          <w:lang w:eastAsia="en-US"/>
        </w:rPr>
        <w:t>информации</w:t>
      </w:r>
      <w:r w:rsidR="00470DED">
        <w:rPr>
          <w:rFonts w:eastAsiaTheme="minorHAnsi"/>
          <w:sz w:val="28"/>
          <w:szCs w:val="28"/>
          <w:lang w:eastAsia="en-US"/>
        </w:rPr>
        <w:t xml:space="preserve"> </w:t>
      </w:r>
      <w:r w:rsidRPr="007320C4">
        <w:rPr>
          <w:rFonts w:eastAsiaTheme="minorHAnsi"/>
          <w:sz w:val="28"/>
          <w:szCs w:val="28"/>
          <w:lang w:eastAsia="en-US"/>
        </w:rPr>
        <w:t xml:space="preserve">на </w:t>
      </w:r>
      <w:r w:rsidR="00470DED">
        <w:rPr>
          <w:rFonts w:eastAsiaTheme="minorHAnsi"/>
          <w:sz w:val="28"/>
          <w:szCs w:val="28"/>
          <w:lang w:eastAsia="en-US"/>
        </w:rPr>
        <w:t xml:space="preserve"> сайте территориальной избирательной комиссии</w:t>
      </w:r>
      <w:r w:rsidRPr="007320C4">
        <w:rPr>
          <w:rFonts w:eastAsiaTheme="minorHAnsi"/>
          <w:sz w:val="28"/>
          <w:szCs w:val="28"/>
          <w:lang w:eastAsia="en-US"/>
        </w:rPr>
        <w:t xml:space="preserve">  в сети</w:t>
      </w:r>
      <w:r w:rsidR="00470DED">
        <w:rPr>
          <w:rFonts w:eastAsiaTheme="minorHAnsi"/>
          <w:sz w:val="28"/>
          <w:szCs w:val="28"/>
          <w:lang w:eastAsia="en-US"/>
        </w:rPr>
        <w:t xml:space="preserve"> Интернет, </w:t>
      </w:r>
      <w:r w:rsidRPr="007320C4">
        <w:rPr>
          <w:rFonts w:eastAsiaTheme="minorHAnsi"/>
          <w:sz w:val="28"/>
          <w:szCs w:val="28"/>
          <w:lang w:eastAsia="en-US"/>
        </w:rPr>
        <w:t>на   информационном   стенде   в   помещении   территориальной</w:t>
      </w:r>
      <w:r w:rsidR="00470DED">
        <w:rPr>
          <w:rFonts w:eastAsiaTheme="minorHAnsi"/>
          <w:sz w:val="28"/>
          <w:szCs w:val="28"/>
          <w:lang w:eastAsia="en-US"/>
        </w:rPr>
        <w:t xml:space="preserve"> </w:t>
      </w:r>
      <w:r w:rsidRPr="007320C4">
        <w:rPr>
          <w:rFonts w:eastAsiaTheme="minorHAnsi"/>
          <w:sz w:val="28"/>
          <w:szCs w:val="28"/>
          <w:lang w:eastAsia="en-US"/>
        </w:rPr>
        <w:t xml:space="preserve">избирательной комиссии, передачи </w:t>
      </w:r>
      <w:r w:rsidR="00470DED">
        <w:rPr>
          <w:rFonts w:eastAsiaTheme="minorHAnsi"/>
          <w:sz w:val="28"/>
          <w:szCs w:val="28"/>
          <w:lang w:eastAsia="en-US"/>
        </w:rPr>
        <w:t>телефонограмм или иным способом</w:t>
      </w:r>
      <w:r w:rsidRPr="007320C4">
        <w:rPr>
          <w:rFonts w:eastAsiaTheme="minorHAnsi"/>
          <w:sz w:val="28"/>
          <w:szCs w:val="28"/>
          <w:lang w:eastAsia="en-US"/>
        </w:rPr>
        <w:t>.</w:t>
      </w:r>
    </w:p>
    <w:p w:rsidR="00474CA9" w:rsidRPr="007320C4" w:rsidRDefault="001E5629" w:rsidP="007320C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3</w:t>
      </w:r>
      <w:r w:rsidR="00474CA9" w:rsidRPr="007320C4">
        <w:rPr>
          <w:rFonts w:eastAsiaTheme="minorHAnsi"/>
          <w:sz w:val="28"/>
          <w:szCs w:val="28"/>
          <w:lang w:eastAsia="en-US"/>
        </w:rPr>
        <w:t xml:space="preserve">.   </w:t>
      </w:r>
      <w:r w:rsidRPr="007320C4">
        <w:rPr>
          <w:rFonts w:eastAsiaTheme="minorHAnsi"/>
          <w:sz w:val="28"/>
          <w:szCs w:val="28"/>
          <w:lang w:eastAsia="en-US"/>
        </w:rPr>
        <w:t>По окончании проведения досрочного голосования</w:t>
      </w:r>
      <w:r w:rsidR="00474CA9" w:rsidRPr="007320C4">
        <w:rPr>
          <w:rFonts w:eastAsiaTheme="minorHAnsi"/>
          <w:sz w:val="28"/>
          <w:szCs w:val="28"/>
          <w:lang w:eastAsia="en-US"/>
        </w:rPr>
        <w:t xml:space="preserve">  </w:t>
      </w:r>
      <w:r w:rsidRPr="007320C4">
        <w:rPr>
          <w:rFonts w:eastAsiaTheme="minorHAnsi"/>
          <w:sz w:val="28"/>
          <w:szCs w:val="28"/>
          <w:lang w:eastAsia="en-US"/>
        </w:rPr>
        <w:t>проинформировать вышестоящую территориальную комиссию о его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474CA9" w:rsidRPr="007320C4">
        <w:rPr>
          <w:rFonts w:eastAsiaTheme="minorHAnsi"/>
          <w:sz w:val="28"/>
          <w:szCs w:val="28"/>
          <w:lang w:eastAsia="en-US"/>
        </w:rPr>
        <w:t>проведении.</w:t>
      </w:r>
    </w:p>
    <w:p w:rsidR="00474CA9" w:rsidRPr="007320C4" w:rsidRDefault="001E5629" w:rsidP="007320C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    4</w:t>
      </w:r>
      <w:r w:rsidR="00474CA9" w:rsidRPr="007320C4">
        <w:rPr>
          <w:rFonts w:eastAsiaTheme="minorHAnsi"/>
          <w:sz w:val="28"/>
          <w:szCs w:val="28"/>
          <w:lang w:eastAsia="en-US"/>
        </w:rPr>
        <w:t xml:space="preserve">.  </w:t>
      </w:r>
      <w:proofErr w:type="gramStart"/>
      <w:r w:rsidR="00474CA9" w:rsidRPr="007320C4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="00474CA9" w:rsidRPr="007320C4">
        <w:rPr>
          <w:rFonts w:eastAsiaTheme="minorHAnsi"/>
          <w:sz w:val="28"/>
          <w:szCs w:val="28"/>
          <w:lang w:eastAsia="en-US"/>
        </w:rPr>
        <w:t xml:space="preserve"> исполнением настоящего решения возложить на заместителя</w:t>
      </w:r>
      <w:r w:rsidR="00186D34">
        <w:rPr>
          <w:rFonts w:eastAsiaTheme="minorHAnsi"/>
          <w:sz w:val="28"/>
          <w:szCs w:val="28"/>
          <w:lang w:eastAsia="en-US"/>
        </w:rPr>
        <w:t xml:space="preserve"> </w:t>
      </w:r>
      <w:r w:rsidR="00474CA9" w:rsidRPr="007320C4">
        <w:rPr>
          <w:rFonts w:eastAsiaTheme="minorHAnsi"/>
          <w:sz w:val="28"/>
          <w:szCs w:val="28"/>
          <w:lang w:eastAsia="en-US"/>
        </w:rPr>
        <w:t>председателя          участковой           избирательной           комиссии</w:t>
      </w:r>
      <w:r w:rsidR="00FF66D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FF66D7">
        <w:rPr>
          <w:rFonts w:eastAsiaTheme="minorHAnsi"/>
          <w:sz w:val="28"/>
          <w:szCs w:val="28"/>
          <w:lang w:eastAsia="en-US"/>
        </w:rPr>
        <w:t>Кусургашеву</w:t>
      </w:r>
      <w:proofErr w:type="spellEnd"/>
      <w:r w:rsidR="00FF66D7">
        <w:rPr>
          <w:rFonts w:eastAsiaTheme="minorHAnsi"/>
          <w:sz w:val="28"/>
          <w:szCs w:val="28"/>
          <w:lang w:eastAsia="en-US"/>
        </w:rPr>
        <w:t xml:space="preserve"> С.В.</w:t>
      </w:r>
    </w:p>
    <w:p w:rsidR="00474CA9" w:rsidRPr="007320C4" w:rsidRDefault="00474CA9" w:rsidP="007320C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74CA9" w:rsidRPr="007320C4" w:rsidRDefault="00474CA9" w:rsidP="007320C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320C4">
        <w:rPr>
          <w:rFonts w:eastAsiaTheme="minorHAnsi"/>
          <w:sz w:val="28"/>
          <w:szCs w:val="28"/>
          <w:lang w:eastAsia="en-US"/>
        </w:rPr>
        <w:t xml:space="preserve">    Председатель участковой</w:t>
      </w:r>
    </w:p>
    <w:p w:rsidR="00474CA9" w:rsidRPr="007320C4" w:rsidRDefault="006C06D3" w:rsidP="007320C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</w:t>
      </w:r>
      <w:r w:rsidR="00474CA9" w:rsidRPr="007320C4">
        <w:rPr>
          <w:rFonts w:eastAsiaTheme="minorHAnsi"/>
          <w:sz w:val="28"/>
          <w:szCs w:val="28"/>
          <w:lang w:eastAsia="en-US"/>
        </w:rPr>
        <w:t xml:space="preserve">избирательной комиссии     </w:t>
      </w:r>
      <w:r>
        <w:rPr>
          <w:rFonts w:eastAsiaTheme="minorHAnsi"/>
          <w:sz w:val="28"/>
          <w:szCs w:val="28"/>
          <w:lang w:eastAsia="en-US"/>
        </w:rPr>
        <w:t xml:space="preserve">                       </w:t>
      </w:r>
      <w:r w:rsidR="00FF66D7">
        <w:rPr>
          <w:rFonts w:eastAsiaTheme="minorHAnsi"/>
          <w:sz w:val="28"/>
          <w:szCs w:val="28"/>
          <w:lang w:eastAsia="en-US"/>
        </w:rPr>
        <w:t xml:space="preserve">                </w:t>
      </w:r>
      <w:proofErr w:type="spellStart"/>
      <w:r w:rsidR="00FF66D7">
        <w:rPr>
          <w:rFonts w:eastAsiaTheme="minorHAnsi"/>
          <w:sz w:val="28"/>
          <w:szCs w:val="28"/>
          <w:lang w:eastAsia="en-US"/>
        </w:rPr>
        <w:t>Каташева</w:t>
      </w:r>
      <w:proofErr w:type="spellEnd"/>
      <w:r w:rsidR="00FF66D7">
        <w:rPr>
          <w:rFonts w:eastAsiaTheme="minorHAnsi"/>
          <w:sz w:val="28"/>
          <w:szCs w:val="28"/>
          <w:lang w:eastAsia="en-US"/>
        </w:rPr>
        <w:t xml:space="preserve"> Е.С.</w:t>
      </w:r>
    </w:p>
    <w:p w:rsidR="00474CA9" w:rsidRPr="007320C4" w:rsidRDefault="00474CA9" w:rsidP="007320C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320C4">
        <w:rPr>
          <w:rFonts w:eastAsiaTheme="minorHAnsi"/>
          <w:sz w:val="28"/>
          <w:szCs w:val="28"/>
          <w:lang w:eastAsia="en-US"/>
        </w:rPr>
        <w:t xml:space="preserve">                                 </w:t>
      </w:r>
      <w:r w:rsidR="001E5629">
        <w:rPr>
          <w:rFonts w:eastAsiaTheme="minorHAnsi"/>
          <w:sz w:val="28"/>
          <w:szCs w:val="28"/>
          <w:lang w:eastAsia="en-US"/>
        </w:rPr>
        <w:t xml:space="preserve">                     </w:t>
      </w:r>
      <w:r w:rsidR="006C06D3">
        <w:rPr>
          <w:rFonts w:eastAsiaTheme="minorHAnsi"/>
          <w:sz w:val="28"/>
          <w:szCs w:val="28"/>
          <w:lang w:eastAsia="en-US"/>
        </w:rPr>
        <w:t xml:space="preserve">      </w:t>
      </w:r>
    </w:p>
    <w:p w:rsidR="00474CA9" w:rsidRPr="007320C4" w:rsidRDefault="00474CA9" w:rsidP="007320C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74CA9" w:rsidRPr="007320C4" w:rsidRDefault="00474CA9" w:rsidP="007320C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320C4">
        <w:rPr>
          <w:rFonts w:eastAsiaTheme="minorHAnsi"/>
          <w:sz w:val="28"/>
          <w:szCs w:val="28"/>
          <w:lang w:eastAsia="en-US"/>
        </w:rPr>
        <w:t xml:space="preserve">    Секретарь участковой</w:t>
      </w:r>
    </w:p>
    <w:p w:rsidR="00474CA9" w:rsidRPr="007320C4" w:rsidRDefault="00474CA9" w:rsidP="007320C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320C4">
        <w:rPr>
          <w:rFonts w:eastAsiaTheme="minorHAnsi"/>
          <w:sz w:val="28"/>
          <w:szCs w:val="28"/>
          <w:lang w:eastAsia="en-US"/>
        </w:rPr>
        <w:t xml:space="preserve">    избират</w:t>
      </w:r>
      <w:r w:rsidR="006C06D3">
        <w:rPr>
          <w:rFonts w:eastAsiaTheme="minorHAnsi"/>
          <w:sz w:val="28"/>
          <w:szCs w:val="28"/>
          <w:lang w:eastAsia="en-US"/>
        </w:rPr>
        <w:t xml:space="preserve">ельной комиссии                             </w:t>
      </w:r>
      <w:r w:rsidR="00FF66D7">
        <w:rPr>
          <w:rFonts w:eastAsiaTheme="minorHAnsi"/>
          <w:sz w:val="28"/>
          <w:szCs w:val="28"/>
          <w:lang w:eastAsia="en-US"/>
        </w:rPr>
        <w:t xml:space="preserve">              Тишкова А.К.</w:t>
      </w:r>
      <w:bookmarkStart w:id="0" w:name="_GoBack"/>
      <w:bookmarkEnd w:id="0"/>
    </w:p>
    <w:p w:rsidR="001664AA" w:rsidRPr="006C06D3" w:rsidRDefault="00474CA9" w:rsidP="006C06D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320C4">
        <w:rPr>
          <w:rFonts w:eastAsiaTheme="minorHAnsi"/>
          <w:sz w:val="28"/>
          <w:szCs w:val="28"/>
          <w:lang w:eastAsia="en-US"/>
        </w:rPr>
        <w:t xml:space="preserve">                                 </w:t>
      </w:r>
      <w:r w:rsidR="006C06D3">
        <w:rPr>
          <w:rFonts w:eastAsiaTheme="minorHAnsi"/>
          <w:sz w:val="28"/>
          <w:szCs w:val="28"/>
          <w:lang w:eastAsia="en-US"/>
        </w:rPr>
        <w:t xml:space="preserve">                     </w:t>
      </w:r>
    </w:p>
    <w:sectPr w:rsidR="001664AA" w:rsidRPr="006C06D3" w:rsidSect="00971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743D"/>
    <w:rsid w:val="00083488"/>
    <w:rsid w:val="00130E5A"/>
    <w:rsid w:val="001664AA"/>
    <w:rsid w:val="00186D34"/>
    <w:rsid w:val="001E5629"/>
    <w:rsid w:val="0029113D"/>
    <w:rsid w:val="002C4DBC"/>
    <w:rsid w:val="00470DED"/>
    <w:rsid w:val="00474CA9"/>
    <w:rsid w:val="00646DFF"/>
    <w:rsid w:val="006C06D3"/>
    <w:rsid w:val="007320C4"/>
    <w:rsid w:val="00865B2B"/>
    <w:rsid w:val="00971755"/>
    <w:rsid w:val="009B7CF6"/>
    <w:rsid w:val="00AE30BB"/>
    <w:rsid w:val="00AF3164"/>
    <w:rsid w:val="00B756F5"/>
    <w:rsid w:val="00CD6EFA"/>
    <w:rsid w:val="00E42E67"/>
    <w:rsid w:val="00E6562D"/>
    <w:rsid w:val="00EA15E4"/>
    <w:rsid w:val="00ED743D"/>
    <w:rsid w:val="00FF6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F051CEC580D8B82EE1F838D3EE96CFD007120720521C5FD0FA6CA3B1A8C94874C21BBBC95B470FE68B0BAC769E7C4081F2F00144578FDE7M4DBE" TargetMode="External"/><Relationship Id="rId4" Type="http://schemas.openxmlformats.org/officeDocument/2006/relationships/hyperlink" Target="consultantplus://offline/ref=3F051CEC580D8B82EE1F838D3EE96CFD007120720521C5FD0FA6CA3B1A8C94874C21BBBC95B477FA6CB0BAC769E7C4081F2F00144578FDE7M4D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</dc:creator>
  <cp:lastModifiedBy>Izber</cp:lastModifiedBy>
  <cp:revision>5</cp:revision>
  <cp:lastPrinted>2021-09-02T04:16:00Z</cp:lastPrinted>
  <dcterms:created xsi:type="dcterms:W3CDTF">2021-09-02T04:15:00Z</dcterms:created>
  <dcterms:modified xsi:type="dcterms:W3CDTF">2021-09-02T04:16:00Z</dcterms:modified>
</cp:coreProperties>
</file>