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1" w:type="dxa"/>
        <w:tblCellMar>
          <w:left w:w="70" w:type="dxa"/>
          <w:right w:w="70" w:type="dxa"/>
        </w:tblCellMar>
        <w:tblLook w:val="04A0"/>
      </w:tblPr>
      <w:tblGrid>
        <w:gridCol w:w="9351"/>
      </w:tblGrid>
      <w:tr w:rsidR="007F7C7B" w:rsidTr="007F7C7B">
        <w:tc>
          <w:tcPr>
            <w:tcW w:w="935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8744E" w:rsidRPr="0048744E" w:rsidRDefault="0048744E" w:rsidP="004C63E8">
            <w:pPr>
              <w:pStyle w:val="1"/>
              <w:numPr>
                <w:ilvl w:val="0"/>
                <w:numId w:val="2"/>
              </w:numPr>
              <w:suppressAutoHyphens/>
              <w:overflowPunct/>
              <w:autoSpaceDE/>
              <w:autoSpaceDN/>
              <w:adjustRightInd/>
              <w:spacing w:after="0"/>
              <w:rPr>
                <w:sz w:val="24"/>
                <w:szCs w:val="24"/>
                <w:u w:val="single"/>
              </w:rPr>
            </w:pPr>
            <w:r w:rsidRPr="0048744E">
              <w:rPr>
                <w:rFonts w:ascii="Times New Roman" w:hAnsi="Times New Roman"/>
                <w:sz w:val="24"/>
                <w:szCs w:val="24"/>
              </w:rPr>
              <w:t xml:space="preserve">ОКРУЖНАЯ </w:t>
            </w:r>
            <w:r w:rsidR="004C63E8" w:rsidRPr="0048744E">
              <w:rPr>
                <w:sz w:val="24"/>
                <w:szCs w:val="24"/>
              </w:rPr>
              <w:t xml:space="preserve">ИЗБИРАТЕЛЬНАЯ КОМИССИЯ </w:t>
            </w:r>
            <w:r w:rsidR="00845A83" w:rsidRPr="00845A83">
              <w:rPr>
                <w:rFonts w:ascii="Times New Roman" w:hAnsi="Times New Roman"/>
                <w:sz w:val="24"/>
                <w:szCs w:val="24"/>
              </w:rPr>
              <w:t>№5</w:t>
            </w:r>
          </w:p>
          <w:p w:rsidR="004C63E8" w:rsidRPr="0048744E" w:rsidRDefault="0048744E" w:rsidP="004C63E8">
            <w:pPr>
              <w:pStyle w:val="1"/>
              <w:numPr>
                <w:ilvl w:val="0"/>
                <w:numId w:val="2"/>
              </w:numPr>
              <w:suppressAutoHyphens/>
              <w:overflowPunct/>
              <w:autoSpaceDE/>
              <w:autoSpaceDN/>
              <w:adjustRightInd/>
              <w:spacing w:after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ТАШТАГОЛЬСК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4C63E8" w:rsidRPr="0048744E">
              <w:rPr>
                <w:sz w:val="24"/>
                <w:szCs w:val="24"/>
              </w:rPr>
              <w:t xml:space="preserve"> </w:t>
            </w:r>
            <w:r w:rsidRPr="0048744E">
              <w:rPr>
                <w:rFonts w:ascii="Times New Roman" w:hAnsi="Times New Roman"/>
                <w:sz w:val="24"/>
                <w:szCs w:val="24"/>
              </w:rPr>
              <w:t>ГОРОДСКОГО ПОСЕЛЕНИЯ</w:t>
            </w:r>
          </w:p>
          <w:p w:rsidR="00753E30" w:rsidRPr="004C63E8" w:rsidRDefault="00753E30" w:rsidP="00753E30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8744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</w:t>
            </w:r>
            <w:r w:rsidRPr="004C63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ополнительные выборы депутатов Совета народных депутатов </w:t>
            </w:r>
          </w:p>
          <w:p w:rsidR="00753E30" w:rsidRDefault="00753E30" w:rsidP="00753E30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u w:val="single"/>
              </w:rPr>
            </w:pPr>
            <w:r w:rsidRPr="004C63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Таштагольско</w:t>
            </w:r>
            <w:r w:rsidR="003B22D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го городского поселения четвертого</w:t>
            </w:r>
            <w:r w:rsidRPr="004C63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созыва</w:t>
            </w:r>
            <w:r w:rsidRPr="004C63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br/>
            </w:r>
            <w:r w:rsidRPr="004C6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по одномандатным избирательным округам № 5, </w:t>
            </w:r>
            <w:r w:rsidR="00A331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8, 9</w:t>
            </w:r>
            <w:r w:rsidRPr="004C6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, 1</w:t>
            </w:r>
            <w:r w:rsidR="00A331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0</w:t>
            </w:r>
            <w:r w:rsidRPr="004C6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, 1</w:t>
            </w:r>
            <w:r w:rsidR="00A331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3, 10</w:t>
            </w:r>
            <w:r w:rsidRPr="004C6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сентября 20</w:t>
            </w:r>
            <w:r w:rsidR="00A331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23</w:t>
            </w:r>
            <w:r w:rsidRPr="004C6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года</w:t>
            </w:r>
          </w:p>
          <w:p w:rsidR="007F7C7B" w:rsidRPr="00753E30" w:rsidRDefault="007F7C7B" w:rsidP="00EB4C83">
            <w:pPr>
              <w:pStyle w:val="1"/>
              <w:spacing w:after="0" w:line="360" w:lineRule="auto"/>
              <w:rPr>
                <w:rFonts w:ascii="Times New Roman" w:hAnsi="Times New Roman"/>
                <w:kern w:val="0"/>
                <w:sz w:val="36"/>
                <w:szCs w:val="36"/>
              </w:rPr>
            </w:pPr>
            <w:proofErr w:type="gramStart"/>
            <w:r w:rsidRPr="00753E30">
              <w:rPr>
                <w:rFonts w:ascii="Times New Roman" w:hAnsi="Times New Roman"/>
                <w:sz w:val="36"/>
                <w:szCs w:val="36"/>
              </w:rPr>
              <w:t>Р</w:t>
            </w:r>
            <w:proofErr w:type="gramEnd"/>
            <w:r w:rsidRPr="00753E30">
              <w:rPr>
                <w:rFonts w:ascii="Times New Roman" w:hAnsi="Times New Roman"/>
                <w:sz w:val="36"/>
                <w:szCs w:val="36"/>
              </w:rPr>
              <w:t xml:space="preserve"> Е Ш Е Н И Е</w:t>
            </w:r>
          </w:p>
        </w:tc>
      </w:tr>
    </w:tbl>
    <w:p w:rsidR="007F7C7B" w:rsidRDefault="007F7C7B" w:rsidP="007F7C7B">
      <w:pPr>
        <w:rPr>
          <w:rFonts w:ascii="Times New Roman" w:hAnsi="Times New Roman" w:cs="Times New Roman"/>
          <w:sz w:val="28"/>
          <w:szCs w:val="28"/>
        </w:rPr>
      </w:pPr>
    </w:p>
    <w:p w:rsidR="007F7C7B" w:rsidRPr="00243CDB" w:rsidRDefault="00A33180" w:rsidP="00A331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A19E7">
        <w:rPr>
          <w:rFonts w:ascii="Times New Roman" w:hAnsi="Times New Roman" w:cs="Times New Roman"/>
          <w:b/>
          <w:sz w:val="28"/>
          <w:szCs w:val="28"/>
        </w:rPr>
        <w:t>1</w:t>
      </w:r>
      <w:r w:rsidR="00753E30">
        <w:rPr>
          <w:rFonts w:ascii="Times New Roman" w:hAnsi="Times New Roman" w:cs="Times New Roman"/>
          <w:b/>
          <w:sz w:val="28"/>
          <w:szCs w:val="28"/>
        </w:rPr>
        <w:t>.09.20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="007F7C7B" w:rsidRPr="00243CDB">
        <w:rPr>
          <w:rFonts w:ascii="Times New Roman" w:hAnsi="Times New Roman" w:cs="Times New Roman"/>
          <w:b/>
          <w:sz w:val="28"/>
          <w:szCs w:val="28"/>
        </w:rPr>
        <w:t xml:space="preserve">  г.                                                                     </w:t>
      </w:r>
      <w:r w:rsidR="00243CDB" w:rsidRPr="00243C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06D0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753E30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06D0">
        <w:rPr>
          <w:rFonts w:ascii="Times New Roman" w:hAnsi="Times New Roman" w:cs="Times New Roman"/>
          <w:b/>
          <w:sz w:val="28"/>
          <w:szCs w:val="28"/>
        </w:rPr>
        <w:t>22/114</w:t>
      </w:r>
    </w:p>
    <w:p w:rsidR="007F7C7B" w:rsidRPr="000232B3" w:rsidRDefault="007F7C7B" w:rsidP="007F7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2B3">
        <w:rPr>
          <w:rFonts w:ascii="Times New Roman" w:hAnsi="Times New Roman" w:cs="Times New Roman"/>
          <w:b/>
          <w:sz w:val="28"/>
          <w:szCs w:val="28"/>
        </w:rPr>
        <w:t xml:space="preserve">г. </w:t>
      </w:r>
      <w:r>
        <w:rPr>
          <w:rFonts w:ascii="Times New Roman" w:hAnsi="Times New Roman" w:cs="Times New Roman"/>
          <w:b/>
          <w:sz w:val="28"/>
          <w:szCs w:val="28"/>
        </w:rPr>
        <w:t>Таштагол</w:t>
      </w:r>
    </w:p>
    <w:p w:rsidR="007F7C7B" w:rsidRPr="000A3251" w:rsidRDefault="007F7C7B" w:rsidP="007F7C7B">
      <w:pPr>
        <w:spacing w:line="360" w:lineRule="auto"/>
        <w:jc w:val="both"/>
        <w:rPr>
          <w:sz w:val="8"/>
          <w:szCs w:val="8"/>
        </w:rPr>
      </w:pPr>
    </w:p>
    <w:p w:rsidR="00032C2F" w:rsidRDefault="007F7C7B" w:rsidP="007F7C7B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2B3">
        <w:rPr>
          <w:rFonts w:ascii="Times New Roman" w:hAnsi="Times New Roman" w:cs="Times New Roman"/>
          <w:b/>
          <w:sz w:val="28"/>
          <w:szCs w:val="28"/>
        </w:rPr>
        <w:t>Об установлении результатов</w:t>
      </w:r>
      <w:r w:rsidR="00C968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7C7B" w:rsidRDefault="00C968EC" w:rsidP="007F7C7B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дополнительных</w:t>
      </w:r>
      <w:r w:rsidR="00874BB9">
        <w:rPr>
          <w:rFonts w:ascii="Times New Roman" w:hAnsi="Times New Roman" w:cs="Times New Roman"/>
          <w:b/>
          <w:sz w:val="28"/>
          <w:szCs w:val="28"/>
        </w:rPr>
        <w:t xml:space="preserve"> выборов депутата</w:t>
      </w:r>
      <w:r w:rsidR="007F7C7B" w:rsidRPr="000232B3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</w:t>
      </w:r>
    </w:p>
    <w:p w:rsidR="00C968EC" w:rsidRDefault="007F7C7B" w:rsidP="007F7C7B">
      <w:pPr>
        <w:pStyle w:val="21"/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Таштагольского </w:t>
      </w:r>
      <w:r w:rsidR="00C968EC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0232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457"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Pr="000232B3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="00C968EC">
        <w:rPr>
          <w:rFonts w:ascii="Times New Roman" w:hAnsi="Times New Roman"/>
          <w:b/>
          <w:bCs/>
          <w:color w:val="000000"/>
          <w:szCs w:val="28"/>
        </w:rPr>
        <w:t xml:space="preserve"> </w:t>
      </w:r>
    </w:p>
    <w:p w:rsidR="007F7C7B" w:rsidRPr="00C968EC" w:rsidRDefault="00CA0282" w:rsidP="007F7C7B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 одномандатному избирательному округу</w:t>
      </w:r>
      <w:r w:rsidR="00C968EC" w:rsidRPr="00C968EC">
        <w:rPr>
          <w:rFonts w:ascii="Times New Roman" w:hAnsi="Times New Roman"/>
          <w:b/>
          <w:bCs/>
          <w:color w:val="000000"/>
          <w:sz w:val="28"/>
          <w:szCs w:val="28"/>
        </w:rPr>
        <w:t xml:space="preserve"> № </w:t>
      </w:r>
      <w:r w:rsidR="00B413D4">
        <w:rPr>
          <w:rFonts w:ascii="Times New Roman" w:hAnsi="Times New Roman"/>
          <w:b/>
          <w:bCs/>
          <w:color w:val="000000"/>
          <w:sz w:val="28"/>
          <w:szCs w:val="28"/>
        </w:rPr>
        <w:t>9</w:t>
      </w:r>
    </w:p>
    <w:p w:rsidR="007F7C7B" w:rsidRPr="000232B3" w:rsidRDefault="007F7C7B" w:rsidP="007F7C7B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</w:p>
    <w:p w:rsidR="007F7C7B" w:rsidRPr="000232B3" w:rsidRDefault="007F7C7B" w:rsidP="007F7C7B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0232B3">
        <w:rPr>
          <w:rFonts w:ascii="Times New Roman" w:hAnsi="Times New Roman" w:cs="Times New Roman"/>
          <w:sz w:val="28"/>
          <w:szCs w:val="28"/>
        </w:rPr>
        <w:t>На основании статей 69, 70 Федерального закона от 12 июня 2002 года</w:t>
      </w:r>
      <w:r>
        <w:rPr>
          <w:rFonts w:ascii="Times New Roman" w:hAnsi="Times New Roman" w:cs="Times New Roman"/>
          <w:sz w:val="28"/>
          <w:szCs w:val="28"/>
        </w:rPr>
        <w:t xml:space="preserve"> № 67-ФЗ </w:t>
      </w:r>
      <w:r w:rsidRPr="000232B3">
        <w:rPr>
          <w:rFonts w:ascii="Times New Roman" w:hAnsi="Times New Roman" w:cs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статей 61,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3CD">
        <w:rPr>
          <w:rFonts w:ascii="Times New Roman" w:hAnsi="Times New Roman" w:cs="Times New Roman"/>
          <w:sz w:val="28"/>
          <w:szCs w:val="28"/>
        </w:rPr>
        <w:t>62</w:t>
      </w:r>
      <w:r w:rsidRPr="000232B3">
        <w:rPr>
          <w:rFonts w:ascii="Times New Roman" w:hAnsi="Times New Roman" w:cs="Times New Roman"/>
          <w:sz w:val="28"/>
          <w:szCs w:val="28"/>
        </w:rPr>
        <w:t xml:space="preserve"> Закона Кемеровской области от 30 мая 2011 года № 54-ОЗ «О выборах в органы местного самоуправления в Кемеровской области»</w:t>
      </w:r>
      <w:r w:rsidRPr="000232B3">
        <w:rPr>
          <w:rFonts w:ascii="Times New Roman" w:hAnsi="Times New Roman" w:cs="Times New Roman"/>
          <w:sz w:val="28"/>
        </w:rPr>
        <w:t xml:space="preserve">, на основании </w:t>
      </w:r>
      <w:r w:rsidRPr="002A389C">
        <w:rPr>
          <w:rFonts w:ascii="Times New Roman" w:hAnsi="Times New Roman" w:cs="Times New Roman"/>
          <w:sz w:val="28"/>
        </w:rPr>
        <w:t xml:space="preserve">Протокола </w:t>
      </w:r>
      <w:r w:rsidR="00781465">
        <w:rPr>
          <w:rFonts w:ascii="Times New Roman" w:hAnsi="Times New Roman" w:cs="Times New Roman"/>
          <w:sz w:val="28"/>
        </w:rPr>
        <w:t>об итогах голосования на избирательном участке № 141</w:t>
      </w:r>
      <w:r w:rsidR="00B413D4">
        <w:rPr>
          <w:rFonts w:ascii="Times New Roman" w:hAnsi="Times New Roman" w:cs="Times New Roman"/>
          <w:sz w:val="28"/>
        </w:rPr>
        <w:t xml:space="preserve">4 </w:t>
      </w:r>
      <w:r w:rsidR="00781465">
        <w:rPr>
          <w:rFonts w:ascii="Times New Roman" w:hAnsi="Times New Roman" w:cs="Times New Roman"/>
          <w:sz w:val="28"/>
        </w:rPr>
        <w:t>по одномандатному</w:t>
      </w:r>
      <w:proofErr w:type="gramEnd"/>
      <w:r w:rsidR="00781465">
        <w:rPr>
          <w:rFonts w:ascii="Times New Roman" w:hAnsi="Times New Roman" w:cs="Times New Roman"/>
          <w:sz w:val="28"/>
        </w:rPr>
        <w:t xml:space="preserve"> избирательному округу № </w:t>
      </w:r>
      <w:r w:rsidR="00B413D4">
        <w:rPr>
          <w:rFonts w:ascii="Times New Roman" w:hAnsi="Times New Roman" w:cs="Times New Roman"/>
          <w:sz w:val="28"/>
        </w:rPr>
        <w:t>9</w:t>
      </w:r>
      <w:r w:rsidRPr="000232B3">
        <w:rPr>
          <w:rFonts w:ascii="Times New Roman" w:hAnsi="Times New Roman" w:cs="Times New Roman"/>
          <w:sz w:val="28"/>
        </w:rPr>
        <w:t>,</w:t>
      </w:r>
      <w:r w:rsidR="005E35DB">
        <w:rPr>
          <w:rFonts w:ascii="Times New Roman" w:hAnsi="Times New Roman" w:cs="Times New Roman"/>
          <w:sz w:val="28"/>
        </w:rPr>
        <w:t xml:space="preserve"> окружная </w:t>
      </w:r>
      <w:r>
        <w:rPr>
          <w:rFonts w:ascii="Times New Roman" w:hAnsi="Times New Roman" w:cs="Times New Roman"/>
          <w:sz w:val="28"/>
        </w:rPr>
        <w:t>и</w:t>
      </w:r>
      <w:r w:rsidRPr="000232B3">
        <w:rPr>
          <w:rFonts w:ascii="Times New Roman" w:hAnsi="Times New Roman" w:cs="Times New Roman"/>
          <w:sz w:val="28"/>
        </w:rPr>
        <w:t xml:space="preserve">збирательная комиссия </w:t>
      </w:r>
      <w:r w:rsidR="004C0C60">
        <w:rPr>
          <w:rFonts w:ascii="Times New Roman" w:hAnsi="Times New Roman" w:cs="Times New Roman"/>
          <w:sz w:val="28"/>
        </w:rPr>
        <w:t>Таштагольского</w:t>
      </w:r>
      <w:r w:rsidRPr="000232B3">
        <w:rPr>
          <w:rFonts w:ascii="Times New Roman" w:hAnsi="Times New Roman" w:cs="Times New Roman"/>
          <w:sz w:val="28"/>
        </w:rPr>
        <w:t xml:space="preserve"> </w:t>
      </w:r>
      <w:r w:rsidR="005E35DB">
        <w:rPr>
          <w:rFonts w:ascii="Times New Roman" w:hAnsi="Times New Roman" w:cs="Times New Roman"/>
          <w:sz w:val="28"/>
        </w:rPr>
        <w:t>городского поселения</w:t>
      </w:r>
    </w:p>
    <w:p w:rsidR="007F7C7B" w:rsidRPr="000232B3" w:rsidRDefault="007F7C7B" w:rsidP="007F7C7B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32B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232B3">
        <w:rPr>
          <w:rFonts w:ascii="Times New Roman" w:hAnsi="Times New Roman" w:cs="Times New Roman"/>
          <w:sz w:val="28"/>
        </w:rPr>
        <w:t>Р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0232B3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</w:t>
      </w:r>
      <w:r w:rsidRPr="000232B3">
        <w:rPr>
          <w:rFonts w:ascii="Times New Roman" w:hAnsi="Times New Roman" w:cs="Times New Roman"/>
          <w:sz w:val="28"/>
        </w:rPr>
        <w:t>Ш</w:t>
      </w:r>
      <w:r>
        <w:rPr>
          <w:rFonts w:ascii="Times New Roman" w:hAnsi="Times New Roman" w:cs="Times New Roman"/>
          <w:sz w:val="28"/>
        </w:rPr>
        <w:t xml:space="preserve"> </w:t>
      </w:r>
      <w:r w:rsidRPr="000232B3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0232B3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 xml:space="preserve"> </w:t>
      </w:r>
      <w:r w:rsidRPr="000232B3">
        <w:rPr>
          <w:rFonts w:ascii="Times New Roman" w:hAnsi="Times New Roman" w:cs="Times New Roman"/>
          <w:sz w:val="28"/>
        </w:rPr>
        <w:t>А:</w:t>
      </w:r>
    </w:p>
    <w:p w:rsidR="007F7C7B" w:rsidRPr="000232B3" w:rsidRDefault="007F7C7B" w:rsidP="007F7C7B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32B3">
        <w:rPr>
          <w:rFonts w:ascii="Times New Roman" w:hAnsi="Times New Roman" w:cs="Times New Roman"/>
          <w:sz w:val="28"/>
        </w:rPr>
        <w:t>1. Признать</w:t>
      </w:r>
      <w:r w:rsidR="005E35DB">
        <w:rPr>
          <w:rFonts w:ascii="Times New Roman" w:hAnsi="Times New Roman" w:cs="Times New Roman"/>
          <w:sz w:val="28"/>
        </w:rPr>
        <w:t xml:space="preserve"> дополнительные </w:t>
      </w:r>
      <w:r w:rsidRPr="000232B3">
        <w:rPr>
          <w:rFonts w:ascii="Times New Roman" w:hAnsi="Times New Roman" w:cs="Times New Roman"/>
          <w:sz w:val="28"/>
        </w:rPr>
        <w:t xml:space="preserve">выборы депутатов Совета народных депутатов </w:t>
      </w:r>
      <w:r w:rsidR="004C0C60">
        <w:rPr>
          <w:rFonts w:ascii="Times New Roman" w:hAnsi="Times New Roman" w:cs="Times New Roman"/>
          <w:sz w:val="28"/>
        </w:rPr>
        <w:t>Таштагольского</w:t>
      </w:r>
      <w:r w:rsidRPr="000232B3">
        <w:rPr>
          <w:rFonts w:ascii="Times New Roman" w:hAnsi="Times New Roman" w:cs="Times New Roman"/>
          <w:sz w:val="28"/>
        </w:rPr>
        <w:t xml:space="preserve"> </w:t>
      </w:r>
      <w:r w:rsidR="005E35DB">
        <w:rPr>
          <w:rFonts w:ascii="Times New Roman" w:hAnsi="Times New Roman" w:cs="Times New Roman"/>
          <w:sz w:val="28"/>
        </w:rPr>
        <w:t>городского поселения</w:t>
      </w:r>
      <w:r w:rsidRPr="000232B3">
        <w:rPr>
          <w:rFonts w:ascii="Times New Roman" w:hAnsi="Times New Roman" w:cs="Times New Roman"/>
          <w:sz w:val="28"/>
        </w:rPr>
        <w:t xml:space="preserve"> </w:t>
      </w:r>
      <w:r w:rsidR="00E958BD">
        <w:rPr>
          <w:rFonts w:ascii="Times New Roman" w:hAnsi="Times New Roman" w:cs="Times New Roman"/>
          <w:sz w:val="28"/>
        </w:rPr>
        <w:t>четвертого</w:t>
      </w:r>
      <w:r w:rsidRPr="000232B3">
        <w:rPr>
          <w:rFonts w:ascii="Times New Roman" w:hAnsi="Times New Roman" w:cs="Times New Roman"/>
          <w:sz w:val="28"/>
        </w:rPr>
        <w:t xml:space="preserve"> созыва </w:t>
      </w:r>
      <w:r w:rsidR="00203C61">
        <w:rPr>
          <w:rFonts w:ascii="Times New Roman" w:hAnsi="Times New Roman" w:cs="Times New Roman"/>
          <w:sz w:val="28"/>
        </w:rPr>
        <w:t xml:space="preserve">по </w:t>
      </w:r>
      <w:r w:rsidR="00B35389">
        <w:rPr>
          <w:rFonts w:ascii="Times New Roman" w:hAnsi="Times New Roman" w:cs="Times New Roman"/>
          <w:sz w:val="28"/>
        </w:rPr>
        <w:t>одномандатному избирательному округу</w:t>
      </w:r>
      <w:r w:rsidR="005560FD">
        <w:rPr>
          <w:rFonts w:ascii="Times New Roman" w:hAnsi="Times New Roman" w:cs="Times New Roman"/>
          <w:sz w:val="28"/>
        </w:rPr>
        <w:t xml:space="preserve"> № </w:t>
      </w:r>
      <w:r w:rsidR="00B413D4">
        <w:rPr>
          <w:rFonts w:ascii="Times New Roman" w:hAnsi="Times New Roman" w:cs="Times New Roman"/>
          <w:sz w:val="28"/>
        </w:rPr>
        <w:t>9</w:t>
      </w:r>
      <w:r w:rsidR="00352945">
        <w:rPr>
          <w:rFonts w:ascii="Times New Roman" w:hAnsi="Times New Roman" w:cs="Times New Roman"/>
          <w:sz w:val="28"/>
        </w:rPr>
        <w:t>,</w:t>
      </w:r>
      <w:r w:rsidRPr="000232B3">
        <w:rPr>
          <w:rFonts w:ascii="Times New Roman" w:hAnsi="Times New Roman" w:cs="Times New Roman"/>
          <w:sz w:val="28"/>
        </w:rPr>
        <w:t xml:space="preserve"> состоявшимися и действительными.</w:t>
      </w:r>
    </w:p>
    <w:p w:rsidR="007F7C7B" w:rsidRPr="000232B3" w:rsidRDefault="007F7C7B" w:rsidP="00E574CC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32B3">
        <w:rPr>
          <w:rFonts w:ascii="Times New Roman" w:hAnsi="Times New Roman" w:cs="Times New Roman"/>
          <w:sz w:val="28"/>
        </w:rPr>
        <w:t xml:space="preserve">2. </w:t>
      </w:r>
      <w:r w:rsidR="00781465">
        <w:rPr>
          <w:rFonts w:ascii="Times New Roman" w:hAnsi="Times New Roman" w:cs="Times New Roman"/>
          <w:sz w:val="28"/>
        </w:rPr>
        <w:t xml:space="preserve">Считать избранным депутатом Совета народных депутатов Таштагольского городского поселения по одномандатному избирательному округу № </w:t>
      </w:r>
      <w:r w:rsidR="00B413D4">
        <w:rPr>
          <w:rFonts w:ascii="Times New Roman" w:hAnsi="Times New Roman" w:cs="Times New Roman"/>
          <w:sz w:val="28"/>
        </w:rPr>
        <w:t xml:space="preserve">9 </w:t>
      </w:r>
      <w:proofErr w:type="spellStart"/>
      <w:r w:rsidR="00B413D4">
        <w:rPr>
          <w:rFonts w:ascii="Times New Roman" w:hAnsi="Times New Roman" w:cs="Times New Roman"/>
          <w:sz w:val="28"/>
        </w:rPr>
        <w:t>Чепкасова</w:t>
      </w:r>
      <w:proofErr w:type="spellEnd"/>
      <w:r w:rsidR="00B413D4">
        <w:rPr>
          <w:rFonts w:ascii="Times New Roman" w:hAnsi="Times New Roman" w:cs="Times New Roman"/>
          <w:sz w:val="28"/>
        </w:rPr>
        <w:t xml:space="preserve"> Дениса Андреевича</w:t>
      </w:r>
      <w:r w:rsidR="00781465">
        <w:rPr>
          <w:rFonts w:ascii="Times New Roman" w:hAnsi="Times New Roman" w:cs="Times New Roman"/>
          <w:sz w:val="28"/>
        </w:rPr>
        <w:t>.</w:t>
      </w:r>
    </w:p>
    <w:p w:rsidR="007F7C7B" w:rsidRPr="000232B3" w:rsidRDefault="007F7C7B" w:rsidP="007F7C7B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</w:t>
      </w:r>
      <w:r w:rsidRPr="000232B3">
        <w:rPr>
          <w:rFonts w:ascii="Times New Roman" w:hAnsi="Times New Roman" w:cs="Times New Roman"/>
          <w:sz w:val="28"/>
        </w:rPr>
        <w:t>.</w:t>
      </w:r>
      <w:r w:rsidRPr="000232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32B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0232B3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="00571FD7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Pr="000232B3">
        <w:rPr>
          <w:rFonts w:ascii="Times New Roman" w:hAnsi="Times New Roman" w:cs="Times New Roman"/>
          <w:sz w:val="28"/>
          <w:szCs w:val="28"/>
        </w:rPr>
        <w:t xml:space="preserve"> на сайте администрации </w:t>
      </w:r>
      <w:r w:rsidR="009D4F77">
        <w:rPr>
          <w:rFonts w:ascii="Times New Roman" w:hAnsi="Times New Roman" w:cs="Times New Roman"/>
          <w:sz w:val="28"/>
          <w:szCs w:val="28"/>
        </w:rPr>
        <w:t>Таштагольского</w:t>
      </w:r>
      <w:r w:rsidRPr="000232B3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</w:t>
      </w:r>
      <w:r w:rsidR="003833A4">
        <w:rPr>
          <w:rFonts w:ascii="Times New Roman" w:hAnsi="Times New Roman" w:cs="Times New Roman"/>
          <w:sz w:val="28"/>
          <w:szCs w:val="28"/>
        </w:rPr>
        <w:t>й</w:t>
      </w:r>
      <w:r w:rsidRPr="000232B3">
        <w:rPr>
          <w:rFonts w:ascii="Times New Roman" w:hAnsi="Times New Roman" w:cs="Times New Roman"/>
          <w:sz w:val="28"/>
          <w:szCs w:val="28"/>
        </w:rPr>
        <w:t xml:space="preserve"> </w:t>
      </w:r>
      <w:r w:rsidR="003833A4">
        <w:rPr>
          <w:rFonts w:ascii="Times New Roman" w:hAnsi="Times New Roman" w:cs="Times New Roman"/>
          <w:sz w:val="28"/>
          <w:szCs w:val="28"/>
        </w:rPr>
        <w:t xml:space="preserve"> сети  </w:t>
      </w:r>
      <w:r w:rsidRPr="000232B3">
        <w:rPr>
          <w:rFonts w:ascii="Times New Roman" w:hAnsi="Times New Roman" w:cs="Times New Roman"/>
          <w:sz w:val="28"/>
          <w:szCs w:val="28"/>
        </w:rPr>
        <w:t>«Интернет».</w:t>
      </w:r>
    </w:p>
    <w:p w:rsidR="007F7C7B" w:rsidRDefault="008206D0" w:rsidP="00646CE2">
      <w:pPr>
        <w:pStyle w:val="2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F7C7B" w:rsidRPr="000232B3">
        <w:rPr>
          <w:rFonts w:ascii="Times New Roman" w:hAnsi="Times New Roman" w:cs="Times New Roman"/>
          <w:sz w:val="28"/>
        </w:rPr>
        <w:t xml:space="preserve">. </w:t>
      </w:r>
      <w:proofErr w:type="gramStart"/>
      <w:r w:rsidR="007F7C7B" w:rsidRPr="000232B3">
        <w:rPr>
          <w:rFonts w:ascii="Times New Roman" w:hAnsi="Times New Roman" w:cs="Times New Roman"/>
          <w:sz w:val="28"/>
        </w:rPr>
        <w:t>Контроль за</w:t>
      </w:r>
      <w:proofErr w:type="gramEnd"/>
      <w:r w:rsidR="007F7C7B" w:rsidRPr="000232B3">
        <w:rPr>
          <w:rFonts w:ascii="Times New Roman" w:hAnsi="Times New Roman" w:cs="Times New Roman"/>
          <w:sz w:val="28"/>
        </w:rPr>
        <w:t xml:space="preserve"> выполнением настоящего решения возл</w:t>
      </w:r>
      <w:r w:rsidR="002E66B2">
        <w:rPr>
          <w:rFonts w:ascii="Times New Roman" w:hAnsi="Times New Roman" w:cs="Times New Roman"/>
          <w:sz w:val="28"/>
        </w:rPr>
        <w:t>ожить на секретаря</w:t>
      </w:r>
      <w:r w:rsidR="007F7C7B" w:rsidRPr="000232B3">
        <w:rPr>
          <w:rFonts w:ascii="Times New Roman" w:hAnsi="Times New Roman" w:cs="Times New Roman"/>
          <w:sz w:val="28"/>
        </w:rPr>
        <w:t xml:space="preserve"> комиссии </w:t>
      </w:r>
      <w:r w:rsidR="00A33180">
        <w:rPr>
          <w:rFonts w:ascii="Times New Roman" w:hAnsi="Times New Roman" w:cs="Times New Roman"/>
          <w:sz w:val="28"/>
        </w:rPr>
        <w:t>Михайлову О.И.</w:t>
      </w:r>
    </w:p>
    <w:p w:rsidR="00A33180" w:rsidRDefault="00A33180" w:rsidP="00646CE2">
      <w:pPr>
        <w:pStyle w:val="2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646CE2" w:rsidRPr="000232B3" w:rsidRDefault="00646CE2" w:rsidP="00646CE2">
      <w:pPr>
        <w:pStyle w:val="2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F7C7B" w:rsidRPr="000232B3" w:rsidRDefault="007F7C7B" w:rsidP="00A33180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0232B3">
        <w:rPr>
          <w:rFonts w:ascii="Times New Roman" w:hAnsi="Times New Roman" w:cs="Times New Roman"/>
          <w:sz w:val="28"/>
          <w:szCs w:val="28"/>
        </w:rPr>
        <w:tab/>
      </w:r>
      <w:r w:rsidRPr="000232B3">
        <w:rPr>
          <w:rFonts w:ascii="Times New Roman" w:hAnsi="Times New Roman" w:cs="Times New Roman"/>
          <w:sz w:val="28"/>
          <w:szCs w:val="28"/>
        </w:rPr>
        <w:tab/>
      </w:r>
      <w:r w:rsidR="000024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2F83">
        <w:rPr>
          <w:rFonts w:ascii="Times New Roman" w:hAnsi="Times New Roman" w:cs="Times New Roman"/>
          <w:sz w:val="28"/>
          <w:szCs w:val="28"/>
        </w:rPr>
        <w:t xml:space="preserve">    </w:t>
      </w:r>
      <w:r w:rsidR="000024E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33180">
        <w:rPr>
          <w:rFonts w:ascii="Times New Roman" w:hAnsi="Times New Roman" w:cs="Times New Roman"/>
          <w:sz w:val="28"/>
          <w:szCs w:val="28"/>
        </w:rPr>
        <w:t xml:space="preserve">  С.В. Каш</w:t>
      </w:r>
    </w:p>
    <w:p w:rsidR="007F7C7B" w:rsidRPr="000232B3" w:rsidRDefault="007F7C7B" w:rsidP="007F7C7B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F7C7B" w:rsidRPr="004206BC" w:rsidRDefault="007F7C7B" w:rsidP="0033223E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232B3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0232B3">
        <w:rPr>
          <w:rFonts w:ascii="Times New Roman" w:hAnsi="Times New Roman" w:cs="Times New Roman"/>
          <w:sz w:val="28"/>
          <w:szCs w:val="28"/>
        </w:rPr>
        <w:tab/>
      </w:r>
      <w:r w:rsidRPr="000232B3">
        <w:rPr>
          <w:rFonts w:ascii="Times New Roman" w:hAnsi="Times New Roman" w:cs="Times New Roman"/>
          <w:sz w:val="28"/>
          <w:szCs w:val="28"/>
        </w:rPr>
        <w:tab/>
      </w:r>
      <w:r w:rsidRPr="000232B3">
        <w:rPr>
          <w:rFonts w:ascii="Times New Roman" w:hAnsi="Times New Roman" w:cs="Times New Roman"/>
          <w:sz w:val="28"/>
          <w:szCs w:val="28"/>
        </w:rPr>
        <w:tab/>
      </w:r>
      <w:r w:rsidR="000024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2F83">
        <w:rPr>
          <w:rFonts w:ascii="Times New Roman" w:hAnsi="Times New Roman" w:cs="Times New Roman"/>
          <w:sz w:val="28"/>
          <w:szCs w:val="28"/>
        </w:rPr>
        <w:t xml:space="preserve">       </w:t>
      </w:r>
      <w:r w:rsidR="000024E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33180">
        <w:rPr>
          <w:rFonts w:ascii="Times New Roman" w:hAnsi="Times New Roman" w:cs="Times New Roman"/>
          <w:sz w:val="28"/>
          <w:szCs w:val="28"/>
        </w:rPr>
        <w:t>О.И. Михайлова</w:t>
      </w:r>
    </w:p>
    <w:sectPr w:rsidR="007F7C7B" w:rsidRPr="004206BC" w:rsidSect="00681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9DF7945"/>
    <w:multiLevelType w:val="hybridMultilevel"/>
    <w:tmpl w:val="E41CC4DC"/>
    <w:lvl w:ilvl="0" w:tplc="AFDE70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8F69CF"/>
    <w:rsid w:val="000024ED"/>
    <w:rsid w:val="00032C2F"/>
    <w:rsid w:val="001C336E"/>
    <w:rsid w:val="001E3159"/>
    <w:rsid w:val="00203C61"/>
    <w:rsid w:val="002228E4"/>
    <w:rsid w:val="00243CDB"/>
    <w:rsid w:val="00267F97"/>
    <w:rsid w:val="002A389C"/>
    <w:rsid w:val="002E2244"/>
    <w:rsid w:val="002E66B2"/>
    <w:rsid w:val="0033223E"/>
    <w:rsid w:val="00352945"/>
    <w:rsid w:val="003833A4"/>
    <w:rsid w:val="003B0AC0"/>
    <w:rsid w:val="003B22D2"/>
    <w:rsid w:val="003E47B7"/>
    <w:rsid w:val="003F52CF"/>
    <w:rsid w:val="0048744E"/>
    <w:rsid w:val="004C0C60"/>
    <w:rsid w:val="004C63E8"/>
    <w:rsid w:val="004D0889"/>
    <w:rsid w:val="004D124F"/>
    <w:rsid w:val="00540F51"/>
    <w:rsid w:val="005560FD"/>
    <w:rsid w:val="00571FD7"/>
    <w:rsid w:val="005D5934"/>
    <w:rsid w:val="005E35DB"/>
    <w:rsid w:val="00646CE2"/>
    <w:rsid w:val="00677115"/>
    <w:rsid w:val="00681CF8"/>
    <w:rsid w:val="00696389"/>
    <w:rsid w:val="006F537E"/>
    <w:rsid w:val="007004F3"/>
    <w:rsid w:val="0072625F"/>
    <w:rsid w:val="0073221C"/>
    <w:rsid w:val="00753E30"/>
    <w:rsid w:val="00781465"/>
    <w:rsid w:val="007823CD"/>
    <w:rsid w:val="007C2FF8"/>
    <w:rsid w:val="007F7C7B"/>
    <w:rsid w:val="008206D0"/>
    <w:rsid w:val="00845A83"/>
    <w:rsid w:val="00874BB9"/>
    <w:rsid w:val="008A19E7"/>
    <w:rsid w:val="008A2205"/>
    <w:rsid w:val="008F69CF"/>
    <w:rsid w:val="00940457"/>
    <w:rsid w:val="009D4F77"/>
    <w:rsid w:val="00A33180"/>
    <w:rsid w:val="00A42F83"/>
    <w:rsid w:val="00A80517"/>
    <w:rsid w:val="00AC3EED"/>
    <w:rsid w:val="00AD1D6D"/>
    <w:rsid w:val="00B33246"/>
    <w:rsid w:val="00B35389"/>
    <w:rsid w:val="00B413D4"/>
    <w:rsid w:val="00B7651B"/>
    <w:rsid w:val="00BE6134"/>
    <w:rsid w:val="00C968EC"/>
    <w:rsid w:val="00CA0282"/>
    <w:rsid w:val="00CA1BE0"/>
    <w:rsid w:val="00CD430B"/>
    <w:rsid w:val="00D356F3"/>
    <w:rsid w:val="00DC4E2E"/>
    <w:rsid w:val="00E01B22"/>
    <w:rsid w:val="00E34206"/>
    <w:rsid w:val="00E574CC"/>
    <w:rsid w:val="00E958BD"/>
    <w:rsid w:val="00EC2947"/>
    <w:rsid w:val="00FF6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CF"/>
  </w:style>
  <w:style w:type="paragraph" w:styleId="1">
    <w:name w:val="heading 1"/>
    <w:basedOn w:val="a"/>
    <w:next w:val="a"/>
    <w:link w:val="10"/>
    <w:qFormat/>
    <w:rsid w:val="007F7C7B"/>
    <w:pPr>
      <w:keepNext/>
      <w:overflowPunct w:val="0"/>
      <w:autoSpaceDE w:val="0"/>
      <w:autoSpaceDN w:val="0"/>
      <w:adjustRightInd w:val="0"/>
      <w:spacing w:after="60" w:line="240" w:lineRule="auto"/>
      <w:jc w:val="center"/>
      <w:outlineLvl w:val="0"/>
    </w:pPr>
    <w:rPr>
      <w:rFonts w:ascii="TimesET" w:eastAsia="Times New Roman" w:hAnsi="TimesET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9CF"/>
    <w:pPr>
      <w:ind w:left="720"/>
      <w:contextualSpacing/>
    </w:pPr>
  </w:style>
  <w:style w:type="paragraph" w:customStyle="1" w:styleId="ConsPlusNormal">
    <w:name w:val="ConsPlusNormal"/>
    <w:rsid w:val="008F69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F7C7B"/>
    <w:rPr>
      <w:rFonts w:ascii="TimesET" w:eastAsia="Times New Roman" w:hAnsi="TimesET" w:cs="Times New Roman"/>
      <w:b/>
      <w:kern w:val="28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F7C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F7C7B"/>
  </w:style>
  <w:style w:type="paragraph" w:styleId="21">
    <w:name w:val="Body Text 2"/>
    <w:basedOn w:val="a"/>
    <w:link w:val="22"/>
    <w:uiPriority w:val="99"/>
    <w:semiHidden/>
    <w:unhideWhenUsed/>
    <w:rsid w:val="007F7C7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F7C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Izber</cp:lastModifiedBy>
  <cp:revision>2</cp:revision>
  <cp:lastPrinted>2023-09-12T11:22:00Z</cp:lastPrinted>
  <dcterms:created xsi:type="dcterms:W3CDTF">2023-09-12T11:23:00Z</dcterms:created>
  <dcterms:modified xsi:type="dcterms:W3CDTF">2023-09-12T11:23:00Z</dcterms:modified>
</cp:coreProperties>
</file>