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012" w:rsidRPr="009E2012" w:rsidRDefault="009E2012" w:rsidP="009E2012">
      <w:pPr>
        <w:jc w:val="center"/>
        <w:rPr>
          <w:b/>
          <w:bCs/>
          <w:sz w:val="27"/>
          <w:szCs w:val="27"/>
        </w:rPr>
      </w:pPr>
      <w:r w:rsidRPr="009E2012">
        <w:rPr>
          <w:b/>
          <w:bCs/>
          <w:sz w:val="27"/>
          <w:szCs w:val="27"/>
        </w:rPr>
        <w:t>КЕМЕРОВСКАЯ ОБЛАСТЬ – КУЗБАСС</w:t>
      </w:r>
    </w:p>
    <w:p w:rsidR="009E2012" w:rsidRPr="009E2012" w:rsidRDefault="009E2012" w:rsidP="009E2012">
      <w:pPr>
        <w:jc w:val="center"/>
        <w:rPr>
          <w:b/>
          <w:bCs/>
          <w:sz w:val="27"/>
          <w:szCs w:val="27"/>
        </w:rPr>
      </w:pPr>
      <w:r w:rsidRPr="009E2012">
        <w:rPr>
          <w:b/>
          <w:bCs/>
          <w:sz w:val="27"/>
          <w:szCs w:val="27"/>
        </w:rPr>
        <w:t>МУНИЦИПАЛЬНОЕ ОБРАЗОВАНИЕ</w:t>
      </w:r>
    </w:p>
    <w:p w:rsidR="009E2012" w:rsidRPr="009E2012" w:rsidRDefault="009E2012" w:rsidP="009E2012">
      <w:pPr>
        <w:jc w:val="center"/>
        <w:rPr>
          <w:b/>
          <w:bCs/>
          <w:sz w:val="27"/>
          <w:szCs w:val="27"/>
        </w:rPr>
      </w:pPr>
      <w:r w:rsidRPr="009E2012">
        <w:rPr>
          <w:b/>
          <w:bCs/>
          <w:sz w:val="27"/>
          <w:szCs w:val="27"/>
        </w:rPr>
        <w:t>«ТАШТАГОЛЬСКИЙ МУНИЦИПАЛЬНЫЙ РАЙОН»</w:t>
      </w:r>
    </w:p>
    <w:p w:rsidR="009E2012" w:rsidRPr="009E2012" w:rsidRDefault="009E2012" w:rsidP="009E2012">
      <w:pPr>
        <w:widowControl/>
        <w:jc w:val="center"/>
        <w:rPr>
          <w:rFonts w:eastAsia="Calibri"/>
          <w:b/>
          <w:i/>
          <w:color w:val="000000"/>
          <w:sz w:val="27"/>
          <w:szCs w:val="27"/>
        </w:rPr>
      </w:pPr>
      <w:r w:rsidRPr="009E2012">
        <w:rPr>
          <w:rFonts w:eastAsia="Calibri"/>
          <w:b/>
          <w:color w:val="000000"/>
          <w:sz w:val="27"/>
          <w:szCs w:val="27"/>
        </w:rPr>
        <w:t>___________________________________________________</w:t>
      </w:r>
    </w:p>
    <w:p w:rsidR="009E2012" w:rsidRPr="009E2012" w:rsidRDefault="009E2012" w:rsidP="009E2012">
      <w:pPr>
        <w:keepNext/>
        <w:widowControl/>
        <w:jc w:val="center"/>
        <w:outlineLvl w:val="1"/>
        <w:rPr>
          <w:rFonts w:eastAsia="Calibri"/>
          <w:b/>
          <w:bCs/>
          <w:sz w:val="27"/>
          <w:szCs w:val="27"/>
        </w:rPr>
      </w:pPr>
      <w:r w:rsidRPr="009E2012">
        <w:rPr>
          <w:rFonts w:eastAsia="Calibri"/>
          <w:b/>
          <w:color w:val="000000"/>
          <w:sz w:val="27"/>
          <w:szCs w:val="27"/>
        </w:rPr>
        <w:t>ТЕРРИТОРИАЛЬНАЯ ИЗБИРАТЕЛЬНАЯ</w:t>
      </w:r>
      <w:r w:rsidRPr="009E2012">
        <w:rPr>
          <w:rFonts w:eastAsia="Calibri"/>
          <w:b/>
          <w:bCs/>
          <w:sz w:val="27"/>
          <w:szCs w:val="27"/>
        </w:rPr>
        <w:t xml:space="preserve"> КОМИССИЯ</w:t>
      </w:r>
    </w:p>
    <w:p w:rsidR="009E2012" w:rsidRPr="009E2012" w:rsidRDefault="009E2012" w:rsidP="009E2012">
      <w:pPr>
        <w:jc w:val="center"/>
        <w:rPr>
          <w:b/>
          <w:bCs/>
          <w:sz w:val="27"/>
          <w:szCs w:val="27"/>
        </w:rPr>
      </w:pPr>
      <w:r w:rsidRPr="009E2012">
        <w:rPr>
          <w:b/>
          <w:bCs/>
          <w:sz w:val="27"/>
          <w:szCs w:val="27"/>
        </w:rPr>
        <w:t>ТАШТАГОЛЬСКОГО МУНИЦИПАЛЬНОГО РАЙОНА</w:t>
      </w:r>
    </w:p>
    <w:p w:rsidR="009E2012" w:rsidRPr="002E34AC" w:rsidRDefault="009E2012" w:rsidP="009E2012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</w:t>
      </w:r>
    </w:p>
    <w:p w:rsidR="009E2012" w:rsidRPr="009E2012" w:rsidRDefault="009E2012" w:rsidP="009E2012">
      <w:pPr>
        <w:widowControl/>
        <w:jc w:val="center"/>
        <w:rPr>
          <w:rFonts w:eastAsia="Calibri"/>
          <w:b/>
          <w:color w:val="000000"/>
          <w:spacing w:val="60"/>
          <w:sz w:val="27"/>
          <w:szCs w:val="27"/>
        </w:rPr>
      </w:pPr>
      <w:r w:rsidRPr="009E2012">
        <w:rPr>
          <w:rFonts w:eastAsia="Calibri"/>
          <w:b/>
          <w:color w:val="000000"/>
          <w:spacing w:val="60"/>
          <w:sz w:val="27"/>
          <w:szCs w:val="27"/>
        </w:rPr>
        <w:t>РЕШЕНИЕ</w:t>
      </w:r>
    </w:p>
    <w:tbl>
      <w:tblPr>
        <w:tblW w:w="9781" w:type="dxa"/>
        <w:tblInd w:w="108" w:type="dxa"/>
        <w:tblLook w:val="00A0"/>
      </w:tblPr>
      <w:tblGrid>
        <w:gridCol w:w="9781"/>
      </w:tblGrid>
      <w:tr w:rsidR="009E2012" w:rsidRPr="002E34AC" w:rsidTr="00E51CD5">
        <w:tc>
          <w:tcPr>
            <w:tcW w:w="9781" w:type="dxa"/>
          </w:tcPr>
          <w:tbl>
            <w:tblPr>
              <w:tblW w:w="0" w:type="auto"/>
              <w:jc w:val="center"/>
              <w:tblLook w:val="00A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9E2012" w:rsidRPr="002E34AC" w:rsidTr="00E51CD5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E2012" w:rsidRPr="002E34AC" w:rsidRDefault="009E2012" w:rsidP="00E51CD5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01июня 2023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9E2012" w:rsidRPr="002E34AC" w:rsidRDefault="009E2012" w:rsidP="00E51CD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9E2012" w:rsidRPr="00306C8D" w:rsidRDefault="009E2012" w:rsidP="00E51CD5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i/>
                      <w:sz w:val="28"/>
                      <w:szCs w:val="28"/>
                    </w:rPr>
                    <w:t>6/6</w:t>
                  </w:r>
                </w:p>
              </w:tc>
            </w:tr>
            <w:tr w:rsidR="009E2012" w:rsidRPr="002E34AC" w:rsidTr="00E51CD5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E2012" w:rsidRPr="002E34AC" w:rsidRDefault="009E2012" w:rsidP="00E51CD5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E2012" w:rsidRPr="002E34AC" w:rsidRDefault="009E2012" w:rsidP="00E51CD5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9E2012" w:rsidRPr="002E34AC" w:rsidRDefault="009E2012" w:rsidP="00E51CD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9E2012" w:rsidRPr="002E34AC" w:rsidRDefault="009E2012" w:rsidP="00E51CD5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9E2012" w:rsidRPr="002E34AC" w:rsidRDefault="009E2012" w:rsidP="00E51CD5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9E2012" w:rsidRPr="002E34AC" w:rsidTr="00E51CD5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9E2012" w:rsidRPr="002E34AC" w:rsidRDefault="009E2012" w:rsidP="00E51CD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E2012" w:rsidRPr="002E34AC" w:rsidRDefault="009E2012" w:rsidP="009E2012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9E2012" w:rsidRPr="002E34AC" w:rsidRDefault="009E2012" w:rsidP="00E51CD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9E2012" w:rsidRPr="002E34AC" w:rsidRDefault="009E2012" w:rsidP="00E51CD5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9E2012" w:rsidRPr="00137C09" w:rsidRDefault="009E2012" w:rsidP="009E2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137C09">
        <w:rPr>
          <w:b/>
          <w:sz w:val="24"/>
          <w:szCs w:val="24"/>
        </w:rPr>
        <w:t>О формировании участковых избирательных комиссий</w:t>
      </w:r>
    </w:p>
    <w:p w:rsidR="009E2012" w:rsidRPr="00137C09" w:rsidRDefault="009E2012" w:rsidP="009E2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137C09">
        <w:rPr>
          <w:b/>
          <w:sz w:val="24"/>
          <w:szCs w:val="24"/>
        </w:rPr>
        <w:t>избирательных участков № 1405,1406,1407,1408,1409, 1410,1411,1412,1413,1414,1415,1416,1417,1418,1419,1420,1421,1422,1423,1424,1425,1426, 1427,1428,1429,1430,1431,1432,1433,1434,1435,1436,1437,1438,1439,1440,1441,1442.</w:t>
      </w:r>
    </w:p>
    <w:p w:rsidR="009E2012" w:rsidRPr="00B336EC" w:rsidRDefault="009E2012" w:rsidP="009E2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</w:rPr>
      </w:pPr>
    </w:p>
    <w:p w:rsidR="009E2012" w:rsidRPr="00F45A86" w:rsidRDefault="009E2012" w:rsidP="009E2012">
      <w:pPr>
        <w:ind w:firstLine="708"/>
        <w:jc w:val="both"/>
        <w:rPr>
          <w:sz w:val="24"/>
          <w:szCs w:val="24"/>
        </w:rPr>
      </w:pPr>
      <w:proofErr w:type="gramStart"/>
      <w:r w:rsidRPr="00A114DC">
        <w:rPr>
          <w:sz w:val="24"/>
          <w:szCs w:val="24"/>
        </w:rPr>
        <w:t xml:space="preserve">Рассмотрев предложения по кандидатурам для  назначения в составы участковых  избирательных комиссий,  в соответствии со </w:t>
      </w:r>
      <w:hyperlink r:id="rId6" w:history="1">
        <w:r w:rsidRPr="00A114DC">
          <w:rPr>
            <w:sz w:val="24"/>
            <w:szCs w:val="24"/>
          </w:rPr>
          <w:t>статьями 20</w:t>
        </w:r>
      </w:hyperlink>
      <w:r w:rsidRPr="00A114DC">
        <w:rPr>
          <w:sz w:val="24"/>
          <w:szCs w:val="24"/>
        </w:rPr>
        <w:t xml:space="preserve">, </w:t>
      </w:r>
      <w:hyperlink r:id="rId7" w:history="1">
        <w:r w:rsidRPr="00A114DC">
          <w:rPr>
            <w:sz w:val="24"/>
            <w:szCs w:val="24"/>
          </w:rPr>
          <w:t>22</w:t>
        </w:r>
      </w:hyperlink>
      <w:r w:rsidRPr="00A114DC">
        <w:rPr>
          <w:sz w:val="24"/>
          <w:szCs w:val="24"/>
        </w:rPr>
        <w:t xml:space="preserve">, </w:t>
      </w:r>
      <w:hyperlink r:id="rId8" w:history="1">
        <w:r w:rsidRPr="00A114DC">
          <w:rPr>
            <w:sz w:val="24"/>
            <w:szCs w:val="24"/>
          </w:rPr>
          <w:t>27</w:t>
        </w:r>
      </w:hyperlink>
      <w:r w:rsidRPr="00A114DC">
        <w:rPr>
          <w:sz w:val="24"/>
          <w:szCs w:val="24"/>
        </w:rPr>
        <w:t xml:space="preserve"> Федерального закона от 12.06.2002 № 67-ФЗ «Об  основных  гарантиях избирательных прав и права на участие в референдуме граждан  Российской  Федерации», </w:t>
      </w:r>
      <w:r w:rsidRPr="00C753F7">
        <w:rPr>
          <w:sz w:val="24"/>
          <w:szCs w:val="24"/>
        </w:rPr>
        <w:t>Методически</w:t>
      </w:r>
      <w:r>
        <w:rPr>
          <w:sz w:val="24"/>
          <w:szCs w:val="24"/>
        </w:rPr>
        <w:t>ми</w:t>
      </w:r>
      <w:r w:rsidRPr="00C753F7">
        <w:rPr>
          <w:sz w:val="24"/>
          <w:szCs w:val="24"/>
        </w:rPr>
        <w:t xml:space="preserve"> рекомендация</w:t>
      </w:r>
      <w:r>
        <w:rPr>
          <w:sz w:val="24"/>
          <w:szCs w:val="24"/>
        </w:rPr>
        <w:t>ми</w:t>
      </w:r>
      <w:r w:rsidRPr="00C753F7">
        <w:rPr>
          <w:sz w:val="24"/>
          <w:szCs w:val="24"/>
        </w:rPr>
        <w:t xml:space="preserve"> о порядке формирования территориальных, окружных и участковых избирательных комиссий</w:t>
      </w:r>
      <w:r>
        <w:rPr>
          <w:sz w:val="24"/>
          <w:szCs w:val="24"/>
        </w:rPr>
        <w:t xml:space="preserve">, утвержденными </w:t>
      </w:r>
      <w:r w:rsidRPr="00C753F7">
        <w:rPr>
          <w:sz w:val="24"/>
          <w:szCs w:val="24"/>
        </w:rPr>
        <w:t>Постановление</w:t>
      </w:r>
      <w:r>
        <w:rPr>
          <w:sz w:val="24"/>
          <w:szCs w:val="24"/>
        </w:rPr>
        <w:t>м</w:t>
      </w:r>
      <w:r w:rsidRPr="00C753F7">
        <w:rPr>
          <w:sz w:val="24"/>
          <w:szCs w:val="24"/>
        </w:rPr>
        <w:t xml:space="preserve"> ЦИК Р</w:t>
      </w:r>
      <w:r>
        <w:rPr>
          <w:sz w:val="24"/>
          <w:szCs w:val="24"/>
        </w:rPr>
        <w:t>оссии от 15.03.2023 N 111/863-8</w:t>
      </w:r>
      <w:r w:rsidRPr="00A114DC">
        <w:rPr>
          <w:sz w:val="24"/>
          <w:szCs w:val="24"/>
        </w:rPr>
        <w:t>, статьями 12, 17</w:t>
      </w:r>
      <w:proofErr w:type="gramEnd"/>
      <w:r w:rsidRPr="00A114DC">
        <w:rPr>
          <w:sz w:val="24"/>
          <w:szCs w:val="24"/>
        </w:rPr>
        <w:t xml:space="preserve"> Закона Кемеровской области от 30.05.2011 №54-ОЗ «О выборах в органы местного самоуправления в Кемеровской области», статьями 7, 12 Закона Кемеровской области от 07.02.2013   №1-ОЗ «</w:t>
      </w:r>
      <w:r w:rsidRPr="00A114DC">
        <w:rPr>
          <w:bCs/>
          <w:sz w:val="24"/>
          <w:szCs w:val="24"/>
        </w:rPr>
        <w:t xml:space="preserve">Об избирательных комиссиях, комиссиях референдума в Кемеровской области», </w:t>
      </w:r>
      <w:r w:rsidRPr="00A114DC">
        <w:rPr>
          <w:sz w:val="24"/>
          <w:szCs w:val="24"/>
        </w:rPr>
        <w:t xml:space="preserve">территориальная избирательная комиссия </w:t>
      </w:r>
      <w:r>
        <w:rPr>
          <w:sz w:val="24"/>
          <w:szCs w:val="24"/>
        </w:rPr>
        <w:t>Таштагольского</w:t>
      </w:r>
      <w:r w:rsidRPr="00A114DC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>района</w:t>
      </w:r>
      <w:r w:rsidRPr="00A114DC">
        <w:rPr>
          <w:sz w:val="24"/>
          <w:szCs w:val="24"/>
        </w:rPr>
        <w:t xml:space="preserve">  (далее – ТИК)</w:t>
      </w:r>
    </w:p>
    <w:p w:rsidR="009E2012" w:rsidRPr="00A114DC" w:rsidRDefault="009E2012" w:rsidP="009E2012">
      <w:pPr>
        <w:ind w:firstLine="708"/>
        <w:jc w:val="both"/>
        <w:rPr>
          <w:rFonts w:eastAsia="Calibri"/>
          <w:b/>
          <w:sz w:val="24"/>
          <w:szCs w:val="24"/>
          <w:lang w:eastAsia="zh-CN"/>
        </w:rPr>
      </w:pPr>
      <w:r w:rsidRPr="00A114DC">
        <w:rPr>
          <w:rFonts w:eastAsia="Calibri"/>
          <w:b/>
          <w:sz w:val="24"/>
          <w:szCs w:val="24"/>
          <w:lang w:eastAsia="zh-CN"/>
        </w:rPr>
        <w:t>РЕШИЛА:</w:t>
      </w:r>
    </w:p>
    <w:p w:rsidR="009E2012" w:rsidRPr="00A114DC" w:rsidRDefault="009E2012" w:rsidP="009E2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A114DC">
        <w:rPr>
          <w:rFonts w:eastAsia="Calibri"/>
          <w:sz w:val="24"/>
          <w:szCs w:val="24"/>
          <w:lang w:eastAsia="zh-CN"/>
        </w:rPr>
        <w:t xml:space="preserve">1.   </w:t>
      </w:r>
      <w:r w:rsidRPr="00A114DC">
        <w:rPr>
          <w:sz w:val="24"/>
          <w:szCs w:val="24"/>
        </w:rPr>
        <w:t>Сформировать участковые избирательные к</w:t>
      </w:r>
      <w:r>
        <w:rPr>
          <w:sz w:val="24"/>
          <w:szCs w:val="24"/>
        </w:rPr>
        <w:t xml:space="preserve">омиссии избирательных участков </w:t>
      </w:r>
      <w:r w:rsidRPr="00A114DC">
        <w:rPr>
          <w:sz w:val="24"/>
          <w:szCs w:val="24"/>
        </w:rPr>
        <w:t>№</w:t>
      </w:r>
      <w:r>
        <w:rPr>
          <w:sz w:val="24"/>
          <w:szCs w:val="24"/>
        </w:rPr>
        <w:t>№</w:t>
      </w:r>
      <w:r w:rsidRPr="00CB1AFB">
        <w:rPr>
          <w:sz w:val="24"/>
          <w:szCs w:val="24"/>
        </w:rPr>
        <w:t xml:space="preserve"> 1405</w:t>
      </w:r>
      <w:r>
        <w:rPr>
          <w:sz w:val="24"/>
          <w:szCs w:val="24"/>
        </w:rPr>
        <w:t>,1406,1407,1408,1409,1410,1411,1412,1413,1414,1415,1416,1417,1418,1419,1420,1421,  1422,1423,1424,1425,1426,1427,1428,1429,1430,1431,1432,1433,1434,1435,1436,1437,1438, 1439,1440,1441,1442</w:t>
      </w:r>
      <w:r w:rsidRPr="00A114DC">
        <w:rPr>
          <w:sz w:val="24"/>
          <w:szCs w:val="24"/>
        </w:rPr>
        <w:t xml:space="preserve"> со сроком  полномочий пять лет (2023-2028 гг.), назначив в их  составы  членами участковых  избирательных комиссий с правом решающего голоса лиц согласно прилагаемым спискам.</w:t>
      </w:r>
    </w:p>
    <w:p w:rsidR="009E2012" w:rsidRPr="00A114DC" w:rsidRDefault="009E2012" w:rsidP="009E2012">
      <w:pPr>
        <w:ind w:firstLine="708"/>
        <w:jc w:val="both"/>
        <w:rPr>
          <w:sz w:val="24"/>
          <w:szCs w:val="24"/>
        </w:rPr>
      </w:pPr>
      <w:r w:rsidRPr="00A114DC">
        <w:rPr>
          <w:sz w:val="24"/>
          <w:szCs w:val="24"/>
        </w:rPr>
        <w:t>2. 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размещения на официальном сайте Избирательной комиссии Кемеровской области – Кузбасса в информационно-телекоммуникационной сети «Интернет».</w:t>
      </w:r>
    </w:p>
    <w:p w:rsidR="009E2012" w:rsidRPr="00A114DC" w:rsidRDefault="009E2012" w:rsidP="009E2012">
      <w:pPr>
        <w:ind w:firstLine="708"/>
        <w:jc w:val="both"/>
        <w:rPr>
          <w:sz w:val="24"/>
          <w:szCs w:val="24"/>
        </w:rPr>
      </w:pPr>
      <w:r w:rsidRPr="00A114DC">
        <w:rPr>
          <w:sz w:val="24"/>
          <w:szCs w:val="24"/>
        </w:rPr>
        <w:t>3. Направить выписки из настоящего решения в соответствующие участковые избирательные комиссии.</w:t>
      </w:r>
    </w:p>
    <w:p w:rsidR="009E2012" w:rsidRPr="00137C09" w:rsidRDefault="009E2012" w:rsidP="009E2012">
      <w:pPr>
        <w:ind w:left="360" w:firstLine="349"/>
        <w:jc w:val="both"/>
        <w:rPr>
          <w:sz w:val="24"/>
          <w:szCs w:val="24"/>
        </w:rPr>
      </w:pPr>
      <w:r w:rsidRPr="00A114DC">
        <w:rPr>
          <w:bCs/>
          <w:sz w:val="24"/>
          <w:szCs w:val="24"/>
        </w:rPr>
        <w:t xml:space="preserve">4.  </w:t>
      </w:r>
      <w:proofErr w:type="gramStart"/>
      <w:r w:rsidRPr="00A114DC">
        <w:rPr>
          <w:bCs/>
          <w:sz w:val="24"/>
          <w:szCs w:val="24"/>
        </w:rPr>
        <w:t>Контроль за</w:t>
      </w:r>
      <w:proofErr w:type="gramEnd"/>
      <w:r w:rsidRPr="00A114DC">
        <w:rPr>
          <w:bCs/>
          <w:sz w:val="24"/>
          <w:szCs w:val="24"/>
        </w:rPr>
        <w:t xml:space="preserve"> исполнением данного решения возложить на секретаря ТИК </w:t>
      </w:r>
      <w:proofErr w:type="spellStart"/>
      <w:r>
        <w:rPr>
          <w:bCs/>
          <w:sz w:val="24"/>
          <w:szCs w:val="24"/>
        </w:rPr>
        <w:t>Буйнову</w:t>
      </w:r>
      <w:proofErr w:type="spellEnd"/>
      <w:r>
        <w:rPr>
          <w:bCs/>
          <w:sz w:val="24"/>
          <w:szCs w:val="24"/>
        </w:rPr>
        <w:t xml:space="preserve"> Т.Н.</w:t>
      </w:r>
    </w:p>
    <w:p w:rsidR="009E2012" w:rsidRDefault="009E2012" w:rsidP="009E2012">
      <w:pPr>
        <w:ind w:firstLine="567"/>
        <w:rPr>
          <w:sz w:val="6"/>
          <w:szCs w:val="28"/>
        </w:rPr>
      </w:pPr>
    </w:p>
    <w:tbl>
      <w:tblPr>
        <w:tblW w:w="5000" w:type="pct"/>
        <w:tblLook w:val="0000"/>
      </w:tblPr>
      <w:tblGrid>
        <w:gridCol w:w="6208"/>
        <w:gridCol w:w="3363"/>
      </w:tblGrid>
      <w:tr w:rsidR="009E2012" w:rsidRPr="00DC498B" w:rsidTr="009E2012">
        <w:trPr>
          <w:trHeight w:val="694"/>
        </w:trPr>
        <w:tc>
          <w:tcPr>
            <w:tcW w:w="3243" w:type="pct"/>
          </w:tcPr>
          <w:p w:rsidR="009E2012" w:rsidRPr="00E12F41" w:rsidRDefault="009E2012" w:rsidP="00E51CD5">
            <w:pPr>
              <w:rPr>
                <w:sz w:val="24"/>
                <w:szCs w:val="24"/>
              </w:rPr>
            </w:pPr>
            <w:r w:rsidRPr="00E12F41">
              <w:rPr>
                <w:sz w:val="24"/>
                <w:szCs w:val="24"/>
              </w:rPr>
              <w:t>Председатель</w:t>
            </w:r>
            <w:r w:rsidRPr="00E12F41">
              <w:rPr>
                <w:sz w:val="24"/>
                <w:szCs w:val="24"/>
              </w:rPr>
              <w:br/>
              <w:t>Территориальной избирательной комиссии</w:t>
            </w:r>
          </w:p>
          <w:p w:rsidR="009E2012" w:rsidRPr="00E12F41" w:rsidRDefault="009E2012" w:rsidP="00E51CD5">
            <w:pPr>
              <w:rPr>
                <w:sz w:val="24"/>
                <w:szCs w:val="24"/>
              </w:rPr>
            </w:pPr>
            <w:r w:rsidRPr="00E12F41">
              <w:rPr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757" w:type="pct"/>
          </w:tcPr>
          <w:p w:rsidR="009E2012" w:rsidRPr="00E12F41" w:rsidRDefault="009E2012" w:rsidP="00E51CD5">
            <w:pPr>
              <w:rPr>
                <w:sz w:val="24"/>
                <w:szCs w:val="24"/>
              </w:rPr>
            </w:pPr>
            <w:r w:rsidRPr="00E12F41">
              <w:rPr>
                <w:sz w:val="24"/>
                <w:szCs w:val="24"/>
              </w:rPr>
              <w:br/>
            </w:r>
            <w:r w:rsidRPr="00E12F41">
              <w:rPr>
                <w:sz w:val="24"/>
                <w:szCs w:val="24"/>
              </w:rPr>
              <w:br/>
              <w:t xml:space="preserve">         _________С.В. Каш          </w:t>
            </w:r>
          </w:p>
        </w:tc>
      </w:tr>
      <w:tr w:rsidR="009E2012" w:rsidRPr="00DC498B" w:rsidTr="009E2012">
        <w:trPr>
          <w:trHeight w:val="1241"/>
        </w:trPr>
        <w:tc>
          <w:tcPr>
            <w:tcW w:w="3243" w:type="pct"/>
          </w:tcPr>
          <w:p w:rsidR="009E2012" w:rsidRPr="00E12F41" w:rsidRDefault="009E2012" w:rsidP="00E51CD5">
            <w:pPr>
              <w:rPr>
                <w:sz w:val="24"/>
                <w:szCs w:val="24"/>
              </w:rPr>
            </w:pPr>
            <w:r w:rsidRPr="00E12F41">
              <w:rPr>
                <w:sz w:val="24"/>
                <w:szCs w:val="24"/>
              </w:rPr>
              <w:t>Секретарь</w:t>
            </w:r>
          </w:p>
          <w:p w:rsidR="009E2012" w:rsidRPr="00E12F41" w:rsidRDefault="009E2012" w:rsidP="00E51CD5">
            <w:pPr>
              <w:rPr>
                <w:sz w:val="24"/>
                <w:szCs w:val="24"/>
              </w:rPr>
            </w:pPr>
            <w:r w:rsidRPr="00E12F41">
              <w:rPr>
                <w:sz w:val="24"/>
                <w:szCs w:val="24"/>
              </w:rPr>
              <w:t>Территориальной избирательной комиссии</w:t>
            </w:r>
          </w:p>
          <w:p w:rsidR="009E2012" w:rsidRPr="00E12F41" w:rsidRDefault="009E2012" w:rsidP="00E51CD5">
            <w:pPr>
              <w:rPr>
                <w:sz w:val="24"/>
                <w:szCs w:val="24"/>
              </w:rPr>
            </w:pPr>
          </w:p>
        </w:tc>
        <w:tc>
          <w:tcPr>
            <w:tcW w:w="1757" w:type="pct"/>
          </w:tcPr>
          <w:p w:rsidR="009E2012" w:rsidRPr="00E12F41" w:rsidRDefault="009E2012" w:rsidP="00E51CD5">
            <w:pPr>
              <w:rPr>
                <w:sz w:val="24"/>
                <w:szCs w:val="24"/>
              </w:rPr>
            </w:pPr>
          </w:p>
          <w:p w:rsidR="009E2012" w:rsidRPr="00E12F41" w:rsidRDefault="009E2012" w:rsidP="00E51CD5">
            <w:pPr>
              <w:rPr>
                <w:sz w:val="24"/>
                <w:szCs w:val="24"/>
              </w:rPr>
            </w:pPr>
            <w:r w:rsidRPr="00E12F41">
              <w:rPr>
                <w:sz w:val="24"/>
                <w:szCs w:val="24"/>
              </w:rPr>
              <w:t xml:space="preserve">                 </w:t>
            </w:r>
          </w:p>
          <w:p w:rsidR="009E2012" w:rsidRDefault="009E2012" w:rsidP="009E2012">
            <w:pPr>
              <w:jc w:val="right"/>
              <w:rPr>
                <w:sz w:val="24"/>
                <w:szCs w:val="24"/>
              </w:rPr>
            </w:pPr>
            <w:r w:rsidRPr="00E12F41">
              <w:rPr>
                <w:sz w:val="24"/>
                <w:szCs w:val="24"/>
              </w:rPr>
              <w:t xml:space="preserve">  _________Т.Н. </w:t>
            </w:r>
            <w:proofErr w:type="spellStart"/>
            <w:r w:rsidRPr="00E12F41">
              <w:rPr>
                <w:sz w:val="24"/>
                <w:szCs w:val="24"/>
              </w:rPr>
              <w:t>Буйнова</w:t>
            </w:r>
            <w:proofErr w:type="spellEnd"/>
          </w:p>
          <w:p w:rsidR="009E2012" w:rsidRPr="009E2012" w:rsidRDefault="009E2012" w:rsidP="009E2012">
            <w:pPr>
              <w:rPr>
                <w:sz w:val="24"/>
                <w:szCs w:val="24"/>
              </w:rPr>
            </w:pPr>
          </w:p>
          <w:p w:rsidR="009E2012" w:rsidRPr="009E2012" w:rsidRDefault="009E2012" w:rsidP="009E2012">
            <w:pPr>
              <w:jc w:val="right"/>
              <w:rPr>
                <w:sz w:val="24"/>
                <w:szCs w:val="24"/>
              </w:rPr>
            </w:pPr>
          </w:p>
        </w:tc>
      </w:tr>
    </w:tbl>
    <w:p w:rsidR="00714761" w:rsidRDefault="00714761" w:rsidP="009E2012"/>
    <w:sectPr w:rsidR="00714761" w:rsidSect="0071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FBE" w:rsidRDefault="00BE6FBE" w:rsidP="009E2012">
      <w:r>
        <w:separator/>
      </w:r>
    </w:p>
  </w:endnote>
  <w:endnote w:type="continuationSeparator" w:id="0">
    <w:p w:rsidR="00BE6FBE" w:rsidRDefault="00BE6FBE" w:rsidP="009E2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FBE" w:rsidRDefault="00BE6FBE" w:rsidP="009E2012">
      <w:r>
        <w:separator/>
      </w:r>
    </w:p>
  </w:footnote>
  <w:footnote w:type="continuationSeparator" w:id="0">
    <w:p w:rsidR="00BE6FBE" w:rsidRDefault="00BE6FBE" w:rsidP="009E20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012"/>
    <w:rsid w:val="006516F5"/>
    <w:rsid w:val="006B1CE5"/>
    <w:rsid w:val="00714761"/>
    <w:rsid w:val="00800BD6"/>
    <w:rsid w:val="00854B0E"/>
    <w:rsid w:val="008C289E"/>
    <w:rsid w:val="00966E1D"/>
    <w:rsid w:val="00996890"/>
    <w:rsid w:val="009E2012"/>
    <w:rsid w:val="00A91804"/>
    <w:rsid w:val="00BE6FBE"/>
    <w:rsid w:val="00D4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1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20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20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E20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20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0890F692B27EA3B39212A19142EA4EA6E49CCE21BB2F53D47CA37197290A5E80DC516960ED14BFtFp8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F0890F692B27EA3B39212A19142EA4EA6E49CCE21BB2F53D47CA37197290A5E80DC516960ED15BFtFp2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0890F692B27EA3B39212A19142EA4EA6E49CCE21BB2F53D47CA37197290A5E80DC516960ED15B9tFp9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2576</Characters>
  <Application>Microsoft Office Word</Application>
  <DocSecurity>0</DocSecurity>
  <Lines>21</Lines>
  <Paragraphs>6</Paragraphs>
  <ScaleCrop>false</ScaleCrop>
  <Company>Microsoft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Пользователь Windows</cp:lastModifiedBy>
  <cp:revision>2</cp:revision>
  <dcterms:created xsi:type="dcterms:W3CDTF">2023-06-19T07:52:00Z</dcterms:created>
  <dcterms:modified xsi:type="dcterms:W3CDTF">2023-06-19T07:52:00Z</dcterms:modified>
</cp:coreProperties>
</file>