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1B" w:rsidRPr="009B4B07" w:rsidRDefault="00FF6B1B" w:rsidP="00FF6B1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B4B07">
        <w:rPr>
          <w:rFonts w:ascii="Times New Roman" w:hAnsi="Times New Roman" w:cs="Times New Roman"/>
          <w:sz w:val="28"/>
          <w:szCs w:val="28"/>
        </w:rPr>
        <w:t>В СООТВЕТВЕСТВИИ С 25-фз ОТ 02.03.2007  ФЕДЕРАЛЬНЫЙ ЗАКОН  О МУНИЦИПАЛЬНОЙ СЛУЖБЕ В РОССИЙСКОЙ ФЕДЕРАЦИИ</w:t>
      </w:r>
    </w:p>
    <w:p w:rsidR="00FF6B1B" w:rsidRDefault="00FF6B1B" w:rsidP="00FF6B1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6B1B" w:rsidRPr="00FF6B1B" w:rsidRDefault="00FF6B1B" w:rsidP="00FF6B1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>Статья 16. Поступление на муниципальную службу</w:t>
      </w:r>
    </w:p>
    <w:p w:rsidR="00FF6B1B" w:rsidRPr="00FF6B1B" w:rsidRDefault="00FF6B1B" w:rsidP="00FF6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B1B" w:rsidRPr="00FF6B1B" w:rsidRDefault="00FF6B1B" w:rsidP="00FF6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F6B1B">
        <w:rPr>
          <w:rFonts w:ascii="Times New Roman" w:hAnsi="Times New Roman" w:cs="Times New Roman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w:anchor="P102" w:history="1">
        <w:r w:rsidRPr="00FF6B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F6B1B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</w:t>
      </w:r>
      <w:hyperlink w:anchor="P163" w:history="1">
        <w:r w:rsidRPr="00FF6B1B">
          <w:rPr>
            <w:rFonts w:ascii="Times New Roman" w:hAnsi="Times New Roman" w:cs="Times New Roman"/>
            <w:color w:val="0000FF"/>
            <w:sz w:val="28"/>
            <w:szCs w:val="28"/>
          </w:rPr>
          <w:t>статье 13</w:t>
        </w:r>
      </w:hyperlink>
      <w:r w:rsidRPr="00FF6B1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FF6B1B" w:rsidRPr="00FF6B1B" w:rsidRDefault="00FF6B1B" w:rsidP="00FF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F6B1B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FF6B1B" w:rsidRPr="00FF6B1B" w:rsidRDefault="00FF6B1B" w:rsidP="00FF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08"/>
      <w:bookmarkEnd w:id="0"/>
      <w:r w:rsidRPr="00FF6B1B">
        <w:rPr>
          <w:rFonts w:ascii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FF6B1B" w:rsidRPr="00FF6B1B" w:rsidRDefault="00FF6B1B" w:rsidP="00FF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FF6B1B" w:rsidRPr="00FF6B1B" w:rsidRDefault="00FF6B1B" w:rsidP="00FF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4" w:history="1">
        <w:r w:rsidRPr="00FF6B1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FF6B1B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F6B1B" w:rsidRPr="00FF6B1B" w:rsidRDefault="00FF6B1B" w:rsidP="00FF6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" w:history="1">
        <w:r w:rsidRPr="00FF6B1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F6B1B">
        <w:rPr>
          <w:rFonts w:ascii="Times New Roman" w:hAnsi="Times New Roman" w:cs="Times New Roman"/>
          <w:sz w:val="28"/>
          <w:szCs w:val="28"/>
        </w:rPr>
        <w:t xml:space="preserve"> от 23.07.2008 N 160-ФЗ)</w:t>
      </w:r>
    </w:p>
    <w:p w:rsidR="00FF6B1B" w:rsidRPr="00FF6B1B" w:rsidRDefault="00FF6B1B" w:rsidP="00FF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>3) паспорт;</w:t>
      </w:r>
    </w:p>
    <w:p w:rsidR="00FF6B1B" w:rsidRPr="00FF6B1B" w:rsidRDefault="00FF6B1B" w:rsidP="00FF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FF6B1B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FF6B1B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FF6B1B" w:rsidRPr="00FF6B1B" w:rsidRDefault="00FF6B1B" w:rsidP="00FF6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" w:history="1">
        <w:r w:rsidRPr="00FF6B1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F6B1B">
        <w:rPr>
          <w:rFonts w:ascii="Times New Roman" w:hAnsi="Times New Roman" w:cs="Times New Roman"/>
          <w:sz w:val="28"/>
          <w:szCs w:val="28"/>
        </w:rPr>
        <w:t xml:space="preserve"> от 31.07.2020 N 268-ФЗ)</w:t>
      </w:r>
    </w:p>
    <w:p w:rsidR="00FF6B1B" w:rsidRPr="00FF6B1B" w:rsidRDefault="00FF6B1B" w:rsidP="00FF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FF6B1B" w:rsidRPr="00FF6B1B" w:rsidRDefault="00FF6B1B" w:rsidP="00FF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FF6B1B" w:rsidRPr="00FF6B1B" w:rsidRDefault="00FF6B1B" w:rsidP="00FF6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" w:history="1">
        <w:r w:rsidRPr="00FF6B1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F6B1B">
        <w:rPr>
          <w:rFonts w:ascii="Times New Roman" w:hAnsi="Times New Roman" w:cs="Times New Roman"/>
          <w:sz w:val="28"/>
          <w:szCs w:val="28"/>
        </w:rPr>
        <w:t xml:space="preserve"> от 08.06.2020 N 181-ФЗ)</w:t>
      </w:r>
    </w:p>
    <w:p w:rsidR="00FF6B1B" w:rsidRPr="00FF6B1B" w:rsidRDefault="00FF6B1B" w:rsidP="00FF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F6B1B" w:rsidRPr="00FF6B1B" w:rsidRDefault="00FF6B1B" w:rsidP="00FF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FF6B1B" w:rsidRPr="00FF6B1B" w:rsidRDefault="00FF6B1B" w:rsidP="00FF6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" w:history="1">
        <w:r w:rsidRPr="00FF6B1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F6B1B">
        <w:rPr>
          <w:rFonts w:ascii="Times New Roman" w:hAnsi="Times New Roman" w:cs="Times New Roman"/>
          <w:sz w:val="28"/>
          <w:szCs w:val="28"/>
        </w:rPr>
        <w:t xml:space="preserve"> от 02.07.2013 N 170-ФЗ)</w:t>
      </w:r>
    </w:p>
    <w:p w:rsidR="00FF6B1B" w:rsidRPr="00FF6B1B" w:rsidRDefault="00FF6B1B" w:rsidP="00FF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F6B1B" w:rsidRPr="00FF6B1B" w:rsidRDefault="00FF6B1B" w:rsidP="00FF6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0" w:history="1">
        <w:r w:rsidRPr="00FF6B1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F6B1B">
        <w:rPr>
          <w:rFonts w:ascii="Times New Roman" w:hAnsi="Times New Roman" w:cs="Times New Roman"/>
          <w:sz w:val="28"/>
          <w:szCs w:val="28"/>
        </w:rPr>
        <w:t xml:space="preserve"> от 25.11.2013 N 317-ФЗ)</w:t>
      </w:r>
    </w:p>
    <w:p w:rsidR="00FF6B1B" w:rsidRPr="00FF6B1B" w:rsidRDefault="00FF6B1B" w:rsidP="00FF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F6B1B" w:rsidRPr="00FF6B1B" w:rsidRDefault="00FF6B1B" w:rsidP="00FF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 xml:space="preserve">10.1) сведения, предусмотренные </w:t>
      </w:r>
      <w:hyperlink w:anchor="P292" w:history="1">
        <w:r w:rsidRPr="00FF6B1B">
          <w:rPr>
            <w:rFonts w:ascii="Times New Roman" w:hAnsi="Times New Roman" w:cs="Times New Roman"/>
            <w:color w:val="0000FF"/>
            <w:sz w:val="28"/>
            <w:szCs w:val="28"/>
          </w:rPr>
          <w:t>статьей 15.1</w:t>
        </w:r>
      </w:hyperlink>
      <w:r w:rsidRPr="00FF6B1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FF6B1B" w:rsidRPr="00FF6B1B" w:rsidRDefault="00FF6B1B" w:rsidP="00FF6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 xml:space="preserve">(п. 10.1 </w:t>
      </w:r>
      <w:proofErr w:type="gramStart"/>
      <w:r w:rsidRPr="00FF6B1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F6B1B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" w:history="1">
        <w:r w:rsidRPr="00FF6B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F6B1B">
        <w:rPr>
          <w:rFonts w:ascii="Times New Roman" w:hAnsi="Times New Roman" w:cs="Times New Roman"/>
          <w:sz w:val="28"/>
          <w:szCs w:val="28"/>
        </w:rPr>
        <w:t xml:space="preserve"> от 30.06.2016 N 224-ФЗ)</w:t>
      </w:r>
    </w:p>
    <w:p w:rsidR="00FF6B1B" w:rsidRPr="00FF6B1B" w:rsidRDefault="00FF6B1B" w:rsidP="00FF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F6B1B" w:rsidRPr="00FF6B1B" w:rsidRDefault="00FF6B1B" w:rsidP="00FF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7"/>
      <w:bookmarkEnd w:id="1"/>
      <w:r w:rsidRPr="00FF6B1B">
        <w:rPr>
          <w:rFonts w:ascii="Times New Roman" w:hAnsi="Times New Roman" w:cs="Times New Roman"/>
          <w:sz w:val="28"/>
          <w:szCs w:val="28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2" w:history="1">
        <w:r w:rsidRPr="00FF6B1B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Pr="00FF6B1B">
        <w:rPr>
          <w:rFonts w:ascii="Times New Roman" w:hAnsi="Times New Roman" w:cs="Times New Roman"/>
          <w:sz w:val="28"/>
          <w:szCs w:val="28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FF6B1B" w:rsidRPr="00FF6B1B" w:rsidRDefault="00FF6B1B" w:rsidP="00FF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 xml:space="preserve">5. В случае установления в процессе проверки, предусмотренной </w:t>
      </w:r>
      <w:hyperlink w:anchor="P327" w:history="1">
        <w:r w:rsidRPr="00FF6B1B"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 w:rsidRPr="00FF6B1B">
        <w:rPr>
          <w:rFonts w:ascii="Times New Roman" w:hAnsi="Times New Roman" w:cs="Times New Roman"/>
          <w:sz w:val="28"/>
          <w:szCs w:val="28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FF6B1B" w:rsidRPr="00FF6B1B" w:rsidRDefault="00FF6B1B" w:rsidP="00FF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Pr="00FF6B1B">
        <w:rPr>
          <w:rFonts w:ascii="Times New Roman" w:hAnsi="Times New Roman" w:cs="Times New Roman"/>
          <w:sz w:val="28"/>
          <w:szCs w:val="28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3" w:history="1">
        <w:r w:rsidRPr="00FF6B1B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  <w:proofErr w:type="gramEnd"/>
      </w:hyperlink>
      <w:r w:rsidRPr="00FF6B1B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FF6B1B" w:rsidRPr="00FF6B1B" w:rsidRDefault="00FF6B1B" w:rsidP="00FF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4" w:history="1">
        <w:r w:rsidRPr="00FF6B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F6B1B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</w:t>
      </w:r>
      <w:r w:rsidRPr="00FF6B1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FF6B1B" w:rsidRPr="00FF6B1B" w:rsidRDefault="00FF6B1B" w:rsidP="00FF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FF6B1B" w:rsidRPr="00FF6B1B" w:rsidRDefault="00FF6B1B" w:rsidP="00FF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1B">
        <w:rPr>
          <w:rFonts w:ascii="Times New Roman" w:hAnsi="Times New Roman" w:cs="Times New Roman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621AF9" w:rsidRPr="00FF6B1B" w:rsidRDefault="00621AF9">
      <w:pPr>
        <w:rPr>
          <w:rFonts w:ascii="Times New Roman" w:hAnsi="Times New Roman" w:cs="Times New Roman"/>
          <w:sz w:val="28"/>
          <w:szCs w:val="28"/>
        </w:rPr>
      </w:pPr>
    </w:p>
    <w:sectPr w:rsidR="00621AF9" w:rsidRPr="00FF6B1B" w:rsidSect="0062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B1B"/>
    <w:rsid w:val="00621AF9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B96AFBACDC49D5267FE37D5CE3D33A7B57FB3F2964A032DC8E0B9165630817A4DD7371CF2D011CE374A9CD1DC3D6911872044722EF7BCf3FDE" TargetMode="External"/><Relationship Id="rId13" Type="http://schemas.openxmlformats.org/officeDocument/2006/relationships/hyperlink" Target="consultantplus://offline/ref=7EAB96AFBACDC49D5267FE37D5CE3D33A7B87AB3F19D4A032DC8E0B9165630817A4DD7371CF2D413CC374A9CD1DC3D6911872044722EF7BCf3F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AB96AFBACDC49D5267FE37D5CE3D33A7B573B0F0964A032DC8E0B9165630817A4DD7371CF2D014CE374A9CD1DC3D6911872044722EF7BCf3FDE" TargetMode="External"/><Relationship Id="rId12" Type="http://schemas.openxmlformats.org/officeDocument/2006/relationships/hyperlink" Target="consultantplus://offline/ref=7EAB96AFBACDC49D5267FE37D5CE3D33A7B573BFF6964A032DC8E0B9165630817A4DD7371CF2D111CE374A9CD1DC3D6911872044722EF7BCf3F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B96AFBACDC49D5267FE37D5CE3D33A7B87AB3F19D4A032DC8E0B9165630817A4DD7341FF4D018996D5A98988B3675179D3E426C2EfFF6E" TargetMode="External"/><Relationship Id="rId11" Type="http://schemas.openxmlformats.org/officeDocument/2006/relationships/hyperlink" Target="consultantplus://offline/ref=7EAB96AFBACDC49D5267FE37D5CE3D33A6B07BB3F49E4A032DC8E0B9165630817A4DD7371CF2D015CF374A9CD1DC3D6911872044722EF7BCf3FDE" TargetMode="External"/><Relationship Id="rId5" Type="http://schemas.openxmlformats.org/officeDocument/2006/relationships/hyperlink" Target="consultantplus://offline/ref=7EAB96AFBACDC49D5267FE37D5CE3D33A6B87DB2F59B4A032DC8E0B9165630817A4DD7371CF2D711CF374A9CD1DC3D6911872044722EF7BCf3FD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AB96AFBACDC49D5267FE37D5CE3D33A5B97CB5F29B4A032DC8E0B9165630817A4DD7371CF3D016C4374A9CD1DC3D6911872044722EF7BCf3FDE" TargetMode="External"/><Relationship Id="rId4" Type="http://schemas.openxmlformats.org/officeDocument/2006/relationships/hyperlink" Target="consultantplus://offline/ref=7EAB96AFBACDC49D5267FE37D5CE3D33A7B373B4FD9D4A032DC8E0B9165630817A4DD7371CF2D013CA374A9CD1DC3D6911872044722EF7BCf3FDE" TargetMode="External"/><Relationship Id="rId9" Type="http://schemas.openxmlformats.org/officeDocument/2006/relationships/hyperlink" Target="consultantplus://offline/ref=7EAB96AFBACDC49D5267FE37D5CE3D33A5B473B3FC9E4A032DC8E0B9165630817A4DD7371CF2D017CE374A9CD1DC3D6911872044722EF7BCf3FDE" TargetMode="External"/><Relationship Id="rId14" Type="http://schemas.openxmlformats.org/officeDocument/2006/relationships/hyperlink" Target="consultantplus://offline/ref=7EAB96AFBACDC49D5267FE37D5CE3D33A7B779B7F7964A032DC8E0B9165630817A4DD7371CF2D415C4374A9CD1DC3D6911872044722EF7BCf3F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983</Words>
  <Characters>5607</Characters>
  <Application>Microsoft Office Word</Application>
  <DocSecurity>0</DocSecurity>
  <Lines>46</Lines>
  <Paragraphs>13</Paragraphs>
  <ScaleCrop>false</ScaleCrop>
  <Company>Microsoft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2021-05-17T06:49:00Z</dcterms:created>
  <dcterms:modified xsi:type="dcterms:W3CDTF">2021-05-17T06:53:00Z</dcterms:modified>
</cp:coreProperties>
</file>