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DC" w:rsidRDefault="00732C68" w:rsidP="006665CF">
      <w:pPr>
        <w:jc w:val="center"/>
        <w:rPr>
          <w:sz w:val="28"/>
          <w:szCs w:val="28"/>
        </w:rPr>
      </w:pPr>
      <w:r w:rsidRPr="00732C6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>
            <v:imagedata r:id="rId6" o:title=""/>
          </v:shape>
        </w:pict>
      </w:r>
    </w:p>
    <w:p w:rsidR="005B7ADC" w:rsidRDefault="005B7ADC" w:rsidP="00666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5B7ADC" w:rsidRDefault="005B7ADC" w:rsidP="00666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5B7ADC" w:rsidRDefault="005B7ADC" w:rsidP="00666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5B7ADC" w:rsidRDefault="005B7ADC" w:rsidP="00666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5B7ADC" w:rsidRDefault="005B7ADC" w:rsidP="00666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ТАШТАГОЛЬСКОГО МУНИЦИПАЛЬНОГО РАЙОНА</w:t>
      </w:r>
    </w:p>
    <w:p w:rsidR="005B7ADC" w:rsidRDefault="005B7ADC" w:rsidP="006665CF">
      <w:pPr>
        <w:jc w:val="center"/>
        <w:rPr>
          <w:b/>
          <w:bCs/>
          <w:sz w:val="28"/>
          <w:szCs w:val="28"/>
        </w:rPr>
      </w:pPr>
    </w:p>
    <w:p w:rsidR="005B7ADC" w:rsidRDefault="005B7ADC" w:rsidP="00666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B7ADC" w:rsidRDefault="005B7ADC" w:rsidP="006665CF">
      <w:pPr>
        <w:jc w:val="center"/>
        <w:rPr>
          <w:b/>
          <w:sz w:val="28"/>
          <w:szCs w:val="28"/>
        </w:rPr>
      </w:pPr>
    </w:p>
    <w:p w:rsidR="005B7ADC" w:rsidRDefault="00432D3E" w:rsidP="00666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«29</w:t>
      </w:r>
      <w:r w:rsidR="00CD76FB">
        <w:rPr>
          <w:b/>
          <w:sz w:val="28"/>
          <w:szCs w:val="28"/>
        </w:rPr>
        <w:t>» января 2016</w:t>
      </w:r>
      <w:r>
        <w:rPr>
          <w:b/>
          <w:sz w:val="28"/>
          <w:szCs w:val="28"/>
        </w:rPr>
        <w:t xml:space="preserve"> года №168-рр</w:t>
      </w:r>
      <w:r w:rsidR="005B7ADC">
        <w:rPr>
          <w:b/>
          <w:sz w:val="28"/>
          <w:szCs w:val="28"/>
        </w:rPr>
        <w:t xml:space="preserve"> </w:t>
      </w:r>
    </w:p>
    <w:p w:rsidR="005B7ADC" w:rsidRDefault="005B7ADC" w:rsidP="006665CF">
      <w:pPr>
        <w:pStyle w:val="a7"/>
        <w:rPr>
          <w:sz w:val="28"/>
          <w:szCs w:val="28"/>
        </w:rPr>
      </w:pPr>
    </w:p>
    <w:p w:rsidR="005B7ADC" w:rsidRDefault="005B7ADC" w:rsidP="006665CF">
      <w:pPr>
        <w:pStyle w:val="2"/>
        <w:jc w:val="right"/>
      </w:pPr>
    </w:p>
    <w:p w:rsidR="005B7ADC" w:rsidRDefault="005B7ADC" w:rsidP="006665CF">
      <w:pPr>
        <w:pStyle w:val="2"/>
        <w:jc w:val="right"/>
      </w:pPr>
      <w:r>
        <w:t xml:space="preserve">Принято Советом народных депутатов </w:t>
      </w:r>
    </w:p>
    <w:p w:rsidR="005B7ADC" w:rsidRPr="00D35B63" w:rsidRDefault="005B7ADC" w:rsidP="006665CF">
      <w:pPr>
        <w:pStyle w:val="2"/>
        <w:jc w:val="right"/>
      </w:pPr>
      <w:proofErr w:type="spellStart"/>
      <w:r w:rsidRPr="00D35B63">
        <w:t>Таштагольско</w:t>
      </w:r>
      <w:r>
        <w:t>го</w:t>
      </w:r>
      <w:proofErr w:type="spellEnd"/>
      <w:r w:rsidRPr="00D35B63">
        <w:t xml:space="preserve"> </w:t>
      </w:r>
      <w:r>
        <w:t>муниципального</w:t>
      </w:r>
      <w:r w:rsidRPr="00D35B63">
        <w:t xml:space="preserve"> район</w:t>
      </w:r>
      <w:r>
        <w:t>а</w:t>
      </w:r>
    </w:p>
    <w:p w:rsidR="005B7ADC" w:rsidRDefault="00CD76FB" w:rsidP="006665C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 </w:t>
      </w:r>
      <w:r w:rsidR="00432D3E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 xml:space="preserve">  января 2016</w:t>
      </w:r>
      <w:r w:rsidR="005B7ADC">
        <w:rPr>
          <w:b/>
          <w:bCs/>
          <w:sz w:val="28"/>
          <w:szCs w:val="28"/>
        </w:rPr>
        <w:t xml:space="preserve"> года</w:t>
      </w:r>
    </w:p>
    <w:p w:rsidR="005B7ADC" w:rsidRPr="008E614F" w:rsidRDefault="005B7ADC" w:rsidP="006665CF">
      <w:pPr>
        <w:pStyle w:val="ConsPlusTitle"/>
        <w:widowControl/>
        <w:jc w:val="center"/>
      </w:pPr>
    </w:p>
    <w:p w:rsidR="005B7ADC" w:rsidRPr="008E614F" w:rsidRDefault="005B7ADC" w:rsidP="002F08F5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регулирующего воздействия проектов муниципальных правовых актов и экспертизе муниципальных нормативных правовых актов, затрагивающих вопросы предпринимательской и инвестиционной деятельности </w:t>
      </w:r>
    </w:p>
    <w:p w:rsidR="005B7ADC" w:rsidRDefault="005B7ADC" w:rsidP="006665CF">
      <w:pPr>
        <w:pStyle w:val="ConsPlusTitle"/>
        <w:widowControl/>
        <w:ind w:firstLine="709"/>
        <w:jc w:val="both"/>
        <w:rPr>
          <w:b w:val="0"/>
        </w:rPr>
      </w:pPr>
    </w:p>
    <w:p w:rsidR="005B7ADC" w:rsidRDefault="005B7ADC" w:rsidP="006665CF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Руководствуясь Федеральным законом от 06.10.2003 №131-ФЗ «Об общих принципах организации местного самоуправления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Российской Федерации», Законом Кемеровской области  от 26.12.2013 №142-ОЗ «О порядке </w:t>
      </w:r>
      <w:proofErr w:type="gramStart"/>
      <w:r>
        <w:rPr>
          <w:b w:val="0"/>
        </w:rPr>
        <w:t>проведения оценки регулирующего воздействия проектов нормативных правовых актов</w:t>
      </w:r>
      <w:proofErr w:type="gramEnd"/>
      <w:r>
        <w:rPr>
          <w:b w:val="0"/>
        </w:rPr>
        <w:t xml:space="preserve"> и экспертизы нормативных правовых актов в Кемеровской области», Уставом </w:t>
      </w:r>
      <w:proofErr w:type="spellStart"/>
      <w:r>
        <w:rPr>
          <w:b w:val="0"/>
        </w:rPr>
        <w:t>Таштагольского</w:t>
      </w:r>
      <w:proofErr w:type="spellEnd"/>
      <w:r>
        <w:rPr>
          <w:b w:val="0"/>
        </w:rPr>
        <w:t xml:space="preserve"> муниципального района, Совет народных депутатов </w:t>
      </w:r>
      <w:proofErr w:type="spellStart"/>
      <w:r>
        <w:rPr>
          <w:b w:val="0"/>
        </w:rPr>
        <w:t>Таштагольского</w:t>
      </w:r>
      <w:proofErr w:type="spellEnd"/>
      <w:r>
        <w:rPr>
          <w:b w:val="0"/>
        </w:rPr>
        <w:t xml:space="preserve"> муниципального района </w:t>
      </w:r>
    </w:p>
    <w:p w:rsidR="005B7ADC" w:rsidRDefault="005B7ADC" w:rsidP="006665CF">
      <w:pPr>
        <w:pStyle w:val="ConsPlusTitle"/>
        <w:widowControl/>
        <w:ind w:firstLine="709"/>
        <w:jc w:val="both"/>
        <w:rPr>
          <w:b w:val="0"/>
        </w:rPr>
      </w:pPr>
    </w:p>
    <w:p w:rsidR="005B7ADC" w:rsidRPr="006665CF" w:rsidRDefault="005B7ADC" w:rsidP="006665CF">
      <w:pPr>
        <w:pStyle w:val="ConsPlusTitle"/>
        <w:widowControl/>
        <w:ind w:firstLine="709"/>
        <w:jc w:val="both"/>
        <w:rPr>
          <w:b w:val="0"/>
        </w:rPr>
      </w:pPr>
    </w:p>
    <w:p w:rsidR="005B7ADC" w:rsidRDefault="005B7ADC" w:rsidP="006665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4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B7ADC" w:rsidRPr="00546A26" w:rsidRDefault="005B7ADC" w:rsidP="006665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ADC" w:rsidRDefault="005B7ADC" w:rsidP="006665CF">
      <w:pPr>
        <w:ind w:firstLine="709"/>
        <w:jc w:val="both"/>
        <w:rPr>
          <w:sz w:val="28"/>
          <w:szCs w:val="28"/>
        </w:rPr>
      </w:pPr>
      <w:r w:rsidRPr="00546A2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Порядок </w:t>
      </w:r>
      <w:proofErr w:type="gramStart"/>
      <w:r>
        <w:rPr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>
        <w:rPr>
          <w:sz w:val="28"/>
          <w:szCs w:val="28"/>
        </w:rPr>
        <w:t xml:space="preserve"> согласно приложению №1 к настоящему решению.</w:t>
      </w:r>
    </w:p>
    <w:p w:rsidR="005B7ADC" w:rsidRDefault="005B7ADC" w:rsidP="00666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проведения экспертизы нормативных правовых актов согласно приложению №2 к настоящему решению.</w:t>
      </w:r>
    </w:p>
    <w:p w:rsidR="005B7ADC" w:rsidRDefault="005B7ADC" w:rsidP="00666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>».</w:t>
      </w:r>
    </w:p>
    <w:p w:rsidR="005B7ADC" w:rsidRDefault="005B7ADC" w:rsidP="006665CF">
      <w:pPr>
        <w:ind w:firstLine="709"/>
        <w:jc w:val="both"/>
        <w:rPr>
          <w:sz w:val="28"/>
          <w:szCs w:val="28"/>
        </w:rPr>
      </w:pPr>
    </w:p>
    <w:p w:rsidR="005B7ADC" w:rsidRDefault="005B7ADC" w:rsidP="00666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r w:rsidR="00CD76FB">
        <w:rPr>
          <w:sz w:val="28"/>
          <w:szCs w:val="28"/>
        </w:rPr>
        <w:t>с 01.01.2016г.</w:t>
      </w:r>
    </w:p>
    <w:p w:rsidR="005B7ADC" w:rsidRDefault="005B7ADC" w:rsidP="00666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FD2449">
        <w:rPr>
          <w:sz w:val="28"/>
          <w:szCs w:val="28"/>
        </w:rPr>
        <w:t xml:space="preserve">                </w:t>
      </w:r>
      <w:r w:rsidR="001C5787">
        <w:rPr>
          <w:sz w:val="28"/>
          <w:szCs w:val="28"/>
        </w:rPr>
        <w:t>и.о.</w:t>
      </w:r>
      <w:r w:rsidR="00432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</w:t>
      </w:r>
      <w:proofErr w:type="spellStart"/>
      <w:r w:rsidRPr="00546A26">
        <w:rPr>
          <w:sz w:val="28"/>
          <w:szCs w:val="28"/>
        </w:rPr>
        <w:t>Таштагольского</w:t>
      </w:r>
      <w:proofErr w:type="spellEnd"/>
      <w:r w:rsidRPr="00546A26">
        <w:rPr>
          <w:sz w:val="28"/>
          <w:szCs w:val="28"/>
        </w:rPr>
        <w:t xml:space="preserve"> </w:t>
      </w:r>
      <w:r w:rsidRPr="006665CF">
        <w:rPr>
          <w:sz w:val="28"/>
          <w:szCs w:val="28"/>
        </w:rPr>
        <w:t xml:space="preserve">муниципального </w:t>
      </w:r>
      <w:r w:rsidRPr="00546A26">
        <w:rPr>
          <w:sz w:val="28"/>
          <w:szCs w:val="28"/>
        </w:rPr>
        <w:t>района</w:t>
      </w:r>
      <w:r w:rsidR="001C5787">
        <w:rPr>
          <w:sz w:val="28"/>
          <w:szCs w:val="28"/>
        </w:rPr>
        <w:t xml:space="preserve">  </w:t>
      </w:r>
      <w:proofErr w:type="spellStart"/>
      <w:r w:rsidR="001C5787">
        <w:rPr>
          <w:sz w:val="28"/>
          <w:szCs w:val="28"/>
        </w:rPr>
        <w:t>В.С.Швайгерт</w:t>
      </w:r>
      <w:proofErr w:type="spellEnd"/>
      <w:r>
        <w:rPr>
          <w:sz w:val="28"/>
          <w:szCs w:val="28"/>
        </w:rPr>
        <w:t>.</w:t>
      </w:r>
    </w:p>
    <w:p w:rsidR="005B7ADC" w:rsidRDefault="005B7ADC" w:rsidP="006665CF">
      <w:pPr>
        <w:ind w:right="-6"/>
        <w:jc w:val="both"/>
        <w:rPr>
          <w:sz w:val="28"/>
          <w:szCs w:val="28"/>
        </w:rPr>
      </w:pPr>
    </w:p>
    <w:p w:rsidR="005B7ADC" w:rsidRDefault="005B7ADC" w:rsidP="006665CF">
      <w:pPr>
        <w:ind w:right="-6"/>
        <w:jc w:val="both"/>
        <w:rPr>
          <w:sz w:val="28"/>
          <w:szCs w:val="28"/>
        </w:rPr>
      </w:pPr>
    </w:p>
    <w:p w:rsidR="005B7ADC" w:rsidRPr="006665CF" w:rsidRDefault="005B7ADC" w:rsidP="006665CF">
      <w:pPr>
        <w:rPr>
          <w:sz w:val="28"/>
          <w:szCs w:val="28"/>
        </w:rPr>
      </w:pPr>
      <w:r w:rsidRPr="006665CF">
        <w:rPr>
          <w:sz w:val="28"/>
          <w:szCs w:val="28"/>
        </w:rPr>
        <w:t xml:space="preserve">Глава </w:t>
      </w:r>
      <w:proofErr w:type="spellStart"/>
      <w:r w:rsidRPr="006665CF">
        <w:rPr>
          <w:sz w:val="28"/>
          <w:szCs w:val="28"/>
        </w:rPr>
        <w:t>Таштагольского</w:t>
      </w:r>
      <w:proofErr w:type="spellEnd"/>
      <w:r w:rsidRPr="006665CF">
        <w:rPr>
          <w:sz w:val="28"/>
          <w:szCs w:val="28"/>
        </w:rPr>
        <w:t xml:space="preserve"> </w:t>
      </w:r>
    </w:p>
    <w:p w:rsidR="005B7ADC" w:rsidRPr="006665CF" w:rsidRDefault="005B7ADC" w:rsidP="006665CF">
      <w:pPr>
        <w:rPr>
          <w:sz w:val="28"/>
          <w:szCs w:val="28"/>
        </w:rPr>
      </w:pPr>
      <w:r w:rsidRPr="006665CF">
        <w:rPr>
          <w:sz w:val="28"/>
          <w:szCs w:val="28"/>
        </w:rPr>
        <w:t xml:space="preserve">муниципального района                           </w:t>
      </w:r>
      <w:r w:rsidR="00432D3E">
        <w:rPr>
          <w:sz w:val="28"/>
          <w:szCs w:val="28"/>
        </w:rPr>
        <w:t xml:space="preserve">                               </w:t>
      </w:r>
      <w:r w:rsidRPr="006665CF">
        <w:rPr>
          <w:sz w:val="28"/>
          <w:szCs w:val="28"/>
        </w:rPr>
        <w:t xml:space="preserve">   В.Н. </w:t>
      </w:r>
      <w:proofErr w:type="spellStart"/>
      <w:r w:rsidRPr="006665CF">
        <w:rPr>
          <w:sz w:val="28"/>
          <w:szCs w:val="28"/>
        </w:rPr>
        <w:t>Макута</w:t>
      </w:r>
      <w:proofErr w:type="spellEnd"/>
    </w:p>
    <w:p w:rsidR="005B7ADC" w:rsidRPr="006665CF" w:rsidRDefault="005B7ADC" w:rsidP="006665CF">
      <w:pPr>
        <w:rPr>
          <w:sz w:val="28"/>
          <w:szCs w:val="28"/>
        </w:rPr>
      </w:pPr>
    </w:p>
    <w:p w:rsidR="005B7ADC" w:rsidRPr="006665CF" w:rsidRDefault="005B7ADC" w:rsidP="006665CF">
      <w:pPr>
        <w:rPr>
          <w:sz w:val="28"/>
          <w:szCs w:val="28"/>
        </w:rPr>
      </w:pPr>
      <w:r w:rsidRPr="006665CF">
        <w:rPr>
          <w:sz w:val="28"/>
          <w:szCs w:val="28"/>
        </w:rPr>
        <w:t xml:space="preserve">Председатель Совета народных депутатов  </w:t>
      </w:r>
    </w:p>
    <w:p w:rsidR="005B7ADC" w:rsidRDefault="005B7ADC" w:rsidP="007264D3">
      <w:pPr>
        <w:ind w:right="-6"/>
        <w:jc w:val="both"/>
        <w:rPr>
          <w:sz w:val="28"/>
          <w:szCs w:val="28"/>
        </w:rPr>
      </w:pPr>
      <w:proofErr w:type="spellStart"/>
      <w:r w:rsidRPr="006665CF">
        <w:rPr>
          <w:sz w:val="28"/>
          <w:szCs w:val="28"/>
        </w:rPr>
        <w:t>Таштагольского</w:t>
      </w:r>
      <w:proofErr w:type="spellEnd"/>
      <w:r w:rsidRPr="006665CF">
        <w:rPr>
          <w:sz w:val="28"/>
          <w:szCs w:val="28"/>
        </w:rPr>
        <w:t xml:space="preserve"> муниципального района                                П.В. Остроухов</w:t>
      </w: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FD2449" w:rsidRDefault="00FD2449" w:rsidP="007264D3">
      <w:pPr>
        <w:ind w:right="-6"/>
        <w:jc w:val="both"/>
        <w:rPr>
          <w:sz w:val="28"/>
          <w:szCs w:val="28"/>
        </w:rPr>
      </w:pPr>
    </w:p>
    <w:p w:rsidR="00FD2449" w:rsidRDefault="00FD2449" w:rsidP="007264D3">
      <w:pPr>
        <w:ind w:right="-6"/>
        <w:jc w:val="both"/>
        <w:rPr>
          <w:sz w:val="28"/>
          <w:szCs w:val="28"/>
        </w:rPr>
      </w:pPr>
    </w:p>
    <w:p w:rsidR="00FD2449" w:rsidRDefault="00FD2449" w:rsidP="007264D3">
      <w:pPr>
        <w:ind w:right="-6"/>
        <w:jc w:val="both"/>
        <w:rPr>
          <w:sz w:val="28"/>
          <w:szCs w:val="28"/>
        </w:rPr>
      </w:pPr>
    </w:p>
    <w:p w:rsidR="00FD2449" w:rsidRDefault="00FD2449" w:rsidP="007264D3">
      <w:pPr>
        <w:ind w:right="-6"/>
        <w:jc w:val="both"/>
        <w:rPr>
          <w:sz w:val="28"/>
          <w:szCs w:val="28"/>
        </w:rPr>
      </w:pPr>
    </w:p>
    <w:p w:rsidR="00FD2449" w:rsidRDefault="00FD2449" w:rsidP="007264D3">
      <w:pPr>
        <w:ind w:right="-6"/>
        <w:jc w:val="both"/>
        <w:rPr>
          <w:sz w:val="28"/>
          <w:szCs w:val="28"/>
        </w:rPr>
      </w:pPr>
    </w:p>
    <w:p w:rsidR="00FD2449" w:rsidRDefault="00FD2449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FD24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FD2449">
        <w:rPr>
          <w:sz w:val="28"/>
          <w:szCs w:val="28"/>
        </w:rPr>
        <w:t xml:space="preserve">Приложение №1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5B7ADC" w:rsidRDefault="005B7ADC" w:rsidP="00FD24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D244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FD2449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>Совета народных депутатов</w:t>
      </w:r>
    </w:p>
    <w:p w:rsidR="005B7ADC" w:rsidRDefault="005B7ADC" w:rsidP="00FD24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5B7ADC" w:rsidRDefault="005B7ADC" w:rsidP="00FD24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FD2449">
        <w:rPr>
          <w:sz w:val="28"/>
          <w:szCs w:val="28"/>
        </w:rPr>
        <w:t>р</w:t>
      </w:r>
      <w:r>
        <w:rPr>
          <w:sz w:val="28"/>
          <w:szCs w:val="28"/>
        </w:rPr>
        <w:t>айона</w:t>
      </w:r>
      <w:r w:rsidR="00FD2449">
        <w:rPr>
          <w:sz w:val="28"/>
          <w:szCs w:val="28"/>
        </w:rPr>
        <w:t xml:space="preserve"> №168-рр</w:t>
      </w:r>
    </w:p>
    <w:p w:rsidR="005B7ADC" w:rsidRDefault="005B7ADC" w:rsidP="00FD24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 </w:t>
      </w:r>
      <w:r w:rsidR="00FD2449">
        <w:rPr>
          <w:sz w:val="28"/>
          <w:szCs w:val="28"/>
        </w:rPr>
        <w:t xml:space="preserve">29 января 2016 года </w:t>
      </w:r>
      <w:r>
        <w:rPr>
          <w:sz w:val="28"/>
          <w:szCs w:val="28"/>
        </w:rPr>
        <w:t xml:space="preserve">                      </w:t>
      </w:r>
    </w:p>
    <w:p w:rsidR="005B7ADC" w:rsidRDefault="005B7ADC" w:rsidP="00C07E3A">
      <w:pPr>
        <w:rPr>
          <w:sz w:val="28"/>
          <w:szCs w:val="28"/>
        </w:rPr>
      </w:pPr>
    </w:p>
    <w:p w:rsidR="005B7ADC" w:rsidRDefault="005B7ADC" w:rsidP="00C07E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5B7ADC" w:rsidRDefault="005B7ADC" w:rsidP="00C07E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ПОРЯДОК</w:t>
      </w:r>
    </w:p>
    <w:p w:rsidR="005B7ADC" w:rsidRDefault="005B7ADC" w:rsidP="00C07E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проведения оценки регулирующего воздействия </w:t>
      </w:r>
    </w:p>
    <w:p w:rsidR="005B7ADC" w:rsidRDefault="005B7ADC" w:rsidP="00C07E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проектов муниципальных нормативных правовых актов</w:t>
      </w:r>
    </w:p>
    <w:p w:rsidR="005B7ADC" w:rsidRDefault="005B7ADC" w:rsidP="00C07E3A">
      <w:pPr>
        <w:rPr>
          <w:sz w:val="28"/>
          <w:szCs w:val="28"/>
        </w:rPr>
      </w:pPr>
    </w:p>
    <w:p w:rsidR="005B7ADC" w:rsidRDefault="005B7ADC" w:rsidP="00C07E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1. Общие положения</w:t>
      </w:r>
    </w:p>
    <w:p w:rsidR="005B7ADC" w:rsidRDefault="005B7ADC" w:rsidP="00C07E3A">
      <w:pPr>
        <w:rPr>
          <w:sz w:val="28"/>
          <w:szCs w:val="28"/>
        </w:rPr>
      </w:pPr>
    </w:p>
    <w:p w:rsidR="005B7ADC" w:rsidRDefault="005B7ADC" w:rsidP="00A5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Федеральным законом </w:t>
      </w:r>
      <w:r w:rsidRPr="00FA3378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 Законом Кемеровской области  от 26.12.2013 №142-ОЗ «О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области»</w:t>
      </w:r>
      <w:r>
        <w:rPr>
          <w:sz w:val="28"/>
          <w:szCs w:val="28"/>
        </w:rPr>
        <w:t xml:space="preserve"> и определяет порядок проведения оценки регулирующего воздействия проектов нормативных правовых актов Совета народных депутатов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района, проектов нормативных правовых актов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  (далее – проекты правовых актов, проекты актов),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  <w:proofErr w:type="gramEnd"/>
    </w:p>
    <w:p w:rsidR="005B7ADC" w:rsidRDefault="005B7ADC" w:rsidP="00A5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1.2.В настоящем Порядке применяются следующие понятия:</w:t>
      </w:r>
    </w:p>
    <w:p w:rsidR="005B7ADC" w:rsidRDefault="005B7ADC" w:rsidP="00A5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Разработчик проекта – субъект правотворческой инициативы, указанный в части 1 статьи 46 Федерального закона </w:t>
      </w:r>
      <w:r w:rsidRPr="00FA3378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имеющий право вносить на рассмотрение органов местного самоуправления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проекты муниципальных правовых актов;</w:t>
      </w:r>
    </w:p>
    <w:p w:rsidR="005B7ADC" w:rsidRDefault="005B7ADC" w:rsidP="00A5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Уполномоченный орган – администрация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5B7ADC" w:rsidRDefault="005B7ADC" w:rsidP="00A5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Порядок исполнения функций по оценке регулирующего воздействия определяется постановлением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5B7ADC" w:rsidRDefault="005B7ADC" w:rsidP="00A521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1.4. Иные понятия, используемые в настоящем Порядке, применяются в тех же значениях, что и в нормативных правовых актах Российской Федерации, Кемеровской области, муниципальных правовых актах.</w:t>
      </w:r>
    </w:p>
    <w:p w:rsidR="005B7ADC" w:rsidRDefault="005B7ADC" w:rsidP="00A5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Официальным сайтом для оценки регулирующего воздействия проектов правовых актов в информационно-телекоммуникационной сети  «Интернет» является сайт </w:t>
      </w:r>
      <w:proofErr w:type="spellStart"/>
      <w:r>
        <w:rPr>
          <w:sz w:val="28"/>
          <w:szCs w:val="28"/>
          <w:lang w:val="en-US"/>
        </w:rPr>
        <w:t>atr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my</w:t>
      </w:r>
      <w:r w:rsidRPr="0074406D">
        <w:rPr>
          <w:sz w:val="28"/>
          <w:szCs w:val="28"/>
        </w:rPr>
        <w:t>1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B7ADC" w:rsidRDefault="005B7ADC" w:rsidP="00A52109">
      <w:pPr>
        <w:jc w:val="both"/>
        <w:rPr>
          <w:sz w:val="28"/>
          <w:szCs w:val="28"/>
        </w:rPr>
      </w:pPr>
    </w:p>
    <w:p w:rsidR="005B7ADC" w:rsidRDefault="005B7ADC" w:rsidP="00A5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Проведение оценки регулирующего воздействия  проекта акта</w:t>
      </w:r>
    </w:p>
    <w:p w:rsidR="005B7ADC" w:rsidRDefault="005B7ADC" w:rsidP="00A52109">
      <w:pPr>
        <w:jc w:val="both"/>
        <w:rPr>
          <w:sz w:val="28"/>
          <w:szCs w:val="28"/>
        </w:rPr>
      </w:pPr>
    </w:p>
    <w:p w:rsidR="005B7ADC" w:rsidRDefault="005B7ADC" w:rsidP="00A5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В рамках проведения оценки разработчиком проводится публичное обсуждение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публичные консультации).</w:t>
      </w:r>
    </w:p>
    <w:p w:rsidR="005B7ADC" w:rsidRDefault="005B7ADC" w:rsidP="00A5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Для проведения публичных консультаций разработчик размещает на официальном сайте и публикует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>»:</w:t>
      </w:r>
    </w:p>
    <w:p w:rsidR="005B7ADC" w:rsidRDefault="005B7ADC" w:rsidP="00A5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-уведомление о подготовке проекта акта и проведении публичных консультаций  по форме согласно приложению к настоящему Порядку;</w:t>
      </w:r>
    </w:p>
    <w:p w:rsidR="005B7ADC" w:rsidRDefault="005B7ADC" w:rsidP="00A5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проект акта, в отношении которого проводится процедура оценки регулирующего воздействия.</w:t>
      </w:r>
    </w:p>
    <w:p w:rsidR="005B7ADC" w:rsidRDefault="005B7ADC" w:rsidP="00A5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О размещении уведомления разработчик проекта информирует уполномоченный орган.</w:t>
      </w:r>
    </w:p>
    <w:p w:rsidR="005B7ADC" w:rsidRDefault="005B7ADC" w:rsidP="00A5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 При проведении публичных консультаций дополнительно могут использоваться такие формы публичных обсуждений, как открытые заседания общественно-консультативных органов, опросы </w:t>
      </w:r>
      <w:proofErr w:type="spellStart"/>
      <w:r>
        <w:rPr>
          <w:sz w:val="28"/>
          <w:szCs w:val="28"/>
        </w:rPr>
        <w:t>бизнес-сообщества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интернет-опросы</w:t>
      </w:r>
      <w:proofErr w:type="spellEnd"/>
      <w:r>
        <w:rPr>
          <w:sz w:val="28"/>
          <w:szCs w:val="28"/>
        </w:rPr>
        <w:t xml:space="preserve">, проведение совещаний с заинтересованными сторонами, включая обсуждение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независимых </w:t>
      </w:r>
      <w:proofErr w:type="spellStart"/>
      <w:r>
        <w:rPr>
          <w:sz w:val="28"/>
          <w:szCs w:val="28"/>
        </w:rPr>
        <w:t>Интернет-площадках</w:t>
      </w:r>
      <w:proofErr w:type="spellEnd"/>
      <w:r>
        <w:rPr>
          <w:sz w:val="28"/>
          <w:szCs w:val="28"/>
        </w:rPr>
        <w:t>.</w:t>
      </w:r>
    </w:p>
    <w:p w:rsidR="005B7ADC" w:rsidRDefault="005B7ADC" w:rsidP="00A5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2.5. Срок проведения публичных консультаций  - 15 календарных дней со дня размещения уведомления на официальном сайте.</w:t>
      </w:r>
    </w:p>
    <w:p w:rsidR="005B7ADC" w:rsidRDefault="005B7ADC" w:rsidP="00A5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 проведения публичных консультаций может быть продлен по решению разработчика проекта, но не более чем на 15 календарных дней. Разработчик проекта размещает  информацию об основаниях  и сроке такого продления на официальном сайте.</w:t>
      </w:r>
    </w:p>
    <w:p w:rsidR="005B7ADC" w:rsidRDefault="005B7ADC" w:rsidP="00A5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2.6. При проведении публичных консультаций разработчик проекта обязан рассмотреть все замечания и предложения, поступившие в установленный срок.</w:t>
      </w:r>
    </w:p>
    <w:p w:rsidR="005B7ADC" w:rsidRDefault="005B7ADC" w:rsidP="00A5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2.7. По результатам публичных консультаций разработчиком проекта подготавливается сводный отчет, который размещается на официальном сайте.</w:t>
      </w:r>
    </w:p>
    <w:p w:rsidR="005B7ADC" w:rsidRDefault="005B7ADC" w:rsidP="00A5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2.8. Сводный отчет в течение 3 календарных дней со дня подписания направляется в уполномоченный орган для поведения экспертизы. Вместе с отчетом представляется проект акта и пояснительная записка к нему.</w:t>
      </w:r>
    </w:p>
    <w:p w:rsidR="005B7ADC" w:rsidRDefault="005B7ADC" w:rsidP="00A5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2.9. Уполномоченным органом в течение 10 календарных дней </w:t>
      </w:r>
      <w:proofErr w:type="spellStart"/>
      <w:proofErr w:type="gramStart"/>
      <w:r>
        <w:rPr>
          <w:sz w:val="28"/>
          <w:szCs w:val="28"/>
        </w:rPr>
        <w:t>подгот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авливается</w:t>
      </w:r>
      <w:proofErr w:type="spellEnd"/>
      <w:proofErr w:type="gramEnd"/>
      <w:r>
        <w:rPr>
          <w:sz w:val="28"/>
          <w:szCs w:val="28"/>
        </w:rPr>
        <w:t xml:space="preserve"> заключение по представленным документам.</w:t>
      </w:r>
    </w:p>
    <w:p w:rsidR="005B7ADC" w:rsidRDefault="005B7ADC" w:rsidP="003D3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уполномоченного органа об оценке регулирующего воздействия проекта должны содержаться выводы о наличии (отсутствии) в нем положений, вводящих избыточные обязанности,  запреты и ограничения для субъектов предпринимательской и инвестиционной деятельности или </w:t>
      </w:r>
      <w:r>
        <w:rPr>
          <w:sz w:val="28"/>
          <w:szCs w:val="28"/>
        </w:rPr>
        <w:lastRenderedPageBreak/>
        <w:t>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5B7ADC" w:rsidRDefault="005B7ADC" w:rsidP="003D3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2.10. В случае если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уполномоченного органа об оценке регулирующего воздействия проекта правового акта содержатся выводы о наличии в нем положений, вводящих избыточные обязанности, 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бюджета, разработчик проекта акта устраняет замечания, указанные в заключении, и осуществляет доработку проекта акта. После доработки проект акта направляется в уполномоченный орган для получения заключения об оценке регулирующего воздействия. </w:t>
      </w:r>
    </w:p>
    <w:p w:rsidR="005B7ADC" w:rsidRDefault="005B7ADC" w:rsidP="00A52109">
      <w:pPr>
        <w:jc w:val="both"/>
        <w:rPr>
          <w:sz w:val="28"/>
          <w:szCs w:val="28"/>
        </w:rPr>
      </w:pPr>
    </w:p>
    <w:p w:rsidR="005B7ADC" w:rsidRPr="0074406D" w:rsidRDefault="005B7ADC" w:rsidP="00A52109">
      <w:pPr>
        <w:jc w:val="both"/>
        <w:rPr>
          <w:sz w:val="28"/>
          <w:szCs w:val="28"/>
        </w:rPr>
      </w:pPr>
    </w:p>
    <w:p w:rsidR="005B7ADC" w:rsidRDefault="005B7ADC" w:rsidP="00A5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5B7ADC" w:rsidRDefault="005B7ADC" w:rsidP="00FD24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Приложение</w:t>
      </w:r>
    </w:p>
    <w:p w:rsidR="005B7ADC" w:rsidRDefault="005B7ADC" w:rsidP="00FD24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к Порядку проведения</w:t>
      </w:r>
    </w:p>
    <w:p w:rsidR="005B7ADC" w:rsidRDefault="005B7ADC" w:rsidP="00FD24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FD244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оценки </w:t>
      </w:r>
      <w:proofErr w:type="gramStart"/>
      <w:r>
        <w:rPr>
          <w:sz w:val="28"/>
          <w:szCs w:val="28"/>
        </w:rPr>
        <w:t>регулирующего</w:t>
      </w:r>
      <w:proofErr w:type="gramEnd"/>
    </w:p>
    <w:p w:rsidR="005B7ADC" w:rsidRDefault="005B7ADC" w:rsidP="00FD24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воздействия проектов</w:t>
      </w:r>
    </w:p>
    <w:p w:rsidR="005B7ADC" w:rsidRDefault="005B7ADC" w:rsidP="00FD24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муниципальных нормативных</w:t>
      </w:r>
    </w:p>
    <w:p w:rsidR="005B7ADC" w:rsidRDefault="005B7ADC" w:rsidP="00FD24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правовых актов</w:t>
      </w:r>
    </w:p>
    <w:p w:rsidR="005B7ADC" w:rsidRDefault="005B7ADC" w:rsidP="00A52109">
      <w:pPr>
        <w:jc w:val="both"/>
        <w:rPr>
          <w:sz w:val="28"/>
          <w:szCs w:val="28"/>
        </w:rPr>
      </w:pPr>
    </w:p>
    <w:p w:rsidR="005B7ADC" w:rsidRDefault="005B7ADC" w:rsidP="00A52109">
      <w:pPr>
        <w:jc w:val="both"/>
        <w:rPr>
          <w:sz w:val="28"/>
          <w:szCs w:val="28"/>
        </w:rPr>
      </w:pPr>
    </w:p>
    <w:p w:rsidR="005B7ADC" w:rsidRDefault="005B7ADC" w:rsidP="00A5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УВЕДОМЛЕНИЕ</w:t>
      </w:r>
    </w:p>
    <w:p w:rsidR="005B7ADC" w:rsidRDefault="005B7ADC" w:rsidP="00A5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 подготовке проекта и проведении публичных консультаций</w:t>
      </w:r>
    </w:p>
    <w:p w:rsidR="005B7ADC" w:rsidRDefault="005B7ADC" w:rsidP="00A52109">
      <w:pPr>
        <w:jc w:val="both"/>
        <w:rPr>
          <w:sz w:val="28"/>
          <w:szCs w:val="28"/>
        </w:rPr>
      </w:pPr>
    </w:p>
    <w:p w:rsidR="005B7ADC" w:rsidRDefault="005B7ADC" w:rsidP="00A5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Разработчик проекта муниципального правового акта_________________ (указывается наименование субъекта правотворческой инициативы, форма документов) уведомляет о подготовке проекта и проведении публичных консультаций в целях </w:t>
      </w:r>
      <w:proofErr w:type="gramStart"/>
      <w:r>
        <w:rPr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sz w:val="28"/>
          <w:szCs w:val="28"/>
        </w:rPr>
        <w:t>.</w:t>
      </w:r>
    </w:p>
    <w:p w:rsidR="005B7ADC" w:rsidRDefault="005B7ADC" w:rsidP="00A5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Наименование проекта нормативного правового акта.</w:t>
      </w:r>
    </w:p>
    <w:p w:rsidR="005B7ADC" w:rsidRDefault="005B7ADC" w:rsidP="00A5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Сроки проведения публичных консультаций: дата, месяц, го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дата, месяц, год.</w:t>
      </w:r>
    </w:p>
    <w:p w:rsidR="005B7ADC" w:rsidRDefault="005B7ADC" w:rsidP="00A5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Способ направления предложений.</w:t>
      </w:r>
    </w:p>
    <w:p w:rsidR="005B7ADC" w:rsidRDefault="005B7ADC" w:rsidP="00A5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Прилагаемые документы (проект нормативного правового акта).</w:t>
      </w:r>
    </w:p>
    <w:p w:rsidR="005B7ADC" w:rsidRDefault="005B7ADC" w:rsidP="00A52109">
      <w:pPr>
        <w:jc w:val="both"/>
        <w:rPr>
          <w:sz w:val="28"/>
          <w:szCs w:val="28"/>
        </w:rPr>
      </w:pPr>
    </w:p>
    <w:p w:rsidR="005B7ADC" w:rsidRDefault="005B7ADC" w:rsidP="00A52109">
      <w:pPr>
        <w:jc w:val="both"/>
        <w:rPr>
          <w:sz w:val="28"/>
          <w:szCs w:val="28"/>
        </w:rPr>
      </w:pPr>
    </w:p>
    <w:p w:rsidR="005B7ADC" w:rsidRDefault="005B7ADC" w:rsidP="00A52109">
      <w:pPr>
        <w:jc w:val="both"/>
        <w:rPr>
          <w:sz w:val="28"/>
          <w:szCs w:val="28"/>
        </w:rPr>
      </w:pPr>
    </w:p>
    <w:p w:rsidR="005B7ADC" w:rsidRDefault="005B7ADC" w:rsidP="00A52109">
      <w:pPr>
        <w:jc w:val="both"/>
        <w:rPr>
          <w:sz w:val="28"/>
          <w:szCs w:val="28"/>
        </w:rPr>
      </w:pPr>
    </w:p>
    <w:p w:rsidR="005B7ADC" w:rsidRDefault="005B7ADC" w:rsidP="00A52109">
      <w:pPr>
        <w:jc w:val="both"/>
        <w:rPr>
          <w:sz w:val="28"/>
          <w:szCs w:val="28"/>
        </w:rPr>
      </w:pPr>
    </w:p>
    <w:p w:rsidR="005B7ADC" w:rsidRDefault="005B7ADC" w:rsidP="00A52109">
      <w:pPr>
        <w:jc w:val="both"/>
        <w:rPr>
          <w:sz w:val="28"/>
          <w:szCs w:val="28"/>
        </w:rPr>
      </w:pPr>
    </w:p>
    <w:p w:rsidR="005B7ADC" w:rsidRDefault="005B7ADC" w:rsidP="00FD24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Приложение №2</w:t>
      </w:r>
      <w:r w:rsidR="00FD2449">
        <w:rPr>
          <w:sz w:val="28"/>
          <w:szCs w:val="28"/>
        </w:rPr>
        <w:t xml:space="preserve"> к решению Совета народных депутатов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FD244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</w:p>
    <w:p w:rsidR="005B7ADC" w:rsidRDefault="005B7ADC" w:rsidP="00FD24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5B7ADC" w:rsidRDefault="005B7ADC" w:rsidP="00FD24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FD2449">
        <w:rPr>
          <w:sz w:val="28"/>
          <w:szCs w:val="28"/>
        </w:rPr>
        <w:t>р</w:t>
      </w:r>
      <w:r>
        <w:rPr>
          <w:sz w:val="28"/>
          <w:szCs w:val="28"/>
        </w:rPr>
        <w:t>айона</w:t>
      </w:r>
      <w:r w:rsidR="00FD2449">
        <w:rPr>
          <w:sz w:val="28"/>
          <w:szCs w:val="28"/>
        </w:rPr>
        <w:t xml:space="preserve"> №168-рр</w:t>
      </w:r>
    </w:p>
    <w:p w:rsidR="005B7ADC" w:rsidRDefault="005B7ADC" w:rsidP="00FD24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 </w:t>
      </w:r>
      <w:r w:rsidR="00FD2449">
        <w:rPr>
          <w:sz w:val="28"/>
          <w:szCs w:val="28"/>
        </w:rPr>
        <w:t>29 января 2016 года</w:t>
      </w:r>
      <w:r>
        <w:rPr>
          <w:sz w:val="28"/>
          <w:szCs w:val="28"/>
        </w:rPr>
        <w:t xml:space="preserve">                      </w:t>
      </w:r>
    </w:p>
    <w:p w:rsidR="005B7ADC" w:rsidRDefault="005B7ADC" w:rsidP="00A52109">
      <w:pPr>
        <w:jc w:val="both"/>
        <w:rPr>
          <w:sz w:val="28"/>
          <w:szCs w:val="28"/>
        </w:rPr>
      </w:pPr>
    </w:p>
    <w:p w:rsidR="005B7ADC" w:rsidRDefault="005B7ADC" w:rsidP="00FD24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B7ADC" w:rsidRDefault="005B7ADC" w:rsidP="00FD24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экспертизы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нормативных</w:t>
      </w:r>
    </w:p>
    <w:p w:rsidR="005B7ADC" w:rsidRDefault="005B7ADC" w:rsidP="00FD24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</w:t>
      </w:r>
    </w:p>
    <w:p w:rsidR="005B7ADC" w:rsidRDefault="005B7ADC" w:rsidP="00A52109">
      <w:pPr>
        <w:jc w:val="both"/>
        <w:rPr>
          <w:sz w:val="28"/>
          <w:szCs w:val="28"/>
        </w:rPr>
      </w:pPr>
    </w:p>
    <w:p w:rsidR="005B7ADC" w:rsidRDefault="005B7ADC" w:rsidP="009424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1. Общие положения</w:t>
      </w:r>
    </w:p>
    <w:p w:rsidR="005B7ADC" w:rsidRDefault="005B7ADC" w:rsidP="00942488">
      <w:pPr>
        <w:rPr>
          <w:sz w:val="28"/>
          <w:szCs w:val="28"/>
        </w:rPr>
      </w:pPr>
    </w:p>
    <w:p w:rsidR="005B7ADC" w:rsidRDefault="005B7ADC" w:rsidP="0094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Настоящий Порядок разработан в соответствии с Федеральным законом </w:t>
      </w:r>
      <w:r w:rsidRPr="00FA3378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 Законом Кемеровской области  от 26.12.2013 №142-ОЗ «О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области»</w:t>
      </w:r>
      <w:r>
        <w:rPr>
          <w:sz w:val="28"/>
          <w:szCs w:val="28"/>
        </w:rPr>
        <w:t xml:space="preserve"> и определяет правила проведения экспертизы муниципальных нормативных правовых актов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МПА), затрагивающих вопросы осуществления предпринимательской и инвестиционной деятельности (далее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кспертиза),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B7ADC" w:rsidRDefault="005B7ADC" w:rsidP="0094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Для целей настоящего Порядка уполномоченным органом для проведения экспертизы  МПА является администрация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5B7ADC" w:rsidRDefault="005B7ADC" w:rsidP="0094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Иные понятия, используемые в настоящем Порядке, применяются в тех же значениях, что и в нормативных правовых актах Российской Федерации, Кемеровской области, муниципальных правовых актах.</w:t>
      </w:r>
    </w:p>
    <w:p w:rsidR="005B7ADC" w:rsidRDefault="005B7ADC" w:rsidP="0094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Этапами  проведения экспертизы МПА являются:</w:t>
      </w:r>
    </w:p>
    <w:p w:rsidR="005B7ADC" w:rsidRDefault="005B7ADC" w:rsidP="0094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</w:t>
      </w:r>
      <w:r w:rsidR="00FD24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формирование плана проведения экспертизы МПА;</w:t>
      </w:r>
    </w:p>
    <w:p w:rsidR="005B7ADC" w:rsidRDefault="005B7ADC" w:rsidP="0094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проведение экспертизы МПА согласно плану, подготовка заключений о результатах экспертизы.</w:t>
      </w:r>
    </w:p>
    <w:p w:rsidR="005B7ADC" w:rsidRDefault="005B7ADC" w:rsidP="00942488">
      <w:pPr>
        <w:jc w:val="both"/>
        <w:rPr>
          <w:sz w:val="28"/>
          <w:szCs w:val="28"/>
        </w:rPr>
      </w:pPr>
    </w:p>
    <w:p w:rsidR="005B7ADC" w:rsidRDefault="005B7ADC" w:rsidP="0094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2. Формирование плана проведения экспертизы МПА</w:t>
      </w:r>
    </w:p>
    <w:p w:rsidR="005B7ADC" w:rsidRDefault="005B7ADC" w:rsidP="00942488">
      <w:pPr>
        <w:jc w:val="both"/>
        <w:rPr>
          <w:sz w:val="28"/>
          <w:szCs w:val="28"/>
        </w:rPr>
      </w:pPr>
    </w:p>
    <w:p w:rsidR="005B7ADC" w:rsidRDefault="005B7ADC" w:rsidP="0094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Экспертиза проводится уполномоченным органом в соответствии с ежегодным планом, утвержденным постановлением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и содержащим следующие сведения:</w:t>
      </w:r>
    </w:p>
    <w:p w:rsidR="005B7ADC" w:rsidRDefault="00FD2449" w:rsidP="0094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</w:t>
      </w:r>
      <w:r w:rsidR="005B7ADC">
        <w:rPr>
          <w:sz w:val="28"/>
          <w:szCs w:val="28"/>
        </w:rPr>
        <w:t xml:space="preserve"> реквизиты правовых актов, подлежащих экспертизе;</w:t>
      </w:r>
    </w:p>
    <w:p w:rsidR="005B7ADC" w:rsidRDefault="00FD2449" w:rsidP="0094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</w:t>
      </w:r>
      <w:r w:rsidR="005B7ADC">
        <w:rPr>
          <w:sz w:val="28"/>
          <w:szCs w:val="28"/>
        </w:rPr>
        <w:t xml:space="preserve"> срок проведения экспертизы правовых актов.</w:t>
      </w:r>
    </w:p>
    <w:p w:rsidR="005B7ADC" w:rsidRDefault="005B7ADC" w:rsidP="0094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 Подготовка заключений о результатах экспертизы МПА</w:t>
      </w:r>
    </w:p>
    <w:p w:rsidR="005B7ADC" w:rsidRDefault="005B7ADC" w:rsidP="00942488">
      <w:pPr>
        <w:jc w:val="both"/>
        <w:rPr>
          <w:sz w:val="28"/>
          <w:szCs w:val="28"/>
        </w:rPr>
      </w:pPr>
    </w:p>
    <w:p w:rsidR="005B7ADC" w:rsidRDefault="005B7ADC" w:rsidP="009424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3.1. Заключение о результатах экспертизы нормативных правовых актов и его проект содержат следующие сведения:</w:t>
      </w:r>
    </w:p>
    <w:p w:rsidR="005B7ADC" w:rsidRDefault="00FD2449" w:rsidP="0094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="005B7ADC">
        <w:rPr>
          <w:sz w:val="28"/>
          <w:szCs w:val="28"/>
        </w:rPr>
        <w:t xml:space="preserve"> основные реквизиты нормативного правового акта;</w:t>
      </w:r>
    </w:p>
    <w:p w:rsidR="005B7ADC" w:rsidRDefault="00FD2449" w:rsidP="0094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="005B7ADC">
        <w:rPr>
          <w:sz w:val="28"/>
          <w:szCs w:val="28"/>
        </w:rPr>
        <w:t xml:space="preserve"> наименование органа, принявшего нормативный правовой акт;</w:t>
      </w:r>
    </w:p>
    <w:p w:rsidR="005B7ADC" w:rsidRDefault="00FD2449" w:rsidP="0094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</w:t>
      </w:r>
      <w:r w:rsidR="005B7ADC">
        <w:rPr>
          <w:sz w:val="28"/>
          <w:szCs w:val="28"/>
        </w:rPr>
        <w:t>данные о результатах проведения оценки регулирующего воздействия проекта акта (в случае ее проведения);</w:t>
      </w:r>
    </w:p>
    <w:p w:rsidR="005B7ADC" w:rsidRDefault="00FD2449" w:rsidP="0094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</w:t>
      </w:r>
      <w:r w:rsidR="005B7ADC">
        <w:rPr>
          <w:sz w:val="28"/>
          <w:szCs w:val="28"/>
        </w:rPr>
        <w:t xml:space="preserve"> сведения о наличии  (отсутствии) в нормативном правовом акте положений, необоснованно затрудняющих ведение предпринимательской, инвестиционной и (или) иной деятельности;</w:t>
      </w:r>
    </w:p>
    <w:p w:rsidR="005B7ADC" w:rsidRDefault="005B7ADC" w:rsidP="0094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редложения о способах устранения положений, необоснованно затрудняющих осуществление предпринимательской и инвестиционной деятельности и повышении эффективности действ3ующего регулирования.</w:t>
      </w:r>
    </w:p>
    <w:p w:rsidR="005B7ADC" w:rsidRDefault="005B7ADC" w:rsidP="0094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 В случае если по результатам проведения уполномоченным органом экспертизы МПА, затрагивающего вопросы осуществления предпринимательской и инвестиционной деятельности, в нем не выявлены положения, необоснованно затрудняющие осуществление предпринимательской и инвестиционной деятельности, уполномоченный орган направляет для сведения разработчику соответствующего проекта МПА соответствующее заключение в течение пяти рабочих дней со дня подписи указанного заключения.</w:t>
      </w:r>
    </w:p>
    <w:p w:rsidR="005B7ADC" w:rsidRDefault="005B7ADC" w:rsidP="00942488">
      <w:pPr>
        <w:jc w:val="both"/>
        <w:rPr>
          <w:sz w:val="28"/>
          <w:szCs w:val="28"/>
        </w:rPr>
      </w:pPr>
    </w:p>
    <w:p w:rsidR="005B7ADC" w:rsidRDefault="005B7ADC" w:rsidP="00942488">
      <w:pPr>
        <w:jc w:val="both"/>
        <w:rPr>
          <w:sz w:val="28"/>
          <w:szCs w:val="28"/>
        </w:rPr>
      </w:pPr>
    </w:p>
    <w:p w:rsidR="005B7ADC" w:rsidRDefault="005B7ADC" w:rsidP="00942488">
      <w:pPr>
        <w:jc w:val="both"/>
        <w:rPr>
          <w:sz w:val="28"/>
          <w:szCs w:val="28"/>
        </w:rPr>
      </w:pPr>
    </w:p>
    <w:p w:rsidR="005B7ADC" w:rsidRDefault="005B7ADC" w:rsidP="00942488">
      <w:pPr>
        <w:jc w:val="both"/>
        <w:rPr>
          <w:sz w:val="28"/>
          <w:szCs w:val="28"/>
        </w:rPr>
      </w:pPr>
    </w:p>
    <w:p w:rsidR="005B7ADC" w:rsidRDefault="005B7ADC" w:rsidP="00942488">
      <w:pPr>
        <w:jc w:val="both"/>
        <w:rPr>
          <w:sz w:val="28"/>
          <w:szCs w:val="28"/>
        </w:rPr>
      </w:pPr>
    </w:p>
    <w:p w:rsidR="005B7ADC" w:rsidRDefault="005B7ADC" w:rsidP="00942488">
      <w:pPr>
        <w:jc w:val="both"/>
        <w:rPr>
          <w:sz w:val="28"/>
          <w:szCs w:val="28"/>
        </w:rPr>
      </w:pPr>
    </w:p>
    <w:p w:rsidR="005B7ADC" w:rsidRPr="006665CF" w:rsidRDefault="005B7ADC" w:rsidP="00A52109">
      <w:pPr>
        <w:ind w:right="-6"/>
        <w:jc w:val="both"/>
        <w:rPr>
          <w:sz w:val="28"/>
          <w:szCs w:val="28"/>
        </w:rPr>
      </w:pPr>
      <w:r w:rsidRPr="006665CF">
        <w:rPr>
          <w:sz w:val="28"/>
          <w:szCs w:val="28"/>
        </w:rPr>
        <w:t xml:space="preserve"> </w:t>
      </w:r>
    </w:p>
    <w:sectPr w:rsidR="005B7ADC" w:rsidRPr="006665CF" w:rsidSect="006665CF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6D" w:rsidRDefault="00215C6D">
      <w:r>
        <w:separator/>
      </w:r>
    </w:p>
  </w:endnote>
  <w:endnote w:type="continuationSeparator" w:id="0">
    <w:p w:rsidR="00215C6D" w:rsidRDefault="00215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EB" w:rsidRDefault="00732C68" w:rsidP="006665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F79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F79EB" w:rsidRDefault="00FF79EB" w:rsidP="006665C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EB" w:rsidRDefault="00732C68" w:rsidP="006665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F79E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13A74">
      <w:rPr>
        <w:rStyle w:val="aa"/>
        <w:noProof/>
      </w:rPr>
      <w:t>2</w:t>
    </w:r>
    <w:r>
      <w:rPr>
        <w:rStyle w:val="aa"/>
      </w:rPr>
      <w:fldChar w:fldCharType="end"/>
    </w:r>
  </w:p>
  <w:p w:rsidR="00FF79EB" w:rsidRDefault="00FF79EB" w:rsidP="006665C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6D" w:rsidRDefault="00215C6D">
      <w:r>
        <w:separator/>
      </w:r>
    </w:p>
  </w:footnote>
  <w:footnote w:type="continuationSeparator" w:id="0">
    <w:p w:rsidR="00215C6D" w:rsidRDefault="00215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0CE8"/>
    <w:rsid w:val="000313D1"/>
    <w:rsid w:val="00033CFD"/>
    <w:rsid w:val="0003749E"/>
    <w:rsid w:val="00037F35"/>
    <w:rsid w:val="0004000F"/>
    <w:rsid w:val="000407A8"/>
    <w:rsid w:val="000445CB"/>
    <w:rsid w:val="00045BE7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B89"/>
    <w:rsid w:val="0005784F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A0849"/>
    <w:rsid w:val="000A1B59"/>
    <w:rsid w:val="000A232D"/>
    <w:rsid w:val="000A58D0"/>
    <w:rsid w:val="000A62B4"/>
    <w:rsid w:val="000A6FA3"/>
    <w:rsid w:val="000A775F"/>
    <w:rsid w:val="000B32F8"/>
    <w:rsid w:val="000B3D72"/>
    <w:rsid w:val="000B5AC2"/>
    <w:rsid w:val="000B5BBE"/>
    <w:rsid w:val="000B6417"/>
    <w:rsid w:val="000C0CD0"/>
    <w:rsid w:val="000C1895"/>
    <w:rsid w:val="000D09EF"/>
    <w:rsid w:val="000D3A82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624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A93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5787"/>
    <w:rsid w:val="001C6C6E"/>
    <w:rsid w:val="001C7D0A"/>
    <w:rsid w:val="001D0BDF"/>
    <w:rsid w:val="001D1133"/>
    <w:rsid w:val="001D11D3"/>
    <w:rsid w:val="001D1CC4"/>
    <w:rsid w:val="001D3AC9"/>
    <w:rsid w:val="001D7D2B"/>
    <w:rsid w:val="001E15FC"/>
    <w:rsid w:val="001E16A8"/>
    <w:rsid w:val="001E1941"/>
    <w:rsid w:val="001E2151"/>
    <w:rsid w:val="001E3D46"/>
    <w:rsid w:val="001E4477"/>
    <w:rsid w:val="001E49FD"/>
    <w:rsid w:val="001E6FB6"/>
    <w:rsid w:val="001F0A75"/>
    <w:rsid w:val="001F202E"/>
    <w:rsid w:val="001F3EB6"/>
    <w:rsid w:val="001F6780"/>
    <w:rsid w:val="001F7A92"/>
    <w:rsid w:val="00200434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5C6D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39ED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2B54"/>
    <w:rsid w:val="002839BD"/>
    <w:rsid w:val="002841B2"/>
    <w:rsid w:val="00284B1A"/>
    <w:rsid w:val="002850CE"/>
    <w:rsid w:val="0028600A"/>
    <w:rsid w:val="00286D85"/>
    <w:rsid w:val="0029043C"/>
    <w:rsid w:val="00291104"/>
    <w:rsid w:val="0029200B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0CA3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BE1"/>
    <w:rsid w:val="002C2C2D"/>
    <w:rsid w:val="002C34D3"/>
    <w:rsid w:val="002C52BF"/>
    <w:rsid w:val="002C6DA3"/>
    <w:rsid w:val="002C77E8"/>
    <w:rsid w:val="002C7EFF"/>
    <w:rsid w:val="002D0068"/>
    <w:rsid w:val="002D1922"/>
    <w:rsid w:val="002D1F2C"/>
    <w:rsid w:val="002D4014"/>
    <w:rsid w:val="002E0963"/>
    <w:rsid w:val="002E3815"/>
    <w:rsid w:val="002E3B88"/>
    <w:rsid w:val="002E40FA"/>
    <w:rsid w:val="002E4321"/>
    <w:rsid w:val="002E4472"/>
    <w:rsid w:val="002E4CDE"/>
    <w:rsid w:val="002E4E80"/>
    <w:rsid w:val="002E5267"/>
    <w:rsid w:val="002E6177"/>
    <w:rsid w:val="002E652C"/>
    <w:rsid w:val="002F06AA"/>
    <w:rsid w:val="002F08F5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0B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47812"/>
    <w:rsid w:val="00353A8F"/>
    <w:rsid w:val="00354464"/>
    <w:rsid w:val="00362615"/>
    <w:rsid w:val="00364419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041A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3D2B"/>
    <w:rsid w:val="003D64A1"/>
    <w:rsid w:val="003D7A43"/>
    <w:rsid w:val="003E0C83"/>
    <w:rsid w:val="003E1204"/>
    <w:rsid w:val="003E2755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453"/>
    <w:rsid w:val="00421F1E"/>
    <w:rsid w:val="00422534"/>
    <w:rsid w:val="00422BD1"/>
    <w:rsid w:val="00422DEE"/>
    <w:rsid w:val="00422E50"/>
    <w:rsid w:val="0042497E"/>
    <w:rsid w:val="00432D3E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1DE9"/>
    <w:rsid w:val="004523EF"/>
    <w:rsid w:val="00452C32"/>
    <w:rsid w:val="00453241"/>
    <w:rsid w:val="00453AAF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7DDD"/>
    <w:rsid w:val="00480386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96F7E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235A"/>
    <w:rsid w:val="004C4F73"/>
    <w:rsid w:val="004C541E"/>
    <w:rsid w:val="004C73C7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3869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CD2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5790"/>
    <w:rsid w:val="0052650B"/>
    <w:rsid w:val="00527BD9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6A26"/>
    <w:rsid w:val="0054739D"/>
    <w:rsid w:val="005506E6"/>
    <w:rsid w:val="005529DA"/>
    <w:rsid w:val="00554FBC"/>
    <w:rsid w:val="0055619E"/>
    <w:rsid w:val="005566BC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6503"/>
    <w:rsid w:val="0058208F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D9E"/>
    <w:rsid w:val="005A1F0E"/>
    <w:rsid w:val="005A2F38"/>
    <w:rsid w:val="005A3A30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B7ADC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E35"/>
    <w:rsid w:val="005E0318"/>
    <w:rsid w:val="005E0B25"/>
    <w:rsid w:val="005E0E38"/>
    <w:rsid w:val="005E2A66"/>
    <w:rsid w:val="005E2EEB"/>
    <w:rsid w:val="005E301D"/>
    <w:rsid w:val="005E3482"/>
    <w:rsid w:val="005E4A28"/>
    <w:rsid w:val="005E5122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7FAE"/>
    <w:rsid w:val="00600C81"/>
    <w:rsid w:val="006063D4"/>
    <w:rsid w:val="00606C88"/>
    <w:rsid w:val="00606EAE"/>
    <w:rsid w:val="00607610"/>
    <w:rsid w:val="006100B0"/>
    <w:rsid w:val="00611EEB"/>
    <w:rsid w:val="00612A2E"/>
    <w:rsid w:val="00612C05"/>
    <w:rsid w:val="00612E89"/>
    <w:rsid w:val="00612F5C"/>
    <w:rsid w:val="00620BE6"/>
    <w:rsid w:val="00621ED2"/>
    <w:rsid w:val="00622208"/>
    <w:rsid w:val="006228B0"/>
    <w:rsid w:val="00622946"/>
    <w:rsid w:val="00624194"/>
    <w:rsid w:val="006243E5"/>
    <w:rsid w:val="00626E4B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161F"/>
    <w:rsid w:val="00663823"/>
    <w:rsid w:val="00665202"/>
    <w:rsid w:val="006665CF"/>
    <w:rsid w:val="00667056"/>
    <w:rsid w:val="006700C0"/>
    <w:rsid w:val="00670319"/>
    <w:rsid w:val="006709B5"/>
    <w:rsid w:val="00671194"/>
    <w:rsid w:val="00672A04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363F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4D3"/>
    <w:rsid w:val="00726689"/>
    <w:rsid w:val="00726BB4"/>
    <w:rsid w:val="00727396"/>
    <w:rsid w:val="007305BA"/>
    <w:rsid w:val="00730625"/>
    <w:rsid w:val="00731824"/>
    <w:rsid w:val="00731DB8"/>
    <w:rsid w:val="00732A55"/>
    <w:rsid w:val="00732C68"/>
    <w:rsid w:val="00732EB4"/>
    <w:rsid w:val="00733023"/>
    <w:rsid w:val="007336B0"/>
    <w:rsid w:val="00733F57"/>
    <w:rsid w:val="00734918"/>
    <w:rsid w:val="00734A53"/>
    <w:rsid w:val="00737BDB"/>
    <w:rsid w:val="0074313B"/>
    <w:rsid w:val="00743E11"/>
    <w:rsid w:val="0074406D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4348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4901"/>
    <w:rsid w:val="00815824"/>
    <w:rsid w:val="00817E56"/>
    <w:rsid w:val="00820CE7"/>
    <w:rsid w:val="00820EA6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1979"/>
    <w:rsid w:val="00832118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3804"/>
    <w:rsid w:val="00854ABA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20B2"/>
    <w:rsid w:val="00873F05"/>
    <w:rsid w:val="0087639F"/>
    <w:rsid w:val="0087764D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B9D"/>
    <w:rsid w:val="00886D87"/>
    <w:rsid w:val="00890829"/>
    <w:rsid w:val="00893273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1D77"/>
    <w:rsid w:val="008C23C3"/>
    <w:rsid w:val="008C288E"/>
    <w:rsid w:val="008C30ED"/>
    <w:rsid w:val="008C46B2"/>
    <w:rsid w:val="008C4E05"/>
    <w:rsid w:val="008C593A"/>
    <w:rsid w:val="008C5C7C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14F"/>
    <w:rsid w:val="008E6495"/>
    <w:rsid w:val="008E686E"/>
    <w:rsid w:val="008E70A8"/>
    <w:rsid w:val="008E7662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7628"/>
    <w:rsid w:val="00942488"/>
    <w:rsid w:val="00943BA0"/>
    <w:rsid w:val="009443DD"/>
    <w:rsid w:val="00944DB9"/>
    <w:rsid w:val="00945196"/>
    <w:rsid w:val="009465DD"/>
    <w:rsid w:val="00947219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65D"/>
    <w:rsid w:val="00965EA3"/>
    <w:rsid w:val="00971292"/>
    <w:rsid w:val="009718CC"/>
    <w:rsid w:val="00971CD5"/>
    <w:rsid w:val="00972D35"/>
    <w:rsid w:val="00972EC9"/>
    <w:rsid w:val="00974093"/>
    <w:rsid w:val="009863CF"/>
    <w:rsid w:val="00986E4C"/>
    <w:rsid w:val="009902DE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3A74"/>
    <w:rsid w:val="00A14441"/>
    <w:rsid w:val="00A1574D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6DC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09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BC"/>
    <w:rsid w:val="00A85FD2"/>
    <w:rsid w:val="00A86AFC"/>
    <w:rsid w:val="00A90080"/>
    <w:rsid w:val="00A9099F"/>
    <w:rsid w:val="00A9135A"/>
    <w:rsid w:val="00A955B0"/>
    <w:rsid w:val="00A96111"/>
    <w:rsid w:val="00A96A91"/>
    <w:rsid w:val="00A96B6D"/>
    <w:rsid w:val="00AA03D9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177B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1621"/>
    <w:rsid w:val="00B01879"/>
    <w:rsid w:val="00B037D3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24A0"/>
    <w:rsid w:val="00B43283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60A47"/>
    <w:rsid w:val="00B61042"/>
    <w:rsid w:val="00B61BBE"/>
    <w:rsid w:val="00B62333"/>
    <w:rsid w:val="00B62705"/>
    <w:rsid w:val="00B62B2D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0C3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777"/>
    <w:rsid w:val="00C04BF8"/>
    <w:rsid w:val="00C055DD"/>
    <w:rsid w:val="00C07066"/>
    <w:rsid w:val="00C0747C"/>
    <w:rsid w:val="00C07E3A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08E4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A49"/>
    <w:rsid w:val="00CC3E02"/>
    <w:rsid w:val="00CC3FD6"/>
    <w:rsid w:val="00CD0863"/>
    <w:rsid w:val="00CD0934"/>
    <w:rsid w:val="00CD0D17"/>
    <w:rsid w:val="00CD4EEC"/>
    <w:rsid w:val="00CD52A5"/>
    <w:rsid w:val="00CD55E0"/>
    <w:rsid w:val="00CD62CC"/>
    <w:rsid w:val="00CD65D7"/>
    <w:rsid w:val="00CD76FB"/>
    <w:rsid w:val="00CE0084"/>
    <w:rsid w:val="00CE218B"/>
    <w:rsid w:val="00CE2ED2"/>
    <w:rsid w:val="00CE4566"/>
    <w:rsid w:val="00CE4CE6"/>
    <w:rsid w:val="00CE502F"/>
    <w:rsid w:val="00CF2151"/>
    <w:rsid w:val="00CF24F1"/>
    <w:rsid w:val="00CF2686"/>
    <w:rsid w:val="00CF4D79"/>
    <w:rsid w:val="00CF6EDF"/>
    <w:rsid w:val="00CF702F"/>
    <w:rsid w:val="00CF7A98"/>
    <w:rsid w:val="00D00E07"/>
    <w:rsid w:val="00D04423"/>
    <w:rsid w:val="00D050AE"/>
    <w:rsid w:val="00D051FF"/>
    <w:rsid w:val="00D0660E"/>
    <w:rsid w:val="00D10D9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35B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6AB"/>
    <w:rsid w:val="00D85A4F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2A67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3F18"/>
    <w:rsid w:val="00E55208"/>
    <w:rsid w:val="00E609C7"/>
    <w:rsid w:val="00E62441"/>
    <w:rsid w:val="00E71C52"/>
    <w:rsid w:val="00E72689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BA4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5DD7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A3378"/>
    <w:rsid w:val="00FB063E"/>
    <w:rsid w:val="00FB1C04"/>
    <w:rsid w:val="00FB2EF5"/>
    <w:rsid w:val="00FB6181"/>
    <w:rsid w:val="00FB64A2"/>
    <w:rsid w:val="00FB67C1"/>
    <w:rsid w:val="00FC2F5D"/>
    <w:rsid w:val="00FC3A3A"/>
    <w:rsid w:val="00FC646B"/>
    <w:rsid w:val="00FD0F37"/>
    <w:rsid w:val="00FD2449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358"/>
    <w:rsid w:val="00FF6007"/>
    <w:rsid w:val="00FF79EB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C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665C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2BE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6665C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6665CF"/>
    <w:pPr>
      <w:ind w:right="-108"/>
      <w:jc w:val="center"/>
    </w:pPr>
    <w:rPr>
      <w:b/>
      <w:bCs/>
      <w:sz w:val="2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C2BE1"/>
    <w:rPr>
      <w:rFonts w:cs="Times New Roman"/>
      <w:sz w:val="24"/>
      <w:szCs w:val="24"/>
    </w:rPr>
  </w:style>
  <w:style w:type="paragraph" w:customStyle="1" w:styleId="a5">
    <w:name w:val="Знак Знак Знак Знак Знак Знак Знак Знак"/>
    <w:basedOn w:val="a"/>
    <w:uiPriority w:val="99"/>
    <w:rsid w:val="006665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665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7"/>
    <w:uiPriority w:val="99"/>
    <w:locked/>
    <w:rsid w:val="006665CF"/>
    <w:rPr>
      <w:rFonts w:cs="Times New Roman"/>
      <w:b/>
      <w:bCs/>
      <w:sz w:val="24"/>
      <w:szCs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rsid w:val="006665CF"/>
    <w:pPr>
      <w:jc w:val="center"/>
    </w:pPr>
    <w:rPr>
      <w:b/>
      <w:bCs/>
    </w:rPr>
  </w:style>
  <w:style w:type="character" w:customStyle="1" w:styleId="TitleChar1">
    <w:name w:val="Title Char1"/>
    <w:basedOn w:val="a0"/>
    <w:link w:val="a7"/>
    <w:uiPriority w:val="99"/>
    <w:locked/>
    <w:rsid w:val="002C2BE1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rsid w:val="006665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C2BE1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6665CF"/>
    <w:rPr>
      <w:rFonts w:cs="Times New Roman"/>
    </w:rPr>
  </w:style>
  <w:style w:type="paragraph" w:customStyle="1" w:styleId="ab">
    <w:name w:val="Знак"/>
    <w:basedOn w:val="a"/>
    <w:uiPriority w:val="99"/>
    <w:rsid w:val="00C07E3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1206</Words>
  <Characters>12118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Трищ</dc:creator>
  <cp:keywords/>
  <dc:description/>
  <cp:lastModifiedBy>Администратор</cp:lastModifiedBy>
  <cp:revision>3</cp:revision>
  <cp:lastPrinted>2015-12-15T08:33:00Z</cp:lastPrinted>
  <dcterms:created xsi:type="dcterms:W3CDTF">2016-02-02T07:36:00Z</dcterms:created>
  <dcterms:modified xsi:type="dcterms:W3CDTF">2019-11-10T09:21:00Z</dcterms:modified>
</cp:coreProperties>
</file>