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D1" w:rsidRDefault="003F6DD1" w:rsidP="00116F57">
      <w:pPr>
        <w:autoSpaceDE w:val="0"/>
        <w:autoSpaceDN w:val="0"/>
        <w:adjustRightInd w:val="0"/>
        <w:jc w:val="center"/>
      </w:pPr>
    </w:p>
    <w:p w:rsidR="00116F57" w:rsidRPr="00BF7B53" w:rsidRDefault="00483770" w:rsidP="00116F57">
      <w:pPr>
        <w:autoSpaceDE w:val="0"/>
        <w:autoSpaceDN w:val="0"/>
        <w:adjustRightInd w:val="0"/>
        <w:jc w:val="center"/>
      </w:pPr>
      <w:r>
        <w:rPr>
          <w:noProof/>
        </w:rPr>
        <w:drawing>
          <wp:inline distT="0" distB="0" distL="0" distR="0">
            <wp:extent cx="7620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1019175"/>
                    </a:xfrm>
                    <a:prstGeom prst="rect">
                      <a:avLst/>
                    </a:prstGeom>
                    <a:noFill/>
                    <a:ln w="9525">
                      <a:noFill/>
                      <a:miter lim="800000"/>
                      <a:headEnd/>
                      <a:tailEnd/>
                    </a:ln>
                  </pic:spPr>
                </pic:pic>
              </a:graphicData>
            </a:graphic>
          </wp:inline>
        </w:drawing>
      </w:r>
    </w:p>
    <w:p w:rsidR="00116F57" w:rsidRPr="00BF7B53" w:rsidRDefault="00116F57" w:rsidP="00116F57">
      <w:pPr>
        <w:autoSpaceDE w:val="0"/>
        <w:autoSpaceDN w:val="0"/>
        <w:adjustRightInd w:val="0"/>
        <w:jc w:val="center"/>
        <w:rPr>
          <w:b/>
        </w:rPr>
      </w:pPr>
    </w:p>
    <w:p w:rsidR="00116F57" w:rsidRPr="00BF7B53" w:rsidRDefault="00116F57" w:rsidP="00116F57">
      <w:pPr>
        <w:pStyle w:val="2"/>
        <w:jc w:val="center"/>
        <w:rPr>
          <w:b/>
        </w:rPr>
      </w:pPr>
      <w:r w:rsidRPr="00BF7B53">
        <w:rPr>
          <w:b/>
        </w:rPr>
        <w:t xml:space="preserve">КЕМЕРОВСКАЯ ОБЛАСТЬ  </w:t>
      </w:r>
    </w:p>
    <w:p w:rsidR="00116F57" w:rsidRPr="00BF7B53" w:rsidRDefault="00116F57" w:rsidP="00116F57">
      <w:pPr>
        <w:pStyle w:val="2"/>
        <w:jc w:val="center"/>
        <w:rPr>
          <w:b/>
        </w:rPr>
      </w:pPr>
      <w:r w:rsidRPr="00BF7B53">
        <w:rPr>
          <w:b/>
        </w:rPr>
        <w:t>ТАШТАГОЛЬСКИЙ МУНИЦИПАЛЬНЫЙ  РАЙОН</w:t>
      </w:r>
    </w:p>
    <w:p w:rsidR="00116F57" w:rsidRPr="00BF7B53" w:rsidRDefault="00116F57" w:rsidP="00116F57">
      <w:pPr>
        <w:pStyle w:val="2"/>
        <w:jc w:val="center"/>
        <w:rPr>
          <w:b/>
        </w:rPr>
      </w:pPr>
      <w:r w:rsidRPr="00BF7B53">
        <w:rPr>
          <w:b/>
        </w:rPr>
        <w:t xml:space="preserve">АДМИНИСТРАЦИЯ  ТАШТАГОЛЬСКОГО МУНИЦИПАЛЬНОГО  РАЙОНА </w:t>
      </w:r>
    </w:p>
    <w:p w:rsidR="00116F57" w:rsidRPr="00BF7B53" w:rsidRDefault="00116F57" w:rsidP="00116F57"/>
    <w:p w:rsidR="00116F57" w:rsidRPr="00BF7B53" w:rsidRDefault="00116F57" w:rsidP="00116F57">
      <w:pPr>
        <w:pStyle w:val="5"/>
        <w:jc w:val="center"/>
        <w:rPr>
          <w:b w:val="0"/>
          <w:i w:val="0"/>
          <w:sz w:val="28"/>
          <w:szCs w:val="28"/>
        </w:rPr>
      </w:pPr>
      <w:r w:rsidRPr="00BF7B53">
        <w:rPr>
          <w:b w:val="0"/>
          <w:i w:val="0"/>
          <w:sz w:val="28"/>
          <w:szCs w:val="28"/>
        </w:rPr>
        <w:t>П О С Т А Н О В Л Е Н И Е</w:t>
      </w:r>
    </w:p>
    <w:p w:rsidR="00116F57" w:rsidRPr="00BF7B53" w:rsidRDefault="00116F57" w:rsidP="00116F57">
      <w:pPr>
        <w:autoSpaceDE w:val="0"/>
        <w:autoSpaceDN w:val="0"/>
        <w:adjustRightInd w:val="0"/>
        <w:spacing w:before="480"/>
      </w:pPr>
      <w:r w:rsidRPr="00BF7B53">
        <w:t>о</w:t>
      </w:r>
      <w:r w:rsidR="005A2A63">
        <w:t>т  «</w:t>
      </w:r>
      <w:r w:rsidR="00483770">
        <w:t>20</w:t>
      </w:r>
      <w:r w:rsidR="00637076">
        <w:t>»</w:t>
      </w:r>
      <w:r w:rsidR="00483770">
        <w:t xml:space="preserve"> февраля </w:t>
      </w:r>
      <w:r w:rsidR="00637076">
        <w:t xml:space="preserve"> 20</w:t>
      </w:r>
      <w:r w:rsidR="009D7512">
        <w:t>20</w:t>
      </w:r>
      <w:r w:rsidR="00637076">
        <w:t xml:space="preserve"> </w:t>
      </w:r>
      <w:r w:rsidRPr="00BF7B53">
        <w:t xml:space="preserve">г.   № </w:t>
      </w:r>
      <w:r w:rsidR="00483770">
        <w:t>188-п</w:t>
      </w:r>
    </w:p>
    <w:p w:rsidR="008E7986" w:rsidRDefault="008E7986" w:rsidP="00116F57">
      <w:pPr>
        <w:jc w:val="center"/>
      </w:pPr>
    </w:p>
    <w:p w:rsidR="003E5320" w:rsidRDefault="003E5320" w:rsidP="00116F57">
      <w:pPr>
        <w:jc w:val="center"/>
      </w:pPr>
    </w:p>
    <w:p w:rsidR="008E7986" w:rsidRPr="00BF7B53" w:rsidRDefault="008E7986" w:rsidP="00116F57">
      <w:pPr>
        <w:jc w:val="center"/>
      </w:pPr>
    </w:p>
    <w:p w:rsidR="008E7986" w:rsidRPr="0016256D" w:rsidRDefault="003F6DD1" w:rsidP="009D7512">
      <w:pPr>
        <w:widowControl w:val="0"/>
        <w:autoSpaceDE w:val="0"/>
        <w:autoSpaceDN w:val="0"/>
        <w:adjustRightInd w:val="0"/>
        <w:jc w:val="center"/>
        <w:rPr>
          <w:bCs/>
        </w:rPr>
      </w:pPr>
      <w:r w:rsidRPr="0016256D">
        <w:rPr>
          <w:b/>
          <w:bCs/>
        </w:rPr>
        <w:t xml:space="preserve">Об утверждении  </w:t>
      </w:r>
      <w:r w:rsidR="00A1317E" w:rsidRPr="0016256D">
        <w:rPr>
          <w:b/>
          <w:bCs/>
        </w:rPr>
        <w:t>п</w:t>
      </w:r>
      <w:r w:rsidR="00A1317E" w:rsidRPr="0016256D">
        <w:rPr>
          <w:b/>
        </w:rPr>
        <w:t>орядка формирования, ведения</w:t>
      </w:r>
      <w:r w:rsidR="00DD22D3">
        <w:rPr>
          <w:b/>
        </w:rPr>
        <w:t xml:space="preserve">, </w:t>
      </w:r>
      <w:r w:rsidR="00BB4577" w:rsidRPr="0016256D">
        <w:rPr>
          <w:b/>
          <w:bCs/>
        </w:rPr>
        <w:t>ежегодного дополнения</w:t>
      </w:r>
      <w:r w:rsidR="00A1317E" w:rsidRPr="0016256D">
        <w:rPr>
          <w:b/>
        </w:rPr>
        <w:t xml:space="preserve">, обязательного опубликования перечней муниципального  имущества Таштагольского муниципального района, свободного от прав третьих лиц </w:t>
      </w:r>
      <w:r w:rsidR="009D7512" w:rsidRPr="009D7512">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7986" w:rsidRDefault="008E7986" w:rsidP="00F65AEF">
      <w:pPr>
        <w:autoSpaceDE w:val="0"/>
        <w:autoSpaceDN w:val="0"/>
        <w:adjustRightInd w:val="0"/>
        <w:ind w:firstLine="540"/>
        <w:jc w:val="both"/>
        <w:rPr>
          <w:bCs/>
        </w:rPr>
      </w:pPr>
    </w:p>
    <w:p w:rsidR="00F65AEF" w:rsidRPr="0016256D" w:rsidRDefault="00F65AEF" w:rsidP="00BB4577">
      <w:pPr>
        <w:autoSpaceDE w:val="0"/>
        <w:autoSpaceDN w:val="0"/>
        <w:adjustRightInd w:val="0"/>
        <w:ind w:firstLine="540"/>
        <w:jc w:val="both"/>
        <w:rPr>
          <w:color w:val="000000"/>
        </w:rPr>
      </w:pPr>
      <w:r w:rsidRPr="0016256D">
        <w:rPr>
          <w:bCs/>
        </w:rPr>
        <w:t xml:space="preserve">Руководствуясь </w:t>
      </w:r>
      <w:r w:rsidR="00A1317E" w:rsidRPr="0016256D">
        <w:t xml:space="preserve">Федеральным </w:t>
      </w:r>
      <w:hyperlink r:id="rId8" w:history="1">
        <w:r w:rsidR="00A1317E" w:rsidRPr="0016256D">
          <w:t>законом</w:t>
        </w:r>
      </w:hyperlink>
      <w:r w:rsidR="00A1317E" w:rsidRPr="0016256D">
        <w:t xml:space="preserve"> от 24.07.2007 N 209-ФЗ "О развитии малого и среднего предпринимательства в Российской Федерации", </w:t>
      </w:r>
      <w:r w:rsidR="009D7512" w:rsidRPr="009D7512">
        <w:t xml:space="preserve"> пунктом 25 части 1 статьи 15 Федерального закона от 06.10.2003 N 131-ФЗ "Об общих принципах организации местного самоуправления в Российской Федерации"</w:t>
      </w:r>
      <w:r w:rsidR="00BB4577" w:rsidRPr="0016256D">
        <w:rPr>
          <w:color w:val="000000"/>
        </w:rPr>
        <w:t xml:space="preserve">, </w:t>
      </w:r>
      <w:r w:rsidR="000B2549" w:rsidRPr="0016256D">
        <w:t>Администрация Таштагольского муниципального района постановляет</w:t>
      </w:r>
      <w:r w:rsidRPr="0016256D">
        <w:rPr>
          <w:bCs/>
        </w:rPr>
        <w:t>:</w:t>
      </w:r>
    </w:p>
    <w:p w:rsidR="008360E0" w:rsidRPr="0016256D" w:rsidRDefault="00074D87" w:rsidP="000B2549">
      <w:pPr>
        <w:numPr>
          <w:ilvl w:val="0"/>
          <w:numId w:val="1"/>
        </w:numPr>
        <w:autoSpaceDE w:val="0"/>
        <w:autoSpaceDN w:val="0"/>
        <w:adjustRightInd w:val="0"/>
        <w:ind w:left="0" w:firstLine="540"/>
        <w:jc w:val="both"/>
      </w:pPr>
      <w:r w:rsidRPr="0016256D">
        <w:t>Утвердить</w:t>
      </w:r>
      <w:r w:rsidR="00A1317E" w:rsidRPr="0016256D">
        <w:t xml:space="preserve">  порядок формирования, ведения</w:t>
      </w:r>
      <w:r w:rsidR="00DD22D3">
        <w:t xml:space="preserve">, </w:t>
      </w:r>
      <w:r w:rsidR="004B2664" w:rsidRPr="0016256D">
        <w:rPr>
          <w:bCs/>
        </w:rPr>
        <w:t xml:space="preserve"> ежегодного дополнения</w:t>
      </w:r>
      <w:r w:rsidR="00A1317E" w:rsidRPr="0016256D">
        <w:t>, обязательного опубликования перечней муниципального  имущества Таштагольского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w:t>
      </w:r>
      <w:r w:rsidR="00F953A7">
        <w:t xml:space="preserve"> </w:t>
      </w:r>
      <w:r w:rsidR="00A1317E" w:rsidRPr="0016256D">
        <w:rPr>
          <w:b/>
        </w:rPr>
        <w:t xml:space="preserve"> </w:t>
      </w:r>
      <w:r w:rsidR="00A1317E" w:rsidRPr="0016256D">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F4120">
        <w:t>, согласно приложени</w:t>
      </w:r>
      <w:r w:rsidR="005B1DFA">
        <w:t>ю</w:t>
      </w:r>
      <w:r w:rsidRPr="0016256D">
        <w:t>.</w:t>
      </w:r>
    </w:p>
    <w:p w:rsidR="00CB6D2B" w:rsidRDefault="00CB6D2B" w:rsidP="009961B1">
      <w:pPr>
        <w:numPr>
          <w:ilvl w:val="0"/>
          <w:numId w:val="1"/>
        </w:numPr>
        <w:ind w:left="0" w:firstLine="540"/>
        <w:jc w:val="both"/>
        <w:rPr>
          <w:rStyle w:val="a3"/>
          <w:b w:val="0"/>
        </w:rPr>
      </w:pPr>
      <w:r w:rsidRPr="008A7690">
        <w:rPr>
          <w:rStyle w:val="a3"/>
          <w:b w:val="0"/>
        </w:rPr>
        <w:lastRenderedPageBreak/>
        <w:t>Пресс-секретарю Главы Таштагольского муниципального  района (</w:t>
      </w:r>
      <w:r w:rsidR="000B2549">
        <w:rPr>
          <w:rStyle w:val="a3"/>
          <w:b w:val="0"/>
        </w:rPr>
        <w:t>Кустова М.Л.</w:t>
      </w:r>
      <w:r w:rsidRPr="008A7690">
        <w:rPr>
          <w:rStyle w:val="a3"/>
          <w:b w:val="0"/>
        </w:rPr>
        <w:t xml:space="preserve">) опубликовать на официальном сайте администрации Таштагольского муниципального района в </w:t>
      </w:r>
      <w:r w:rsidR="003E5320">
        <w:rPr>
          <w:rStyle w:val="a3"/>
          <w:b w:val="0"/>
        </w:rPr>
        <w:t xml:space="preserve"> </w:t>
      </w:r>
      <w:r w:rsidR="003E5320" w:rsidRPr="00761D0F">
        <w:t xml:space="preserve">информационно-телекоммуникационной  </w:t>
      </w:r>
      <w:r w:rsidRPr="008A7690">
        <w:rPr>
          <w:rStyle w:val="a3"/>
          <w:b w:val="0"/>
        </w:rPr>
        <w:t xml:space="preserve">сети </w:t>
      </w:r>
      <w:r w:rsidR="00DD22D3">
        <w:rPr>
          <w:rStyle w:val="a3"/>
          <w:b w:val="0"/>
        </w:rPr>
        <w:t>И</w:t>
      </w:r>
      <w:r w:rsidRPr="008A7690">
        <w:rPr>
          <w:rStyle w:val="a3"/>
          <w:b w:val="0"/>
        </w:rPr>
        <w:t>нтернет.</w:t>
      </w:r>
    </w:p>
    <w:p w:rsidR="009961B1" w:rsidRPr="009961B1" w:rsidRDefault="009961B1" w:rsidP="009961B1">
      <w:pPr>
        <w:numPr>
          <w:ilvl w:val="0"/>
          <w:numId w:val="1"/>
        </w:numPr>
        <w:ind w:left="0" w:firstLine="540"/>
        <w:jc w:val="both"/>
        <w:rPr>
          <w:rStyle w:val="a3"/>
          <w:b w:val="0"/>
        </w:rPr>
      </w:pPr>
      <w:r w:rsidRPr="009961B1">
        <w:rPr>
          <w:rStyle w:val="a3"/>
          <w:b w:val="0"/>
        </w:rPr>
        <w:t xml:space="preserve">Считать утратившим силу постановление Администрации Таштагольского муниципального района  от 02.11.2017 г.   №  850-п «Об утверждении  порядка формирования, ведения (в том числе ежегодного дополнения), обязательного опубликования перечней муниципального  имущества Таштагольского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постановление Администрации Таштагольского муниципального района  от  26.12. 2018   №  1289-п </w:t>
      </w:r>
      <w:r>
        <w:rPr>
          <w:rStyle w:val="a3"/>
          <w:b w:val="0"/>
        </w:rPr>
        <w:t>«</w:t>
      </w:r>
      <w:r w:rsidRPr="009961B1">
        <w:rPr>
          <w:rStyle w:val="a3"/>
          <w:b w:val="0"/>
        </w:rPr>
        <w:t>О внесении изменений в постановление администрации Таштагольского муниципального  района от 02.11.2017 г. № 850-п  «Об утверждении  порядка формирования, ведения (в том числе ежегодного дополнения), обязательного опубликования перечней муниципального  имущества Таштагольского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5AEF" w:rsidRDefault="009961B1" w:rsidP="00F65AEF">
      <w:pPr>
        <w:ind w:firstLine="540"/>
        <w:jc w:val="both"/>
      </w:pPr>
      <w:r>
        <w:t>4</w:t>
      </w:r>
      <w:r w:rsidR="00F65AEF">
        <w:t xml:space="preserve">. Контроль за исполнением постановления возложить на заместителя Главы Таштагольского </w:t>
      </w:r>
      <w:r w:rsidR="003E5320">
        <w:t xml:space="preserve"> муниципального  </w:t>
      </w:r>
      <w:r w:rsidR="00F65AEF">
        <w:t xml:space="preserve">района </w:t>
      </w:r>
      <w:r w:rsidR="00DD22D3">
        <w:t>Попова С.Е.</w:t>
      </w:r>
    </w:p>
    <w:p w:rsidR="00B75684" w:rsidRPr="008A7690" w:rsidRDefault="009961B1" w:rsidP="00B75684">
      <w:pPr>
        <w:ind w:firstLine="540"/>
        <w:jc w:val="both"/>
        <w:rPr>
          <w:rStyle w:val="a3"/>
          <w:b w:val="0"/>
        </w:rPr>
      </w:pPr>
      <w:r>
        <w:rPr>
          <w:rStyle w:val="a3"/>
          <w:b w:val="0"/>
        </w:rPr>
        <w:t>5</w:t>
      </w:r>
      <w:r w:rsidR="00B75684" w:rsidRPr="008A7690">
        <w:rPr>
          <w:rStyle w:val="a3"/>
          <w:b w:val="0"/>
        </w:rPr>
        <w:t>.  Постановление  вступает в силу с момента его опубликования.</w:t>
      </w:r>
    </w:p>
    <w:p w:rsidR="00B75684" w:rsidRDefault="00B75684" w:rsidP="00B75684">
      <w:pPr>
        <w:ind w:firstLine="540"/>
        <w:jc w:val="both"/>
        <w:rPr>
          <w:rStyle w:val="a3"/>
          <w:b w:val="0"/>
        </w:rPr>
      </w:pPr>
      <w:r w:rsidRPr="00BF7B53">
        <w:rPr>
          <w:rStyle w:val="a3"/>
          <w:b w:val="0"/>
        </w:rPr>
        <w:t xml:space="preserve">  </w:t>
      </w:r>
    </w:p>
    <w:p w:rsidR="0016256D" w:rsidRDefault="0016256D" w:rsidP="00B75684">
      <w:pPr>
        <w:ind w:firstLine="540"/>
        <w:jc w:val="both"/>
        <w:rPr>
          <w:rStyle w:val="a3"/>
          <w:b w:val="0"/>
        </w:rPr>
      </w:pPr>
    </w:p>
    <w:p w:rsidR="00B75684" w:rsidRDefault="00B75684" w:rsidP="00B75684">
      <w:pPr>
        <w:ind w:firstLine="540"/>
        <w:jc w:val="both"/>
        <w:rPr>
          <w:rStyle w:val="a3"/>
          <w:b w:val="0"/>
        </w:rPr>
      </w:pPr>
    </w:p>
    <w:p w:rsidR="00E87C2A" w:rsidRPr="00BF7B53" w:rsidRDefault="00E87C2A" w:rsidP="00B75684">
      <w:pPr>
        <w:ind w:firstLine="540"/>
        <w:jc w:val="both"/>
        <w:rPr>
          <w:rStyle w:val="a3"/>
          <w:b w:val="0"/>
        </w:rPr>
      </w:pPr>
    </w:p>
    <w:p w:rsidR="00B75684" w:rsidRPr="00F125EC" w:rsidRDefault="00B75684" w:rsidP="00B75684">
      <w:pPr>
        <w:ind w:firstLine="540"/>
        <w:jc w:val="both"/>
        <w:rPr>
          <w:rStyle w:val="a3"/>
        </w:rPr>
      </w:pPr>
      <w:r w:rsidRPr="00F125EC">
        <w:rPr>
          <w:rStyle w:val="a3"/>
        </w:rPr>
        <w:t xml:space="preserve">                  Глава</w:t>
      </w:r>
    </w:p>
    <w:p w:rsidR="00B75684" w:rsidRPr="00F125EC" w:rsidRDefault="00B75684" w:rsidP="00B75684">
      <w:pPr>
        <w:jc w:val="both"/>
        <w:rPr>
          <w:rStyle w:val="a3"/>
        </w:rPr>
      </w:pPr>
      <w:r w:rsidRPr="00F125EC">
        <w:rPr>
          <w:rStyle w:val="a3"/>
        </w:rPr>
        <w:t xml:space="preserve"> Таштагольского муниципального района                                В.Н.Макута</w:t>
      </w:r>
    </w:p>
    <w:p w:rsidR="00B75684" w:rsidRDefault="00B75684" w:rsidP="00B75684">
      <w:pPr>
        <w:widowControl w:val="0"/>
        <w:autoSpaceDE w:val="0"/>
        <w:autoSpaceDN w:val="0"/>
        <w:adjustRightInd w:val="0"/>
        <w:jc w:val="center"/>
        <w:rPr>
          <w:b/>
          <w:bCs/>
        </w:rPr>
      </w:pPr>
    </w:p>
    <w:p w:rsidR="00B75684" w:rsidRDefault="00B75684"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AA4F8D" w:rsidRPr="005B1DFA" w:rsidRDefault="00AA4F8D" w:rsidP="003F4120">
      <w:pPr>
        <w:jc w:val="right"/>
        <w:rPr>
          <w:sz w:val="24"/>
          <w:szCs w:val="24"/>
        </w:rPr>
      </w:pPr>
      <w:r w:rsidRPr="005B1DFA">
        <w:rPr>
          <w:sz w:val="24"/>
          <w:szCs w:val="24"/>
        </w:rPr>
        <w:lastRenderedPageBreak/>
        <w:t xml:space="preserve">Приложение </w:t>
      </w:r>
    </w:p>
    <w:p w:rsidR="00AA4F8D" w:rsidRPr="005B1DFA" w:rsidRDefault="00AA4F8D" w:rsidP="003F4120">
      <w:pPr>
        <w:jc w:val="right"/>
        <w:rPr>
          <w:sz w:val="24"/>
          <w:szCs w:val="24"/>
        </w:rPr>
      </w:pPr>
      <w:r w:rsidRPr="005B1DFA">
        <w:rPr>
          <w:sz w:val="24"/>
          <w:szCs w:val="24"/>
        </w:rPr>
        <w:t xml:space="preserve">                                            </w:t>
      </w:r>
      <w:r w:rsidR="003F4120" w:rsidRPr="005B1DFA">
        <w:rPr>
          <w:sz w:val="24"/>
          <w:szCs w:val="24"/>
        </w:rPr>
        <w:t xml:space="preserve">                           </w:t>
      </w:r>
      <w:r w:rsidR="003F4120" w:rsidRPr="005B1DFA">
        <w:rPr>
          <w:sz w:val="24"/>
          <w:szCs w:val="24"/>
        </w:rPr>
        <w:tab/>
      </w:r>
      <w:r w:rsidR="003F4120" w:rsidRPr="005B1DFA">
        <w:rPr>
          <w:sz w:val="24"/>
          <w:szCs w:val="24"/>
        </w:rPr>
        <w:tab/>
      </w:r>
      <w:r w:rsidRPr="005B1DFA">
        <w:rPr>
          <w:sz w:val="24"/>
          <w:szCs w:val="24"/>
        </w:rPr>
        <w:t xml:space="preserve">к постановлению </w:t>
      </w:r>
      <w:r w:rsidR="003F4120" w:rsidRPr="005B1DFA">
        <w:rPr>
          <w:sz w:val="24"/>
          <w:szCs w:val="24"/>
        </w:rPr>
        <w:t xml:space="preserve"> </w:t>
      </w:r>
      <w:r w:rsidRPr="005B1DFA">
        <w:rPr>
          <w:sz w:val="24"/>
          <w:szCs w:val="24"/>
        </w:rPr>
        <w:t xml:space="preserve">                                                                                   администрации Таштагольского </w:t>
      </w:r>
    </w:p>
    <w:p w:rsidR="00AA4F8D" w:rsidRPr="005B1DFA" w:rsidRDefault="00AA4F8D" w:rsidP="003F4120">
      <w:pPr>
        <w:jc w:val="right"/>
        <w:rPr>
          <w:sz w:val="24"/>
          <w:szCs w:val="24"/>
        </w:rPr>
      </w:pPr>
      <w:r w:rsidRPr="005B1DFA">
        <w:rPr>
          <w:sz w:val="24"/>
          <w:szCs w:val="24"/>
        </w:rPr>
        <w:t>муниципального района</w:t>
      </w:r>
    </w:p>
    <w:p w:rsidR="00AA4F8D" w:rsidRPr="005B1DFA" w:rsidRDefault="003F4120" w:rsidP="003F4120">
      <w:pPr>
        <w:ind w:left="708"/>
        <w:rPr>
          <w:sz w:val="24"/>
          <w:szCs w:val="24"/>
        </w:rPr>
      </w:pPr>
      <w:r w:rsidRPr="005B1DFA">
        <w:rPr>
          <w:sz w:val="24"/>
          <w:szCs w:val="24"/>
        </w:rPr>
        <w:t xml:space="preserve">                                                                     </w:t>
      </w:r>
      <w:r w:rsidR="005B1DFA">
        <w:rPr>
          <w:sz w:val="24"/>
          <w:szCs w:val="24"/>
        </w:rPr>
        <w:t xml:space="preserve">                         </w:t>
      </w:r>
      <w:r w:rsidRPr="005B1DFA">
        <w:rPr>
          <w:sz w:val="24"/>
          <w:szCs w:val="24"/>
        </w:rPr>
        <w:t xml:space="preserve">от </w:t>
      </w:r>
      <w:r w:rsidR="009D7512" w:rsidRPr="005B1DFA">
        <w:rPr>
          <w:sz w:val="24"/>
          <w:szCs w:val="24"/>
        </w:rPr>
        <w:t xml:space="preserve">  </w:t>
      </w:r>
      <w:r w:rsidR="005B1DFA">
        <w:rPr>
          <w:sz w:val="24"/>
          <w:szCs w:val="24"/>
        </w:rPr>
        <w:t xml:space="preserve">       </w:t>
      </w:r>
      <w:r w:rsidR="009D7512" w:rsidRPr="005B1DFA">
        <w:rPr>
          <w:sz w:val="24"/>
          <w:szCs w:val="24"/>
        </w:rPr>
        <w:t xml:space="preserve">      </w:t>
      </w:r>
      <w:r w:rsidR="00AA4F8D" w:rsidRPr="005B1DFA">
        <w:rPr>
          <w:sz w:val="24"/>
          <w:szCs w:val="24"/>
        </w:rPr>
        <w:t>20</w:t>
      </w:r>
      <w:r w:rsidR="009D7512" w:rsidRPr="005B1DFA">
        <w:rPr>
          <w:sz w:val="24"/>
          <w:szCs w:val="24"/>
        </w:rPr>
        <w:t xml:space="preserve">20 </w:t>
      </w:r>
      <w:r w:rsidRPr="005B1DFA">
        <w:rPr>
          <w:sz w:val="24"/>
          <w:szCs w:val="24"/>
        </w:rPr>
        <w:t>год</w:t>
      </w:r>
      <w:r w:rsidR="00AA4F8D" w:rsidRPr="005B1DFA">
        <w:rPr>
          <w:sz w:val="24"/>
          <w:szCs w:val="24"/>
        </w:rPr>
        <w:t>а</w:t>
      </w:r>
      <w:r w:rsidRPr="005B1DFA">
        <w:rPr>
          <w:sz w:val="24"/>
          <w:szCs w:val="24"/>
        </w:rPr>
        <w:t xml:space="preserve"> </w:t>
      </w:r>
      <w:r w:rsidR="00AA4F8D" w:rsidRPr="005B1DFA">
        <w:rPr>
          <w:sz w:val="24"/>
          <w:szCs w:val="24"/>
        </w:rPr>
        <w:t xml:space="preserve"> </w:t>
      </w:r>
      <w:r w:rsidRPr="005B1DFA">
        <w:rPr>
          <w:sz w:val="24"/>
          <w:szCs w:val="24"/>
        </w:rPr>
        <w:t>№</w:t>
      </w:r>
      <w:r w:rsidR="009D7512" w:rsidRPr="005B1DFA">
        <w:rPr>
          <w:sz w:val="24"/>
          <w:szCs w:val="24"/>
        </w:rPr>
        <w:t xml:space="preserve"> </w:t>
      </w:r>
      <w:r w:rsidRPr="005B1DFA">
        <w:rPr>
          <w:sz w:val="24"/>
          <w:szCs w:val="24"/>
        </w:rPr>
        <w:t xml:space="preserve">  </w:t>
      </w:r>
    </w:p>
    <w:p w:rsidR="00B75684" w:rsidRPr="005B1DFA" w:rsidRDefault="00B75684" w:rsidP="00B75684">
      <w:pPr>
        <w:widowControl w:val="0"/>
        <w:autoSpaceDE w:val="0"/>
        <w:autoSpaceDN w:val="0"/>
        <w:adjustRightInd w:val="0"/>
        <w:jc w:val="center"/>
        <w:rPr>
          <w:b/>
          <w:bCs/>
          <w:sz w:val="24"/>
          <w:szCs w:val="24"/>
        </w:rPr>
      </w:pPr>
    </w:p>
    <w:p w:rsidR="00A1317E" w:rsidRPr="005B1DFA" w:rsidRDefault="003F4120" w:rsidP="009D7512">
      <w:pPr>
        <w:autoSpaceDE w:val="0"/>
        <w:autoSpaceDN w:val="0"/>
        <w:adjustRightInd w:val="0"/>
        <w:ind w:firstLine="540"/>
        <w:jc w:val="center"/>
        <w:rPr>
          <w:b/>
          <w:sz w:val="24"/>
          <w:szCs w:val="24"/>
        </w:rPr>
      </w:pPr>
      <w:r w:rsidRPr="005B1DFA">
        <w:rPr>
          <w:b/>
          <w:bCs/>
          <w:sz w:val="24"/>
          <w:szCs w:val="24"/>
        </w:rPr>
        <w:t xml:space="preserve"> </w:t>
      </w:r>
      <w:r w:rsidR="00A1317E" w:rsidRPr="005B1DFA">
        <w:rPr>
          <w:b/>
          <w:bCs/>
          <w:sz w:val="24"/>
          <w:szCs w:val="24"/>
        </w:rPr>
        <w:t>П</w:t>
      </w:r>
      <w:r w:rsidR="00A1317E" w:rsidRPr="005B1DFA">
        <w:rPr>
          <w:b/>
          <w:sz w:val="24"/>
          <w:szCs w:val="24"/>
        </w:rPr>
        <w:t>орядок формирования, ведения</w:t>
      </w:r>
      <w:r w:rsidR="00DD22D3" w:rsidRPr="005B1DFA">
        <w:rPr>
          <w:b/>
          <w:sz w:val="24"/>
          <w:szCs w:val="24"/>
        </w:rPr>
        <w:t>,</w:t>
      </w:r>
      <w:r w:rsidR="009F7F79" w:rsidRPr="005B1DFA">
        <w:rPr>
          <w:b/>
          <w:bCs/>
          <w:sz w:val="24"/>
          <w:szCs w:val="24"/>
        </w:rPr>
        <w:t xml:space="preserve"> ежегодного дополнения</w:t>
      </w:r>
      <w:r w:rsidR="00A1317E" w:rsidRPr="005B1DFA">
        <w:rPr>
          <w:b/>
          <w:sz w:val="24"/>
          <w:szCs w:val="24"/>
        </w:rPr>
        <w:t xml:space="preserve">, обязательного опубликования перечней муниципального  имущества Таштагольского муниципального района, свободного от прав третьих лиц </w:t>
      </w:r>
      <w:r w:rsidR="009D7512" w:rsidRPr="005B1DFA">
        <w:rPr>
          <w:b/>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7512" w:rsidRPr="005B1DFA" w:rsidRDefault="009D7512" w:rsidP="009D7512">
      <w:pPr>
        <w:autoSpaceDE w:val="0"/>
        <w:autoSpaceDN w:val="0"/>
        <w:adjustRightInd w:val="0"/>
        <w:ind w:firstLine="540"/>
        <w:jc w:val="center"/>
        <w:rPr>
          <w:sz w:val="24"/>
          <w:szCs w:val="24"/>
        </w:rPr>
      </w:pPr>
    </w:p>
    <w:p w:rsidR="00A1317E" w:rsidRPr="005B1DFA" w:rsidRDefault="00A1317E" w:rsidP="00A1317E">
      <w:pPr>
        <w:pStyle w:val="ConsPlusNormal"/>
        <w:jc w:val="center"/>
        <w:rPr>
          <w:b/>
          <w:sz w:val="24"/>
          <w:szCs w:val="24"/>
        </w:rPr>
      </w:pPr>
      <w:r w:rsidRPr="005B1DFA">
        <w:rPr>
          <w:b/>
          <w:sz w:val="24"/>
          <w:szCs w:val="24"/>
        </w:rPr>
        <w:t>1. Общие положения</w:t>
      </w:r>
    </w:p>
    <w:p w:rsidR="00A1317E" w:rsidRPr="005B1DFA" w:rsidRDefault="00A1317E" w:rsidP="00A1317E">
      <w:pPr>
        <w:pStyle w:val="ConsPlusNormal"/>
        <w:jc w:val="center"/>
        <w:rPr>
          <w:sz w:val="24"/>
          <w:szCs w:val="24"/>
        </w:rPr>
      </w:pPr>
    </w:p>
    <w:p w:rsidR="00A1317E" w:rsidRPr="005B1DFA" w:rsidRDefault="00A1317E" w:rsidP="004B2664">
      <w:pPr>
        <w:autoSpaceDE w:val="0"/>
        <w:autoSpaceDN w:val="0"/>
        <w:adjustRightInd w:val="0"/>
        <w:ind w:firstLine="540"/>
        <w:jc w:val="both"/>
        <w:rPr>
          <w:sz w:val="24"/>
          <w:szCs w:val="24"/>
        </w:rPr>
      </w:pPr>
      <w:r w:rsidRPr="005B1DFA">
        <w:rPr>
          <w:sz w:val="24"/>
          <w:szCs w:val="24"/>
        </w:rPr>
        <w:t>1.</w:t>
      </w:r>
      <w:r w:rsidR="00941962" w:rsidRPr="005B1DFA">
        <w:rPr>
          <w:sz w:val="24"/>
          <w:szCs w:val="24"/>
        </w:rPr>
        <w:t xml:space="preserve"> </w:t>
      </w:r>
      <w:r w:rsidRPr="005B1DFA">
        <w:rPr>
          <w:sz w:val="24"/>
          <w:szCs w:val="24"/>
        </w:rPr>
        <w:t xml:space="preserve"> Настоящий Порядок определяет процедуру формирования, ведения</w:t>
      </w:r>
      <w:r w:rsidR="00DD22D3" w:rsidRPr="005B1DFA">
        <w:rPr>
          <w:sz w:val="24"/>
          <w:szCs w:val="24"/>
        </w:rPr>
        <w:t xml:space="preserve">, </w:t>
      </w:r>
      <w:r w:rsidR="009F7F79" w:rsidRPr="005B1DFA">
        <w:rPr>
          <w:bCs/>
          <w:sz w:val="24"/>
          <w:szCs w:val="24"/>
        </w:rPr>
        <w:t xml:space="preserve"> ежегодного дополнения</w:t>
      </w:r>
      <w:r w:rsidR="00DD22D3" w:rsidRPr="005B1DFA">
        <w:rPr>
          <w:bCs/>
          <w:sz w:val="24"/>
          <w:szCs w:val="24"/>
        </w:rPr>
        <w:t>,</w:t>
      </w:r>
      <w:r w:rsidRPr="005B1DFA">
        <w:rPr>
          <w:sz w:val="24"/>
          <w:szCs w:val="24"/>
        </w:rPr>
        <w:t xml:space="preserve"> обязательного опубликования перечней муниципального  имущества Таштагольского муниципального района</w:t>
      </w:r>
      <w:r w:rsidR="009F7F79" w:rsidRPr="005B1DFA">
        <w:rPr>
          <w:sz w:val="24"/>
          <w:szCs w:val="24"/>
        </w:rPr>
        <w:t xml:space="preserve"> </w:t>
      </w:r>
      <w:r w:rsidR="009D7512" w:rsidRPr="005B1DFA">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МСП).</w:t>
      </w:r>
      <w:r w:rsidRPr="005B1DFA">
        <w:rPr>
          <w:sz w:val="24"/>
          <w:szCs w:val="24"/>
        </w:rPr>
        <w:t>.</w:t>
      </w:r>
    </w:p>
    <w:p w:rsidR="004B2664" w:rsidRPr="005B1DFA" w:rsidRDefault="004B2664" w:rsidP="004B2664">
      <w:pPr>
        <w:autoSpaceDE w:val="0"/>
        <w:autoSpaceDN w:val="0"/>
        <w:adjustRightInd w:val="0"/>
        <w:ind w:firstLine="540"/>
        <w:jc w:val="both"/>
        <w:rPr>
          <w:sz w:val="24"/>
          <w:szCs w:val="24"/>
        </w:rPr>
      </w:pPr>
    </w:p>
    <w:p w:rsidR="00D814D7" w:rsidRPr="005B1DFA" w:rsidRDefault="00D814D7" w:rsidP="00D814D7">
      <w:pPr>
        <w:pStyle w:val="ConsPlusTitle"/>
        <w:jc w:val="center"/>
        <w:outlineLvl w:val="1"/>
        <w:rPr>
          <w:color w:val="000000"/>
          <w:sz w:val="24"/>
          <w:szCs w:val="24"/>
        </w:rPr>
      </w:pPr>
      <w:bookmarkStart w:id="0" w:name="Par0"/>
      <w:bookmarkEnd w:id="0"/>
      <w:r w:rsidRPr="005B1DFA">
        <w:rPr>
          <w:sz w:val="24"/>
          <w:szCs w:val="24"/>
        </w:rPr>
        <w:t>2</w:t>
      </w:r>
      <w:r w:rsidRPr="005B1DFA">
        <w:rPr>
          <w:color w:val="000000"/>
          <w:sz w:val="24"/>
          <w:szCs w:val="24"/>
        </w:rPr>
        <w:t>. Цели создания и основные принципы формирования, ведения,</w:t>
      </w:r>
    </w:p>
    <w:p w:rsidR="00D814D7" w:rsidRPr="005B1DFA" w:rsidRDefault="00D814D7" w:rsidP="00D814D7">
      <w:pPr>
        <w:pStyle w:val="ConsPlusTitle"/>
        <w:jc w:val="center"/>
        <w:rPr>
          <w:color w:val="000000"/>
          <w:sz w:val="24"/>
          <w:szCs w:val="24"/>
        </w:rPr>
      </w:pPr>
      <w:r w:rsidRPr="005B1DFA">
        <w:rPr>
          <w:color w:val="000000"/>
          <w:sz w:val="24"/>
          <w:szCs w:val="24"/>
        </w:rPr>
        <w:t>ежегодного дополнения и опубликования Перечня</w:t>
      </w:r>
    </w:p>
    <w:p w:rsidR="00D814D7" w:rsidRPr="005B1DFA" w:rsidRDefault="00D814D7" w:rsidP="00D814D7">
      <w:pPr>
        <w:pStyle w:val="ConsPlusNormal"/>
        <w:jc w:val="both"/>
        <w:rPr>
          <w:color w:val="000000"/>
          <w:sz w:val="24"/>
          <w:szCs w:val="24"/>
        </w:rPr>
      </w:pPr>
    </w:p>
    <w:p w:rsidR="00D814D7" w:rsidRPr="005B1DFA" w:rsidRDefault="00D814D7" w:rsidP="00D814D7">
      <w:pPr>
        <w:pStyle w:val="ConsPlusNormal"/>
        <w:ind w:firstLine="540"/>
        <w:jc w:val="both"/>
        <w:rPr>
          <w:color w:val="000000"/>
          <w:sz w:val="24"/>
          <w:szCs w:val="24"/>
        </w:rPr>
      </w:pPr>
      <w:r w:rsidRPr="005B1DFA">
        <w:rPr>
          <w:color w:val="000000"/>
          <w:sz w:val="24"/>
          <w:szCs w:val="24"/>
        </w:rPr>
        <w:t xml:space="preserve">2.1. В Перечне содержатся сведения о муниципальном имуществе, находящемся в собственности </w:t>
      </w:r>
      <w:r w:rsidR="00DD22D3" w:rsidRPr="005B1DFA">
        <w:rPr>
          <w:color w:val="000000"/>
          <w:sz w:val="24"/>
          <w:szCs w:val="24"/>
        </w:rPr>
        <w:t xml:space="preserve">Таштагольского  </w:t>
      </w:r>
      <w:r w:rsidRPr="005B1DFA">
        <w:rPr>
          <w:color w:val="000000"/>
          <w:sz w:val="24"/>
          <w:szCs w:val="24"/>
        </w:rPr>
        <w:t xml:space="preserve"> муниципального района,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9" w:history="1">
        <w:r w:rsidRPr="005B1DFA">
          <w:rPr>
            <w:color w:val="000000"/>
            <w:sz w:val="24"/>
            <w:szCs w:val="24"/>
          </w:rPr>
          <w:t>частью 1 статьи 18</w:t>
        </w:r>
      </w:hyperlink>
      <w:r w:rsidRPr="005B1DFA">
        <w:rPr>
          <w:color w:val="000000"/>
          <w:sz w:val="24"/>
          <w:szCs w:val="24"/>
        </w:rPr>
        <w:t xml:space="preserve">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0" w:history="1">
        <w:r w:rsidRPr="005B1DFA">
          <w:rPr>
            <w:color w:val="000000"/>
            <w:sz w:val="24"/>
            <w:szCs w:val="24"/>
          </w:rPr>
          <w:t>законом</w:t>
        </w:r>
      </w:hyperlink>
      <w:r w:rsidRPr="005B1DFA">
        <w:rPr>
          <w:color w:val="000000"/>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history="1">
        <w:r w:rsidRPr="005B1DFA">
          <w:rPr>
            <w:color w:val="000000"/>
            <w:sz w:val="24"/>
            <w:szCs w:val="24"/>
          </w:rPr>
          <w:t>подпунктах 6</w:t>
        </w:r>
      </w:hyperlink>
      <w:r w:rsidRPr="005B1DFA">
        <w:rPr>
          <w:color w:val="000000"/>
          <w:sz w:val="24"/>
          <w:szCs w:val="24"/>
        </w:rPr>
        <w:t xml:space="preserve">, </w:t>
      </w:r>
      <w:hyperlink r:id="rId12" w:history="1">
        <w:r w:rsidRPr="005B1DFA">
          <w:rPr>
            <w:color w:val="000000"/>
            <w:sz w:val="24"/>
            <w:szCs w:val="24"/>
          </w:rPr>
          <w:t>8</w:t>
        </w:r>
      </w:hyperlink>
      <w:r w:rsidRPr="005B1DFA">
        <w:rPr>
          <w:color w:val="000000"/>
          <w:sz w:val="24"/>
          <w:szCs w:val="24"/>
        </w:rPr>
        <w:t xml:space="preserve"> и </w:t>
      </w:r>
      <w:hyperlink r:id="rId13" w:history="1">
        <w:r w:rsidRPr="005B1DFA">
          <w:rPr>
            <w:color w:val="000000"/>
            <w:sz w:val="24"/>
            <w:szCs w:val="24"/>
          </w:rPr>
          <w:t>9 пункта 2 статьи 39.3</w:t>
        </w:r>
      </w:hyperlink>
      <w:r w:rsidRPr="005B1DFA">
        <w:rPr>
          <w:color w:val="000000"/>
          <w:sz w:val="24"/>
          <w:szCs w:val="24"/>
        </w:rPr>
        <w:t xml:space="preserve"> Земельного кодекса Российской Федерации.</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2.2. Формирование Перечня осуществляется в целях:</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 xml:space="preserve">2.2.1. Обеспечения доступности информации об имуществе, включенном в Перечень, </w:t>
      </w:r>
      <w:r w:rsidRPr="005B1DFA">
        <w:rPr>
          <w:color w:val="000000"/>
          <w:sz w:val="24"/>
          <w:szCs w:val="24"/>
        </w:rPr>
        <w:lastRenderedPageBreak/>
        <w:t>для субъектов малого и среднего предпринимательства и организаций инфраструктуры поддержки.</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 xml:space="preserve">2.2.2. Предоставления имущества, принадлежащего на праве собственности </w:t>
      </w:r>
      <w:r w:rsidR="00DD22D3" w:rsidRPr="005B1DFA">
        <w:rPr>
          <w:color w:val="000000"/>
          <w:sz w:val="24"/>
          <w:szCs w:val="24"/>
        </w:rPr>
        <w:t xml:space="preserve">Таштагольскому </w:t>
      </w:r>
      <w:r w:rsidRPr="005B1DFA">
        <w:rPr>
          <w:color w:val="000000"/>
          <w:sz w:val="24"/>
          <w:szCs w:val="24"/>
        </w:rPr>
        <w:t xml:space="preserve"> муниципальному району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 xml:space="preserve">2.2.3. Реализации полномочий </w:t>
      </w:r>
      <w:r w:rsidR="00DD22D3" w:rsidRPr="005B1DFA">
        <w:rPr>
          <w:color w:val="000000"/>
          <w:sz w:val="24"/>
          <w:szCs w:val="24"/>
        </w:rPr>
        <w:t xml:space="preserve">Таштагольского </w:t>
      </w:r>
      <w:r w:rsidRPr="005B1DFA">
        <w:rPr>
          <w:color w:val="000000"/>
          <w:sz w:val="24"/>
          <w:szCs w:val="24"/>
        </w:rPr>
        <w:t xml:space="preserve"> муниципального района в сфере оказания имущественной поддержки субъектам малого и среднего предпринимательства.</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 xml:space="preserve">2.2.4. Повышения эффективности управления муниципальным имуществом, находящимся в собственности </w:t>
      </w:r>
      <w:r w:rsidR="00DD22D3" w:rsidRPr="005B1DFA">
        <w:rPr>
          <w:color w:val="000000"/>
          <w:sz w:val="24"/>
          <w:szCs w:val="24"/>
        </w:rPr>
        <w:t xml:space="preserve">Таштагольского </w:t>
      </w:r>
      <w:r w:rsidRPr="005B1DFA">
        <w:rPr>
          <w:color w:val="000000"/>
          <w:sz w:val="24"/>
          <w:szCs w:val="24"/>
        </w:rPr>
        <w:t xml:space="preserve"> муниципального района, стимулирования развития малого и среднего предпринимательства на территории </w:t>
      </w:r>
      <w:r w:rsidR="00DD22D3" w:rsidRPr="005B1DFA">
        <w:rPr>
          <w:color w:val="000000"/>
          <w:sz w:val="24"/>
          <w:szCs w:val="24"/>
        </w:rPr>
        <w:t xml:space="preserve">Таштагольского муниципального </w:t>
      </w:r>
      <w:r w:rsidRPr="005B1DFA">
        <w:rPr>
          <w:color w:val="000000"/>
          <w:sz w:val="24"/>
          <w:szCs w:val="24"/>
        </w:rPr>
        <w:t xml:space="preserve"> района.</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2.3. Формирование и ведение Перечня основывается на следующих основных принципах:</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D814D7" w:rsidRPr="005B1DFA" w:rsidRDefault="00D814D7" w:rsidP="00D814D7">
      <w:pPr>
        <w:pStyle w:val="ConsPlusNormal"/>
        <w:spacing w:before="220"/>
        <w:ind w:firstLine="540"/>
        <w:jc w:val="both"/>
        <w:rPr>
          <w:color w:val="000000"/>
          <w:sz w:val="24"/>
          <w:szCs w:val="24"/>
        </w:rPr>
      </w:pPr>
      <w:r w:rsidRPr="005B1DFA">
        <w:rPr>
          <w:color w:val="000000"/>
          <w:sz w:val="24"/>
          <w:szCs w:val="24"/>
        </w:rPr>
        <w:t>2.3.2. Ежегодная актуализация Перечня (до 1 ноября текущего года).</w:t>
      </w:r>
    </w:p>
    <w:p w:rsidR="00D814D7" w:rsidRPr="005B1DFA" w:rsidRDefault="00D814D7" w:rsidP="00D814D7">
      <w:pPr>
        <w:pStyle w:val="ConsPlusNormal"/>
        <w:jc w:val="both"/>
        <w:rPr>
          <w:sz w:val="24"/>
          <w:szCs w:val="24"/>
        </w:rPr>
      </w:pPr>
    </w:p>
    <w:p w:rsidR="00D814D7" w:rsidRPr="005B1DFA" w:rsidRDefault="00D814D7" w:rsidP="00D814D7">
      <w:pPr>
        <w:pStyle w:val="ConsPlusTitle"/>
        <w:jc w:val="center"/>
        <w:outlineLvl w:val="1"/>
        <w:rPr>
          <w:sz w:val="24"/>
          <w:szCs w:val="24"/>
        </w:rPr>
      </w:pPr>
      <w:r w:rsidRPr="005B1DFA">
        <w:rPr>
          <w:sz w:val="24"/>
          <w:szCs w:val="24"/>
        </w:rPr>
        <w:t>3. Формирование, ведение Перечня, внесение в него изменений,</w:t>
      </w:r>
    </w:p>
    <w:p w:rsidR="00D814D7" w:rsidRPr="005B1DFA" w:rsidRDefault="00D814D7" w:rsidP="00D814D7">
      <w:pPr>
        <w:pStyle w:val="ConsPlusTitle"/>
        <w:jc w:val="center"/>
        <w:rPr>
          <w:sz w:val="24"/>
          <w:szCs w:val="24"/>
        </w:rPr>
      </w:pPr>
      <w:r w:rsidRPr="005B1DFA">
        <w:rPr>
          <w:sz w:val="24"/>
          <w:szCs w:val="24"/>
        </w:rPr>
        <w:t>в том числе ежегодное дополнение Перечня</w:t>
      </w:r>
    </w:p>
    <w:p w:rsidR="00D814D7" w:rsidRPr="005B1DFA" w:rsidRDefault="00D814D7" w:rsidP="00D814D7">
      <w:pPr>
        <w:pStyle w:val="ConsPlusNormal"/>
        <w:jc w:val="both"/>
        <w:rPr>
          <w:sz w:val="24"/>
          <w:szCs w:val="24"/>
        </w:rPr>
      </w:pPr>
    </w:p>
    <w:p w:rsidR="00D814D7" w:rsidRPr="005B1DFA" w:rsidRDefault="00D814D7" w:rsidP="00D814D7">
      <w:pPr>
        <w:pStyle w:val="ConsPlusNormal"/>
        <w:ind w:firstLine="540"/>
        <w:jc w:val="both"/>
        <w:rPr>
          <w:sz w:val="24"/>
          <w:szCs w:val="24"/>
        </w:rPr>
      </w:pPr>
      <w:r w:rsidRPr="005B1DFA">
        <w:rPr>
          <w:sz w:val="24"/>
          <w:szCs w:val="24"/>
        </w:rPr>
        <w:t xml:space="preserve">3.1. Перечень, изменения и ежегодное дополнение в него утверждаются постановлением Администрации </w:t>
      </w:r>
      <w:r w:rsidR="00DD22D3" w:rsidRPr="005B1DFA">
        <w:rPr>
          <w:sz w:val="24"/>
          <w:szCs w:val="24"/>
        </w:rPr>
        <w:t xml:space="preserve">Таштагольского </w:t>
      </w:r>
      <w:r w:rsidRPr="005B1DFA">
        <w:rPr>
          <w:sz w:val="24"/>
          <w:szCs w:val="24"/>
        </w:rPr>
        <w:t xml:space="preserve"> муниципального района.</w:t>
      </w:r>
    </w:p>
    <w:p w:rsidR="00D814D7" w:rsidRPr="005B1DFA" w:rsidRDefault="00D814D7" w:rsidP="00D814D7">
      <w:pPr>
        <w:pStyle w:val="ConsPlusNormal"/>
        <w:spacing w:before="220"/>
        <w:ind w:firstLine="540"/>
        <w:jc w:val="both"/>
        <w:rPr>
          <w:sz w:val="24"/>
          <w:szCs w:val="24"/>
        </w:rPr>
      </w:pPr>
      <w:r w:rsidRPr="005B1DFA">
        <w:rPr>
          <w:sz w:val="24"/>
          <w:szCs w:val="24"/>
        </w:rPr>
        <w:t xml:space="preserve">3.2. Формирование и ведение Перечня осуществляется Комитетом </w:t>
      </w:r>
      <w:r w:rsidR="00DD22D3" w:rsidRPr="005B1DFA">
        <w:rPr>
          <w:sz w:val="24"/>
          <w:szCs w:val="24"/>
        </w:rPr>
        <w:t xml:space="preserve">по управлению муниципальным имуществом </w:t>
      </w:r>
      <w:r w:rsidRPr="005B1DFA">
        <w:rPr>
          <w:sz w:val="24"/>
          <w:szCs w:val="24"/>
        </w:rPr>
        <w:t xml:space="preserve"> </w:t>
      </w:r>
      <w:r w:rsidR="00DD22D3" w:rsidRPr="005B1DFA">
        <w:rPr>
          <w:sz w:val="24"/>
          <w:szCs w:val="24"/>
        </w:rPr>
        <w:t xml:space="preserve">Таштагольского муниципального района   </w:t>
      </w:r>
      <w:r w:rsidRPr="005B1DFA">
        <w:rPr>
          <w:sz w:val="24"/>
          <w:szCs w:val="24"/>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D814D7" w:rsidRPr="005B1DFA" w:rsidRDefault="00D814D7" w:rsidP="00D814D7">
      <w:pPr>
        <w:pStyle w:val="ConsPlusNormal"/>
        <w:spacing w:before="220"/>
        <w:ind w:firstLine="540"/>
        <w:jc w:val="both"/>
        <w:rPr>
          <w:sz w:val="24"/>
          <w:szCs w:val="24"/>
        </w:rPr>
      </w:pPr>
      <w:bookmarkStart w:id="1" w:name="P68"/>
      <w:bookmarkEnd w:id="1"/>
      <w:r w:rsidRPr="005B1DFA">
        <w:rPr>
          <w:sz w:val="24"/>
          <w:szCs w:val="24"/>
        </w:rPr>
        <w:t>3.3. В Перечень вносятся сведения об имуществе, соответствующем следующим критериям:</w:t>
      </w:r>
    </w:p>
    <w:p w:rsidR="00D814D7" w:rsidRPr="005B1DFA" w:rsidRDefault="00D814D7" w:rsidP="00D814D7">
      <w:pPr>
        <w:pStyle w:val="ConsPlusNormal"/>
        <w:spacing w:before="220"/>
        <w:ind w:firstLine="540"/>
        <w:jc w:val="both"/>
        <w:rPr>
          <w:sz w:val="24"/>
          <w:szCs w:val="24"/>
        </w:rPr>
      </w:pPr>
      <w:r w:rsidRPr="005B1DFA">
        <w:rPr>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814D7" w:rsidRPr="005B1DFA" w:rsidRDefault="00D814D7" w:rsidP="00D814D7">
      <w:pPr>
        <w:pStyle w:val="ConsPlusNormal"/>
        <w:spacing w:before="220"/>
        <w:ind w:firstLine="540"/>
        <w:jc w:val="both"/>
        <w:rPr>
          <w:sz w:val="24"/>
          <w:szCs w:val="24"/>
        </w:rPr>
      </w:pPr>
      <w:r w:rsidRPr="005B1DFA">
        <w:rPr>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814D7" w:rsidRPr="005B1DFA" w:rsidRDefault="00D814D7" w:rsidP="00D814D7">
      <w:pPr>
        <w:pStyle w:val="ConsPlusNormal"/>
        <w:spacing w:before="220"/>
        <w:ind w:firstLine="540"/>
        <w:jc w:val="both"/>
        <w:rPr>
          <w:sz w:val="24"/>
          <w:szCs w:val="24"/>
        </w:rPr>
      </w:pPr>
      <w:r w:rsidRPr="005B1DFA">
        <w:rPr>
          <w:sz w:val="24"/>
          <w:szCs w:val="24"/>
        </w:rPr>
        <w:t>3.3.3. Имущество не является объектом религиозного назначения;</w:t>
      </w:r>
    </w:p>
    <w:p w:rsidR="00D814D7" w:rsidRPr="005B1DFA" w:rsidRDefault="00D814D7" w:rsidP="00D814D7">
      <w:pPr>
        <w:pStyle w:val="ConsPlusNormal"/>
        <w:spacing w:before="220"/>
        <w:ind w:firstLine="540"/>
        <w:jc w:val="both"/>
        <w:rPr>
          <w:sz w:val="24"/>
          <w:szCs w:val="24"/>
        </w:rPr>
      </w:pPr>
      <w:r w:rsidRPr="005B1DFA">
        <w:rPr>
          <w:sz w:val="24"/>
          <w:szCs w:val="24"/>
        </w:rPr>
        <w:t>3.3.4. Имущество, не включенное в действующий в текущем году и на очередной период акт о приватизации муниципального имущества</w:t>
      </w:r>
      <w:r w:rsidR="00DD22D3" w:rsidRPr="005B1DFA">
        <w:rPr>
          <w:sz w:val="24"/>
          <w:szCs w:val="24"/>
        </w:rPr>
        <w:t>, находящегося в собственности Таштагольског</w:t>
      </w:r>
      <w:r w:rsidRPr="005B1DFA">
        <w:rPr>
          <w:sz w:val="24"/>
          <w:szCs w:val="24"/>
        </w:rPr>
        <w:t xml:space="preserve">о муниципального района, принятый в соответствии с Федеральным </w:t>
      </w:r>
      <w:hyperlink r:id="rId14" w:history="1">
        <w:r w:rsidRPr="005B1DFA">
          <w:rPr>
            <w:sz w:val="24"/>
            <w:szCs w:val="24"/>
          </w:rPr>
          <w:t>законом</w:t>
        </w:r>
      </w:hyperlink>
      <w:r w:rsidRPr="005B1DFA">
        <w:rPr>
          <w:sz w:val="24"/>
          <w:szCs w:val="24"/>
        </w:rPr>
        <w:t xml:space="preserve"> от 21.12.2001 N 178-ФЗ "О приватизации государственного и муниципального имущества", а также в перечень </w:t>
      </w:r>
      <w:r w:rsidR="00BE483A" w:rsidRPr="005B1DFA">
        <w:rPr>
          <w:sz w:val="24"/>
          <w:szCs w:val="24"/>
        </w:rPr>
        <w:t>целевого муниципального имущества Таштагольского муниципального  района для передачи в аренду субъектам малого  и среднего  предпринимательства</w:t>
      </w:r>
      <w:r w:rsidRPr="005B1DFA">
        <w:rPr>
          <w:sz w:val="24"/>
          <w:szCs w:val="24"/>
        </w:rPr>
        <w:t>;</w:t>
      </w:r>
    </w:p>
    <w:p w:rsidR="00D814D7" w:rsidRPr="005B1DFA" w:rsidRDefault="00D814D7" w:rsidP="00D814D7">
      <w:pPr>
        <w:pStyle w:val="ConsPlusNormal"/>
        <w:spacing w:before="220"/>
        <w:ind w:firstLine="540"/>
        <w:jc w:val="both"/>
        <w:rPr>
          <w:sz w:val="24"/>
          <w:szCs w:val="24"/>
        </w:rPr>
      </w:pPr>
      <w:r w:rsidRPr="005B1DFA">
        <w:rPr>
          <w:sz w:val="24"/>
          <w:szCs w:val="24"/>
        </w:rPr>
        <w:lastRenderedPageBreak/>
        <w:t>3.3.5. Имущество не признано аварийным и подлежащим сносу;</w:t>
      </w:r>
    </w:p>
    <w:p w:rsidR="00D814D7" w:rsidRPr="005B1DFA" w:rsidRDefault="00D814D7" w:rsidP="00D814D7">
      <w:pPr>
        <w:pStyle w:val="ConsPlusNormal"/>
        <w:spacing w:before="220"/>
        <w:ind w:firstLine="540"/>
        <w:jc w:val="both"/>
        <w:rPr>
          <w:sz w:val="24"/>
          <w:szCs w:val="24"/>
        </w:rPr>
      </w:pPr>
      <w:r w:rsidRPr="005B1DFA">
        <w:rPr>
          <w:sz w:val="24"/>
          <w:szCs w:val="24"/>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D814D7" w:rsidRPr="005B1DFA" w:rsidRDefault="00D814D7" w:rsidP="00D814D7">
      <w:pPr>
        <w:pStyle w:val="ConsPlusNormal"/>
        <w:spacing w:before="220"/>
        <w:ind w:firstLine="540"/>
        <w:jc w:val="both"/>
        <w:rPr>
          <w:sz w:val="24"/>
          <w:szCs w:val="24"/>
        </w:rPr>
      </w:pPr>
      <w:r w:rsidRPr="005B1DFA">
        <w:rPr>
          <w:sz w:val="24"/>
          <w:szCs w:val="24"/>
        </w:rPr>
        <w:t>3.3.7.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814D7" w:rsidRPr="005B1DFA" w:rsidRDefault="00D814D7" w:rsidP="00D814D7">
      <w:pPr>
        <w:pStyle w:val="ConsPlusNormal"/>
        <w:spacing w:before="220"/>
        <w:ind w:firstLine="540"/>
        <w:jc w:val="both"/>
        <w:rPr>
          <w:sz w:val="24"/>
          <w:szCs w:val="24"/>
        </w:rPr>
      </w:pPr>
      <w:r w:rsidRPr="005B1DFA">
        <w:rPr>
          <w:sz w:val="24"/>
          <w:szCs w:val="24"/>
        </w:rPr>
        <w:t xml:space="preserve">3.3.8. Земельный участок не относится к земельным участкам, предусмотренным </w:t>
      </w:r>
      <w:hyperlink r:id="rId15" w:history="1">
        <w:r w:rsidRPr="005B1DFA">
          <w:rPr>
            <w:sz w:val="24"/>
            <w:szCs w:val="24"/>
          </w:rPr>
          <w:t>подпунктами 1</w:t>
        </w:r>
      </w:hyperlink>
      <w:r w:rsidRPr="005B1DFA">
        <w:rPr>
          <w:sz w:val="24"/>
          <w:szCs w:val="24"/>
        </w:rPr>
        <w:t xml:space="preserve"> - </w:t>
      </w:r>
      <w:hyperlink r:id="rId16" w:history="1">
        <w:r w:rsidRPr="005B1DFA">
          <w:rPr>
            <w:sz w:val="24"/>
            <w:szCs w:val="24"/>
          </w:rPr>
          <w:t>10</w:t>
        </w:r>
      </w:hyperlink>
      <w:r w:rsidRPr="005B1DFA">
        <w:rPr>
          <w:sz w:val="24"/>
          <w:szCs w:val="24"/>
        </w:rPr>
        <w:t xml:space="preserve">, </w:t>
      </w:r>
      <w:hyperlink r:id="rId17" w:history="1">
        <w:r w:rsidRPr="005B1DFA">
          <w:rPr>
            <w:sz w:val="24"/>
            <w:szCs w:val="24"/>
          </w:rPr>
          <w:t>13</w:t>
        </w:r>
      </w:hyperlink>
      <w:r w:rsidRPr="005B1DFA">
        <w:rPr>
          <w:sz w:val="24"/>
          <w:szCs w:val="24"/>
        </w:rPr>
        <w:t xml:space="preserve"> - </w:t>
      </w:r>
      <w:hyperlink r:id="rId18" w:history="1">
        <w:r w:rsidRPr="005B1DFA">
          <w:rPr>
            <w:sz w:val="24"/>
            <w:szCs w:val="24"/>
          </w:rPr>
          <w:t>15</w:t>
        </w:r>
      </w:hyperlink>
      <w:r w:rsidRPr="005B1DFA">
        <w:rPr>
          <w:sz w:val="24"/>
          <w:szCs w:val="24"/>
        </w:rPr>
        <w:t xml:space="preserve">, </w:t>
      </w:r>
      <w:hyperlink r:id="rId19" w:history="1">
        <w:r w:rsidRPr="005B1DFA">
          <w:rPr>
            <w:sz w:val="24"/>
            <w:szCs w:val="24"/>
          </w:rPr>
          <w:t>18</w:t>
        </w:r>
      </w:hyperlink>
      <w:r w:rsidRPr="005B1DFA">
        <w:rPr>
          <w:sz w:val="24"/>
          <w:szCs w:val="24"/>
        </w:rPr>
        <w:t xml:space="preserve"> и </w:t>
      </w:r>
      <w:hyperlink r:id="rId20" w:history="1">
        <w:r w:rsidRPr="005B1DFA">
          <w:rPr>
            <w:sz w:val="24"/>
            <w:szCs w:val="24"/>
          </w:rPr>
          <w:t>19 пункта 8 статьи 39.11</w:t>
        </w:r>
      </w:hyperlink>
      <w:r w:rsidRPr="005B1DFA">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4D7" w:rsidRPr="005B1DFA" w:rsidRDefault="00D814D7" w:rsidP="00D814D7">
      <w:pPr>
        <w:pStyle w:val="ConsPlusNormal"/>
        <w:spacing w:before="220"/>
        <w:ind w:firstLine="540"/>
        <w:jc w:val="both"/>
        <w:rPr>
          <w:sz w:val="24"/>
          <w:szCs w:val="24"/>
        </w:rPr>
      </w:pPr>
      <w:r w:rsidRPr="005B1DFA">
        <w:rPr>
          <w:sz w:val="24"/>
          <w:szCs w:val="24"/>
        </w:rPr>
        <w:t xml:space="preserve">3.3.9. В отношении имущества, закрепленного за учреждениями </w:t>
      </w:r>
      <w:r w:rsidR="00BE483A" w:rsidRPr="005B1DFA">
        <w:rPr>
          <w:sz w:val="24"/>
          <w:szCs w:val="24"/>
        </w:rPr>
        <w:t xml:space="preserve">Таштагольского </w:t>
      </w:r>
      <w:r w:rsidRPr="005B1DFA">
        <w:rPr>
          <w:sz w:val="24"/>
          <w:szCs w:val="24"/>
        </w:rPr>
        <w:t xml:space="preserve"> муниципального района, владеющими им соответственно на праве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D814D7" w:rsidRPr="005B1DFA" w:rsidRDefault="00D814D7" w:rsidP="00D814D7">
      <w:pPr>
        <w:pStyle w:val="ConsPlusNormal"/>
        <w:spacing w:before="220"/>
        <w:ind w:firstLine="540"/>
        <w:jc w:val="both"/>
        <w:rPr>
          <w:sz w:val="24"/>
          <w:szCs w:val="24"/>
        </w:rPr>
      </w:pPr>
      <w:r w:rsidRPr="005B1DFA">
        <w:rPr>
          <w:sz w:val="24"/>
          <w:szCs w:val="24"/>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D814D7" w:rsidRPr="005B1DFA" w:rsidRDefault="00D814D7" w:rsidP="00D814D7">
      <w:pPr>
        <w:pStyle w:val="ConsPlusNormal"/>
        <w:spacing w:before="220"/>
        <w:ind w:firstLine="540"/>
        <w:jc w:val="both"/>
        <w:rPr>
          <w:sz w:val="24"/>
          <w:szCs w:val="24"/>
        </w:rPr>
      </w:pPr>
      <w:r w:rsidRPr="005B1DFA">
        <w:rPr>
          <w:sz w:val="24"/>
          <w:szCs w:val="24"/>
        </w:rPr>
        <w:t xml:space="preserve">3.4.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BE483A" w:rsidRPr="005B1DFA">
        <w:rPr>
          <w:sz w:val="24"/>
          <w:szCs w:val="24"/>
        </w:rPr>
        <w:t xml:space="preserve">Таштагольского </w:t>
      </w:r>
      <w:r w:rsidRPr="005B1DFA">
        <w:rPr>
          <w:sz w:val="24"/>
          <w:szCs w:val="24"/>
        </w:rPr>
        <w:t xml:space="preserve"> муниципального района по его инициативе или на основании предложений органов местного самоуправления </w:t>
      </w:r>
      <w:r w:rsidR="00BE483A" w:rsidRPr="005B1DFA">
        <w:rPr>
          <w:sz w:val="24"/>
          <w:szCs w:val="24"/>
        </w:rPr>
        <w:t>Таштагольского</w:t>
      </w:r>
      <w:r w:rsidRPr="005B1DFA">
        <w:rPr>
          <w:sz w:val="24"/>
          <w:szCs w:val="24"/>
        </w:rPr>
        <w:t xml:space="preserve"> муниципального района,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D814D7" w:rsidRPr="005B1DFA" w:rsidRDefault="00D814D7" w:rsidP="00D814D7">
      <w:pPr>
        <w:pStyle w:val="ConsPlusNormal"/>
        <w:spacing w:before="220"/>
        <w:ind w:firstLine="540"/>
        <w:jc w:val="both"/>
        <w:rPr>
          <w:sz w:val="24"/>
          <w:szCs w:val="24"/>
        </w:rPr>
      </w:pPr>
      <w:r w:rsidRPr="005B1DFA">
        <w:rPr>
          <w:sz w:val="24"/>
          <w:szCs w:val="24"/>
        </w:rPr>
        <w:t>3.5. Рассмотрение предложений, поступивших от лиц, указанных в пункте 3.</w:t>
      </w:r>
      <w:r w:rsidR="00BE483A" w:rsidRPr="005B1DFA">
        <w:rPr>
          <w:sz w:val="24"/>
          <w:szCs w:val="24"/>
        </w:rPr>
        <w:t>4</w:t>
      </w:r>
      <w:r w:rsidRPr="005B1DFA">
        <w:rPr>
          <w:sz w:val="24"/>
          <w:szCs w:val="24"/>
        </w:rPr>
        <w:t xml:space="preserve"> настоящего Порядка, осуществляется в течение 30 календарных дней со дня их поступления. По результатам рассмотрения указанных предложений принимается одно из следующих решений:</w:t>
      </w:r>
    </w:p>
    <w:p w:rsidR="00D814D7" w:rsidRPr="005B1DFA" w:rsidRDefault="00D814D7" w:rsidP="00D814D7">
      <w:pPr>
        <w:pStyle w:val="ConsPlusNormal"/>
        <w:spacing w:before="220"/>
        <w:ind w:firstLine="540"/>
        <w:jc w:val="both"/>
        <w:rPr>
          <w:sz w:val="24"/>
          <w:szCs w:val="24"/>
        </w:rPr>
      </w:pPr>
      <w:r w:rsidRPr="005B1DFA">
        <w:rPr>
          <w:sz w:val="24"/>
          <w:szCs w:val="24"/>
        </w:rPr>
        <w:t>3.5.1. О включении сведений об имуществе, в отношении которого поступило предложение, в Перечень с принятием соответствующего правового акта;</w:t>
      </w:r>
    </w:p>
    <w:p w:rsidR="00D814D7" w:rsidRPr="005B1DFA" w:rsidRDefault="00D814D7" w:rsidP="00D814D7">
      <w:pPr>
        <w:pStyle w:val="ConsPlusNormal"/>
        <w:spacing w:before="220"/>
        <w:ind w:firstLine="540"/>
        <w:jc w:val="both"/>
        <w:rPr>
          <w:sz w:val="24"/>
          <w:szCs w:val="24"/>
        </w:rPr>
      </w:pPr>
      <w:r w:rsidRPr="005B1DFA">
        <w:rPr>
          <w:sz w:val="24"/>
          <w:szCs w:val="24"/>
        </w:rPr>
        <w:t>3.5.2. Об исключении сведений об имуществе, в отношении которого поступило предложение, из Перечня, с принятием соответствующего правового акта;</w:t>
      </w:r>
    </w:p>
    <w:p w:rsidR="00D814D7" w:rsidRPr="005B1DFA" w:rsidRDefault="00D814D7" w:rsidP="00D814D7">
      <w:pPr>
        <w:pStyle w:val="ConsPlusNormal"/>
        <w:spacing w:before="220"/>
        <w:ind w:firstLine="540"/>
        <w:jc w:val="both"/>
        <w:rPr>
          <w:sz w:val="24"/>
          <w:szCs w:val="24"/>
        </w:rPr>
      </w:pPr>
      <w:r w:rsidRPr="005B1DFA">
        <w:rPr>
          <w:sz w:val="24"/>
          <w:szCs w:val="24"/>
        </w:rPr>
        <w:t>3.5.3.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814D7" w:rsidRPr="005B1DFA" w:rsidRDefault="00D814D7" w:rsidP="00D814D7">
      <w:pPr>
        <w:pStyle w:val="ConsPlusNormal"/>
        <w:spacing w:before="220"/>
        <w:ind w:firstLine="540"/>
        <w:jc w:val="both"/>
        <w:rPr>
          <w:sz w:val="24"/>
          <w:szCs w:val="24"/>
        </w:rPr>
      </w:pPr>
      <w:r w:rsidRPr="005B1DFA">
        <w:rPr>
          <w:sz w:val="24"/>
          <w:szCs w:val="24"/>
        </w:rPr>
        <w:t>3.6. Решение об отказе в учете предложения о включении имущества в Перечень принимается в следующих случаях:</w:t>
      </w:r>
    </w:p>
    <w:p w:rsidR="00D814D7" w:rsidRPr="005B1DFA" w:rsidRDefault="00D814D7" w:rsidP="00D814D7">
      <w:pPr>
        <w:pStyle w:val="ConsPlusNormal"/>
        <w:spacing w:before="220"/>
        <w:ind w:firstLine="540"/>
        <w:jc w:val="both"/>
        <w:rPr>
          <w:sz w:val="24"/>
          <w:szCs w:val="24"/>
        </w:rPr>
      </w:pPr>
      <w:r w:rsidRPr="005B1DFA">
        <w:rPr>
          <w:sz w:val="24"/>
          <w:szCs w:val="24"/>
        </w:rPr>
        <w:t xml:space="preserve">3.6.1. Имущество не соответствует критериям, установленным </w:t>
      </w:r>
      <w:hyperlink w:anchor="P68" w:history="1">
        <w:r w:rsidRPr="005B1DFA">
          <w:rPr>
            <w:sz w:val="24"/>
            <w:szCs w:val="24"/>
          </w:rPr>
          <w:t>пунктом 3.3</w:t>
        </w:r>
      </w:hyperlink>
      <w:r w:rsidRPr="005B1DFA">
        <w:rPr>
          <w:sz w:val="24"/>
          <w:szCs w:val="24"/>
        </w:rPr>
        <w:t xml:space="preserve"> настоящего Порядка.</w:t>
      </w:r>
    </w:p>
    <w:p w:rsidR="00D814D7" w:rsidRPr="005B1DFA" w:rsidRDefault="00D814D7" w:rsidP="00D814D7">
      <w:pPr>
        <w:pStyle w:val="ConsPlusNormal"/>
        <w:spacing w:before="220"/>
        <w:ind w:firstLine="540"/>
        <w:jc w:val="both"/>
        <w:rPr>
          <w:sz w:val="24"/>
          <w:szCs w:val="24"/>
        </w:rPr>
      </w:pPr>
      <w:r w:rsidRPr="005B1DFA">
        <w:rPr>
          <w:sz w:val="24"/>
          <w:szCs w:val="24"/>
        </w:rPr>
        <w:t xml:space="preserve">3.6.2. Отсутствуют индивидуально определенные признаки движимого имущества, </w:t>
      </w:r>
      <w:r w:rsidRPr="005B1DFA">
        <w:rPr>
          <w:sz w:val="24"/>
          <w:szCs w:val="24"/>
        </w:rPr>
        <w:lastRenderedPageBreak/>
        <w:t>позволяющие заключить в отношении него договор аренды.</w:t>
      </w:r>
    </w:p>
    <w:p w:rsidR="00D814D7" w:rsidRPr="005B1DFA" w:rsidRDefault="00D814D7" w:rsidP="00D814D7">
      <w:pPr>
        <w:pStyle w:val="ConsPlusNormal"/>
        <w:spacing w:before="220"/>
        <w:ind w:firstLine="540"/>
        <w:jc w:val="both"/>
        <w:rPr>
          <w:sz w:val="24"/>
          <w:szCs w:val="24"/>
        </w:rPr>
      </w:pPr>
      <w:r w:rsidRPr="005B1DFA">
        <w:rPr>
          <w:sz w:val="24"/>
          <w:szCs w:val="24"/>
        </w:rPr>
        <w:t>3.</w:t>
      </w:r>
      <w:r w:rsidR="00BE483A" w:rsidRPr="005B1DFA">
        <w:rPr>
          <w:sz w:val="24"/>
          <w:szCs w:val="24"/>
        </w:rPr>
        <w:t>7</w:t>
      </w:r>
      <w:r w:rsidRPr="005B1DFA">
        <w:rPr>
          <w:sz w:val="24"/>
          <w:szCs w:val="24"/>
        </w:rPr>
        <w:t xml:space="preserve">. Сведения о муниципальном имуществе, находящемся в собственности </w:t>
      </w:r>
      <w:r w:rsidR="00BE483A" w:rsidRPr="005B1DFA">
        <w:rPr>
          <w:sz w:val="24"/>
          <w:szCs w:val="24"/>
        </w:rPr>
        <w:t xml:space="preserve">Таштагольского </w:t>
      </w:r>
      <w:r w:rsidRPr="005B1DFA">
        <w:rPr>
          <w:sz w:val="24"/>
          <w:szCs w:val="24"/>
        </w:rPr>
        <w:t xml:space="preserve"> муниципального района, подлежат исключению из Перечня в следующих случаях:</w:t>
      </w:r>
    </w:p>
    <w:p w:rsidR="00D814D7" w:rsidRPr="005B1DFA" w:rsidRDefault="00D814D7" w:rsidP="00D814D7">
      <w:pPr>
        <w:pStyle w:val="ConsPlusNormal"/>
        <w:spacing w:before="220"/>
        <w:ind w:firstLine="540"/>
        <w:jc w:val="both"/>
        <w:rPr>
          <w:sz w:val="24"/>
          <w:szCs w:val="24"/>
        </w:rPr>
      </w:pPr>
      <w:r w:rsidRPr="005B1DFA">
        <w:rPr>
          <w:sz w:val="24"/>
          <w:szCs w:val="24"/>
        </w:rPr>
        <w:t>3.</w:t>
      </w:r>
      <w:r w:rsidR="00BE483A" w:rsidRPr="005B1DFA">
        <w:rPr>
          <w:sz w:val="24"/>
          <w:szCs w:val="24"/>
        </w:rPr>
        <w:t>7</w:t>
      </w:r>
      <w:r w:rsidRPr="005B1DFA">
        <w:rPr>
          <w:sz w:val="24"/>
          <w:szCs w:val="24"/>
        </w:rPr>
        <w:t xml:space="preserve">.1.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BE483A" w:rsidRPr="005B1DFA">
        <w:rPr>
          <w:sz w:val="24"/>
          <w:szCs w:val="24"/>
        </w:rPr>
        <w:t>Таштагольского муниципального района</w:t>
      </w:r>
      <w:r w:rsidRPr="005B1DFA">
        <w:rPr>
          <w:sz w:val="24"/>
          <w:szCs w:val="24"/>
        </w:rPr>
        <w:t>. В</w:t>
      </w:r>
      <w:r w:rsidR="00BE483A" w:rsidRPr="005B1DFA">
        <w:rPr>
          <w:sz w:val="24"/>
          <w:szCs w:val="24"/>
        </w:rPr>
        <w:t xml:space="preserve"> </w:t>
      </w:r>
      <w:r w:rsidRPr="005B1DFA">
        <w:rPr>
          <w:sz w:val="24"/>
          <w:szCs w:val="24"/>
        </w:rPr>
        <w:t xml:space="preserve"> решении об исключении имущества из Перечня при этом указывается направление использования имущества и реквизиты соответствующего решения;</w:t>
      </w:r>
    </w:p>
    <w:p w:rsidR="00D814D7" w:rsidRPr="005B1DFA" w:rsidRDefault="00D814D7" w:rsidP="00D814D7">
      <w:pPr>
        <w:pStyle w:val="ConsPlusNormal"/>
        <w:spacing w:before="220"/>
        <w:ind w:firstLine="540"/>
        <w:jc w:val="both"/>
        <w:rPr>
          <w:sz w:val="24"/>
          <w:szCs w:val="24"/>
        </w:rPr>
      </w:pPr>
      <w:r w:rsidRPr="005B1DFA">
        <w:rPr>
          <w:sz w:val="24"/>
          <w:szCs w:val="24"/>
        </w:rPr>
        <w:t>3.</w:t>
      </w:r>
      <w:r w:rsidR="00BE483A" w:rsidRPr="005B1DFA">
        <w:rPr>
          <w:sz w:val="24"/>
          <w:szCs w:val="24"/>
        </w:rPr>
        <w:t>7</w:t>
      </w:r>
      <w:r w:rsidRPr="005B1DFA">
        <w:rPr>
          <w:sz w:val="24"/>
          <w:szCs w:val="24"/>
        </w:rPr>
        <w:t xml:space="preserve">.2. Право собственности </w:t>
      </w:r>
      <w:r w:rsidR="00BE483A" w:rsidRPr="005B1DFA">
        <w:rPr>
          <w:sz w:val="24"/>
          <w:szCs w:val="24"/>
        </w:rPr>
        <w:t xml:space="preserve">Таштагольского </w:t>
      </w:r>
      <w:r w:rsidRPr="005B1DFA">
        <w:rPr>
          <w:sz w:val="24"/>
          <w:szCs w:val="24"/>
        </w:rPr>
        <w:t xml:space="preserve"> муниципального района на имущество прекращено по решению суда или в ином установленном законом порядке;</w:t>
      </w:r>
    </w:p>
    <w:p w:rsidR="00D814D7" w:rsidRPr="005B1DFA" w:rsidRDefault="00D814D7" w:rsidP="00D814D7">
      <w:pPr>
        <w:pStyle w:val="ConsPlusNormal"/>
        <w:spacing w:before="220"/>
        <w:ind w:firstLine="540"/>
        <w:jc w:val="both"/>
        <w:rPr>
          <w:sz w:val="24"/>
          <w:szCs w:val="24"/>
        </w:rPr>
      </w:pPr>
      <w:r w:rsidRPr="005B1DFA">
        <w:rPr>
          <w:sz w:val="24"/>
          <w:szCs w:val="24"/>
        </w:rPr>
        <w:t>3.</w:t>
      </w:r>
      <w:r w:rsidR="00BE483A" w:rsidRPr="005B1DFA">
        <w:rPr>
          <w:sz w:val="24"/>
          <w:szCs w:val="24"/>
        </w:rPr>
        <w:t>7</w:t>
      </w:r>
      <w:r w:rsidRPr="005B1DFA">
        <w:rPr>
          <w:sz w:val="24"/>
          <w:szCs w:val="24"/>
        </w:rPr>
        <w:t>.3. Прекращение существования имущества в результате его гибели или уничтожения;</w:t>
      </w:r>
    </w:p>
    <w:p w:rsidR="00D814D7" w:rsidRPr="005B1DFA" w:rsidRDefault="00D814D7" w:rsidP="00D814D7">
      <w:pPr>
        <w:pStyle w:val="ConsPlusNormal"/>
        <w:spacing w:before="220"/>
        <w:ind w:firstLine="540"/>
        <w:jc w:val="both"/>
        <w:rPr>
          <w:sz w:val="24"/>
          <w:szCs w:val="24"/>
        </w:rPr>
      </w:pPr>
      <w:r w:rsidRPr="005B1DFA">
        <w:rPr>
          <w:sz w:val="24"/>
          <w:szCs w:val="24"/>
        </w:rPr>
        <w:t>3.</w:t>
      </w:r>
      <w:r w:rsidR="00BE483A" w:rsidRPr="005B1DFA">
        <w:rPr>
          <w:sz w:val="24"/>
          <w:szCs w:val="24"/>
        </w:rPr>
        <w:t>7</w:t>
      </w:r>
      <w:r w:rsidRPr="005B1DFA">
        <w:rPr>
          <w:sz w:val="24"/>
          <w:szCs w:val="24"/>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814D7" w:rsidRPr="005B1DFA" w:rsidRDefault="00D814D7" w:rsidP="00D814D7">
      <w:pPr>
        <w:pStyle w:val="ConsPlusNormal"/>
        <w:spacing w:before="220"/>
        <w:ind w:firstLine="540"/>
        <w:jc w:val="both"/>
        <w:rPr>
          <w:sz w:val="24"/>
          <w:szCs w:val="24"/>
        </w:rPr>
      </w:pPr>
      <w:r w:rsidRPr="005B1DFA">
        <w:rPr>
          <w:sz w:val="24"/>
          <w:szCs w:val="24"/>
        </w:rPr>
        <w:t>3.</w:t>
      </w:r>
      <w:r w:rsidR="00162DC6" w:rsidRPr="005B1DFA">
        <w:rPr>
          <w:sz w:val="24"/>
          <w:szCs w:val="24"/>
        </w:rPr>
        <w:t>7</w:t>
      </w:r>
      <w:r w:rsidRPr="005B1DFA">
        <w:rPr>
          <w:sz w:val="24"/>
          <w:szCs w:val="24"/>
        </w:rPr>
        <w:t xml:space="preserve">.5. Имущество приобретено его арендатором в собственность в соответствии с Федеральным </w:t>
      </w:r>
      <w:hyperlink r:id="rId21" w:history="1">
        <w:r w:rsidRPr="005B1DFA">
          <w:rPr>
            <w:sz w:val="24"/>
            <w:szCs w:val="24"/>
          </w:rPr>
          <w:t>законом</w:t>
        </w:r>
      </w:hyperlink>
      <w:r w:rsidRPr="005B1DFA">
        <w:rPr>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 w:history="1">
        <w:r w:rsidRPr="005B1DFA">
          <w:rPr>
            <w:sz w:val="24"/>
            <w:szCs w:val="24"/>
          </w:rPr>
          <w:t>подпунктах 6</w:t>
        </w:r>
      </w:hyperlink>
      <w:r w:rsidRPr="005B1DFA">
        <w:rPr>
          <w:sz w:val="24"/>
          <w:szCs w:val="24"/>
        </w:rPr>
        <w:t xml:space="preserve">, </w:t>
      </w:r>
      <w:hyperlink r:id="rId23" w:history="1">
        <w:r w:rsidRPr="005B1DFA">
          <w:rPr>
            <w:sz w:val="24"/>
            <w:szCs w:val="24"/>
          </w:rPr>
          <w:t>8</w:t>
        </w:r>
      </w:hyperlink>
      <w:r w:rsidRPr="005B1DFA">
        <w:rPr>
          <w:sz w:val="24"/>
          <w:szCs w:val="24"/>
        </w:rPr>
        <w:t xml:space="preserve"> и </w:t>
      </w:r>
      <w:hyperlink r:id="rId24" w:history="1">
        <w:r w:rsidRPr="005B1DFA">
          <w:rPr>
            <w:sz w:val="24"/>
            <w:szCs w:val="24"/>
          </w:rPr>
          <w:t>9 пункта 2 статьи 39.3</w:t>
        </w:r>
      </w:hyperlink>
      <w:r w:rsidRPr="005B1DFA">
        <w:rPr>
          <w:sz w:val="24"/>
          <w:szCs w:val="24"/>
        </w:rPr>
        <w:t xml:space="preserve"> Земельного кодекса Российской Федерации.</w:t>
      </w:r>
    </w:p>
    <w:p w:rsidR="00D814D7" w:rsidRPr="005B1DFA" w:rsidRDefault="00D814D7" w:rsidP="00D814D7">
      <w:pPr>
        <w:pStyle w:val="ConsPlusNormal"/>
        <w:spacing w:before="220"/>
        <w:ind w:firstLine="540"/>
        <w:jc w:val="both"/>
        <w:rPr>
          <w:sz w:val="24"/>
          <w:szCs w:val="24"/>
        </w:rPr>
      </w:pPr>
      <w:r w:rsidRPr="005B1DFA">
        <w:rPr>
          <w:sz w:val="24"/>
          <w:szCs w:val="24"/>
        </w:rPr>
        <w:t>3.</w:t>
      </w:r>
      <w:r w:rsidR="00162DC6" w:rsidRPr="005B1DFA">
        <w:rPr>
          <w:sz w:val="24"/>
          <w:szCs w:val="24"/>
        </w:rPr>
        <w:t>8</w:t>
      </w:r>
      <w:r w:rsidRPr="005B1DFA">
        <w:rPr>
          <w:sz w:val="24"/>
          <w:szCs w:val="24"/>
        </w:rPr>
        <w:t>. Имущество исключается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на условиях, обеспечивающих проведение его капитального ремонта и (или) реконструкции арендатором.</w:t>
      </w:r>
    </w:p>
    <w:p w:rsidR="00D814D7" w:rsidRPr="005B1DFA" w:rsidRDefault="00D814D7" w:rsidP="00D814D7">
      <w:pPr>
        <w:pStyle w:val="ConsPlusNormal"/>
        <w:jc w:val="both"/>
        <w:rPr>
          <w:sz w:val="24"/>
          <w:szCs w:val="24"/>
        </w:rPr>
      </w:pPr>
    </w:p>
    <w:p w:rsidR="00D814D7" w:rsidRPr="005B1DFA" w:rsidRDefault="00D814D7" w:rsidP="00D814D7">
      <w:pPr>
        <w:pStyle w:val="ConsPlusTitle"/>
        <w:jc w:val="center"/>
        <w:outlineLvl w:val="1"/>
        <w:rPr>
          <w:sz w:val="24"/>
          <w:szCs w:val="24"/>
        </w:rPr>
      </w:pPr>
      <w:r w:rsidRPr="005B1DFA">
        <w:rPr>
          <w:sz w:val="24"/>
          <w:szCs w:val="24"/>
        </w:rPr>
        <w:t>4. Опубликование Перечня и предоставление сведений</w:t>
      </w:r>
    </w:p>
    <w:p w:rsidR="00D814D7" w:rsidRPr="005B1DFA" w:rsidRDefault="00D814D7" w:rsidP="00D814D7">
      <w:pPr>
        <w:pStyle w:val="ConsPlusTitle"/>
        <w:jc w:val="center"/>
        <w:rPr>
          <w:sz w:val="24"/>
          <w:szCs w:val="24"/>
        </w:rPr>
      </w:pPr>
      <w:r w:rsidRPr="005B1DFA">
        <w:rPr>
          <w:sz w:val="24"/>
          <w:szCs w:val="24"/>
        </w:rPr>
        <w:t>о включенном в него имуществе</w:t>
      </w:r>
    </w:p>
    <w:p w:rsidR="00D814D7" w:rsidRPr="005B1DFA" w:rsidRDefault="00D814D7" w:rsidP="00D814D7">
      <w:pPr>
        <w:pStyle w:val="ConsPlusNormal"/>
        <w:jc w:val="both"/>
        <w:rPr>
          <w:sz w:val="24"/>
          <w:szCs w:val="24"/>
        </w:rPr>
      </w:pPr>
    </w:p>
    <w:p w:rsidR="00D814D7" w:rsidRPr="005B1DFA" w:rsidRDefault="00D814D7" w:rsidP="00D814D7">
      <w:pPr>
        <w:pStyle w:val="ConsPlusNormal"/>
        <w:ind w:firstLine="540"/>
        <w:jc w:val="both"/>
        <w:rPr>
          <w:sz w:val="24"/>
          <w:szCs w:val="24"/>
        </w:rPr>
      </w:pPr>
      <w:r w:rsidRPr="005B1DFA">
        <w:rPr>
          <w:sz w:val="24"/>
          <w:szCs w:val="24"/>
        </w:rPr>
        <w:t>4.1. Уполномоченный орган:</w:t>
      </w:r>
    </w:p>
    <w:p w:rsidR="00D814D7" w:rsidRPr="005B1DFA" w:rsidRDefault="00D814D7" w:rsidP="00D814D7">
      <w:pPr>
        <w:pStyle w:val="ConsPlusNormal"/>
        <w:spacing w:before="220"/>
        <w:ind w:firstLine="540"/>
        <w:jc w:val="both"/>
        <w:rPr>
          <w:sz w:val="24"/>
          <w:szCs w:val="24"/>
        </w:rPr>
      </w:pPr>
      <w:r w:rsidRPr="005B1DFA">
        <w:rPr>
          <w:sz w:val="24"/>
          <w:szCs w:val="24"/>
        </w:rPr>
        <w:t xml:space="preserve">4.1.1. Обеспечивает опубликование (обнародование) </w:t>
      </w:r>
      <w:hyperlink w:anchor="P115" w:history="1">
        <w:r w:rsidRPr="005B1DFA">
          <w:rPr>
            <w:sz w:val="24"/>
            <w:szCs w:val="24"/>
          </w:rPr>
          <w:t>Перечня</w:t>
        </w:r>
      </w:hyperlink>
      <w:r w:rsidRPr="005B1DFA">
        <w:rPr>
          <w:sz w:val="24"/>
          <w:szCs w:val="24"/>
        </w:rPr>
        <w:t xml:space="preserve"> в средствах массовой информации - в течение 1 месяца со дня утверждения по форме согласно приложению к настоящему положению;</w:t>
      </w:r>
    </w:p>
    <w:p w:rsidR="00D814D7" w:rsidRPr="005B1DFA" w:rsidRDefault="00D814D7" w:rsidP="00D814D7">
      <w:pPr>
        <w:pStyle w:val="ConsPlusNormal"/>
        <w:spacing w:before="220"/>
        <w:ind w:firstLine="540"/>
        <w:jc w:val="both"/>
        <w:rPr>
          <w:sz w:val="24"/>
          <w:szCs w:val="24"/>
        </w:rPr>
      </w:pPr>
      <w:r w:rsidRPr="005B1DFA">
        <w:rPr>
          <w:sz w:val="24"/>
          <w:szCs w:val="24"/>
        </w:rPr>
        <w:t xml:space="preserve">4.1.2. Обеспечивает размещение в информационно-телекоммуникационной сети "Интернет" </w:t>
      </w:r>
      <w:r w:rsidR="00162DC6" w:rsidRPr="005B1DFA">
        <w:rPr>
          <w:sz w:val="24"/>
          <w:szCs w:val="24"/>
        </w:rPr>
        <w:t>Таштагольского муниципального района</w:t>
      </w:r>
      <w:r w:rsidRPr="005B1DFA">
        <w:rPr>
          <w:sz w:val="24"/>
          <w:szCs w:val="24"/>
        </w:rPr>
        <w:t>.</w:t>
      </w:r>
    </w:p>
    <w:p w:rsidR="00D814D7" w:rsidRPr="005B1DFA" w:rsidRDefault="00D814D7" w:rsidP="00D814D7">
      <w:pPr>
        <w:pStyle w:val="ConsPlusNormal"/>
        <w:rPr>
          <w:sz w:val="24"/>
          <w:szCs w:val="24"/>
        </w:rPr>
      </w:pPr>
    </w:p>
    <w:p w:rsidR="00D814D7" w:rsidRPr="005B1DFA" w:rsidRDefault="00D814D7" w:rsidP="00D814D7">
      <w:pPr>
        <w:pStyle w:val="ConsPlusNormal"/>
        <w:rPr>
          <w:sz w:val="24"/>
          <w:szCs w:val="24"/>
        </w:rPr>
      </w:pPr>
    </w:p>
    <w:p w:rsidR="00D814D7" w:rsidRDefault="00D814D7" w:rsidP="00D814D7">
      <w:pPr>
        <w:pStyle w:val="ConsPlusNormal"/>
        <w:rPr>
          <w:sz w:val="24"/>
          <w:szCs w:val="24"/>
        </w:rPr>
      </w:pPr>
    </w:p>
    <w:p w:rsidR="00443ECB" w:rsidRDefault="00443ECB" w:rsidP="00D814D7">
      <w:pPr>
        <w:pStyle w:val="ConsPlusNormal"/>
        <w:rPr>
          <w:sz w:val="24"/>
          <w:szCs w:val="24"/>
        </w:rPr>
      </w:pPr>
    </w:p>
    <w:p w:rsidR="00443ECB" w:rsidRDefault="00443ECB" w:rsidP="00D814D7">
      <w:pPr>
        <w:pStyle w:val="ConsPlusNormal"/>
        <w:rPr>
          <w:sz w:val="24"/>
          <w:szCs w:val="24"/>
        </w:rPr>
      </w:pPr>
    </w:p>
    <w:p w:rsidR="00443ECB" w:rsidRPr="005B1DFA" w:rsidRDefault="00443ECB" w:rsidP="00D814D7">
      <w:pPr>
        <w:pStyle w:val="ConsPlusNormal"/>
        <w:rPr>
          <w:sz w:val="24"/>
          <w:szCs w:val="24"/>
        </w:rPr>
      </w:pPr>
    </w:p>
    <w:p w:rsidR="00D814D7" w:rsidRPr="005B1DFA" w:rsidRDefault="00D814D7" w:rsidP="00D814D7">
      <w:pPr>
        <w:pStyle w:val="ConsPlusNormal"/>
        <w:rPr>
          <w:sz w:val="24"/>
          <w:szCs w:val="24"/>
        </w:rPr>
      </w:pPr>
    </w:p>
    <w:p w:rsidR="00D814D7" w:rsidRPr="005B1DFA" w:rsidRDefault="00D814D7" w:rsidP="00D814D7">
      <w:pPr>
        <w:pStyle w:val="ConsPlusNormal"/>
        <w:rPr>
          <w:sz w:val="24"/>
          <w:szCs w:val="24"/>
        </w:rPr>
      </w:pPr>
    </w:p>
    <w:p w:rsidR="005B1DFA" w:rsidRPr="005B1DFA" w:rsidRDefault="005B1DFA" w:rsidP="005B1DFA">
      <w:pPr>
        <w:jc w:val="right"/>
        <w:rPr>
          <w:sz w:val="24"/>
          <w:szCs w:val="24"/>
        </w:rPr>
      </w:pPr>
      <w:bookmarkStart w:id="2" w:name="P115"/>
      <w:bookmarkEnd w:id="2"/>
      <w:r w:rsidRPr="005B1DFA">
        <w:rPr>
          <w:sz w:val="24"/>
          <w:szCs w:val="24"/>
        </w:rPr>
        <w:lastRenderedPageBreak/>
        <w:t>Приложение №1</w:t>
      </w:r>
    </w:p>
    <w:p w:rsidR="005B1DFA" w:rsidRPr="005B1DFA" w:rsidRDefault="005B1DFA" w:rsidP="005B1DFA">
      <w:pPr>
        <w:jc w:val="right"/>
        <w:rPr>
          <w:sz w:val="24"/>
          <w:szCs w:val="24"/>
        </w:rPr>
      </w:pPr>
      <w:r w:rsidRPr="005B1DFA">
        <w:rPr>
          <w:sz w:val="24"/>
          <w:szCs w:val="24"/>
        </w:rPr>
        <w:t xml:space="preserve">                                                                       </w:t>
      </w:r>
      <w:r w:rsidRPr="005B1DFA">
        <w:rPr>
          <w:sz w:val="24"/>
          <w:szCs w:val="24"/>
        </w:rPr>
        <w:tab/>
      </w:r>
      <w:r w:rsidRPr="005B1DFA">
        <w:rPr>
          <w:sz w:val="24"/>
          <w:szCs w:val="24"/>
        </w:rPr>
        <w:tab/>
        <w:t xml:space="preserve">к постановлению                                                                                     администрации Таштагольского </w:t>
      </w:r>
    </w:p>
    <w:p w:rsidR="005B1DFA" w:rsidRPr="005B1DFA" w:rsidRDefault="005B1DFA" w:rsidP="005B1DFA">
      <w:pPr>
        <w:jc w:val="right"/>
        <w:rPr>
          <w:sz w:val="24"/>
          <w:szCs w:val="24"/>
        </w:rPr>
      </w:pPr>
      <w:r w:rsidRPr="005B1DFA">
        <w:rPr>
          <w:sz w:val="24"/>
          <w:szCs w:val="24"/>
        </w:rPr>
        <w:t>муниципального района</w:t>
      </w:r>
    </w:p>
    <w:p w:rsidR="005B1DFA" w:rsidRPr="005B1DFA" w:rsidRDefault="005B1DFA" w:rsidP="005B1DFA">
      <w:pPr>
        <w:ind w:left="708"/>
        <w:rPr>
          <w:sz w:val="24"/>
          <w:szCs w:val="24"/>
        </w:rPr>
      </w:pPr>
      <w:r w:rsidRPr="005B1DFA">
        <w:rPr>
          <w:sz w:val="24"/>
          <w:szCs w:val="24"/>
        </w:rPr>
        <w:t xml:space="preserve">                                                                  </w:t>
      </w:r>
      <w:r w:rsidR="00443ECB">
        <w:rPr>
          <w:sz w:val="24"/>
          <w:szCs w:val="24"/>
        </w:rPr>
        <w:t xml:space="preserve">             </w:t>
      </w:r>
      <w:r w:rsidRPr="005B1DFA">
        <w:rPr>
          <w:sz w:val="24"/>
          <w:szCs w:val="24"/>
        </w:rPr>
        <w:t xml:space="preserve">   от  </w:t>
      </w:r>
      <w:r w:rsidR="00443ECB">
        <w:rPr>
          <w:sz w:val="24"/>
          <w:szCs w:val="24"/>
        </w:rPr>
        <w:t xml:space="preserve">                          </w:t>
      </w:r>
      <w:r w:rsidRPr="005B1DFA">
        <w:rPr>
          <w:sz w:val="24"/>
          <w:szCs w:val="24"/>
        </w:rPr>
        <w:t xml:space="preserve"> 2020 года  №   </w:t>
      </w:r>
    </w:p>
    <w:p w:rsidR="00443ECB" w:rsidRDefault="00443ECB" w:rsidP="00D814D7">
      <w:pPr>
        <w:pStyle w:val="ConsPlusNormal"/>
        <w:jc w:val="center"/>
        <w:rPr>
          <w:sz w:val="24"/>
          <w:szCs w:val="24"/>
        </w:rPr>
      </w:pPr>
    </w:p>
    <w:p w:rsidR="00443ECB" w:rsidRDefault="00443ECB" w:rsidP="00D814D7">
      <w:pPr>
        <w:pStyle w:val="ConsPlusNormal"/>
        <w:jc w:val="center"/>
        <w:rPr>
          <w:sz w:val="24"/>
          <w:szCs w:val="24"/>
        </w:rPr>
      </w:pPr>
    </w:p>
    <w:p w:rsidR="00443ECB" w:rsidRDefault="00443ECB" w:rsidP="00D814D7">
      <w:pPr>
        <w:pStyle w:val="ConsPlusNormal"/>
        <w:jc w:val="center"/>
        <w:rPr>
          <w:sz w:val="24"/>
          <w:szCs w:val="24"/>
        </w:rPr>
      </w:pPr>
    </w:p>
    <w:p w:rsidR="00D814D7" w:rsidRPr="005B1DFA" w:rsidRDefault="00D814D7" w:rsidP="00D814D7">
      <w:pPr>
        <w:pStyle w:val="ConsPlusNormal"/>
        <w:jc w:val="center"/>
        <w:rPr>
          <w:sz w:val="24"/>
          <w:szCs w:val="24"/>
        </w:rPr>
      </w:pPr>
      <w:r w:rsidRPr="005B1DFA">
        <w:rPr>
          <w:sz w:val="24"/>
          <w:szCs w:val="24"/>
        </w:rPr>
        <w:t>Форма</w:t>
      </w:r>
    </w:p>
    <w:p w:rsidR="005B1DFA" w:rsidRPr="005B1DFA" w:rsidRDefault="00D814D7" w:rsidP="005B1DFA">
      <w:pPr>
        <w:jc w:val="center"/>
        <w:rPr>
          <w:sz w:val="24"/>
          <w:szCs w:val="24"/>
        </w:rPr>
      </w:pPr>
      <w:r w:rsidRPr="005B1DFA">
        <w:rPr>
          <w:sz w:val="24"/>
          <w:szCs w:val="24"/>
        </w:rPr>
        <w:t xml:space="preserve">перечня </w:t>
      </w:r>
      <w:r w:rsidR="005B1DFA" w:rsidRPr="005B1DFA">
        <w:rPr>
          <w:sz w:val="24"/>
          <w:szCs w:val="24"/>
        </w:rPr>
        <w:t xml:space="preserve">целевого муниципального имущества </w:t>
      </w:r>
    </w:p>
    <w:p w:rsidR="005B1DFA" w:rsidRPr="005B1DFA" w:rsidRDefault="005B1DFA" w:rsidP="005B1DFA">
      <w:pPr>
        <w:pStyle w:val="ConsPlusNormal"/>
        <w:jc w:val="center"/>
        <w:rPr>
          <w:sz w:val="24"/>
          <w:szCs w:val="24"/>
        </w:rPr>
      </w:pPr>
      <w:r w:rsidRPr="005B1DFA">
        <w:rPr>
          <w:sz w:val="24"/>
          <w:szCs w:val="24"/>
        </w:rPr>
        <w:t xml:space="preserve">для передачи в аренду субъектам малого  </w:t>
      </w:r>
    </w:p>
    <w:p w:rsidR="00941962" w:rsidRDefault="005B1DFA" w:rsidP="005B1DFA">
      <w:pPr>
        <w:pStyle w:val="ConsPlusNormal"/>
        <w:jc w:val="center"/>
        <w:rPr>
          <w:sz w:val="24"/>
          <w:szCs w:val="24"/>
        </w:rPr>
      </w:pPr>
      <w:r w:rsidRPr="005B1DFA">
        <w:rPr>
          <w:sz w:val="24"/>
          <w:szCs w:val="24"/>
        </w:rPr>
        <w:t>и среднего  предпринимательства</w:t>
      </w:r>
    </w:p>
    <w:p w:rsidR="005B1DFA" w:rsidRDefault="005B1DFA" w:rsidP="005B1DFA">
      <w:pPr>
        <w:pStyle w:val="ConsPlusNormal"/>
        <w:jc w:val="center"/>
        <w:rPr>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552"/>
        <w:gridCol w:w="1304"/>
        <w:gridCol w:w="2665"/>
      </w:tblGrid>
      <w:tr w:rsidR="005B1DFA" w:rsidRPr="003F190F" w:rsidTr="005B1DFA">
        <w:trPr>
          <w:cantSplit/>
          <w:trHeight w:val="600"/>
        </w:trPr>
        <w:tc>
          <w:tcPr>
            <w:tcW w:w="720" w:type="dxa"/>
          </w:tcPr>
          <w:p w:rsidR="005B1DFA" w:rsidRPr="005B1DFA" w:rsidRDefault="005B1DFA" w:rsidP="005B1DFA">
            <w:pPr>
              <w:jc w:val="center"/>
              <w:rPr>
                <w:sz w:val="20"/>
                <w:szCs w:val="20"/>
              </w:rPr>
            </w:pPr>
            <w:r w:rsidRPr="005B1DFA">
              <w:rPr>
                <w:sz w:val="20"/>
                <w:szCs w:val="20"/>
              </w:rPr>
              <w:t>№</w:t>
            </w:r>
          </w:p>
          <w:p w:rsidR="005B1DFA" w:rsidRPr="005B1DFA" w:rsidRDefault="005B1DFA" w:rsidP="005B1DFA">
            <w:pPr>
              <w:jc w:val="center"/>
              <w:rPr>
                <w:sz w:val="20"/>
                <w:szCs w:val="20"/>
              </w:rPr>
            </w:pPr>
            <w:r w:rsidRPr="005B1DFA">
              <w:rPr>
                <w:sz w:val="20"/>
                <w:szCs w:val="20"/>
              </w:rPr>
              <w:t>п/п</w:t>
            </w:r>
          </w:p>
          <w:p w:rsidR="005B1DFA" w:rsidRPr="005B1DFA" w:rsidRDefault="005B1DFA" w:rsidP="005B1DFA">
            <w:pPr>
              <w:jc w:val="center"/>
              <w:rPr>
                <w:sz w:val="20"/>
                <w:szCs w:val="20"/>
              </w:rPr>
            </w:pPr>
          </w:p>
        </w:tc>
        <w:tc>
          <w:tcPr>
            <w:tcW w:w="3108" w:type="dxa"/>
          </w:tcPr>
          <w:p w:rsidR="005B1DFA" w:rsidRPr="005B1DFA" w:rsidRDefault="005B1DFA" w:rsidP="005B1DFA">
            <w:pPr>
              <w:jc w:val="center"/>
              <w:rPr>
                <w:sz w:val="20"/>
                <w:szCs w:val="20"/>
              </w:rPr>
            </w:pPr>
            <w:r w:rsidRPr="005B1DFA">
              <w:rPr>
                <w:sz w:val="20"/>
                <w:szCs w:val="20"/>
              </w:rPr>
              <w:t>Наименование объекта</w:t>
            </w:r>
          </w:p>
        </w:tc>
        <w:tc>
          <w:tcPr>
            <w:tcW w:w="2552" w:type="dxa"/>
          </w:tcPr>
          <w:p w:rsidR="005B1DFA" w:rsidRPr="005B1DFA" w:rsidRDefault="005B1DFA" w:rsidP="005B1DFA">
            <w:pPr>
              <w:jc w:val="center"/>
              <w:rPr>
                <w:sz w:val="20"/>
                <w:szCs w:val="20"/>
              </w:rPr>
            </w:pPr>
            <w:r w:rsidRPr="005B1DFA">
              <w:rPr>
                <w:sz w:val="20"/>
                <w:szCs w:val="20"/>
              </w:rPr>
              <w:t>Адрес объекта</w:t>
            </w:r>
          </w:p>
        </w:tc>
        <w:tc>
          <w:tcPr>
            <w:tcW w:w="1304" w:type="dxa"/>
          </w:tcPr>
          <w:p w:rsidR="005B1DFA" w:rsidRPr="005B1DFA" w:rsidRDefault="005B1DFA" w:rsidP="005B1DFA">
            <w:pPr>
              <w:jc w:val="center"/>
              <w:rPr>
                <w:sz w:val="20"/>
                <w:szCs w:val="20"/>
              </w:rPr>
            </w:pPr>
            <w:r w:rsidRPr="005B1DFA">
              <w:rPr>
                <w:sz w:val="20"/>
                <w:szCs w:val="20"/>
              </w:rPr>
              <w:t>Площадь, кв.м.</w:t>
            </w:r>
          </w:p>
        </w:tc>
        <w:tc>
          <w:tcPr>
            <w:tcW w:w="2665" w:type="dxa"/>
          </w:tcPr>
          <w:p w:rsidR="005B1DFA" w:rsidRPr="005B1DFA" w:rsidRDefault="005B1DFA" w:rsidP="005B1DFA">
            <w:pPr>
              <w:jc w:val="center"/>
              <w:rPr>
                <w:sz w:val="20"/>
                <w:szCs w:val="20"/>
              </w:rPr>
            </w:pPr>
            <w:r w:rsidRPr="005B1DFA">
              <w:rPr>
                <w:sz w:val="20"/>
                <w:szCs w:val="20"/>
              </w:rPr>
              <w:t>Цели передачи</w:t>
            </w:r>
          </w:p>
        </w:tc>
      </w:tr>
      <w:tr w:rsidR="005B1DFA" w:rsidRPr="003F190F" w:rsidTr="005B1DFA">
        <w:trPr>
          <w:cantSplit/>
          <w:trHeight w:val="600"/>
        </w:trPr>
        <w:tc>
          <w:tcPr>
            <w:tcW w:w="720" w:type="dxa"/>
            <w:tcBorders>
              <w:top w:val="single" w:sz="4" w:space="0" w:color="auto"/>
              <w:left w:val="single" w:sz="4" w:space="0" w:color="auto"/>
              <w:bottom w:val="single" w:sz="4" w:space="0" w:color="auto"/>
              <w:right w:val="single" w:sz="4" w:space="0" w:color="auto"/>
            </w:tcBorders>
          </w:tcPr>
          <w:p w:rsidR="005B1DFA" w:rsidRPr="005B1DFA" w:rsidRDefault="005B1DFA" w:rsidP="005B1DFA">
            <w:pPr>
              <w:numPr>
                <w:ilvl w:val="0"/>
                <w:numId w:val="2"/>
              </w:numPr>
              <w:ind w:right="252"/>
              <w:jc w:val="center"/>
              <w:rPr>
                <w:sz w:val="20"/>
                <w:szCs w:val="20"/>
              </w:rPr>
            </w:pPr>
          </w:p>
        </w:tc>
        <w:tc>
          <w:tcPr>
            <w:tcW w:w="3108" w:type="dxa"/>
            <w:tcBorders>
              <w:top w:val="single" w:sz="4" w:space="0" w:color="auto"/>
              <w:left w:val="single" w:sz="4" w:space="0" w:color="auto"/>
              <w:bottom w:val="single" w:sz="4" w:space="0" w:color="auto"/>
              <w:right w:val="single" w:sz="4" w:space="0" w:color="auto"/>
            </w:tcBorders>
          </w:tcPr>
          <w:p w:rsidR="005B1DFA" w:rsidRPr="005B1DFA" w:rsidRDefault="005B1DFA" w:rsidP="005B1DFA">
            <w:pPr>
              <w:jc w:val="center"/>
              <w:rPr>
                <w:sz w:val="20"/>
                <w:szCs w:val="20"/>
              </w:rPr>
            </w:pPr>
            <w:r w:rsidRPr="005B1DFA">
              <w:rPr>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5B1DFA" w:rsidRPr="005B1DFA" w:rsidRDefault="005B1DFA" w:rsidP="005B1DFA">
            <w:pPr>
              <w:jc w:val="center"/>
              <w:rPr>
                <w:sz w:val="20"/>
                <w:szCs w:val="20"/>
              </w:rPr>
            </w:pPr>
            <w:r w:rsidRPr="005B1DFA">
              <w:rPr>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5B1DFA" w:rsidRPr="005B1DFA" w:rsidRDefault="005B1DFA" w:rsidP="005B1DFA">
            <w:pPr>
              <w:jc w:val="center"/>
              <w:rPr>
                <w:sz w:val="20"/>
                <w:szCs w:val="20"/>
              </w:rPr>
            </w:pPr>
            <w:r w:rsidRPr="005B1DFA">
              <w:rPr>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5B1DFA" w:rsidRPr="005B1DFA" w:rsidRDefault="005B1DFA" w:rsidP="005B1DFA">
            <w:pPr>
              <w:jc w:val="center"/>
              <w:rPr>
                <w:sz w:val="20"/>
                <w:szCs w:val="20"/>
              </w:rPr>
            </w:pPr>
            <w:r w:rsidRPr="005B1DFA">
              <w:rPr>
                <w:sz w:val="20"/>
                <w:szCs w:val="20"/>
              </w:rPr>
              <w:t>5</w:t>
            </w:r>
          </w:p>
        </w:tc>
      </w:tr>
    </w:tbl>
    <w:p w:rsidR="005B1DFA" w:rsidRPr="005B1DFA" w:rsidRDefault="005B1DFA" w:rsidP="005B1DFA">
      <w:pPr>
        <w:pStyle w:val="ConsPlusNormal"/>
        <w:jc w:val="center"/>
        <w:rPr>
          <w:sz w:val="24"/>
          <w:szCs w:val="24"/>
        </w:rPr>
      </w:pPr>
    </w:p>
    <w:sectPr w:rsidR="005B1DFA" w:rsidRPr="005B1DFA" w:rsidSect="00DD22D3">
      <w:pgSz w:w="11906" w:h="16838"/>
      <w:pgMar w:top="720"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13" w:rsidRDefault="00746E13">
      <w:r>
        <w:separator/>
      </w:r>
    </w:p>
  </w:endnote>
  <w:endnote w:type="continuationSeparator" w:id="0">
    <w:p w:rsidR="00746E13" w:rsidRDefault="0074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13" w:rsidRDefault="00746E13">
      <w:r>
        <w:separator/>
      </w:r>
    </w:p>
  </w:footnote>
  <w:footnote w:type="continuationSeparator" w:id="0">
    <w:p w:rsidR="00746E13" w:rsidRDefault="00746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0C2"/>
    <w:multiLevelType w:val="hybridMultilevel"/>
    <w:tmpl w:val="4B0C987E"/>
    <w:lvl w:ilvl="0" w:tplc="84206266">
      <w:start w:val="1"/>
      <w:numFmt w:val="decimal"/>
      <w:lvlText w:val="%1."/>
      <w:lvlJc w:val="left"/>
      <w:pPr>
        <w:tabs>
          <w:tab w:val="num" w:pos="682"/>
        </w:tabs>
        <w:ind w:left="682" w:hanging="54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
    <w:nsid w:val="18C44FBB"/>
    <w:multiLevelType w:val="hybridMultilevel"/>
    <w:tmpl w:val="9D6CAC76"/>
    <w:lvl w:ilvl="0" w:tplc="AE12716C">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0C2650"/>
    <w:rsid w:val="0000305E"/>
    <w:rsid w:val="0000337B"/>
    <w:rsid w:val="0000345B"/>
    <w:rsid w:val="0000355A"/>
    <w:rsid w:val="0000363C"/>
    <w:rsid w:val="0000545D"/>
    <w:rsid w:val="000079C6"/>
    <w:rsid w:val="00007DFF"/>
    <w:rsid w:val="00010019"/>
    <w:rsid w:val="0001327E"/>
    <w:rsid w:val="000139F0"/>
    <w:rsid w:val="00013E8C"/>
    <w:rsid w:val="0001441D"/>
    <w:rsid w:val="00014B97"/>
    <w:rsid w:val="000154D7"/>
    <w:rsid w:val="00015AC7"/>
    <w:rsid w:val="00015C12"/>
    <w:rsid w:val="000207D8"/>
    <w:rsid w:val="00020E9E"/>
    <w:rsid w:val="0002103C"/>
    <w:rsid w:val="00021374"/>
    <w:rsid w:val="0002137C"/>
    <w:rsid w:val="00025544"/>
    <w:rsid w:val="00027F65"/>
    <w:rsid w:val="000307B5"/>
    <w:rsid w:val="00032585"/>
    <w:rsid w:val="00035600"/>
    <w:rsid w:val="000357FD"/>
    <w:rsid w:val="000358F4"/>
    <w:rsid w:val="0003596F"/>
    <w:rsid w:val="000401AF"/>
    <w:rsid w:val="0004029E"/>
    <w:rsid w:val="0004044F"/>
    <w:rsid w:val="000404C6"/>
    <w:rsid w:val="00040A83"/>
    <w:rsid w:val="00040ACA"/>
    <w:rsid w:val="0004186D"/>
    <w:rsid w:val="00042197"/>
    <w:rsid w:val="00042B1F"/>
    <w:rsid w:val="000447FB"/>
    <w:rsid w:val="00044F3D"/>
    <w:rsid w:val="00045351"/>
    <w:rsid w:val="00046BBF"/>
    <w:rsid w:val="00050045"/>
    <w:rsid w:val="00050139"/>
    <w:rsid w:val="00050412"/>
    <w:rsid w:val="00052CA3"/>
    <w:rsid w:val="00054C71"/>
    <w:rsid w:val="00060CF7"/>
    <w:rsid w:val="00063F32"/>
    <w:rsid w:val="000655CC"/>
    <w:rsid w:val="00065985"/>
    <w:rsid w:val="00067143"/>
    <w:rsid w:val="000678DC"/>
    <w:rsid w:val="00067F2C"/>
    <w:rsid w:val="0007203C"/>
    <w:rsid w:val="00072678"/>
    <w:rsid w:val="00074D87"/>
    <w:rsid w:val="0007573B"/>
    <w:rsid w:val="00077723"/>
    <w:rsid w:val="00082847"/>
    <w:rsid w:val="00082C60"/>
    <w:rsid w:val="00084D0D"/>
    <w:rsid w:val="00084D0F"/>
    <w:rsid w:val="0008555D"/>
    <w:rsid w:val="00085B6E"/>
    <w:rsid w:val="0008685F"/>
    <w:rsid w:val="00087610"/>
    <w:rsid w:val="0008761F"/>
    <w:rsid w:val="000902F5"/>
    <w:rsid w:val="00090827"/>
    <w:rsid w:val="00090DDF"/>
    <w:rsid w:val="00091439"/>
    <w:rsid w:val="000919CF"/>
    <w:rsid w:val="00092CAD"/>
    <w:rsid w:val="00093076"/>
    <w:rsid w:val="00093A04"/>
    <w:rsid w:val="00096151"/>
    <w:rsid w:val="000963A4"/>
    <w:rsid w:val="000A027D"/>
    <w:rsid w:val="000A18A0"/>
    <w:rsid w:val="000A29F1"/>
    <w:rsid w:val="000A4243"/>
    <w:rsid w:val="000A544E"/>
    <w:rsid w:val="000A5E0A"/>
    <w:rsid w:val="000A6613"/>
    <w:rsid w:val="000A7979"/>
    <w:rsid w:val="000B05BE"/>
    <w:rsid w:val="000B0815"/>
    <w:rsid w:val="000B1F14"/>
    <w:rsid w:val="000B2549"/>
    <w:rsid w:val="000B2CDC"/>
    <w:rsid w:val="000B3A2B"/>
    <w:rsid w:val="000B423F"/>
    <w:rsid w:val="000B47B2"/>
    <w:rsid w:val="000B5A63"/>
    <w:rsid w:val="000B5E9D"/>
    <w:rsid w:val="000B60B4"/>
    <w:rsid w:val="000B7E5F"/>
    <w:rsid w:val="000C0BC1"/>
    <w:rsid w:val="000C147F"/>
    <w:rsid w:val="000C2026"/>
    <w:rsid w:val="000C2650"/>
    <w:rsid w:val="000C2674"/>
    <w:rsid w:val="000C29CC"/>
    <w:rsid w:val="000C4335"/>
    <w:rsid w:val="000C618B"/>
    <w:rsid w:val="000C72C1"/>
    <w:rsid w:val="000C72E0"/>
    <w:rsid w:val="000C78D3"/>
    <w:rsid w:val="000D0A81"/>
    <w:rsid w:val="000D1FBC"/>
    <w:rsid w:val="000D209E"/>
    <w:rsid w:val="000D24DF"/>
    <w:rsid w:val="000D2BFE"/>
    <w:rsid w:val="000D3012"/>
    <w:rsid w:val="000D31D2"/>
    <w:rsid w:val="000D3BA0"/>
    <w:rsid w:val="000D53BA"/>
    <w:rsid w:val="000D6401"/>
    <w:rsid w:val="000D72F1"/>
    <w:rsid w:val="000D7687"/>
    <w:rsid w:val="000E0A56"/>
    <w:rsid w:val="000E1175"/>
    <w:rsid w:val="000E14F2"/>
    <w:rsid w:val="000E2845"/>
    <w:rsid w:val="000E401E"/>
    <w:rsid w:val="000E4149"/>
    <w:rsid w:val="000E4200"/>
    <w:rsid w:val="000E4207"/>
    <w:rsid w:val="000E5CB2"/>
    <w:rsid w:val="000E6250"/>
    <w:rsid w:val="000E668F"/>
    <w:rsid w:val="000E67C4"/>
    <w:rsid w:val="000E6F5D"/>
    <w:rsid w:val="000E7785"/>
    <w:rsid w:val="000F3DA2"/>
    <w:rsid w:val="000F55FA"/>
    <w:rsid w:val="000F5789"/>
    <w:rsid w:val="000F5933"/>
    <w:rsid w:val="000F5A2F"/>
    <w:rsid w:val="000F6E47"/>
    <w:rsid w:val="001004F8"/>
    <w:rsid w:val="0010129E"/>
    <w:rsid w:val="00101FAD"/>
    <w:rsid w:val="00103367"/>
    <w:rsid w:val="00103AC9"/>
    <w:rsid w:val="00103DB6"/>
    <w:rsid w:val="00104081"/>
    <w:rsid w:val="001051D4"/>
    <w:rsid w:val="00106A79"/>
    <w:rsid w:val="00107D44"/>
    <w:rsid w:val="00110038"/>
    <w:rsid w:val="001111A8"/>
    <w:rsid w:val="00113FF5"/>
    <w:rsid w:val="0011451E"/>
    <w:rsid w:val="001149D3"/>
    <w:rsid w:val="00116616"/>
    <w:rsid w:val="00116F57"/>
    <w:rsid w:val="00117103"/>
    <w:rsid w:val="00117457"/>
    <w:rsid w:val="00123809"/>
    <w:rsid w:val="001246B8"/>
    <w:rsid w:val="0012555B"/>
    <w:rsid w:val="00126C7B"/>
    <w:rsid w:val="001272C8"/>
    <w:rsid w:val="0012732A"/>
    <w:rsid w:val="001317D6"/>
    <w:rsid w:val="0013214D"/>
    <w:rsid w:val="00133CA3"/>
    <w:rsid w:val="00133E92"/>
    <w:rsid w:val="00135AD9"/>
    <w:rsid w:val="00136C13"/>
    <w:rsid w:val="00137AEE"/>
    <w:rsid w:val="001428E6"/>
    <w:rsid w:val="0014534E"/>
    <w:rsid w:val="00145765"/>
    <w:rsid w:val="00145AAC"/>
    <w:rsid w:val="0015069A"/>
    <w:rsid w:val="00150A66"/>
    <w:rsid w:val="001517C9"/>
    <w:rsid w:val="0015211B"/>
    <w:rsid w:val="001525F5"/>
    <w:rsid w:val="00152B51"/>
    <w:rsid w:val="00152DFF"/>
    <w:rsid w:val="001538FC"/>
    <w:rsid w:val="00153C78"/>
    <w:rsid w:val="00153DCD"/>
    <w:rsid w:val="0015457B"/>
    <w:rsid w:val="001549DA"/>
    <w:rsid w:val="00154E31"/>
    <w:rsid w:val="001551CD"/>
    <w:rsid w:val="0015521F"/>
    <w:rsid w:val="00156CD5"/>
    <w:rsid w:val="00156DAD"/>
    <w:rsid w:val="00156F6E"/>
    <w:rsid w:val="00157A89"/>
    <w:rsid w:val="00160142"/>
    <w:rsid w:val="00160405"/>
    <w:rsid w:val="001604AB"/>
    <w:rsid w:val="001605FF"/>
    <w:rsid w:val="00161097"/>
    <w:rsid w:val="001610F5"/>
    <w:rsid w:val="0016256D"/>
    <w:rsid w:val="00162DC6"/>
    <w:rsid w:val="00163DC8"/>
    <w:rsid w:val="00163F61"/>
    <w:rsid w:val="00164847"/>
    <w:rsid w:val="00164F33"/>
    <w:rsid w:val="0016589D"/>
    <w:rsid w:val="00165BF3"/>
    <w:rsid w:val="00167C60"/>
    <w:rsid w:val="001708E2"/>
    <w:rsid w:val="001716B2"/>
    <w:rsid w:val="00171F3A"/>
    <w:rsid w:val="00172DC1"/>
    <w:rsid w:val="0017446D"/>
    <w:rsid w:val="00175D3E"/>
    <w:rsid w:val="00175E13"/>
    <w:rsid w:val="001774CA"/>
    <w:rsid w:val="001775D4"/>
    <w:rsid w:val="0018046C"/>
    <w:rsid w:val="00180C24"/>
    <w:rsid w:val="00180E7B"/>
    <w:rsid w:val="00181AF1"/>
    <w:rsid w:val="001824DB"/>
    <w:rsid w:val="00182AD6"/>
    <w:rsid w:val="0018399D"/>
    <w:rsid w:val="00183EFF"/>
    <w:rsid w:val="00183FB1"/>
    <w:rsid w:val="001857F2"/>
    <w:rsid w:val="001877FA"/>
    <w:rsid w:val="001879B8"/>
    <w:rsid w:val="00187B62"/>
    <w:rsid w:val="00187FBE"/>
    <w:rsid w:val="00190F21"/>
    <w:rsid w:val="00191A8D"/>
    <w:rsid w:val="00192726"/>
    <w:rsid w:val="0019367B"/>
    <w:rsid w:val="001936C8"/>
    <w:rsid w:val="001937E8"/>
    <w:rsid w:val="00194109"/>
    <w:rsid w:val="001944D5"/>
    <w:rsid w:val="0019568B"/>
    <w:rsid w:val="00195B8E"/>
    <w:rsid w:val="00195C05"/>
    <w:rsid w:val="001961E3"/>
    <w:rsid w:val="0019726B"/>
    <w:rsid w:val="00197521"/>
    <w:rsid w:val="001A05F8"/>
    <w:rsid w:val="001A0D2F"/>
    <w:rsid w:val="001A2D7E"/>
    <w:rsid w:val="001A37A9"/>
    <w:rsid w:val="001A4250"/>
    <w:rsid w:val="001A434A"/>
    <w:rsid w:val="001A57A5"/>
    <w:rsid w:val="001A6741"/>
    <w:rsid w:val="001A7930"/>
    <w:rsid w:val="001A7C62"/>
    <w:rsid w:val="001A7E21"/>
    <w:rsid w:val="001B0C38"/>
    <w:rsid w:val="001B29FE"/>
    <w:rsid w:val="001B3447"/>
    <w:rsid w:val="001B4C04"/>
    <w:rsid w:val="001B6F11"/>
    <w:rsid w:val="001B7030"/>
    <w:rsid w:val="001B7820"/>
    <w:rsid w:val="001B7DAD"/>
    <w:rsid w:val="001C0BBE"/>
    <w:rsid w:val="001C1693"/>
    <w:rsid w:val="001C23D1"/>
    <w:rsid w:val="001C3160"/>
    <w:rsid w:val="001C3761"/>
    <w:rsid w:val="001C38EF"/>
    <w:rsid w:val="001C4685"/>
    <w:rsid w:val="001C49DC"/>
    <w:rsid w:val="001C516B"/>
    <w:rsid w:val="001C6D3E"/>
    <w:rsid w:val="001C6D93"/>
    <w:rsid w:val="001C6F33"/>
    <w:rsid w:val="001C7252"/>
    <w:rsid w:val="001C78A6"/>
    <w:rsid w:val="001D12AD"/>
    <w:rsid w:val="001D18A7"/>
    <w:rsid w:val="001D1E69"/>
    <w:rsid w:val="001D293C"/>
    <w:rsid w:val="001D3434"/>
    <w:rsid w:val="001D437D"/>
    <w:rsid w:val="001D4CCF"/>
    <w:rsid w:val="001D4F5D"/>
    <w:rsid w:val="001D6643"/>
    <w:rsid w:val="001D6705"/>
    <w:rsid w:val="001E01B7"/>
    <w:rsid w:val="001E0490"/>
    <w:rsid w:val="001E2638"/>
    <w:rsid w:val="001E3597"/>
    <w:rsid w:val="001E5A00"/>
    <w:rsid w:val="001E620A"/>
    <w:rsid w:val="001F1A43"/>
    <w:rsid w:val="001F1BBF"/>
    <w:rsid w:val="001F2307"/>
    <w:rsid w:val="001F3117"/>
    <w:rsid w:val="001F40B2"/>
    <w:rsid w:val="001F479D"/>
    <w:rsid w:val="001F59F7"/>
    <w:rsid w:val="001F6798"/>
    <w:rsid w:val="001F67CD"/>
    <w:rsid w:val="001F6E5D"/>
    <w:rsid w:val="001F7355"/>
    <w:rsid w:val="002004FC"/>
    <w:rsid w:val="00201595"/>
    <w:rsid w:val="00201DD8"/>
    <w:rsid w:val="00201F53"/>
    <w:rsid w:val="00203B36"/>
    <w:rsid w:val="002043B9"/>
    <w:rsid w:val="00204729"/>
    <w:rsid w:val="002048B4"/>
    <w:rsid w:val="00206C62"/>
    <w:rsid w:val="00207201"/>
    <w:rsid w:val="0020787D"/>
    <w:rsid w:val="00207CA4"/>
    <w:rsid w:val="00207D3F"/>
    <w:rsid w:val="00207E12"/>
    <w:rsid w:val="00211465"/>
    <w:rsid w:val="00211615"/>
    <w:rsid w:val="00211D30"/>
    <w:rsid w:val="00211F38"/>
    <w:rsid w:val="002168C4"/>
    <w:rsid w:val="00216E95"/>
    <w:rsid w:val="00220006"/>
    <w:rsid w:val="00226626"/>
    <w:rsid w:val="00226DCD"/>
    <w:rsid w:val="002275A3"/>
    <w:rsid w:val="0022785D"/>
    <w:rsid w:val="002309BF"/>
    <w:rsid w:val="00230E30"/>
    <w:rsid w:val="00231309"/>
    <w:rsid w:val="00231A32"/>
    <w:rsid w:val="00231C59"/>
    <w:rsid w:val="0023316C"/>
    <w:rsid w:val="002340A9"/>
    <w:rsid w:val="00234C9C"/>
    <w:rsid w:val="00235330"/>
    <w:rsid w:val="002355BD"/>
    <w:rsid w:val="00235857"/>
    <w:rsid w:val="00240605"/>
    <w:rsid w:val="0024254B"/>
    <w:rsid w:val="002427DC"/>
    <w:rsid w:val="00243189"/>
    <w:rsid w:val="00245BCD"/>
    <w:rsid w:val="00245CE2"/>
    <w:rsid w:val="00245E07"/>
    <w:rsid w:val="00246060"/>
    <w:rsid w:val="00250443"/>
    <w:rsid w:val="00250F1D"/>
    <w:rsid w:val="00252F64"/>
    <w:rsid w:val="00254397"/>
    <w:rsid w:val="002562D9"/>
    <w:rsid w:val="002570F9"/>
    <w:rsid w:val="00257AD2"/>
    <w:rsid w:val="00260C9D"/>
    <w:rsid w:val="0026304F"/>
    <w:rsid w:val="002636DE"/>
    <w:rsid w:val="00263C24"/>
    <w:rsid w:val="002658B2"/>
    <w:rsid w:val="00266681"/>
    <w:rsid w:val="00266689"/>
    <w:rsid w:val="0026726D"/>
    <w:rsid w:val="0026759E"/>
    <w:rsid w:val="00267C38"/>
    <w:rsid w:val="0027205A"/>
    <w:rsid w:val="00272E31"/>
    <w:rsid w:val="00273C57"/>
    <w:rsid w:val="00274127"/>
    <w:rsid w:val="00274832"/>
    <w:rsid w:val="00276069"/>
    <w:rsid w:val="00276443"/>
    <w:rsid w:val="002773F0"/>
    <w:rsid w:val="00277C86"/>
    <w:rsid w:val="00277DF8"/>
    <w:rsid w:val="00280BD1"/>
    <w:rsid w:val="0028127A"/>
    <w:rsid w:val="00281597"/>
    <w:rsid w:val="00281A82"/>
    <w:rsid w:val="00283418"/>
    <w:rsid w:val="00283639"/>
    <w:rsid w:val="00285EAE"/>
    <w:rsid w:val="00285F23"/>
    <w:rsid w:val="00286F29"/>
    <w:rsid w:val="002905A9"/>
    <w:rsid w:val="002913E1"/>
    <w:rsid w:val="0029184C"/>
    <w:rsid w:val="002920EA"/>
    <w:rsid w:val="002928E5"/>
    <w:rsid w:val="0029312B"/>
    <w:rsid w:val="002942A6"/>
    <w:rsid w:val="002944EB"/>
    <w:rsid w:val="0029583C"/>
    <w:rsid w:val="00296124"/>
    <w:rsid w:val="00297EEE"/>
    <w:rsid w:val="002A0D64"/>
    <w:rsid w:val="002A0FB1"/>
    <w:rsid w:val="002A1340"/>
    <w:rsid w:val="002A186D"/>
    <w:rsid w:val="002A219B"/>
    <w:rsid w:val="002A4265"/>
    <w:rsid w:val="002A4622"/>
    <w:rsid w:val="002A6450"/>
    <w:rsid w:val="002A66BC"/>
    <w:rsid w:val="002B01EA"/>
    <w:rsid w:val="002B0F09"/>
    <w:rsid w:val="002B3393"/>
    <w:rsid w:val="002B50E2"/>
    <w:rsid w:val="002B50FF"/>
    <w:rsid w:val="002B6EC7"/>
    <w:rsid w:val="002B729C"/>
    <w:rsid w:val="002B75B9"/>
    <w:rsid w:val="002B7BE2"/>
    <w:rsid w:val="002B7D70"/>
    <w:rsid w:val="002C064C"/>
    <w:rsid w:val="002C2D27"/>
    <w:rsid w:val="002C2F62"/>
    <w:rsid w:val="002C3EB8"/>
    <w:rsid w:val="002C584E"/>
    <w:rsid w:val="002C7670"/>
    <w:rsid w:val="002C796A"/>
    <w:rsid w:val="002D083F"/>
    <w:rsid w:val="002D1C0F"/>
    <w:rsid w:val="002D2407"/>
    <w:rsid w:val="002D2A17"/>
    <w:rsid w:val="002D47B6"/>
    <w:rsid w:val="002D48F1"/>
    <w:rsid w:val="002D5F23"/>
    <w:rsid w:val="002D624C"/>
    <w:rsid w:val="002D6877"/>
    <w:rsid w:val="002D6AA4"/>
    <w:rsid w:val="002D6EF7"/>
    <w:rsid w:val="002E070F"/>
    <w:rsid w:val="002E0967"/>
    <w:rsid w:val="002E1317"/>
    <w:rsid w:val="002E2A7D"/>
    <w:rsid w:val="002E359A"/>
    <w:rsid w:val="002E4BBF"/>
    <w:rsid w:val="002F15ED"/>
    <w:rsid w:val="002F2BC5"/>
    <w:rsid w:val="002F6704"/>
    <w:rsid w:val="0030083C"/>
    <w:rsid w:val="00300B63"/>
    <w:rsid w:val="00301025"/>
    <w:rsid w:val="003014CF"/>
    <w:rsid w:val="00301E1E"/>
    <w:rsid w:val="0030211D"/>
    <w:rsid w:val="00302A34"/>
    <w:rsid w:val="00303B39"/>
    <w:rsid w:val="00303EA8"/>
    <w:rsid w:val="00305540"/>
    <w:rsid w:val="003105A8"/>
    <w:rsid w:val="00310D2F"/>
    <w:rsid w:val="00311A77"/>
    <w:rsid w:val="00312169"/>
    <w:rsid w:val="003130EC"/>
    <w:rsid w:val="00313D6E"/>
    <w:rsid w:val="00314414"/>
    <w:rsid w:val="00315770"/>
    <w:rsid w:val="00315FD9"/>
    <w:rsid w:val="00316D05"/>
    <w:rsid w:val="003222EF"/>
    <w:rsid w:val="003233B8"/>
    <w:rsid w:val="003233DC"/>
    <w:rsid w:val="00323417"/>
    <w:rsid w:val="0032358C"/>
    <w:rsid w:val="00327588"/>
    <w:rsid w:val="0033054A"/>
    <w:rsid w:val="00330A0F"/>
    <w:rsid w:val="00330F57"/>
    <w:rsid w:val="0033150C"/>
    <w:rsid w:val="00334075"/>
    <w:rsid w:val="003345B6"/>
    <w:rsid w:val="003365D1"/>
    <w:rsid w:val="0033795B"/>
    <w:rsid w:val="00341189"/>
    <w:rsid w:val="0034141A"/>
    <w:rsid w:val="00342DC3"/>
    <w:rsid w:val="00343436"/>
    <w:rsid w:val="00345D4A"/>
    <w:rsid w:val="00346C76"/>
    <w:rsid w:val="00347D93"/>
    <w:rsid w:val="003513AF"/>
    <w:rsid w:val="00351CA4"/>
    <w:rsid w:val="0035381A"/>
    <w:rsid w:val="00353984"/>
    <w:rsid w:val="003545F3"/>
    <w:rsid w:val="003577F6"/>
    <w:rsid w:val="00361BD4"/>
    <w:rsid w:val="00361C21"/>
    <w:rsid w:val="00365104"/>
    <w:rsid w:val="0036598F"/>
    <w:rsid w:val="00366884"/>
    <w:rsid w:val="00366EE2"/>
    <w:rsid w:val="00367172"/>
    <w:rsid w:val="0037139F"/>
    <w:rsid w:val="003720E6"/>
    <w:rsid w:val="00372777"/>
    <w:rsid w:val="003727B9"/>
    <w:rsid w:val="0037280C"/>
    <w:rsid w:val="00373C79"/>
    <w:rsid w:val="00374DCA"/>
    <w:rsid w:val="003756D4"/>
    <w:rsid w:val="00376A84"/>
    <w:rsid w:val="00376ABB"/>
    <w:rsid w:val="00377F39"/>
    <w:rsid w:val="003806F0"/>
    <w:rsid w:val="00380C88"/>
    <w:rsid w:val="00382DC1"/>
    <w:rsid w:val="00383737"/>
    <w:rsid w:val="00383E24"/>
    <w:rsid w:val="00386C51"/>
    <w:rsid w:val="00390019"/>
    <w:rsid w:val="003907A3"/>
    <w:rsid w:val="00390E92"/>
    <w:rsid w:val="003916E8"/>
    <w:rsid w:val="00392619"/>
    <w:rsid w:val="00392CD6"/>
    <w:rsid w:val="00394D8D"/>
    <w:rsid w:val="00395A41"/>
    <w:rsid w:val="00395D06"/>
    <w:rsid w:val="00396453"/>
    <w:rsid w:val="00396E86"/>
    <w:rsid w:val="003A015B"/>
    <w:rsid w:val="003A0C70"/>
    <w:rsid w:val="003A205B"/>
    <w:rsid w:val="003A352C"/>
    <w:rsid w:val="003A3B12"/>
    <w:rsid w:val="003A4A33"/>
    <w:rsid w:val="003A4D14"/>
    <w:rsid w:val="003A5C0E"/>
    <w:rsid w:val="003A605A"/>
    <w:rsid w:val="003A705A"/>
    <w:rsid w:val="003A7E9F"/>
    <w:rsid w:val="003B368B"/>
    <w:rsid w:val="003B4661"/>
    <w:rsid w:val="003B53E0"/>
    <w:rsid w:val="003C0B88"/>
    <w:rsid w:val="003C16D2"/>
    <w:rsid w:val="003C1FDF"/>
    <w:rsid w:val="003C2D97"/>
    <w:rsid w:val="003C3C81"/>
    <w:rsid w:val="003C457D"/>
    <w:rsid w:val="003C4666"/>
    <w:rsid w:val="003C5358"/>
    <w:rsid w:val="003C6071"/>
    <w:rsid w:val="003D1EBD"/>
    <w:rsid w:val="003D2351"/>
    <w:rsid w:val="003D2AB6"/>
    <w:rsid w:val="003D2CC9"/>
    <w:rsid w:val="003D3706"/>
    <w:rsid w:val="003D3DC2"/>
    <w:rsid w:val="003D4C90"/>
    <w:rsid w:val="003D520E"/>
    <w:rsid w:val="003E19BF"/>
    <w:rsid w:val="003E1C0A"/>
    <w:rsid w:val="003E37DE"/>
    <w:rsid w:val="003E5320"/>
    <w:rsid w:val="003E5629"/>
    <w:rsid w:val="003E65AB"/>
    <w:rsid w:val="003E6ED0"/>
    <w:rsid w:val="003E789D"/>
    <w:rsid w:val="003F0D81"/>
    <w:rsid w:val="003F1794"/>
    <w:rsid w:val="003F2671"/>
    <w:rsid w:val="003F2B3A"/>
    <w:rsid w:val="003F2F4B"/>
    <w:rsid w:val="003F30B2"/>
    <w:rsid w:val="003F3229"/>
    <w:rsid w:val="003F34E9"/>
    <w:rsid w:val="003F4120"/>
    <w:rsid w:val="003F4271"/>
    <w:rsid w:val="003F4504"/>
    <w:rsid w:val="003F4BF6"/>
    <w:rsid w:val="003F63D8"/>
    <w:rsid w:val="003F6DD1"/>
    <w:rsid w:val="004015D3"/>
    <w:rsid w:val="00402358"/>
    <w:rsid w:val="0040317A"/>
    <w:rsid w:val="004032C2"/>
    <w:rsid w:val="004038D3"/>
    <w:rsid w:val="00405455"/>
    <w:rsid w:val="0041171B"/>
    <w:rsid w:val="00412154"/>
    <w:rsid w:val="004134B6"/>
    <w:rsid w:val="00413EC7"/>
    <w:rsid w:val="00414003"/>
    <w:rsid w:val="00414150"/>
    <w:rsid w:val="00414FB6"/>
    <w:rsid w:val="00415CA4"/>
    <w:rsid w:val="0041661D"/>
    <w:rsid w:val="00417B86"/>
    <w:rsid w:val="00417C3C"/>
    <w:rsid w:val="00417EBF"/>
    <w:rsid w:val="00421A96"/>
    <w:rsid w:val="004224E3"/>
    <w:rsid w:val="00423990"/>
    <w:rsid w:val="004250A8"/>
    <w:rsid w:val="004255B6"/>
    <w:rsid w:val="00430B36"/>
    <w:rsid w:val="004316B8"/>
    <w:rsid w:val="0043227B"/>
    <w:rsid w:val="00433F45"/>
    <w:rsid w:val="004344A5"/>
    <w:rsid w:val="0043794E"/>
    <w:rsid w:val="0044021E"/>
    <w:rsid w:val="00440E60"/>
    <w:rsid w:val="004422F3"/>
    <w:rsid w:val="00442509"/>
    <w:rsid w:val="004432FC"/>
    <w:rsid w:val="004433FD"/>
    <w:rsid w:val="004438AF"/>
    <w:rsid w:val="00443A8D"/>
    <w:rsid w:val="00443ECB"/>
    <w:rsid w:val="00445508"/>
    <w:rsid w:val="00445889"/>
    <w:rsid w:val="004458BC"/>
    <w:rsid w:val="00445926"/>
    <w:rsid w:val="00445EB9"/>
    <w:rsid w:val="00447628"/>
    <w:rsid w:val="00447651"/>
    <w:rsid w:val="0045205B"/>
    <w:rsid w:val="00453E0E"/>
    <w:rsid w:val="0045418B"/>
    <w:rsid w:val="0045433D"/>
    <w:rsid w:val="0045595F"/>
    <w:rsid w:val="00456040"/>
    <w:rsid w:val="004560DF"/>
    <w:rsid w:val="00461D44"/>
    <w:rsid w:val="00463619"/>
    <w:rsid w:val="00463DF6"/>
    <w:rsid w:val="00464BED"/>
    <w:rsid w:val="00467513"/>
    <w:rsid w:val="00467836"/>
    <w:rsid w:val="00467E2F"/>
    <w:rsid w:val="00471BE8"/>
    <w:rsid w:val="0047234B"/>
    <w:rsid w:val="00474527"/>
    <w:rsid w:val="00475D4B"/>
    <w:rsid w:val="00475E02"/>
    <w:rsid w:val="00475EF0"/>
    <w:rsid w:val="00477BD4"/>
    <w:rsid w:val="004805DA"/>
    <w:rsid w:val="00480E92"/>
    <w:rsid w:val="0048308D"/>
    <w:rsid w:val="00483770"/>
    <w:rsid w:val="0048388E"/>
    <w:rsid w:val="00483983"/>
    <w:rsid w:val="004843CF"/>
    <w:rsid w:val="00485014"/>
    <w:rsid w:val="00485995"/>
    <w:rsid w:val="004859F4"/>
    <w:rsid w:val="00487440"/>
    <w:rsid w:val="00490764"/>
    <w:rsid w:val="00490CE9"/>
    <w:rsid w:val="00492A06"/>
    <w:rsid w:val="00492A84"/>
    <w:rsid w:val="0049388B"/>
    <w:rsid w:val="0049388C"/>
    <w:rsid w:val="00494544"/>
    <w:rsid w:val="0049544D"/>
    <w:rsid w:val="00495643"/>
    <w:rsid w:val="0049666F"/>
    <w:rsid w:val="00496D96"/>
    <w:rsid w:val="004A1377"/>
    <w:rsid w:val="004A17EC"/>
    <w:rsid w:val="004A3E88"/>
    <w:rsid w:val="004A4631"/>
    <w:rsid w:val="004A5046"/>
    <w:rsid w:val="004A54A6"/>
    <w:rsid w:val="004A556C"/>
    <w:rsid w:val="004A5A19"/>
    <w:rsid w:val="004A5A52"/>
    <w:rsid w:val="004A5ABC"/>
    <w:rsid w:val="004A6143"/>
    <w:rsid w:val="004B0C11"/>
    <w:rsid w:val="004B185B"/>
    <w:rsid w:val="004B2664"/>
    <w:rsid w:val="004B2DB1"/>
    <w:rsid w:val="004B7BF9"/>
    <w:rsid w:val="004C032C"/>
    <w:rsid w:val="004C0E0B"/>
    <w:rsid w:val="004C0F6A"/>
    <w:rsid w:val="004C1E71"/>
    <w:rsid w:val="004C3582"/>
    <w:rsid w:val="004C3CD4"/>
    <w:rsid w:val="004C4829"/>
    <w:rsid w:val="004C486E"/>
    <w:rsid w:val="004C509C"/>
    <w:rsid w:val="004C53CD"/>
    <w:rsid w:val="004C5454"/>
    <w:rsid w:val="004C5CBA"/>
    <w:rsid w:val="004C6252"/>
    <w:rsid w:val="004C6579"/>
    <w:rsid w:val="004C7C94"/>
    <w:rsid w:val="004D0398"/>
    <w:rsid w:val="004D11BC"/>
    <w:rsid w:val="004D346B"/>
    <w:rsid w:val="004D3716"/>
    <w:rsid w:val="004D3925"/>
    <w:rsid w:val="004D407B"/>
    <w:rsid w:val="004D4EE0"/>
    <w:rsid w:val="004D5759"/>
    <w:rsid w:val="004D5F8B"/>
    <w:rsid w:val="004D653F"/>
    <w:rsid w:val="004D6E82"/>
    <w:rsid w:val="004D7BB6"/>
    <w:rsid w:val="004D7F96"/>
    <w:rsid w:val="004D7FF4"/>
    <w:rsid w:val="004E0478"/>
    <w:rsid w:val="004E06B9"/>
    <w:rsid w:val="004E4101"/>
    <w:rsid w:val="004E5065"/>
    <w:rsid w:val="004E56CF"/>
    <w:rsid w:val="004E57C0"/>
    <w:rsid w:val="004E699D"/>
    <w:rsid w:val="004E7896"/>
    <w:rsid w:val="004F06DB"/>
    <w:rsid w:val="004F09B6"/>
    <w:rsid w:val="004F09D1"/>
    <w:rsid w:val="004F0AC0"/>
    <w:rsid w:val="004F207D"/>
    <w:rsid w:val="004F25D6"/>
    <w:rsid w:val="004F2CDF"/>
    <w:rsid w:val="004F2D2E"/>
    <w:rsid w:val="004F43D7"/>
    <w:rsid w:val="004F664A"/>
    <w:rsid w:val="004F731C"/>
    <w:rsid w:val="004F796B"/>
    <w:rsid w:val="004F7C44"/>
    <w:rsid w:val="005005F3"/>
    <w:rsid w:val="005006D5"/>
    <w:rsid w:val="00500CC9"/>
    <w:rsid w:val="00500D77"/>
    <w:rsid w:val="00501C99"/>
    <w:rsid w:val="00502EF4"/>
    <w:rsid w:val="00503C31"/>
    <w:rsid w:val="00505A36"/>
    <w:rsid w:val="00505B60"/>
    <w:rsid w:val="005064FF"/>
    <w:rsid w:val="00507922"/>
    <w:rsid w:val="00511D0D"/>
    <w:rsid w:val="005125A9"/>
    <w:rsid w:val="005149D1"/>
    <w:rsid w:val="005179AB"/>
    <w:rsid w:val="00520E20"/>
    <w:rsid w:val="00521667"/>
    <w:rsid w:val="005224CB"/>
    <w:rsid w:val="00522793"/>
    <w:rsid w:val="00523A31"/>
    <w:rsid w:val="00525872"/>
    <w:rsid w:val="00526057"/>
    <w:rsid w:val="005262AE"/>
    <w:rsid w:val="00526C98"/>
    <w:rsid w:val="00530600"/>
    <w:rsid w:val="00530D3E"/>
    <w:rsid w:val="00534803"/>
    <w:rsid w:val="00534E90"/>
    <w:rsid w:val="00536C77"/>
    <w:rsid w:val="005371EC"/>
    <w:rsid w:val="0054105F"/>
    <w:rsid w:val="00541C18"/>
    <w:rsid w:val="005429F1"/>
    <w:rsid w:val="00542ECC"/>
    <w:rsid w:val="005446B5"/>
    <w:rsid w:val="0054497C"/>
    <w:rsid w:val="00545951"/>
    <w:rsid w:val="0054702F"/>
    <w:rsid w:val="0055013C"/>
    <w:rsid w:val="00551106"/>
    <w:rsid w:val="0055299E"/>
    <w:rsid w:val="005535A2"/>
    <w:rsid w:val="005541F7"/>
    <w:rsid w:val="00554515"/>
    <w:rsid w:val="00555A3B"/>
    <w:rsid w:val="00556CF2"/>
    <w:rsid w:val="00556E9B"/>
    <w:rsid w:val="005570FB"/>
    <w:rsid w:val="00560A69"/>
    <w:rsid w:val="00560ED9"/>
    <w:rsid w:val="00562572"/>
    <w:rsid w:val="00562795"/>
    <w:rsid w:val="00562C94"/>
    <w:rsid w:val="00563A3B"/>
    <w:rsid w:val="00563B8B"/>
    <w:rsid w:val="00563C3A"/>
    <w:rsid w:val="00564D1A"/>
    <w:rsid w:val="00570557"/>
    <w:rsid w:val="00571361"/>
    <w:rsid w:val="00572FCA"/>
    <w:rsid w:val="0057314B"/>
    <w:rsid w:val="00574AEB"/>
    <w:rsid w:val="005757F0"/>
    <w:rsid w:val="00576702"/>
    <w:rsid w:val="00577FF6"/>
    <w:rsid w:val="005801EA"/>
    <w:rsid w:val="0058029A"/>
    <w:rsid w:val="00583EE2"/>
    <w:rsid w:val="005844C5"/>
    <w:rsid w:val="00584E08"/>
    <w:rsid w:val="005864D3"/>
    <w:rsid w:val="00587B89"/>
    <w:rsid w:val="00590888"/>
    <w:rsid w:val="005910B0"/>
    <w:rsid w:val="00591CBE"/>
    <w:rsid w:val="0059281D"/>
    <w:rsid w:val="00592F27"/>
    <w:rsid w:val="00593DE3"/>
    <w:rsid w:val="00593FFF"/>
    <w:rsid w:val="00594D1E"/>
    <w:rsid w:val="00594ED6"/>
    <w:rsid w:val="00596BF8"/>
    <w:rsid w:val="00596D85"/>
    <w:rsid w:val="005A07E5"/>
    <w:rsid w:val="005A1180"/>
    <w:rsid w:val="005A1A7F"/>
    <w:rsid w:val="005A2830"/>
    <w:rsid w:val="005A2A63"/>
    <w:rsid w:val="005A3CB3"/>
    <w:rsid w:val="005A524E"/>
    <w:rsid w:val="005A633A"/>
    <w:rsid w:val="005A633F"/>
    <w:rsid w:val="005A7EE0"/>
    <w:rsid w:val="005B1946"/>
    <w:rsid w:val="005B1DFA"/>
    <w:rsid w:val="005B37E1"/>
    <w:rsid w:val="005B3FD6"/>
    <w:rsid w:val="005B47DB"/>
    <w:rsid w:val="005B6AFD"/>
    <w:rsid w:val="005B732B"/>
    <w:rsid w:val="005C028C"/>
    <w:rsid w:val="005C1440"/>
    <w:rsid w:val="005C1BCF"/>
    <w:rsid w:val="005C2A46"/>
    <w:rsid w:val="005C69A6"/>
    <w:rsid w:val="005C74AD"/>
    <w:rsid w:val="005C7B74"/>
    <w:rsid w:val="005C7D18"/>
    <w:rsid w:val="005C7E8F"/>
    <w:rsid w:val="005D1A09"/>
    <w:rsid w:val="005D3560"/>
    <w:rsid w:val="005D4170"/>
    <w:rsid w:val="005D5BF9"/>
    <w:rsid w:val="005D66DF"/>
    <w:rsid w:val="005E03C9"/>
    <w:rsid w:val="005E0C52"/>
    <w:rsid w:val="005E2223"/>
    <w:rsid w:val="005E3C91"/>
    <w:rsid w:val="005E44C0"/>
    <w:rsid w:val="005E585A"/>
    <w:rsid w:val="005E6D10"/>
    <w:rsid w:val="005F2A42"/>
    <w:rsid w:val="005F2F74"/>
    <w:rsid w:val="005F3121"/>
    <w:rsid w:val="005F4F76"/>
    <w:rsid w:val="005F5922"/>
    <w:rsid w:val="005F79A9"/>
    <w:rsid w:val="005F7F70"/>
    <w:rsid w:val="0060025B"/>
    <w:rsid w:val="00602036"/>
    <w:rsid w:val="006028C6"/>
    <w:rsid w:val="00604B89"/>
    <w:rsid w:val="00606BA9"/>
    <w:rsid w:val="00607383"/>
    <w:rsid w:val="0060750A"/>
    <w:rsid w:val="00611C7B"/>
    <w:rsid w:val="0061221C"/>
    <w:rsid w:val="00612AD9"/>
    <w:rsid w:val="00613ABE"/>
    <w:rsid w:val="0061524A"/>
    <w:rsid w:val="00617586"/>
    <w:rsid w:val="00617AC3"/>
    <w:rsid w:val="00620AC1"/>
    <w:rsid w:val="00622A30"/>
    <w:rsid w:val="00623494"/>
    <w:rsid w:val="006236C6"/>
    <w:rsid w:val="006238B0"/>
    <w:rsid w:val="006238DC"/>
    <w:rsid w:val="0062650C"/>
    <w:rsid w:val="0062666A"/>
    <w:rsid w:val="006309A1"/>
    <w:rsid w:val="00630A5C"/>
    <w:rsid w:val="00631BCE"/>
    <w:rsid w:val="0063249A"/>
    <w:rsid w:val="00632958"/>
    <w:rsid w:val="00632FF4"/>
    <w:rsid w:val="0063341A"/>
    <w:rsid w:val="006346D9"/>
    <w:rsid w:val="0063541F"/>
    <w:rsid w:val="006354D9"/>
    <w:rsid w:val="00636076"/>
    <w:rsid w:val="00636381"/>
    <w:rsid w:val="00636615"/>
    <w:rsid w:val="00637076"/>
    <w:rsid w:val="006414CC"/>
    <w:rsid w:val="00641B45"/>
    <w:rsid w:val="00641D92"/>
    <w:rsid w:val="00642CC0"/>
    <w:rsid w:val="006440CD"/>
    <w:rsid w:val="006445C7"/>
    <w:rsid w:val="00644653"/>
    <w:rsid w:val="0064544A"/>
    <w:rsid w:val="00650D1C"/>
    <w:rsid w:val="006524FE"/>
    <w:rsid w:val="00653441"/>
    <w:rsid w:val="00654BE2"/>
    <w:rsid w:val="006566BE"/>
    <w:rsid w:val="00656A3B"/>
    <w:rsid w:val="00661327"/>
    <w:rsid w:val="0066349D"/>
    <w:rsid w:val="00665CDE"/>
    <w:rsid w:val="00665D3D"/>
    <w:rsid w:val="006665BA"/>
    <w:rsid w:val="00666A06"/>
    <w:rsid w:val="00670907"/>
    <w:rsid w:val="00674196"/>
    <w:rsid w:val="00674E06"/>
    <w:rsid w:val="006751DD"/>
    <w:rsid w:val="00675464"/>
    <w:rsid w:val="0067603B"/>
    <w:rsid w:val="0068089D"/>
    <w:rsid w:val="0068184E"/>
    <w:rsid w:val="00682B75"/>
    <w:rsid w:val="00683A58"/>
    <w:rsid w:val="00684788"/>
    <w:rsid w:val="00684882"/>
    <w:rsid w:val="006848AF"/>
    <w:rsid w:val="00684A37"/>
    <w:rsid w:val="006851F3"/>
    <w:rsid w:val="0068686F"/>
    <w:rsid w:val="006879EB"/>
    <w:rsid w:val="006918C9"/>
    <w:rsid w:val="00692787"/>
    <w:rsid w:val="0069340E"/>
    <w:rsid w:val="00693A3A"/>
    <w:rsid w:val="00693D8D"/>
    <w:rsid w:val="00696D3C"/>
    <w:rsid w:val="00696E11"/>
    <w:rsid w:val="006A0264"/>
    <w:rsid w:val="006A1372"/>
    <w:rsid w:val="006A191F"/>
    <w:rsid w:val="006A2F43"/>
    <w:rsid w:val="006A33F5"/>
    <w:rsid w:val="006A41D9"/>
    <w:rsid w:val="006A4F8D"/>
    <w:rsid w:val="006A529F"/>
    <w:rsid w:val="006A55B6"/>
    <w:rsid w:val="006A7751"/>
    <w:rsid w:val="006B0801"/>
    <w:rsid w:val="006B0C10"/>
    <w:rsid w:val="006B1BDD"/>
    <w:rsid w:val="006B2635"/>
    <w:rsid w:val="006B2AE7"/>
    <w:rsid w:val="006B4CA4"/>
    <w:rsid w:val="006B71EF"/>
    <w:rsid w:val="006B7A13"/>
    <w:rsid w:val="006C1B4F"/>
    <w:rsid w:val="006C354C"/>
    <w:rsid w:val="006C3A7D"/>
    <w:rsid w:val="006C3EDB"/>
    <w:rsid w:val="006C5803"/>
    <w:rsid w:val="006C605C"/>
    <w:rsid w:val="006C65AA"/>
    <w:rsid w:val="006D09F0"/>
    <w:rsid w:val="006D1639"/>
    <w:rsid w:val="006D17AE"/>
    <w:rsid w:val="006D29CE"/>
    <w:rsid w:val="006D2DD0"/>
    <w:rsid w:val="006D2ECE"/>
    <w:rsid w:val="006D3321"/>
    <w:rsid w:val="006D3C49"/>
    <w:rsid w:val="006D5823"/>
    <w:rsid w:val="006D5F8A"/>
    <w:rsid w:val="006E0E07"/>
    <w:rsid w:val="006E2930"/>
    <w:rsid w:val="006E364E"/>
    <w:rsid w:val="006E3A5C"/>
    <w:rsid w:val="006E481F"/>
    <w:rsid w:val="006E5133"/>
    <w:rsid w:val="006E5739"/>
    <w:rsid w:val="006E6350"/>
    <w:rsid w:val="006F07A9"/>
    <w:rsid w:val="006F0A6C"/>
    <w:rsid w:val="006F0D2D"/>
    <w:rsid w:val="006F22F5"/>
    <w:rsid w:val="006F3430"/>
    <w:rsid w:val="006F681E"/>
    <w:rsid w:val="00700047"/>
    <w:rsid w:val="00700589"/>
    <w:rsid w:val="0070153F"/>
    <w:rsid w:val="0070197A"/>
    <w:rsid w:val="00702134"/>
    <w:rsid w:val="00703176"/>
    <w:rsid w:val="007056BA"/>
    <w:rsid w:val="00705FBE"/>
    <w:rsid w:val="00706C94"/>
    <w:rsid w:val="00706DF8"/>
    <w:rsid w:val="0070749B"/>
    <w:rsid w:val="0071319A"/>
    <w:rsid w:val="00713552"/>
    <w:rsid w:val="007137A5"/>
    <w:rsid w:val="00713C3A"/>
    <w:rsid w:val="00713CD8"/>
    <w:rsid w:val="00713D2C"/>
    <w:rsid w:val="00715AF5"/>
    <w:rsid w:val="00715EB8"/>
    <w:rsid w:val="00716B54"/>
    <w:rsid w:val="00717A4F"/>
    <w:rsid w:val="0072080C"/>
    <w:rsid w:val="007211D2"/>
    <w:rsid w:val="007212C5"/>
    <w:rsid w:val="007216EA"/>
    <w:rsid w:val="00722A8B"/>
    <w:rsid w:val="007241C1"/>
    <w:rsid w:val="00724564"/>
    <w:rsid w:val="00724A82"/>
    <w:rsid w:val="00727281"/>
    <w:rsid w:val="00727341"/>
    <w:rsid w:val="007277F2"/>
    <w:rsid w:val="00730A5F"/>
    <w:rsid w:val="00731634"/>
    <w:rsid w:val="007317B3"/>
    <w:rsid w:val="00733E0A"/>
    <w:rsid w:val="00734992"/>
    <w:rsid w:val="007356CA"/>
    <w:rsid w:val="007365CD"/>
    <w:rsid w:val="00736AC7"/>
    <w:rsid w:val="00736CB4"/>
    <w:rsid w:val="0073731D"/>
    <w:rsid w:val="007431C5"/>
    <w:rsid w:val="00743BA8"/>
    <w:rsid w:val="00744BF9"/>
    <w:rsid w:val="00744D1F"/>
    <w:rsid w:val="007452B1"/>
    <w:rsid w:val="00745355"/>
    <w:rsid w:val="00745729"/>
    <w:rsid w:val="007460B0"/>
    <w:rsid w:val="007461B8"/>
    <w:rsid w:val="00746264"/>
    <w:rsid w:val="00746E13"/>
    <w:rsid w:val="00746E62"/>
    <w:rsid w:val="007474A7"/>
    <w:rsid w:val="007504C3"/>
    <w:rsid w:val="00750CE3"/>
    <w:rsid w:val="0075258E"/>
    <w:rsid w:val="00753588"/>
    <w:rsid w:val="00753605"/>
    <w:rsid w:val="00755EB5"/>
    <w:rsid w:val="00756155"/>
    <w:rsid w:val="0075681C"/>
    <w:rsid w:val="0076244E"/>
    <w:rsid w:val="00762F5B"/>
    <w:rsid w:val="007631C2"/>
    <w:rsid w:val="007634C6"/>
    <w:rsid w:val="0076375B"/>
    <w:rsid w:val="007709FF"/>
    <w:rsid w:val="007713DE"/>
    <w:rsid w:val="007716F7"/>
    <w:rsid w:val="007722CA"/>
    <w:rsid w:val="00773299"/>
    <w:rsid w:val="007747E5"/>
    <w:rsid w:val="00774BAD"/>
    <w:rsid w:val="0077500D"/>
    <w:rsid w:val="007757AF"/>
    <w:rsid w:val="00776752"/>
    <w:rsid w:val="0078032A"/>
    <w:rsid w:val="007807A1"/>
    <w:rsid w:val="00780AA6"/>
    <w:rsid w:val="00780D7D"/>
    <w:rsid w:val="0078412E"/>
    <w:rsid w:val="007852F8"/>
    <w:rsid w:val="00787137"/>
    <w:rsid w:val="00787FEA"/>
    <w:rsid w:val="00790106"/>
    <w:rsid w:val="0079064C"/>
    <w:rsid w:val="00790CAF"/>
    <w:rsid w:val="00790F8D"/>
    <w:rsid w:val="00790FDB"/>
    <w:rsid w:val="00792174"/>
    <w:rsid w:val="00792DC4"/>
    <w:rsid w:val="00795339"/>
    <w:rsid w:val="0079624D"/>
    <w:rsid w:val="007A0F81"/>
    <w:rsid w:val="007A35B9"/>
    <w:rsid w:val="007A43C1"/>
    <w:rsid w:val="007A4946"/>
    <w:rsid w:val="007A564F"/>
    <w:rsid w:val="007A5EB2"/>
    <w:rsid w:val="007A682F"/>
    <w:rsid w:val="007A68C8"/>
    <w:rsid w:val="007A72C3"/>
    <w:rsid w:val="007A7D30"/>
    <w:rsid w:val="007B1422"/>
    <w:rsid w:val="007B1559"/>
    <w:rsid w:val="007B3250"/>
    <w:rsid w:val="007B3365"/>
    <w:rsid w:val="007B399B"/>
    <w:rsid w:val="007C0D19"/>
    <w:rsid w:val="007C0FE9"/>
    <w:rsid w:val="007C2C72"/>
    <w:rsid w:val="007C3097"/>
    <w:rsid w:val="007C3BA7"/>
    <w:rsid w:val="007C3E63"/>
    <w:rsid w:val="007C4223"/>
    <w:rsid w:val="007C544F"/>
    <w:rsid w:val="007C6A34"/>
    <w:rsid w:val="007C7AC3"/>
    <w:rsid w:val="007C7EA4"/>
    <w:rsid w:val="007D0523"/>
    <w:rsid w:val="007D0F7F"/>
    <w:rsid w:val="007D1588"/>
    <w:rsid w:val="007D3E76"/>
    <w:rsid w:val="007D46B4"/>
    <w:rsid w:val="007D4F7A"/>
    <w:rsid w:val="007D55D3"/>
    <w:rsid w:val="007D685C"/>
    <w:rsid w:val="007D714C"/>
    <w:rsid w:val="007D7341"/>
    <w:rsid w:val="007E0BC4"/>
    <w:rsid w:val="007E1C5C"/>
    <w:rsid w:val="007E1D1B"/>
    <w:rsid w:val="007E3608"/>
    <w:rsid w:val="007E49B3"/>
    <w:rsid w:val="007E5CDD"/>
    <w:rsid w:val="007E6049"/>
    <w:rsid w:val="007E72D9"/>
    <w:rsid w:val="007F0061"/>
    <w:rsid w:val="007F0460"/>
    <w:rsid w:val="007F0759"/>
    <w:rsid w:val="007F2E20"/>
    <w:rsid w:val="007F3E5E"/>
    <w:rsid w:val="007F4F1B"/>
    <w:rsid w:val="007F5B85"/>
    <w:rsid w:val="007F6114"/>
    <w:rsid w:val="007F719C"/>
    <w:rsid w:val="007F75A4"/>
    <w:rsid w:val="007F76E8"/>
    <w:rsid w:val="0080185C"/>
    <w:rsid w:val="008026B9"/>
    <w:rsid w:val="00802AFF"/>
    <w:rsid w:val="00802EC3"/>
    <w:rsid w:val="00805C39"/>
    <w:rsid w:val="0080639C"/>
    <w:rsid w:val="00807C89"/>
    <w:rsid w:val="00810160"/>
    <w:rsid w:val="00810B9A"/>
    <w:rsid w:val="00811893"/>
    <w:rsid w:val="00812324"/>
    <w:rsid w:val="008129F8"/>
    <w:rsid w:val="00812AB2"/>
    <w:rsid w:val="00812B93"/>
    <w:rsid w:val="00813511"/>
    <w:rsid w:val="00813EF4"/>
    <w:rsid w:val="00813F18"/>
    <w:rsid w:val="00816667"/>
    <w:rsid w:val="0081669C"/>
    <w:rsid w:val="0081751B"/>
    <w:rsid w:val="008179DF"/>
    <w:rsid w:val="00817A36"/>
    <w:rsid w:val="00820150"/>
    <w:rsid w:val="00820216"/>
    <w:rsid w:val="00821144"/>
    <w:rsid w:val="008211CA"/>
    <w:rsid w:val="00822D9F"/>
    <w:rsid w:val="008234C2"/>
    <w:rsid w:val="008234D5"/>
    <w:rsid w:val="0083021F"/>
    <w:rsid w:val="008302C5"/>
    <w:rsid w:val="0083133F"/>
    <w:rsid w:val="00832C33"/>
    <w:rsid w:val="00833942"/>
    <w:rsid w:val="00833986"/>
    <w:rsid w:val="008342D4"/>
    <w:rsid w:val="00835898"/>
    <w:rsid w:val="00835A6C"/>
    <w:rsid w:val="00835F6B"/>
    <w:rsid w:val="008360E0"/>
    <w:rsid w:val="008367B3"/>
    <w:rsid w:val="00836C8F"/>
    <w:rsid w:val="008402AB"/>
    <w:rsid w:val="008404B4"/>
    <w:rsid w:val="00841441"/>
    <w:rsid w:val="008415FC"/>
    <w:rsid w:val="00843B90"/>
    <w:rsid w:val="008447F4"/>
    <w:rsid w:val="00845AFB"/>
    <w:rsid w:val="00845C03"/>
    <w:rsid w:val="00846F35"/>
    <w:rsid w:val="00847C40"/>
    <w:rsid w:val="008502F4"/>
    <w:rsid w:val="00850CB5"/>
    <w:rsid w:val="008510A8"/>
    <w:rsid w:val="00851C1C"/>
    <w:rsid w:val="00852417"/>
    <w:rsid w:val="00854C7D"/>
    <w:rsid w:val="00856781"/>
    <w:rsid w:val="008569E3"/>
    <w:rsid w:val="00862767"/>
    <w:rsid w:val="00862917"/>
    <w:rsid w:val="00863145"/>
    <w:rsid w:val="008639FE"/>
    <w:rsid w:val="00864929"/>
    <w:rsid w:val="00865CF6"/>
    <w:rsid w:val="00865E7D"/>
    <w:rsid w:val="008705B5"/>
    <w:rsid w:val="0087176B"/>
    <w:rsid w:val="00873191"/>
    <w:rsid w:val="008736FA"/>
    <w:rsid w:val="00873EF4"/>
    <w:rsid w:val="00874EF0"/>
    <w:rsid w:val="00875367"/>
    <w:rsid w:val="008765F0"/>
    <w:rsid w:val="008804CA"/>
    <w:rsid w:val="008821F9"/>
    <w:rsid w:val="00882775"/>
    <w:rsid w:val="00884092"/>
    <w:rsid w:val="0088486E"/>
    <w:rsid w:val="008857A2"/>
    <w:rsid w:val="008859D9"/>
    <w:rsid w:val="00885F3C"/>
    <w:rsid w:val="008873BE"/>
    <w:rsid w:val="008878CE"/>
    <w:rsid w:val="0089056B"/>
    <w:rsid w:val="00890BA7"/>
    <w:rsid w:val="0089292E"/>
    <w:rsid w:val="008946B7"/>
    <w:rsid w:val="00895196"/>
    <w:rsid w:val="00895970"/>
    <w:rsid w:val="00896EDE"/>
    <w:rsid w:val="00896FB1"/>
    <w:rsid w:val="008A0702"/>
    <w:rsid w:val="008A1732"/>
    <w:rsid w:val="008A21A2"/>
    <w:rsid w:val="008A2A06"/>
    <w:rsid w:val="008A38E9"/>
    <w:rsid w:val="008A3A04"/>
    <w:rsid w:val="008A3BBB"/>
    <w:rsid w:val="008A4490"/>
    <w:rsid w:val="008A6434"/>
    <w:rsid w:val="008A67F2"/>
    <w:rsid w:val="008A7804"/>
    <w:rsid w:val="008A7D22"/>
    <w:rsid w:val="008A7E3B"/>
    <w:rsid w:val="008B171D"/>
    <w:rsid w:val="008B2A50"/>
    <w:rsid w:val="008B4F8B"/>
    <w:rsid w:val="008B5E73"/>
    <w:rsid w:val="008B6886"/>
    <w:rsid w:val="008C1A6C"/>
    <w:rsid w:val="008C2F3C"/>
    <w:rsid w:val="008C6695"/>
    <w:rsid w:val="008D0C9E"/>
    <w:rsid w:val="008D177A"/>
    <w:rsid w:val="008D1B97"/>
    <w:rsid w:val="008D2DD2"/>
    <w:rsid w:val="008D344C"/>
    <w:rsid w:val="008D4230"/>
    <w:rsid w:val="008D4797"/>
    <w:rsid w:val="008D4D5A"/>
    <w:rsid w:val="008D4DB8"/>
    <w:rsid w:val="008D597F"/>
    <w:rsid w:val="008E15B1"/>
    <w:rsid w:val="008E4B13"/>
    <w:rsid w:val="008E5D01"/>
    <w:rsid w:val="008E5E09"/>
    <w:rsid w:val="008E620E"/>
    <w:rsid w:val="008E65B8"/>
    <w:rsid w:val="008E701E"/>
    <w:rsid w:val="008E7986"/>
    <w:rsid w:val="008F0535"/>
    <w:rsid w:val="008F3C09"/>
    <w:rsid w:val="008F4DB7"/>
    <w:rsid w:val="00900E23"/>
    <w:rsid w:val="00900F59"/>
    <w:rsid w:val="00901EB6"/>
    <w:rsid w:val="009032DC"/>
    <w:rsid w:val="0090331D"/>
    <w:rsid w:val="009042A1"/>
    <w:rsid w:val="009061E8"/>
    <w:rsid w:val="009064C6"/>
    <w:rsid w:val="00906763"/>
    <w:rsid w:val="00907606"/>
    <w:rsid w:val="00907F45"/>
    <w:rsid w:val="0091028D"/>
    <w:rsid w:val="00910949"/>
    <w:rsid w:val="00910B2A"/>
    <w:rsid w:val="009116DF"/>
    <w:rsid w:val="009132AD"/>
    <w:rsid w:val="00914119"/>
    <w:rsid w:val="00915DF4"/>
    <w:rsid w:val="009165A6"/>
    <w:rsid w:val="009172F8"/>
    <w:rsid w:val="0092016D"/>
    <w:rsid w:val="00921669"/>
    <w:rsid w:val="00921D95"/>
    <w:rsid w:val="00923AE1"/>
    <w:rsid w:val="009262E9"/>
    <w:rsid w:val="00926815"/>
    <w:rsid w:val="00926946"/>
    <w:rsid w:val="0092746F"/>
    <w:rsid w:val="009275D5"/>
    <w:rsid w:val="00927AB1"/>
    <w:rsid w:val="009311DC"/>
    <w:rsid w:val="009324F1"/>
    <w:rsid w:val="009333CE"/>
    <w:rsid w:val="009355D8"/>
    <w:rsid w:val="00935A2B"/>
    <w:rsid w:val="009363BB"/>
    <w:rsid w:val="009372C1"/>
    <w:rsid w:val="00937FA3"/>
    <w:rsid w:val="00941124"/>
    <w:rsid w:val="00941962"/>
    <w:rsid w:val="00941B21"/>
    <w:rsid w:val="009432CA"/>
    <w:rsid w:val="00943335"/>
    <w:rsid w:val="00943B2C"/>
    <w:rsid w:val="00943D50"/>
    <w:rsid w:val="00945309"/>
    <w:rsid w:val="00945457"/>
    <w:rsid w:val="009467E0"/>
    <w:rsid w:val="00946EE3"/>
    <w:rsid w:val="009479D4"/>
    <w:rsid w:val="00950011"/>
    <w:rsid w:val="00950CD7"/>
    <w:rsid w:val="00951045"/>
    <w:rsid w:val="009519CC"/>
    <w:rsid w:val="00955B20"/>
    <w:rsid w:val="0095635F"/>
    <w:rsid w:val="00960487"/>
    <w:rsid w:val="00960BE5"/>
    <w:rsid w:val="00964258"/>
    <w:rsid w:val="00964F43"/>
    <w:rsid w:val="0096600E"/>
    <w:rsid w:val="00967275"/>
    <w:rsid w:val="00967996"/>
    <w:rsid w:val="009679A2"/>
    <w:rsid w:val="009709CD"/>
    <w:rsid w:val="009729DC"/>
    <w:rsid w:val="00975600"/>
    <w:rsid w:val="009762CA"/>
    <w:rsid w:val="00976F88"/>
    <w:rsid w:val="00976FB2"/>
    <w:rsid w:val="00977C19"/>
    <w:rsid w:val="009811CF"/>
    <w:rsid w:val="009814A0"/>
    <w:rsid w:val="00982C72"/>
    <w:rsid w:val="0098404E"/>
    <w:rsid w:val="0098428E"/>
    <w:rsid w:val="00986370"/>
    <w:rsid w:val="00987B9D"/>
    <w:rsid w:val="00990632"/>
    <w:rsid w:val="00990A43"/>
    <w:rsid w:val="0099124D"/>
    <w:rsid w:val="009920BE"/>
    <w:rsid w:val="00993030"/>
    <w:rsid w:val="00993558"/>
    <w:rsid w:val="00993765"/>
    <w:rsid w:val="00993EAB"/>
    <w:rsid w:val="00994DF3"/>
    <w:rsid w:val="00995430"/>
    <w:rsid w:val="0099547D"/>
    <w:rsid w:val="009955BE"/>
    <w:rsid w:val="00995F47"/>
    <w:rsid w:val="009961B1"/>
    <w:rsid w:val="009967C9"/>
    <w:rsid w:val="009967EB"/>
    <w:rsid w:val="00996D9C"/>
    <w:rsid w:val="00996DCB"/>
    <w:rsid w:val="009A2419"/>
    <w:rsid w:val="009A299E"/>
    <w:rsid w:val="009A2F1A"/>
    <w:rsid w:val="009A2FAA"/>
    <w:rsid w:val="009A3042"/>
    <w:rsid w:val="009A332D"/>
    <w:rsid w:val="009A4855"/>
    <w:rsid w:val="009A5344"/>
    <w:rsid w:val="009A554B"/>
    <w:rsid w:val="009A55A2"/>
    <w:rsid w:val="009A5A9B"/>
    <w:rsid w:val="009A702A"/>
    <w:rsid w:val="009A7ACD"/>
    <w:rsid w:val="009A7DCB"/>
    <w:rsid w:val="009A7FF4"/>
    <w:rsid w:val="009B0235"/>
    <w:rsid w:val="009B081F"/>
    <w:rsid w:val="009B0885"/>
    <w:rsid w:val="009B09A0"/>
    <w:rsid w:val="009B0AA9"/>
    <w:rsid w:val="009B0B05"/>
    <w:rsid w:val="009B10A1"/>
    <w:rsid w:val="009B1816"/>
    <w:rsid w:val="009B20DB"/>
    <w:rsid w:val="009B2259"/>
    <w:rsid w:val="009B354E"/>
    <w:rsid w:val="009B4320"/>
    <w:rsid w:val="009B567A"/>
    <w:rsid w:val="009B639B"/>
    <w:rsid w:val="009B6552"/>
    <w:rsid w:val="009B70A1"/>
    <w:rsid w:val="009B7787"/>
    <w:rsid w:val="009B78A8"/>
    <w:rsid w:val="009C0170"/>
    <w:rsid w:val="009C0C12"/>
    <w:rsid w:val="009C210B"/>
    <w:rsid w:val="009C276D"/>
    <w:rsid w:val="009C3EFA"/>
    <w:rsid w:val="009C4B7E"/>
    <w:rsid w:val="009C5C1C"/>
    <w:rsid w:val="009D10D3"/>
    <w:rsid w:val="009D3CBE"/>
    <w:rsid w:val="009D472D"/>
    <w:rsid w:val="009D6D3F"/>
    <w:rsid w:val="009D6E78"/>
    <w:rsid w:val="009D7512"/>
    <w:rsid w:val="009D7C60"/>
    <w:rsid w:val="009E04F0"/>
    <w:rsid w:val="009E1D0C"/>
    <w:rsid w:val="009E2A8A"/>
    <w:rsid w:val="009E3755"/>
    <w:rsid w:val="009E40FA"/>
    <w:rsid w:val="009E47F1"/>
    <w:rsid w:val="009E4FC6"/>
    <w:rsid w:val="009E5369"/>
    <w:rsid w:val="009E5591"/>
    <w:rsid w:val="009E55D1"/>
    <w:rsid w:val="009E5715"/>
    <w:rsid w:val="009E67F3"/>
    <w:rsid w:val="009E6E9F"/>
    <w:rsid w:val="009E7CFC"/>
    <w:rsid w:val="009F0CA6"/>
    <w:rsid w:val="009F190E"/>
    <w:rsid w:val="009F1C38"/>
    <w:rsid w:val="009F2E08"/>
    <w:rsid w:val="009F31CF"/>
    <w:rsid w:val="009F32E0"/>
    <w:rsid w:val="009F380B"/>
    <w:rsid w:val="009F387A"/>
    <w:rsid w:val="009F503C"/>
    <w:rsid w:val="009F59B2"/>
    <w:rsid w:val="009F675C"/>
    <w:rsid w:val="009F6795"/>
    <w:rsid w:val="009F6EBD"/>
    <w:rsid w:val="009F7F79"/>
    <w:rsid w:val="00A022C1"/>
    <w:rsid w:val="00A02812"/>
    <w:rsid w:val="00A032EC"/>
    <w:rsid w:val="00A041DB"/>
    <w:rsid w:val="00A04535"/>
    <w:rsid w:val="00A075CB"/>
    <w:rsid w:val="00A079EC"/>
    <w:rsid w:val="00A07E77"/>
    <w:rsid w:val="00A10067"/>
    <w:rsid w:val="00A115EE"/>
    <w:rsid w:val="00A12EF0"/>
    <w:rsid w:val="00A1317E"/>
    <w:rsid w:val="00A136CF"/>
    <w:rsid w:val="00A142D6"/>
    <w:rsid w:val="00A15038"/>
    <w:rsid w:val="00A16016"/>
    <w:rsid w:val="00A167C3"/>
    <w:rsid w:val="00A17E7A"/>
    <w:rsid w:val="00A20324"/>
    <w:rsid w:val="00A23B03"/>
    <w:rsid w:val="00A24817"/>
    <w:rsid w:val="00A263DF"/>
    <w:rsid w:val="00A27787"/>
    <w:rsid w:val="00A30948"/>
    <w:rsid w:val="00A30FF3"/>
    <w:rsid w:val="00A323D9"/>
    <w:rsid w:val="00A3567D"/>
    <w:rsid w:val="00A36354"/>
    <w:rsid w:val="00A3639B"/>
    <w:rsid w:val="00A37424"/>
    <w:rsid w:val="00A37623"/>
    <w:rsid w:val="00A37DB1"/>
    <w:rsid w:val="00A40189"/>
    <w:rsid w:val="00A4070E"/>
    <w:rsid w:val="00A40F90"/>
    <w:rsid w:val="00A43DD9"/>
    <w:rsid w:val="00A455E4"/>
    <w:rsid w:val="00A5029B"/>
    <w:rsid w:val="00A52C56"/>
    <w:rsid w:val="00A52F7F"/>
    <w:rsid w:val="00A53266"/>
    <w:rsid w:val="00A5379D"/>
    <w:rsid w:val="00A54F1C"/>
    <w:rsid w:val="00A55627"/>
    <w:rsid w:val="00A603C2"/>
    <w:rsid w:val="00A628D7"/>
    <w:rsid w:val="00A64718"/>
    <w:rsid w:val="00A64963"/>
    <w:rsid w:val="00A64EFD"/>
    <w:rsid w:val="00A65A19"/>
    <w:rsid w:val="00A66ADE"/>
    <w:rsid w:val="00A67485"/>
    <w:rsid w:val="00A70D33"/>
    <w:rsid w:val="00A73B3C"/>
    <w:rsid w:val="00A74AE3"/>
    <w:rsid w:val="00A74C2E"/>
    <w:rsid w:val="00A74E23"/>
    <w:rsid w:val="00A75585"/>
    <w:rsid w:val="00A7682D"/>
    <w:rsid w:val="00A76C2A"/>
    <w:rsid w:val="00A775F9"/>
    <w:rsid w:val="00A77646"/>
    <w:rsid w:val="00A83A2C"/>
    <w:rsid w:val="00A8408A"/>
    <w:rsid w:val="00A860D1"/>
    <w:rsid w:val="00A86628"/>
    <w:rsid w:val="00A86BED"/>
    <w:rsid w:val="00A87699"/>
    <w:rsid w:val="00A87E5D"/>
    <w:rsid w:val="00A900E6"/>
    <w:rsid w:val="00A902CC"/>
    <w:rsid w:val="00A912AE"/>
    <w:rsid w:val="00A91420"/>
    <w:rsid w:val="00A916B2"/>
    <w:rsid w:val="00A91B84"/>
    <w:rsid w:val="00A91E6D"/>
    <w:rsid w:val="00A940F3"/>
    <w:rsid w:val="00A941FA"/>
    <w:rsid w:val="00A94242"/>
    <w:rsid w:val="00A94AE3"/>
    <w:rsid w:val="00A97CC3"/>
    <w:rsid w:val="00A97DD6"/>
    <w:rsid w:val="00A97FD3"/>
    <w:rsid w:val="00AA10D8"/>
    <w:rsid w:val="00AA13EE"/>
    <w:rsid w:val="00AA248D"/>
    <w:rsid w:val="00AA3215"/>
    <w:rsid w:val="00AA339D"/>
    <w:rsid w:val="00AA3C12"/>
    <w:rsid w:val="00AA4F8D"/>
    <w:rsid w:val="00AA7D21"/>
    <w:rsid w:val="00AB0210"/>
    <w:rsid w:val="00AB0B51"/>
    <w:rsid w:val="00AB144B"/>
    <w:rsid w:val="00AB1F05"/>
    <w:rsid w:val="00AB22E9"/>
    <w:rsid w:val="00AB2637"/>
    <w:rsid w:val="00AB3017"/>
    <w:rsid w:val="00AB38B5"/>
    <w:rsid w:val="00AB3D42"/>
    <w:rsid w:val="00AB413C"/>
    <w:rsid w:val="00AB6975"/>
    <w:rsid w:val="00AB71A0"/>
    <w:rsid w:val="00AB7E76"/>
    <w:rsid w:val="00AC0604"/>
    <w:rsid w:val="00AC15F9"/>
    <w:rsid w:val="00AC2D99"/>
    <w:rsid w:val="00AC3064"/>
    <w:rsid w:val="00AC37C2"/>
    <w:rsid w:val="00AC515D"/>
    <w:rsid w:val="00AC5886"/>
    <w:rsid w:val="00AC6E82"/>
    <w:rsid w:val="00AC7ABD"/>
    <w:rsid w:val="00AC7B91"/>
    <w:rsid w:val="00AD23CE"/>
    <w:rsid w:val="00AD2A1E"/>
    <w:rsid w:val="00AD2A5E"/>
    <w:rsid w:val="00AD4652"/>
    <w:rsid w:val="00AD57C1"/>
    <w:rsid w:val="00AD60EB"/>
    <w:rsid w:val="00AD6F9B"/>
    <w:rsid w:val="00AD7531"/>
    <w:rsid w:val="00AD7A58"/>
    <w:rsid w:val="00AE0B80"/>
    <w:rsid w:val="00AE3667"/>
    <w:rsid w:val="00AE45BC"/>
    <w:rsid w:val="00AE60A1"/>
    <w:rsid w:val="00AE60BC"/>
    <w:rsid w:val="00AE714E"/>
    <w:rsid w:val="00AE72E4"/>
    <w:rsid w:val="00AE7B0B"/>
    <w:rsid w:val="00AF322F"/>
    <w:rsid w:val="00AF34F3"/>
    <w:rsid w:val="00AF4B32"/>
    <w:rsid w:val="00AF5E05"/>
    <w:rsid w:val="00B006EA"/>
    <w:rsid w:val="00B00F42"/>
    <w:rsid w:val="00B05DF6"/>
    <w:rsid w:val="00B07F8F"/>
    <w:rsid w:val="00B10377"/>
    <w:rsid w:val="00B10E28"/>
    <w:rsid w:val="00B111DF"/>
    <w:rsid w:val="00B1169D"/>
    <w:rsid w:val="00B1210F"/>
    <w:rsid w:val="00B1232D"/>
    <w:rsid w:val="00B146C4"/>
    <w:rsid w:val="00B148EC"/>
    <w:rsid w:val="00B14A74"/>
    <w:rsid w:val="00B14ACC"/>
    <w:rsid w:val="00B15F00"/>
    <w:rsid w:val="00B16BDB"/>
    <w:rsid w:val="00B17359"/>
    <w:rsid w:val="00B20E0A"/>
    <w:rsid w:val="00B240B4"/>
    <w:rsid w:val="00B2470B"/>
    <w:rsid w:val="00B2629A"/>
    <w:rsid w:val="00B30E8C"/>
    <w:rsid w:val="00B32894"/>
    <w:rsid w:val="00B3311D"/>
    <w:rsid w:val="00B367A3"/>
    <w:rsid w:val="00B37649"/>
    <w:rsid w:val="00B408D2"/>
    <w:rsid w:val="00B40F95"/>
    <w:rsid w:val="00B41BEC"/>
    <w:rsid w:val="00B4267B"/>
    <w:rsid w:val="00B427F9"/>
    <w:rsid w:val="00B43931"/>
    <w:rsid w:val="00B444CE"/>
    <w:rsid w:val="00B445BE"/>
    <w:rsid w:val="00B44F3C"/>
    <w:rsid w:val="00B4504E"/>
    <w:rsid w:val="00B45168"/>
    <w:rsid w:val="00B45356"/>
    <w:rsid w:val="00B45FA1"/>
    <w:rsid w:val="00B5016F"/>
    <w:rsid w:val="00B50EC1"/>
    <w:rsid w:val="00B5124A"/>
    <w:rsid w:val="00B51621"/>
    <w:rsid w:val="00B52245"/>
    <w:rsid w:val="00B52274"/>
    <w:rsid w:val="00B5242D"/>
    <w:rsid w:val="00B546F9"/>
    <w:rsid w:val="00B54907"/>
    <w:rsid w:val="00B54EBE"/>
    <w:rsid w:val="00B63977"/>
    <w:rsid w:val="00B65AAB"/>
    <w:rsid w:val="00B65B69"/>
    <w:rsid w:val="00B66655"/>
    <w:rsid w:val="00B6727B"/>
    <w:rsid w:val="00B67EEC"/>
    <w:rsid w:val="00B75684"/>
    <w:rsid w:val="00B76A56"/>
    <w:rsid w:val="00B774A1"/>
    <w:rsid w:val="00B774F7"/>
    <w:rsid w:val="00B8097E"/>
    <w:rsid w:val="00B81E5D"/>
    <w:rsid w:val="00B842F6"/>
    <w:rsid w:val="00B84323"/>
    <w:rsid w:val="00B84F2B"/>
    <w:rsid w:val="00B84F90"/>
    <w:rsid w:val="00B8520A"/>
    <w:rsid w:val="00B86AAF"/>
    <w:rsid w:val="00B871D2"/>
    <w:rsid w:val="00B87319"/>
    <w:rsid w:val="00B91AC8"/>
    <w:rsid w:val="00B922D6"/>
    <w:rsid w:val="00B92AE4"/>
    <w:rsid w:val="00B94104"/>
    <w:rsid w:val="00B968F2"/>
    <w:rsid w:val="00B9699C"/>
    <w:rsid w:val="00B96E1C"/>
    <w:rsid w:val="00BA1187"/>
    <w:rsid w:val="00BA2570"/>
    <w:rsid w:val="00BA2650"/>
    <w:rsid w:val="00BA2731"/>
    <w:rsid w:val="00BA39DE"/>
    <w:rsid w:val="00BA5343"/>
    <w:rsid w:val="00BA5741"/>
    <w:rsid w:val="00BA5E11"/>
    <w:rsid w:val="00BA6133"/>
    <w:rsid w:val="00BA702E"/>
    <w:rsid w:val="00BA7220"/>
    <w:rsid w:val="00BA7628"/>
    <w:rsid w:val="00BA7AB9"/>
    <w:rsid w:val="00BB0143"/>
    <w:rsid w:val="00BB07A0"/>
    <w:rsid w:val="00BB2719"/>
    <w:rsid w:val="00BB2C8A"/>
    <w:rsid w:val="00BB3128"/>
    <w:rsid w:val="00BB4368"/>
    <w:rsid w:val="00BB4577"/>
    <w:rsid w:val="00BB4A7A"/>
    <w:rsid w:val="00BB73D6"/>
    <w:rsid w:val="00BC253A"/>
    <w:rsid w:val="00BC25AC"/>
    <w:rsid w:val="00BC51EA"/>
    <w:rsid w:val="00BC547E"/>
    <w:rsid w:val="00BC6797"/>
    <w:rsid w:val="00BC6EA4"/>
    <w:rsid w:val="00BC7A13"/>
    <w:rsid w:val="00BD302C"/>
    <w:rsid w:val="00BD398D"/>
    <w:rsid w:val="00BD4FF9"/>
    <w:rsid w:val="00BD5716"/>
    <w:rsid w:val="00BD60AB"/>
    <w:rsid w:val="00BD7687"/>
    <w:rsid w:val="00BD7AD6"/>
    <w:rsid w:val="00BE03AB"/>
    <w:rsid w:val="00BE09F3"/>
    <w:rsid w:val="00BE232C"/>
    <w:rsid w:val="00BE25FA"/>
    <w:rsid w:val="00BE2F72"/>
    <w:rsid w:val="00BE483A"/>
    <w:rsid w:val="00BE6099"/>
    <w:rsid w:val="00BF2E4D"/>
    <w:rsid w:val="00BF42E6"/>
    <w:rsid w:val="00BF4F58"/>
    <w:rsid w:val="00BF4FA1"/>
    <w:rsid w:val="00BF5477"/>
    <w:rsid w:val="00BF572C"/>
    <w:rsid w:val="00BF6C3E"/>
    <w:rsid w:val="00BF7B05"/>
    <w:rsid w:val="00BF7B53"/>
    <w:rsid w:val="00BF7FB7"/>
    <w:rsid w:val="00C00839"/>
    <w:rsid w:val="00C00E15"/>
    <w:rsid w:val="00C03ABC"/>
    <w:rsid w:val="00C03B1E"/>
    <w:rsid w:val="00C04883"/>
    <w:rsid w:val="00C04BB7"/>
    <w:rsid w:val="00C056DC"/>
    <w:rsid w:val="00C06376"/>
    <w:rsid w:val="00C10AF1"/>
    <w:rsid w:val="00C11CFF"/>
    <w:rsid w:val="00C1313B"/>
    <w:rsid w:val="00C1741E"/>
    <w:rsid w:val="00C20201"/>
    <w:rsid w:val="00C215D4"/>
    <w:rsid w:val="00C22A55"/>
    <w:rsid w:val="00C22FB8"/>
    <w:rsid w:val="00C2442A"/>
    <w:rsid w:val="00C256D8"/>
    <w:rsid w:val="00C263CB"/>
    <w:rsid w:val="00C26CD9"/>
    <w:rsid w:val="00C27B73"/>
    <w:rsid w:val="00C30094"/>
    <w:rsid w:val="00C3181C"/>
    <w:rsid w:val="00C3282E"/>
    <w:rsid w:val="00C33D8B"/>
    <w:rsid w:val="00C34188"/>
    <w:rsid w:val="00C34F00"/>
    <w:rsid w:val="00C35374"/>
    <w:rsid w:val="00C35413"/>
    <w:rsid w:val="00C354E5"/>
    <w:rsid w:val="00C37835"/>
    <w:rsid w:val="00C37A12"/>
    <w:rsid w:val="00C40115"/>
    <w:rsid w:val="00C4193C"/>
    <w:rsid w:val="00C42C31"/>
    <w:rsid w:val="00C43740"/>
    <w:rsid w:val="00C442F4"/>
    <w:rsid w:val="00C44416"/>
    <w:rsid w:val="00C44A30"/>
    <w:rsid w:val="00C45E20"/>
    <w:rsid w:val="00C46600"/>
    <w:rsid w:val="00C531DF"/>
    <w:rsid w:val="00C54536"/>
    <w:rsid w:val="00C5477C"/>
    <w:rsid w:val="00C54A25"/>
    <w:rsid w:val="00C54A8A"/>
    <w:rsid w:val="00C567F4"/>
    <w:rsid w:val="00C64D86"/>
    <w:rsid w:val="00C65134"/>
    <w:rsid w:val="00C6566C"/>
    <w:rsid w:val="00C65E3E"/>
    <w:rsid w:val="00C66E6B"/>
    <w:rsid w:val="00C71BE5"/>
    <w:rsid w:val="00C7289C"/>
    <w:rsid w:val="00C72F7E"/>
    <w:rsid w:val="00C73880"/>
    <w:rsid w:val="00C754E8"/>
    <w:rsid w:val="00C82BFC"/>
    <w:rsid w:val="00C8477C"/>
    <w:rsid w:val="00C84BFB"/>
    <w:rsid w:val="00C85EFA"/>
    <w:rsid w:val="00C86D3C"/>
    <w:rsid w:val="00C87531"/>
    <w:rsid w:val="00C87FF8"/>
    <w:rsid w:val="00C914DB"/>
    <w:rsid w:val="00C921D2"/>
    <w:rsid w:val="00C9261D"/>
    <w:rsid w:val="00C932E7"/>
    <w:rsid w:val="00C938A2"/>
    <w:rsid w:val="00C9604A"/>
    <w:rsid w:val="00C96633"/>
    <w:rsid w:val="00C96B0B"/>
    <w:rsid w:val="00C96E39"/>
    <w:rsid w:val="00CA0071"/>
    <w:rsid w:val="00CA01EA"/>
    <w:rsid w:val="00CA1C6D"/>
    <w:rsid w:val="00CA21A9"/>
    <w:rsid w:val="00CA3BD3"/>
    <w:rsid w:val="00CA45D5"/>
    <w:rsid w:val="00CA4E4F"/>
    <w:rsid w:val="00CA6095"/>
    <w:rsid w:val="00CA701E"/>
    <w:rsid w:val="00CA7374"/>
    <w:rsid w:val="00CA79C9"/>
    <w:rsid w:val="00CB2424"/>
    <w:rsid w:val="00CB4448"/>
    <w:rsid w:val="00CB535F"/>
    <w:rsid w:val="00CB5874"/>
    <w:rsid w:val="00CB590F"/>
    <w:rsid w:val="00CB6525"/>
    <w:rsid w:val="00CB6599"/>
    <w:rsid w:val="00CB6945"/>
    <w:rsid w:val="00CB6D2B"/>
    <w:rsid w:val="00CB7D1C"/>
    <w:rsid w:val="00CC0A29"/>
    <w:rsid w:val="00CC1576"/>
    <w:rsid w:val="00CC1DF7"/>
    <w:rsid w:val="00CC22B3"/>
    <w:rsid w:val="00CC35A0"/>
    <w:rsid w:val="00CC40FD"/>
    <w:rsid w:val="00CC44A9"/>
    <w:rsid w:val="00CC4C57"/>
    <w:rsid w:val="00CC5199"/>
    <w:rsid w:val="00CC5821"/>
    <w:rsid w:val="00CD0053"/>
    <w:rsid w:val="00CD0FCE"/>
    <w:rsid w:val="00CD1912"/>
    <w:rsid w:val="00CD1D63"/>
    <w:rsid w:val="00CD23B8"/>
    <w:rsid w:val="00CD358F"/>
    <w:rsid w:val="00CD3805"/>
    <w:rsid w:val="00CD4064"/>
    <w:rsid w:val="00CD4943"/>
    <w:rsid w:val="00CD74F3"/>
    <w:rsid w:val="00CD7907"/>
    <w:rsid w:val="00CD79ED"/>
    <w:rsid w:val="00CD7AAB"/>
    <w:rsid w:val="00CE1707"/>
    <w:rsid w:val="00CE3417"/>
    <w:rsid w:val="00CE3D96"/>
    <w:rsid w:val="00CE4995"/>
    <w:rsid w:val="00CE51BA"/>
    <w:rsid w:val="00CE63EC"/>
    <w:rsid w:val="00CE742C"/>
    <w:rsid w:val="00CF1DFE"/>
    <w:rsid w:val="00CF2158"/>
    <w:rsid w:val="00CF2E81"/>
    <w:rsid w:val="00CF33A2"/>
    <w:rsid w:val="00CF341E"/>
    <w:rsid w:val="00CF4380"/>
    <w:rsid w:val="00CF538C"/>
    <w:rsid w:val="00CF6191"/>
    <w:rsid w:val="00CF6A91"/>
    <w:rsid w:val="00CF766D"/>
    <w:rsid w:val="00CF7AAA"/>
    <w:rsid w:val="00D00C47"/>
    <w:rsid w:val="00D00FF8"/>
    <w:rsid w:val="00D02112"/>
    <w:rsid w:val="00D02B0D"/>
    <w:rsid w:val="00D04AD3"/>
    <w:rsid w:val="00D05C2C"/>
    <w:rsid w:val="00D05DCC"/>
    <w:rsid w:val="00D06135"/>
    <w:rsid w:val="00D0669D"/>
    <w:rsid w:val="00D07ACC"/>
    <w:rsid w:val="00D10205"/>
    <w:rsid w:val="00D13DA9"/>
    <w:rsid w:val="00D13E4A"/>
    <w:rsid w:val="00D145AF"/>
    <w:rsid w:val="00D1612A"/>
    <w:rsid w:val="00D165E2"/>
    <w:rsid w:val="00D1705B"/>
    <w:rsid w:val="00D20729"/>
    <w:rsid w:val="00D233F1"/>
    <w:rsid w:val="00D23DF2"/>
    <w:rsid w:val="00D250A1"/>
    <w:rsid w:val="00D271AF"/>
    <w:rsid w:val="00D275C0"/>
    <w:rsid w:val="00D27800"/>
    <w:rsid w:val="00D305A1"/>
    <w:rsid w:val="00D31692"/>
    <w:rsid w:val="00D32000"/>
    <w:rsid w:val="00D32841"/>
    <w:rsid w:val="00D34129"/>
    <w:rsid w:val="00D352CD"/>
    <w:rsid w:val="00D35C0E"/>
    <w:rsid w:val="00D3625D"/>
    <w:rsid w:val="00D3743D"/>
    <w:rsid w:val="00D37781"/>
    <w:rsid w:val="00D37BC0"/>
    <w:rsid w:val="00D37CD1"/>
    <w:rsid w:val="00D40B89"/>
    <w:rsid w:val="00D41803"/>
    <w:rsid w:val="00D43AC0"/>
    <w:rsid w:val="00D44923"/>
    <w:rsid w:val="00D4496C"/>
    <w:rsid w:val="00D45AC6"/>
    <w:rsid w:val="00D45F29"/>
    <w:rsid w:val="00D47FAC"/>
    <w:rsid w:val="00D51114"/>
    <w:rsid w:val="00D51681"/>
    <w:rsid w:val="00D536BD"/>
    <w:rsid w:val="00D55C3F"/>
    <w:rsid w:val="00D55CA7"/>
    <w:rsid w:val="00D55E72"/>
    <w:rsid w:val="00D55E90"/>
    <w:rsid w:val="00D56919"/>
    <w:rsid w:val="00D56A81"/>
    <w:rsid w:val="00D60215"/>
    <w:rsid w:val="00D61799"/>
    <w:rsid w:val="00D61CC0"/>
    <w:rsid w:val="00D62522"/>
    <w:rsid w:val="00D64139"/>
    <w:rsid w:val="00D64B03"/>
    <w:rsid w:val="00D65ECA"/>
    <w:rsid w:val="00D65FB0"/>
    <w:rsid w:val="00D660D7"/>
    <w:rsid w:val="00D66D09"/>
    <w:rsid w:val="00D67531"/>
    <w:rsid w:val="00D67767"/>
    <w:rsid w:val="00D678D9"/>
    <w:rsid w:val="00D71BEC"/>
    <w:rsid w:val="00D721BE"/>
    <w:rsid w:val="00D724E2"/>
    <w:rsid w:val="00D73CAD"/>
    <w:rsid w:val="00D73DE6"/>
    <w:rsid w:val="00D74023"/>
    <w:rsid w:val="00D75D37"/>
    <w:rsid w:val="00D75F59"/>
    <w:rsid w:val="00D7650C"/>
    <w:rsid w:val="00D76763"/>
    <w:rsid w:val="00D76CC8"/>
    <w:rsid w:val="00D76D52"/>
    <w:rsid w:val="00D77959"/>
    <w:rsid w:val="00D80484"/>
    <w:rsid w:val="00D80A07"/>
    <w:rsid w:val="00D814B9"/>
    <w:rsid w:val="00D814D7"/>
    <w:rsid w:val="00D84422"/>
    <w:rsid w:val="00D84AA4"/>
    <w:rsid w:val="00D85385"/>
    <w:rsid w:val="00D859BE"/>
    <w:rsid w:val="00D87341"/>
    <w:rsid w:val="00D90423"/>
    <w:rsid w:val="00D92F6B"/>
    <w:rsid w:val="00D9332A"/>
    <w:rsid w:val="00D94D36"/>
    <w:rsid w:val="00D9573E"/>
    <w:rsid w:val="00D96A18"/>
    <w:rsid w:val="00D97F59"/>
    <w:rsid w:val="00DA179C"/>
    <w:rsid w:val="00DA1A2F"/>
    <w:rsid w:val="00DA1D5B"/>
    <w:rsid w:val="00DA1E33"/>
    <w:rsid w:val="00DA261B"/>
    <w:rsid w:val="00DA2C41"/>
    <w:rsid w:val="00DA3C4C"/>
    <w:rsid w:val="00DA5CE5"/>
    <w:rsid w:val="00DA5E8B"/>
    <w:rsid w:val="00DA5EED"/>
    <w:rsid w:val="00DA6366"/>
    <w:rsid w:val="00DB101F"/>
    <w:rsid w:val="00DB211B"/>
    <w:rsid w:val="00DB2D7F"/>
    <w:rsid w:val="00DB43D5"/>
    <w:rsid w:val="00DB47C9"/>
    <w:rsid w:val="00DB582A"/>
    <w:rsid w:val="00DB765E"/>
    <w:rsid w:val="00DC0ADB"/>
    <w:rsid w:val="00DC124B"/>
    <w:rsid w:val="00DC1B9D"/>
    <w:rsid w:val="00DC2777"/>
    <w:rsid w:val="00DC283B"/>
    <w:rsid w:val="00DC2F13"/>
    <w:rsid w:val="00DC3882"/>
    <w:rsid w:val="00DC40D2"/>
    <w:rsid w:val="00DC46A3"/>
    <w:rsid w:val="00DC52E3"/>
    <w:rsid w:val="00DC5BD5"/>
    <w:rsid w:val="00DC6AAD"/>
    <w:rsid w:val="00DC6BBB"/>
    <w:rsid w:val="00DC6E5B"/>
    <w:rsid w:val="00DC6FB3"/>
    <w:rsid w:val="00DC795F"/>
    <w:rsid w:val="00DC7AA6"/>
    <w:rsid w:val="00DD07FF"/>
    <w:rsid w:val="00DD133A"/>
    <w:rsid w:val="00DD13A0"/>
    <w:rsid w:val="00DD1E13"/>
    <w:rsid w:val="00DD1F54"/>
    <w:rsid w:val="00DD22D3"/>
    <w:rsid w:val="00DD2A41"/>
    <w:rsid w:val="00DD3329"/>
    <w:rsid w:val="00DD3811"/>
    <w:rsid w:val="00DD39A8"/>
    <w:rsid w:val="00DD3F86"/>
    <w:rsid w:val="00DD5170"/>
    <w:rsid w:val="00DD53BB"/>
    <w:rsid w:val="00DD62A6"/>
    <w:rsid w:val="00DD7570"/>
    <w:rsid w:val="00DD7C8B"/>
    <w:rsid w:val="00DE198E"/>
    <w:rsid w:val="00DE24C6"/>
    <w:rsid w:val="00DE3471"/>
    <w:rsid w:val="00DE5F5F"/>
    <w:rsid w:val="00DE6F54"/>
    <w:rsid w:val="00DE7041"/>
    <w:rsid w:val="00DF0821"/>
    <w:rsid w:val="00DF1333"/>
    <w:rsid w:val="00DF1749"/>
    <w:rsid w:val="00DF1D59"/>
    <w:rsid w:val="00DF21D4"/>
    <w:rsid w:val="00DF3998"/>
    <w:rsid w:val="00DF42E5"/>
    <w:rsid w:val="00DF45FA"/>
    <w:rsid w:val="00DF4634"/>
    <w:rsid w:val="00DF4BA3"/>
    <w:rsid w:val="00DF5E43"/>
    <w:rsid w:val="00E00EFB"/>
    <w:rsid w:val="00E02285"/>
    <w:rsid w:val="00E02A87"/>
    <w:rsid w:val="00E03BD2"/>
    <w:rsid w:val="00E06700"/>
    <w:rsid w:val="00E1012B"/>
    <w:rsid w:val="00E101A1"/>
    <w:rsid w:val="00E105D5"/>
    <w:rsid w:val="00E10D1C"/>
    <w:rsid w:val="00E119A9"/>
    <w:rsid w:val="00E11B85"/>
    <w:rsid w:val="00E154CB"/>
    <w:rsid w:val="00E1551F"/>
    <w:rsid w:val="00E21848"/>
    <w:rsid w:val="00E21A63"/>
    <w:rsid w:val="00E21E97"/>
    <w:rsid w:val="00E22406"/>
    <w:rsid w:val="00E2308C"/>
    <w:rsid w:val="00E23FB8"/>
    <w:rsid w:val="00E25389"/>
    <w:rsid w:val="00E25D35"/>
    <w:rsid w:val="00E265AB"/>
    <w:rsid w:val="00E27854"/>
    <w:rsid w:val="00E278AF"/>
    <w:rsid w:val="00E27A00"/>
    <w:rsid w:val="00E31C5A"/>
    <w:rsid w:val="00E31D8B"/>
    <w:rsid w:val="00E32174"/>
    <w:rsid w:val="00E33643"/>
    <w:rsid w:val="00E3422F"/>
    <w:rsid w:val="00E344B4"/>
    <w:rsid w:val="00E346D0"/>
    <w:rsid w:val="00E347A3"/>
    <w:rsid w:val="00E3529B"/>
    <w:rsid w:val="00E36715"/>
    <w:rsid w:val="00E36C20"/>
    <w:rsid w:val="00E430AA"/>
    <w:rsid w:val="00E47C1C"/>
    <w:rsid w:val="00E512E2"/>
    <w:rsid w:val="00E521E7"/>
    <w:rsid w:val="00E52B0A"/>
    <w:rsid w:val="00E5320C"/>
    <w:rsid w:val="00E56299"/>
    <w:rsid w:val="00E56BBA"/>
    <w:rsid w:val="00E56D23"/>
    <w:rsid w:val="00E57110"/>
    <w:rsid w:val="00E5783C"/>
    <w:rsid w:val="00E57853"/>
    <w:rsid w:val="00E60696"/>
    <w:rsid w:val="00E614A4"/>
    <w:rsid w:val="00E624C1"/>
    <w:rsid w:val="00E63443"/>
    <w:rsid w:val="00E63C14"/>
    <w:rsid w:val="00E64B56"/>
    <w:rsid w:val="00E67E2F"/>
    <w:rsid w:val="00E70D98"/>
    <w:rsid w:val="00E71BB1"/>
    <w:rsid w:val="00E727B1"/>
    <w:rsid w:val="00E74E21"/>
    <w:rsid w:val="00E75496"/>
    <w:rsid w:val="00E755E8"/>
    <w:rsid w:val="00E76889"/>
    <w:rsid w:val="00E769D0"/>
    <w:rsid w:val="00E76A5F"/>
    <w:rsid w:val="00E771E2"/>
    <w:rsid w:val="00E80CB5"/>
    <w:rsid w:val="00E80E8E"/>
    <w:rsid w:val="00E819B6"/>
    <w:rsid w:val="00E82413"/>
    <w:rsid w:val="00E85FB2"/>
    <w:rsid w:val="00E87038"/>
    <w:rsid w:val="00E873AD"/>
    <w:rsid w:val="00E878F6"/>
    <w:rsid w:val="00E87C2A"/>
    <w:rsid w:val="00E90EBA"/>
    <w:rsid w:val="00E91C6B"/>
    <w:rsid w:val="00E944F1"/>
    <w:rsid w:val="00E94CB3"/>
    <w:rsid w:val="00E94CEB"/>
    <w:rsid w:val="00E97DFD"/>
    <w:rsid w:val="00EA0058"/>
    <w:rsid w:val="00EA0141"/>
    <w:rsid w:val="00EA02E7"/>
    <w:rsid w:val="00EA1043"/>
    <w:rsid w:val="00EA2043"/>
    <w:rsid w:val="00EA4FD8"/>
    <w:rsid w:val="00EA551A"/>
    <w:rsid w:val="00EA5C53"/>
    <w:rsid w:val="00EA5CD9"/>
    <w:rsid w:val="00EA657C"/>
    <w:rsid w:val="00EA658B"/>
    <w:rsid w:val="00EA6B2B"/>
    <w:rsid w:val="00EA7496"/>
    <w:rsid w:val="00EA75B3"/>
    <w:rsid w:val="00EA76F0"/>
    <w:rsid w:val="00EA7815"/>
    <w:rsid w:val="00EB0F50"/>
    <w:rsid w:val="00EB0F6E"/>
    <w:rsid w:val="00EB2057"/>
    <w:rsid w:val="00EB35AE"/>
    <w:rsid w:val="00EB392F"/>
    <w:rsid w:val="00EB417B"/>
    <w:rsid w:val="00EC030B"/>
    <w:rsid w:val="00EC1D63"/>
    <w:rsid w:val="00EC25F3"/>
    <w:rsid w:val="00EC2818"/>
    <w:rsid w:val="00EC4A08"/>
    <w:rsid w:val="00EC5343"/>
    <w:rsid w:val="00EC598C"/>
    <w:rsid w:val="00EC7135"/>
    <w:rsid w:val="00ED0781"/>
    <w:rsid w:val="00ED4572"/>
    <w:rsid w:val="00ED4EEC"/>
    <w:rsid w:val="00ED5989"/>
    <w:rsid w:val="00ED707B"/>
    <w:rsid w:val="00ED77E7"/>
    <w:rsid w:val="00EE0B06"/>
    <w:rsid w:val="00EE1636"/>
    <w:rsid w:val="00EE2ED3"/>
    <w:rsid w:val="00EE4C80"/>
    <w:rsid w:val="00EE5F78"/>
    <w:rsid w:val="00EE63F2"/>
    <w:rsid w:val="00EE6505"/>
    <w:rsid w:val="00EE69D6"/>
    <w:rsid w:val="00EE6D82"/>
    <w:rsid w:val="00EF0CDE"/>
    <w:rsid w:val="00EF1038"/>
    <w:rsid w:val="00EF18F7"/>
    <w:rsid w:val="00EF2147"/>
    <w:rsid w:val="00EF3232"/>
    <w:rsid w:val="00EF3403"/>
    <w:rsid w:val="00EF3450"/>
    <w:rsid w:val="00EF58C6"/>
    <w:rsid w:val="00EF657B"/>
    <w:rsid w:val="00EF6695"/>
    <w:rsid w:val="00EF7CCE"/>
    <w:rsid w:val="00F0131B"/>
    <w:rsid w:val="00F037AE"/>
    <w:rsid w:val="00F038E7"/>
    <w:rsid w:val="00F05203"/>
    <w:rsid w:val="00F05448"/>
    <w:rsid w:val="00F065BA"/>
    <w:rsid w:val="00F074C7"/>
    <w:rsid w:val="00F10596"/>
    <w:rsid w:val="00F10E6B"/>
    <w:rsid w:val="00F125EC"/>
    <w:rsid w:val="00F13D2E"/>
    <w:rsid w:val="00F14B13"/>
    <w:rsid w:val="00F17067"/>
    <w:rsid w:val="00F17BEC"/>
    <w:rsid w:val="00F2021A"/>
    <w:rsid w:val="00F20A55"/>
    <w:rsid w:val="00F23C6D"/>
    <w:rsid w:val="00F23E47"/>
    <w:rsid w:val="00F24200"/>
    <w:rsid w:val="00F26724"/>
    <w:rsid w:val="00F26D3C"/>
    <w:rsid w:val="00F27063"/>
    <w:rsid w:val="00F307E3"/>
    <w:rsid w:val="00F31554"/>
    <w:rsid w:val="00F33B53"/>
    <w:rsid w:val="00F36768"/>
    <w:rsid w:val="00F369DC"/>
    <w:rsid w:val="00F40267"/>
    <w:rsid w:val="00F40516"/>
    <w:rsid w:val="00F414E2"/>
    <w:rsid w:val="00F41CF7"/>
    <w:rsid w:val="00F436FB"/>
    <w:rsid w:val="00F44691"/>
    <w:rsid w:val="00F44803"/>
    <w:rsid w:val="00F45E99"/>
    <w:rsid w:val="00F45F7D"/>
    <w:rsid w:val="00F46844"/>
    <w:rsid w:val="00F473BA"/>
    <w:rsid w:val="00F47EBD"/>
    <w:rsid w:val="00F47FA3"/>
    <w:rsid w:val="00F50C48"/>
    <w:rsid w:val="00F5197B"/>
    <w:rsid w:val="00F535F2"/>
    <w:rsid w:val="00F53620"/>
    <w:rsid w:val="00F5402F"/>
    <w:rsid w:val="00F54208"/>
    <w:rsid w:val="00F559A0"/>
    <w:rsid w:val="00F56B3D"/>
    <w:rsid w:val="00F57F6B"/>
    <w:rsid w:val="00F60205"/>
    <w:rsid w:val="00F60EF7"/>
    <w:rsid w:val="00F610E3"/>
    <w:rsid w:val="00F6123A"/>
    <w:rsid w:val="00F61D01"/>
    <w:rsid w:val="00F624C1"/>
    <w:rsid w:val="00F62F32"/>
    <w:rsid w:val="00F655A3"/>
    <w:rsid w:val="00F6588F"/>
    <w:rsid w:val="00F65AEF"/>
    <w:rsid w:val="00F66E5A"/>
    <w:rsid w:val="00F70FB7"/>
    <w:rsid w:val="00F716EC"/>
    <w:rsid w:val="00F71F3A"/>
    <w:rsid w:val="00F723D8"/>
    <w:rsid w:val="00F73BC3"/>
    <w:rsid w:val="00F743B1"/>
    <w:rsid w:val="00F74CF9"/>
    <w:rsid w:val="00F75275"/>
    <w:rsid w:val="00F770F3"/>
    <w:rsid w:val="00F778D9"/>
    <w:rsid w:val="00F77CE7"/>
    <w:rsid w:val="00F77FA4"/>
    <w:rsid w:val="00F80999"/>
    <w:rsid w:val="00F813BE"/>
    <w:rsid w:val="00F81C10"/>
    <w:rsid w:val="00F828C3"/>
    <w:rsid w:val="00F8606D"/>
    <w:rsid w:val="00F86261"/>
    <w:rsid w:val="00F87EBE"/>
    <w:rsid w:val="00F93A7F"/>
    <w:rsid w:val="00F93F09"/>
    <w:rsid w:val="00F941A6"/>
    <w:rsid w:val="00F94227"/>
    <w:rsid w:val="00F9435B"/>
    <w:rsid w:val="00F953A7"/>
    <w:rsid w:val="00F963AC"/>
    <w:rsid w:val="00F96EF8"/>
    <w:rsid w:val="00FA0FA1"/>
    <w:rsid w:val="00FA411A"/>
    <w:rsid w:val="00FA4207"/>
    <w:rsid w:val="00FA4227"/>
    <w:rsid w:val="00FA4427"/>
    <w:rsid w:val="00FA53A1"/>
    <w:rsid w:val="00FA7792"/>
    <w:rsid w:val="00FB2434"/>
    <w:rsid w:val="00FB2B0C"/>
    <w:rsid w:val="00FB36D6"/>
    <w:rsid w:val="00FB386D"/>
    <w:rsid w:val="00FB3E5F"/>
    <w:rsid w:val="00FB72A2"/>
    <w:rsid w:val="00FB738C"/>
    <w:rsid w:val="00FC01F9"/>
    <w:rsid w:val="00FC074E"/>
    <w:rsid w:val="00FC22FA"/>
    <w:rsid w:val="00FC2C15"/>
    <w:rsid w:val="00FC2D04"/>
    <w:rsid w:val="00FC3CDE"/>
    <w:rsid w:val="00FC56B2"/>
    <w:rsid w:val="00FC6041"/>
    <w:rsid w:val="00FC7940"/>
    <w:rsid w:val="00FD1BF8"/>
    <w:rsid w:val="00FD1E32"/>
    <w:rsid w:val="00FD24B6"/>
    <w:rsid w:val="00FD2A89"/>
    <w:rsid w:val="00FD3858"/>
    <w:rsid w:val="00FD41C0"/>
    <w:rsid w:val="00FD55F4"/>
    <w:rsid w:val="00FD5DF4"/>
    <w:rsid w:val="00FD5FD4"/>
    <w:rsid w:val="00FD7A2F"/>
    <w:rsid w:val="00FE0D21"/>
    <w:rsid w:val="00FE13AB"/>
    <w:rsid w:val="00FE18E7"/>
    <w:rsid w:val="00FE1BF6"/>
    <w:rsid w:val="00FE2A5D"/>
    <w:rsid w:val="00FE2DCA"/>
    <w:rsid w:val="00FE3BD5"/>
    <w:rsid w:val="00FE414E"/>
    <w:rsid w:val="00FF1A44"/>
    <w:rsid w:val="00FF5E8F"/>
    <w:rsid w:val="00FF6A91"/>
    <w:rsid w:val="00FF708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2">
    <w:name w:val="heading 2"/>
    <w:basedOn w:val="a"/>
    <w:next w:val="a"/>
    <w:qFormat/>
    <w:rsid w:val="00116F57"/>
    <w:pPr>
      <w:keepNext/>
      <w:outlineLvl w:val="1"/>
    </w:pPr>
    <w:rPr>
      <w:szCs w:val="24"/>
    </w:rPr>
  </w:style>
  <w:style w:type="paragraph" w:styleId="5">
    <w:name w:val="heading 5"/>
    <w:basedOn w:val="a"/>
    <w:next w:val="a"/>
    <w:qFormat/>
    <w:rsid w:val="00116F57"/>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0C2650"/>
    <w:pPr>
      <w:widowControl w:val="0"/>
      <w:autoSpaceDE w:val="0"/>
      <w:autoSpaceDN w:val="0"/>
      <w:adjustRightInd w:val="0"/>
    </w:pPr>
    <w:rPr>
      <w:sz w:val="28"/>
      <w:szCs w:val="28"/>
    </w:rPr>
  </w:style>
  <w:style w:type="paragraph" w:customStyle="1" w:styleId="ConsPlusNonformat">
    <w:name w:val="ConsPlusNonformat"/>
    <w:rsid w:val="000C2650"/>
    <w:pPr>
      <w:widowControl w:val="0"/>
      <w:autoSpaceDE w:val="0"/>
      <w:autoSpaceDN w:val="0"/>
      <w:adjustRightInd w:val="0"/>
    </w:pPr>
    <w:rPr>
      <w:rFonts w:ascii="Courier New" w:hAnsi="Courier New" w:cs="Courier New"/>
    </w:rPr>
  </w:style>
  <w:style w:type="paragraph" w:customStyle="1" w:styleId="ConsPlusTitle">
    <w:name w:val="ConsPlusTitle"/>
    <w:rsid w:val="000C2650"/>
    <w:pPr>
      <w:widowControl w:val="0"/>
      <w:autoSpaceDE w:val="0"/>
      <w:autoSpaceDN w:val="0"/>
      <w:adjustRightInd w:val="0"/>
    </w:pPr>
    <w:rPr>
      <w:b/>
      <w:bCs/>
      <w:sz w:val="28"/>
      <w:szCs w:val="28"/>
    </w:rPr>
  </w:style>
  <w:style w:type="paragraph" w:customStyle="1" w:styleId="ConsPlusCell">
    <w:name w:val="ConsPlusCell"/>
    <w:rsid w:val="000C2650"/>
    <w:pPr>
      <w:widowControl w:val="0"/>
      <w:autoSpaceDE w:val="0"/>
      <w:autoSpaceDN w:val="0"/>
      <w:adjustRightInd w:val="0"/>
    </w:pPr>
    <w:rPr>
      <w:sz w:val="28"/>
      <w:szCs w:val="28"/>
    </w:rPr>
  </w:style>
  <w:style w:type="character" w:styleId="a3">
    <w:name w:val="Strong"/>
    <w:basedOn w:val="a0"/>
    <w:qFormat/>
    <w:rsid w:val="00116F57"/>
    <w:rPr>
      <w:b/>
      <w:bCs/>
    </w:rPr>
  </w:style>
  <w:style w:type="character" w:customStyle="1" w:styleId="u">
    <w:name w:val="u"/>
    <w:basedOn w:val="a0"/>
    <w:rsid w:val="00BF7B53"/>
  </w:style>
  <w:style w:type="paragraph" w:styleId="a4">
    <w:name w:val="Body Text"/>
    <w:basedOn w:val="a"/>
    <w:rsid w:val="00921669"/>
    <w:pPr>
      <w:spacing w:after="200" w:line="276" w:lineRule="auto"/>
      <w:jc w:val="both"/>
    </w:pPr>
    <w:rPr>
      <w:rFonts w:ascii="Calibri" w:hAnsi="Calibri"/>
      <w:szCs w:val="22"/>
      <w:lang w:eastAsia="en-US"/>
    </w:rPr>
  </w:style>
  <w:style w:type="character" w:styleId="a5">
    <w:name w:val="Hyperlink"/>
    <w:unhideWhenUsed/>
    <w:rsid w:val="00B75684"/>
    <w:rPr>
      <w:color w:val="0000FF"/>
      <w:u w:val="single"/>
    </w:rPr>
  </w:style>
  <w:style w:type="character" w:styleId="a6">
    <w:name w:val="Emphasis"/>
    <w:basedOn w:val="a0"/>
    <w:uiPriority w:val="20"/>
    <w:qFormat/>
    <w:rsid w:val="000B2549"/>
    <w:rPr>
      <w:i/>
      <w:iCs/>
    </w:rPr>
  </w:style>
  <w:style w:type="character" w:customStyle="1" w:styleId="highlightsearch">
    <w:name w:val="highlightsearch"/>
    <w:basedOn w:val="a0"/>
    <w:rsid w:val="00665D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DFE17F3D54D1F5620BCE9045F3A07FC7E7A5872664E28FB266B4D4C218BC62C4210AA57080672lD62I" TargetMode="External"/><Relationship Id="rId13" Type="http://schemas.openxmlformats.org/officeDocument/2006/relationships/hyperlink" Target="consultantplus://offline/ref=620789E6F1B4C8B3565C48DB6C0ED9631A278B8A122369C7B044EA4B4FA505C8360FC14E06C46DD8F7AD74E0F9CC24853DF643193B4FIB32G" TargetMode="External"/><Relationship Id="rId18" Type="http://schemas.openxmlformats.org/officeDocument/2006/relationships/hyperlink" Target="consultantplus://offline/ref=620789E6F1B4C8B3565C48DB6C0ED9631A278B8A122369C7B044EA4B4FA505C8360FC14900C96687F2B865B8F6CD399B3CE95F1B39I43D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20789E6F1B4C8B3565C48DB6C0ED9631A23888C142369C7B044EA4B4FA505C8240F994201CF73D3A2E232B5F6IC3EG" TargetMode="External"/><Relationship Id="rId7" Type="http://schemas.openxmlformats.org/officeDocument/2006/relationships/image" Target="media/image1.png"/><Relationship Id="rId12" Type="http://schemas.openxmlformats.org/officeDocument/2006/relationships/hyperlink" Target="consultantplus://offline/ref=620789E6F1B4C8B3565C48DB6C0ED9631A278B8A122369C7B044EA4B4FA505C8360FC14B07CF6687F2B865B8F6CD399B3CE95F1B39I43DG" TargetMode="External"/><Relationship Id="rId17" Type="http://schemas.openxmlformats.org/officeDocument/2006/relationships/hyperlink" Target="consultantplus://offline/ref=620789E6F1B4C8B3565C48DB6C0ED9631A278B8A122369C7B044EA4B4FA505C8360FC14900CF6687F2B865B8F6CD399B3CE95F1B39I43D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0789E6F1B4C8B3565C48DB6C0ED9631A278B8A122369C7B044EA4B4FA505C8360FC14900CC6687F2B865B8F6CD399B3CE95F1B39I43DG" TargetMode="External"/><Relationship Id="rId20" Type="http://schemas.openxmlformats.org/officeDocument/2006/relationships/hyperlink" Target="consultantplus://offline/ref=620789E6F1B4C8B3565C48DB6C0ED9631A278B8A122369C7B044EA4B4FA505C8360FC14900C56687F2B865B8F6CD399B3CE95F1B39I43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0789E6F1B4C8B3565C48DB6C0ED9631A278B8A122369C7B044EA4B4FA505C8360FC14B07CD6687F2B865B8F6CD399B3CE95F1B39I43DG" TargetMode="External"/><Relationship Id="rId24" Type="http://schemas.openxmlformats.org/officeDocument/2006/relationships/hyperlink" Target="consultantplus://offline/ref=620789E6F1B4C8B3565C48DB6C0ED9631A278B8A122369C7B044EA4B4FA505C8360FC14E06C46DD8F7AD74E0F9CC24853DF643193B4FIB32G" TargetMode="External"/><Relationship Id="rId5" Type="http://schemas.openxmlformats.org/officeDocument/2006/relationships/footnotes" Target="footnotes.xml"/><Relationship Id="rId15" Type="http://schemas.openxmlformats.org/officeDocument/2006/relationships/hyperlink" Target="consultantplus://offline/ref=620789E6F1B4C8B3565C48DB6C0ED9631A278B8A122369C7B044EA4B4FA505C8360FC14E05CC6CD8F7AD74E0F9CC24853DF643193B4FIB32G" TargetMode="External"/><Relationship Id="rId23" Type="http://schemas.openxmlformats.org/officeDocument/2006/relationships/hyperlink" Target="consultantplus://offline/ref=620789E6F1B4C8B3565C48DB6C0ED9631A278B8A122369C7B044EA4B4FA505C8360FC14B07CF6687F2B865B8F6CD399B3CE95F1B39I43DG" TargetMode="External"/><Relationship Id="rId10" Type="http://schemas.openxmlformats.org/officeDocument/2006/relationships/hyperlink" Target="consultantplus://offline/ref=620789E6F1B4C8B3565C48DB6C0ED9631A23888C142369C7B044EA4B4FA505C8240F994201CF73D3A2E232B5F6IC3EG" TargetMode="External"/><Relationship Id="rId19" Type="http://schemas.openxmlformats.org/officeDocument/2006/relationships/hyperlink" Target="consultantplus://offline/ref=620789E6F1B4C8B3565C48DB6C0ED9631A278B8A122369C7B044EA4B4FA505C8360FC14900C46687F2B865B8F6CD399B3CE95F1B39I43DG" TargetMode="External"/><Relationship Id="rId4" Type="http://schemas.openxmlformats.org/officeDocument/2006/relationships/webSettings" Target="webSettings.xml"/><Relationship Id="rId9" Type="http://schemas.openxmlformats.org/officeDocument/2006/relationships/hyperlink" Target="consultantplus://offline/ref=620789E6F1B4C8B3565C48DB6C0ED9631A218089172A69C7B044EA4B4FA505C8360FC14E03CC6ED6ABF764E4B09B2A993EE95D1A254FB298I63FG" TargetMode="External"/><Relationship Id="rId14" Type="http://schemas.openxmlformats.org/officeDocument/2006/relationships/hyperlink" Target="consultantplus://offline/ref=620789E6F1B4C8B3565C48DB6C0ED9631A208982112A69C7B044EA4B4FA505C8240F994201CF73D3A2E232B5F6IC3EG" TargetMode="External"/><Relationship Id="rId22" Type="http://schemas.openxmlformats.org/officeDocument/2006/relationships/hyperlink" Target="consultantplus://offline/ref=620789E6F1B4C8B3565C48DB6C0ED9631A278B8A122369C7B044EA4B4FA505C8360FC14B07CD6687F2B865B8F6CD399B3CE95F1B39I4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2697</Words>
  <Characters>15374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18035</CharactersWithSpaces>
  <SharedDoc>false</SharedDoc>
  <HLinks>
    <vt:vector size="114" baseType="variant">
      <vt:variant>
        <vt:i4>262209</vt:i4>
      </vt:variant>
      <vt:variant>
        <vt:i4>54</vt:i4>
      </vt:variant>
      <vt:variant>
        <vt:i4>0</vt:i4>
      </vt:variant>
      <vt:variant>
        <vt:i4>5</vt:i4>
      </vt:variant>
      <vt:variant>
        <vt:lpwstr/>
      </vt:variant>
      <vt:variant>
        <vt:lpwstr>P115</vt:lpwstr>
      </vt:variant>
      <vt:variant>
        <vt:i4>3080255</vt:i4>
      </vt:variant>
      <vt:variant>
        <vt:i4>51</vt:i4>
      </vt:variant>
      <vt:variant>
        <vt:i4>0</vt:i4>
      </vt:variant>
      <vt:variant>
        <vt:i4>5</vt:i4>
      </vt:variant>
      <vt:variant>
        <vt:lpwstr>consultantplus://offline/ref=620789E6F1B4C8B3565C48DB6C0ED9631A278B8A122369C7B044EA4B4FA505C8360FC14E06C46DD8F7AD74E0F9CC24853DF643193B4FIB32G</vt:lpwstr>
      </vt:variant>
      <vt:variant>
        <vt:lpwstr/>
      </vt:variant>
      <vt:variant>
        <vt:i4>4194319</vt:i4>
      </vt:variant>
      <vt:variant>
        <vt:i4>48</vt:i4>
      </vt:variant>
      <vt:variant>
        <vt:i4>0</vt:i4>
      </vt:variant>
      <vt:variant>
        <vt:i4>5</vt:i4>
      </vt:variant>
      <vt:variant>
        <vt:lpwstr>consultantplus://offline/ref=620789E6F1B4C8B3565C48DB6C0ED9631A278B8A122369C7B044EA4B4FA505C8360FC14B07CF6687F2B865B8F6CD399B3CE95F1B39I43DG</vt:lpwstr>
      </vt:variant>
      <vt:variant>
        <vt:lpwstr/>
      </vt:variant>
      <vt:variant>
        <vt:i4>4194317</vt:i4>
      </vt:variant>
      <vt:variant>
        <vt:i4>45</vt:i4>
      </vt:variant>
      <vt:variant>
        <vt:i4>0</vt:i4>
      </vt:variant>
      <vt:variant>
        <vt:i4>5</vt:i4>
      </vt:variant>
      <vt:variant>
        <vt:lpwstr>consultantplus://offline/ref=620789E6F1B4C8B3565C48DB6C0ED9631A278B8A122369C7B044EA4B4FA505C8360FC14B07CD6687F2B865B8F6CD399B3CE95F1B39I43DG</vt:lpwstr>
      </vt:variant>
      <vt:variant>
        <vt:lpwstr/>
      </vt:variant>
      <vt:variant>
        <vt:i4>4915206</vt:i4>
      </vt:variant>
      <vt:variant>
        <vt:i4>42</vt:i4>
      </vt:variant>
      <vt:variant>
        <vt:i4>0</vt:i4>
      </vt:variant>
      <vt:variant>
        <vt:i4>5</vt:i4>
      </vt:variant>
      <vt:variant>
        <vt:lpwstr>consultantplus://offline/ref=620789E6F1B4C8B3565C48DB6C0ED9631A23888C142369C7B044EA4B4FA505C8240F994201CF73D3A2E232B5F6IC3EG</vt:lpwstr>
      </vt:variant>
      <vt:variant>
        <vt:lpwstr/>
      </vt:variant>
      <vt:variant>
        <vt:i4>3539056</vt:i4>
      </vt:variant>
      <vt:variant>
        <vt:i4>39</vt:i4>
      </vt:variant>
      <vt:variant>
        <vt:i4>0</vt:i4>
      </vt:variant>
      <vt:variant>
        <vt:i4>5</vt:i4>
      </vt:variant>
      <vt:variant>
        <vt:lpwstr/>
      </vt:variant>
      <vt:variant>
        <vt:lpwstr>P68</vt:lpwstr>
      </vt:variant>
      <vt:variant>
        <vt:i4>4194304</vt:i4>
      </vt:variant>
      <vt:variant>
        <vt:i4>36</vt:i4>
      </vt:variant>
      <vt:variant>
        <vt:i4>0</vt:i4>
      </vt:variant>
      <vt:variant>
        <vt:i4>5</vt:i4>
      </vt:variant>
      <vt:variant>
        <vt:lpwstr>consultantplus://offline/ref=620789E6F1B4C8B3565C48DB6C0ED9631A278B8A122369C7B044EA4B4FA505C8360FC14900C56687F2B865B8F6CD399B3CE95F1B39I43DG</vt:lpwstr>
      </vt:variant>
      <vt:variant>
        <vt:lpwstr/>
      </vt:variant>
      <vt:variant>
        <vt:i4>4194305</vt:i4>
      </vt:variant>
      <vt:variant>
        <vt:i4>33</vt:i4>
      </vt:variant>
      <vt:variant>
        <vt:i4>0</vt:i4>
      </vt:variant>
      <vt:variant>
        <vt:i4>5</vt:i4>
      </vt:variant>
      <vt:variant>
        <vt:lpwstr>consultantplus://offline/ref=620789E6F1B4C8B3565C48DB6C0ED9631A278B8A122369C7B044EA4B4FA505C8360FC14900C46687F2B865B8F6CD399B3CE95F1B39I43DG</vt:lpwstr>
      </vt:variant>
      <vt:variant>
        <vt:lpwstr/>
      </vt:variant>
      <vt:variant>
        <vt:i4>4194316</vt:i4>
      </vt:variant>
      <vt:variant>
        <vt:i4>30</vt:i4>
      </vt:variant>
      <vt:variant>
        <vt:i4>0</vt:i4>
      </vt:variant>
      <vt:variant>
        <vt:i4>5</vt:i4>
      </vt:variant>
      <vt:variant>
        <vt:lpwstr>consultantplus://offline/ref=620789E6F1B4C8B3565C48DB6C0ED9631A278B8A122369C7B044EA4B4FA505C8360FC14900C96687F2B865B8F6CD399B3CE95F1B39I43DG</vt:lpwstr>
      </vt:variant>
      <vt:variant>
        <vt:lpwstr/>
      </vt:variant>
      <vt:variant>
        <vt:i4>4194387</vt:i4>
      </vt:variant>
      <vt:variant>
        <vt:i4>27</vt:i4>
      </vt:variant>
      <vt:variant>
        <vt:i4>0</vt:i4>
      </vt:variant>
      <vt:variant>
        <vt:i4>5</vt:i4>
      </vt:variant>
      <vt:variant>
        <vt:lpwstr>consultantplus://offline/ref=620789E6F1B4C8B3565C48DB6C0ED9631A278B8A122369C7B044EA4B4FA505C8360FC14900CF6687F2B865B8F6CD399B3CE95F1B39I43DG</vt:lpwstr>
      </vt:variant>
      <vt:variant>
        <vt:lpwstr/>
      </vt:variant>
      <vt:variant>
        <vt:i4>4194390</vt:i4>
      </vt:variant>
      <vt:variant>
        <vt:i4>24</vt:i4>
      </vt:variant>
      <vt:variant>
        <vt:i4>0</vt:i4>
      </vt:variant>
      <vt:variant>
        <vt:i4>5</vt:i4>
      </vt:variant>
      <vt:variant>
        <vt:lpwstr>consultantplus://offline/ref=620789E6F1B4C8B3565C48DB6C0ED9631A278B8A122369C7B044EA4B4FA505C8360FC14900CC6687F2B865B8F6CD399B3CE95F1B39I43DG</vt:lpwstr>
      </vt:variant>
      <vt:variant>
        <vt:lpwstr/>
      </vt:variant>
      <vt:variant>
        <vt:i4>3080300</vt:i4>
      </vt:variant>
      <vt:variant>
        <vt:i4>21</vt:i4>
      </vt:variant>
      <vt:variant>
        <vt:i4>0</vt:i4>
      </vt:variant>
      <vt:variant>
        <vt:i4>5</vt:i4>
      </vt:variant>
      <vt:variant>
        <vt:lpwstr>consultantplus://offline/ref=620789E6F1B4C8B3565C48DB6C0ED9631A278B8A122369C7B044EA4B4FA505C8360FC14E05CC6CD8F7AD74E0F9CC24853DF643193B4FIB32G</vt:lpwstr>
      </vt:variant>
      <vt:variant>
        <vt:lpwstr/>
      </vt:variant>
      <vt:variant>
        <vt:i4>4915202</vt:i4>
      </vt:variant>
      <vt:variant>
        <vt:i4>18</vt:i4>
      </vt:variant>
      <vt:variant>
        <vt:i4>0</vt:i4>
      </vt:variant>
      <vt:variant>
        <vt:i4>5</vt:i4>
      </vt:variant>
      <vt:variant>
        <vt:lpwstr>consultantplus://offline/ref=620789E6F1B4C8B3565C48DB6C0ED9631A208982112A69C7B044EA4B4FA505C8240F994201CF73D3A2E232B5F6IC3EG</vt:lpwstr>
      </vt:variant>
      <vt:variant>
        <vt:lpwstr/>
      </vt:variant>
      <vt:variant>
        <vt:i4>3080255</vt:i4>
      </vt:variant>
      <vt:variant>
        <vt:i4>15</vt:i4>
      </vt:variant>
      <vt:variant>
        <vt:i4>0</vt:i4>
      </vt:variant>
      <vt:variant>
        <vt:i4>5</vt:i4>
      </vt:variant>
      <vt:variant>
        <vt:lpwstr>consultantplus://offline/ref=620789E6F1B4C8B3565C48DB6C0ED9631A278B8A122369C7B044EA4B4FA505C8360FC14E06C46DD8F7AD74E0F9CC24853DF643193B4FIB32G</vt:lpwstr>
      </vt:variant>
      <vt:variant>
        <vt:lpwstr/>
      </vt:variant>
      <vt:variant>
        <vt:i4>4194319</vt:i4>
      </vt:variant>
      <vt:variant>
        <vt:i4>12</vt:i4>
      </vt:variant>
      <vt:variant>
        <vt:i4>0</vt:i4>
      </vt:variant>
      <vt:variant>
        <vt:i4>5</vt:i4>
      </vt:variant>
      <vt:variant>
        <vt:lpwstr>consultantplus://offline/ref=620789E6F1B4C8B3565C48DB6C0ED9631A278B8A122369C7B044EA4B4FA505C8360FC14B07CF6687F2B865B8F6CD399B3CE95F1B39I43DG</vt:lpwstr>
      </vt:variant>
      <vt:variant>
        <vt:lpwstr/>
      </vt:variant>
      <vt:variant>
        <vt:i4>4194317</vt:i4>
      </vt:variant>
      <vt:variant>
        <vt:i4>9</vt:i4>
      </vt:variant>
      <vt:variant>
        <vt:i4>0</vt:i4>
      </vt:variant>
      <vt:variant>
        <vt:i4>5</vt:i4>
      </vt:variant>
      <vt:variant>
        <vt:lpwstr>consultantplus://offline/ref=620789E6F1B4C8B3565C48DB6C0ED9631A278B8A122369C7B044EA4B4FA505C8360FC14B07CD6687F2B865B8F6CD399B3CE95F1B39I43DG</vt:lpwstr>
      </vt:variant>
      <vt:variant>
        <vt:lpwstr/>
      </vt:variant>
      <vt:variant>
        <vt:i4>4915206</vt:i4>
      </vt:variant>
      <vt:variant>
        <vt:i4>6</vt:i4>
      </vt:variant>
      <vt:variant>
        <vt:i4>0</vt:i4>
      </vt:variant>
      <vt:variant>
        <vt:i4>5</vt:i4>
      </vt:variant>
      <vt:variant>
        <vt:lpwstr>consultantplus://offline/ref=620789E6F1B4C8B3565C48DB6C0ED9631A23888C142369C7B044EA4B4FA505C8240F994201CF73D3A2E232B5F6IC3EG</vt:lpwstr>
      </vt:variant>
      <vt:variant>
        <vt:lpwstr/>
      </vt:variant>
      <vt:variant>
        <vt:i4>2687030</vt:i4>
      </vt:variant>
      <vt:variant>
        <vt:i4>3</vt:i4>
      </vt:variant>
      <vt:variant>
        <vt:i4>0</vt:i4>
      </vt:variant>
      <vt:variant>
        <vt:i4>5</vt:i4>
      </vt:variant>
      <vt:variant>
        <vt:lpwstr>consultantplus://offline/ref=620789E6F1B4C8B3565C48DB6C0ED9631A218089172A69C7B044EA4B4FA505C8360FC14E03CC6ED6ABF764E4B09B2A993EE95D1A254FB298I63FG</vt:lpwstr>
      </vt:variant>
      <vt:variant>
        <vt:lpwstr/>
      </vt:variant>
      <vt:variant>
        <vt:i4>3080242</vt:i4>
      </vt:variant>
      <vt:variant>
        <vt:i4>0</vt:i4>
      </vt:variant>
      <vt:variant>
        <vt:i4>0</vt:i4>
      </vt:variant>
      <vt:variant>
        <vt:i4>5</vt:i4>
      </vt:variant>
      <vt:variant>
        <vt:lpwstr>consultantplus://offline/ref=164DFE17F3D54D1F5620BCE9045F3A07FC7E7A5872664E28FB266B4D4C218BC62C4210AA57080672lD62I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Luda</cp:lastModifiedBy>
  <cp:revision>2</cp:revision>
  <cp:lastPrinted>2020-02-26T10:18:00Z</cp:lastPrinted>
  <dcterms:created xsi:type="dcterms:W3CDTF">2020-02-26T10:19:00Z</dcterms:created>
  <dcterms:modified xsi:type="dcterms:W3CDTF">2020-02-26T10:19:00Z</dcterms:modified>
</cp:coreProperties>
</file>