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-459" w:type="dxa"/>
        <w:tblLook w:val="0000"/>
      </w:tblPr>
      <w:tblGrid>
        <w:gridCol w:w="5044"/>
        <w:gridCol w:w="672"/>
        <w:gridCol w:w="940"/>
        <w:gridCol w:w="1162"/>
        <w:gridCol w:w="1162"/>
        <w:gridCol w:w="1020"/>
      </w:tblGrid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right"/>
            </w:pPr>
            <w:r>
              <w:t>Приложение № 3  к решению</w:t>
            </w:r>
            <w:r w:rsidR="00E8572D">
              <w:t xml:space="preserve"> Совета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E8572D">
            <w:pPr>
              <w:jc w:val="right"/>
            </w:pPr>
            <w:r>
              <w:t>народных депутатов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E8572D">
            <w:pPr>
              <w:jc w:val="right"/>
            </w:pPr>
            <w:r>
              <w:t>Таштагольского муниципального района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D48" w:rsidRDefault="00421AF0">
            <w:pPr>
              <w:jc w:val="right"/>
            </w:pPr>
            <w:r>
              <w:t xml:space="preserve"> 26 апреля</w:t>
            </w:r>
            <w:r w:rsidR="0099335F">
              <w:t xml:space="preserve"> </w:t>
            </w:r>
            <w:r w:rsidR="004D6B0A">
              <w:t xml:space="preserve"> </w:t>
            </w:r>
            <w:r w:rsidR="0099335F">
              <w:t xml:space="preserve"> 201</w:t>
            </w:r>
            <w:r w:rsidR="00E8572D">
              <w:t>6г. №</w:t>
            </w:r>
            <w:r>
              <w:t>188</w:t>
            </w:r>
            <w:r w:rsidR="00E8572D">
              <w:t>-рр</w:t>
            </w:r>
          </w:p>
          <w:p w:rsidR="0099335F" w:rsidRDefault="00950D48" w:rsidP="00950D48">
            <w:pPr>
              <w:jc w:val="right"/>
            </w:pPr>
            <w:r>
              <w:t xml:space="preserve"> </w:t>
            </w:r>
          </w:p>
        </w:tc>
      </w:tr>
      <w:tr w:rsidR="0099335F">
        <w:trPr>
          <w:trHeight w:val="25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35F">
        <w:trPr>
          <w:trHeight w:val="25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/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по расходам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Таштагольского района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разделам, подразделам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функциональной классификации расходов </w:t>
            </w:r>
          </w:p>
        </w:tc>
      </w:tr>
      <w:tr w:rsidR="0099335F">
        <w:trPr>
          <w:trHeight w:val="315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</w:rPr>
                <w:t>201</w:t>
              </w:r>
              <w:r w:rsidR="00AD0637">
                <w:rPr>
                  <w:b/>
                  <w:bCs/>
                  <w:lang w:val="en-US"/>
                </w:rPr>
                <w:t>5</w:t>
              </w:r>
              <w:r>
                <w:rPr>
                  <w:b/>
                  <w:bCs/>
                </w:rPr>
                <w:t xml:space="preserve">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99335F">
        <w:trPr>
          <w:trHeight w:val="330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35F" w:rsidRPr="00793013" w:rsidRDefault="0099335F" w:rsidP="00950D48">
            <w:pPr>
              <w:jc w:val="right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Pr="00793013">
              <w:rPr>
                <w:sz w:val="16"/>
                <w:szCs w:val="16"/>
              </w:rPr>
              <w:t>тыс. руб.</w:t>
            </w:r>
          </w:p>
        </w:tc>
      </w:tr>
      <w:tr w:rsidR="0099335F">
        <w:trPr>
          <w:trHeight w:val="263"/>
        </w:trPr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9335F" w:rsidRDefault="00993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99335F">
        <w:trPr>
          <w:trHeight w:val="432"/>
        </w:trPr>
        <w:tc>
          <w:tcPr>
            <w:tcW w:w="5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35F" w:rsidRDefault="0099335F">
            <w:pPr>
              <w:rPr>
                <w:sz w:val="16"/>
                <w:szCs w:val="16"/>
              </w:rPr>
            </w:pPr>
          </w:p>
        </w:tc>
      </w:tr>
      <w:tr w:rsidR="0099335F">
        <w:trPr>
          <w:trHeight w:val="278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2429D" w:rsidRDefault="00A93487" w:rsidP="00B2429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4896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93487" w:rsidRPr="00B2429D" w:rsidRDefault="00A93487" w:rsidP="00B2429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2445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B2429D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</w:p>
        </w:tc>
      </w:tr>
      <w:tr w:rsidR="0099335F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148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950D48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 w:rsidR="00E04479">
              <w:rPr>
                <w:rFonts w:ascii="Arial CYR" w:hAnsi="Arial CYR" w:cs="Arial CYR"/>
                <w:sz w:val="16"/>
                <w:szCs w:val="16"/>
                <w:lang w:val="en-US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</w:rPr>
              <w:t>,2</w:t>
            </w:r>
          </w:p>
        </w:tc>
      </w:tr>
      <w:tr w:rsidR="0099335F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93487" w:rsidRPr="00BB5A67" w:rsidRDefault="00BB5A6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2583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BB5A6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2548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B2429D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</w:p>
        </w:tc>
      </w:tr>
      <w:tr w:rsidR="0099335F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9335F" w:rsidRDefault="0099335F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Default="0099335F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305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9335F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333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35F" w:rsidRPr="00950D48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,9</w:t>
            </w:r>
          </w:p>
        </w:tc>
      </w:tr>
      <w:tr w:rsidR="00B2429D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2429D" w:rsidRDefault="00B2429D" w:rsidP="00950D48">
            <w:pPr>
              <w:rPr>
                <w:i/>
                <w:iCs/>
                <w:sz w:val="16"/>
                <w:szCs w:val="16"/>
              </w:rPr>
            </w:pPr>
            <w:r w:rsidRPr="00B2429D">
              <w:rPr>
                <w:i/>
                <w:iCs/>
                <w:sz w:val="16"/>
                <w:szCs w:val="16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района"2015-2017г.г.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1043,7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1021,7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429D" w:rsidRPr="00B2429D" w:rsidRDefault="00B2429D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97,9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9529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B5A67" w:rsidRDefault="00A93487" w:rsidP="00BB5A6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B5A67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B2429D" w:rsidRDefault="00A93487" w:rsidP="00B2429D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B2429D"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718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91,6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2F7A60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18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718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487" w:rsidRPr="00E04479" w:rsidRDefault="00E04479" w:rsidP="00A93487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91,6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16994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393F79" w:rsidRDefault="00E04479" w:rsidP="00950D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16880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E04479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3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2F7A60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2F7A60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5663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5549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E0447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E04479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11331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11331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133524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131224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98,3</w:t>
            </w:r>
          </w:p>
        </w:tc>
      </w:tr>
      <w:tr w:rsidR="00E04479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04479" w:rsidRPr="000508DB" w:rsidRDefault="00E04479" w:rsidP="00E04479">
            <w:pPr>
              <w:rPr>
                <w:i/>
                <w:sz w:val="16"/>
                <w:szCs w:val="16"/>
              </w:rPr>
            </w:pPr>
            <w:r w:rsidRPr="000508DB">
              <w:rPr>
                <w:i/>
                <w:sz w:val="16"/>
                <w:szCs w:val="16"/>
              </w:rPr>
              <w:t>Реализация дополнительных мероприятий в сфере занятости населения в рамках ведомственной целевой программы "Социальная защита населения" на 2015-2017г.г. на реализацию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rPr>
                <w:sz w:val="16"/>
                <w:szCs w:val="16"/>
                <w:lang w:val="en-US"/>
              </w:rPr>
            </w:pPr>
            <w:r w:rsidRPr="00E04479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rPr>
                <w:sz w:val="16"/>
                <w:szCs w:val="16"/>
                <w:lang w:val="en-US"/>
              </w:rPr>
            </w:pPr>
            <w:r w:rsidRPr="00E04479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95,8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95,8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479" w:rsidRPr="00E04479" w:rsidRDefault="00E04479" w:rsidP="00E044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51284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51284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53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3487" w:rsidRDefault="00A93487" w:rsidP="00A9348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E04479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31800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E04479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31800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124DE5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Дорожное хозяйство</w:t>
            </w:r>
            <w:r w:rsidR="00393F79">
              <w:rPr>
                <w:i/>
                <w:iCs/>
                <w:sz w:val="16"/>
                <w:szCs w:val="16"/>
              </w:rPr>
              <w:t xml:space="preserve"> (дорожные фонды)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29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064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A93487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6764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E04479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92,1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21225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E04479" w:rsidRDefault="00E04479" w:rsidP="00E0447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21225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A93487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540286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523334</w:t>
            </w:r>
            <w:r w:rsidR="00A93487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A93487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C7396B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262770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A93487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46413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A93487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3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250771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250271</w:t>
            </w:r>
            <w:r w:rsidR="00A93487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19836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19836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6908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6813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886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50861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950D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78521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267570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5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39234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514538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95,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630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630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67254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65122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950D4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12286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8444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8259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104602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</w:t>
            </w:r>
            <w:r w:rsidR="0031150D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кинематографии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4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027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3842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 w:rsidR="00C342FD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C7396B" w:rsidP="00950D4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68698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63764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C7396B" w:rsidRDefault="00C342FD" w:rsidP="00C7396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C7396B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37664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C7396B" w:rsidRDefault="00C7396B" w:rsidP="00C739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33593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89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10256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9904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96,5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129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C342FD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8,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B83A9E" w:rsidRDefault="00C342FD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B83A9E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здравоохранения и спорта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B83A9E" w:rsidRDefault="00B83A9E" w:rsidP="00B83A9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20648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B83A9E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20148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950D4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97,5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515010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79757</w:t>
            </w:r>
            <w:r w:rsidR="00C342FD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6418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1046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67278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66558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,3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99,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24299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6229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77</w:t>
            </w:r>
            <w:r w:rsidR="00C342FD"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4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7013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5922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C342FD" w:rsidP="007A268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261092</w:t>
            </w:r>
            <w:r w:rsidR="006B27C5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60442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9537</w:t>
            </w:r>
            <w:r>
              <w:rPr>
                <w:rFonts w:ascii="Arial CYR" w:hAnsi="Arial CYR" w:cs="Arial CYR"/>
                <w:sz w:val="16"/>
                <w:szCs w:val="16"/>
              </w:rPr>
              <w:t>,6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9012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8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227196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227196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1246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1246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112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987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,9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6B27C5" w:rsidP="007A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A2688">
              <w:rPr>
                <w:b/>
                <w:bCs/>
                <w:sz w:val="16"/>
                <w:szCs w:val="16"/>
                <w:lang w:val="en-US"/>
              </w:rPr>
              <w:t>449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6B27C5" w:rsidP="007A26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A2688">
              <w:rPr>
                <w:b/>
                <w:bCs/>
                <w:sz w:val="16"/>
                <w:szCs w:val="16"/>
                <w:lang w:val="en-US"/>
              </w:rPr>
              <w:t>449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821B2A" w:rsidRDefault="006B27C5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449</w:t>
            </w:r>
            <w:r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449</w:t>
            </w:r>
            <w:r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Default="006B27C5" w:rsidP="00950D4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805466" w:rsidRPr="00821B2A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853</w:t>
            </w:r>
            <w:r w:rsidR="006B27C5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743</w:t>
            </w:r>
            <w:r w:rsidR="006B27C5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821B2A" w:rsidRDefault="006B27C5" w:rsidP="00950D48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91,3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853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743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87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1</w:t>
            </w:r>
          </w:p>
        </w:tc>
      </w:tr>
      <w:tr w:rsidR="00805466">
        <w:trPr>
          <w:trHeight w:val="43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7A2688" w:rsidRDefault="007A2688" w:rsidP="007A26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34585</w:t>
            </w:r>
            <w:r w:rsidR="006B27C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Pr="007A2688" w:rsidRDefault="007A2688" w:rsidP="007A268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33746</w:t>
            </w:r>
            <w:r w:rsidR="006B27C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Arial CYR" w:hAnsi="Arial CYR" w:cs="Arial CYR"/>
                <w:b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465"/>
        </w:trPr>
        <w:tc>
          <w:tcPr>
            <w:tcW w:w="504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5466" w:rsidRDefault="00805466" w:rsidP="00950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Default="00805466" w:rsidP="00950D4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34585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05466" w:rsidRPr="007A2688" w:rsidRDefault="007A2688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33746</w:t>
            </w:r>
            <w:r w:rsidR="006B27C5">
              <w:rPr>
                <w:rFonts w:ascii="Arial CYR" w:hAnsi="Arial CYR" w:cs="Arial CYR"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7A2688" w:rsidRDefault="006B27C5" w:rsidP="007A2688">
            <w:pPr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7</w:t>
            </w:r>
            <w:r>
              <w:rPr>
                <w:rFonts w:ascii="Arial CYR" w:hAnsi="Arial CYR" w:cs="Arial CYR"/>
                <w:sz w:val="16"/>
                <w:szCs w:val="16"/>
              </w:rPr>
              <w:t>,</w:t>
            </w:r>
            <w:r w:rsidR="007A2688">
              <w:rPr>
                <w:rFonts w:ascii="Arial CYR" w:hAnsi="Arial CYR" w:cs="Arial CYR"/>
                <w:sz w:val="16"/>
                <w:szCs w:val="16"/>
                <w:lang w:val="en-US"/>
              </w:rPr>
              <w:t>6</w:t>
            </w:r>
          </w:p>
        </w:tc>
      </w:tr>
      <w:tr w:rsidR="00805466">
        <w:trPr>
          <w:trHeight w:val="270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05466" w:rsidRDefault="0080546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Default="008054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Default="008054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Pr="005F6394" w:rsidRDefault="005F6394" w:rsidP="005F639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631195</w:t>
            </w:r>
            <w:r w:rsidR="00005C1D"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466" w:rsidRPr="00A7565C" w:rsidRDefault="00005C1D" w:rsidP="005F639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  <w:r w:rsidR="005F6394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525812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 w:rsidR="00EC272B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466" w:rsidRPr="005F6394" w:rsidRDefault="00005C1D" w:rsidP="005F639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  <w:r w:rsidR="005F6394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,</w:t>
            </w:r>
            <w:r w:rsidR="005F6394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9335F" w:rsidRDefault="0099335F"/>
    <w:sectPr w:rsidR="0099335F" w:rsidSect="00C342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5F"/>
    <w:rsid w:val="00005C1D"/>
    <w:rsid w:val="000508DB"/>
    <w:rsid w:val="000879EF"/>
    <w:rsid w:val="00124DE5"/>
    <w:rsid w:val="001C34D0"/>
    <w:rsid w:val="001E6909"/>
    <w:rsid w:val="00276D9B"/>
    <w:rsid w:val="002F7A60"/>
    <w:rsid w:val="0031150D"/>
    <w:rsid w:val="003257AB"/>
    <w:rsid w:val="00366BDC"/>
    <w:rsid w:val="00393F79"/>
    <w:rsid w:val="00421AF0"/>
    <w:rsid w:val="00497456"/>
    <w:rsid w:val="004D6B0A"/>
    <w:rsid w:val="005F6394"/>
    <w:rsid w:val="00604112"/>
    <w:rsid w:val="00641F4D"/>
    <w:rsid w:val="006B27C5"/>
    <w:rsid w:val="006C7E52"/>
    <w:rsid w:val="00734343"/>
    <w:rsid w:val="00784DEE"/>
    <w:rsid w:val="00793013"/>
    <w:rsid w:val="007A2688"/>
    <w:rsid w:val="00805466"/>
    <w:rsid w:val="00821B2A"/>
    <w:rsid w:val="008A1BC9"/>
    <w:rsid w:val="008F5042"/>
    <w:rsid w:val="009450E0"/>
    <w:rsid w:val="00950D48"/>
    <w:rsid w:val="0099335F"/>
    <w:rsid w:val="00A7565C"/>
    <w:rsid w:val="00A93487"/>
    <w:rsid w:val="00AD0637"/>
    <w:rsid w:val="00B2429D"/>
    <w:rsid w:val="00B83A9E"/>
    <w:rsid w:val="00BB5A67"/>
    <w:rsid w:val="00C12A21"/>
    <w:rsid w:val="00C342FD"/>
    <w:rsid w:val="00C67C88"/>
    <w:rsid w:val="00C7396B"/>
    <w:rsid w:val="00CE0969"/>
    <w:rsid w:val="00DE0A68"/>
    <w:rsid w:val="00DE44C1"/>
    <w:rsid w:val="00E04479"/>
    <w:rsid w:val="00E8572D"/>
    <w:rsid w:val="00EA77F9"/>
    <w:rsid w:val="00EC272B"/>
    <w:rsid w:val="00EF51C9"/>
    <w:rsid w:val="00F1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 к решению</vt:lpstr>
    </vt:vector>
  </TitlesOfParts>
  <Company>РайФУ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к решению</dc:title>
  <dc:subject/>
  <dc:creator>Работник</dc:creator>
  <cp:keywords/>
  <cp:lastModifiedBy>Luda</cp:lastModifiedBy>
  <cp:revision>2</cp:revision>
  <cp:lastPrinted>2015-04-28T01:08:00Z</cp:lastPrinted>
  <dcterms:created xsi:type="dcterms:W3CDTF">2016-04-29T10:44:00Z</dcterms:created>
  <dcterms:modified xsi:type="dcterms:W3CDTF">2016-04-29T10:44:00Z</dcterms:modified>
</cp:coreProperties>
</file>