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1E" w:rsidRPr="00A9158A" w:rsidRDefault="008D3C1E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158A">
        <w:rPr>
          <w:rFonts w:ascii="Times New Roman" w:hAnsi="Times New Roman" w:cs="Times New Roman"/>
          <w:sz w:val="24"/>
          <w:szCs w:val="24"/>
        </w:rPr>
        <w:t>Приложение №</w:t>
      </w:r>
      <w:r w:rsidRPr="00E16439">
        <w:rPr>
          <w:rFonts w:ascii="Times New Roman" w:hAnsi="Times New Roman" w:cs="Times New Roman"/>
          <w:sz w:val="24"/>
          <w:szCs w:val="24"/>
        </w:rPr>
        <w:t>6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8D3C1E" w:rsidRPr="00A9158A" w:rsidRDefault="008D3C1E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D3C1E" w:rsidRPr="00A9158A" w:rsidRDefault="008D3C1E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8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D3C1E" w:rsidRPr="00A9158A" w:rsidRDefault="008D3C1E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09 февраля </w:t>
      </w:r>
      <w:r w:rsidRPr="00A915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997">
        <w:rPr>
          <w:rFonts w:ascii="Times New Roman" w:hAnsi="Times New Roman" w:cs="Times New Roman"/>
          <w:sz w:val="24"/>
          <w:szCs w:val="24"/>
        </w:rPr>
        <w:t>1</w:t>
      </w:r>
      <w:r w:rsidRPr="00A9158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159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8D3C1E" w:rsidRPr="00A9158A" w:rsidRDefault="008D3C1E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C1E" w:rsidRPr="00A9158A" w:rsidRDefault="008D3C1E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D3C1E" w:rsidRPr="00A9158A" w:rsidRDefault="008D3C1E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D3C1E" w:rsidRPr="00A9158A" w:rsidRDefault="008D3C1E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8D3C1E" w:rsidRDefault="008D3C1E" w:rsidP="000B2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</w:t>
      </w:r>
      <w:r w:rsidRPr="009B57E9">
        <w:rPr>
          <w:rFonts w:ascii="Times New Roman" w:hAnsi="Times New Roman" w:cs="Times New Roman"/>
          <w:sz w:val="24"/>
          <w:szCs w:val="24"/>
        </w:rPr>
        <w:t>9</w:t>
      </w:r>
      <w:r w:rsidRPr="00A9158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Pr="009B57E9">
        <w:rPr>
          <w:rFonts w:ascii="Times New Roman" w:hAnsi="Times New Roman" w:cs="Times New Roman"/>
          <w:sz w:val="24"/>
          <w:szCs w:val="24"/>
        </w:rPr>
        <w:t>20</w:t>
      </w:r>
      <w:r w:rsidRPr="00A9158A">
        <w:rPr>
          <w:rFonts w:ascii="Times New Roman" w:hAnsi="Times New Roman" w:cs="Times New Roman"/>
          <w:sz w:val="24"/>
          <w:szCs w:val="24"/>
        </w:rPr>
        <w:t xml:space="preserve"> года №  1</w:t>
      </w:r>
      <w:r w:rsidRPr="009B57E9">
        <w:rPr>
          <w:rFonts w:ascii="Times New Roman" w:hAnsi="Times New Roman" w:cs="Times New Roman"/>
          <w:sz w:val="24"/>
          <w:szCs w:val="24"/>
        </w:rPr>
        <w:t>54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8D3C1E" w:rsidRDefault="008D3C1E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C1E" w:rsidRDefault="008D3C1E" w:rsidP="00720D49">
      <w:pPr>
        <w:spacing w:after="0"/>
        <w:jc w:val="right"/>
      </w:pPr>
    </w:p>
    <w:p w:rsidR="008D3C1E" w:rsidRDefault="008D3C1E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B5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B5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Pr="009B5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D3C1E" w:rsidRPr="000429F1" w:rsidRDefault="008D3C1E" w:rsidP="000429F1">
      <w:pPr>
        <w:spacing w:after="0"/>
        <w:jc w:val="right"/>
        <w:rPr>
          <w:rFonts w:ascii="Arial CYR" w:hAnsi="Arial CYR" w:cs="Arial CYR"/>
          <w:sz w:val="16"/>
          <w:szCs w:val="16"/>
          <w:lang w:eastAsia="ru-RU"/>
        </w:rPr>
      </w:pPr>
      <w:r w:rsidRPr="000429F1">
        <w:rPr>
          <w:rFonts w:ascii="Arial CYR" w:hAnsi="Arial CYR" w:cs="Arial CYR"/>
          <w:sz w:val="16"/>
          <w:szCs w:val="16"/>
          <w:lang w:eastAsia="ru-RU"/>
        </w:rPr>
        <w:t>Тыс.рублей</w:t>
      </w:r>
    </w:p>
    <w:tbl>
      <w:tblPr>
        <w:tblW w:w="15408" w:type="dxa"/>
        <w:tblInd w:w="-106" w:type="dxa"/>
        <w:tblLook w:val="00A0" w:firstRow="1" w:lastRow="0" w:firstColumn="1" w:lastColumn="0" w:noHBand="0" w:noVBand="0"/>
      </w:tblPr>
      <w:tblGrid>
        <w:gridCol w:w="5"/>
        <w:gridCol w:w="6389"/>
        <w:gridCol w:w="1055"/>
        <w:gridCol w:w="1324"/>
        <w:gridCol w:w="1197"/>
        <w:gridCol w:w="1220"/>
        <w:gridCol w:w="667"/>
        <w:gridCol w:w="1293"/>
        <w:gridCol w:w="1267"/>
        <w:gridCol w:w="991"/>
      </w:tblGrid>
      <w:tr w:rsidR="008D3C1E" w:rsidRPr="00655FB6" w:rsidTr="004D1222">
        <w:trPr>
          <w:trHeight w:val="225"/>
        </w:trPr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8D3C1E" w:rsidRPr="00655FB6" w:rsidTr="004D1222">
        <w:trPr>
          <w:trHeight w:val="1125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8D3C1E" w:rsidRPr="00655FB6" w:rsidTr="004D1222">
        <w:trPr>
          <w:trHeight w:val="1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55FB6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55FB6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55FB6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55FB6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55FB6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55FB6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55FB6">
              <w:rPr>
                <w:rFonts w:ascii="Arial CYR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55FB6">
              <w:rPr>
                <w:rFonts w:ascii="Arial CYR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55FB6">
              <w:rPr>
                <w:rFonts w:ascii="Arial CYR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50 242,00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49 336,16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48 446,07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D3C1E" w:rsidRPr="00655FB6" w:rsidTr="004D1222">
        <w:trPr>
          <w:trHeight w:val="6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D3C1E" w:rsidRPr="00655FB6" w:rsidTr="004D1222">
        <w:trPr>
          <w:trHeight w:val="6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31 607,00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33 122,16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32 232,07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3 623,23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3 729,23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3 616,25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3 623,23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3 729,23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3 616,25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3 623,23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3 729,23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3 616,25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27 983,77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29 392,94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28 615,82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27 983,77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29 392,94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28 615,82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trHeight w:val="6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</w:tr>
      <w:tr w:rsidR="008D3C1E" w:rsidRPr="00655FB6" w:rsidTr="004D1222">
        <w:trPr>
          <w:trHeight w:val="11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D3C1E" w:rsidRPr="00655FB6" w:rsidTr="004D1222">
        <w:trPr>
          <w:trHeight w:val="6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D3C1E" w:rsidRPr="00655FB6" w:rsidTr="004D1222">
        <w:trPr>
          <w:trHeight w:val="6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8D3C1E" w:rsidRPr="00655FB6" w:rsidTr="004D1222">
        <w:trPr>
          <w:trHeight w:val="11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8D3C1E" w:rsidRPr="00655FB6" w:rsidTr="004D1222">
        <w:trPr>
          <w:trHeight w:val="6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78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2 726,10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2 726,10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8D3C1E" w:rsidRPr="00655FB6" w:rsidTr="004D1222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469,40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469,40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352,84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106,56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1 159,00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620,60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606,10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606,10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390,60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390,60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390,60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15 214,00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15 214,00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15 214,00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15 214,00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723,60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17 354,00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16 216,11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2 759,90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2 759,90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7 165,70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7 165,70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5 433,30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1 641,40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3 334,30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3 334,30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3 039,20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1 337,46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1 330,80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1 330,80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1 330,80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1 978,15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788,90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639,97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639,97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485,18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144,99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1 117,18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172,40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1 117,18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172,40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66,99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66,99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684,24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79,91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Почетных граждан 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581,00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 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126,10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126,10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126,10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126,10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подпрограммы "Социальная поддержка Совета ветеранов войны и труда"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"Стоматологическое здоровье жителей"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3 778,90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5 778,90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5 778,90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2 760,00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2 710,00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2 778,90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2 778,90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2 778,90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265,60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1 534,99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629,20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1 534,99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629,20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1 099,99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209,21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209,21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187 559,32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79 825,70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150 055,42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2 561,64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4 444,19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2 598,00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2 944,19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1 598,00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2 944,19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1 598,00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2 944,19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1 598,00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1 305,20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1 305,20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15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3 560,60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3 560,60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3 560,60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3 560,60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2 136,40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2 136,40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2 136,40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2 136,40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983,90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S1770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85 812,62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72 261,11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142 912,92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85 812,62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72 261,11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142 912,92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72 361,22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70 093,28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138 625,53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72 361,22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70 093,28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138 625,53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72 361,22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70 093,28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138 625,53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72 361,22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70 093,28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138 625,53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13 451,40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2 167,83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4 287,39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13 451,40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2 167,83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4 287,39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13 451,40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2 167,83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4 287,39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13 451,40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2 167,83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4 287,39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3 037,45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3 037,45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3 037,45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3 037,45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3 037,45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19 604,00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19 702,00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19 702,00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15 916,00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15 916,00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15 916,00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15 916,00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3 756,00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488,10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384,10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378,10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2 150,60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1 383,90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1 383,90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1 383,90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631,20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631,20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4,30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453,00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453,00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16 592,80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1 592,80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1 592,80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15 229,78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1 529,78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1 529,78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1 529,78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592,80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770,22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770,22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770,22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875 394,40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664 180,90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357 582,70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к зиме"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2 030,10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2 030,10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2 030,10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2 030,10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2 030,10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571 511,50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384 427,29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77 829,90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2 831,20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2 831,20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2 831,20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2 831,20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117 414,40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74 998,70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117 414,40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74 998,70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117 414,40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74 998,70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117 414,40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74 998,70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жилищно-коммунального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270 423,10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247 023,10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247 023,10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237 182,58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218 782,58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218 782,58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33 240,52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28 240,52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28 240,52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топливно-энергетического комплекса"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топливно-энергетического комплекса"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</w:tr>
      <w:tr w:rsidR="008D3C1E" w:rsidRPr="00655FB6" w:rsidTr="004D1222">
        <w:trPr>
          <w:gridBefore w:val="1"/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15 455,20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50 458,00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51 343,00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15 155,20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12 823,60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13 708,60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8 155,20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12 823,60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13 708,60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8 155,20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12 823,60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13 708,60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8 155,20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12 823,60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13 708,60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37 634,40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47 800,30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40 524,30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40 430,80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1 943,20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586,80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41 747,60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35 451,60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35 451,60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33 904,20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33 704,20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33 704,20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33 904,20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33 704,20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33 704,20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25 886,97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25 886,97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25 886,97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7 817,23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7 817,23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7 817,23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7 832,40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1 747,40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1 747,40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7 832,40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1 747,40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1 747,40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4 412,40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137,40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1 610,00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2 484,90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1 965,80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2 484,90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2 484,90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369,10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369,10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369,10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243,60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245,00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6 847,30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6 847,30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6 280,70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6 280,70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4 816,20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1 454,50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566,60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566,60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415,60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940 279,78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896 939,10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871 142,30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4 643,82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4 506,82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4 506,82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3 146,56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3 146,56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3 146,56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950,26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950,26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950,26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47,97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362,03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362,03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362,03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153 708,31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133 323,75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125 403,65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18 910,63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18 910,63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18 910,63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5 711,01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5 711,01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5 711,01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12 749,22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9 276,61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9 256,42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12 749,22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9 276,61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9 256,42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144,76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4 196,47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1 103,19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1 083,00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8 407,99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8 173,42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8 173,42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116 169,62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99 425,49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91 525,59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116 169,62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99 425,49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91 525,59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167,83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167,83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167,83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84 149,82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66 965,78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52 985,97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24 508,82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16 086,48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16 086,48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24 508,82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16 086,48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16 086,48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20 988,47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12 579,33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12 579,33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3 507,15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3 507,15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3 507,15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59 481,02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50 879,30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36 899,49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59 161,02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50 879,30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36 899,49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159,98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159,98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159,98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43 242,70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40 649,07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43 242,70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43 182,34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14 485,91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11 914,51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11 914,51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8 999,63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8 999,63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8 999,63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2 717,88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2 754,10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197,00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2 754,10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197,00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2 514,95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23,05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173,95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173,95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173,95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26 131,81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24 016,11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24 016,11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21 659,41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21 655,41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21 655,41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21 659,41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21 655,41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21 655,41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16 632,42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16 632,42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16 632,42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5 022,99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5 022,99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5 022,99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2 565,70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606,50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2 565,70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606,50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1 564,16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70,96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535,54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535,54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535,54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1 876,70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1 876,70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1 876,70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4 779,63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4 328,77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4 328,77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4 719,75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4 328,77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4 328,77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4 719,75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4 328,77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4 328,77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880,47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506,47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506,47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3 822,30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3 822,30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3 822,30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1 943,00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1 943,00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1 943,00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1 943,00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7 987,02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7 987,02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7 987,02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2 412,08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2 412,08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2 412,08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150 610,50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150 610,50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150 610,50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25 773,08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25 773,08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25 773,08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7 783,45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7 783,45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7 783,45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39,56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39,56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39,56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163,20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116 851,20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116 851,20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116 851,20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116 573,99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116 573,99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116 573,99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277,21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277,21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277,21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847,90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8 273,20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8 273,20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8 273,20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4 835,48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4 835,48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4 835,48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1 460,32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1 460,32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1 460,32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45,60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1 058,77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1 058,77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1 058,77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553,03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553,03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553,03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</w:tr>
      <w:tr w:rsidR="008D3C1E" w:rsidRPr="00655FB6" w:rsidTr="004D1222">
        <w:trPr>
          <w:gridBefore w:val="1"/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287 246,10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287 246,10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287 246,10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67 881,90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67 881,90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67 881,90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20 500,32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20 500,32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20 500,32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587,83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587,83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587,83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198 114,05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198 114,05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198 114,05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193 217,75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193 217,75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193 217,75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4 896,30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4 896,30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4 896,30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1 891,50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66 395,90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66 395,90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66 395,90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28 688,40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28 688,40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28 688,40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13,17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8 663,80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8 663,80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8 663,80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96,92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96,92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96,92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23 481,08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23 481,08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23 481,08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5 409,60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5 409,60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5 409,60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37,64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5,28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751,12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751,12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751,12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144,00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8D3C1E" w:rsidRPr="00655FB6" w:rsidTr="004D1222">
        <w:trPr>
          <w:gridBefore w:val="1"/>
          <w:trHeight w:val="18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2 353,30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2 353,30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2 353,30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1 608,35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1 608,35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1 608,35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485,73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485,73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485,73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74,40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176,82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</w:tr>
      <w:tr w:rsidR="008D3C1E" w:rsidRPr="00655FB6" w:rsidTr="004D1222">
        <w:trPr>
          <w:gridBefore w:val="1"/>
          <w:trHeight w:val="20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41 245,40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41 245,40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</w:tr>
      <w:tr w:rsidR="008D3C1E" w:rsidRPr="00655FB6" w:rsidTr="004D1222">
        <w:trPr>
          <w:gridBefore w:val="1"/>
          <w:trHeight w:val="15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667,20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273,59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273,59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273,59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443,81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443,81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04617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4 281,40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307,50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2 122,50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1 704,10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307,50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2 122,50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1 704,10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307,50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160 614,90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159 214,70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146 349,90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1 767,30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1 712,30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1 712,30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1 242,20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375,10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83,90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32 289,00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30 929,00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31 749,00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32 289,00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30 929,00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31 749,00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26 258,70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25 018,70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25 838,70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6 030,30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5 910,30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5 910,30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6 030,30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5 910,30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5 910,30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3 874,10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3 560,10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3 544,10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2 652,20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2 652,20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2 652,20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5 611,00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6 388,00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5 611,00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6 388,00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5 611,00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16 856,00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15 244,00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16 856,00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15 244,00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16 826,00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15 244,00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70 748,68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62 846,00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61 103,00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70 748,68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62 846,00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61 103,00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62 383,70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55 220,00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53 527,00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499,98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7 865,00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7 576,00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7 865,00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7 576,00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22 478,00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22 463,00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22 478,00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22 463,00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22 478,00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22 463,00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4 814,60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107 501,16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90 645,00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89 645,00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1 260,10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381,80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3 273,70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3 108,00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2 323,51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2 323,51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2 323,51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700,49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104,80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77,90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70 808,80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57 084,10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70 808,80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57 084,10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65 748,75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57 084,10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5 060,05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28 677,23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27 811,00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28 677,23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28 677,23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3 099,52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3 099,52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3 099,52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144 010,10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144 087,70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144 087,70</w:t>
            </w:r>
          </w:p>
        </w:tc>
      </w:tr>
      <w:tr w:rsidR="008D3C1E" w:rsidRPr="00655FB6" w:rsidTr="004D1222">
        <w:trPr>
          <w:gridBefore w:val="1"/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</w:tr>
      <w:tr w:rsidR="008D3C1E" w:rsidRPr="00655FB6" w:rsidTr="004D1222">
        <w:trPr>
          <w:gridBefore w:val="1"/>
          <w:trHeight w:val="14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8D3C1E" w:rsidRPr="00655FB6" w:rsidTr="004D1222">
        <w:trPr>
          <w:gridBefore w:val="1"/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33 044,10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33 044,10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33 044,10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22 497,90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22 497,90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22 497,90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6 747,48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6 747,48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6 747,48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2 824,92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2 824,92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2 824,92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793,80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793,80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793,80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0,40</w:t>
            </w:r>
          </w:p>
        </w:tc>
      </w:tr>
      <w:tr w:rsidR="008D3C1E" w:rsidRPr="00655FB6" w:rsidTr="004D1222">
        <w:trPr>
          <w:gridBefore w:val="1"/>
          <w:trHeight w:val="93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19 379,20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19 379,20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19 379,20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18 104,70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18 117,20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18 117,20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18 104,70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18 117,20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18 117,20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13 885,30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13 887,00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13 887,00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4 193,40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4 194,20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4 194,20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1 270,80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1 258,80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1 258,80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1 270,80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1 258,80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1 258,80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303,30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496,30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512,80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471,20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471,00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8D3C1E" w:rsidRPr="00655FB6" w:rsidTr="004D1222">
        <w:trPr>
          <w:gridBefore w:val="1"/>
          <w:trHeight w:val="10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80 235,50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80 235,50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80 235,50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58 786,70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58 786,70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58 786,70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17 751,80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17 751,80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17 751,80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609,00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2 383,40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2 383,40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2 383,40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567,00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8D3C1E" w:rsidRPr="00655FB6" w:rsidTr="004D1222">
        <w:trPr>
          <w:gridBefore w:val="1"/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577,60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577,60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10 010,70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10 088,30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10 088,30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6 737,90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6 757,90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6 757,90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6 737,90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6 757,90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6 757,90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5 225,00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5 245,00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5 245,00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1 512,90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1 512,90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1 512,90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3 272,80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3 325,40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3 325,40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3 272,80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3 325,40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3 325,40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591,40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487,40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3 022,80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2 248,00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2 347,50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490,50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53 863,77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59 921,80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72 073,90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</w:tr>
      <w:tr w:rsidR="008D3C1E" w:rsidRPr="00655FB6" w:rsidTr="004D1222">
        <w:trPr>
          <w:gridBefore w:val="1"/>
          <w:trHeight w:val="5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982,40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1 433,50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1 227,50</w:t>
            </w:r>
          </w:p>
        </w:tc>
      </w:tr>
      <w:tr w:rsidR="008D3C1E" w:rsidRPr="00655FB6" w:rsidTr="004D1222">
        <w:trPr>
          <w:gridBefore w:val="1"/>
          <w:trHeight w:val="5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1 158,10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8D3C1E" w:rsidRPr="00655FB6" w:rsidTr="004D1222">
        <w:trPr>
          <w:gridBefore w:val="1"/>
          <w:trHeight w:val="13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1 158,10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866,40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154,40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9,40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5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1 549,20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</w:tr>
      <w:tr w:rsidR="008D3C1E" w:rsidRPr="00655FB6" w:rsidTr="004D1222">
        <w:trPr>
          <w:gridBefore w:val="1"/>
          <w:trHeight w:val="4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1 515,90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</w:tr>
      <w:tr w:rsidR="008D3C1E" w:rsidRPr="00655FB6" w:rsidTr="004D1222">
        <w:trPr>
          <w:gridBefore w:val="1"/>
          <w:trHeight w:val="20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1 515,90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1 156,60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1 156,60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1 156,60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349,30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349,30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349,30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финансового  органа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6 131,11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6 131,11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6 094,11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711,19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711,19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167,50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406,19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6 059,70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5 516,70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5 416,70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5 371,70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5 351,70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5 371,70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5 351,70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4 110,40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4 110,40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4 110,40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1 241,30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684,00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684,00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508,78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113,22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2 939,77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2 838,80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</w:tr>
      <w:tr w:rsidR="008D3C1E" w:rsidRPr="00655FB6" w:rsidTr="004D1222">
        <w:trPr>
          <w:gridBefore w:val="1"/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2 758,90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2 774,80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2 758,90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2 774,80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2 088,00</w:t>
            </w:r>
          </w:p>
        </w:tc>
      </w:tr>
      <w:tr w:rsidR="008D3C1E" w:rsidRPr="00655FB6" w:rsidTr="004D1222">
        <w:trPr>
          <w:gridBefore w:val="1"/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40,10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630,80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1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27 295,70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27 295,70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27 295,70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27 295,70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1 731,20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1 812,80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1 731,20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1 747,50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1 812,80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1 731,20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1 747,50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1 812,80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2 809,90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2 809,90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2 809,90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2 809,90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1E" w:rsidRPr="00655FB6" w:rsidTr="004D1222">
        <w:trPr>
          <w:gridBefore w:val="1"/>
          <w:trHeight w:val="6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2 340,00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8D3C1E" w:rsidRPr="00655FB6" w:rsidTr="004D1222">
        <w:trPr>
          <w:gridBefore w:val="1"/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15 005,20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28 385,50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15 005,20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28 385,50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15 005,20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28 385,50</w:t>
            </w:r>
          </w:p>
        </w:tc>
      </w:tr>
      <w:tr w:rsidR="008D3C1E" w:rsidRPr="00655FB6" w:rsidTr="004D1222">
        <w:trPr>
          <w:gridBefore w:val="1"/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2 667 220,07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2 279 522,28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C1E" w:rsidRPr="00655FB6" w:rsidRDefault="008D3C1E" w:rsidP="00655FB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55FB6">
              <w:rPr>
                <w:rFonts w:ascii="Arial CYR" w:hAnsi="Arial CYR" w:cs="Arial CYR"/>
                <w:sz w:val="16"/>
                <w:szCs w:val="16"/>
                <w:lang w:eastAsia="ru-RU"/>
              </w:rPr>
              <w:t>2 015 438,99</w:t>
            </w:r>
          </w:p>
        </w:tc>
      </w:tr>
    </w:tbl>
    <w:p w:rsidR="008D3C1E" w:rsidRPr="000429F1" w:rsidRDefault="008D3C1E" w:rsidP="000429F1">
      <w:pPr>
        <w:spacing w:after="0"/>
        <w:jc w:val="right"/>
        <w:rPr>
          <w:rFonts w:ascii="Arial CYR" w:hAnsi="Arial CYR" w:cs="Arial CYR"/>
          <w:sz w:val="16"/>
          <w:szCs w:val="16"/>
          <w:lang w:eastAsia="ru-RU"/>
        </w:rPr>
      </w:pPr>
    </w:p>
    <w:sectPr w:rsidR="008D3C1E" w:rsidRPr="000429F1" w:rsidSect="00073D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1"/>
    <w:rsid w:val="000078FE"/>
    <w:rsid w:val="000429F1"/>
    <w:rsid w:val="0004617F"/>
    <w:rsid w:val="000629A1"/>
    <w:rsid w:val="00073DC9"/>
    <w:rsid w:val="00092863"/>
    <w:rsid w:val="000A02A5"/>
    <w:rsid w:val="000B2769"/>
    <w:rsid w:val="000C1DA5"/>
    <w:rsid w:val="000C35A7"/>
    <w:rsid w:val="000C3A84"/>
    <w:rsid w:val="000E5B0A"/>
    <w:rsid w:val="000E5CA7"/>
    <w:rsid w:val="001114B5"/>
    <w:rsid w:val="001123E7"/>
    <w:rsid w:val="001201FE"/>
    <w:rsid w:val="00194E37"/>
    <w:rsid w:val="001D24DA"/>
    <w:rsid w:val="001D3B52"/>
    <w:rsid w:val="002255CA"/>
    <w:rsid w:val="002267A8"/>
    <w:rsid w:val="002420CE"/>
    <w:rsid w:val="002633E5"/>
    <w:rsid w:val="00272EFA"/>
    <w:rsid w:val="0028125F"/>
    <w:rsid w:val="00294A07"/>
    <w:rsid w:val="002A3057"/>
    <w:rsid w:val="002A3E07"/>
    <w:rsid w:val="002B4822"/>
    <w:rsid w:val="002C1DF2"/>
    <w:rsid w:val="002C45BF"/>
    <w:rsid w:val="002E6EE9"/>
    <w:rsid w:val="003030DC"/>
    <w:rsid w:val="0032046D"/>
    <w:rsid w:val="00335C32"/>
    <w:rsid w:val="00357281"/>
    <w:rsid w:val="00367F75"/>
    <w:rsid w:val="003767B5"/>
    <w:rsid w:val="003A023E"/>
    <w:rsid w:val="003B1F8E"/>
    <w:rsid w:val="003B73A3"/>
    <w:rsid w:val="003D792D"/>
    <w:rsid w:val="003F1839"/>
    <w:rsid w:val="0040323E"/>
    <w:rsid w:val="00455A4B"/>
    <w:rsid w:val="00464D1E"/>
    <w:rsid w:val="0047249A"/>
    <w:rsid w:val="00484770"/>
    <w:rsid w:val="004908AC"/>
    <w:rsid w:val="0049629B"/>
    <w:rsid w:val="004B1B47"/>
    <w:rsid w:val="004D1222"/>
    <w:rsid w:val="004D4EC2"/>
    <w:rsid w:val="004E2AC8"/>
    <w:rsid w:val="005015DD"/>
    <w:rsid w:val="005245C9"/>
    <w:rsid w:val="005264CD"/>
    <w:rsid w:val="00583B56"/>
    <w:rsid w:val="00587CD0"/>
    <w:rsid w:val="005C4A3B"/>
    <w:rsid w:val="005F1364"/>
    <w:rsid w:val="006048F8"/>
    <w:rsid w:val="00626B50"/>
    <w:rsid w:val="006314BB"/>
    <w:rsid w:val="00655FB6"/>
    <w:rsid w:val="00656023"/>
    <w:rsid w:val="00666C5B"/>
    <w:rsid w:val="00667427"/>
    <w:rsid w:val="006E4CF0"/>
    <w:rsid w:val="006F6013"/>
    <w:rsid w:val="00700716"/>
    <w:rsid w:val="00720D49"/>
    <w:rsid w:val="007340ED"/>
    <w:rsid w:val="00773804"/>
    <w:rsid w:val="007831B2"/>
    <w:rsid w:val="007B4CF9"/>
    <w:rsid w:val="007D0DF9"/>
    <w:rsid w:val="007E1276"/>
    <w:rsid w:val="007F002E"/>
    <w:rsid w:val="00800359"/>
    <w:rsid w:val="00821638"/>
    <w:rsid w:val="00826CA0"/>
    <w:rsid w:val="008440A2"/>
    <w:rsid w:val="00876CC2"/>
    <w:rsid w:val="00877DAF"/>
    <w:rsid w:val="00880219"/>
    <w:rsid w:val="008A05B3"/>
    <w:rsid w:val="008A133C"/>
    <w:rsid w:val="008B2F49"/>
    <w:rsid w:val="008C0BA1"/>
    <w:rsid w:val="008C262C"/>
    <w:rsid w:val="008C4620"/>
    <w:rsid w:val="008D3C1E"/>
    <w:rsid w:val="008E4977"/>
    <w:rsid w:val="009370F2"/>
    <w:rsid w:val="00944CE2"/>
    <w:rsid w:val="00947C94"/>
    <w:rsid w:val="009A4FDB"/>
    <w:rsid w:val="009A693E"/>
    <w:rsid w:val="009B57E9"/>
    <w:rsid w:val="009B7D70"/>
    <w:rsid w:val="009D7132"/>
    <w:rsid w:val="00A24F85"/>
    <w:rsid w:val="00A33D61"/>
    <w:rsid w:val="00A37AFF"/>
    <w:rsid w:val="00A44781"/>
    <w:rsid w:val="00A9158A"/>
    <w:rsid w:val="00A91D16"/>
    <w:rsid w:val="00AA068E"/>
    <w:rsid w:val="00AC2AFB"/>
    <w:rsid w:val="00AE6093"/>
    <w:rsid w:val="00AF02BD"/>
    <w:rsid w:val="00B07668"/>
    <w:rsid w:val="00B7330A"/>
    <w:rsid w:val="00B878EE"/>
    <w:rsid w:val="00B97156"/>
    <w:rsid w:val="00BD6083"/>
    <w:rsid w:val="00C075D0"/>
    <w:rsid w:val="00C33D12"/>
    <w:rsid w:val="00C60A14"/>
    <w:rsid w:val="00C95196"/>
    <w:rsid w:val="00CA10A7"/>
    <w:rsid w:val="00CB754F"/>
    <w:rsid w:val="00CC35AC"/>
    <w:rsid w:val="00CD4EF5"/>
    <w:rsid w:val="00CD5037"/>
    <w:rsid w:val="00CE40C4"/>
    <w:rsid w:val="00CF0EA9"/>
    <w:rsid w:val="00D03C12"/>
    <w:rsid w:val="00D13421"/>
    <w:rsid w:val="00D34C4B"/>
    <w:rsid w:val="00D453EF"/>
    <w:rsid w:val="00D87D1F"/>
    <w:rsid w:val="00DD7D0F"/>
    <w:rsid w:val="00DE49C5"/>
    <w:rsid w:val="00DF00E5"/>
    <w:rsid w:val="00DF7BC7"/>
    <w:rsid w:val="00E16439"/>
    <w:rsid w:val="00E30C37"/>
    <w:rsid w:val="00E37501"/>
    <w:rsid w:val="00E43FEC"/>
    <w:rsid w:val="00E540FE"/>
    <w:rsid w:val="00E841A3"/>
    <w:rsid w:val="00EB5997"/>
    <w:rsid w:val="00ED0BBE"/>
    <w:rsid w:val="00EE02D1"/>
    <w:rsid w:val="00F24793"/>
    <w:rsid w:val="00F453CE"/>
    <w:rsid w:val="00F95B22"/>
    <w:rsid w:val="00FA4052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6EF7FC-28E2-4143-BFC0-635CC99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C1DA5"/>
    <w:rPr>
      <w:color w:val="0000FF"/>
      <w:u w:val="single"/>
    </w:rPr>
  </w:style>
  <w:style w:type="character" w:styleId="a5">
    <w:name w:val="FollowedHyperlink"/>
    <w:basedOn w:val="a0"/>
    <w:uiPriority w:val="99"/>
    <w:rsid w:val="000C1DA5"/>
    <w:rPr>
      <w:color w:val="800080"/>
      <w:u w:val="single"/>
    </w:rPr>
  </w:style>
  <w:style w:type="paragraph" w:customStyle="1" w:styleId="xl72">
    <w:name w:val="xl72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a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20025</Words>
  <Characters>114148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  к Решению</vt:lpstr>
    </vt:vector>
  </TitlesOfParts>
  <Company>Administration</Company>
  <LinksUpToDate>false</LinksUpToDate>
  <CharactersWithSpaces>133906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uli</cp:lastModifiedBy>
  <cp:revision>2</cp:revision>
  <cp:lastPrinted>2021-02-16T02:48:00Z</cp:lastPrinted>
  <dcterms:created xsi:type="dcterms:W3CDTF">2021-07-16T03:53:00Z</dcterms:created>
  <dcterms:modified xsi:type="dcterms:W3CDTF">2021-07-16T03:53:00Z</dcterms:modified>
</cp:coreProperties>
</file>