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3C" w:rsidRDefault="005A581A" w:rsidP="00D5655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72390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B3C" w:rsidRPr="00A55E5D" w:rsidRDefault="00A73B3C" w:rsidP="00D5655B">
      <w:pPr>
        <w:autoSpaceDE w:val="0"/>
        <w:autoSpaceDN w:val="0"/>
        <w:adjustRightInd w:val="0"/>
        <w:spacing w:before="240" w:line="360" w:lineRule="auto"/>
        <w:jc w:val="center"/>
        <w:rPr>
          <w:b/>
          <w:sz w:val="28"/>
          <w:szCs w:val="28"/>
        </w:rPr>
      </w:pPr>
      <w:r w:rsidRPr="00A55E5D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A73B3C" w:rsidRPr="00A55E5D" w:rsidRDefault="00A73B3C" w:rsidP="00AE319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55E5D">
        <w:rPr>
          <w:b/>
          <w:sz w:val="28"/>
          <w:szCs w:val="28"/>
        </w:rPr>
        <w:t>ТАШТАГОЛЬСКИЙ МУНИЦИПАЛЬНЫЙ РАЙОН</w:t>
      </w:r>
    </w:p>
    <w:p w:rsidR="00A73B3C" w:rsidRDefault="00A73B3C" w:rsidP="00AE319B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 xml:space="preserve">АДМИНИСТРАЦИЯ  </w:t>
      </w:r>
    </w:p>
    <w:p w:rsidR="00A73B3C" w:rsidRPr="00CC4BA5" w:rsidRDefault="00A73B3C" w:rsidP="00AE319B">
      <w:pPr>
        <w:pStyle w:val="5"/>
        <w:spacing w:before="0" w:after="100" w:line="360" w:lineRule="auto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>ТАШТАГОЛЬСКОГО</w:t>
      </w:r>
      <w:r>
        <w:rPr>
          <w:i w:val="0"/>
          <w:sz w:val="28"/>
          <w:szCs w:val="28"/>
        </w:rPr>
        <w:t xml:space="preserve"> МУНИЦИПАЛЬНОГО </w:t>
      </w:r>
      <w:r w:rsidRPr="00CC4BA5">
        <w:rPr>
          <w:i w:val="0"/>
          <w:sz w:val="28"/>
          <w:szCs w:val="28"/>
        </w:rPr>
        <w:t>РАЙОНА</w:t>
      </w:r>
    </w:p>
    <w:p w:rsidR="00A73B3C" w:rsidRDefault="00A73B3C" w:rsidP="009C039E">
      <w:pPr>
        <w:pStyle w:val="4"/>
        <w:tabs>
          <w:tab w:val="left" w:pos="7875"/>
        </w:tabs>
        <w:spacing w:before="0" w:after="100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 xml:space="preserve">                       </w:t>
      </w:r>
    </w:p>
    <w:p w:rsidR="00A73B3C" w:rsidRPr="00AE319B" w:rsidRDefault="00A73B3C" w:rsidP="00AE319B">
      <w:pPr>
        <w:pStyle w:val="4"/>
        <w:tabs>
          <w:tab w:val="left" w:pos="7875"/>
        </w:tabs>
        <w:spacing w:before="0" w:after="100"/>
        <w:jc w:val="center"/>
        <w:rPr>
          <w:b w:val="0"/>
          <w:bCs w:val="0"/>
          <w:spacing w:val="60"/>
        </w:rPr>
      </w:pPr>
      <w:r w:rsidRPr="00AE319B">
        <w:rPr>
          <w:b w:val="0"/>
          <w:bCs w:val="0"/>
          <w:spacing w:val="60"/>
        </w:rPr>
        <w:t>ПОСТАНОВЛЕНИЕ</w:t>
      </w:r>
    </w:p>
    <w:p w:rsidR="00092A2F" w:rsidRDefault="00A73B3C" w:rsidP="00092A2F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650AE3">
        <w:rPr>
          <w:sz w:val="28"/>
          <w:szCs w:val="28"/>
        </w:rPr>
        <w:t xml:space="preserve"> 27</w:t>
      </w:r>
      <w:r>
        <w:rPr>
          <w:sz w:val="28"/>
          <w:szCs w:val="28"/>
        </w:rPr>
        <w:t>»</w:t>
      </w:r>
      <w:r w:rsidR="00650AE3">
        <w:rPr>
          <w:sz w:val="28"/>
          <w:szCs w:val="28"/>
        </w:rPr>
        <w:t xml:space="preserve">  марта </w:t>
      </w:r>
      <w:r w:rsidRPr="005D7B9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92A2F">
        <w:rPr>
          <w:sz w:val="28"/>
          <w:szCs w:val="28"/>
        </w:rPr>
        <w:t>2</w:t>
      </w:r>
      <w:r w:rsidR="00BB17F6">
        <w:rPr>
          <w:sz w:val="28"/>
          <w:szCs w:val="28"/>
        </w:rPr>
        <w:t>3</w:t>
      </w:r>
      <w:bookmarkStart w:id="0" w:name="_GoBack"/>
      <w:bookmarkEnd w:id="0"/>
      <w:r w:rsidRPr="0044049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CB0A77">
        <w:rPr>
          <w:sz w:val="28"/>
          <w:szCs w:val="28"/>
        </w:rPr>
        <w:t xml:space="preserve"> </w:t>
      </w:r>
      <w:r w:rsidR="00650AE3">
        <w:rPr>
          <w:sz w:val="28"/>
          <w:szCs w:val="28"/>
        </w:rPr>
        <w:t xml:space="preserve">   254</w:t>
      </w:r>
      <w:r w:rsidR="00CB0A77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082D32">
        <w:rPr>
          <w:sz w:val="28"/>
          <w:szCs w:val="28"/>
        </w:rPr>
        <w:t xml:space="preserve"> </w:t>
      </w:r>
    </w:p>
    <w:p w:rsidR="00A73B3C" w:rsidRDefault="00A73B3C" w:rsidP="00092A2F">
      <w:pPr>
        <w:autoSpaceDE w:val="0"/>
        <w:autoSpaceDN w:val="0"/>
        <w:adjustRightInd w:val="0"/>
        <w:spacing w:before="480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2F734B" w:rsidRPr="00024FF1" w:rsidRDefault="004A670B" w:rsidP="002F73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  <w:r w:rsidR="00AD39C6">
        <w:rPr>
          <w:b/>
          <w:sz w:val="28"/>
          <w:szCs w:val="28"/>
        </w:rPr>
        <w:t xml:space="preserve">, утвержденную постановлением администрации </w:t>
      </w:r>
      <w:proofErr w:type="spellStart"/>
      <w:r w:rsidR="00AD39C6">
        <w:rPr>
          <w:b/>
          <w:sz w:val="28"/>
          <w:szCs w:val="28"/>
        </w:rPr>
        <w:t>Таштагольского</w:t>
      </w:r>
      <w:proofErr w:type="spellEnd"/>
      <w:r w:rsidR="00AD39C6">
        <w:rPr>
          <w:b/>
          <w:sz w:val="28"/>
          <w:szCs w:val="28"/>
        </w:rPr>
        <w:t xml:space="preserve"> </w:t>
      </w:r>
      <w:proofErr w:type="spellStart"/>
      <w:r w:rsidR="00AD39C6">
        <w:rPr>
          <w:b/>
          <w:sz w:val="28"/>
          <w:szCs w:val="28"/>
        </w:rPr>
        <w:t>мунципального</w:t>
      </w:r>
      <w:proofErr w:type="spellEnd"/>
      <w:r w:rsidR="00AD39C6">
        <w:rPr>
          <w:b/>
          <w:sz w:val="28"/>
          <w:szCs w:val="28"/>
        </w:rPr>
        <w:t xml:space="preserve"> района </w:t>
      </w:r>
      <w:r w:rsidR="002F734B">
        <w:rPr>
          <w:b/>
          <w:sz w:val="28"/>
          <w:szCs w:val="28"/>
        </w:rPr>
        <w:t>№1109-п от 27.09.2022 «</w:t>
      </w:r>
      <w:r w:rsidR="002F734B" w:rsidRPr="00C753C5">
        <w:rPr>
          <w:b/>
          <w:sz w:val="28"/>
          <w:szCs w:val="28"/>
        </w:rPr>
        <w:t>Об утверждении муниципальной программы «</w:t>
      </w:r>
      <w:r w:rsidR="002F734B">
        <w:rPr>
          <w:b/>
          <w:sz w:val="28"/>
          <w:szCs w:val="28"/>
        </w:rPr>
        <w:t>Жилищная и социальная инфраструктура</w:t>
      </w:r>
      <w:r w:rsidR="002F734B" w:rsidRPr="00C753C5">
        <w:rPr>
          <w:b/>
          <w:sz w:val="28"/>
          <w:szCs w:val="28"/>
        </w:rPr>
        <w:t>»</w:t>
      </w:r>
    </w:p>
    <w:p w:rsidR="002F734B" w:rsidRPr="0064755F" w:rsidRDefault="002F734B" w:rsidP="002F734B">
      <w:pPr>
        <w:spacing w:line="360" w:lineRule="auto"/>
        <w:jc w:val="center"/>
        <w:rPr>
          <w:b/>
          <w:sz w:val="28"/>
          <w:szCs w:val="28"/>
        </w:rPr>
      </w:pPr>
      <w:r w:rsidRPr="00C753C5">
        <w:rPr>
          <w:b/>
          <w:sz w:val="28"/>
          <w:szCs w:val="28"/>
        </w:rPr>
        <w:t>на 20</w:t>
      </w:r>
      <w:r w:rsidRPr="005D7B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3-20</w:t>
      </w:r>
      <w:r w:rsidRPr="0044049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5 </w:t>
      </w:r>
      <w:r w:rsidRPr="00C753C5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</w:p>
    <w:p w:rsidR="00A73B3C" w:rsidRDefault="00A73B3C" w:rsidP="002F734B">
      <w:pPr>
        <w:spacing w:line="360" w:lineRule="auto"/>
        <w:jc w:val="center"/>
      </w:pPr>
    </w:p>
    <w:p w:rsidR="00A73B3C" w:rsidRDefault="00A73B3C" w:rsidP="00421D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753C5">
        <w:tab/>
      </w:r>
      <w:r w:rsidRPr="00C753C5">
        <w:rPr>
          <w:sz w:val="28"/>
          <w:szCs w:val="28"/>
        </w:rPr>
        <w:t xml:space="preserve">В целях комплексного решения вопросов обеспечения жилыми помещениями граждан, место жительства которых находится на территории Таштагольского </w:t>
      </w:r>
      <w:r>
        <w:rPr>
          <w:sz w:val="28"/>
          <w:szCs w:val="28"/>
        </w:rPr>
        <w:t xml:space="preserve">муниципального </w:t>
      </w:r>
      <w:r w:rsidRPr="00C753C5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4E21F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Таштагольского муниципального района, постановляет:</w:t>
      </w:r>
    </w:p>
    <w:p w:rsidR="00A73B3C" w:rsidRDefault="00A73B3C" w:rsidP="00421D0F">
      <w:pPr>
        <w:spacing w:line="360" w:lineRule="auto"/>
        <w:ind w:firstLine="708"/>
        <w:jc w:val="both"/>
        <w:rPr>
          <w:sz w:val="28"/>
          <w:szCs w:val="28"/>
        </w:rPr>
      </w:pPr>
      <w:r w:rsidRPr="00C753C5">
        <w:rPr>
          <w:sz w:val="28"/>
          <w:szCs w:val="28"/>
        </w:rPr>
        <w:t xml:space="preserve">1. </w:t>
      </w:r>
      <w:r w:rsidR="00AD39C6">
        <w:rPr>
          <w:sz w:val="28"/>
          <w:szCs w:val="28"/>
        </w:rPr>
        <w:t>Внести в</w:t>
      </w:r>
      <w:r w:rsidRPr="00C753C5">
        <w:rPr>
          <w:sz w:val="28"/>
          <w:szCs w:val="28"/>
        </w:rPr>
        <w:t xml:space="preserve"> муниципальную программу «</w:t>
      </w:r>
      <w:r w:rsidR="00092A2F">
        <w:rPr>
          <w:sz w:val="28"/>
          <w:szCs w:val="28"/>
        </w:rPr>
        <w:t>Жилищная и социальная инфраструктура</w:t>
      </w:r>
      <w:r w:rsidRPr="00C753C5">
        <w:rPr>
          <w:sz w:val="28"/>
          <w:szCs w:val="28"/>
        </w:rPr>
        <w:t>»  на 20</w:t>
      </w:r>
      <w:r w:rsidRPr="002E4ECF">
        <w:rPr>
          <w:sz w:val="28"/>
          <w:szCs w:val="28"/>
        </w:rPr>
        <w:t>2</w:t>
      </w:r>
      <w:r w:rsidR="002F734B">
        <w:rPr>
          <w:sz w:val="28"/>
          <w:szCs w:val="28"/>
        </w:rPr>
        <w:t>3</w:t>
      </w:r>
      <w:r w:rsidRPr="00C753C5">
        <w:rPr>
          <w:sz w:val="28"/>
          <w:szCs w:val="28"/>
        </w:rPr>
        <w:t>-20</w:t>
      </w:r>
      <w:r w:rsidRPr="00542CED">
        <w:rPr>
          <w:sz w:val="28"/>
          <w:szCs w:val="28"/>
        </w:rPr>
        <w:t>2</w:t>
      </w:r>
      <w:r w:rsidR="002F734B">
        <w:rPr>
          <w:sz w:val="28"/>
          <w:szCs w:val="28"/>
        </w:rPr>
        <w:t>5</w:t>
      </w:r>
      <w:r w:rsidRPr="00C753C5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AD39C6">
        <w:rPr>
          <w:sz w:val="28"/>
          <w:szCs w:val="28"/>
        </w:rPr>
        <w:t xml:space="preserve"> </w:t>
      </w:r>
      <w:proofErr w:type="spellStart"/>
      <w:r w:rsidR="00AD39C6">
        <w:rPr>
          <w:sz w:val="28"/>
          <w:szCs w:val="28"/>
        </w:rPr>
        <w:t>утвержденнцю</w:t>
      </w:r>
      <w:proofErr w:type="spellEnd"/>
      <w:r w:rsidR="00AD39C6">
        <w:rPr>
          <w:sz w:val="28"/>
          <w:szCs w:val="28"/>
        </w:rPr>
        <w:t xml:space="preserve"> </w:t>
      </w:r>
      <w:proofErr w:type="spellStart"/>
      <w:r w:rsidR="00AD39C6">
        <w:rPr>
          <w:sz w:val="28"/>
          <w:szCs w:val="28"/>
        </w:rPr>
        <w:t>постанволением</w:t>
      </w:r>
      <w:proofErr w:type="spellEnd"/>
      <w:r w:rsidR="00AD39C6">
        <w:rPr>
          <w:sz w:val="28"/>
          <w:szCs w:val="28"/>
        </w:rPr>
        <w:t xml:space="preserve"> администрации </w:t>
      </w:r>
      <w:proofErr w:type="spellStart"/>
      <w:r w:rsidR="00AD39C6">
        <w:rPr>
          <w:sz w:val="28"/>
          <w:szCs w:val="28"/>
        </w:rPr>
        <w:t>Ташатгольского</w:t>
      </w:r>
      <w:proofErr w:type="spellEnd"/>
      <w:r w:rsidR="00AD39C6">
        <w:rPr>
          <w:sz w:val="28"/>
          <w:szCs w:val="28"/>
        </w:rPr>
        <w:t xml:space="preserve"> </w:t>
      </w:r>
      <w:proofErr w:type="spellStart"/>
      <w:r w:rsidR="00AD39C6">
        <w:rPr>
          <w:sz w:val="28"/>
          <w:szCs w:val="28"/>
        </w:rPr>
        <w:t>муницпального</w:t>
      </w:r>
      <w:proofErr w:type="spellEnd"/>
      <w:r w:rsidR="00AD39C6">
        <w:rPr>
          <w:sz w:val="28"/>
          <w:szCs w:val="28"/>
        </w:rPr>
        <w:t xml:space="preserve"> района от </w:t>
      </w:r>
      <w:r w:rsidR="002F734B">
        <w:rPr>
          <w:sz w:val="28"/>
          <w:szCs w:val="28"/>
        </w:rPr>
        <w:t>27.09.2022</w:t>
      </w:r>
      <w:r w:rsidR="00AD39C6">
        <w:rPr>
          <w:sz w:val="28"/>
          <w:szCs w:val="28"/>
        </w:rPr>
        <w:t xml:space="preserve"> №</w:t>
      </w:r>
      <w:r w:rsidR="002F734B">
        <w:rPr>
          <w:sz w:val="28"/>
          <w:szCs w:val="28"/>
        </w:rPr>
        <w:t>1109</w:t>
      </w:r>
      <w:r w:rsidR="00AD39C6">
        <w:rPr>
          <w:sz w:val="28"/>
          <w:szCs w:val="28"/>
        </w:rPr>
        <w:t>-п</w:t>
      </w:r>
      <w:r w:rsidRPr="00C753C5">
        <w:rPr>
          <w:sz w:val="28"/>
          <w:szCs w:val="28"/>
        </w:rPr>
        <w:t xml:space="preserve">, </w:t>
      </w:r>
      <w:r w:rsidR="00AD39C6">
        <w:rPr>
          <w:sz w:val="28"/>
          <w:szCs w:val="28"/>
        </w:rPr>
        <w:t>следующие изменения:</w:t>
      </w:r>
    </w:p>
    <w:p w:rsidR="00AD39C6" w:rsidRDefault="00AD39C6" w:rsidP="00421D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раздел 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AD39C6" w:rsidRPr="00C753C5" w:rsidRDefault="00AD39C6" w:rsidP="00501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7"/>
        <w:tblW w:w="0" w:type="auto"/>
        <w:tblLook w:val="04A0"/>
      </w:tblPr>
      <w:tblGrid>
        <w:gridCol w:w="3227"/>
        <w:gridCol w:w="6343"/>
      </w:tblGrid>
      <w:tr w:rsidR="00AD39C6" w:rsidTr="00AD39C6">
        <w:tc>
          <w:tcPr>
            <w:tcW w:w="3227" w:type="dxa"/>
          </w:tcPr>
          <w:p w:rsidR="00AD39C6" w:rsidRDefault="00AD39C6" w:rsidP="00AD3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AD39C6" w:rsidRDefault="00AD39C6" w:rsidP="00AD3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в целом и с разбивкой по годам ее реализации</w:t>
            </w:r>
          </w:p>
        </w:tc>
        <w:tc>
          <w:tcPr>
            <w:tcW w:w="6343" w:type="dxa"/>
          </w:tcPr>
          <w:p w:rsidR="00AD39C6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2022 - 2024 годах общий объем финансирования 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39C6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C6" w:rsidRPr="006E337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составит –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45 671,05600</w:t>
            </w:r>
            <w:r w:rsidRPr="006E33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AD39C6" w:rsidRPr="006E337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 xml:space="preserve"> – 32 074,92600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D39C6" w:rsidRPr="006E337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9 568,13000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D39C6" w:rsidRPr="006E337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4 028,00000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</w:t>
            </w:r>
          </w:p>
          <w:p w:rsidR="00AD39C6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D39C6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</w:t>
            </w:r>
          </w:p>
          <w:p w:rsidR="00AD39C6" w:rsidRPr="00160D6C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6156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34B">
              <w:rPr>
                <w:rFonts w:ascii="Times New Roman" w:hAnsi="Times New Roman" w:cs="Times New Roman"/>
                <w:bCs/>
                <w:sz w:val="28"/>
                <w:szCs w:val="28"/>
              </w:rPr>
              <w:t>150 218,24648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AD39C6" w:rsidRPr="00160D6C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156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67 447,73783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AD39C6" w:rsidRPr="00160D6C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156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42 629,96865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</w:t>
            </w:r>
          </w:p>
          <w:p w:rsidR="00AD39C6" w:rsidRPr="00160D6C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40 140,54000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AD39C6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D39C6" w:rsidRPr="00B72D1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составит - </w:t>
            </w:r>
            <w:r w:rsidRPr="00B72D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F734B">
              <w:rPr>
                <w:rFonts w:ascii="Times New Roman" w:hAnsi="Times New Roman" w:cs="Times New Roman"/>
                <w:bCs/>
                <w:sz w:val="28"/>
                <w:szCs w:val="28"/>
              </w:rPr>
              <w:t>235 784,95648</w:t>
            </w:r>
            <w:r w:rsidRPr="00B72D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AD39C6" w:rsidRPr="00B72D1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156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34B">
              <w:rPr>
                <w:rFonts w:ascii="Times New Roman" w:hAnsi="Times New Roman" w:cs="Times New Roman"/>
                <w:bCs/>
                <w:sz w:val="28"/>
                <w:szCs w:val="28"/>
              </w:rPr>
              <w:t>187 696,10174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D39C6" w:rsidRPr="00B72D1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156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35 290,41254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D39C6" w:rsidRPr="00B72D1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 xml:space="preserve"> – 12 798,44220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AD39C6" w:rsidRPr="00B72D1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C6" w:rsidRDefault="00AD39C6" w:rsidP="00AD39C6">
            <w:pPr>
              <w:jc w:val="both"/>
              <w:rPr>
                <w:sz w:val="28"/>
                <w:szCs w:val="28"/>
              </w:rPr>
            </w:pPr>
            <w:r w:rsidRPr="00B72D1F">
              <w:rPr>
                <w:sz w:val="28"/>
                <w:szCs w:val="28"/>
              </w:rPr>
              <w:t>а также возможные иные не запрещенные законодательством источники.</w:t>
            </w:r>
          </w:p>
        </w:tc>
      </w:tr>
    </w:tbl>
    <w:p w:rsidR="00421D0F" w:rsidRDefault="00421D0F" w:rsidP="00421D0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AD39C6" w:rsidRDefault="002E383D" w:rsidP="00421D0F">
      <w:pPr>
        <w:spacing w:before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программы раздел «Ожидаемые конечные результаты реализации программы» изложить в следующей редакции:</w:t>
      </w:r>
    </w:p>
    <w:p w:rsidR="002E383D" w:rsidRPr="00C753C5" w:rsidRDefault="002E383D" w:rsidP="00421D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7"/>
        <w:tblW w:w="0" w:type="auto"/>
        <w:tblLook w:val="04A0"/>
      </w:tblPr>
      <w:tblGrid>
        <w:gridCol w:w="3227"/>
        <w:gridCol w:w="6343"/>
      </w:tblGrid>
      <w:tr w:rsidR="002E383D" w:rsidTr="002E383D">
        <w:tc>
          <w:tcPr>
            <w:tcW w:w="3227" w:type="dxa"/>
          </w:tcPr>
          <w:p w:rsidR="002E383D" w:rsidRDefault="002E383D" w:rsidP="002E383D">
            <w:pPr>
              <w:jc w:val="center"/>
              <w:rPr>
                <w:sz w:val="28"/>
                <w:szCs w:val="28"/>
              </w:rPr>
            </w:pPr>
            <w:r w:rsidRPr="00F96F3B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2E383D" w:rsidRPr="00E47F93" w:rsidRDefault="002E383D" w:rsidP="002E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. Ввод в эксплуатацию 32 тыс. кв. м жилья.</w:t>
            </w:r>
          </w:p>
          <w:p w:rsidR="002E383D" w:rsidRPr="00E47F93" w:rsidRDefault="002E383D" w:rsidP="002E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2. Повышение доступности, эффективности в строительстве индивидуального жилья</w:t>
            </w:r>
          </w:p>
          <w:p w:rsidR="002E383D" w:rsidRPr="00E47F93" w:rsidRDefault="002E383D" w:rsidP="002E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3. Комфортность и безопасность условий проживания.</w:t>
            </w:r>
          </w:p>
          <w:p w:rsidR="002E383D" w:rsidRPr="00E47F93" w:rsidRDefault="002E383D" w:rsidP="002E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4. Реализация мероприятий национального проекта "Доступное и комфортное жилье - гражданам России" федеральной целевой программы «ЖИЛИЩЕ».</w:t>
            </w:r>
          </w:p>
          <w:p w:rsidR="002E383D" w:rsidRPr="00E47F93" w:rsidRDefault="002E383D" w:rsidP="002E3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5. Уменьшение объемов ветхого и аварийного жилищного фонда.</w:t>
            </w:r>
          </w:p>
          <w:p w:rsidR="002E383D" w:rsidRPr="00E47F93" w:rsidRDefault="002E383D" w:rsidP="002E3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6. Строительство объектов социальной сферы.</w:t>
            </w:r>
          </w:p>
          <w:p w:rsidR="002E383D" w:rsidRPr="00E47F93" w:rsidRDefault="002E383D" w:rsidP="002E3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83D" w:rsidRPr="00E47F93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выполнение  мероприятий программы позволит обеспечить жильем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семей, в том числе по годам:</w:t>
            </w:r>
          </w:p>
          <w:p w:rsidR="002E383D" w:rsidRPr="00E47F93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383D" w:rsidRPr="00E47F93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семей. </w:t>
            </w:r>
          </w:p>
          <w:p w:rsidR="002E383D" w:rsidRPr="00E47F93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83D" w:rsidRPr="00985E9F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а также обеспечит:</w:t>
            </w:r>
          </w:p>
          <w:p w:rsidR="002E383D" w:rsidRPr="00985E9F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9F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повышения уровня обеспеченности жильем молодых семей;</w:t>
            </w:r>
          </w:p>
          <w:p w:rsidR="002E383D" w:rsidRPr="00985E9F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9F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формирования активной жизненной позиции молодежи;</w:t>
            </w:r>
          </w:p>
          <w:p w:rsidR="002E383D" w:rsidRPr="00985E9F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9F">
              <w:rPr>
                <w:rFonts w:ascii="Times New Roman" w:hAnsi="Times New Roman" w:cs="Times New Roman"/>
                <w:sz w:val="28"/>
                <w:szCs w:val="28"/>
              </w:rPr>
              <w:t>-укрепление семейных отношений  и снижение социальной напряженности в обществе;</w:t>
            </w:r>
          </w:p>
          <w:p w:rsidR="002E383D" w:rsidRPr="00985E9F" w:rsidRDefault="002E383D" w:rsidP="002E3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E9F">
              <w:rPr>
                <w:rFonts w:ascii="Times New Roman" w:hAnsi="Times New Roman" w:cs="Times New Roman"/>
                <w:sz w:val="28"/>
                <w:szCs w:val="28"/>
              </w:rPr>
              <w:t>-улучшение демографической ситуации в районе</w:t>
            </w:r>
          </w:p>
          <w:p w:rsidR="002E383D" w:rsidRDefault="002E383D" w:rsidP="002E3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E383D" w:rsidRDefault="002E383D" w:rsidP="002E383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7">
              <w:rPr>
                <w:rFonts w:ascii="Times New Roman" w:hAnsi="Times New Roman" w:cs="Times New Roman"/>
                <w:sz w:val="28"/>
                <w:szCs w:val="28"/>
              </w:rPr>
              <w:t>Жилищные условия за три года улучшат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383D" w:rsidRPr="00E47F93" w:rsidRDefault="002E383D" w:rsidP="002E383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предоставления жилых 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детей-сирот, в том числе по годам:          </w:t>
            </w:r>
          </w:p>
          <w:p w:rsidR="002E383D" w:rsidRPr="00E47F93" w:rsidRDefault="002E383D" w:rsidP="002E383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детей – сирот,</w:t>
            </w:r>
          </w:p>
          <w:p w:rsidR="002E383D" w:rsidRPr="00E47F93" w:rsidRDefault="002E383D" w:rsidP="002E383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35 детей – сирот,</w:t>
            </w:r>
          </w:p>
          <w:p w:rsidR="002E383D" w:rsidRPr="002F734B" w:rsidRDefault="002E383D" w:rsidP="002E3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F734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35 детей-сирот.</w:t>
            </w:r>
          </w:p>
          <w:p w:rsidR="002E383D" w:rsidRDefault="002E383D" w:rsidP="002E3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83D" w:rsidRDefault="002E383D" w:rsidP="002E3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документов территориального планирования, приведение градостроительной документации в соответствие с требованиями Градостроительного Кодекса РФ, создание благоприятных условий для решения задач в области градостроительного проектирования для всех заинтересованных лиц</w:t>
            </w:r>
          </w:p>
        </w:tc>
      </w:tr>
    </w:tbl>
    <w:p w:rsidR="00421D0F" w:rsidRDefault="00421D0F" w:rsidP="00421D0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2E383D" w:rsidRDefault="008C28D5" w:rsidP="006156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 w:rsidR="00AD5E29">
        <w:rPr>
          <w:sz w:val="28"/>
          <w:szCs w:val="28"/>
        </w:rPr>
        <w:t>Рездел</w:t>
      </w:r>
      <w:proofErr w:type="spellEnd"/>
      <w:r>
        <w:rPr>
          <w:sz w:val="28"/>
          <w:szCs w:val="28"/>
        </w:rPr>
        <w:t xml:space="preserve"> 4 «Ресурсное </w:t>
      </w:r>
      <w:proofErr w:type="spellStart"/>
      <w:r>
        <w:rPr>
          <w:sz w:val="28"/>
          <w:szCs w:val="28"/>
        </w:rPr>
        <w:t>обеспчение</w:t>
      </w:r>
      <w:proofErr w:type="spellEnd"/>
      <w:r>
        <w:rPr>
          <w:sz w:val="28"/>
          <w:szCs w:val="28"/>
        </w:rPr>
        <w:t xml:space="preserve"> Программы» изложить в следующей редакции:</w:t>
      </w:r>
    </w:p>
    <w:p w:rsidR="008C28D5" w:rsidRDefault="008C28D5" w:rsidP="0061568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B60778">
        <w:rPr>
          <w:rFonts w:ascii="Times New Roman" w:hAnsi="Times New Roman" w:cs="Times New Roman"/>
          <w:sz w:val="28"/>
          <w:szCs w:val="28"/>
        </w:rPr>
        <w:t>Финансовые средства на реализацию Программы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73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73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 xml:space="preserve">годах планируется формировать </w:t>
      </w:r>
    </w:p>
    <w:p w:rsidR="008C28D5" w:rsidRPr="007516A1" w:rsidRDefault="008C28D5" w:rsidP="00421D0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0778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в </w:t>
      </w:r>
      <w:r w:rsidRPr="007516A1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34B">
        <w:rPr>
          <w:rFonts w:ascii="Times New Roman" w:hAnsi="Times New Roman" w:cs="Times New Roman"/>
          <w:sz w:val="28"/>
          <w:szCs w:val="28"/>
        </w:rPr>
        <w:t>45 671,05600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A1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8C28D5" w:rsidRPr="00B71152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 xml:space="preserve">       В том числе по годам:</w:t>
      </w:r>
    </w:p>
    <w:p w:rsidR="008C28D5" w:rsidRPr="00B71152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>202</w:t>
      </w:r>
      <w:r w:rsidR="002F734B">
        <w:rPr>
          <w:rFonts w:ascii="Times New Roman" w:hAnsi="Times New Roman" w:cs="Times New Roman"/>
          <w:sz w:val="28"/>
          <w:szCs w:val="28"/>
        </w:rPr>
        <w:t>3</w:t>
      </w:r>
      <w:r w:rsidRPr="00B71152">
        <w:rPr>
          <w:rFonts w:ascii="Times New Roman" w:hAnsi="Times New Roman" w:cs="Times New Roman"/>
          <w:sz w:val="28"/>
          <w:szCs w:val="28"/>
        </w:rPr>
        <w:t xml:space="preserve"> г. </w:t>
      </w:r>
      <w:r w:rsidR="00615684">
        <w:rPr>
          <w:rFonts w:ascii="Times New Roman" w:hAnsi="Times New Roman" w:cs="Times New Roman"/>
          <w:sz w:val="28"/>
          <w:szCs w:val="28"/>
        </w:rPr>
        <w:t>–</w:t>
      </w:r>
      <w:r w:rsidRPr="00B711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34B">
        <w:rPr>
          <w:rFonts w:ascii="Times New Roman" w:hAnsi="Times New Roman" w:cs="Times New Roman"/>
          <w:bCs/>
          <w:sz w:val="28"/>
          <w:szCs w:val="28"/>
        </w:rPr>
        <w:t>32 074,92600</w:t>
      </w:r>
      <w:r w:rsidRPr="00B71152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8C28D5" w:rsidRPr="00B71152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>202</w:t>
      </w:r>
      <w:r w:rsidR="002F734B">
        <w:rPr>
          <w:rFonts w:ascii="Times New Roman" w:hAnsi="Times New Roman" w:cs="Times New Roman"/>
          <w:sz w:val="28"/>
          <w:szCs w:val="28"/>
        </w:rPr>
        <w:t>4</w:t>
      </w:r>
      <w:r w:rsidRPr="00B71152">
        <w:rPr>
          <w:rFonts w:ascii="Times New Roman" w:hAnsi="Times New Roman" w:cs="Times New Roman"/>
          <w:sz w:val="28"/>
          <w:szCs w:val="28"/>
        </w:rPr>
        <w:t xml:space="preserve"> г. </w:t>
      </w:r>
      <w:r w:rsidR="00615684">
        <w:rPr>
          <w:rFonts w:ascii="Times New Roman" w:hAnsi="Times New Roman" w:cs="Times New Roman"/>
          <w:sz w:val="28"/>
          <w:szCs w:val="28"/>
        </w:rPr>
        <w:t>–</w:t>
      </w:r>
      <w:r w:rsidRPr="00B71152">
        <w:rPr>
          <w:rFonts w:ascii="Times New Roman" w:hAnsi="Times New Roman" w:cs="Times New Roman"/>
          <w:sz w:val="28"/>
          <w:szCs w:val="28"/>
        </w:rPr>
        <w:t xml:space="preserve"> </w:t>
      </w:r>
      <w:r w:rsidR="002F734B">
        <w:rPr>
          <w:rFonts w:ascii="Times New Roman" w:hAnsi="Times New Roman" w:cs="Times New Roman"/>
          <w:sz w:val="28"/>
          <w:szCs w:val="28"/>
        </w:rPr>
        <w:t>9 568,13000</w:t>
      </w:r>
      <w:r w:rsidRPr="00B71152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8C28D5" w:rsidRPr="00B60778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>202</w:t>
      </w:r>
      <w:r w:rsidR="002F734B">
        <w:rPr>
          <w:rFonts w:ascii="Times New Roman" w:hAnsi="Times New Roman" w:cs="Times New Roman"/>
          <w:sz w:val="28"/>
          <w:szCs w:val="28"/>
        </w:rPr>
        <w:t>5</w:t>
      </w:r>
      <w:r w:rsidRPr="00B71152">
        <w:rPr>
          <w:rFonts w:ascii="Times New Roman" w:hAnsi="Times New Roman" w:cs="Times New Roman"/>
          <w:sz w:val="28"/>
          <w:szCs w:val="28"/>
        </w:rPr>
        <w:t xml:space="preserve"> г.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="00615684">
        <w:rPr>
          <w:rFonts w:ascii="Times New Roman" w:hAnsi="Times New Roman" w:cs="Times New Roman"/>
          <w:sz w:val="28"/>
          <w:szCs w:val="28"/>
        </w:rPr>
        <w:t>–</w:t>
      </w:r>
      <w:r w:rsidRPr="00B71152">
        <w:rPr>
          <w:rFonts w:ascii="Times New Roman" w:hAnsi="Times New Roman" w:cs="Times New Roman"/>
          <w:sz w:val="28"/>
          <w:szCs w:val="28"/>
        </w:rPr>
        <w:t xml:space="preserve"> </w:t>
      </w:r>
      <w:r w:rsidR="002F734B">
        <w:rPr>
          <w:rFonts w:ascii="Times New Roman" w:hAnsi="Times New Roman" w:cs="Times New Roman"/>
          <w:sz w:val="28"/>
          <w:szCs w:val="28"/>
        </w:rPr>
        <w:t>4 028,00000</w:t>
      </w:r>
      <w:r w:rsidRPr="00B7115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C28D5" w:rsidRPr="00B71152" w:rsidRDefault="0004005A" w:rsidP="00421D0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8D5">
        <w:rPr>
          <w:rFonts w:ascii="Times New Roman" w:hAnsi="Times New Roman" w:cs="Times New Roman"/>
          <w:sz w:val="28"/>
          <w:szCs w:val="28"/>
        </w:rPr>
        <w:t>за счет средств областного</w:t>
      </w:r>
      <w:r w:rsidR="008C28D5" w:rsidRPr="00B6077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C28D5" w:rsidRPr="00E76658">
        <w:rPr>
          <w:rFonts w:ascii="Times New Roman" w:hAnsi="Times New Roman" w:cs="Times New Roman"/>
          <w:sz w:val="28"/>
          <w:szCs w:val="28"/>
        </w:rPr>
        <w:t xml:space="preserve"> </w:t>
      </w:r>
      <w:r w:rsidR="008C28D5" w:rsidRPr="00B60778">
        <w:rPr>
          <w:rFonts w:ascii="Times New Roman" w:hAnsi="Times New Roman" w:cs="Times New Roman"/>
          <w:sz w:val="28"/>
          <w:szCs w:val="28"/>
        </w:rPr>
        <w:t xml:space="preserve">в </w:t>
      </w:r>
      <w:r w:rsidR="008C28D5" w:rsidRPr="00B71152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34B">
        <w:rPr>
          <w:rFonts w:ascii="Times New Roman" w:hAnsi="Times New Roman" w:cs="Times New Roman"/>
          <w:sz w:val="28"/>
          <w:szCs w:val="28"/>
        </w:rPr>
        <w:t>150 218,24648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D5" w:rsidRPr="00B71152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8C28D5" w:rsidRPr="00B71152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 xml:space="preserve">       В том числе по годам:</w:t>
      </w:r>
    </w:p>
    <w:p w:rsidR="008C28D5" w:rsidRPr="00B71152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>202</w:t>
      </w:r>
      <w:r w:rsidR="002F734B">
        <w:rPr>
          <w:rFonts w:ascii="Times New Roman" w:hAnsi="Times New Roman" w:cs="Times New Roman"/>
          <w:sz w:val="28"/>
          <w:szCs w:val="28"/>
        </w:rPr>
        <w:t>3</w:t>
      </w:r>
      <w:r w:rsidRPr="00B71152">
        <w:rPr>
          <w:rFonts w:ascii="Times New Roman" w:hAnsi="Times New Roman" w:cs="Times New Roman"/>
          <w:sz w:val="28"/>
          <w:szCs w:val="28"/>
        </w:rPr>
        <w:t xml:space="preserve"> г. </w:t>
      </w:r>
      <w:r w:rsidR="00615684">
        <w:rPr>
          <w:rFonts w:ascii="Times New Roman" w:hAnsi="Times New Roman" w:cs="Times New Roman"/>
          <w:sz w:val="28"/>
          <w:szCs w:val="28"/>
        </w:rPr>
        <w:t>–</w:t>
      </w:r>
      <w:r w:rsidRPr="00B71152">
        <w:rPr>
          <w:rFonts w:ascii="Times New Roman" w:hAnsi="Times New Roman" w:cs="Times New Roman"/>
          <w:sz w:val="28"/>
          <w:szCs w:val="28"/>
        </w:rPr>
        <w:t xml:space="preserve"> </w:t>
      </w:r>
      <w:r w:rsidR="002F734B">
        <w:rPr>
          <w:rFonts w:ascii="Times New Roman" w:hAnsi="Times New Roman" w:cs="Times New Roman"/>
          <w:sz w:val="28"/>
          <w:szCs w:val="28"/>
        </w:rPr>
        <w:t>67 447,73783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Pr="00B71152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8C28D5" w:rsidRPr="00B71152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>202</w:t>
      </w:r>
      <w:r w:rsidR="002F734B">
        <w:rPr>
          <w:rFonts w:ascii="Times New Roman" w:hAnsi="Times New Roman" w:cs="Times New Roman"/>
          <w:sz w:val="28"/>
          <w:szCs w:val="28"/>
        </w:rPr>
        <w:t>4</w:t>
      </w:r>
      <w:r w:rsidRPr="00B71152">
        <w:rPr>
          <w:rFonts w:ascii="Times New Roman" w:hAnsi="Times New Roman" w:cs="Times New Roman"/>
          <w:sz w:val="28"/>
          <w:szCs w:val="28"/>
        </w:rPr>
        <w:t xml:space="preserve"> г. </w:t>
      </w:r>
      <w:r w:rsidR="00615684">
        <w:rPr>
          <w:rFonts w:ascii="Times New Roman" w:hAnsi="Times New Roman" w:cs="Times New Roman"/>
          <w:sz w:val="28"/>
          <w:szCs w:val="28"/>
        </w:rPr>
        <w:t>–</w:t>
      </w:r>
      <w:r w:rsidRPr="00B71152">
        <w:rPr>
          <w:rFonts w:ascii="Times New Roman" w:hAnsi="Times New Roman" w:cs="Times New Roman"/>
          <w:sz w:val="28"/>
          <w:szCs w:val="28"/>
        </w:rPr>
        <w:t xml:space="preserve"> </w:t>
      </w:r>
      <w:r w:rsidR="002F734B">
        <w:rPr>
          <w:rFonts w:ascii="Times New Roman" w:hAnsi="Times New Roman" w:cs="Times New Roman"/>
          <w:sz w:val="28"/>
          <w:szCs w:val="28"/>
        </w:rPr>
        <w:t>42 629,96865</w:t>
      </w:r>
      <w:r w:rsidRPr="00B71152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8C28D5" w:rsidRPr="00E76658" w:rsidRDefault="008C28D5" w:rsidP="0061568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>202</w:t>
      </w:r>
      <w:r w:rsidR="002F734B">
        <w:rPr>
          <w:rFonts w:ascii="Times New Roman" w:hAnsi="Times New Roman" w:cs="Times New Roman"/>
          <w:sz w:val="28"/>
          <w:szCs w:val="28"/>
        </w:rPr>
        <w:t>5</w:t>
      </w:r>
      <w:r w:rsidRPr="00B71152">
        <w:rPr>
          <w:rFonts w:ascii="Times New Roman" w:hAnsi="Times New Roman" w:cs="Times New Roman"/>
          <w:sz w:val="28"/>
          <w:szCs w:val="28"/>
        </w:rPr>
        <w:t xml:space="preserve"> г.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="00615684">
        <w:rPr>
          <w:rFonts w:ascii="Times New Roman" w:hAnsi="Times New Roman" w:cs="Times New Roman"/>
          <w:sz w:val="28"/>
          <w:szCs w:val="28"/>
        </w:rPr>
        <w:t>–</w:t>
      </w:r>
      <w:r w:rsidRPr="00B71152">
        <w:rPr>
          <w:rFonts w:ascii="Times New Roman" w:hAnsi="Times New Roman" w:cs="Times New Roman"/>
          <w:sz w:val="28"/>
          <w:szCs w:val="28"/>
        </w:rPr>
        <w:t xml:space="preserve"> </w:t>
      </w:r>
      <w:r w:rsidR="002F734B">
        <w:rPr>
          <w:rFonts w:ascii="Times New Roman" w:hAnsi="Times New Roman" w:cs="Times New Roman"/>
          <w:sz w:val="28"/>
          <w:szCs w:val="28"/>
        </w:rPr>
        <w:t>40 140,54000</w:t>
      </w:r>
      <w:r w:rsidRPr="00B7115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C28D5" w:rsidRPr="00236DD4" w:rsidRDefault="0004005A" w:rsidP="00421D0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28D5">
        <w:rPr>
          <w:rFonts w:ascii="Times New Roman" w:hAnsi="Times New Roman" w:cs="Times New Roman"/>
          <w:sz w:val="28"/>
          <w:szCs w:val="28"/>
        </w:rPr>
        <w:t>за счет средств федерального</w:t>
      </w:r>
      <w:r w:rsidR="008C28D5" w:rsidRPr="00B6077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C28D5" w:rsidRPr="00E76658">
        <w:rPr>
          <w:rFonts w:ascii="Times New Roman" w:hAnsi="Times New Roman" w:cs="Times New Roman"/>
          <w:sz w:val="28"/>
          <w:szCs w:val="28"/>
        </w:rPr>
        <w:t xml:space="preserve"> </w:t>
      </w:r>
      <w:r w:rsidR="008C28D5" w:rsidRPr="00B60778">
        <w:rPr>
          <w:rFonts w:ascii="Times New Roman" w:hAnsi="Times New Roman" w:cs="Times New Roman"/>
          <w:sz w:val="28"/>
          <w:szCs w:val="28"/>
        </w:rPr>
        <w:t xml:space="preserve">в </w:t>
      </w:r>
      <w:r w:rsidR="008C28D5" w:rsidRPr="00CF3512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FA6DEB">
        <w:rPr>
          <w:rFonts w:ascii="Times New Roman" w:hAnsi="Times New Roman" w:cs="Times New Roman"/>
          <w:sz w:val="28"/>
          <w:szCs w:val="28"/>
        </w:rPr>
        <w:t>235 784,95648</w:t>
      </w:r>
      <w:r w:rsidR="008C28D5" w:rsidRPr="00236D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8D5" w:rsidRPr="00236DD4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8C28D5" w:rsidRPr="006127BF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hAnsi="Times New Roman" w:cs="Times New Roman"/>
          <w:sz w:val="28"/>
          <w:szCs w:val="28"/>
        </w:rPr>
        <w:t xml:space="preserve">       В том числе по годам: </w:t>
      </w:r>
    </w:p>
    <w:p w:rsidR="008C28D5" w:rsidRPr="006127BF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hAnsi="Times New Roman" w:cs="Times New Roman"/>
          <w:sz w:val="28"/>
          <w:szCs w:val="28"/>
        </w:rPr>
        <w:t>202</w:t>
      </w:r>
      <w:r w:rsidR="00FA6DEB">
        <w:rPr>
          <w:rFonts w:ascii="Times New Roman" w:hAnsi="Times New Roman" w:cs="Times New Roman"/>
          <w:sz w:val="28"/>
          <w:szCs w:val="28"/>
        </w:rPr>
        <w:t>3</w:t>
      </w:r>
      <w:r w:rsidRPr="006127BF">
        <w:rPr>
          <w:rFonts w:ascii="Times New Roman" w:hAnsi="Times New Roman" w:cs="Times New Roman"/>
          <w:sz w:val="28"/>
          <w:szCs w:val="28"/>
        </w:rPr>
        <w:t xml:space="preserve"> г. </w:t>
      </w:r>
      <w:r w:rsidR="0004005A">
        <w:rPr>
          <w:rFonts w:ascii="Times New Roman" w:hAnsi="Times New Roman" w:cs="Times New Roman"/>
          <w:sz w:val="28"/>
          <w:szCs w:val="28"/>
        </w:rPr>
        <w:t>–</w:t>
      </w:r>
      <w:r w:rsidRPr="006127BF">
        <w:rPr>
          <w:rFonts w:ascii="Times New Roman" w:hAnsi="Times New Roman" w:cs="Times New Roman"/>
          <w:sz w:val="28"/>
          <w:szCs w:val="28"/>
        </w:rPr>
        <w:t xml:space="preserve"> </w:t>
      </w:r>
      <w:r w:rsidR="00FA6DEB">
        <w:rPr>
          <w:rFonts w:ascii="Times New Roman" w:hAnsi="Times New Roman" w:cs="Times New Roman"/>
          <w:sz w:val="28"/>
          <w:szCs w:val="28"/>
        </w:rPr>
        <w:t>187 696,10174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Pr="006127BF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8C28D5" w:rsidRPr="006127BF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hAnsi="Times New Roman" w:cs="Times New Roman"/>
          <w:sz w:val="28"/>
          <w:szCs w:val="28"/>
        </w:rPr>
        <w:t>202</w:t>
      </w:r>
      <w:r w:rsidR="00FA6DEB">
        <w:rPr>
          <w:rFonts w:ascii="Times New Roman" w:hAnsi="Times New Roman" w:cs="Times New Roman"/>
          <w:sz w:val="28"/>
          <w:szCs w:val="28"/>
        </w:rPr>
        <w:t>4</w:t>
      </w:r>
      <w:r w:rsidRPr="006127BF">
        <w:rPr>
          <w:rFonts w:ascii="Times New Roman" w:hAnsi="Times New Roman" w:cs="Times New Roman"/>
          <w:sz w:val="28"/>
          <w:szCs w:val="28"/>
        </w:rPr>
        <w:t xml:space="preserve"> г.</w:t>
      </w:r>
      <w:r w:rsidR="0004005A">
        <w:rPr>
          <w:rFonts w:ascii="Times New Roman" w:hAnsi="Times New Roman" w:cs="Times New Roman"/>
          <w:sz w:val="28"/>
          <w:szCs w:val="28"/>
        </w:rPr>
        <w:t xml:space="preserve"> – </w:t>
      </w:r>
      <w:r w:rsidR="00FA6DEB">
        <w:rPr>
          <w:rFonts w:ascii="Times New Roman" w:hAnsi="Times New Roman" w:cs="Times New Roman"/>
          <w:sz w:val="28"/>
          <w:szCs w:val="28"/>
        </w:rPr>
        <w:t>35 290,41254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Pr="006127BF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8C28D5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hAnsi="Times New Roman" w:cs="Times New Roman"/>
          <w:sz w:val="28"/>
          <w:szCs w:val="28"/>
        </w:rPr>
        <w:t>202</w:t>
      </w:r>
      <w:r w:rsidR="00FA6DEB">
        <w:rPr>
          <w:rFonts w:ascii="Times New Roman" w:hAnsi="Times New Roman" w:cs="Times New Roman"/>
          <w:sz w:val="28"/>
          <w:szCs w:val="28"/>
        </w:rPr>
        <w:t>5</w:t>
      </w:r>
      <w:r w:rsidRPr="006127BF">
        <w:rPr>
          <w:rFonts w:ascii="Times New Roman" w:hAnsi="Times New Roman" w:cs="Times New Roman"/>
          <w:sz w:val="28"/>
          <w:szCs w:val="28"/>
        </w:rPr>
        <w:t xml:space="preserve"> г</w:t>
      </w:r>
      <w:r w:rsidR="0004005A">
        <w:rPr>
          <w:rFonts w:ascii="Times New Roman" w:hAnsi="Times New Roman" w:cs="Times New Roman"/>
          <w:sz w:val="28"/>
          <w:szCs w:val="28"/>
        </w:rPr>
        <w:t>. –</w:t>
      </w:r>
      <w:r w:rsidR="00FA6DEB">
        <w:rPr>
          <w:rFonts w:ascii="Times New Roman" w:hAnsi="Times New Roman" w:cs="Times New Roman"/>
          <w:sz w:val="28"/>
          <w:szCs w:val="28"/>
        </w:rPr>
        <w:t xml:space="preserve"> 12 798,44220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Pr="006127BF">
        <w:rPr>
          <w:rFonts w:ascii="Times New Roman" w:hAnsi="Times New Roman" w:cs="Times New Roman"/>
          <w:sz w:val="28"/>
          <w:szCs w:val="28"/>
        </w:rPr>
        <w:t>тыс. руб.</w:t>
      </w:r>
      <w:r w:rsidR="00421D0F">
        <w:rPr>
          <w:rFonts w:ascii="Times New Roman" w:hAnsi="Times New Roman" w:cs="Times New Roman"/>
          <w:sz w:val="28"/>
          <w:szCs w:val="28"/>
        </w:rPr>
        <w:t>»</w:t>
      </w:r>
    </w:p>
    <w:p w:rsidR="0004005A" w:rsidRDefault="0004005A" w:rsidP="00421D0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</w:t>
      </w:r>
      <w:r w:rsidR="00AD5E29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5 «Оценка эффективности реализации Программы» </w:t>
      </w:r>
      <w:r w:rsidR="00AD5E2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«сведения о планируемых значениях целевых показателей (индикаторов) муниципальной программы» изложить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слндующей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4005A" w:rsidRDefault="0004005A" w:rsidP="00421D0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559"/>
        <w:gridCol w:w="1559"/>
        <w:gridCol w:w="1560"/>
        <w:gridCol w:w="1559"/>
      </w:tblGrid>
      <w:tr w:rsidR="0004005A" w:rsidRPr="000958BA" w:rsidTr="0004005A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958BA">
              <w:rPr>
                <w:sz w:val="28"/>
                <w:szCs w:val="28"/>
              </w:rPr>
              <w:t>Наименование целевого показателя (индикатора</w:t>
            </w:r>
            <w:r w:rsidRPr="000958BA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04005A" w:rsidRPr="000958BA" w:rsidTr="0004005A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A6DE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A6D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A6D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4005A" w:rsidRPr="000958BA" w:rsidTr="0004005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5</w:t>
            </w:r>
          </w:p>
        </w:tc>
      </w:tr>
      <w:tr w:rsidR="0004005A" w:rsidRPr="000958BA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Общая площадь жилых помещений, приходящаяся в среднем на одного жителя, -всего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FA6DEB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FA6DEB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28,00</w:t>
            </w:r>
          </w:p>
        </w:tc>
      </w:tr>
      <w:tr w:rsidR="0004005A" w:rsidRPr="000958BA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В том числе введенная в действие за один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FA6DEB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FA6DEB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11</w:t>
            </w:r>
          </w:p>
        </w:tc>
      </w:tr>
      <w:tr w:rsidR="0004005A" w:rsidRPr="00540D1D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67578" w:rsidRDefault="0004005A" w:rsidP="00727DE5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праве на получение социальной выплаты на приобретение жилого помещения или строительство жилого дома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CF3DB5" w:rsidRDefault="0004005A" w:rsidP="0004005A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005A" w:rsidRPr="00540D1D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AD6150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D6150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(строительство)</w:t>
            </w:r>
          </w:p>
          <w:p w:rsidR="0004005A" w:rsidRPr="00EE3654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D6150">
              <w:rPr>
                <w:sz w:val="28"/>
                <w:szCs w:val="28"/>
              </w:rPr>
              <w:t>жилых помещений</w:t>
            </w:r>
            <w:r>
              <w:rPr>
                <w:sz w:val="28"/>
                <w:szCs w:val="28"/>
              </w:rPr>
              <w:t xml:space="preserve"> для детей-сирот и детей, оставшихся без попечения родителей, лиц из их числа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4005A" w:rsidRPr="00EE3654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4005A" w:rsidRPr="00540D1D" w:rsidRDefault="00FA6DEB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40D1D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40D1D">
              <w:rPr>
                <w:sz w:val="28"/>
                <w:szCs w:val="28"/>
              </w:rPr>
              <w:t>35</w:t>
            </w:r>
          </w:p>
        </w:tc>
      </w:tr>
      <w:tr w:rsidR="0004005A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(реконструкция) жилых помещений, закрепленных в установленном законом порядке за детьми-</w:t>
            </w:r>
            <w:r>
              <w:rPr>
                <w:sz w:val="28"/>
                <w:szCs w:val="28"/>
              </w:rPr>
              <w:lastRenderedPageBreak/>
              <w:t>сиротами и детьми, оставшимися без попечения родителей, лиц из числа детей-сирот и детей, оставшихся без попечения родителей</w:t>
            </w:r>
            <w:r w:rsidR="00615684">
              <w:rPr>
                <w:sz w:val="28"/>
                <w:szCs w:val="28"/>
              </w:rPr>
              <w:t>, а также предоставленных детям-сиротам по договорам найма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Default="00FA6DEB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1 363,24841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04005A" w:rsidRPr="00484E4B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Утверждение актуальной Схемы территориального планирования Таштагольского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FA6DEB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FA6DEB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4005A" w:rsidRPr="00484E4B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Внесение сведений о территориальных зонах населенных пунктов в ЕГРН</w:t>
            </w:r>
            <w:r w:rsidRPr="00484E4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FA6DEB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4005A" w:rsidTr="0004005A">
        <w:trPr>
          <w:trHeight w:val="689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ведения Государственной системы обеспечения градостроительной деятельности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Default="00FA6DEB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Default="00FA6DEB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421D0F" w:rsidRDefault="00421D0F" w:rsidP="00421D0F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4005A" w:rsidRDefault="00AD5E29" w:rsidP="00421D0F">
      <w:pPr>
        <w:pStyle w:val="ConsPlusNormal"/>
        <w:widowControl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Раздел 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издложить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10080" w:type="dxa"/>
        <w:tblLook w:val="04A0"/>
      </w:tblPr>
      <w:tblGrid>
        <w:gridCol w:w="3040"/>
        <w:gridCol w:w="1638"/>
        <w:gridCol w:w="1701"/>
        <w:gridCol w:w="1701"/>
        <w:gridCol w:w="1701"/>
        <w:gridCol w:w="299"/>
      </w:tblGrid>
      <w:tr w:rsidR="00615684" w:rsidTr="00FA6DEB">
        <w:trPr>
          <w:trHeight w:val="58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684" w:rsidRDefault="00AD5E29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«</w:t>
            </w:r>
            <w:r w:rsidR="00615684" w:rsidRPr="00FA6DEB">
              <w:rPr>
                <w:color w:val="000000"/>
                <w:sz w:val="28"/>
              </w:rPr>
              <w:t xml:space="preserve">Раздел 7. </w:t>
            </w:r>
            <w:proofErr w:type="spellStart"/>
            <w:r w:rsidR="00615684" w:rsidRPr="00FA6DEB">
              <w:rPr>
                <w:color w:val="000000"/>
                <w:sz w:val="28"/>
              </w:rPr>
              <w:t>Програмные</w:t>
            </w:r>
            <w:proofErr w:type="spellEnd"/>
            <w:r w:rsidR="00615684" w:rsidRPr="00FA6DEB">
              <w:rPr>
                <w:color w:val="000000"/>
                <w:sz w:val="28"/>
              </w:rPr>
              <w:t xml:space="preserve"> мероприятия</w:t>
            </w:r>
          </w:p>
        </w:tc>
      </w:tr>
      <w:tr w:rsidR="00FA6DEB" w:rsidTr="00FA6DEB">
        <w:trPr>
          <w:gridAfter w:val="1"/>
          <w:wAfter w:w="299" w:type="dxa"/>
          <w:trHeight w:val="79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мероприятия; источники финансирования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ресурсов, тыс. руб.</w:t>
            </w:r>
          </w:p>
        </w:tc>
      </w:tr>
      <w:tr w:rsidR="00FA6DEB" w:rsidTr="00FA6DEB">
        <w:trPr>
          <w:gridAfter w:val="1"/>
          <w:wAfter w:w="299" w:type="dxa"/>
          <w:trHeight w:val="31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EB" w:rsidRDefault="00FA6DEB">
            <w:pPr>
              <w:rPr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FA6DEB" w:rsidTr="00FA6DEB">
        <w:trPr>
          <w:gridAfter w:val="1"/>
          <w:wAfter w:w="299" w:type="dxa"/>
          <w:trHeight w:val="11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EB" w:rsidRDefault="00FA6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Подрограмма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"Строительство и реконструкция объектов", в т.ч.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299 059,10385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259 019,17666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35 213,82719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4 826,10000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203 314,46242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176 500,09388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24 586,26854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2 228,10000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55 144,29143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52 654,86278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2 489,42865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40 600,35000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29 864,22000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8 138,13000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2 598,00000  </w:t>
            </w:r>
          </w:p>
        </w:tc>
      </w:tr>
      <w:tr w:rsidR="00FA6DEB" w:rsidTr="00FA6DEB">
        <w:trPr>
          <w:gridAfter w:val="1"/>
          <w:wAfter w:w="299" w:type="dxa"/>
          <w:trHeight w:val="3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EB" w:rsidRDefault="00FA6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1.1 Подготовка строительных площадок,  оформление земельных участков, подключение к внешним сетям, оформление технической документации по окончанию строительства объектов, проведение оценки стоимости 1 кв. м. общей площади жилых помещений.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1 600,00000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800,00000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400,00000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400,00000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1 600,00000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800,00000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400,00000  </w:t>
            </w:r>
          </w:p>
        </w:tc>
      </w:tr>
      <w:tr w:rsidR="00FA6DEB" w:rsidTr="00FA6DEB">
        <w:trPr>
          <w:gridAfter w:val="1"/>
          <w:wAfter w:w="299" w:type="dxa"/>
          <w:trHeight w:val="12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EB" w:rsidRDefault="00FA6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1.2. Проектирование и строительство инженерных сетей микрорайонов комплексной застройки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4 713,19000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317,19000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2 198,00000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2 198,00000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4 713,19000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317,19000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2 198,00000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2 198,00000  </w:t>
            </w:r>
          </w:p>
        </w:tc>
      </w:tr>
      <w:tr w:rsidR="00FA6DEB" w:rsidTr="00FA6DEB">
        <w:trPr>
          <w:gridAfter w:val="1"/>
          <w:wAfter w:w="299" w:type="dxa"/>
          <w:trHeight w:val="22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EB" w:rsidRDefault="00FA6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 Строительство, реконструкция и капитальный ремонт образовательных организаций, проведение обследований (МБОУ СОШ №11, МБОУ Гимназия №2).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9 797,16000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4 257,03000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5 540,13000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9 797,16000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4 257,03000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5 540,13000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FA6DEB" w:rsidTr="00FA6DEB">
        <w:trPr>
          <w:gridAfter w:val="1"/>
          <w:wAfter w:w="299" w:type="dxa"/>
          <w:trHeight w:val="3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EB" w:rsidRDefault="00FA6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 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Федерации, средств Фонда реформирования ЖКХ, средств местного бюджета.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242 262,46163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215 186,76444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27 075,69719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фонда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199 626,76242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175 040,49388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24 586,26854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20 735,69921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18 246,27056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2 489,42865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21 900,00000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21 900,00000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FA6DEB" w:rsidTr="00FA6DEB">
        <w:trPr>
          <w:gridAfter w:val="1"/>
          <w:wAfter w:w="299" w:type="dxa"/>
          <w:trHeight w:val="17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1.5 Обеспечение жильем отдельных категорий граждан, установленных Федеральным законом от 12.01.1995 г №5-ФЗ «О ветеранах»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3 687,70000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1 459,60000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2 228,10000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3 687,70000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1 459,60000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2 228,10000  </w:t>
            </w:r>
          </w:p>
        </w:tc>
      </w:tr>
      <w:tr w:rsidR="00FA6DEB" w:rsidTr="00FA6DEB">
        <w:trPr>
          <w:gridAfter w:val="1"/>
          <w:wAfter w:w="299" w:type="dxa"/>
          <w:trHeight w:val="14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1.6 Развитие физической культуры и массового спорта (Губернский центр - Дети Азии 2023, канатная дорога)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36 998,59222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36 998,59222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34 408,59222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34 408,59222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2 590,00000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2 590,00000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FA6DEB" w:rsidTr="00FA6DEB">
        <w:trPr>
          <w:gridAfter w:val="1"/>
          <w:wAfter w:w="299" w:type="dxa"/>
          <w:trHeight w:val="8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Подпрогроамма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"Обеспечение жильем молодых семей", в т.ч.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5 252,01650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2 652,01650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1 300,00000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1 300,00000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491,86386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491,86386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1 412,69505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1 412,69505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3 347,45759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747,45759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1 300,00000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1 300,00000  </w:t>
            </w:r>
          </w:p>
        </w:tc>
      </w:tr>
      <w:tr w:rsidR="00FA6DEB" w:rsidTr="00FA6DEB">
        <w:trPr>
          <w:gridAfter w:val="1"/>
          <w:wAfter w:w="299" w:type="dxa"/>
          <w:trHeight w:val="11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 Подпрограмма "Дети-сироты и дети, оставшиеся без попечения родителей", в т.ч.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127 063,13861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25 447,57241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50 874,68400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50 740,88220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31 978,63020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10 704,14400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10 704,14400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10 570,34220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93 661,26000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13 380,18000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40 140,54000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40 140,54000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1 423,24841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1 363,24841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30,00000  </w:t>
            </w:r>
          </w:p>
        </w:tc>
      </w:tr>
      <w:tr w:rsidR="00FA6DEB" w:rsidTr="00FA6DEB">
        <w:trPr>
          <w:gridAfter w:val="1"/>
          <w:wAfter w:w="299" w:type="dxa"/>
          <w:trHeight w:val="22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3.1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помещений, в т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125 639,89020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24 084,32400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50 844,68400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50 710,88220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31 978,63020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10 704,14400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10 704,14400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10 570,34220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93 661,26000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13 380,18000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40 140,54000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40 140,54000  </w:t>
            </w:r>
          </w:p>
        </w:tc>
      </w:tr>
      <w:tr w:rsidR="00FA6DEB" w:rsidTr="00FA6DEB">
        <w:trPr>
          <w:gridAfter w:val="1"/>
          <w:wAfter w:w="299" w:type="dxa"/>
          <w:trHeight w:val="39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3.2 Ремонт,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реконстркуция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жилых помещений, закрепленных в установленном законом порядке за детьми -сиротами и детьми, оставшимися без попечения родителей, лиц из числа детей-сирот и детей, оставшихся без попечения родителей, а также предоставленных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детя-сиротам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по типовым найма, в т.ч.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1 423,24841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1 363,24841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30,00000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1 423,24841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1 363,24841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30,00000  </w:t>
            </w:r>
          </w:p>
        </w:tc>
      </w:tr>
      <w:tr w:rsidR="00FA6DEB" w:rsidTr="00FA6DEB">
        <w:trPr>
          <w:gridAfter w:val="1"/>
          <w:wAfter w:w="299" w:type="dxa"/>
          <w:trHeight w:val="11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Подпрограмма "Разработка градостроительной документации", в т.ч.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300,00000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FA6DEB" w:rsidTr="00FA6DEB">
        <w:trPr>
          <w:gridAfter w:val="1"/>
          <w:wAfter w:w="299" w:type="dxa"/>
          <w:trHeight w:val="14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4.1 Актуализация Схемы территориального планирования Таштагольского муниципального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150,00000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50,00000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50,00000  </w:t>
            </w:r>
          </w:p>
        </w:tc>
      </w:tr>
      <w:tr w:rsidR="00FA6DEB" w:rsidTr="00FA6DEB">
        <w:trPr>
          <w:gridAfter w:val="1"/>
          <w:wAfter w:w="299" w:type="dxa"/>
          <w:trHeight w:val="11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4.2 Внесение сведений о территориальных зонах населенных пунктов в ЕГРН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150,00000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50,00000  </w:t>
            </w:r>
          </w:p>
        </w:tc>
      </w:tr>
      <w:tr w:rsidR="00FA6DEB" w:rsidTr="00FA6DEB">
        <w:trPr>
          <w:gridAfter w:val="1"/>
          <w:wAfter w:w="299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50,00000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50,00000  </w:t>
            </w:r>
          </w:p>
        </w:tc>
      </w:tr>
      <w:tr w:rsidR="00FA6DEB" w:rsidTr="00FA6DEB">
        <w:trPr>
          <w:gridAfter w:val="1"/>
          <w:wAfter w:w="299" w:type="dxa"/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431 674,25896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287 218,76557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87 488,51119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56 966,98220  </w:t>
            </w:r>
          </w:p>
        </w:tc>
      </w:tr>
      <w:tr w:rsidR="00FA6DEB" w:rsidTr="00FA6DEB">
        <w:trPr>
          <w:gridAfter w:val="1"/>
          <w:wAfter w:w="299" w:type="dxa"/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235 784,95648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187 696,10174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35 290,41254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12 798,44220  </w:t>
            </w:r>
          </w:p>
        </w:tc>
      </w:tr>
      <w:tr w:rsidR="00FA6DEB" w:rsidTr="00FA6DEB">
        <w:trPr>
          <w:gridAfter w:val="1"/>
          <w:wAfter w:w="299" w:type="dxa"/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150 218,24648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67 447,73783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42 629,96865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40 140,54000  </w:t>
            </w:r>
          </w:p>
        </w:tc>
      </w:tr>
      <w:tr w:rsidR="00FA6DEB" w:rsidTr="00FA6DEB">
        <w:trPr>
          <w:gridAfter w:val="1"/>
          <w:wAfter w:w="299" w:type="dxa"/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DEB" w:rsidRDefault="00FA6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45 671,05600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32 074,92600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9 568,13000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EB" w:rsidRDefault="00FA6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4 028,00000  </w:t>
            </w:r>
          </w:p>
        </w:tc>
      </w:tr>
    </w:tbl>
    <w:p w:rsidR="00727DE5" w:rsidRPr="00B60778" w:rsidRDefault="00421D0F" w:rsidP="00D565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8C28D5" w:rsidRPr="00C753C5" w:rsidRDefault="008C28D5" w:rsidP="008C28D5">
      <w:pPr>
        <w:ind w:firstLine="708"/>
        <w:jc w:val="both"/>
        <w:rPr>
          <w:sz w:val="28"/>
          <w:szCs w:val="28"/>
        </w:rPr>
      </w:pPr>
    </w:p>
    <w:p w:rsidR="00A73B3C" w:rsidRDefault="00A73B3C" w:rsidP="00421D0F">
      <w:pPr>
        <w:spacing w:line="360" w:lineRule="auto"/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Пресс-секретарю Главы Таштагольского муниципального района      (М.Л. Кустовой) </w:t>
      </w:r>
      <w:proofErr w:type="gramStart"/>
      <w:r w:rsidR="00E54873">
        <w:rPr>
          <w:sz w:val="28"/>
          <w:szCs w:val="28"/>
        </w:rPr>
        <w:t>разместить</w:t>
      </w:r>
      <w:proofErr w:type="gramEnd"/>
      <w:r w:rsidR="00E5487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на официальном сайте администрации Таштагольского муниципального района в информаци</w:t>
      </w:r>
      <w:r w:rsidR="004412A9">
        <w:rPr>
          <w:sz w:val="28"/>
          <w:szCs w:val="28"/>
        </w:rPr>
        <w:t>онно-телекоммуникационной сети Интернет</w:t>
      </w:r>
      <w:r>
        <w:rPr>
          <w:sz w:val="28"/>
          <w:szCs w:val="28"/>
        </w:rPr>
        <w:t>.</w:t>
      </w:r>
    </w:p>
    <w:p w:rsidR="00A73B3C" w:rsidRDefault="00A73B3C" w:rsidP="00421D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Таштагольского муниципального района </w:t>
      </w:r>
      <w:r w:rsidR="00366CE2">
        <w:rPr>
          <w:sz w:val="28"/>
          <w:szCs w:val="28"/>
        </w:rPr>
        <w:t>Варзанова Д.И</w:t>
      </w:r>
      <w:r>
        <w:rPr>
          <w:sz w:val="28"/>
          <w:szCs w:val="28"/>
        </w:rPr>
        <w:t>.</w:t>
      </w:r>
    </w:p>
    <w:p w:rsidR="00421D0F" w:rsidRPr="009B50D8" w:rsidRDefault="00421D0F" w:rsidP="00421D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proofErr w:type="spellStart"/>
      <w:r>
        <w:rPr>
          <w:sz w:val="28"/>
          <w:szCs w:val="28"/>
        </w:rPr>
        <w:t>постанволение</w:t>
      </w:r>
      <w:proofErr w:type="spellEnd"/>
      <w:r>
        <w:rPr>
          <w:sz w:val="28"/>
          <w:szCs w:val="28"/>
        </w:rPr>
        <w:t xml:space="preserve"> вступает в силу с момента подписания.</w:t>
      </w:r>
    </w:p>
    <w:p w:rsidR="00A73B3C" w:rsidRPr="00450BB6" w:rsidRDefault="00A73B3C" w:rsidP="00E9549F">
      <w:pPr>
        <w:pStyle w:val="ad"/>
        <w:suppressAutoHyphens/>
        <w:ind w:firstLine="708"/>
        <w:jc w:val="both"/>
        <w:rPr>
          <w:snapToGrid w:val="0"/>
          <w:sz w:val="28"/>
          <w:szCs w:val="28"/>
        </w:rPr>
      </w:pPr>
    </w:p>
    <w:p w:rsidR="00A73B3C" w:rsidRDefault="00A73B3C" w:rsidP="00B60778">
      <w:pPr>
        <w:pStyle w:val="ad"/>
        <w:suppressAutoHyphens/>
        <w:rPr>
          <w:b/>
          <w:sz w:val="28"/>
          <w:szCs w:val="28"/>
        </w:rPr>
      </w:pPr>
    </w:p>
    <w:p w:rsidR="00863A5E" w:rsidRDefault="00863A5E" w:rsidP="0011772A">
      <w:pPr>
        <w:pStyle w:val="ad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Глава Таштагольского</w:t>
      </w:r>
    </w:p>
    <w:p w:rsidR="00863A5E" w:rsidRPr="00863A5E" w:rsidRDefault="00863A5E" w:rsidP="0011772A">
      <w:pPr>
        <w:pStyle w:val="ad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    А. Г. Орлов</w:t>
      </w:r>
    </w:p>
    <w:p w:rsidR="00A73B3C" w:rsidRPr="004F0E21" w:rsidRDefault="00A73B3C" w:rsidP="00E9549F">
      <w:pPr>
        <w:suppressAutoHyphens/>
        <w:rPr>
          <w:sz w:val="28"/>
          <w:szCs w:val="28"/>
        </w:rPr>
      </w:pPr>
    </w:p>
    <w:p w:rsidR="00A73B3C" w:rsidRDefault="00A73B3C" w:rsidP="0087714A">
      <w:pPr>
        <w:suppressAutoHyphens/>
        <w:jc w:val="right"/>
        <w:rPr>
          <w:sz w:val="28"/>
          <w:szCs w:val="28"/>
        </w:rPr>
      </w:pPr>
      <w:r w:rsidRPr="004F0E2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sectPr w:rsidR="00A73B3C" w:rsidSect="00571AFF">
      <w:headerReference w:type="even" r:id="rId8"/>
      <w:headerReference w:type="default" r:id="rId9"/>
      <w:pgSz w:w="11906" w:h="16838"/>
      <w:pgMar w:top="993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4B" w:rsidRDefault="002F734B">
      <w:r>
        <w:separator/>
      </w:r>
    </w:p>
  </w:endnote>
  <w:endnote w:type="continuationSeparator" w:id="0">
    <w:p w:rsidR="002F734B" w:rsidRDefault="002F7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4B" w:rsidRDefault="002F734B">
      <w:r>
        <w:separator/>
      </w:r>
    </w:p>
  </w:footnote>
  <w:footnote w:type="continuationSeparator" w:id="0">
    <w:p w:rsidR="002F734B" w:rsidRDefault="002F7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4B" w:rsidRDefault="0059373B" w:rsidP="0019690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F734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734B" w:rsidRDefault="002F734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4B" w:rsidRDefault="0059373B" w:rsidP="0019690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F734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0AE3">
      <w:rPr>
        <w:rStyle w:val="aa"/>
        <w:noProof/>
      </w:rPr>
      <w:t>2</w:t>
    </w:r>
    <w:r>
      <w:rPr>
        <w:rStyle w:val="aa"/>
      </w:rPr>
      <w:fldChar w:fldCharType="end"/>
    </w:r>
  </w:p>
  <w:p w:rsidR="002F734B" w:rsidRDefault="002F73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B6D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22234"/>
    <w:multiLevelType w:val="hybridMultilevel"/>
    <w:tmpl w:val="DC4C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3C64CA"/>
    <w:multiLevelType w:val="hybridMultilevel"/>
    <w:tmpl w:val="BF687B3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5CE5432"/>
    <w:multiLevelType w:val="hybridMultilevel"/>
    <w:tmpl w:val="B02ABB58"/>
    <w:lvl w:ilvl="0" w:tplc="0FD6EC06">
      <w:start w:val="1"/>
      <w:numFmt w:val="decimal"/>
      <w:lvlText w:val="%1."/>
      <w:lvlJc w:val="left"/>
      <w:pPr>
        <w:tabs>
          <w:tab w:val="num" w:pos="1632"/>
        </w:tabs>
        <w:ind w:left="1632" w:hanging="1020"/>
      </w:pPr>
      <w:rPr>
        <w:rFonts w:cs="Times New Roman" w:hint="default"/>
      </w:rPr>
    </w:lvl>
    <w:lvl w:ilvl="1" w:tplc="5B368EBC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346CA4AA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991C61C2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A586A698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BDA2849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25AECC74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1D9EB7C6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9BE8BB30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4">
    <w:nsid w:val="3E964CF3"/>
    <w:multiLevelType w:val="hybridMultilevel"/>
    <w:tmpl w:val="A6521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10189B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6EB"/>
    <w:rsid w:val="00000F3D"/>
    <w:rsid w:val="000067FB"/>
    <w:rsid w:val="00010C6B"/>
    <w:rsid w:val="00011E0C"/>
    <w:rsid w:val="00012F5F"/>
    <w:rsid w:val="00013ECB"/>
    <w:rsid w:val="00017A7B"/>
    <w:rsid w:val="00021D27"/>
    <w:rsid w:val="00022251"/>
    <w:rsid w:val="00027D1A"/>
    <w:rsid w:val="00034AF0"/>
    <w:rsid w:val="00037B43"/>
    <w:rsid w:val="0004005A"/>
    <w:rsid w:val="00040CEC"/>
    <w:rsid w:val="00045AA8"/>
    <w:rsid w:val="0005347D"/>
    <w:rsid w:val="00053955"/>
    <w:rsid w:val="00057338"/>
    <w:rsid w:val="000612C7"/>
    <w:rsid w:val="00063065"/>
    <w:rsid w:val="000646D8"/>
    <w:rsid w:val="00065CBB"/>
    <w:rsid w:val="00066E12"/>
    <w:rsid w:val="00067F61"/>
    <w:rsid w:val="00071033"/>
    <w:rsid w:val="000716E2"/>
    <w:rsid w:val="00074489"/>
    <w:rsid w:val="00080BDD"/>
    <w:rsid w:val="0008151E"/>
    <w:rsid w:val="00082D32"/>
    <w:rsid w:val="000831B3"/>
    <w:rsid w:val="00085ACB"/>
    <w:rsid w:val="0009285F"/>
    <w:rsid w:val="00092A2F"/>
    <w:rsid w:val="00092F09"/>
    <w:rsid w:val="00095600"/>
    <w:rsid w:val="000958BA"/>
    <w:rsid w:val="000978BD"/>
    <w:rsid w:val="000A1407"/>
    <w:rsid w:val="000A6B83"/>
    <w:rsid w:val="000B03A7"/>
    <w:rsid w:val="000C184C"/>
    <w:rsid w:val="000C2941"/>
    <w:rsid w:val="000C5584"/>
    <w:rsid w:val="000C6D9F"/>
    <w:rsid w:val="000C713E"/>
    <w:rsid w:val="000D1831"/>
    <w:rsid w:val="000D526C"/>
    <w:rsid w:val="000E02A7"/>
    <w:rsid w:val="000E6B86"/>
    <w:rsid w:val="000E753A"/>
    <w:rsid w:val="000F0FCD"/>
    <w:rsid w:val="000F15E9"/>
    <w:rsid w:val="000F30A8"/>
    <w:rsid w:val="00101C8C"/>
    <w:rsid w:val="00101E85"/>
    <w:rsid w:val="00103713"/>
    <w:rsid w:val="00103A7D"/>
    <w:rsid w:val="001043FC"/>
    <w:rsid w:val="00107103"/>
    <w:rsid w:val="00107671"/>
    <w:rsid w:val="0011189F"/>
    <w:rsid w:val="00114AF9"/>
    <w:rsid w:val="001150E3"/>
    <w:rsid w:val="001163EB"/>
    <w:rsid w:val="001166C8"/>
    <w:rsid w:val="0011772A"/>
    <w:rsid w:val="001179D1"/>
    <w:rsid w:val="00122EBC"/>
    <w:rsid w:val="00127CCE"/>
    <w:rsid w:val="0013325B"/>
    <w:rsid w:val="00134646"/>
    <w:rsid w:val="00137CE3"/>
    <w:rsid w:val="00140CFF"/>
    <w:rsid w:val="001421DA"/>
    <w:rsid w:val="0014261B"/>
    <w:rsid w:val="00143333"/>
    <w:rsid w:val="00150CFE"/>
    <w:rsid w:val="001604A0"/>
    <w:rsid w:val="00160CF5"/>
    <w:rsid w:val="00160D6C"/>
    <w:rsid w:val="00163E02"/>
    <w:rsid w:val="00165E59"/>
    <w:rsid w:val="00166A56"/>
    <w:rsid w:val="00166C02"/>
    <w:rsid w:val="001672D6"/>
    <w:rsid w:val="0016736D"/>
    <w:rsid w:val="00167526"/>
    <w:rsid w:val="00171CA7"/>
    <w:rsid w:val="001779CE"/>
    <w:rsid w:val="001823A2"/>
    <w:rsid w:val="0018446B"/>
    <w:rsid w:val="00184D84"/>
    <w:rsid w:val="0019121B"/>
    <w:rsid w:val="00196905"/>
    <w:rsid w:val="001A1282"/>
    <w:rsid w:val="001A1AAE"/>
    <w:rsid w:val="001A36CC"/>
    <w:rsid w:val="001A4A8C"/>
    <w:rsid w:val="001A4AB7"/>
    <w:rsid w:val="001A703C"/>
    <w:rsid w:val="001B1C9D"/>
    <w:rsid w:val="001B39C5"/>
    <w:rsid w:val="001B39E8"/>
    <w:rsid w:val="001B4572"/>
    <w:rsid w:val="001B5B09"/>
    <w:rsid w:val="001B7102"/>
    <w:rsid w:val="001C07DF"/>
    <w:rsid w:val="001C2D94"/>
    <w:rsid w:val="001C2E53"/>
    <w:rsid w:val="001D35A2"/>
    <w:rsid w:val="001D414E"/>
    <w:rsid w:val="001D4BA4"/>
    <w:rsid w:val="001D4C2E"/>
    <w:rsid w:val="001E210C"/>
    <w:rsid w:val="001E3D75"/>
    <w:rsid w:val="001E7C0D"/>
    <w:rsid w:val="001E7CFE"/>
    <w:rsid w:val="001F0062"/>
    <w:rsid w:val="001F193C"/>
    <w:rsid w:val="001F21EE"/>
    <w:rsid w:val="001F5E66"/>
    <w:rsid w:val="001F7252"/>
    <w:rsid w:val="00200240"/>
    <w:rsid w:val="00201CCC"/>
    <w:rsid w:val="002020B9"/>
    <w:rsid w:val="00202E7A"/>
    <w:rsid w:val="0020412D"/>
    <w:rsid w:val="00205C59"/>
    <w:rsid w:val="00211B89"/>
    <w:rsid w:val="00211BDF"/>
    <w:rsid w:val="0021282F"/>
    <w:rsid w:val="00216129"/>
    <w:rsid w:val="002201D3"/>
    <w:rsid w:val="00221E72"/>
    <w:rsid w:val="0022200B"/>
    <w:rsid w:val="002222D4"/>
    <w:rsid w:val="002246F0"/>
    <w:rsid w:val="00224D22"/>
    <w:rsid w:val="00226B21"/>
    <w:rsid w:val="002277E9"/>
    <w:rsid w:val="00227DEE"/>
    <w:rsid w:val="002311A8"/>
    <w:rsid w:val="0023663D"/>
    <w:rsid w:val="00236DD4"/>
    <w:rsid w:val="00242D5C"/>
    <w:rsid w:val="002451AC"/>
    <w:rsid w:val="00245970"/>
    <w:rsid w:val="00246575"/>
    <w:rsid w:val="002466D7"/>
    <w:rsid w:val="0024778C"/>
    <w:rsid w:val="00247B3F"/>
    <w:rsid w:val="0025323A"/>
    <w:rsid w:val="00253FCF"/>
    <w:rsid w:val="002568F8"/>
    <w:rsid w:val="00260A28"/>
    <w:rsid w:val="0026337A"/>
    <w:rsid w:val="00265831"/>
    <w:rsid w:val="00266A30"/>
    <w:rsid w:val="00270753"/>
    <w:rsid w:val="00273365"/>
    <w:rsid w:val="00273AB2"/>
    <w:rsid w:val="00276208"/>
    <w:rsid w:val="002806AD"/>
    <w:rsid w:val="00281CF3"/>
    <w:rsid w:val="00284147"/>
    <w:rsid w:val="00287FEF"/>
    <w:rsid w:val="0029356D"/>
    <w:rsid w:val="00293825"/>
    <w:rsid w:val="00293FE0"/>
    <w:rsid w:val="00295AC8"/>
    <w:rsid w:val="0029650C"/>
    <w:rsid w:val="00296744"/>
    <w:rsid w:val="00296BAA"/>
    <w:rsid w:val="002A0759"/>
    <w:rsid w:val="002A1645"/>
    <w:rsid w:val="002A4723"/>
    <w:rsid w:val="002B07F9"/>
    <w:rsid w:val="002B29E8"/>
    <w:rsid w:val="002B323E"/>
    <w:rsid w:val="002C142C"/>
    <w:rsid w:val="002C3040"/>
    <w:rsid w:val="002C7FFB"/>
    <w:rsid w:val="002D2BD8"/>
    <w:rsid w:val="002D3D19"/>
    <w:rsid w:val="002D4454"/>
    <w:rsid w:val="002D7964"/>
    <w:rsid w:val="002E2735"/>
    <w:rsid w:val="002E383D"/>
    <w:rsid w:val="002E4ECF"/>
    <w:rsid w:val="002F4675"/>
    <w:rsid w:val="002F49D9"/>
    <w:rsid w:val="002F5E43"/>
    <w:rsid w:val="002F6A49"/>
    <w:rsid w:val="002F734B"/>
    <w:rsid w:val="003041AB"/>
    <w:rsid w:val="00304551"/>
    <w:rsid w:val="0031273D"/>
    <w:rsid w:val="0032028C"/>
    <w:rsid w:val="00326067"/>
    <w:rsid w:val="00331D50"/>
    <w:rsid w:val="003338ED"/>
    <w:rsid w:val="00335952"/>
    <w:rsid w:val="00335C74"/>
    <w:rsid w:val="0034027D"/>
    <w:rsid w:val="00341FC6"/>
    <w:rsid w:val="00345B7E"/>
    <w:rsid w:val="00345E9E"/>
    <w:rsid w:val="00346E3A"/>
    <w:rsid w:val="003470CF"/>
    <w:rsid w:val="00350129"/>
    <w:rsid w:val="00353F42"/>
    <w:rsid w:val="00360A39"/>
    <w:rsid w:val="00366CE2"/>
    <w:rsid w:val="00372515"/>
    <w:rsid w:val="00373C72"/>
    <w:rsid w:val="00374752"/>
    <w:rsid w:val="003755F3"/>
    <w:rsid w:val="00375D8F"/>
    <w:rsid w:val="00377B1E"/>
    <w:rsid w:val="00377C4A"/>
    <w:rsid w:val="00384BE4"/>
    <w:rsid w:val="0039221D"/>
    <w:rsid w:val="00392DF3"/>
    <w:rsid w:val="00393CCA"/>
    <w:rsid w:val="00396B15"/>
    <w:rsid w:val="003A0766"/>
    <w:rsid w:val="003A31E2"/>
    <w:rsid w:val="003A3642"/>
    <w:rsid w:val="003B2083"/>
    <w:rsid w:val="003B31AE"/>
    <w:rsid w:val="003B32AD"/>
    <w:rsid w:val="003B47DF"/>
    <w:rsid w:val="003B6BF6"/>
    <w:rsid w:val="003B6DD6"/>
    <w:rsid w:val="003B7621"/>
    <w:rsid w:val="003B7EC9"/>
    <w:rsid w:val="003C07E1"/>
    <w:rsid w:val="003C08F2"/>
    <w:rsid w:val="003C2F29"/>
    <w:rsid w:val="003C3DF0"/>
    <w:rsid w:val="003C6D5C"/>
    <w:rsid w:val="003C7429"/>
    <w:rsid w:val="003D0F0C"/>
    <w:rsid w:val="003D4CD8"/>
    <w:rsid w:val="003D741D"/>
    <w:rsid w:val="003D7679"/>
    <w:rsid w:val="003E3AC6"/>
    <w:rsid w:val="003E3E90"/>
    <w:rsid w:val="003E66E5"/>
    <w:rsid w:val="003F5B1E"/>
    <w:rsid w:val="00400A01"/>
    <w:rsid w:val="00404131"/>
    <w:rsid w:val="00410F39"/>
    <w:rsid w:val="004145BE"/>
    <w:rsid w:val="0041540E"/>
    <w:rsid w:val="00417769"/>
    <w:rsid w:val="00417D52"/>
    <w:rsid w:val="00421D0F"/>
    <w:rsid w:val="004270A1"/>
    <w:rsid w:val="004279DC"/>
    <w:rsid w:val="0043197A"/>
    <w:rsid w:val="00431CDB"/>
    <w:rsid w:val="004343F6"/>
    <w:rsid w:val="004346CB"/>
    <w:rsid w:val="00437846"/>
    <w:rsid w:val="00440137"/>
    <w:rsid w:val="00440497"/>
    <w:rsid w:val="004412A9"/>
    <w:rsid w:val="00442F99"/>
    <w:rsid w:val="0044464A"/>
    <w:rsid w:val="00450BB6"/>
    <w:rsid w:val="0045152C"/>
    <w:rsid w:val="004548F4"/>
    <w:rsid w:val="0045556D"/>
    <w:rsid w:val="00463B67"/>
    <w:rsid w:val="00465DEA"/>
    <w:rsid w:val="004701EC"/>
    <w:rsid w:val="004717E0"/>
    <w:rsid w:val="0047662E"/>
    <w:rsid w:val="004843D5"/>
    <w:rsid w:val="00485C94"/>
    <w:rsid w:val="004918E5"/>
    <w:rsid w:val="00491FEA"/>
    <w:rsid w:val="004930F4"/>
    <w:rsid w:val="00496C4D"/>
    <w:rsid w:val="004970B5"/>
    <w:rsid w:val="00497ABA"/>
    <w:rsid w:val="004A003B"/>
    <w:rsid w:val="004A13C3"/>
    <w:rsid w:val="004A36D7"/>
    <w:rsid w:val="004A4F08"/>
    <w:rsid w:val="004A5B90"/>
    <w:rsid w:val="004A670B"/>
    <w:rsid w:val="004A784F"/>
    <w:rsid w:val="004B0BF8"/>
    <w:rsid w:val="004B2A4E"/>
    <w:rsid w:val="004B5C77"/>
    <w:rsid w:val="004B65C4"/>
    <w:rsid w:val="004B7A1A"/>
    <w:rsid w:val="004C084B"/>
    <w:rsid w:val="004C1114"/>
    <w:rsid w:val="004C435C"/>
    <w:rsid w:val="004C5FD9"/>
    <w:rsid w:val="004C754C"/>
    <w:rsid w:val="004D0BF2"/>
    <w:rsid w:val="004D3F54"/>
    <w:rsid w:val="004D4536"/>
    <w:rsid w:val="004E21F9"/>
    <w:rsid w:val="004E4D09"/>
    <w:rsid w:val="004E5064"/>
    <w:rsid w:val="004E6492"/>
    <w:rsid w:val="004E746B"/>
    <w:rsid w:val="004F0E21"/>
    <w:rsid w:val="004F1244"/>
    <w:rsid w:val="004F1AEF"/>
    <w:rsid w:val="004F28EF"/>
    <w:rsid w:val="004F31C1"/>
    <w:rsid w:val="004F35F9"/>
    <w:rsid w:val="004F365E"/>
    <w:rsid w:val="004F4243"/>
    <w:rsid w:val="004F491B"/>
    <w:rsid w:val="004F4D99"/>
    <w:rsid w:val="004F56B8"/>
    <w:rsid w:val="005013D3"/>
    <w:rsid w:val="005014F9"/>
    <w:rsid w:val="0050172B"/>
    <w:rsid w:val="005019EE"/>
    <w:rsid w:val="0050643A"/>
    <w:rsid w:val="00506868"/>
    <w:rsid w:val="005068A0"/>
    <w:rsid w:val="0051325C"/>
    <w:rsid w:val="00516771"/>
    <w:rsid w:val="00521D2F"/>
    <w:rsid w:val="0052275C"/>
    <w:rsid w:val="0052601E"/>
    <w:rsid w:val="00531942"/>
    <w:rsid w:val="00532D0B"/>
    <w:rsid w:val="005330B3"/>
    <w:rsid w:val="005376FA"/>
    <w:rsid w:val="00540D1D"/>
    <w:rsid w:val="005428C4"/>
    <w:rsid w:val="005429A7"/>
    <w:rsid w:val="00542CED"/>
    <w:rsid w:val="00544B17"/>
    <w:rsid w:val="00545390"/>
    <w:rsid w:val="00545829"/>
    <w:rsid w:val="00545FEE"/>
    <w:rsid w:val="00546BEA"/>
    <w:rsid w:val="00547774"/>
    <w:rsid w:val="00552310"/>
    <w:rsid w:val="00553F30"/>
    <w:rsid w:val="00556371"/>
    <w:rsid w:val="00556387"/>
    <w:rsid w:val="00556608"/>
    <w:rsid w:val="0055718C"/>
    <w:rsid w:val="005577C0"/>
    <w:rsid w:val="00562D09"/>
    <w:rsid w:val="0057171B"/>
    <w:rsid w:val="00571AFF"/>
    <w:rsid w:val="0057550A"/>
    <w:rsid w:val="00577386"/>
    <w:rsid w:val="00583BD0"/>
    <w:rsid w:val="0058462F"/>
    <w:rsid w:val="00586149"/>
    <w:rsid w:val="00586673"/>
    <w:rsid w:val="00591AAC"/>
    <w:rsid w:val="00592103"/>
    <w:rsid w:val="005928BE"/>
    <w:rsid w:val="0059373B"/>
    <w:rsid w:val="00593953"/>
    <w:rsid w:val="005944E5"/>
    <w:rsid w:val="005977CB"/>
    <w:rsid w:val="005A1773"/>
    <w:rsid w:val="005A280F"/>
    <w:rsid w:val="005A31FC"/>
    <w:rsid w:val="005A3A43"/>
    <w:rsid w:val="005A5386"/>
    <w:rsid w:val="005A557E"/>
    <w:rsid w:val="005A581A"/>
    <w:rsid w:val="005B2E24"/>
    <w:rsid w:val="005B4857"/>
    <w:rsid w:val="005B5AD1"/>
    <w:rsid w:val="005B6EF0"/>
    <w:rsid w:val="005C0FF9"/>
    <w:rsid w:val="005C54BC"/>
    <w:rsid w:val="005C6EA3"/>
    <w:rsid w:val="005C72A3"/>
    <w:rsid w:val="005C789E"/>
    <w:rsid w:val="005C7C2D"/>
    <w:rsid w:val="005D0218"/>
    <w:rsid w:val="005D0E38"/>
    <w:rsid w:val="005D180C"/>
    <w:rsid w:val="005D1A21"/>
    <w:rsid w:val="005D1B39"/>
    <w:rsid w:val="005D246C"/>
    <w:rsid w:val="005D4557"/>
    <w:rsid w:val="005D54D7"/>
    <w:rsid w:val="005D6851"/>
    <w:rsid w:val="005D7994"/>
    <w:rsid w:val="005D7B90"/>
    <w:rsid w:val="005E1514"/>
    <w:rsid w:val="005E429B"/>
    <w:rsid w:val="005E4B9C"/>
    <w:rsid w:val="005E6C58"/>
    <w:rsid w:val="005E7B79"/>
    <w:rsid w:val="005F013B"/>
    <w:rsid w:val="005F533A"/>
    <w:rsid w:val="005F5BEC"/>
    <w:rsid w:val="005F6BA6"/>
    <w:rsid w:val="0060286A"/>
    <w:rsid w:val="0060302B"/>
    <w:rsid w:val="00604715"/>
    <w:rsid w:val="00610475"/>
    <w:rsid w:val="00610636"/>
    <w:rsid w:val="006127BF"/>
    <w:rsid w:val="00615684"/>
    <w:rsid w:val="00616899"/>
    <w:rsid w:val="00616ED3"/>
    <w:rsid w:val="006171D5"/>
    <w:rsid w:val="00617B66"/>
    <w:rsid w:val="00617E91"/>
    <w:rsid w:val="00620C6A"/>
    <w:rsid w:val="00622273"/>
    <w:rsid w:val="00625003"/>
    <w:rsid w:val="00627493"/>
    <w:rsid w:val="00627FD5"/>
    <w:rsid w:val="0063012B"/>
    <w:rsid w:val="00630A86"/>
    <w:rsid w:val="00634215"/>
    <w:rsid w:val="0063444F"/>
    <w:rsid w:val="00640C83"/>
    <w:rsid w:val="00643C30"/>
    <w:rsid w:val="00644AE1"/>
    <w:rsid w:val="00645ABB"/>
    <w:rsid w:val="00650600"/>
    <w:rsid w:val="00650834"/>
    <w:rsid w:val="00650AE3"/>
    <w:rsid w:val="00652ECA"/>
    <w:rsid w:val="0066064D"/>
    <w:rsid w:val="00660D28"/>
    <w:rsid w:val="00661DCF"/>
    <w:rsid w:val="006646CA"/>
    <w:rsid w:val="0066513D"/>
    <w:rsid w:val="00670CAA"/>
    <w:rsid w:val="00670D23"/>
    <w:rsid w:val="0067110A"/>
    <w:rsid w:val="00671E89"/>
    <w:rsid w:val="00673567"/>
    <w:rsid w:val="00675B3E"/>
    <w:rsid w:val="00675D34"/>
    <w:rsid w:val="006812DF"/>
    <w:rsid w:val="006850FF"/>
    <w:rsid w:val="00685979"/>
    <w:rsid w:val="00685FB2"/>
    <w:rsid w:val="00695B37"/>
    <w:rsid w:val="0069701C"/>
    <w:rsid w:val="00697E3A"/>
    <w:rsid w:val="006A25E0"/>
    <w:rsid w:val="006A3857"/>
    <w:rsid w:val="006B34D4"/>
    <w:rsid w:val="006B6085"/>
    <w:rsid w:val="006B7146"/>
    <w:rsid w:val="006B7CF5"/>
    <w:rsid w:val="006C153B"/>
    <w:rsid w:val="006C4476"/>
    <w:rsid w:val="006C60EC"/>
    <w:rsid w:val="006C6319"/>
    <w:rsid w:val="006C78F9"/>
    <w:rsid w:val="006D28CC"/>
    <w:rsid w:val="006D3E5B"/>
    <w:rsid w:val="006D476B"/>
    <w:rsid w:val="006D5346"/>
    <w:rsid w:val="006D6024"/>
    <w:rsid w:val="006D656A"/>
    <w:rsid w:val="006D78C4"/>
    <w:rsid w:val="006E18CA"/>
    <w:rsid w:val="006E337F"/>
    <w:rsid w:val="006E6885"/>
    <w:rsid w:val="006E7EB6"/>
    <w:rsid w:val="006F0485"/>
    <w:rsid w:val="006F0A02"/>
    <w:rsid w:val="006F2044"/>
    <w:rsid w:val="006F3176"/>
    <w:rsid w:val="006F4B3D"/>
    <w:rsid w:val="006F5F56"/>
    <w:rsid w:val="006F6408"/>
    <w:rsid w:val="006F6E35"/>
    <w:rsid w:val="00701A36"/>
    <w:rsid w:val="0070251B"/>
    <w:rsid w:val="00702A2F"/>
    <w:rsid w:val="0070329A"/>
    <w:rsid w:val="007047FE"/>
    <w:rsid w:val="0071018A"/>
    <w:rsid w:val="00713960"/>
    <w:rsid w:val="00716493"/>
    <w:rsid w:val="0071795B"/>
    <w:rsid w:val="0072007A"/>
    <w:rsid w:val="00721B36"/>
    <w:rsid w:val="00724BF3"/>
    <w:rsid w:val="00725190"/>
    <w:rsid w:val="00727172"/>
    <w:rsid w:val="00727318"/>
    <w:rsid w:val="00727DE5"/>
    <w:rsid w:val="007331FC"/>
    <w:rsid w:val="00735C13"/>
    <w:rsid w:val="00747ECE"/>
    <w:rsid w:val="007516A1"/>
    <w:rsid w:val="00756896"/>
    <w:rsid w:val="00763EEB"/>
    <w:rsid w:val="007644E7"/>
    <w:rsid w:val="007654DC"/>
    <w:rsid w:val="00766011"/>
    <w:rsid w:val="0076642D"/>
    <w:rsid w:val="007676B0"/>
    <w:rsid w:val="00770114"/>
    <w:rsid w:val="00770861"/>
    <w:rsid w:val="007734E3"/>
    <w:rsid w:val="00775582"/>
    <w:rsid w:val="00780C61"/>
    <w:rsid w:val="00780E81"/>
    <w:rsid w:val="00780F4E"/>
    <w:rsid w:val="0078662F"/>
    <w:rsid w:val="00786F66"/>
    <w:rsid w:val="00787407"/>
    <w:rsid w:val="007914F7"/>
    <w:rsid w:val="0079473E"/>
    <w:rsid w:val="007959A1"/>
    <w:rsid w:val="007A0195"/>
    <w:rsid w:val="007A4F15"/>
    <w:rsid w:val="007A7BF2"/>
    <w:rsid w:val="007B0A82"/>
    <w:rsid w:val="007B3263"/>
    <w:rsid w:val="007B4F70"/>
    <w:rsid w:val="007B4FD2"/>
    <w:rsid w:val="007B5B2A"/>
    <w:rsid w:val="007C0ED0"/>
    <w:rsid w:val="007C18D2"/>
    <w:rsid w:val="007C39D1"/>
    <w:rsid w:val="007C75E5"/>
    <w:rsid w:val="007C7AD9"/>
    <w:rsid w:val="007D21AF"/>
    <w:rsid w:val="007D3F98"/>
    <w:rsid w:val="007D51C1"/>
    <w:rsid w:val="007D6777"/>
    <w:rsid w:val="007D6D09"/>
    <w:rsid w:val="007E3EE0"/>
    <w:rsid w:val="007E4130"/>
    <w:rsid w:val="007E4ACA"/>
    <w:rsid w:val="007F1FD5"/>
    <w:rsid w:val="007F4761"/>
    <w:rsid w:val="008001D5"/>
    <w:rsid w:val="008012E9"/>
    <w:rsid w:val="00806312"/>
    <w:rsid w:val="00807494"/>
    <w:rsid w:val="008163C9"/>
    <w:rsid w:val="0081727F"/>
    <w:rsid w:val="00823198"/>
    <w:rsid w:val="0082632C"/>
    <w:rsid w:val="00827AAA"/>
    <w:rsid w:val="00827C69"/>
    <w:rsid w:val="008338CE"/>
    <w:rsid w:val="008354B8"/>
    <w:rsid w:val="00835FA2"/>
    <w:rsid w:val="00836BAE"/>
    <w:rsid w:val="008411D1"/>
    <w:rsid w:val="00844053"/>
    <w:rsid w:val="00846DA7"/>
    <w:rsid w:val="008477DB"/>
    <w:rsid w:val="00847A22"/>
    <w:rsid w:val="008516E1"/>
    <w:rsid w:val="00851788"/>
    <w:rsid w:val="008542B1"/>
    <w:rsid w:val="008544AE"/>
    <w:rsid w:val="00854BC7"/>
    <w:rsid w:val="00855042"/>
    <w:rsid w:val="008569DF"/>
    <w:rsid w:val="00856AE5"/>
    <w:rsid w:val="00860560"/>
    <w:rsid w:val="00862023"/>
    <w:rsid w:val="00863A5E"/>
    <w:rsid w:val="00863BFD"/>
    <w:rsid w:val="00863D63"/>
    <w:rsid w:val="008665FD"/>
    <w:rsid w:val="00871187"/>
    <w:rsid w:val="00871DEB"/>
    <w:rsid w:val="008743B7"/>
    <w:rsid w:val="0087714A"/>
    <w:rsid w:val="00882BA9"/>
    <w:rsid w:val="00882EB6"/>
    <w:rsid w:val="00885081"/>
    <w:rsid w:val="00890C2A"/>
    <w:rsid w:val="008928B2"/>
    <w:rsid w:val="00894065"/>
    <w:rsid w:val="0089441E"/>
    <w:rsid w:val="0089449A"/>
    <w:rsid w:val="008A0257"/>
    <w:rsid w:val="008A1BD6"/>
    <w:rsid w:val="008A5704"/>
    <w:rsid w:val="008B059E"/>
    <w:rsid w:val="008B4CC3"/>
    <w:rsid w:val="008C28D5"/>
    <w:rsid w:val="008C2DEB"/>
    <w:rsid w:val="008C3C65"/>
    <w:rsid w:val="008C5AC9"/>
    <w:rsid w:val="008C702A"/>
    <w:rsid w:val="008C7AB6"/>
    <w:rsid w:val="008D0FB5"/>
    <w:rsid w:val="008D29EF"/>
    <w:rsid w:val="008D414D"/>
    <w:rsid w:val="008D5030"/>
    <w:rsid w:val="008D50C7"/>
    <w:rsid w:val="008D7472"/>
    <w:rsid w:val="008E3600"/>
    <w:rsid w:val="008E4367"/>
    <w:rsid w:val="008E46C3"/>
    <w:rsid w:val="008E6023"/>
    <w:rsid w:val="008F1A3D"/>
    <w:rsid w:val="008F32C7"/>
    <w:rsid w:val="008F5D4B"/>
    <w:rsid w:val="008F62A5"/>
    <w:rsid w:val="008F62C1"/>
    <w:rsid w:val="008F6A6E"/>
    <w:rsid w:val="009038AE"/>
    <w:rsid w:val="009059BE"/>
    <w:rsid w:val="00912B8A"/>
    <w:rsid w:val="00913EFA"/>
    <w:rsid w:val="00916E29"/>
    <w:rsid w:val="00917C73"/>
    <w:rsid w:val="00920341"/>
    <w:rsid w:val="0092170F"/>
    <w:rsid w:val="00923498"/>
    <w:rsid w:val="009261D1"/>
    <w:rsid w:val="009273AC"/>
    <w:rsid w:val="00931712"/>
    <w:rsid w:val="00933236"/>
    <w:rsid w:val="00933321"/>
    <w:rsid w:val="0093375B"/>
    <w:rsid w:val="009337AD"/>
    <w:rsid w:val="00934FCC"/>
    <w:rsid w:val="009362FB"/>
    <w:rsid w:val="0094476E"/>
    <w:rsid w:val="009453AE"/>
    <w:rsid w:val="00945BB1"/>
    <w:rsid w:val="009469A0"/>
    <w:rsid w:val="00947453"/>
    <w:rsid w:val="0094787C"/>
    <w:rsid w:val="00951214"/>
    <w:rsid w:val="009515CE"/>
    <w:rsid w:val="009522F3"/>
    <w:rsid w:val="00952D77"/>
    <w:rsid w:val="0095664E"/>
    <w:rsid w:val="009574FB"/>
    <w:rsid w:val="00960600"/>
    <w:rsid w:val="00960D77"/>
    <w:rsid w:val="00961769"/>
    <w:rsid w:val="00964E39"/>
    <w:rsid w:val="00973C43"/>
    <w:rsid w:val="00974797"/>
    <w:rsid w:val="00976AEF"/>
    <w:rsid w:val="00985CF2"/>
    <w:rsid w:val="00985E9F"/>
    <w:rsid w:val="009865F3"/>
    <w:rsid w:val="00986801"/>
    <w:rsid w:val="00991177"/>
    <w:rsid w:val="00994368"/>
    <w:rsid w:val="00994BB2"/>
    <w:rsid w:val="00995280"/>
    <w:rsid w:val="00996FBF"/>
    <w:rsid w:val="009A0165"/>
    <w:rsid w:val="009A541C"/>
    <w:rsid w:val="009A7752"/>
    <w:rsid w:val="009B3CB2"/>
    <w:rsid w:val="009B4626"/>
    <w:rsid w:val="009B4880"/>
    <w:rsid w:val="009B50D8"/>
    <w:rsid w:val="009C039E"/>
    <w:rsid w:val="009D02E5"/>
    <w:rsid w:val="009D07E8"/>
    <w:rsid w:val="009D2567"/>
    <w:rsid w:val="009D3E33"/>
    <w:rsid w:val="009D5E02"/>
    <w:rsid w:val="009E0EDC"/>
    <w:rsid w:val="009E293A"/>
    <w:rsid w:val="009E4D91"/>
    <w:rsid w:val="009E51B4"/>
    <w:rsid w:val="009F10F3"/>
    <w:rsid w:val="009F18E2"/>
    <w:rsid w:val="009F37F2"/>
    <w:rsid w:val="00A01014"/>
    <w:rsid w:val="00A04489"/>
    <w:rsid w:val="00A04D4A"/>
    <w:rsid w:val="00A06C70"/>
    <w:rsid w:val="00A1014D"/>
    <w:rsid w:val="00A119A2"/>
    <w:rsid w:val="00A126EF"/>
    <w:rsid w:val="00A12B3C"/>
    <w:rsid w:val="00A12DE6"/>
    <w:rsid w:val="00A13502"/>
    <w:rsid w:val="00A137E0"/>
    <w:rsid w:val="00A14005"/>
    <w:rsid w:val="00A14749"/>
    <w:rsid w:val="00A16971"/>
    <w:rsid w:val="00A16A85"/>
    <w:rsid w:val="00A2424E"/>
    <w:rsid w:val="00A250C1"/>
    <w:rsid w:val="00A26B79"/>
    <w:rsid w:val="00A27128"/>
    <w:rsid w:val="00A3096F"/>
    <w:rsid w:val="00A33284"/>
    <w:rsid w:val="00A36E51"/>
    <w:rsid w:val="00A37691"/>
    <w:rsid w:val="00A37B6F"/>
    <w:rsid w:val="00A41324"/>
    <w:rsid w:val="00A4216F"/>
    <w:rsid w:val="00A428E9"/>
    <w:rsid w:val="00A42DF9"/>
    <w:rsid w:val="00A47E41"/>
    <w:rsid w:val="00A47FF1"/>
    <w:rsid w:val="00A50223"/>
    <w:rsid w:val="00A51B43"/>
    <w:rsid w:val="00A53B2B"/>
    <w:rsid w:val="00A543C4"/>
    <w:rsid w:val="00A55E5D"/>
    <w:rsid w:val="00A56A22"/>
    <w:rsid w:val="00A57695"/>
    <w:rsid w:val="00A60432"/>
    <w:rsid w:val="00A60789"/>
    <w:rsid w:val="00A634E0"/>
    <w:rsid w:val="00A63645"/>
    <w:rsid w:val="00A70140"/>
    <w:rsid w:val="00A723EB"/>
    <w:rsid w:val="00A73B3C"/>
    <w:rsid w:val="00A73B9A"/>
    <w:rsid w:val="00A74ECD"/>
    <w:rsid w:val="00A811B4"/>
    <w:rsid w:val="00A829C6"/>
    <w:rsid w:val="00A83E4F"/>
    <w:rsid w:val="00A84734"/>
    <w:rsid w:val="00A84817"/>
    <w:rsid w:val="00A86FD2"/>
    <w:rsid w:val="00A93D26"/>
    <w:rsid w:val="00A96BBB"/>
    <w:rsid w:val="00A97098"/>
    <w:rsid w:val="00A973A3"/>
    <w:rsid w:val="00AA0E46"/>
    <w:rsid w:val="00AA7F40"/>
    <w:rsid w:val="00AB2177"/>
    <w:rsid w:val="00AB5303"/>
    <w:rsid w:val="00AC16BE"/>
    <w:rsid w:val="00AC215A"/>
    <w:rsid w:val="00AC2C81"/>
    <w:rsid w:val="00AC471F"/>
    <w:rsid w:val="00AC5346"/>
    <w:rsid w:val="00AD08ED"/>
    <w:rsid w:val="00AD2534"/>
    <w:rsid w:val="00AD39C6"/>
    <w:rsid w:val="00AD54D2"/>
    <w:rsid w:val="00AD5E29"/>
    <w:rsid w:val="00AE26C4"/>
    <w:rsid w:val="00AE319B"/>
    <w:rsid w:val="00AE6717"/>
    <w:rsid w:val="00AE740E"/>
    <w:rsid w:val="00AF0992"/>
    <w:rsid w:val="00AF1DAE"/>
    <w:rsid w:val="00AF2A64"/>
    <w:rsid w:val="00AF2CD5"/>
    <w:rsid w:val="00AF3A43"/>
    <w:rsid w:val="00AF451E"/>
    <w:rsid w:val="00AF4CEB"/>
    <w:rsid w:val="00AF54AF"/>
    <w:rsid w:val="00B01162"/>
    <w:rsid w:val="00B02951"/>
    <w:rsid w:val="00B02E8D"/>
    <w:rsid w:val="00B037AC"/>
    <w:rsid w:val="00B05294"/>
    <w:rsid w:val="00B05D18"/>
    <w:rsid w:val="00B11E42"/>
    <w:rsid w:val="00B20BC2"/>
    <w:rsid w:val="00B21C42"/>
    <w:rsid w:val="00B250ED"/>
    <w:rsid w:val="00B27B1A"/>
    <w:rsid w:val="00B301F0"/>
    <w:rsid w:val="00B309CB"/>
    <w:rsid w:val="00B30E4F"/>
    <w:rsid w:val="00B3407E"/>
    <w:rsid w:val="00B348A8"/>
    <w:rsid w:val="00B36941"/>
    <w:rsid w:val="00B377B0"/>
    <w:rsid w:val="00B37E65"/>
    <w:rsid w:val="00B400E1"/>
    <w:rsid w:val="00B412FF"/>
    <w:rsid w:val="00B423FB"/>
    <w:rsid w:val="00B429B7"/>
    <w:rsid w:val="00B435F5"/>
    <w:rsid w:val="00B4391A"/>
    <w:rsid w:val="00B4494D"/>
    <w:rsid w:val="00B531B9"/>
    <w:rsid w:val="00B53922"/>
    <w:rsid w:val="00B60778"/>
    <w:rsid w:val="00B64C8E"/>
    <w:rsid w:val="00B65DA8"/>
    <w:rsid w:val="00B71152"/>
    <w:rsid w:val="00B72D1F"/>
    <w:rsid w:val="00B737A0"/>
    <w:rsid w:val="00B75782"/>
    <w:rsid w:val="00B763B2"/>
    <w:rsid w:val="00B77F21"/>
    <w:rsid w:val="00B82302"/>
    <w:rsid w:val="00B829F5"/>
    <w:rsid w:val="00B83164"/>
    <w:rsid w:val="00B86B5D"/>
    <w:rsid w:val="00B86E67"/>
    <w:rsid w:val="00B919AF"/>
    <w:rsid w:val="00B94FE3"/>
    <w:rsid w:val="00B96506"/>
    <w:rsid w:val="00B96EC3"/>
    <w:rsid w:val="00BA1B0E"/>
    <w:rsid w:val="00BA30A7"/>
    <w:rsid w:val="00BA310A"/>
    <w:rsid w:val="00BA54B9"/>
    <w:rsid w:val="00BA74AE"/>
    <w:rsid w:val="00BB0F14"/>
    <w:rsid w:val="00BB13D1"/>
    <w:rsid w:val="00BB17F6"/>
    <w:rsid w:val="00BB2B9B"/>
    <w:rsid w:val="00BB2FDD"/>
    <w:rsid w:val="00BB4504"/>
    <w:rsid w:val="00BB48B2"/>
    <w:rsid w:val="00BB48F4"/>
    <w:rsid w:val="00BB658B"/>
    <w:rsid w:val="00BC0308"/>
    <w:rsid w:val="00BC3AD9"/>
    <w:rsid w:val="00BC40A9"/>
    <w:rsid w:val="00BC5220"/>
    <w:rsid w:val="00BC5B26"/>
    <w:rsid w:val="00BD1E00"/>
    <w:rsid w:val="00BD5600"/>
    <w:rsid w:val="00BE0BAE"/>
    <w:rsid w:val="00BE1B21"/>
    <w:rsid w:val="00BE310E"/>
    <w:rsid w:val="00BE40E4"/>
    <w:rsid w:val="00BE4DCF"/>
    <w:rsid w:val="00BE4F99"/>
    <w:rsid w:val="00BE77C0"/>
    <w:rsid w:val="00BF20BB"/>
    <w:rsid w:val="00BF286D"/>
    <w:rsid w:val="00BF2B72"/>
    <w:rsid w:val="00BF552A"/>
    <w:rsid w:val="00BF774B"/>
    <w:rsid w:val="00C00273"/>
    <w:rsid w:val="00C03A88"/>
    <w:rsid w:val="00C0544A"/>
    <w:rsid w:val="00C060BA"/>
    <w:rsid w:val="00C07988"/>
    <w:rsid w:val="00C106EB"/>
    <w:rsid w:val="00C108A5"/>
    <w:rsid w:val="00C15883"/>
    <w:rsid w:val="00C17B60"/>
    <w:rsid w:val="00C17E50"/>
    <w:rsid w:val="00C21374"/>
    <w:rsid w:val="00C270D9"/>
    <w:rsid w:val="00C274D8"/>
    <w:rsid w:val="00C27C67"/>
    <w:rsid w:val="00C31831"/>
    <w:rsid w:val="00C33E34"/>
    <w:rsid w:val="00C35304"/>
    <w:rsid w:val="00C40E31"/>
    <w:rsid w:val="00C43772"/>
    <w:rsid w:val="00C43E16"/>
    <w:rsid w:val="00C44801"/>
    <w:rsid w:val="00C503E0"/>
    <w:rsid w:val="00C52309"/>
    <w:rsid w:val="00C532A9"/>
    <w:rsid w:val="00C56BA8"/>
    <w:rsid w:val="00C60E8B"/>
    <w:rsid w:val="00C6493B"/>
    <w:rsid w:val="00C66807"/>
    <w:rsid w:val="00C673DF"/>
    <w:rsid w:val="00C71E2A"/>
    <w:rsid w:val="00C720D1"/>
    <w:rsid w:val="00C72980"/>
    <w:rsid w:val="00C72DE8"/>
    <w:rsid w:val="00C73C69"/>
    <w:rsid w:val="00C753C5"/>
    <w:rsid w:val="00C77A9F"/>
    <w:rsid w:val="00C80620"/>
    <w:rsid w:val="00C80D54"/>
    <w:rsid w:val="00C81D1B"/>
    <w:rsid w:val="00C82B76"/>
    <w:rsid w:val="00C8449B"/>
    <w:rsid w:val="00C946D1"/>
    <w:rsid w:val="00C94A01"/>
    <w:rsid w:val="00CA135F"/>
    <w:rsid w:val="00CA1B6F"/>
    <w:rsid w:val="00CA4990"/>
    <w:rsid w:val="00CB0A77"/>
    <w:rsid w:val="00CB4890"/>
    <w:rsid w:val="00CB5763"/>
    <w:rsid w:val="00CB6669"/>
    <w:rsid w:val="00CC2E37"/>
    <w:rsid w:val="00CC45DB"/>
    <w:rsid w:val="00CC4BA5"/>
    <w:rsid w:val="00CC69A2"/>
    <w:rsid w:val="00CD3EC4"/>
    <w:rsid w:val="00CD4287"/>
    <w:rsid w:val="00CD7267"/>
    <w:rsid w:val="00CD72F0"/>
    <w:rsid w:val="00CE0567"/>
    <w:rsid w:val="00CE2BD1"/>
    <w:rsid w:val="00CE3306"/>
    <w:rsid w:val="00CE47FA"/>
    <w:rsid w:val="00CE5F10"/>
    <w:rsid w:val="00CE7A90"/>
    <w:rsid w:val="00CE7D29"/>
    <w:rsid w:val="00CE7D87"/>
    <w:rsid w:val="00CF01E0"/>
    <w:rsid w:val="00CF0677"/>
    <w:rsid w:val="00CF27F9"/>
    <w:rsid w:val="00CF3512"/>
    <w:rsid w:val="00CF4F54"/>
    <w:rsid w:val="00CF5004"/>
    <w:rsid w:val="00CF7DE8"/>
    <w:rsid w:val="00D01B6B"/>
    <w:rsid w:val="00D043D3"/>
    <w:rsid w:val="00D062EF"/>
    <w:rsid w:val="00D11DE0"/>
    <w:rsid w:val="00D1385E"/>
    <w:rsid w:val="00D157E1"/>
    <w:rsid w:val="00D2046A"/>
    <w:rsid w:val="00D218ED"/>
    <w:rsid w:val="00D24EA8"/>
    <w:rsid w:val="00D26D51"/>
    <w:rsid w:val="00D271E4"/>
    <w:rsid w:val="00D3361F"/>
    <w:rsid w:val="00D3386A"/>
    <w:rsid w:val="00D35359"/>
    <w:rsid w:val="00D35A12"/>
    <w:rsid w:val="00D3784A"/>
    <w:rsid w:val="00D41570"/>
    <w:rsid w:val="00D43D67"/>
    <w:rsid w:val="00D52446"/>
    <w:rsid w:val="00D529FE"/>
    <w:rsid w:val="00D55A1D"/>
    <w:rsid w:val="00D55F87"/>
    <w:rsid w:val="00D5655B"/>
    <w:rsid w:val="00D566C4"/>
    <w:rsid w:val="00D56D42"/>
    <w:rsid w:val="00D57A24"/>
    <w:rsid w:val="00D60312"/>
    <w:rsid w:val="00D60B45"/>
    <w:rsid w:val="00D6725B"/>
    <w:rsid w:val="00D72848"/>
    <w:rsid w:val="00D72E88"/>
    <w:rsid w:val="00D7380C"/>
    <w:rsid w:val="00D758C4"/>
    <w:rsid w:val="00D75EFA"/>
    <w:rsid w:val="00D76536"/>
    <w:rsid w:val="00D7657D"/>
    <w:rsid w:val="00D77186"/>
    <w:rsid w:val="00D771B9"/>
    <w:rsid w:val="00D80677"/>
    <w:rsid w:val="00D825CB"/>
    <w:rsid w:val="00D8568B"/>
    <w:rsid w:val="00D9336B"/>
    <w:rsid w:val="00D93FAD"/>
    <w:rsid w:val="00D94B43"/>
    <w:rsid w:val="00DA245E"/>
    <w:rsid w:val="00DA2D68"/>
    <w:rsid w:val="00DA33EA"/>
    <w:rsid w:val="00DA3A9D"/>
    <w:rsid w:val="00DA45CE"/>
    <w:rsid w:val="00DA4C5E"/>
    <w:rsid w:val="00DA7EAF"/>
    <w:rsid w:val="00DB01F0"/>
    <w:rsid w:val="00DB1A97"/>
    <w:rsid w:val="00DB1AD2"/>
    <w:rsid w:val="00DB2E8E"/>
    <w:rsid w:val="00DC00F1"/>
    <w:rsid w:val="00DC0FDD"/>
    <w:rsid w:val="00DC52F3"/>
    <w:rsid w:val="00DD095C"/>
    <w:rsid w:val="00DD434A"/>
    <w:rsid w:val="00DD4EC2"/>
    <w:rsid w:val="00DD65A3"/>
    <w:rsid w:val="00DD76A8"/>
    <w:rsid w:val="00DE1818"/>
    <w:rsid w:val="00DE2EA5"/>
    <w:rsid w:val="00DE3216"/>
    <w:rsid w:val="00DE62FA"/>
    <w:rsid w:val="00DF07E7"/>
    <w:rsid w:val="00DF2CDC"/>
    <w:rsid w:val="00DF3947"/>
    <w:rsid w:val="00DF3FB2"/>
    <w:rsid w:val="00DF7450"/>
    <w:rsid w:val="00E028DB"/>
    <w:rsid w:val="00E12AF3"/>
    <w:rsid w:val="00E14047"/>
    <w:rsid w:val="00E2041A"/>
    <w:rsid w:val="00E22C9B"/>
    <w:rsid w:val="00E34A98"/>
    <w:rsid w:val="00E37457"/>
    <w:rsid w:val="00E41F9D"/>
    <w:rsid w:val="00E43D0E"/>
    <w:rsid w:val="00E45840"/>
    <w:rsid w:val="00E47F93"/>
    <w:rsid w:val="00E54873"/>
    <w:rsid w:val="00E56A30"/>
    <w:rsid w:val="00E65AD8"/>
    <w:rsid w:val="00E66380"/>
    <w:rsid w:val="00E6676E"/>
    <w:rsid w:val="00E66BA8"/>
    <w:rsid w:val="00E76658"/>
    <w:rsid w:val="00E77528"/>
    <w:rsid w:val="00E812CA"/>
    <w:rsid w:val="00E81B1F"/>
    <w:rsid w:val="00E84B69"/>
    <w:rsid w:val="00E85290"/>
    <w:rsid w:val="00E85938"/>
    <w:rsid w:val="00E85A19"/>
    <w:rsid w:val="00E86EAF"/>
    <w:rsid w:val="00E9549F"/>
    <w:rsid w:val="00E96310"/>
    <w:rsid w:val="00E9796D"/>
    <w:rsid w:val="00EA028E"/>
    <w:rsid w:val="00EA0FAC"/>
    <w:rsid w:val="00EA5D2D"/>
    <w:rsid w:val="00EA7F46"/>
    <w:rsid w:val="00EB32B3"/>
    <w:rsid w:val="00EB4703"/>
    <w:rsid w:val="00EB742D"/>
    <w:rsid w:val="00EC3324"/>
    <w:rsid w:val="00EC7A0D"/>
    <w:rsid w:val="00ED1640"/>
    <w:rsid w:val="00ED5533"/>
    <w:rsid w:val="00ED5B11"/>
    <w:rsid w:val="00EE2B95"/>
    <w:rsid w:val="00EE4B9F"/>
    <w:rsid w:val="00EF45E9"/>
    <w:rsid w:val="00EF5532"/>
    <w:rsid w:val="00EF5C05"/>
    <w:rsid w:val="00EF6BBF"/>
    <w:rsid w:val="00EF744C"/>
    <w:rsid w:val="00EF775E"/>
    <w:rsid w:val="00F05D36"/>
    <w:rsid w:val="00F05E0D"/>
    <w:rsid w:val="00F0706B"/>
    <w:rsid w:val="00F07F56"/>
    <w:rsid w:val="00F11DD8"/>
    <w:rsid w:val="00F15BA7"/>
    <w:rsid w:val="00F16838"/>
    <w:rsid w:val="00F16F0E"/>
    <w:rsid w:val="00F21146"/>
    <w:rsid w:val="00F23625"/>
    <w:rsid w:val="00F257CB"/>
    <w:rsid w:val="00F330D7"/>
    <w:rsid w:val="00F36A84"/>
    <w:rsid w:val="00F377B8"/>
    <w:rsid w:val="00F40456"/>
    <w:rsid w:val="00F46E49"/>
    <w:rsid w:val="00F63BD9"/>
    <w:rsid w:val="00F64427"/>
    <w:rsid w:val="00F7043E"/>
    <w:rsid w:val="00F72777"/>
    <w:rsid w:val="00F7305C"/>
    <w:rsid w:val="00F730DC"/>
    <w:rsid w:val="00F74B84"/>
    <w:rsid w:val="00F7632E"/>
    <w:rsid w:val="00F76644"/>
    <w:rsid w:val="00F768CF"/>
    <w:rsid w:val="00F7739D"/>
    <w:rsid w:val="00F80038"/>
    <w:rsid w:val="00F81094"/>
    <w:rsid w:val="00F90F7C"/>
    <w:rsid w:val="00F9213B"/>
    <w:rsid w:val="00F92A96"/>
    <w:rsid w:val="00F93013"/>
    <w:rsid w:val="00F95C3D"/>
    <w:rsid w:val="00F96F3B"/>
    <w:rsid w:val="00FA3B45"/>
    <w:rsid w:val="00FA5FBE"/>
    <w:rsid w:val="00FA6DEB"/>
    <w:rsid w:val="00FA7CAD"/>
    <w:rsid w:val="00FB0F08"/>
    <w:rsid w:val="00FB1BFD"/>
    <w:rsid w:val="00FB5906"/>
    <w:rsid w:val="00FB5E36"/>
    <w:rsid w:val="00FB67EA"/>
    <w:rsid w:val="00FB75FF"/>
    <w:rsid w:val="00FC0326"/>
    <w:rsid w:val="00FC44AC"/>
    <w:rsid w:val="00FC45AA"/>
    <w:rsid w:val="00FD0D7E"/>
    <w:rsid w:val="00FD3389"/>
    <w:rsid w:val="00FD6B35"/>
    <w:rsid w:val="00FD6F0C"/>
    <w:rsid w:val="00FE0251"/>
    <w:rsid w:val="00FE0E38"/>
    <w:rsid w:val="00FE1055"/>
    <w:rsid w:val="00FE5679"/>
    <w:rsid w:val="00FE625A"/>
    <w:rsid w:val="00FE64FF"/>
    <w:rsid w:val="00FE6565"/>
    <w:rsid w:val="00FE744E"/>
    <w:rsid w:val="00FF09F2"/>
    <w:rsid w:val="00FF4A9E"/>
    <w:rsid w:val="00FF5E1A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4D4A"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04D4A"/>
    <w:pPr>
      <w:keepNext/>
      <w:tabs>
        <w:tab w:val="left" w:pos="6480"/>
      </w:tabs>
      <w:ind w:firstLine="90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04D4A"/>
    <w:pPr>
      <w:keepNext/>
      <w:ind w:firstLine="90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33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30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63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3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31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631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319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04D4A"/>
    <w:pPr>
      <w:tabs>
        <w:tab w:val="left" w:pos="648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C631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04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6319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A04D4A"/>
    <w:pPr>
      <w:tabs>
        <w:tab w:val="left" w:pos="6480"/>
      </w:tabs>
      <w:ind w:firstLine="90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C63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04D4A"/>
    <w:pPr>
      <w:ind w:firstLine="90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C6319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D35A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96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319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196905"/>
    <w:rPr>
      <w:rFonts w:cs="Times New Roman"/>
    </w:rPr>
  </w:style>
  <w:style w:type="paragraph" w:styleId="ab">
    <w:name w:val="footer"/>
    <w:basedOn w:val="a"/>
    <w:link w:val="ac"/>
    <w:uiPriority w:val="99"/>
    <w:rsid w:val="009273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6319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D01B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D01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53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53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ody Text"/>
    <w:basedOn w:val="a"/>
    <w:link w:val="ae"/>
    <w:uiPriority w:val="99"/>
    <w:rsid w:val="008C3C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6C6319"/>
    <w:rPr>
      <w:rFonts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8C3C65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6C63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30D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Title"/>
    <w:basedOn w:val="a"/>
    <w:link w:val="af2"/>
    <w:uiPriority w:val="99"/>
    <w:qFormat/>
    <w:rsid w:val="005013D3"/>
    <w:pPr>
      <w:jc w:val="center"/>
    </w:pPr>
    <w:rPr>
      <w:b/>
      <w:sz w:val="56"/>
      <w:szCs w:val="20"/>
    </w:rPr>
  </w:style>
  <w:style w:type="character" w:customStyle="1" w:styleId="af2">
    <w:name w:val="Название Знак"/>
    <w:basedOn w:val="a0"/>
    <w:link w:val="af1"/>
    <w:uiPriority w:val="99"/>
    <w:locked/>
    <w:rsid w:val="006C631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"/>
    <w:basedOn w:val="a"/>
    <w:uiPriority w:val="99"/>
    <w:rsid w:val="00501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5330B3"/>
    <w:rPr>
      <w:sz w:val="20"/>
      <w:szCs w:val="20"/>
    </w:rPr>
  </w:style>
  <w:style w:type="paragraph" w:customStyle="1" w:styleId="11">
    <w:name w:val="Знак1"/>
    <w:basedOn w:val="a"/>
    <w:uiPriority w:val="99"/>
    <w:rsid w:val="00B607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AD3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1392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Administration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Ощепкова</dc:creator>
  <cp:lastModifiedBy>Lude</cp:lastModifiedBy>
  <cp:revision>2</cp:revision>
  <cp:lastPrinted>2023-03-21T02:58:00Z</cp:lastPrinted>
  <dcterms:created xsi:type="dcterms:W3CDTF">2023-03-28T02:56:00Z</dcterms:created>
  <dcterms:modified xsi:type="dcterms:W3CDTF">2023-03-28T02:56:00Z</dcterms:modified>
</cp:coreProperties>
</file>