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8" w:rsidRPr="00A9326F" w:rsidRDefault="00D03378" w:rsidP="009D0F3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5pt;margin-top:0;width:56.25pt;height:74.25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КЕМЕРОВСКАЯ ОБЛАСТЬ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МУНИЦИПАЛЬНОЕ ОБРАЗОВАНИЕ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 xml:space="preserve"> ТАШТАГОЛЬСКИЙ МУНИЦИПАЛЬНЫЙ РАЙОН</w:t>
      </w:r>
    </w:p>
    <w:p w:rsidR="00D03378" w:rsidRDefault="00D03378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9326F">
        <w:rPr>
          <w:b/>
          <w:bCs/>
          <w:sz w:val="28"/>
          <w:szCs w:val="28"/>
        </w:rPr>
        <w:t xml:space="preserve"> СОВЕТ НАРОДНЫХ ДЕПУТАТОВ</w:t>
      </w:r>
      <w:r>
        <w:rPr>
          <w:b/>
          <w:bCs/>
          <w:sz w:val="28"/>
          <w:szCs w:val="28"/>
        </w:rPr>
        <w:t xml:space="preserve"> УСТЬ-КАБЫРЗИНСКОГО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(проект)                     </w:t>
      </w: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</w:p>
    <w:p w:rsidR="00D03378" w:rsidRPr="00A9326F" w:rsidRDefault="00D03378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 »               </w:t>
      </w:r>
      <w:r w:rsidRPr="00A9326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6 года №           </w:t>
      </w:r>
    </w:p>
    <w:p w:rsidR="00D03378" w:rsidRPr="00A9326F" w:rsidRDefault="00D03378" w:rsidP="00D75E3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3378" w:rsidRDefault="00D03378" w:rsidP="00E45E5E">
      <w:pPr>
        <w:pStyle w:val="Title"/>
        <w:jc w:val="right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 xml:space="preserve">Принято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Советом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народных депутатов </w:t>
      </w:r>
    </w:p>
    <w:p w:rsidR="00D03378" w:rsidRPr="00A9326F" w:rsidRDefault="00D03378" w:rsidP="00E45E5E">
      <w:pPr>
        <w:pStyle w:val="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Усть-Кабырзинского сельского поселения</w:t>
      </w:r>
    </w:p>
    <w:p w:rsidR="00D03378" w:rsidRPr="00A9326F" w:rsidRDefault="00D03378" w:rsidP="00D75E30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 «   «            </w:t>
      </w:r>
      <w:r w:rsidRPr="00A9326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9326F">
        <w:rPr>
          <w:sz w:val="28"/>
          <w:szCs w:val="28"/>
        </w:rPr>
        <w:t xml:space="preserve"> года</w:t>
      </w:r>
    </w:p>
    <w:p w:rsidR="00D03378" w:rsidRPr="00A9326F" w:rsidRDefault="00D03378" w:rsidP="00D75E30">
      <w:pPr>
        <w:pStyle w:val="ConsPlusTitle"/>
        <w:widowControl/>
        <w:jc w:val="center"/>
        <w:rPr>
          <w:sz w:val="28"/>
          <w:szCs w:val="28"/>
        </w:rPr>
      </w:pPr>
    </w:p>
    <w:p w:rsidR="00D03378" w:rsidRPr="00A9326F" w:rsidRDefault="00D03378" w:rsidP="00D75E30">
      <w:pPr>
        <w:pStyle w:val="ConsPlusTitle"/>
        <w:widowControl/>
        <w:jc w:val="center"/>
        <w:rPr>
          <w:sz w:val="28"/>
          <w:szCs w:val="28"/>
        </w:rPr>
      </w:pPr>
      <w:r w:rsidRPr="00A9326F">
        <w:rPr>
          <w:sz w:val="28"/>
          <w:szCs w:val="28"/>
        </w:rPr>
        <w:t>О  внесении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A9326F">
        <w:rPr>
          <w:sz w:val="28"/>
          <w:szCs w:val="28"/>
        </w:rPr>
        <w:t xml:space="preserve">» </w:t>
      </w:r>
    </w:p>
    <w:p w:rsidR="00D03378" w:rsidRPr="00A9326F" w:rsidRDefault="00D03378" w:rsidP="00D75E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3378" w:rsidRPr="00A9326F" w:rsidRDefault="00D03378" w:rsidP="00D75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26F">
        <w:rPr>
          <w:sz w:val="28"/>
          <w:szCs w:val="28"/>
        </w:rPr>
        <w:t>Учитывая общественную значимость и необходимость своевременного приведения в соответствие с федеральным законодательством Устава муниципального образования «</w:t>
      </w:r>
      <w:r>
        <w:rPr>
          <w:sz w:val="28"/>
          <w:szCs w:val="28"/>
        </w:rPr>
        <w:t xml:space="preserve">Усть-Кабырзинское сельское поселение </w:t>
      </w:r>
      <w:r w:rsidRPr="00A9326F">
        <w:rPr>
          <w:sz w:val="28"/>
          <w:szCs w:val="28"/>
        </w:rPr>
        <w:t xml:space="preserve">», руководствуясь Федеральным законом </w:t>
      </w:r>
      <w:r>
        <w:rPr>
          <w:sz w:val="28"/>
          <w:szCs w:val="28"/>
        </w:rPr>
        <w:t xml:space="preserve">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31.12.2014  №499-ФЗ «О внесении изменений в Земельный кодекс </w:t>
      </w:r>
      <w:r w:rsidRPr="00DF783B">
        <w:rPr>
          <w:bCs/>
          <w:sz w:val="28"/>
          <w:szCs w:val="28"/>
        </w:rPr>
        <w:t xml:space="preserve">Российской Федерации и отдельные законодательные акты Российской Федерации», </w:t>
      </w:r>
      <w:r w:rsidRPr="001022AC">
        <w:rPr>
          <w:bCs/>
          <w:sz w:val="28"/>
          <w:szCs w:val="28"/>
        </w:rPr>
        <w:t>Федеральным законом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rPr>
          <w:bCs/>
          <w:sz w:val="28"/>
          <w:szCs w:val="28"/>
        </w:rPr>
        <w:t xml:space="preserve">, </w:t>
      </w:r>
      <w:r w:rsidRPr="001F0606">
        <w:rPr>
          <w:sz w:val="28"/>
          <w:szCs w:val="28"/>
        </w:rPr>
        <w:t>Федеральным законом от 29.06.2015 №187-ФЗ «О внесении изменений в Федеральный закон «</w:t>
      </w:r>
      <w:hyperlink r:id="rId8" w:history="1">
        <w:r w:rsidRPr="00B1286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1F0606">
        <w:rPr>
          <w:sz w:val="28"/>
          <w:szCs w:val="28"/>
        </w:rPr>
        <w:t xml:space="preserve">», </w:t>
      </w:r>
      <w:r w:rsidRPr="000F4E15">
        <w:rPr>
          <w:bCs/>
          <w:sz w:val="28"/>
          <w:szCs w:val="28"/>
        </w:rPr>
        <w:t>от 03.11.2015 №303-ФЗ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2950FE">
        <w:rPr>
          <w:bCs/>
          <w:sz w:val="28"/>
          <w:szCs w:val="28"/>
        </w:rPr>
        <w:t>Федеральным законом от 25.12.2008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</w:t>
      </w:r>
      <w:r>
        <w:rPr>
          <w:sz w:val="28"/>
          <w:szCs w:val="28"/>
        </w:rPr>
        <w:t>,</w:t>
      </w:r>
      <w:r w:rsidRPr="00737133">
        <w:rPr>
          <w:bCs/>
          <w:sz w:val="28"/>
          <w:szCs w:val="28"/>
        </w:rPr>
        <w:t>» и отдельные законодательные акты Российской Федерации»</w:t>
      </w:r>
      <w:r>
        <w:rPr>
          <w:bCs/>
          <w:sz w:val="28"/>
          <w:szCs w:val="28"/>
        </w:rPr>
        <w:t xml:space="preserve">, </w:t>
      </w:r>
      <w:r w:rsidRPr="00E65A7F">
        <w:rPr>
          <w:bCs/>
          <w:sz w:val="28"/>
          <w:szCs w:val="28"/>
        </w:rPr>
        <w:t>Федеральным законом от 14.10.2014 №307-ФЗ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>
        <w:rPr>
          <w:bCs/>
          <w:sz w:val="28"/>
          <w:szCs w:val="28"/>
        </w:rPr>
        <w:t xml:space="preserve">, </w:t>
      </w:r>
      <w:r w:rsidRPr="00DD6E85">
        <w:rPr>
          <w:bCs/>
          <w:sz w:val="28"/>
          <w:szCs w:val="28"/>
        </w:rPr>
        <w:t>Федеральным законом  от 30.12.2015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9E31D8">
        <w:rPr>
          <w:sz w:val="28"/>
          <w:szCs w:val="28"/>
        </w:rPr>
        <w:t xml:space="preserve"> Кемеро</w:t>
      </w:r>
      <w:r>
        <w:rPr>
          <w:sz w:val="28"/>
          <w:szCs w:val="28"/>
        </w:rPr>
        <w:t>вской  области   от 25.12.2015</w:t>
      </w:r>
      <w:r w:rsidRPr="009E31D8">
        <w:rPr>
          <w:sz w:val="28"/>
          <w:szCs w:val="28"/>
        </w:rPr>
        <w:t xml:space="preserve"> №127-ОЗ «О внесении изменения в статью 2 Закона Кемеровской области «Об отдельных вопросах организации и деятельности органов местного самоуправления муниципальных образований»</w:t>
      </w:r>
      <w:r>
        <w:rPr>
          <w:sz w:val="28"/>
          <w:szCs w:val="28"/>
        </w:rPr>
        <w:t xml:space="preserve">, Федеральным законом </w:t>
      </w:r>
      <w:r w:rsidRPr="00A9326F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A9326F">
        <w:rPr>
          <w:sz w:val="28"/>
          <w:szCs w:val="28"/>
        </w:rPr>
        <w:t>», с Заключением рабочей группы о результатах публичных слушаний по проекту решения «О внесении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A9326F">
        <w:rPr>
          <w:sz w:val="28"/>
          <w:szCs w:val="28"/>
        </w:rPr>
        <w:t xml:space="preserve">» от </w:t>
      </w:r>
      <w:r>
        <w:rPr>
          <w:sz w:val="28"/>
          <w:szCs w:val="28"/>
        </w:rPr>
        <w:t>01</w:t>
      </w:r>
      <w:r w:rsidRPr="00A9326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9326F">
        <w:rPr>
          <w:sz w:val="28"/>
          <w:szCs w:val="28"/>
        </w:rPr>
        <w:t>.201</w:t>
      </w:r>
      <w:r>
        <w:rPr>
          <w:sz w:val="28"/>
          <w:szCs w:val="28"/>
        </w:rPr>
        <w:t>5 года,</w:t>
      </w:r>
      <w:r w:rsidRPr="00A9326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Усть-Кабырзинского сельского поселения,</w:t>
      </w:r>
    </w:p>
    <w:p w:rsidR="00D03378" w:rsidRPr="00A9326F" w:rsidRDefault="00D03378" w:rsidP="00D75E30">
      <w:pPr>
        <w:ind w:right="38"/>
        <w:jc w:val="center"/>
        <w:rPr>
          <w:b/>
          <w:bCs/>
          <w:sz w:val="28"/>
          <w:szCs w:val="28"/>
        </w:rPr>
      </w:pPr>
    </w:p>
    <w:p w:rsidR="00D03378" w:rsidRPr="00A9326F" w:rsidRDefault="00D03378" w:rsidP="00D75E30">
      <w:pPr>
        <w:ind w:right="38"/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РЕШИЛ:</w:t>
      </w:r>
    </w:p>
    <w:p w:rsidR="00D03378" w:rsidRPr="00A9326F" w:rsidRDefault="00D03378" w:rsidP="00D75E30">
      <w:pPr>
        <w:ind w:right="38"/>
        <w:jc w:val="center"/>
        <w:rPr>
          <w:sz w:val="28"/>
          <w:szCs w:val="28"/>
        </w:rPr>
      </w:pPr>
    </w:p>
    <w:p w:rsidR="00D03378" w:rsidRPr="004C2929" w:rsidRDefault="00D03378" w:rsidP="004C292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1A32D4">
        <w:rPr>
          <w:b w:val="0"/>
          <w:sz w:val="28"/>
          <w:szCs w:val="28"/>
        </w:rPr>
        <w:t>1.Внести в Устав муниципального образования «</w:t>
      </w:r>
      <w:r>
        <w:rPr>
          <w:b w:val="0"/>
          <w:sz w:val="28"/>
          <w:szCs w:val="28"/>
        </w:rPr>
        <w:t>Усть-Кабырзинское сельское поселение</w:t>
      </w:r>
      <w:r w:rsidRPr="001A32D4">
        <w:rPr>
          <w:b w:val="0"/>
          <w:sz w:val="28"/>
          <w:szCs w:val="28"/>
        </w:rPr>
        <w:t>», следующие изменения и дополнения:</w:t>
      </w:r>
      <w:r>
        <w:rPr>
          <w:sz w:val="28"/>
          <w:szCs w:val="28"/>
        </w:rPr>
        <w:t xml:space="preserve"> </w:t>
      </w:r>
    </w:p>
    <w:p w:rsidR="00D03378" w:rsidRPr="001022AC" w:rsidRDefault="00D03378" w:rsidP="00F770CD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770C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9452F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 1 части 4 статьи 32</w:t>
      </w:r>
      <w:r w:rsidRPr="001022AC">
        <w:rPr>
          <w:bCs/>
          <w:sz w:val="28"/>
          <w:szCs w:val="28"/>
        </w:rPr>
        <w:t xml:space="preserve"> Устава изложить в новой редакции:</w:t>
      </w:r>
    </w:p>
    <w:p w:rsidR="00D03378" w:rsidRPr="0075301C" w:rsidRDefault="00D03378" w:rsidP="0075301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022AC">
        <w:rPr>
          <w:bCs/>
          <w:sz w:val="28"/>
          <w:szCs w:val="28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области.»;</w:t>
      </w:r>
      <w:r w:rsidRPr="00A2630D">
        <w:rPr>
          <w:sz w:val="28"/>
          <w:szCs w:val="28"/>
        </w:rPr>
        <w:t>...</w:t>
      </w:r>
    </w:p>
    <w:p w:rsidR="00D03378" w:rsidRPr="000F4E15" w:rsidRDefault="00D03378" w:rsidP="00C32289">
      <w:pPr>
        <w:spacing w:line="360" w:lineRule="exac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3228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693E2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пункт 4</w:t>
      </w:r>
      <w:r w:rsidRPr="000F4E15">
        <w:rPr>
          <w:bCs/>
          <w:sz w:val="28"/>
          <w:szCs w:val="28"/>
        </w:rPr>
        <w:t xml:space="preserve"> статьи 2</w:t>
      </w:r>
      <w:r>
        <w:rPr>
          <w:bCs/>
          <w:sz w:val="28"/>
          <w:szCs w:val="28"/>
        </w:rPr>
        <w:t>4</w:t>
      </w:r>
      <w:r w:rsidRPr="000F4E15">
        <w:rPr>
          <w:bCs/>
          <w:sz w:val="28"/>
          <w:szCs w:val="28"/>
        </w:rPr>
        <w:t xml:space="preserve"> Устава изложить в новой редакции:</w:t>
      </w:r>
    </w:p>
    <w:p w:rsidR="00D03378" w:rsidRDefault="00D03378" w:rsidP="00C3228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«4»</w:t>
      </w:r>
      <w:r w:rsidRPr="000F4E15">
        <w:rPr>
          <w:bCs/>
          <w:sz w:val="28"/>
          <w:szCs w:val="28"/>
        </w:rPr>
        <w:t xml:space="preserve">. Депутат, председатель Совета народных депутатов </w:t>
      </w:r>
      <w:r>
        <w:rPr>
          <w:bCs/>
          <w:sz w:val="28"/>
          <w:szCs w:val="28"/>
        </w:rPr>
        <w:t xml:space="preserve">Усть-Кабырзинского сельского поселения </w:t>
      </w:r>
      <w:r w:rsidRPr="00020F4F">
        <w:rPr>
          <w:bCs/>
          <w:sz w:val="28"/>
          <w:szCs w:val="28"/>
        </w:rPr>
        <w:t xml:space="preserve"> </w:t>
      </w:r>
      <w:r w:rsidRPr="000F4E15">
        <w:rPr>
          <w:bCs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председателя Совета народных депутатов </w:t>
      </w:r>
      <w:r>
        <w:rPr>
          <w:bCs/>
          <w:sz w:val="28"/>
          <w:szCs w:val="28"/>
        </w:rPr>
        <w:t>Усть-Кабырзинского сельского поселения</w:t>
      </w:r>
      <w:r w:rsidRPr="00020F4F">
        <w:rPr>
          <w:bCs/>
          <w:sz w:val="28"/>
          <w:szCs w:val="28"/>
        </w:rPr>
        <w:t xml:space="preserve"> </w:t>
      </w:r>
      <w:r w:rsidRPr="000F4E15">
        <w:rPr>
          <w:bCs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03378" w:rsidRDefault="00D03378" w:rsidP="00A76E9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76E9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пункт 11 статьи 5 Устава дополнить пунктом следующего содержания:</w:t>
      </w:r>
    </w:p>
    <w:p w:rsidR="00D03378" w:rsidRPr="00A76E95" w:rsidRDefault="00D03378" w:rsidP="00A76E95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2DB5">
        <w:rPr>
          <w:sz w:val="28"/>
          <w:szCs w:val="28"/>
        </w:rPr>
        <w:t>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использования».»;</w:t>
      </w:r>
    </w:p>
    <w:p w:rsidR="00D03378" w:rsidRDefault="00D03378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156C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пункт 4 статьи 27 Устава дополнить пунктами следующего содержания:</w:t>
      </w:r>
    </w:p>
    <w:p w:rsidR="00D03378" w:rsidRPr="00370064" w:rsidRDefault="00D03378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 </w:t>
      </w:r>
      <w:r w:rsidRPr="00370064">
        <w:rPr>
          <w:sz w:val="28"/>
          <w:szCs w:val="28"/>
        </w:rPr>
        <w:t xml:space="preserve">установление порядка проведения конкурса по </w:t>
      </w:r>
      <w:r>
        <w:rPr>
          <w:sz w:val="28"/>
          <w:szCs w:val="28"/>
        </w:rPr>
        <w:t>отбору кандидатур на должность Г</w:t>
      </w:r>
      <w:r w:rsidRPr="00370064">
        <w:rPr>
          <w:sz w:val="28"/>
          <w:szCs w:val="28"/>
        </w:rPr>
        <w:t xml:space="preserve">лавы </w:t>
      </w:r>
      <w:r>
        <w:rPr>
          <w:sz w:val="28"/>
          <w:szCs w:val="28"/>
        </w:rPr>
        <w:t>Усть-Кабырзинского сельского поселения</w:t>
      </w:r>
      <w:r w:rsidRPr="00370064">
        <w:rPr>
          <w:sz w:val="28"/>
          <w:szCs w:val="28"/>
        </w:rPr>
        <w:t xml:space="preserve">;  </w:t>
      </w:r>
    </w:p>
    <w:p w:rsidR="00D03378" w:rsidRPr="00370064" w:rsidRDefault="00D03378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4.2) </w:t>
      </w:r>
      <w:r w:rsidRPr="00370064">
        <w:rPr>
          <w:sz w:val="28"/>
          <w:szCs w:val="28"/>
        </w:rPr>
        <w:t>установление общего числа членов конкурсной комиссии по отбору канди</w:t>
      </w:r>
      <w:r>
        <w:rPr>
          <w:sz w:val="28"/>
          <w:szCs w:val="28"/>
        </w:rPr>
        <w:t>датур на должность Г</w:t>
      </w:r>
      <w:r w:rsidRPr="00370064">
        <w:rPr>
          <w:sz w:val="28"/>
          <w:szCs w:val="28"/>
        </w:rPr>
        <w:t xml:space="preserve">лавы </w:t>
      </w:r>
      <w:r>
        <w:rPr>
          <w:sz w:val="28"/>
          <w:szCs w:val="28"/>
        </w:rPr>
        <w:t>Усть-Кабырзинского сельского поселения</w:t>
      </w:r>
      <w:r w:rsidRPr="00370064">
        <w:rPr>
          <w:sz w:val="28"/>
          <w:szCs w:val="28"/>
        </w:rPr>
        <w:t xml:space="preserve"> и назначение половины членов конкурсной комиссии; </w:t>
      </w:r>
    </w:p>
    <w:p w:rsidR="00D03378" w:rsidRDefault="00D03378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  избрание Г</w:t>
      </w:r>
      <w:r w:rsidRPr="00370064">
        <w:rPr>
          <w:sz w:val="28"/>
          <w:szCs w:val="28"/>
        </w:rPr>
        <w:t xml:space="preserve">лавы </w:t>
      </w:r>
      <w:r>
        <w:rPr>
          <w:sz w:val="28"/>
          <w:szCs w:val="28"/>
        </w:rPr>
        <w:t>Усть-Кабырзинского сельского поселения</w:t>
      </w:r>
      <w:r w:rsidRPr="00370064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конкурса;»; </w:t>
      </w:r>
    </w:p>
    <w:p w:rsidR="00D03378" w:rsidRDefault="00D03378" w:rsidP="00B9196D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Pr="00731D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пункт 4 статьи 27 Устава изложить в следующей редакции:</w:t>
      </w:r>
    </w:p>
    <w:p w:rsidR="00D03378" w:rsidRPr="00B9196D" w:rsidRDefault="00D03378" w:rsidP="00DF7CB9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117C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Усть-Кабырзинского сельского поселения</w:t>
      </w:r>
      <w:r w:rsidRPr="0015117C">
        <w:rPr>
          <w:sz w:val="28"/>
          <w:szCs w:val="28"/>
        </w:rPr>
        <w:t xml:space="preserve"> избирается Советом народных депутатов </w:t>
      </w:r>
      <w:r>
        <w:rPr>
          <w:sz w:val="28"/>
          <w:szCs w:val="28"/>
        </w:rPr>
        <w:t>Усть-Кабырзинского сельского поселения</w:t>
      </w:r>
      <w:r w:rsidRPr="0015117C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сроком на 5 лет.»;</w:t>
      </w:r>
    </w:p>
    <w:p w:rsidR="00D03378" w:rsidRPr="000F4E15" w:rsidRDefault="00D03378" w:rsidP="00262E60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  </w:t>
      </w:r>
      <w:r>
        <w:rPr>
          <w:bCs/>
          <w:sz w:val="28"/>
          <w:szCs w:val="28"/>
        </w:rPr>
        <w:t>пункт 6</w:t>
      </w:r>
      <w:r w:rsidRPr="000F4E15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 27</w:t>
      </w:r>
      <w:r w:rsidRPr="000F4E15">
        <w:rPr>
          <w:bCs/>
          <w:sz w:val="28"/>
          <w:szCs w:val="28"/>
        </w:rPr>
        <w:t xml:space="preserve"> Устава изложить в новой редакции:</w:t>
      </w:r>
    </w:p>
    <w:p w:rsidR="00D03378" w:rsidRDefault="00D03378" w:rsidP="00262E60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«12. Глава</w:t>
      </w:r>
      <w:r w:rsidRPr="000F4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Усть-Кабырзинского сельского поселения</w:t>
      </w:r>
      <w:r w:rsidRPr="00020F4F">
        <w:rPr>
          <w:bCs/>
          <w:sz w:val="28"/>
          <w:szCs w:val="28"/>
        </w:rPr>
        <w:t xml:space="preserve"> </w:t>
      </w:r>
      <w:r w:rsidRPr="000F4E15">
        <w:rPr>
          <w:bCs/>
          <w:sz w:val="28"/>
          <w:szCs w:val="28"/>
        </w:rPr>
        <w:t>должен  соблюдать ограничения,  запреты,  исполнять 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 главы  прекращаются  досрочно 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 Федеральным  законом  от 3 декабря 2012 года №230-ФЗ «О контроле за соответствием расходов лиц, замещающих государственные   должности, и   иных лиц   их доходам», Федеральным законом от 7 мая 2013 года №79-ФЗ   «О запрете отдельным  категориям 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03378" w:rsidRDefault="00D03378" w:rsidP="00731DC2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731D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часть 1 статьи 28 Устава дополнить пунктом следующего содержания:</w:t>
      </w:r>
    </w:p>
    <w:p w:rsidR="00D03378" w:rsidRPr="007A3737" w:rsidRDefault="00D03378" w:rsidP="007A373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2A10">
        <w:rPr>
          <w:sz w:val="28"/>
          <w:szCs w:val="28"/>
        </w:rPr>
        <w:t xml:space="preserve">назначает половину членов конкурсной комиссии при проведении конкурса по отбору кандидатур </w:t>
      </w:r>
      <w:r>
        <w:rPr>
          <w:sz w:val="28"/>
          <w:szCs w:val="28"/>
        </w:rPr>
        <w:t>на должность главы сельского поселения, расположенного</w:t>
      </w:r>
      <w:r w:rsidRPr="00132A1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Усть-Кабырзинского сельского поселения»</w:t>
      </w:r>
      <w:r w:rsidRPr="00737133">
        <w:rPr>
          <w:bCs/>
          <w:sz w:val="28"/>
          <w:szCs w:val="28"/>
        </w:rPr>
        <w:t>;</w:t>
      </w:r>
    </w:p>
    <w:p w:rsidR="00D03378" w:rsidRPr="00572DB5" w:rsidRDefault="00D03378" w:rsidP="00731DC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56CC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56C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1 п.1, п.3 статьи 54 Устава изменить пунктом</w:t>
      </w:r>
      <w:r w:rsidRPr="00572DB5">
        <w:rPr>
          <w:sz w:val="28"/>
          <w:szCs w:val="28"/>
        </w:rPr>
        <w:t xml:space="preserve"> следующего содержания:</w:t>
      </w:r>
    </w:p>
    <w:p w:rsidR="00D03378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контроль- осуществляется в целях предупреждения и пресечения бюджетных нарушений в процессе исполнения бюджетов бюджетной системы РФ;</w:t>
      </w:r>
    </w:p>
    <w:p w:rsidR="00D03378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последующий контроль осуществляется по результатам исполнения бюджетов бюджетной системы РФ в целях установления законности их исполнения, достоверности учета и отчетности.         </w:t>
      </w:r>
    </w:p>
    <w:p w:rsidR="00D03378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1.9</w:t>
      </w:r>
      <w:r w:rsidRPr="00DD50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 тексту п. 1,п.3 статьи 55 Устава дополнить следующим текстом :</w:t>
      </w:r>
    </w:p>
    <w:p w:rsidR="00D03378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D03378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органы (главные распорядители(распорядители)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кредитов,предоставленных из другого бюджета бюджетной системы РФ;</w:t>
      </w:r>
    </w:p>
    <w:p w:rsidR="00D03378" w:rsidRPr="008436E2" w:rsidRDefault="00D03378" w:rsidP="008436E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(муниципальные) учреждения</w:t>
      </w:r>
    </w:p>
    <w:p w:rsidR="00D03378" w:rsidRPr="00A9326F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</w:t>
      </w:r>
      <w:r>
        <w:rPr>
          <w:b w:val="0"/>
          <w:bCs w:val="0"/>
          <w:sz w:val="28"/>
          <w:szCs w:val="28"/>
        </w:rPr>
        <w:t>ной власти в сфере регистрации У</w:t>
      </w:r>
      <w:r w:rsidRPr="00A9326F">
        <w:rPr>
          <w:b w:val="0"/>
          <w:bCs w:val="0"/>
          <w:sz w:val="28"/>
          <w:szCs w:val="28"/>
        </w:rPr>
        <w:t xml:space="preserve">ставов муниципальных образований в установленном федеральным законом порядке, а также официальному опубликованию после государственной регистрации в течение </w:t>
      </w:r>
      <w:r>
        <w:rPr>
          <w:b w:val="0"/>
          <w:bCs w:val="0"/>
          <w:sz w:val="28"/>
          <w:szCs w:val="28"/>
        </w:rPr>
        <w:t xml:space="preserve"> </w:t>
      </w:r>
      <w:r w:rsidRPr="00A932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семи дней со дня</w:t>
      </w:r>
      <w:r w:rsidRPr="00A9326F">
        <w:rPr>
          <w:b w:val="0"/>
          <w:bCs w:val="0"/>
          <w:sz w:val="28"/>
          <w:szCs w:val="28"/>
        </w:rPr>
        <w:t xml:space="preserve"> его поступления из территориального органа</w:t>
      </w:r>
      <w:r>
        <w:rPr>
          <w:b w:val="0"/>
          <w:bCs w:val="0"/>
          <w:sz w:val="28"/>
          <w:szCs w:val="28"/>
        </w:rPr>
        <w:t>,</w:t>
      </w:r>
      <w:r w:rsidRPr="00A9326F">
        <w:rPr>
          <w:b w:val="0"/>
          <w:bCs w:val="0"/>
          <w:sz w:val="28"/>
          <w:szCs w:val="28"/>
        </w:rPr>
        <w:t xml:space="preserve"> уполномоченного федерального органа исполнител</w:t>
      </w:r>
      <w:r>
        <w:rPr>
          <w:b w:val="0"/>
          <w:bCs w:val="0"/>
          <w:sz w:val="28"/>
          <w:szCs w:val="28"/>
        </w:rPr>
        <w:t xml:space="preserve">ьной власти в сфере регистрации и вступает в силу после его официального опубликования в газете «Красная Шория». </w:t>
      </w:r>
    </w:p>
    <w:p w:rsidR="00D03378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A9326F">
        <w:rPr>
          <w:b w:val="0"/>
          <w:bCs w:val="0"/>
          <w:sz w:val="28"/>
          <w:szCs w:val="28"/>
        </w:rPr>
        <w:t xml:space="preserve">3. Контроль за исполнением настоящего решения возложить на председателя Совета народных депутатов </w:t>
      </w:r>
      <w:r>
        <w:rPr>
          <w:b w:val="0"/>
          <w:bCs w:val="0"/>
          <w:sz w:val="28"/>
          <w:szCs w:val="28"/>
        </w:rPr>
        <w:t>Усть-Кабырзинского сельского поселения Ломакину А.В.</w:t>
      </w:r>
      <w:r w:rsidRPr="00A9326F">
        <w:rPr>
          <w:b w:val="0"/>
          <w:bCs w:val="0"/>
          <w:sz w:val="28"/>
          <w:szCs w:val="28"/>
        </w:rPr>
        <w:t>.</w:t>
      </w:r>
    </w:p>
    <w:p w:rsidR="00D03378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03378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03378" w:rsidRDefault="00D03378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03378" w:rsidRDefault="00D03378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Совета народных депутатов</w:t>
      </w:r>
    </w:p>
    <w:p w:rsidR="00D03378" w:rsidRDefault="00D03378" w:rsidP="000B0B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Усть-Кабырзинского сельского поселения                          А.В.Ломакина                  </w:t>
      </w:r>
    </w:p>
    <w:p w:rsidR="00D03378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03378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03378" w:rsidRPr="00A9326F" w:rsidRDefault="00D03378" w:rsidP="00A9326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03378" w:rsidRPr="00A9326F" w:rsidRDefault="00D03378" w:rsidP="00D04C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3378" w:rsidRDefault="00D03378" w:rsidP="00A9326F">
      <w:pPr>
        <w:ind w:right="40" w:firstLine="709"/>
        <w:rPr>
          <w:b/>
          <w:bCs/>
          <w:sz w:val="28"/>
          <w:szCs w:val="28"/>
        </w:rPr>
      </w:pPr>
    </w:p>
    <w:p w:rsidR="00D03378" w:rsidRDefault="00D03378" w:rsidP="009E6E25">
      <w:pPr>
        <w:ind w:right="40"/>
        <w:rPr>
          <w:rStyle w:val="a"/>
          <w:b w:val="0"/>
          <w:color w:val="auto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Усть-Кабырзинского сельского поселения</w:t>
      </w:r>
      <w:r>
        <w:rPr>
          <w:sz w:val="28"/>
          <w:szCs w:val="28"/>
        </w:rPr>
        <w:tab/>
        <w:t xml:space="preserve">        В.А.Топаков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D03378" w:rsidRDefault="00D03378" w:rsidP="00B93C0C">
      <w:pPr>
        <w:rPr>
          <w:rStyle w:val="a"/>
          <w:b w:val="0"/>
          <w:color w:val="auto"/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 xml:space="preserve">   </w:t>
      </w:r>
      <w:r w:rsidRPr="00887CE4">
        <w:rPr>
          <w:rStyle w:val="a"/>
          <w:b w:val="0"/>
          <w:color w:val="auto"/>
          <w:sz w:val="28"/>
          <w:szCs w:val="28"/>
        </w:rPr>
        <w:t>Приложение №1 к решению</w:t>
      </w:r>
      <w:r>
        <w:rPr>
          <w:rStyle w:val="a"/>
          <w:b w:val="0"/>
          <w:color w:val="auto"/>
          <w:sz w:val="28"/>
          <w:szCs w:val="28"/>
        </w:rPr>
        <w:t xml:space="preserve">                                 </w:t>
      </w:r>
    </w:p>
    <w:p w:rsidR="00D03378" w:rsidRDefault="00D03378" w:rsidP="00193DC8">
      <w:pPr>
        <w:jc w:val="right"/>
        <w:rPr>
          <w:rStyle w:val="a"/>
          <w:b w:val="0"/>
          <w:color w:val="auto"/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>Совета</w:t>
      </w:r>
      <w:r w:rsidRPr="00887CE4">
        <w:rPr>
          <w:rStyle w:val="a"/>
          <w:b w:val="0"/>
          <w:color w:val="auto"/>
          <w:sz w:val="28"/>
          <w:szCs w:val="28"/>
        </w:rPr>
        <w:t xml:space="preserve"> народных депутатов </w:t>
      </w:r>
    </w:p>
    <w:p w:rsidR="00D03378" w:rsidRPr="00887CE4" w:rsidRDefault="00D03378" w:rsidP="00511F52">
      <w:pPr>
        <w:jc w:val="right"/>
        <w:rPr>
          <w:rStyle w:val="a"/>
          <w:b w:val="0"/>
          <w:color w:val="auto"/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 xml:space="preserve">Усть-Кабырзинского сельского поселения района </w:t>
      </w:r>
      <w:r w:rsidRPr="00887CE4">
        <w:rPr>
          <w:rStyle w:val="a"/>
          <w:b w:val="0"/>
          <w:color w:val="auto"/>
          <w:sz w:val="28"/>
          <w:szCs w:val="28"/>
        </w:rPr>
        <w:t>№</w:t>
      </w:r>
      <w:r>
        <w:rPr>
          <w:rStyle w:val="a"/>
          <w:b w:val="0"/>
          <w:color w:val="auto"/>
          <w:sz w:val="28"/>
          <w:szCs w:val="28"/>
        </w:rPr>
        <w:t xml:space="preserve">        </w:t>
      </w:r>
    </w:p>
    <w:p w:rsidR="00D03378" w:rsidRPr="00887CE4" w:rsidRDefault="00D03378" w:rsidP="000B71FE">
      <w:pPr>
        <w:jc w:val="right"/>
        <w:rPr>
          <w:rStyle w:val="a"/>
          <w:b w:val="0"/>
          <w:color w:val="auto"/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 xml:space="preserve">От «    «       </w:t>
      </w:r>
      <w:r w:rsidRPr="00887CE4">
        <w:rPr>
          <w:rStyle w:val="a"/>
          <w:b w:val="0"/>
          <w:color w:val="auto"/>
          <w:sz w:val="28"/>
          <w:szCs w:val="28"/>
        </w:rPr>
        <w:t xml:space="preserve"> </w:t>
      </w:r>
      <w:r>
        <w:rPr>
          <w:rStyle w:val="a"/>
          <w:b w:val="0"/>
          <w:color w:val="auto"/>
          <w:sz w:val="28"/>
          <w:szCs w:val="28"/>
        </w:rPr>
        <w:t xml:space="preserve">     2016 </w:t>
      </w:r>
      <w:r w:rsidRPr="00887CE4">
        <w:rPr>
          <w:rStyle w:val="a"/>
          <w:b w:val="0"/>
          <w:color w:val="auto"/>
          <w:sz w:val="28"/>
          <w:szCs w:val="28"/>
        </w:rPr>
        <w:t>г</w:t>
      </w:r>
      <w:r>
        <w:rPr>
          <w:rStyle w:val="a"/>
          <w:b w:val="0"/>
          <w:color w:val="auto"/>
          <w:sz w:val="28"/>
          <w:szCs w:val="28"/>
        </w:rPr>
        <w:t>ода</w:t>
      </w:r>
      <w:r w:rsidRPr="00887CE4">
        <w:rPr>
          <w:rStyle w:val="a"/>
          <w:b w:val="0"/>
          <w:color w:val="auto"/>
          <w:sz w:val="28"/>
          <w:szCs w:val="28"/>
        </w:rPr>
        <w:t xml:space="preserve"> </w:t>
      </w:r>
    </w:p>
    <w:p w:rsidR="00D03378" w:rsidRDefault="00D03378" w:rsidP="000B71FE">
      <w:pPr>
        <w:jc w:val="center"/>
        <w:rPr>
          <w:sz w:val="28"/>
          <w:szCs w:val="28"/>
        </w:rPr>
      </w:pPr>
    </w:p>
    <w:p w:rsidR="00D03378" w:rsidRDefault="00D03378" w:rsidP="000B71FE">
      <w:pPr>
        <w:jc w:val="center"/>
        <w:rPr>
          <w:sz w:val="28"/>
          <w:szCs w:val="28"/>
        </w:rPr>
      </w:pPr>
    </w:p>
    <w:p w:rsidR="00D03378" w:rsidRPr="00593DD3" w:rsidRDefault="00D03378" w:rsidP="000B71FE">
      <w:pPr>
        <w:jc w:val="center"/>
        <w:rPr>
          <w:sz w:val="28"/>
          <w:szCs w:val="28"/>
        </w:rPr>
      </w:pPr>
      <w:r w:rsidRPr="00593DD3">
        <w:rPr>
          <w:sz w:val="28"/>
          <w:szCs w:val="28"/>
        </w:rPr>
        <w:t>ЗАКЛЮЧЕНИЕ</w:t>
      </w:r>
    </w:p>
    <w:p w:rsidR="00D03378" w:rsidRPr="00593DD3" w:rsidRDefault="00D03378" w:rsidP="000B71FE">
      <w:pPr>
        <w:jc w:val="center"/>
        <w:rPr>
          <w:sz w:val="28"/>
          <w:szCs w:val="28"/>
        </w:rPr>
      </w:pPr>
      <w:r w:rsidRPr="00593DD3">
        <w:rPr>
          <w:sz w:val="28"/>
          <w:szCs w:val="28"/>
        </w:rPr>
        <w:t>Рабочей группы о результатах публичных слушаний по проекту решения «О внесении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593DD3">
        <w:rPr>
          <w:sz w:val="28"/>
          <w:szCs w:val="28"/>
        </w:rPr>
        <w:t>»</w:t>
      </w:r>
    </w:p>
    <w:p w:rsidR="00D03378" w:rsidRPr="00593DD3" w:rsidRDefault="00D03378" w:rsidP="000B71FE">
      <w:pPr>
        <w:rPr>
          <w:sz w:val="28"/>
          <w:szCs w:val="28"/>
        </w:rPr>
      </w:pPr>
    </w:p>
    <w:p w:rsidR="00D03378" w:rsidRPr="00593DD3" w:rsidRDefault="00D03378" w:rsidP="000B71FE">
      <w:pPr>
        <w:rPr>
          <w:sz w:val="28"/>
          <w:szCs w:val="28"/>
        </w:rPr>
      </w:pPr>
      <w:r>
        <w:rPr>
          <w:sz w:val="28"/>
          <w:szCs w:val="28"/>
        </w:rPr>
        <w:t>П. Усть-Кабырза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   »                </w:t>
      </w:r>
      <w:r w:rsidRPr="00593D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93DD3">
        <w:rPr>
          <w:sz w:val="28"/>
          <w:szCs w:val="28"/>
        </w:rPr>
        <w:t xml:space="preserve"> года</w:t>
      </w:r>
    </w:p>
    <w:p w:rsidR="00D03378" w:rsidRPr="00593DD3" w:rsidRDefault="00D03378" w:rsidP="000B71FE">
      <w:pPr>
        <w:rPr>
          <w:sz w:val="28"/>
          <w:szCs w:val="28"/>
        </w:rPr>
      </w:pPr>
    </w:p>
    <w:p w:rsidR="00D03378" w:rsidRPr="00593DD3" w:rsidRDefault="00D03378" w:rsidP="000B71FE">
      <w:pPr>
        <w:rPr>
          <w:sz w:val="28"/>
          <w:szCs w:val="28"/>
        </w:rPr>
      </w:pPr>
      <w:r>
        <w:rPr>
          <w:sz w:val="28"/>
          <w:szCs w:val="28"/>
        </w:rPr>
        <w:t>Рабочая группа в составе: 6</w:t>
      </w:r>
      <w:r w:rsidRPr="00593DD3">
        <w:rPr>
          <w:sz w:val="28"/>
          <w:szCs w:val="28"/>
        </w:rPr>
        <w:t xml:space="preserve"> человек</w:t>
      </w:r>
    </w:p>
    <w:p w:rsidR="00D03378" w:rsidRDefault="00D03378" w:rsidP="000B71FE">
      <w:pPr>
        <w:rPr>
          <w:sz w:val="28"/>
          <w:szCs w:val="28"/>
        </w:rPr>
      </w:pPr>
      <w:r w:rsidRPr="00593DD3">
        <w:rPr>
          <w:sz w:val="28"/>
          <w:szCs w:val="28"/>
        </w:rPr>
        <w:t>Руководитель рабочей группы:</w:t>
      </w:r>
    </w:p>
    <w:p w:rsidR="00D03378" w:rsidRPr="00593DD3" w:rsidRDefault="00D03378" w:rsidP="000B71FE">
      <w:pPr>
        <w:rPr>
          <w:sz w:val="28"/>
          <w:szCs w:val="28"/>
        </w:rPr>
      </w:pPr>
    </w:p>
    <w:tbl>
      <w:tblPr>
        <w:tblW w:w="10006" w:type="dxa"/>
        <w:tblInd w:w="2" w:type="dxa"/>
        <w:tblLook w:val="00A0"/>
      </w:tblPr>
      <w:tblGrid>
        <w:gridCol w:w="4928"/>
        <w:gridCol w:w="5078"/>
      </w:tblGrid>
      <w:tr w:rsidR="00D03378" w:rsidRPr="00593DD3" w:rsidTr="00884DFD">
        <w:trPr>
          <w:trHeight w:val="996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Анна Вячеславовна</w:t>
            </w:r>
            <w:r w:rsidRPr="00593DD3">
              <w:rPr>
                <w:sz w:val="28"/>
                <w:szCs w:val="28"/>
              </w:rPr>
              <w:t xml:space="preserve">  - </w:t>
            </w:r>
          </w:p>
          <w:p w:rsidR="00D03378" w:rsidRPr="00593DD3" w:rsidRDefault="00D03378" w:rsidP="00863CA6">
            <w:pPr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D03378" w:rsidRPr="00593DD3" w:rsidRDefault="00D03378" w:rsidP="001D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93DD3">
              <w:rPr>
                <w:sz w:val="28"/>
                <w:szCs w:val="28"/>
              </w:rPr>
              <w:t xml:space="preserve"> Совета народных депутатов</w:t>
            </w:r>
            <w:r>
              <w:rPr>
                <w:sz w:val="28"/>
                <w:szCs w:val="28"/>
              </w:rPr>
              <w:t xml:space="preserve"> Усть-Кабырзинского сельского поселения</w:t>
            </w:r>
          </w:p>
        </w:tc>
      </w:tr>
      <w:tr w:rsidR="00D03378" w:rsidRPr="00593DD3" w:rsidTr="00884DFD">
        <w:trPr>
          <w:trHeight w:val="356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 w:rsidRPr="00593DD3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07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</w:p>
        </w:tc>
      </w:tr>
      <w:tr w:rsidR="00D03378" w:rsidRPr="00593DD3" w:rsidTr="00884DFD">
        <w:trPr>
          <w:trHeight w:val="857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Валерий Арсентьевич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D03378" w:rsidRPr="00593DD3" w:rsidRDefault="00D03378" w:rsidP="008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9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D03378" w:rsidRPr="00593DD3" w:rsidTr="00884DFD">
        <w:trPr>
          <w:trHeight w:val="832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Тыдыякова Людмила Егоровна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D03378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</w:p>
          <w:p w:rsidR="00D03378" w:rsidRPr="00593DD3" w:rsidRDefault="00D03378" w:rsidP="00863CA6">
            <w:pPr>
              <w:rPr>
                <w:sz w:val="28"/>
                <w:szCs w:val="28"/>
              </w:rPr>
            </w:pPr>
          </w:p>
        </w:tc>
      </w:tr>
      <w:tr w:rsidR="00D03378" w:rsidRPr="00593DD3" w:rsidTr="00884DFD">
        <w:trPr>
          <w:trHeight w:val="587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Людмила Юрьевна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СНД Усть-_Кабырзинского сельского поселения</w:t>
            </w:r>
          </w:p>
        </w:tc>
      </w:tr>
      <w:tr w:rsidR="00D03378" w:rsidRPr="00593DD3" w:rsidTr="00884DFD">
        <w:trPr>
          <w:trHeight w:val="828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 Юрий Александрович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СНД Усть-Кабырзинского сельского поселения</w:t>
            </w:r>
          </w:p>
        </w:tc>
      </w:tr>
      <w:tr w:rsidR="00D03378" w:rsidRPr="00593DD3" w:rsidTr="00884DFD">
        <w:trPr>
          <w:trHeight w:val="777"/>
        </w:trPr>
        <w:tc>
          <w:tcPr>
            <w:tcW w:w="492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Неунывахина Лидия Ивановна</w:t>
            </w:r>
            <w:r w:rsidRPr="00593DD3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078" w:type="dxa"/>
          </w:tcPr>
          <w:p w:rsidR="00D03378" w:rsidRPr="00593DD3" w:rsidRDefault="00D03378" w:rsidP="0086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СНД Усть-Кабырзинского сельского поселения</w:t>
            </w:r>
          </w:p>
        </w:tc>
      </w:tr>
    </w:tbl>
    <w:p w:rsidR="00D03378" w:rsidRPr="00593DD3" w:rsidRDefault="00D03378" w:rsidP="000B71FE">
      <w:pPr>
        <w:rPr>
          <w:sz w:val="28"/>
          <w:szCs w:val="28"/>
        </w:rPr>
      </w:pPr>
    </w:p>
    <w:p w:rsidR="00D03378" w:rsidRPr="00593DD3" w:rsidRDefault="00D03378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П</w:t>
      </w:r>
      <w:r>
        <w:rPr>
          <w:sz w:val="28"/>
          <w:szCs w:val="28"/>
        </w:rPr>
        <w:t>убличные слушания по обсуждению</w:t>
      </w:r>
      <w:r w:rsidRPr="00593DD3">
        <w:rPr>
          <w:sz w:val="28"/>
          <w:szCs w:val="28"/>
        </w:rPr>
        <w:t xml:space="preserve"> «Проекта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поселение», вынесенного решением</w:t>
      </w:r>
      <w:r w:rsidRPr="00593DD3">
        <w:rPr>
          <w:sz w:val="28"/>
          <w:szCs w:val="28"/>
        </w:rPr>
        <w:t xml:space="preserve"> Совета народных депу</w:t>
      </w:r>
      <w:r>
        <w:rPr>
          <w:sz w:val="28"/>
          <w:szCs w:val="28"/>
        </w:rPr>
        <w:t xml:space="preserve">татов  Таштагольского муниципального района от         2016 года, № </w:t>
      </w:r>
      <w:r w:rsidRPr="00593DD3">
        <w:rPr>
          <w:sz w:val="28"/>
          <w:szCs w:val="28"/>
        </w:rPr>
        <w:t xml:space="preserve">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593DD3">
        <w:rPr>
          <w:sz w:val="28"/>
          <w:szCs w:val="28"/>
        </w:rPr>
        <w:t>».</w:t>
      </w:r>
    </w:p>
    <w:p w:rsidR="00D03378" w:rsidRPr="00593DD3" w:rsidRDefault="00D03378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Публичные слушания</w:t>
      </w:r>
      <w:r>
        <w:rPr>
          <w:sz w:val="28"/>
          <w:szCs w:val="28"/>
        </w:rPr>
        <w:t xml:space="preserve"> проведены на основании решения</w:t>
      </w:r>
      <w:r w:rsidRPr="00593DD3">
        <w:rPr>
          <w:sz w:val="28"/>
          <w:szCs w:val="28"/>
        </w:rPr>
        <w:t xml:space="preserve"> Совета народных депутато</w:t>
      </w:r>
      <w:r>
        <w:rPr>
          <w:sz w:val="28"/>
          <w:szCs w:val="28"/>
        </w:rPr>
        <w:t xml:space="preserve">в Усть-Кабырзинского сельского поселения от       2016 года, №  </w:t>
      </w:r>
      <w:r w:rsidRPr="00593DD3">
        <w:rPr>
          <w:sz w:val="28"/>
          <w:szCs w:val="28"/>
        </w:rPr>
        <w:t xml:space="preserve"> «О подготовке проекта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поселение»</w:t>
      </w:r>
    </w:p>
    <w:p w:rsidR="00D03378" w:rsidRPr="00593DD3" w:rsidRDefault="00D03378" w:rsidP="000B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Полный тек</w:t>
      </w:r>
      <w:r w:rsidRPr="00593DD3">
        <w:rPr>
          <w:sz w:val="28"/>
          <w:szCs w:val="28"/>
        </w:rPr>
        <w:t>ст проекта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593DD3">
        <w:rPr>
          <w:sz w:val="28"/>
          <w:szCs w:val="28"/>
        </w:rPr>
        <w:t>», ин</w:t>
      </w:r>
      <w:r>
        <w:rPr>
          <w:sz w:val="28"/>
          <w:szCs w:val="28"/>
        </w:rPr>
        <w:t>формация о дате, времени, месте</w:t>
      </w:r>
      <w:r w:rsidRPr="00593DD3">
        <w:rPr>
          <w:sz w:val="28"/>
          <w:szCs w:val="28"/>
        </w:rPr>
        <w:t xml:space="preserve"> проведения публичных слушаний по обсуждению </w:t>
      </w:r>
      <w:r>
        <w:rPr>
          <w:sz w:val="28"/>
          <w:szCs w:val="28"/>
        </w:rPr>
        <w:t>проекта были обнародованы на информационном стенде администрации Усть-Кабырзинского сельского поселения и в Интернете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муниципального района</w:t>
      </w:r>
      <w:r w:rsidRPr="00593DD3">
        <w:rPr>
          <w:sz w:val="28"/>
          <w:szCs w:val="28"/>
        </w:rPr>
        <w:t>.</w:t>
      </w:r>
    </w:p>
    <w:p w:rsidR="00D03378" w:rsidRDefault="00D03378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Проект Устава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593DD3">
        <w:rPr>
          <w:sz w:val="28"/>
          <w:szCs w:val="28"/>
        </w:rPr>
        <w:t>», информация о проведении публичных слушаний с указанием даты, времени, места проведения размещены</w:t>
      </w:r>
      <w:r>
        <w:rPr>
          <w:sz w:val="28"/>
          <w:szCs w:val="28"/>
        </w:rPr>
        <w:t xml:space="preserve"> на информационном стенде администрации Усть-Кабырзинского сельского поселения</w:t>
      </w:r>
      <w:r w:rsidRPr="0059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Интернете </w:t>
      </w:r>
      <w:r w:rsidRPr="00593DD3">
        <w:rPr>
          <w:sz w:val="28"/>
          <w:szCs w:val="28"/>
        </w:rPr>
        <w:t>на официальном сайте администрации Таштагольского муниципального района</w:t>
      </w:r>
      <w:r>
        <w:rPr>
          <w:sz w:val="28"/>
          <w:szCs w:val="28"/>
        </w:rPr>
        <w:t>.</w:t>
      </w:r>
    </w:p>
    <w:p w:rsidR="00D03378" w:rsidRPr="00593DD3" w:rsidRDefault="00D03378" w:rsidP="000B71FE">
      <w:pPr>
        <w:jc w:val="both"/>
        <w:rPr>
          <w:sz w:val="28"/>
          <w:szCs w:val="28"/>
        </w:rPr>
      </w:pPr>
      <w:r w:rsidRPr="00593DD3">
        <w:rPr>
          <w:sz w:val="28"/>
          <w:szCs w:val="28"/>
        </w:rPr>
        <w:tab/>
        <w:t>На публичных слушаниях граждане высказали одобрение предлагаемому проекту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593DD3">
        <w:rPr>
          <w:sz w:val="28"/>
          <w:szCs w:val="28"/>
        </w:rPr>
        <w:t xml:space="preserve">», вынесенному Советом народных депутатов </w:t>
      </w:r>
      <w:r>
        <w:rPr>
          <w:sz w:val="28"/>
          <w:szCs w:val="28"/>
        </w:rPr>
        <w:t xml:space="preserve">Усть-Кабырзинского сельского поселения </w:t>
      </w:r>
      <w:r w:rsidRPr="00593D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593DD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93DD3">
        <w:rPr>
          <w:sz w:val="28"/>
          <w:szCs w:val="28"/>
        </w:rPr>
        <w:t xml:space="preserve"> года, №  «О подготовке проекта внесения изменений и дополнений в Устав муниципального образования «</w:t>
      </w:r>
      <w:r>
        <w:rPr>
          <w:sz w:val="28"/>
          <w:szCs w:val="28"/>
        </w:rPr>
        <w:t>Усть-Кабырзинского сельского поселения</w:t>
      </w:r>
      <w:r w:rsidRPr="00593DD3">
        <w:rPr>
          <w:sz w:val="28"/>
          <w:szCs w:val="28"/>
        </w:rPr>
        <w:t>»  рекомендовали внести изменения и дополнения в Устав муниципального образования «</w:t>
      </w:r>
      <w:r>
        <w:rPr>
          <w:sz w:val="28"/>
          <w:szCs w:val="28"/>
        </w:rPr>
        <w:t>Усть-Кабырзинское сельское поселение»  в связи с изменениями в Закон Кемеровской области от 13.11.2014г. №94-ОЗ «Об отдельных вопросах организации и деятельности органов местного самоуправления муниципальных образований»</w:t>
      </w:r>
      <w:r w:rsidRPr="00593DD3">
        <w:rPr>
          <w:sz w:val="28"/>
          <w:szCs w:val="28"/>
        </w:rPr>
        <w:t>.</w:t>
      </w:r>
    </w:p>
    <w:p w:rsidR="00D03378" w:rsidRDefault="00D03378" w:rsidP="000B71FE">
      <w:pPr>
        <w:rPr>
          <w:sz w:val="28"/>
          <w:szCs w:val="28"/>
        </w:rPr>
      </w:pPr>
    </w:p>
    <w:p w:rsidR="00D03378" w:rsidRPr="00593DD3" w:rsidRDefault="00D03378" w:rsidP="000B71FE">
      <w:pPr>
        <w:rPr>
          <w:sz w:val="28"/>
          <w:szCs w:val="28"/>
        </w:rPr>
      </w:pPr>
    </w:p>
    <w:p w:rsidR="00D03378" w:rsidRPr="00593DD3" w:rsidRDefault="00D03378" w:rsidP="000B71FE">
      <w:pPr>
        <w:rPr>
          <w:sz w:val="28"/>
          <w:szCs w:val="28"/>
        </w:rPr>
      </w:pPr>
    </w:p>
    <w:p w:rsidR="00D03378" w:rsidRDefault="00D03378" w:rsidP="00764627">
      <w:pPr>
        <w:rPr>
          <w:sz w:val="28"/>
          <w:szCs w:val="28"/>
        </w:rPr>
      </w:pPr>
      <w:r w:rsidRPr="00593DD3">
        <w:rPr>
          <w:sz w:val="28"/>
          <w:szCs w:val="28"/>
        </w:rPr>
        <w:t>Руководитель Рабочей  группы:</w:t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 w:rsidRPr="00593DD3">
        <w:rPr>
          <w:sz w:val="28"/>
          <w:szCs w:val="28"/>
        </w:rPr>
        <w:tab/>
      </w:r>
      <w:r>
        <w:rPr>
          <w:sz w:val="28"/>
          <w:szCs w:val="28"/>
        </w:rPr>
        <w:t>А.В.Ломакина</w:t>
      </w:r>
    </w:p>
    <w:p w:rsidR="00D03378" w:rsidRPr="000B71FE" w:rsidRDefault="00D03378" w:rsidP="008628B9">
      <w:pPr>
        <w:ind w:right="38"/>
        <w:rPr>
          <w:sz w:val="28"/>
          <w:szCs w:val="28"/>
        </w:rPr>
      </w:pPr>
      <w:r>
        <w:rPr>
          <w:rStyle w:val="a"/>
          <w:b w:val="0"/>
          <w:color w:val="auto"/>
          <w:sz w:val="28"/>
          <w:szCs w:val="28"/>
        </w:rPr>
        <w:t xml:space="preserve"> </w:t>
      </w:r>
    </w:p>
    <w:sectPr w:rsidR="00D03378" w:rsidRPr="000B71FE" w:rsidSect="00D53A82">
      <w:footerReference w:type="default" r:id="rId9"/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78" w:rsidRDefault="00D03378" w:rsidP="00462F56">
      <w:r>
        <w:separator/>
      </w:r>
    </w:p>
  </w:endnote>
  <w:endnote w:type="continuationSeparator" w:id="0">
    <w:p w:rsidR="00D03378" w:rsidRDefault="00D03378" w:rsidP="0046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8" w:rsidRDefault="00D03378" w:rsidP="003C02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3378" w:rsidRDefault="00D03378" w:rsidP="00E17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78" w:rsidRDefault="00D03378" w:rsidP="00462F56">
      <w:r>
        <w:separator/>
      </w:r>
    </w:p>
  </w:footnote>
  <w:footnote w:type="continuationSeparator" w:id="0">
    <w:p w:rsidR="00D03378" w:rsidRDefault="00D03378" w:rsidP="0046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48"/>
    <w:multiLevelType w:val="hybridMultilevel"/>
    <w:tmpl w:val="583433C8"/>
    <w:lvl w:ilvl="0" w:tplc="0E46DBA2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30"/>
    <w:rsid w:val="00001852"/>
    <w:rsid w:val="000061FE"/>
    <w:rsid w:val="00020F4F"/>
    <w:rsid w:val="000211D1"/>
    <w:rsid w:val="00024297"/>
    <w:rsid w:val="00025703"/>
    <w:rsid w:val="00036002"/>
    <w:rsid w:val="00046CDF"/>
    <w:rsid w:val="00071D9A"/>
    <w:rsid w:val="00073AB2"/>
    <w:rsid w:val="00085CC9"/>
    <w:rsid w:val="000A2C41"/>
    <w:rsid w:val="000B0B60"/>
    <w:rsid w:val="000B71FE"/>
    <w:rsid w:val="000F4E15"/>
    <w:rsid w:val="00100556"/>
    <w:rsid w:val="001022AC"/>
    <w:rsid w:val="00111D01"/>
    <w:rsid w:val="001147CD"/>
    <w:rsid w:val="00132A10"/>
    <w:rsid w:val="00136929"/>
    <w:rsid w:val="00140792"/>
    <w:rsid w:val="00141BD0"/>
    <w:rsid w:val="00145898"/>
    <w:rsid w:val="001510D2"/>
    <w:rsid w:val="0015117C"/>
    <w:rsid w:val="00156CC7"/>
    <w:rsid w:val="0016746F"/>
    <w:rsid w:val="00172AC6"/>
    <w:rsid w:val="00175AA4"/>
    <w:rsid w:val="00176F36"/>
    <w:rsid w:val="0019040C"/>
    <w:rsid w:val="00193DC8"/>
    <w:rsid w:val="001A32D4"/>
    <w:rsid w:val="001B7FC0"/>
    <w:rsid w:val="001C1014"/>
    <w:rsid w:val="001C4E31"/>
    <w:rsid w:val="001D41D2"/>
    <w:rsid w:val="001E7F21"/>
    <w:rsid w:val="001F0606"/>
    <w:rsid w:val="001F4838"/>
    <w:rsid w:val="00205D58"/>
    <w:rsid w:val="0021685C"/>
    <w:rsid w:val="00221256"/>
    <w:rsid w:val="0022290B"/>
    <w:rsid w:val="00222C45"/>
    <w:rsid w:val="00243A63"/>
    <w:rsid w:val="00262E60"/>
    <w:rsid w:val="002649B4"/>
    <w:rsid w:val="00274EB2"/>
    <w:rsid w:val="002806BC"/>
    <w:rsid w:val="00286174"/>
    <w:rsid w:val="002950FE"/>
    <w:rsid w:val="002F562E"/>
    <w:rsid w:val="002F5D9F"/>
    <w:rsid w:val="00304145"/>
    <w:rsid w:val="00315F61"/>
    <w:rsid w:val="003231B5"/>
    <w:rsid w:val="00342D38"/>
    <w:rsid w:val="003478E8"/>
    <w:rsid w:val="00354A1A"/>
    <w:rsid w:val="003601AE"/>
    <w:rsid w:val="003606E0"/>
    <w:rsid w:val="0036148C"/>
    <w:rsid w:val="003616B5"/>
    <w:rsid w:val="00363C47"/>
    <w:rsid w:val="003675A3"/>
    <w:rsid w:val="00370064"/>
    <w:rsid w:val="00383DF1"/>
    <w:rsid w:val="0039130E"/>
    <w:rsid w:val="0039408C"/>
    <w:rsid w:val="00394B21"/>
    <w:rsid w:val="00395B18"/>
    <w:rsid w:val="00396B3A"/>
    <w:rsid w:val="003A0CF6"/>
    <w:rsid w:val="003C027C"/>
    <w:rsid w:val="003C1333"/>
    <w:rsid w:val="003D6E3C"/>
    <w:rsid w:val="003F7CB6"/>
    <w:rsid w:val="004010E2"/>
    <w:rsid w:val="004107B2"/>
    <w:rsid w:val="004111A9"/>
    <w:rsid w:val="00417680"/>
    <w:rsid w:val="004255DC"/>
    <w:rsid w:val="00442803"/>
    <w:rsid w:val="0045289A"/>
    <w:rsid w:val="0045425C"/>
    <w:rsid w:val="00462276"/>
    <w:rsid w:val="00462F56"/>
    <w:rsid w:val="00464464"/>
    <w:rsid w:val="00474258"/>
    <w:rsid w:val="004870A5"/>
    <w:rsid w:val="004A3A4C"/>
    <w:rsid w:val="004A60A5"/>
    <w:rsid w:val="004C2929"/>
    <w:rsid w:val="004C3631"/>
    <w:rsid w:val="004D5E8C"/>
    <w:rsid w:val="004D6B9B"/>
    <w:rsid w:val="004F3D4B"/>
    <w:rsid w:val="004F544B"/>
    <w:rsid w:val="004F5A0E"/>
    <w:rsid w:val="00506EC0"/>
    <w:rsid w:val="00511F52"/>
    <w:rsid w:val="005126B3"/>
    <w:rsid w:val="00513D6A"/>
    <w:rsid w:val="005236C6"/>
    <w:rsid w:val="00524703"/>
    <w:rsid w:val="005436E5"/>
    <w:rsid w:val="0055417C"/>
    <w:rsid w:val="00555E1E"/>
    <w:rsid w:val="005665DA"/>
    <w:rsid w:val="00572DB5"/>
    <w:rsid w:val="00585041"/>
    <w:rsid w:val="00585CB0"/>
    <w:rsid w:val="00593DD3"/>
    <w:rsid w:val="00594B31"/>
    <w:rsid w:val="005964D7"/>
    <w:rsid w:val="005A3016"/>
    <w:rsid w:val="005A4FA5"/>
    <w:rsid w:val="005B5289"/>
    <w:rsid w:val="005C3507"/>
    <w:rsid w:val="005C63FB"/>
    <w:rsid w:val="00605427"/>
    <w:rsid w:val="00617189"/>
    <w:rsid w:val="00640EA0"/>
    <w:rsid w:val="006741A6"/>
    <w:rsid w:val="00677909"/>
    <w:rsid w:val="006844DE"/>
    <w:rsid w:val="0068597E"/>
    <w:rsid w:val="0068723D"/>
    <w:rsid w:val="00693E2A"/>
    <w:rsid w:val="006A5FBB"/>
    <w:rsid w:val="006B0C67"/>
    <w:rsid w:val="006B35E5"/>
    <w:rsid w:val="006D0BA5"/>
    <w:rsid w:val="006E1F32"/>
    <w:rsid w:val="006E3855"/>
    <w:rsid w:val="006F7936"/>
    <w:rsid w:val="0071607F"/>
    <w:rsid w:val="00716CF6"/>
    <w:rsid w:val="00723DDB"/>
    <w:rsid w:val="0072412A"/>
    <w:rsid w:val="0072433C"/>
    <w:rsid w:val="00731DC2"/>
    <w:rsid w:val="00737133"/>
    <w:rsid w:val="00742D51"/>
    <w:rsid w:val="0075301C"/>
    <w:rsid w:val="007609EF"/>
    <w:rsid w:val="00764627"/>
    <w:rsid w:val="00776EB0"/>
    <w:rsid w:val="00793E4F"/>
    <w:rsid w:val="00796F9D"/>
    <w:rsid w:val="007A1994"/>
    <w:rsid w:val="007A3737"/>
    <w:rsid w:val="007A3DF4"/>
    <w:rsid w:val="007B4738"/>
    <w:rsid w:val="007C4D4E"/>
    <w:rsid w:val="007C7757"/>
    <w:rsid w:val="007F760A"/>
    <w:rsid w:val="008054A6"/>
    <w:rsid w:val="008066A2"/>
    <w:rsid w:val="008128E6"/>
    <w:rsid w:val="00815710"/>
    <w:rsid w:val="0081573E"/>
    <w:rsid w:val="008250BA"/>
    <w:rsid w:val="008436E2"/>
    <w:rsid w:val="008552E5"/>
    <w:rsid w:val="008628B9"/>
    <w:rsid w:val="00863CA6"/>
    <w:rsid w:val="00884DFD"/>
    <w:rsid w:val="00887CE4"/>
    <w:rsid w:val="008913F5"/>
    <w:rsid w:val="008B5FBC"/>
    <w:rsid w:val="008C0404"/>
    <w:rsid w:val="008C0818"/>
    <w:rsid w:val="008D0E83"/>
    <w:rsid w:val="008D3267"/>
    <w:rsid w:val="008E1020"/>
    <w:rsid w:val="008F2CE9"/>
    <w:rsid w:val="00903151"/>
    <w:rsid w:val="00914F0F"/>
    <w:rsid w:val="009340EB"/>
    <w:rsid w:val="00937965"/>
    <w:rsid w:val="0094359A"/>
    <w:rsid w:val="009452F2"/>
    <w:rsid w:val="009478C9"/>
    <w:rsid w:val="00951908"/>
    <w:rsid w:val="00974B86"/>
    <w:rsid w:val="00986776"/>
    <w:rsid w:val="00986FC2"/>
    <w:rsid w:val="009A5ACC"/>
    <w:rsid w:val="009C3B2F"/>
    <w:rsid w:val="009D0F31"/>
    <w:rsid w:val="009E29D9"/>
    <w:rsid w:val="009E31D8"/>
    <w:rsid w:val="009E6E25"/>
    <w:rsid w:val="009F11C9"/>
    <w:rsid w:val="009F6059"/>
    <w:rsid w:val="00A237A7"/>
    <w:rsid w:val="00A2630D"/>
    <w:rsid w:val="00A31626"/>
    <w:rsid w:val="00A363B5"/>
    <w:rsid w:val="00A41F5F"/>
    <w:rsid w:val="00A45492"/>
    <w:rsid w:val="00A45B5F"/>
    <w:rsid w:val="00A60818"/>
    <w:rsid w:val="00A60B57"/>
    <w:rsid w:val="00A64282"/>
    <w:rsid w:val="00A65918"/>
    <w:rsid w:val="00A671FB"/>
    <w:rsid w:val="00A7443D"/>
    <w:rsid w:val="00A76E95"/>
    <w:rsid w:val="00A85B96"/>
    <w:rsid w:val="00A9326F"/>
    <w:rsid w:val="00AA0D3B"/>
    <w:rsid w:val="00AB7D79"/>
    <w:rsid w:val="00AD4DB7"/>
    <w:rsid w:val="00AD5878"/>
    <w:rsid w:val="00AD6CAA"/>
    <w:rsid w:val="00AF1D85"/>
    <w:rsid w:val="00B012FA"/>
    <w:rsid w:val="00B01478"/>
    <w:rsid w:val="00B12866"/>
    <w:rsid w:val="00B1609B"/>
    <w:rsid w:val="00B21E5D"/>
    <w:rsid w:val="00B538B7"/>
    <w:rsid w:val="00B57CF5"/>
    <w:rsid w:val="00B6354C"/>
    <w:rsid w:val="00B72E24"/>
    <w:rsid w:val="00B9196D"/>
    <w:rsid w:val="00B924B5"/>
    <w:rsid w:val="00B93C0C"/>
    <w:rsid w:val="00BB3780"/>
    <w:rsid w:val="00BB6FC3"/>
    <w:rsid w:val="00BC0635"/>
    <w:rsid w:val="00BC4048"/>
    <w:rsid w:val="00BD6687"/>
    <w:rsid w:val="00BE6F21"/>
    <w:rsid w:val="00C022C2"/>
    <w:rsid w:val="00C25A55"/>
    <w:rsid w:val="00C32289"/>
    <w:rsid w:val="00C3471B"/>
    <w:rsid w:val="00C436C9"/>
    <w:rsid w:val="00C44898"/>
    <w:rsid w:val="00C52B3D"/>
    <w:rsid w:val="00C670A9"/>
    <w:rsid w:val="00C76B1F"/>
    <w:rsid w:val="00C82626"/>
    <w:rsid w:val="00C97FEE"/>
    <w:rsid w:val="00CA1228"/>
    <w:rsid w:val="00CC3AF8"/>
    <w:rsid w:val="00CD1FD0"/>
    <w:rsid w:val="00CD535E"/>
    <w:rsid w:val="00CD73FC"/>
    <w:rsid w:val="00CD79FF"/>
    <w:rsid w:val="00CE055A"/>
    <w:rsid w:val="00CE72C9"/>
    <w:rsid w:val="00CE77B2"/>
    <w:rsid w:val="00CF2B08"/>
    <w:rsid w:val="00CF526A"/>
    <w:rsid w:val="00D03378"/>
    <w:rsid w:val="00D04C41"/>
    <w:rsid w:val="00D075AB"/>
    <w:rsid w:val="00D10576"/>
    <w:rsid w:val="00D46656"/>
    <w:rsid w:val="00D506ED"/>
    <w:rsid w:val="00D53A82"/>
    <w:rsid w:val="00D61DF4"/>
    <w:rsid w:val="00D63FE0"/>
    <w:rsid w:val="00D75681"/>
    <w:rsid w:val="00D75E30"/>
    <w:rsid w:val="00D84304"/>
    <w:rsid w:val="00D966AD"/>
    <w:rsid w:val="00DC1BF4"/>
    <w:rsid w:val="00DD039A"/>
    <w:rsid w:val="00DD047C"/>
    <w:rsid w:val="00DD15D1"/>
    <w:rsid w:val="00DD4E53"/>
    <w:rsid w:val="00DD5052"/>
    <w:rsid w:val="00DD6E85"/>
    <w:rsid w:val="00DE16A9"/>
    <w:rsid w:val="00DE3ABD"/>
    <w:rsid w:val="00DF783B"/>
    <w:rsid w:val="00DF7CB9"/>
    <w:rsid w:val="00E0283C"/>
    <w:rsid w:val="00E04B0D"/>
    <w:rsid w:val="00E125A1"/>
    <w:rsid w:val="00E143C7"/>
    <w:rsid w:val="00E17A3B"/>
    <w:rsid w:val="00E25A78"/>
    <w:rsid w:val="00E31658"/>
    <w:rsid w:val="00E338C7"/>
    <w:rsid w:val="00E45E5E"/>
    <w:rsid w:val="00E468C2"/>
    <w:rsid w:val="00E47309"/>
    <w:rsid w:val="00E56E09"/>
    <w:rsid w:val="00E57209"/>
    <w:rsid w:val="00E65A7F"/>
    <w:rsid w:val="00E76CE4"/>
    <w:rsid w:val="00E94097"/>
    <w:rsid w:val="00EB2134"/>
    <w:rsid w:val="00EB2942"/>
    <w:rsid w:val="00EB3606"/>
    <w:rsid w:val="00EC4E78"/>
    <w:rsid w:val="00ED0BEE"/>
    <w:rsid w:val="00ED4A1B"/>
    <w:rsid w:val="00ED4DC9"/>
    <w:rsid w:val="00EE3051"/>
    <w:rsid w:val="00EF55AC"/>
    <w:rsid w:val="00F04F13"/>
    <w:rsid w:val="00F0669A"/>
    <w:rsid w:val="00F07617"/>
    <w:rsid w:val="00F12A20"/>
    <w:rsid w:val="00F17FE4"/>
    <w:rsid w:val="00F23903"/>
    <w:rsid w:val="00F34F51"/>
    <w:rsid w:val="00F46300"/>
    <w:rsid w:val="00F6327D"/>
    <w:rsid w:val="00F673BF"/>
    <w:rsid w:val="00F740D8"/>
    <w:rsid w:val="00F74C2B"/>
    <w:rsid w:val="00F770CD"/>
    <w:rsid w:val="00FA71AB"/>
    <w:rsid w:val="00FB048C"/>
    <w:rsid w:val="00FC3F85"/>
    <w:rsid w:val="00FC5381"/>
    <w:rsid w:val="00FC73A0"/>
    <w:rsid w:val="00FD1D71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5E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5E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75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5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75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E3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75E30"/>
    <w:pPr>
      <w:ind w:left="720"/>
    </w:pPr>
  </w:style>
  <w:style w:type="character" w:customStyle="1" w:styleId="a">
    <w:name w:val="Цветовое выделение"/>
    <w:uiPriority w:val="99"/>
    <w:rsid w:val="00887CE4"/>
    <w:rPr>
      <w:b/>
      <w:color w:val="000080"/>
    </w:rPr>
  </w:style>
  <w:style w:type="paragraph" w:styleId="Footer">
    <w:name w:val="footer"/>
    <w:basedOn w:val="Normal"/>
    <w:link w:val="FooterChar"/>
    <w:uiPriority w:val="99"/>
    <w:rsid w:val="00E17A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2B3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7A3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644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4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1946</Words>
  <Characters>11096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</dc:creator>
  <cp:keywords/>
  <dc:description/>
  <cp:lastModifiedBy>user</cp:lastModifiedBy>
  <cp:revision>2</cp:revision>
  <cp:lastPrinted>2016-07-05T10:25:00Z</cp:lastPrinted>
  <dcterms:created xsi:type="dcterms:W3CDTF">2017-04-06T10:24:00Z</dcterms:created>
  <dcterms:modified xsi:type="dcterms:W3CDTF">2017-04-06T10:24:00Z</dcterms:modified>
</cp:coreProperties>
</file>