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D6" w:rsidRPr="006D3683" w:rsidRDefault="00717DD6" w:rsidP="00717DD6">
      <w:pPr>
        <w:pStyle w:val="1"/>
        <w:jc w:val="center"/>
        <w:rPr>
          <w:b w:val="0"/>
          <w:szCs w:val="28"/>
        </w:rPr>
      </w:pPr>
      <w:r w:rsidRPr="006D3683">
        <w:rPr>
          <w:szCs w:val="28"/>
        </w:rPr>
        <w:t>КЕМЕРОВСКАЯ ОБЛАСТЬ</w:t>
      </w:r>
    </w:p>
    <w:p w:rsidR="00717DD6" w:rsidRPr="004C007C" w:rsidRDefault="00717DD6" w:rsidP="00717DD6">
      <w:pPr>
        <w:jc w:val="center"/>
      </w:pPr>
    </w:p>
    <w:p w:rsidR="00717DD6" w:rsidRPr="004C007C" w:rsidRDefault="00717DD6" w:rsidP="00717DD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717DD6" w:rsidRPr="0067248C" w:rsidRDefault="00717DD6" w:rsidP="00717DD6">
      <w:pPr>
        <w:jc w:val="center"/>
      </w:pPr>
    </w:p>
    <w:p w:rsidR="00717DD6" w:rsidRDefault="00717DD6" w:rsidP="00717DD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АДМИНИСТРАЦИЯ</w:t>
      </w:r>
    </w:p>
    <w:p w:rsidR="00717DD6" w:rsidRDefault="00717DD6" w:rsidP="00717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УСТЬ-КАБЫРЗИНСКОГО СЕЛЬСКОГО ПОСЕЛЕНИЯ</w:t>
      </w:r>
    </w:p>
    <w:p w:rsidR="00717DD6" w:rsidRDefault="00717DD6" w:rsidP="00717DD6">
      <w:pPr>
        <w:jc w:val="center"/>
        <w:rPr>
          <w:b/>
          <w:sz w:val="28"/>
          <w:szCs w:val="28"/>
        </w:rPr>
      </w:pPr>
    </w:p>
    <w:p w:rsidR="004826EA" w:rsidRPr="004826EA" w:rsidRDefault="003A61B3" w:rsidP="00717DD6">
      <w:pPr>
        <w:widowControl/>
        <w:suppressAutoHyphens/>
        <w:autoSpaceDE/>
        <w:autoSpaceDN/>
        <w:adjustRightInd/>
        <w:jc w:val="center"/>
        <w:rPr>
          <w:rFonts w:cs="Calibri"/>
          <w:b/>
          <w:sz w:val="18"/>
          <w:szCs w:val="18"/>
          <w:lang w:eastAsia="ar-SA"/>
        </w:rPr>
      </w:pPr>
      <w:r>
        <w:rPr>
          <w:b/>
          <w:sz w:val="28"/>
          <w:szCs w:val="28"/>
        </w:rPr>
        <w:t>РАСПОРЯЖЕНИЕ</w:t>
      </w:r>
    </w:p>
    <w:p w:rsidR="004826EA" w:rsidRPr="004826EA" w:rsidRDefault="004826EA" w:rsidP="004826EA">
      <w:pPr>
        <w:widowControl/>
        <w:suppressAutoHyphens/>
        <w:autoSpaceDE/>
        <w:autoSpaceDN/>
        <w:adjustRightInd/>
        <w:jc w:val="center"/>
        <w:rPr>
          <w:rFonts w:cs="Calibri"/>
          <w:b/>
          <w:sz w:val="28"/>
          <w:szCs w:val="28"/>
          <w:lang w:eastAsia="ar-SA"/>
        </w:rPr>
      </w:pPr>
    </w:p>
    <w:p w:rsidR="004826EA" w:rsidRDefault="004826EA" w:rsidP="004826EA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от «</w:t>
      </w:r>
      <w:r w:rsidR="003A61B3">
        <w:rPr>
          <w:rFonts w:cs="Calibri"/>
          <w:sz w:val="28"/>
          <w:szCs w:val="28"/>
          <w:lang w:eastAsia="ar-SA"/>
        </w:rPr>
        <w:t>06</w:t>
      </w:r>
      <w:r w:rsidRPr="004826EA">
        <w:rPr>
          <w:rFonts w:cs="Calibri"/>
          <w:sz w:val="28"/>
          <w:szCs w:val="28"/>
          <w:lang w:eastAsia="ar-SA"/>
        </w:rPr>
        <w:t>»</w:t>
      </w:r>
      <w:r w:rsidR="00794F1A">
        <w:rPr>
          <w:rFonts w:cs="Calibri"/>
          <w:sz w:val="28"/>
          <w:szCs w:val="28"/>
          <w:lang w:eastAsia="ar-SA"/>
        </w:rPr>
        <w:t xml:space="preserve"> </w:t>
      </w:r>
      <w:r w:rsidR="003A61B3">
        <w:rPr>
          <w:rFonts w:cs="Calibri"/>
          <w:sz w:val="28"/>
          <w:szCs w:val="28"/>
          <w:lang w:eastAsia="ar-SA"/>
        </w:rPr>
        <w:t>августа</w:t>
      </w:r>
      <w:r w:rsidR="00794F1A">
        <w:rPr>
          <w:rFonts w:cs="Calibri"/>
          <w:sz w:val="28"/>
          <w:szCs w:val="28"/>
          <w:lang w:eastAsia="ar-SA"/>
        </w:rPr>
        <w:t xml:space="preserve"> 2020</w:t>
      </w:r>
      <w:r w:rsidRPr="004826EA">
        <w:rPr>
          <w:rFonts w:cs="Calibri"/>
          <w:sz w:val="28"/>
          <w:szCs w:val="28"/>
          <w:lang w:eastAsia="ar-SA"/>
        </w:rPr>
        <w:t xml:space="preserve"> года                                                                         № </w:t>
      </w:r>
      <w:r w:rsidR="003A61B3">
        <w:rPr>
          <w:rFonts w:cs="Calibri"/>
          <w:sz w:val="28"/>
          <w:szCs w:val="28"/>
          <w:lang w:eastAsia="ar-SA"/>
        </w:rPr>
        <w:t>103-р</w:t>
      </w:r>
    </w:p>
    <w:p w:rsidR="003A61B3" w:rsidRPr="004826EA" w:rsidRDefault="003A61B3" w:rsidP="004826EA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2F043B" w:rsidRDefault="002F043B" w:rsidP="00A267D2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887"/>
      </w:tblGrid>
      <w:tr w:rsidR="0028372F" w:rsidRPr="006C0E45" w:rsidTr="003A61B3">
        <w:trPr>
          <w:trHeight w:val="2716"/>
          <w:jc w:val="center"/>
        </w:trPr>
        <w:tc>
          <w:tcPr>
            <w:tcW w:w="9887" w:type="dxa"/>
            <w:shd w:val="clear" w:color="auto" w:fill="auto"/>
          </w:tcPr>
          <w:p w:rsidR="0028372F" w:rsidRPr="006C0E45" w:rsidRDefault="00794F1A" w:rsidP="003A61B3">
            <w:pPr>
              <w:ind w:right="-14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признании утратившим силу </w:t>
            </w:r>
            <w:r w:rsidR="003A61B3">
              <w:rPr>
                <w:sz w:val="28"/>
                <w:szCs w:val="28"/>
              </w:rPr>
              <w:t xml:space="preserve">распоряжение </w:t>
            </w:r>
            <w:r>
              <w:rPr>
                <w:sz w:val="28"/>
                <w:szCs w:val="28"/>
              </w:rPr>
              <w:t xml:space="preserve"> от </w:t>
            </w:r>
            <w:r w:rsidR="003A61B3">
              <w:rPr>
                <w:sz w:val="28"/>
                <w:szCs w:val="28"/>
              </w:rPr>
              <w:t>30 декабря 2015</w:t>
            </w:r>
            <w:r>
              <w:rPr>
                <w:sz w:val="28"/>
                <w:szCs w:val="28"/>
              </w:rPr>
              <w:t xml:space="preserve"> года №</w:t>
            </w:r>
            <w:r w:rsidR="003A61B3">
              <w:rPr>
                <w:sz w:val="28"/>
                <w:szCs w:val="28"/>
              </w:rPr>
              <w:t xml:space="preserve">117-р </w:t>
            </w:r>
            <w:r w:rsidR="00717DD6">
              <w:rPr>
                <w:sz w:val="28"/>
                <w:szCs w:val="28"/>
              </w:rPr>
              <w:t>«</w:t>
            </w:r>
            <w:r w:rsidR="0028372F" w:rsidRPr="006C0E45">
              <w:rPr>
                <w:sz w:val="28"/>
                <w:szCs w:val="28"/>
              </w:rPr>
              <w:t>Об утверждении Порядка исполнения решения о применении бюджетных мер принуждения</w:t>
            </w:r>
            <w:r w:rsidR="00717DD6">
              <w:rPr>
                <w:sz w:val="28"/>
                <w:szCs w:val="28"/>
              </w:rPr>
              <w:t xml:space="preserve"> по уведомлениям органов муниципального финансового кон</w:t>
            </w:r>
            <w:r w:rsidR="003A61B3">
              <w:rPr>
                <w:sz w:val="28"/>
                <w:szCs w:val="28"/>
              </w:rPr>
              <w:t>троля</w:t>
            </w:r>
            <w:proofErr w:type="gramEnd"/>
          </w:p>
        </w:tc>
      </w:tr>
    </w:tbl>
    <w:p w:rsidR="001C6485" w:rsidRPr="00CE0F6B" w:rsidRDefault="003A61B3" w:rsidP="00247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6485" w:rsidRPr="00CE0F6B">
        <w:rPr>
          <w:sz w:val="28"/>
          <w:szCs w:val="28"/>
        </w:rPr>
        <w:t>с</w:t>
      </w:r>
      <w:r>
        <w:rPr>
          <w:sz w:val="28"/>
          <w:szCs w:val="28"/>
        </w:rPr>
        <w:t>вязи с внесением изменений в ст.306.2, ст.306.3</w:t>
      </w:r>
      <w:r w:rsidR="001C6485" w:rsidRPr="00CE0F6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1C6485" w:rsidRPr="00CE0F6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="001C6485" w:rsidRPr="00CE0F6B">
        <w:rPr>
          <w:sz w:val="28"/>
          <w:szCs w:val="28"/>
        </w:rPr>
        <w:t>Российской Федерации</w:t>
      </w:r>
      <w:r w:rsidR="00BF4B8C" w:rsidRPr="00C1426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правительства РФ от 07.02.2019г.№91 (в редакции от 04.12.2019г.)</w:t>
      </w:r>
      <w:r w:rsidR="00BF4B8C" w:rsidRPr="00C1426E">
        <w:rPr>
          <w:sz w:val="28"/>
          <w:szCs w:val="28"/>
        </w:rPr>
        <w:t xml:space="preserve"> </w:t>
      </w:r>
    </w:p>
    <w:p w:rsidR="002473E6" w:rsidRPr="00AF50C5" w:rsidRDefault="00BF4B8C" w:rsidP="002473E6">
      <w:pPr>
        <w:pStyle w:val="af0"/>
        <w:ind w:left="0" w:firstLine="709"/>
        <w:jc w:val="both"/>
        <w:rPr>
          <w:sz w:val="28"/>
          <w:szCs w:val="28"/>
        </w:rPr>
      </w:pPr>
      <w:r w:rsidRPr="00AF50C5">
        <w:rPr>
          <w:sz w:val="28"/>
          <w:szCs w:val="28"/>
        </w:rPr>
        <w:t xml:space="preserve">1. </w:t>
      </w:r>
      <w:r w:rsidR="003A61B3">
        <w:rPr>
          <w:sz w:val="28"/>
          <w:szCs w:val="28"/>
        </w:rPr>
        <w:t>Признать утратившим силу распоряжение</w:t>
      </w:r>
      <w:r w:rsidR="002473E6">
        <w:rPr>
          <w:sz w:val="28"/>
          <w:szCs w:val="28"/>
        </w:rPr>
        <w:t xml:space="preserve"> от 30 декабря 2015 года </w:t>
      </w:r>
    </w:p>
    <w:tbl>
      <w:tblPr>
        <w:tblW w:w="0" w:type="auto"/>
        <w:jc w:val="center"/>
        <w:tblLook w:val="04A0"/>
      </w:tblPr>
      <w:tblGrid>
        <w:gridCol w:w="9887"/>
      </w:tblGrid>
      <w:tr w:rsidR="002473E6" w:rsidRPr="006C0E45" w:rsidTr="005F0E98">
        <w:trPr>
          <w:trHeight w:val="2716"/>
          <w:jc w:val="center"/>
        </w:trPr>
        <w:tc>
          <w:tcPr>
            <w:tcW w:w="9887" w:type="dxa"/>
            <w:shd w:val="clear" w:color="auto" w:fill="auto"/>
          </w:tcPr>
          <w:p w:rsidR="002473E6" w:rsidRDefault="002473E6" w:rsidP="002473E6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№117-р «</w:t>
            </w:r>
            <w:r w:rsidRPr="006C0E45">
              <w:rPr>
                <w:sz w:val="28"/>
                <w:szCs w:val="28"/>
              </w:rPr>
              <w:t>Об утверждении Порядка исполнения решения о применении бюджетных мер принуждения</w:t>
            </w:r>
            <w:r>
              <w:rPr>
                <w:sz w:val="28"/>
                <w:szCs w:val="28"/>
              </w:rPr>
              <w:t xml:space="preserve"> по уведомлениям органов муниципального финансового контроля</w:t>
            </w:r>
            <w:r>
              <w:rPr>
                <w:sz w:val="28"/>
                <w:szCs w:val="28"/>
              </w:rPr>
              <w:t>».</w:t>
            </w:r>
          </w:p>
          <w:p w:rsidR="002473E6" w:rsidRPr="006C0E45" w:rsidRDefault="002473E6" w:rsidP="002473E6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  <w:r w:rsidRPr="00222760">
              <w:rPr>
                <w:sz w:val="28"/>
                <w:szCs w:val="28"/>
              </w:rPr>
              <w:t xml:space="preserve"> Настоящее Постановление вступает в силу со дня подписания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F4B8C" w:rsidRPr="00AF50C5" w:rsidRDefault="00BF4B8C" w:rsidP="00BF4B8C">
      <w:pPr>
        <w:pStyle w:val="af0"/>
        <w:ind w:left="0" w:firstLine="709"/>
        <w:jc w:val="both"/>
        <w:rPr>
          <w:sz w:val="28"/>
          <w:szCs w:val="28"/>
        </w:rPr>
      </w:pPr>
    </w:p>
    <w:p w:rsidR="00BF4B8C" w:rsidRDefault="00BF4B8C" w:rsidP="00BF4B8C">
      <w:pPr>
        <w:rPr>
          <w:sz w:val="28"/>
          <w:szCs w:val="28"/>
        </w:rPr>
      </w:pPr>
    </w:p>
    <w:p w:rsidR="00BF4B8C" w:rsidRPr="00BB5550" w:rsidRDefault="00BF4B8C" w:rsidP="00BF4B8C">
      <w:pPr>
        <w:rPr>
          <w:sz w:val="28"/>
          <w:szCs w:val="28"/>
        </w:rPr>
      </w:pPr>
    </w:p>
    <w:p w:rsidR="00717DD6" w:rsidRDefault="00BF4B8C" w:rsidP="00717DD6">
      <w:pPr>
        <w:ind w:left="735" w:hanging="735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Глава </w:t>
      </w:r>
      <w:r w:rsidR="00717DD6">
        <w:rPr>
          <w:sz w:val="28"/>
          <w:szCs w:val="28"/>
        </w:rPr>
        <w:t>Усть-Кабырзинского</w:t>
      </w: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В. А. </w:t>
      </w:r>
      <w:proofErr w:type="spellStart"/>
      <w:r>
        <w:rPr>
          <w:sz w:val="28"/>
          <w:szCs w:val="28"/>
        </w:rPr>
        <w:t>Топаков</w:t>
      </w:r>
      <w:proofErr w:type="spellEnd"/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sectPr w:rsidR="00717DD6" w:rsidSect="001C6485">
      <w:headerReference w:type="default" r:id="rId8"/>
      <w:footnotePr>
        <w:pos w:val="beneathText"/>
      </w:footnotePr>
      <w:type w:val="continuous"/>
      <w:pgSz w:w="11905" w:h="16837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9A" w:rsidRDefault="00207D9A">
      <w:r>
        <w:separator/>
      </w:r>
    </w:p>
  </w:endnote>
  <w:endnote w:type="continuationSeparator" w:id="0">
    <w:p w:rsidR="00207D9A" w:rsidRDefault="0020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9A" w:rsidRDefault="00207D9A">
      <w:r>
        <w:separator/>
      </w:r>
    </w:p>
  </w:footnote>
  <w:footnote w:type="continuationSeparator" w:id="0">
    <w:p w:rsidR="00207D9A" w:rsidRDefault="0020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D41152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8B283E">
      <w:rPr>
        <w:rStyle w:val="FontStyle33"/>
      </w:rPr>
      <w:instrText>PAGE</w:instrText>
    </w:r>
    <w:r>
      <w:rPr>
        <w:rStyle w:val="FontStyle33"/>
      </w:rPr>
      <w:fldChar w:fldCharType="separate"/>
    </w:r>
    <w:r w:rsidR="002473E6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1">
    <w:nsid w:val="47E56B8D"/>
    <w:multiLevelType w:val="multilevel"/>
    <w:tmpl w:val="A8BEF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0958"/>
    <w:rsid w:val="00000507"/>
    <w:rsid w:val="00000689"/>
    <w:rsid w:val="000027EE"/>
    <w:rsid w:val="00005154"/>
    <w:rsid w:val="000065D0"/>
    <w:rsid w:val="00014F0E"/>
    <w:rsid w:val="00035C87"/>
    <w:rsid w:val="00040BB0"/>
    <w:rsid w:val="00042A74"/>
    <w:rsid w:val="0004459F"/>
    <w:rsid w:val="000512BF"/>
    <w:rsid w:val="000518CE"/>
    <w:rsid w:val="00052327"/>
    <w:rsid w:val="00054DED"/>
    <w:rsid w:val="0005729C"/>
    <w:rsid w:val="00057B35"/>
    <w:rsid w:val="00065AAA"/>
    <w:rsid w:val="0007159C"/>
    <w:rsid w:val="000818BA"/>
    <w:rsid w:val="000822C8"/>
    <w:rsid w:val="000B5F09"/>
    <w:rsid w:val="000C0131"/>
    <w:rsid w:val="000C4574"/>
    <w:rsid w:val="000E7876"/>
    <w:rsid w:val="000F0F55"/>
    <w:rsid w:val="000F1F02"/>
    <w:rsid w:val="0011275E"/>
    <w:rsid w:val="001140E6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B3FAF"/>
    <w:rsid w:val="001C20BC"/>
    <w:rsid w:val="001C2215"/>
    <w:rsid w:val="001C6485"/>
    <w:rsid w:val="001D0CBF"/>
    <w:rsid w:val="001D2A0A"/>
    <w:rsid w:val="001E4408"/>
    <w:rsid w:val="001E7D5D"/>
    <w:rsid w:val="002006E3"/>
    <w:rsid w:val="00207D9A"/>
    <w:rsid w:val="00213B68"/>
    <w:rsid w:val="002225B3"/>
    <w:rsid w:val="00230572"/>
    <w:rsid w:val="00230958"/>
    <w:rsid w:val="00232414"/>
    <w:rsid w:val="002337C1"/>
    <w:rsid w:val="00237206"/>
    <w:rsid w:val="0023747F"/>
    <w:rsid w:val="00241251"/>
    <w:rsid w:val="00243CA2"/>
    <w:rsid w:val="002473E6"/>
    <w:rsid w:val="0025145F"/>
    <w:rsid w:val="00251C21"/>
    <w:rsid w:val="002601C3"/>
    <w:rsid w:val="00260DF8"/>
    <w:rsid w:val="00266AEA"/>
    <w:rsid w:val="002767F1"/>
    <w:rsid w:val="00282DA5"/>
    <w:rsid w:val="0028372F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2E18BC"/>
    <w:rsid w:val="002F043B"/>
    <w:rsid w:val="00300757"/>
    <w:rsid w:val="00302A25"/>
    <w:rsid w:val="00306D0A"/>
    <w:rsid w:val="0031677C"/>
    <w:rsid w:val="003167A0"/>
    <w:rsid w:val="003344FF"/>
    <w:rsid w:val="00341394"/>
    <w:rsid w:val="00342474"/>
    <w:rsid w:val="00350A1E"/>
    <w:rsid w:val="00351490"/>
    <w:rsid w:val="00355DC6"/>
    <w:rsid w:val="00363F3F"/>
    <w:rsid w:val="00392ABD"/>
    <w:rsid w:val="003A61B3"/>
    <w:rsid w:val="003A6D7F"/>
    <w:rsid w:val="003B6A89"/>
    <w:rsid w:val="003B6DDF"/>
    <w:rsid w:val="003D2D6C"/>
    <w:rsid w:val="003D4660"/>
    <w:rsid w:val="003D5B0E"/>
    <w:rsid w:val="003E1782"/>
    <w:rsid w:val="003E63FD"/>
    <w:rsid w:val="003E6520"/>
    <w:rsid w:val="003F1B22"/>
    <w:rsid w:val="003F761B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6F0A"/>
    <w:rsid w:val="00481A0C"/>
    <w:rsid w:val="004826EA"/>
    <w:rsid w:val="00496A08"/>
    <w:rsid w:val="004A3018"/>
    <w:rsid w:val="004B0E43"/>
    <w:rsid w:val="004B44A5"/>
    <w:rsid w:val="004C5F04"/>
    <w:rsid w:val="004D04F7"/>
    <w:rsid w:val="004D53A1"/>
    <w:rsid w:val="004D59A4"/>
    <w:rsid w:val="00507AF9"/>
    <w:rsid w:val="00517F86"/>
    <w:rsid w:val="00523BFB"/>
    <w:rsid w:val="0052661D"/>
    <w:rsid w:val="00565DE9"/>
    <w:rsid w:val="005674F7"/>
    <w:rsid w:val="005741BE"/>
    <w:rsid w:val="00575447"/>
    <w:rsid w:val="00576CAE"/>
    <w:rsid w:val="00580E19"/>
    <w:rsid w:val="005B0282"/>
    <w:rsid w:val="005B047D"/>
    <w:rsid w:val="005B6BC4"/>
    <w:rsid w:val="005C1E97"/>
    <w:rsid w:val="005D29FF"/>
    <w:rsid w:val="005D34ED"/>
    <w:rsid w:val="005D46B8"/>
    <w:rsid w:val="005D69BC"/>
    <w:rsid w:val="005E1BE7"/>
    <w:rsid w:val="005E76DB"/>
    <w:rsid w:val="00614D86"/>
    <w:rsid w:val="00637330"/>
    <w:rsid w:val="006378C2"/>
    <w:rsid w:val="00645DCD"/>
    <w:rsid w:val="00652AA0"/>
    <w:rsid w:val="0065434E"/>
    <w:rsid w:val="00665697"/>
    <w:rsid w:val="00671010"/>
    <w:rsid w:val="00675A1F"/>
    <w:rsid w:val="00686DBC"/>
    <w:rsid w:val="00697CD4"/>
    <w:rsid w:val="006A4480"/>
    <w:rsid w:val="006B46A5"/>
    <w:rsid w:val="006C0E4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6313"/>
    <w:rsid w:val="007071E5"/>
    <w:rsid w:val="00713842"/>
    <w:rsid w:val="00717DD6"/>
    <w:rsid w:val="007212DE"/>
    <w:rsid w:val="00732707"/>
    <w:rsid w:val="007334E1"/>
    <w:rsid w:val="00735255"/>
    <w:rsid w:val="00736EC1"/>
    <w:rsid w:val="0075574D"/>
    <w:rsid w:val="00755FC6"/>
    <w:rsid w:val="00762C16"/>
    <w:rsid w:val="00763DB5"/>
    <w:rsid w:val="00765598"/>
    <w:rsid w:val="007664CE"/>
    <w:rsid w:val="00785452"/>
    <w:rsid w:val="0078555E"/>
    <w:rsid w:val="00794F1A"/>
    <w:rsid w:val="0079507C"/>
    <w:rsid w:val="007A4B4E"/>
    <w:rsid w:val="007C036F"/>
    <w:rsid w:val="007D170C"/>
    <w:rsid w:val="007D46B4"/>
    <w:rsid w:val="007F576E"/>
    <w:rsid w:val="007F7AD5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A40E5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91AF7"/>
    <w:rsid w:val="009A081C"/>
    <w:rsid w:val="009A14E9"/>
    <w:rsid w:val="009A4318"/>
    <w:rsid w:val="009A4449"/>
    <w:rsid w:val="009B3AD2"/>
    <w:rsid w:val="009C295B"/>
    <w:rsid w:val="009C5B02"/>
    <w:rsid w:val="009F63F3"/>
    <w:rsid w:val="00A003E2"/>
    <w:rsid w:val="00A046B3"/>
    <w:rsid w:val="00A1368C"/>
    <w:rsid w:val="00A150AD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694B"/>
    <w:rsid w:val="00A64C72"/>
    <w:rsid w:val="00A715B3"/>
    <w:rsid w:val="00A80FFA"/>
    <w:rsid w:val="00A91371"/>
    <w:rsid w:val="00A96952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0CE6"/>
    <w:rsid w:val="00B3257C"/>
    <w:rsid w:val="00B3326B"/>
    <w:rsid w:val="00B354D3"/>
    <w:rsid w:val="00B54B59"/>
    <w:rsid w:val="00B55CE2"/>
    <w:rsid w:val="00B652FF"/>
    <w:rsid w:val="00B77EB4"/>
    <w:rsid w:val="00B80AE3"/>
    <w:rsid w:val="00B80EFF"/>
    <w:rsid w:val="00B83747"/>
    <w:rsid w:val="00B8591B"/>
    <w:rsid w:val="00BB019E"/>
    <w:rsid w:val="00BC17C2"/>
    <w:rsid w:val="00BC259B"/>
    <w:rsid w:val="00BD4026"/>
    <w:rsid w:val="00BE4550"/>
    <w:rsid w:val="00BE5460"/>
    <w:rsid w:val="00BF4B8C"/>
    <w:rsid w:val="00BF70A8"/>
    <w:rsid w:val="00C1410B"/>
    <w:rsid w:val="00C21925"/>
    <w:rsid w:val="00C27779"/>
    <w:rsid w:val="00C31985"/>
    <w:rsid w:val="00C56210"/>
    <w:rsid w:val="00C61DF8"/>
    <w:rsid w:val="00C7557C"/>
    <w:rsid w:val="00C764E6"/>
    <w:rsid w:val="00C85A62"/>
    <w:rsid w:val="00C90A46"/>
    <w:rsid w:val="00C92147"/>
    <w:rsid w:val="00C9216F"/>
    <w:rsid w:val="00C96085"/>
    <w:rsid w:val="00CC426D"/>
    <w:rsid w:val="00CD173A"/>
    <w:rsid w:val="00CE217E"/>
    <w:rsid w:val="00CE2E05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36515"/>
    <w:rsid w:val="00D41152"/>
    <w:rsid w:val="00D430AD"/>
    <w:rsid w:val="00D45C72"/>
    <w:rsid w:val="00D46AD3"/>
    <w:rsid w:val="00D5075F"/>
    <w:rsid w:val="00D56152"/>
    <w:rsid w:val="00D65C95"/>
    <w:rsid w:val="00D76400"/>
    <w:rsid w:val="00D77576"/>
    <w:rsid w:val="00D90B53"/>
    <w:rsid w:val="00D92208"/>
    <w:rsid w:val="00D9284D"/>
    <w:rsid w:val="00DA06CA"/>
    <w:rsid w:val="00DA25D6"/>
    <w:rsid w:val="00DB5406"/>
    <w:rsid w:val="00DB5DD5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5E4E"/>
    <w:rsid w:val="00E6759E"/>
    <w:rsid w:val="00E96A3C"/>
    <w:rsid w:val="00EA6616"/>
    <w:rsid w:val="00EB0076"/>
    <w:rsid w:val="00ED004B"/>
    <w:rsid w:val="00EE34F6"/>
    <w:rsid w:val="00EE48C4"/>
    <w:rsid w:val="00EE5976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84E7F"/>
    <w:rsid w:val="00F95C17"/>
    <w:rsid w:val="00FA2695"/>
    <w:rsid w:val="00FA3E31"/>
    <w:rsid w:val="00FB24FF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21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2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117807"/>
    <w:rPr>
      <w:rFonts w:asci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8A40E5"/>
  </w:style>
  <w:style w:type="paragraph" w:customStyle="1" w:styleId="Style2">
    <w:name w:val="Style2"/>
    <w:basedOn w:val="a"/>
    <w:uiPriority w:val="99"/>
    <w:rsid w:val="008A40E5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8A40E5"/>
  </w:style>
  <w:style w:type="paragraph" w:customStyle="1" w:styleId="Style4">
    <w:name w:val="Style4"/>
    <w:basedOn w:val="a"/>
    <w:uiPriority w:val="99"/>
    <w:rsid w:val="008A40E5"/>
    <w:pPr>
      <w:spacing w:line="307" w:lineRule="exact"/>
    </w:pPr>
  </w:style>
  <w:style w:type="paragraph" w:customStyle="1" w:styleId="Style5">
    <w:name w:val="Style5"/>
    <w:basedOn w:val="a"/>
    <w:uiPriority w:val="99"/>
    <w:rsid w:val="008A40E5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8A40E5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8A40E5"/>
    <w:pPr>
      <w:jc w:val="both"/>
    </w:pPr>
  </w:style>
  <w:style w:type="paragraph" w:customStyle="1" w:styleId="Style8">
    <w:name w:val="Style8"/>
    <w:basedOn w:val="a"/>
    <w:uiPriority w:val="99"/>
    <w:rsid w:val="008A40E5"/>
    <w:pPr>
      <w:spacing w:line="228" w:lineRule="exact"/>
    </w:pPr>
  </w:style>
  <w:style w:type="paragraph" w:customStyle="1" w:styleId="Style9">
    <w:name w:val="Style9"/>
    <w:basedOn w:val="a"/>
    <w:uiPriority w:val="99"/>
    <w:rsid w:val="008A40E5"/>
    <w:pPr>
      <w:spacing w:line="274" w:lineRule="exact"/>
    </w:pPr>
  </w:style>
  <w:style w:type="paragraph" w:customStyle="1" w:styleId="Style10">
    <w:name w:val="Style10"/>
    <w:basedOn w:val="a"/>
    <w:uiPriority w:val="99"/>
    <w:rsid w:val="008A40E5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8A40E5"/>
  </w:style>
  <w:style w:type="paragraph" w:customStyle="1" w:styleId="Style12">
    <w:name w:val="Style12"/>
    <w:basedOn w:val="a"/>
    <w:uiPriority w:val="99"/>
    <w:rsid w:val="008A40E5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A40E5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8A40E5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8A40E5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8A40E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8A40E5"/>
    <w:pPr>
      <w:jc w:val="both"/>
    </w:pPr>
  </w:style>
  <w:style w:type="paragraph" w:customStyle="1" w:styleId="Style18">
    <w:name w:val="Style18"/>
    <w:basedOn w:val="a"/>
    <w:uiPriority w:val="99"/>
    <w:rsid w:val="008A40E5"/>
  </w:style>
  <w:style w:type="paragraph" w:customStyle="1" w:styleId="Style19">
    <w:name w:val="Style19"/>
    <w:basedOn w:val="a"/>
    <w:uiPriority w:val="99"/>
    <w:rsid w:val="008A40E5"/>
  </w:style>
  <w:style w:type="paragraph" w:customStyle="1" w:styleId="Style20">
    <w:name w:val="Style20"/>
    <w:basedOn w:val="a"/>
    <w:uiPriority w:val="99"/>
    <w:rsid w:val="008A40E5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8A40E5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8A40E5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8A40E5"/>
    <w:pPr>
      <w:spacing w:line="274" w:lineRule="exact"/>
    </w:pPr>
  </w:style>
  <w:style w:type="paragraph" w:customStyle="1" w:styleId="Style24">
    <w:name w:val="Style24"/>
    <w:basedOn w:val="a"/>
    <w:uiPriority w:val="99"/>
    <w:rsid w:val="008A40E5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8A40E5"/>
    <w:pPr>
      <w:jc w:val="center"/>
    </w:pPr>
  </w:style>
  <w:style w:type="paragraph" w:customStyle="1" w:styleId="Style26">
    <w:name w:val="Style26"/>
    <w:basedOn w:val="a"/>
    <w:uiPriority w:val="99"/>
    <w:rsid w:val="008A40E5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8A40E5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8A40E5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8A40E5"/>
    <w:pPr>
      <w:spacing w:line="229" w:lineRule="exact"/>
    </w:pPr>
  </w:style>
  <w:style w:type="paragraph" w:customStyle="1" w:styleId="Style30">
    <w:name w:val="Style30"/>
    <w:basedOn w:val="a"/>
    <w:uiPriority w:val="99"/>
    <w:rsid w:val="008A40E5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8A40E5"/>
  </w:style>
  <w:style w:type="character" w:customStyle="1" w:styleId="FontStyle33">
    <w:name w:val="Font Style33"/>
    <w:uiPriority w:val="99"/>
    <w:rsid w:val="008A40E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8A40E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8A40E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A40E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8A40E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8A40E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8A40E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8A40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8A40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174611"/>
    <w:rPr>
      <w:rFonts w:cs="Times New Roman"/>
      <w:color w:val="0000FF"/>
      <w:u w:val="single"/>
    </w:rPr>
  </w:style>
  <w:style w:type="character" w:customStyle="1" w:styleId="ac">
    <w:name w:val="Гипертекстовая ссылка"/>
    <w:uiPriority w:val="99"/>
    <w:rsid w:val="00B30CE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071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07159C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7159C"/>
    <w:pPr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7159C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1C6485"/>
    <w:pPr>
      <w:ind w:left="720"/>
      <w:contextualSpacing/>
    </w:pPr>
    <w:rPr>
      <w:sz w:val="20"/>
      <w:szCs w:val="20"/>
    </w:rPr>
  </w:style>
  <w:style w:type="table" w:styleId="af1">
    <w:name w:val="Table Grid"/>
    <w:basedOn w:val="a1"/>
    <w:uiPriority w:val="59"/>
    <w:unhideWhenUsed/>
    <w:rsid w:val="0028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280D-BD3F-41FC-8C3D-305531C7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KabirzaPK</cp:lastModifiedBy>
  <cp:revision>7</cp:revision>
  <cp:lastPrinted>2020-03-23T08:58:00Z</cp:lastPrinted>
  <dcterms:created xsi:type="dcterms:W3CDTF">2020-08-22T03:11:00Z</dcterms:created>
  <dcterms:modified xsi:type="dcterms:W3CDTF">2020-08-22T04:13:00Z</dcterms:modified>
</cp:coreProperties>
</file>