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6ED94" w14:textId="77777777" w:rsidR="00211BD1" w:rsidRDefault="00EB73C4" w:rsidP="0093473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3D16EB5" wp14:editId="1490BD78">
            <wp:simplePos x="0" y="0"/>
            <wp:positionH relativeFrom="column">
              <wp:posOffset>2396490</wp:posOffset>
            </wp:positionH>
            <wp:positionV relativeFrom="paragraph">
              <wp:posOffset>-453390</wp:posOffset>
            </wp:positionV>
            <wp:extent cx="800100" cy="1028700"/>
            <wp:effectExtent l="19050" t="0" r="0" b="0"/>
            <wp:wrapNone/>
            <wp:docPr id="2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D507A8" w14:textId="77777777" w:rsidR="000F3F8E" w:rsidRPr="00683E16" w:rsidRDefault="000F3F8E" w:rsidP="000F3F8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3E16">
        <w:rPr>
          <w:sz w:val="28"/>
          <w:szCs w:val="28"/>
        </w:rPr>
        <w:t xml:space="preserve">                                                                                       </w:t>
      </w:r>
    </w:p>
    <w:p w14:paraId="4C93770C" w14:textId="77777777" w:rsidR="00F03AA1" w:rsidRPr="0070433B" w:rsidRDefault="00F03AA1" w:rsidP="00F03AA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70433B">
        <w:rPr>
          <w:rFonts w:ascii="Times New Roman" w:hAnsi="Times New Roman" w:cs="Times New Roman"/>
          <w:sz w:val="28"/>
          <w:szCs w:val="28"/>
        </w:rPr>
        <w:t>КЕМЕРОВСКАЯ ОБЛАСТЬ</w:t>
      </w:r>
      <w:r>
        <w:rPr>
          <w:rFonts w:ascii="Times New Roman" w:hAnsi="Times New Roman" w:cs="Times New Roman"/>
          <w:sz w:val="28"/>
          <w:szCs w:val="28"/>
        </w:rPr>
        <w:t xml:space="preserve">  – КУЗБАСС</w:t>
      </w:r>
    </w:p>
    <w:p w14:paraId="504AD7FB" w14:textId="77777777" w:rsidR="00F03AA1" w:rsidRPr="0070433B" w:rsidRDefault="00F03AA1" w:rsidP="00F03AA1">
      <w:pPr>
        <w:jc w:val="center"/>
        <w:rPr>
          <w:b/>
          <w:sz w:val="28"/>
          <w:szCs w:val="28"/>
        </w:rPr>
      </w:pPr>
      <w:r w:rsidRPr="004C007C">
        <w:rPr>
          <w:b/>
          <w:sz w:val="28"/>
          <w:szCs w:val="28"/>
        </w:rPr>
        <w:t xml:space="preserve">ТАШТАГОЛЬСКИЙ </w:t>
      </w:r>
      <w:r>
        <w:rPr>
          <w:b/>
          <w:sz w:val="28"/>
          <w:szCs w:val="28"/>
        </w:rPr>
        <w:t>МУНИЦИПАЛЬНЫЙ ОКРУГ</w:t>
      </w:r>
    </w:p>
    <w:p w14:paraId="624CA31B" w14:textId="77777777" w:rsidR="00F03AA1" w:rsidRDefault="00F03AA1" w:rsidP="00F03AA1">
      <w:pPr>
        <w:jc w:val="center"/>
        <w:rPr>
          <w:b/>
          <w:sz w:val="28"/>
          <w:szCs w:val="28"/>
        </w:rPr>
      </w:pPr>
      <w:r w:rsidRPr="004C007C">
        <w:rPr>
          <w:b/>
          <w:sz w:val="28"/>
          <w:szCs w:val="28"/>
        </w:rPr>
        <w:t xml:space="preserve">АДМИНИСТРАЦИЯ  </w:t>
      </w:r>
    </w:p>
    <w:p w14:paraId="311A245E" w14:textId="77777777" w:rsidR="00F03AA1" w:rsidRDefault="00F03AA1" w:rsidP="00F03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ТАШТАГОЛЬСКОГО</w:t>
      </w:r>
      <w:r w:rsidRPr="004C007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ОКРУГА</w:t>
      </w:r>
    </w:p>
    <w:p w14:paraId="52F1F0A8" w14:textId="77777777" w:rsidR="00F03AA1" w:rsidRPr="00EA6C88" w:rsidRDefault="00F03AA1" w:rsidP="00F03AA1">
      <w:pPr>
        <w:rPr>
          <w:b/>
        </w:rPr>
      </w:pPr>
    </w:p>
    <w:p w14:paraId="26AA33F3" w14:textId="77777777" w:rsidR="00F03AA1" w:rsidRDefault="00F03AA1" w:rsidP="00F03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A97BFBA" w14:textId="5565520D" w:rsidR="000F3F8E" w:rsidRPr="00F03AA1" w:rsidRDefault="00E83CA0" w:rsidP="00982B04">
      <w:pPr>
        <w:tabs>
          <w:tab w:val="left" w:pos="5715"/>
        </w:tabs>
        <w:autoSpaceDE w:val="0"/>
        <w:autoSpaceDN w:val="0"/>
        <w:adjustRightInd w:val="0"/>
        <w:spacing w:before="480"/>
        <w:rPr>
          <w:sz w:val="28"/>
          <w:szCs w:val="28"/>
        </w:rPr>
      </w:pPr>
      <w:proofErr w:type="gramStart"/>
      <w:r w:rsidRPr="00F03AA1">
        <w:rPr>
          <w:sz w:val="28"/>
          <w:szCs w:val="28"/>
        </w:rPr>
        <w:t xml:space="preserve">от </w:t>
      </w:r>
      <w:r w:rsidR="00980F5D" w:rsidRPr="00F03AA1">
        <w:rPr>
          <w:sz w:val="28"/>
          <w:szCs w:val="28"/>
        </w:rPr>
        <w:t xml:space="preserve"> «</w:t>
      </w:r>
      <w:proofErr w:type="gramEnd"/>
      <w:r w:rsidR="00C24A47" w:rsidRPr="00F03AA1">
        <w:rPr>
          <w:sz w:val="28"/>
          <w:szCs w:val="28"/>
        </w:rPr>
        <w:t xml:space="preserve"> </w:t>
      </w:r>
      <w:proofErr w:type="gramStart"/>
      <w:r w:rsidR="00051EC8">
        <w:rPr>
          <w:sz w:val="28"/>
          <w:szCs w:val="28"/>
        </w:rPr>
        <w:t>25</w:t>
      </w:r>
      <w:r w:rsidR="004368EC" w:rsidRPr="00F03AA1">
        <w:rPr>
          <w:sz w:val="28"/>
          <w:szCs w:val="28"/>
        </w:rPr>
        <w:t xml:space="preserve"> </w:t>
      </w:r>
      <w:r w:rsidR="000F3F8E" w:rsidRPr="00F03AA1">
        <w:rPr>
          <w:sz w:val="28"/>
          <w:szCs w:val="28"/>
        </w:rPr>
        <w:t>»</w:t>
      </w:r>
      <w:proofErr w:type="gramEnd"/>
      <w:r w:rsidR="00AA7EFA" w:rsidRPr="00F03AA1">
        <w:rPr>
          <w:sz w:val="28"/>
          <w:szCs w:val="28"/>
        </w:rPr>
        <w:t xml:space="preserve"> </w:t>
      </w:r>
      <w:r w:rsidR="00F03AA1">
        <w:rPr>
          <w:sz w:val="28"/>
          <w:szCs w:val="28"/>
        </w:rPr>
        <w:t xml:space="preserve"> </w:t>
      </w:r>
      <w:proofErr w:type="gramStart"/>
      <w:r w:rsidR="00C1047C" w:rsidRPr="00F03AA1">
        <w:rPr>
          <w:sz w:val="28"/>
          <w:szCs w:val="28"/>
        </w:rPr>
        <w:t>августа</w:t>
      </w:r>
      <w:r w:rsidR="00CA565D" w:rsidRPr="00F03AA1">
        <w:rPr>
          <w:sz w:val="28"/>
          <w:szCs w:val="28"/>
        </w:rPr>
        <w:t xml:space="preserve"> </w:t>
      </w:r>
      <w:r w:rsidR="00C24A47" w:rsidRPr="00F03AA1">
        <w:rPr>
          <w:sz w:val="28"/>
          <w:szCs w:val="28"/>
        </w:rPr>
        <w:t xml:space="preserve"> </w:t>
      </w:r>
      <w:r w:rsidR="00CA565D" w:rsidRPr="00F03AA1">
        <w:rPr>
          <w:sz w:val="28"/>
          <w:szCs w:val="28"/>
        </w:rPr>
        <w:t>20</w:t>
      </w:r>
      <w:r w:rsidR="00484D8F" w:rsidRPr="00F03AA1">
        <w:rPr>
          <w:sz w:val="28"/>
          <w:szCs w:val="28"/>
        </w:rPr>
        <w:t>2</w:t>
      </w:r>
      <w:r w:rsidR="00F03AA1">
        <w:rPr>
          <w:sz w:val="28"/>
          <w:szCs w:val="28"/>
        </w:rPr>
        <w:t>6</w:t>
      </w:r>
      <w:proofErr w:type="gramEnd"/>
      <w:r w:rsidR="00F03AA1">
        <w:rPr>
          <w:sz w:val="28"/>
          <w:szCs w:val="28"/>
        </w:rPr>
        <w:t xml:space="preserve"> </w:t>
      </w:r>
      <w:r w:rsidR="007F0FED" w:rsidRPr="00F03AA1">
        <w:rPr>
          <w:sz w:val="28"/>
          <w:szCs w:val="28"/>
        </w:rPr>
        <w:t xml:space="preserve"> </w:t>
      </w:r>
      <w:r w:rsidR="000F446C" w:rsidRPr="00F03AA1">
        <w:rPr>
          <w:color w:val="1A1A1A" w:themeColor="background1" w:themeShade="1A"/>
          <w:sz w:val="28"/>
          <w:szCs w:val="28"/>
        </w:rPr>
        <w:t xml:space="preserve"> </w:t>
      </w:r>
      <w:proofErr w:type="gramStart"/>
      <w:r w:rsidR="000F3F8E" w:rsidRPr="00F03AA1">
        <w:rPr>
          <w:sz w:val="28"/>
          <w:szCs w:val="28"/>
        </w:rPr>
        <w:t>№</w:t>
      </w:r>
      <w:r w:rsidR="00773166" w:rsidRPr="00F03AA1">
        <w:rPr>
          <w:sz w:val="28"/>
          <w:szCs w:val="28"/>
        </w:rPr>
        <w:t xml:space="preserve"> </w:t>
      </w:r>
      <w:r w:rsidR="00BF7C52" w:rsidRPr="00F03AA1">
        <w:rPr>
          <w:sz w:val="28"/>
          <w:szCs w:val="28"/>
        </w:rPr>
        <w:t xml:space="preserve"> </w:t>
      </w:r>
      <w:r w:rsidR="00051EC8">
        <w:rPr>
          <w:sz w:val="28"/>
          <w:szCs w:val="28"/>
        </w:rPr>
        <w:t>1436</w:t>
      </w:r>
      <w:proofErr w:type="gramEnd"/>
      <w:r w:rsidR="00051EC8">
        <w:rPr>
          <w:sz w:val="28"/>
          <w:szCs w:val="28"/>
        </w:rPr>
        <w:t xml:space="preserve"> - п</w:t>
      </w:r>
    </w:p>
    <w:p w14:paraId="5AA3233A" w14:textId="77777777" w:rsidR="000F3F8E" w:rsidRPr="001E70CE" w:rsidRDefault="000F3F8E" w:rsidP="000F3F8E">
      <w:pPr>
        <w:pStyle w:val="a3"/>
        <w:jc w:val="center"/>
        <w:rPr>
          <w:b/>
          <w:sz w:val="16"/>
          <w:szCs w:val="16"/>
        </w:rPr>
      </w:pPr>
    </w:p>
    <w:p w14:paraId="3F8B4E0C" w14:textId="77777777" w:rsidR="000F3F8E" w:rsidRPr="00D05BC0" w:rsidRDefault="000F3F8E" w:rsidP="00AA44D6">
      <w:pPr>
        <w:pStyle w:val="a3"/>
        <w:spacing w:line="276" w:lineRule="auto"/>
        <w:jc w:val="center"/>
        <w:rPr>
          <w:b/>
          <w:bCs/>
          <w:color w:val="1A1A1A" w:themeColor="background1" w:themeShade="1A"/>
          <w:szCs w:val="28"/>
        </w:rPr>
      </w:pPr>
      <w:r w:rsidRPr="00D05BC0">
        <w:rPr>
          <w:b/>
          <w:bCs/>
          <w:szCs w:val="28"/>
        </w:rPr>
        <w:t>О</w:t>
      </w:r>
      <w:r w:rsidR="00A7705E" w:rsidRPr="00D05BC0">
        <w:rPr>
          <w:b/>
          <w:bCs/>
          <w:szCs w:val="28"/>
        </w:rPr>
        <w:t xml:space="preserve"> внесении изменений </w:t>
      </w:r>
      <w:r w:rsidR="00896EC1" w:rsidRPr="00D05BC0">
        <w:rPr>
          <w:b/>
          <w:bCs/>
          <w:szCs w:val="28"/>
        </w:rPr>
        <w:t xml:space="preserve">в </w:t>
      </w:r>
      <w:r w:rsidR="00982B04" w:rsidRPr="00D05BC0">
        <w:rPr>
          <w:b/>
          <w:bCs/>
          <w:szCs w:val="28"/>
        </w:rPr>
        <w:t>П</w:t>
      </w:r>
      <w:r w:rsidR="00A7705E" w:rsidRPr="00D05BC0">
        <w:rPr>
          <w:b/>
          <w:bCs/>
          <w:szCs w:val="28"/>
        </w:rPr>
        <w:t>остановление администрации Таш</w:t>
      </w:r>
      <w:r w:rsidR="0011118A" w:rsidRPr="00D05BC0">
        <w:rPr>
          <w:b/>
          <w:bCs/>
          <w:szCs w:val="28"/>
        </w:rPr>
        <w:t>тагольского муниципального округ</w:t>
      </w:r>
      <w:r w:rsidR="00A7705E" w:rsidRPr="00D05BC0">
        <w:rPr>
          <w:b/>
          <w:bCs/>
          <w:szCs w:val="28"/>
        </w:rPr>
        <w:t xml:space="preserve">а от </w:t>
      </w:r>
      <w:proofErr w:type="gramStart"/>
      <w:r w:rsidR="00F03AA1" w:rsidRPr="00D05BC0">
        <w:rPr>
          <w:b/>
          <w:bCs/>
          <w:szCs w:val="28"/>
        </w:rPr>
        <w:t>18.12</w:t>
      </w:r>
      <w:r w:rsidR="00C24A47" w:rsidRPr="00D05BC0">
        <w:rPr>
          <w:b/>
          <w:bCs/>
          <w:color w:val="000000" w:themeColor="text1"/>
          <w:szCs w:val="28"/>
        </w:rPr>
        <w:t xml:space="preserve">.2025 </w:t>
      </w:r>
      <w:r w:rsidR="00F03AA1" w:rsidRPr="00D05BC0">
        <w:rPr>
          <w:b/>
          <w:bCs/>
          <w:color w:val="000000" w:themeColor="text1"/>
          <w:szCs w:val="28"/>
        </w:rPr>
        <w:t xml:space="preserve"> </w:t>
      </w:r>
      <w:r w:rsidR="00C24A47" w:rsidRPr="00D05BC0">
        <w:rPr>
          <w:b/>
          <w:bCs/>
          <w:color w:val="000000" w:themeColor="text1"/>
          <w:szCs w:val="28"/>
        </w:rPr>
        <w:t>№</w:t>
      </w:r>
      <w:proofErr w:type="gramEnd"/>
      <w:r w:rsidR="00F03AA1" w:rsidRPr="00D05BC0">
        <w:rPr>
          <w:b/>
          <w:bCs/>
          <w:color w:val="000000" w:themeColor="text1"/>
          <w:szCs w:val="28"/>
        </w:rPr>
        <w:t>491-р</w:t>
      </w:r>
      <w:r w:rsidR="00C24A47" w:rsidRPr="00D05BC0">
        <w:rPr>
          <w:b/>
          <w:bCs/>
          <w:color w:val="1A1A1A" w:themeColor="background1" w:themeShade="1A"/>
          <w:szCs w:val="28"/>
        </w:rPr>
        <w:t xml:space="preserve"> </w:t>
      </w:r>
      <w:r w:rsidR="00BF41A9" w:rsidRPr="00D05BC0">
        <w:rPr>
          <w:b/>
          <w:bCs/>
          <w:szCs w:val="28"/>
        </w:rPr>
        <w:t>«</w:t>
      </w:r>
      <w:r w:rsidR="00F03AA1" w:rsidRPr="00D05BC0">
        <w:rPr>
          <w:b/>
          <w:bCs/>
          <w:szCs w:val="28"/>
        </w:rPr>
        <w:t>Об утверждении перечня земельных участков</w:t>
      </w:r>
      <w:r w:rsidR="00BF41A9" w:rsidRPr="00D05BC0">
        <w:rPr>
          <w:b/>
          <w:bCs/>
          <w:color w:val="1A1A1A" w:themeColor="background1" w:themeShade="1A"/>
          <w:szCs w:val="28"/>
        </w:rPr>
        <w:t>»</w:t>
      </w:r>
    </w:p>
    <w:p w14:paraId="5E3E045D" w14:textId="77777777" w:rsidR="00A836BA" w:rsidRPr="00D05BC0" w:rsidRDefault="000F3F8E" w:rsidP="00AA44D6">
      <w:pPr>
        <w:pStyle w:val="a3"/>
        <w:spacing w:line="276" w:lineRule="auto"/>
        <w:jc w:val="both"/>
        <w:outlineLvl w:val="0"/>
        <w:rPr>
          <w:b/>
          <w:bCs/>
          <w:szCs w:val="28"/>
        </w:rPr>
      </w:pPr>
      <w:r w:rsidRPr="00D05BC0">
        <w:rPr>
          <w:b/>
          <w:bCs/>
          <w:szCs w:val="28"/>
        </w:rPr>
        <w:tab/>
      </w:r>
    </w:p>
    <w:p w14:paraId="0C3A541B" w14:textId="77777777" w:rsidR="00F03AA1" w:rsidRPr="00CD2F1A" w:rsidRDefault="00F03AA1" w:rsidP="00194D1E">
      <w:pPr>
        <w:pStyle w:val="ConsPlusNormal"/>
        <w:spacing w:line="276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п.2 ст. 39.19 </w:t>
      </w:r>
      <w:r w:rsidRPr="00CD2F1A">
        <w:rPr>
          <w:rFonts w:ascii="Times New Roman" w:hAnsi="Times New Roman" w:cs="Times New Roman"/>
          <w:sz w:val="28"/>
          <w:szCs w:val="28"/>
        </w:rPr>
        <w:t>Земельног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Федерации, ст.4 Закона Кемеровской области от 29.12.2015 №135-ОЗ «О регулировании отдельных вопросов в сфере земельных отношений», Положением о Комитете по управлению муниципальным имуществом Таштагольского муниципального округа, Администрация Таштагольского муниципального округа постановляет.</w:t>
      </w:r>
    </w:p>
    <w:p w14:paraId="34B94E00" w14:textId="77777777" w:rsidR="00F03AA1" w:rsidRDefault="00F03AA1" w:rsidP="00194D1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Утвердить перечень земельных участков, из муниципальной собственности и государственная собственность на которые не разграничена, расположенных на территории населенных пунктов Таштагольского муниципального района, для предоставления в 2026 году отдельным категориям граждан Российской Федерации в собственность </w:t>
      </w:r>
      <w:proofErr w:type="gramStart"/>
      <w:r>
        <w:rPr>
          <w:sz w:val="28"/>
          <w:szCs w:val="28"/>
        </w:rPr>
        <w:t>бесплатно, при условии, если</w:t>
      </w:r>
      <w:proofErr w:type="gramEnd"/>
      <w:r>
        <w:rPr>
          <w:sz w:val="28"/>
          <w:szCs w:val="28"/>
        </w:rPr>
        <w:t xml:space="preserve"> они стоят на учете в качестве лиц, имеющих право на бесплатное предоставление в собственность, согласно приложению №1.</w:t>
      </w:r>
    </w:p>
    <w:p w14:paraId="43F226B3" w14:textId="1EC8FA3C" w:rsidR="00F03AA1" w:rsidRDefault="00D915C5" w:rsidP="00194D1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F03AA1">
        <w:rPr>
          <w:sz w:val="28"/>
          <w:szCs w:val="28"/>
        </w:rPr>
        <w:t>.</w:t>
      </w:r>
      <w:r w:rsidR="00D05BC0">
        <w:rPr>
          <w:sz w:val="28"/>
          <w:szCs w:val="28"/>
        </w:rPr>
        <w:t xml:space="preserve"> Р</w:t>
      </w:r>
      <w:r w:rsidR="00F03AA1">
        <w:rPr>
          <w:sz w:val="28"/>
          <w:szCs w:val="28"/>
        </w:rPr>
        <w:t xml:space="preserve">азместить настоящее постановление на сайте администрации </w:t>
      </w:r>
      <w:r w:rsidR="00D05BC0">
        <w:rPr>
          <w:sz w:val="28"/>
          <w:szCs w:val="28"/>
        </w:rPr>
        <w:t>округа</w:t>
      </w:r>
      <w:r w:rsidR="00F03AA1">
        <w:rPr>
          <w:sz w:val="28"/>
          <w:szCs w:val="28"/>
        </w:rPr>
        <w:t xml:space="preserve"> в информационно-телекоммуникационной </w:t>
      </w:r>
      <w:proofErr w:type="gramStart"/>
      <w:r w:rsidR="00F03AA1">
        <w:rPr>
          <w:sz w:val="28"/>
          <w:szCs w:val="28"/>
        </w:rPr>
        <w:t>сети  «</w:t>
      </w:r>
      <w:proofErr w:type="gramEnd"/>
      <w:r w:rsidR="00F03AA1">
        <w:rPr>
          <w:sz w:val="28"/>
          <w:szCs w:val="28"/>
        </w:rPr>
        <w:t xml:space="preserve">Интернет».    </w:t>
      </w:r>
    </w:p>
    <w:p w14:paraId="3BC36C8E" w14:textId="77777777" w:rsidR="00D915C5" w:rsidRPr="00553088" w:rsidRDefault="00D915C5" w:rsidP="00194D1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F03AA1" w:rsidRPr="00AF2FF1">
        <w:rPr>
          <w:sz w:val="28"/>
          <w:szCs w:val="28"/>
        </w:rPr>
        <w:t xml:space="preserve">. </w:t>
      </w:r>
      <w:r w:rsidRPr="00F93637">
        <w:rPr>
          <w:sz w:val="28"/>
          <w:szCs w:val="28"/>
        </w:rPr>
        <w:t xml:space="preserve">Контроль за исполнением данного постановления возложить на заместителя главы Таштагольского муниципального округа </w:t>
      </w:r>
      <w:r>
        <w:rPr>
          <w:sz w:val="28"/>
          <w:szCs w:val="28"/>
        </w:rPr>
        <w:t xml:space="preserve">по жилищно-коммунальному хозяйству и благоустройству </w:t>
      </w:r>
      <w:proofErr w:type="gramStart"/>
      <w:r>
        <w:rPr>
          <w:sz w:val="28"/>
          <w:szCs w:val="28"/>
        </w:rPr>
        <w:t>С.С.</w:t>
      </w:r>
      <w:proofErr w:type="gramEnd"/>
      <w:r>
        <w:rPr>
          <w:sz w:val="28"/>
          <w:szCs w:val="28"/>
        </w:rPr>
        <w:t xml:space="preserve"> Малыгина.</w:t>
      </w:r>
    </w:p>
    <w:p w14:paraId="53286105" w14:textId="77777777" w:rsidR="00F03AA1" w:rsidRDefault="00F03AA1" w:rsidP="00194D1E">
      <w:pPr>
        <w:spacing w:line="276" w:lineRule="auto"/>
        <w:jc w:val="both"/>
        <w:rPr>
          <w:sz w:val="28"/>
          <w:szCs w:val="28"/>
        </w:rPr>
      </w:pPr>
      <w:r w:rsidRPr="00AF2FF1">
        <w:rPr>
          <w:sz w:val="28"/>
          <w:szCs w:val="28"/>
        </w:rPr>
        <w:t xml:space="preserve">       </w:t>
      </w:r>
      <w:r w:rsidR="00D915C5">
        <w:rPr>
          <w:sz w:val="28"/>
          <w:szCs w:val="28"/>
        </w:rPr>
        <w:t>4</w:t>
      </w:r>
      <w:r w:rsidRPr="00AF2FF1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</w:t>
      </w:r>
      <w:r w:rsidRPr="00AF2FF1">
        <w:rPr>
          <w:sz w:val="28"/>
          <w:szCs w:val="28"/>
        </w:rPr>
        <w:t>ение вступает в силу с момента его подписания.</w:t>
      </w:r>
    </w:p>
    <w:p w14:paraId="4F1EEA10" w14:textId="77777777" w:rsidR="000F3F8E" w:rsidRDefault="000F3F8E" w:rsidP="00194D1E">
      <w:pPr>
        <w:pStyle w:val="a3"/>
        <w:spacing w:line="276" w:lineRule="auto"/>
        <w:ind w:firstLine="709"/>
        <w:jc w:val="both"/>
        <w:outlineLvl w:val="0"/>
        <w:rPr>
          <w:szCs w:val="28"/>
        </w:rPr>
      </w:pPr>
    </w:p>
    <w:p w14:paraId="70063B35" w14:textId="77777777" w:rsidR="005540ED" w:rsidRDefault="005540ED" w:rsidP="00194D1E">
      <w:pPr>
        <w:pStyle w:val="a3"/>
        <w:spacing w:line="276" w:lineRule="auto"/>
        <w:outlineLvl w:val="0"/>
        <w:rPr>
          <w:b/>
          <w:szCs w:val="28"/>
        </w:rPr>
      </w:pPr>
    </w:p>
    <w:p w14:paraId="254DA0A2" w14:textId="77777777" w:rsidR="00D05BC0" w:rsidRDefault="00D05BC0" w:rsidP="00194D1E">
      <w:pPr>
        <w:pStyle w:val="a3"/>
        <w:spacing w:line="276" w:lineRule="auto"/>
        <w:outlineLvl w:val="0"/>
        <w:rPr>
          <w:b/>
          <w:szCs w:val="28"/>
        </w:rPr>
      </w:pPr>
    </w:p>
    <w:p w14:paraId="6F51E7B1" w14:textId="77777777" w:rsidR="00D05BC0" w:rsidRPr="00574550" w:rsidRDefault="00D05BC0" w:rsidP="00194D1E">
      <w:pPr>
        <w:pStyle w:val="a3"/>
        <w:spacing w:line="276" w:lineRule="auto"/>
        <w:outlineLvl w:val="0"/>
        <w:rPr>
          <w:b/>
          <w:szCs w:val="28"/>
        </w:rPr>
      </w:pPr>
    </w:p>
    <w:p w14:paraId="3A1A4076" w14:textId="77777777" w:rsidR="00822455" w:rsidRDefault="00F00966" w:rsidP="00194D1E">
      <w:pPr>
        <w:pStyle w:val="ad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1C27D167" w14:textId="77777777" w:rsidR="00D702FD" w:rsidRPr="00207A6C" w:rsidRDefault="00D702FD" w:rsidP="00194D1E">
      <w:pPr>
        <w:pStyle w:val="a3"/>
        <w:tabs>
          <w:tab w:val="left" w:pos="1134"/>
        </w:tabs>
        <w:spacing w:line="276" w:lineRule="auto"/>
        <w:ind w:firstLine="709"/>
        <w:jc w:val="both"/>
        <w:rPr>
          <w:color w:val="1A1A1A" w:themeColor="background1" w:themeShade="1A"/>
          <w:szCs w:val="28"/>
        </w:rPr>
      </w:pPr>
      <w:r>
        <w:rPr>
          <w:szCs w:val="28"/>
        </w:rPr>
        <w:lastRenderedPageBreak/>
        <w:t>2</w:t>
      </w:r>
      <w:r w:rsidR="00F00966">
        <w:rPr>
          <w:szCs w:val="28"/>
        </w:rPr>
        <w:t xml:space="preserve">. </w:t>
      </w:r>
      <w:r w:rsidR="00B168E6">
        <w:rPr>
          <w:szCs w:val="28"/>
        </w:rPr>
        <w:t xml:space="preserve">Пункт </w:t>
      </w:r>
      <w:r w:rsidR="00D915C5">
        <w:rPr>
          <w:szCs w:val="28"/>
        </w:rPr>
        <w:t>20 Приложения №1 к</w:t>
      </w:r>
      <w:r w:rsidR="00B168E6">
        <w:rPr>
          <w:szCs w:val="28"/>
        </w:rPr>
        <w:t xml:space="preserve"> </w:t>
      </w:r>
      <w:r>
        <w:rPr>
          <w:szCs w:val="28"/>
        </w:rPr>
        <w:t>П</w:t>
      </w:r>
      <w:r w:rsidRPr="004729C0">
        <w:rPr>
          <w:szCs w:val="28"/>
        </w:rPr>
        <w:t>остановлени</w:t>
      </w:r>
      <w:r w:rsidR="00D915C5">
        <w:rPr>
          <w:szCs w:val="28"/>
        </w:rPr>
        <w:t>ю</w:t>
      </w:r>
      <w:r w:rsidRPr="004729C0">
        <w:rPr>
          <w:szCs w:val="28"/>
        </w:rPr>
        <w:t xml:space="preserve"> администрации Таш</w:t>
      </w:r>
      <w:r w:rsidR="00D915C5">
        <w:rPr>
          <w:szCs w:val="28"/>
        </w:rPr>
        <w:t>тагольского муниципального округ</w:t>
      </w:r>
      <w:r w:rsidRPr="004729C0">
        <w:rPr>
          <w:szCs w:val="28"/>
        </w:rPr>
        <w:t xml:space="preserve">а от </w:t>
      </w:r>
      <w:r w:rsidR="00AA44D6">
        <w:rPr>
          <w:szCs w:val="28"/>
        </w:rPr>
        <w:t>09.10</w:t>
      </w:r>
      <w:r w:rsidR="00AA44D6" w:rsidRPr="00654A87">
        <w:rPr>
          <w:color w:val="000000" w:themeColor="text1"/>
          <w:szCs w:val="28"/>
        </w:rPr>
        <w:t>.202</w:t>
      </w:r>
      <w:r w:rsidR="00AA44D6">
        <w:rPr>
          <w:color w:val="000000" w:themeColor="text1"/>
          <w:szCs w:val="28"/>
        </w:rPr>
        <w:t>5</w:t>
      </w:r>
      <w:r w:rsidR="00AA44D6" w:rsidRPr="00654A87">
        <w:rPr>
          <w:color w:val="000000" w:themeColor="text1"/>
          <w:szCs w:val="28"/>
        </w:rPr>
        <w:t xml:space="preserve"> №</w:t>
      </w:r>
      <w:r w:rsidR="00D915C5">
        <w:rPr>
          <w:color w:val="000000" w:themeColor="text1"/>
          <w:szCs w:val="28"/>
        </w:rPr>
        <w:t>491-р</w:t>
      </w:r>
      <w:r w:rsidR="00AA44D6" w:rsidRPr="00B5138A">
        <w:rPr>
          <w:color w:val="1A1A1A" w:themeColor="background1" w:themeShade="1A"/>
          <w:szCs w:val="28"/>
        </w:rPr>
        <w:t xml:space="preserve"> </w:t>
      </w:r>
      <w:r>
        <w:rPr>
          <w:color w:val="1A1A1A" w:themeColor="background1" w:themeShade="1A"/>
          <w:szCs w:val="28"/>
        </w:rPr>
        <w:t>«</w:t>
      </w:r>
      <w:r w:rsidR="00BF7F9E" w:rsidRPr="00F03AA1">
        <w:rPr>
          <w:szCs w:val="28"/>
        </w:rPr>
        <w:t>«Об утверждении перечня земельных участков</w:t>
      </w:r>
      <w:r w:rsidR="00BF7F9E" w:rsidRPr="00F03AA1">
        <w:rPr>
          <w:color w:val="1A1A1A" w:themeColor="background1" w:themeShade="1A"/>
          <w:szCs w:val="28"/>
        </w:rPr>
        <w:t>»</w:t>
      </w:r>
      <w:r>
        <w:rPr>
          <w:szCs w:val="28"/>
        </w:rPr>
        <w:t xml:space="preserve"> </w:t>
      </w:r>
      <w:r w:rsidRPr="00896EC1">
        <w:rPr>
          <w:color w:val="1A1A1A" w:themeColor="background1" w:themeShade="1A"/>
          <w:szCs w:val="28"/>
        </w:rPr>
        <w:t xml:space="preserve"> </w:t>
      </w:r>
      <w:r w:rsidRPr="00207A6C">
        <w:rPr>
          <w:szCs w:val="28"/>
        </w:rPr>
        <w:t>изложить в следующей редакции:</w:t>
      </w:r>
    </w:p>
    <w:p w14:paraId="3E990A6D" w14:textId="77777777" w:rsidR="001E70CE" w:rsidRPr="00167C0C" w:rsidRDefault="00D702FD" w:rsidP="00194D1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07A6C">
        <w:rPr>
          <w:sz w:val="28"/>
          <w:szCs w:val="28"/>
        </w:rPr>
        <w:t xml:space="preserve"> </w:t>
      </w:r>
      <w:r w:rsidR="00F00966">
        <w:rPr>
          <w:sz w:val="28"/>
          <w:szCs w:val="28"/>
        </w:rPr>
        <w:t xml:space="preserve">        </w:t>
      </w:r>
      <w:proofErr w:type="gramStart"/>
      <w:r w:rsidR="00980F5D" w:rsidRPr="00207A6C">
        <w:rPr>
          <w:sz w:val="28"/>
          <w:szCs w:val="28"/>
        </w:rPr>
        <w:t>«</w:t>
      </w:r>
      <w:r w:rsidR="00B168E6" w:rsidRPr="00207A6C">
        <w:rPr>
          <w:bCs/>
          <w:sz w:val="28"/>
          <w:szCs w:val="28"/>
        </w:rPr>
        <w:t xml:space="preserve"> </w:t>
      </w:r>
      <w:r w:rsidR="00207A6C">
        <w:rPr>
          <w:bCs/>
          <w:sz w:val="28"/>
          <w:szCs w:val="28"/>
        </w:rPr>
        <w:t xml:space="preserve"> </w:t>
      </w:r>
      <w:r w:rsidR="00BF7F9E">
        <w:rPr>
          <w:bCs/>
          <w:sz w:val="28"/>
          <w:szCs w:val="28"/>
        </w:rPr>
        <w:t>20</w:t>
      </w:r>
      <w:proofErr w:type="gramEnd"/>
      <w:r w:rsidR="00BF7F9E">
        <w:rPr>
          <w:bCs/>
          <w:sz w:val="28"/>
          <w:szCs w:val="28"/>
        </w:rPr>
        <w:t>.</w:t>
      </w:r>
      <w:r w:rsidR="00207A6C">
        <w:rPr>
          <w:bCs/>
          <w:sz w:val="28"/>
          <w:szCs w:val="28"/>
        </w:rPr>
        <w:t xml:space="preserve"> </w:t>
      </w:r>
      <w:r w:rsidR="00BF7F9E" w:rsidRPr="00167C0C">
        <w:rPr>
          <w:sz w:val="28"/>
          <w:szCs w:val="28"/>
        </w:rPr>
        <w:t xml:space="preserve">Земельный участок с кадастровым номером </w:t>
      </w:r>
      <w:r w:rsidR="00194D1E" w:rsidRPr="00194D1E">
        <w:rPr>
          <w:color w:val="000000"/>
          <w:sz w:val="28"/>
          <w:szCs w:val="28"/>
          <w:shd w:val="clear" w:color="auto" w:fill="FFFFFF"/>
        </w:rPr>
        <w:t>42:12:0114002:2447</w:t>
      </w:r>
      <w:r w:rsidR="00194D1E">
        <w:rPr>
          <w:sz w:val="28"/>
          <w:szCs w:val="28"/>
        </w:rPr>
        <w:t>, площадью 671</w:t>
      </w:r>
      <w:r w:rsidR="00BF7F9E" w:rsidRPr="00167C0C">
        <w:rPr>
          <w:sz w:val="28"/>
          <w:szCs w:val="28"/>
        </w:rPr>
        <w:t xml:space="preserve"> кв.м., для индивидуального жилищного строительства, расположенный по адресу: </w:t>
      </w:r>
      <w:r w:rsidR="00194D1E" w:rsidRPr="00194D1E">
        <w:rPr>
          <w:color w:val="000000"/>
          <w:sz w:val="28"/>
          <w:szCs w:val="28"/>
          <w:shd w:val="clear" w:color="auto" w:fill="FFFFFF"/>
        </w:rPr>
        <w:t>Российская Федерация, Кемеровская область - Кузбасс, м.о. Таштагольский, пгт. Спасск, ул</w:t>
      </w:r>
      <w:r w:rsidR="00194D1E">
        <w:rPr>
          <w:color w:val="000000"/>
          <w:sz w:val="28"/>
          <w:szCs w:val="28"/>
          <w:shd w:val="clear" w:color="auto" w:fill="FFFFFF"/>
        </w:rPr>
        <w:t>.</w:t>
      </w:r>
      <w:r w:rsidR="00194D1E" w:rsidRPr="00194D1E">
        <w:rPr>
          <w:color w:val="000000"/>
          <w:sz w:val="28"/>
          <w:szCs w:val="28"/>
          <w:shd w:val="clear" w:color="auto" w:fill="FFFFFF"/>
        </w:rPr>
        <w:t xml:space="preserve"> Мостовая, з/у 130</w:t>
      </w:r>
      <w:r w:rsidR="00BF7F9E" w:rsidRPr="00167C0C">
        <w:rPr>
          <w:color w:val="000000"/>
          <w:sz w:val="28"/>
          <w:szCs w:val="28"/>
          <w:shd w:val="clear" w:color="auto" w:fill="FFFFFF"/>
        </w:rPr>
        <w:t>.</w:t>
      </w:r>
      <w:r w:rsidR="00980F5D" w:rsidRPr="00167C0C">
        <w:rPr>
          <w:sz w:val="28"/>
          <w:szCs w:val="28"/>
        </w:rPr>
        <w:t>»</w:t>
      </w:r>
    </w:p>
    <w:p w14:paraId="1031BF4F" w14:textId="77777777" w:rsidR="00484D8F" w:rsidRDefault="00484D8F" w:rsidP="00194D1E">
      <w:pPr>
        <w:pStyle w:val="a3"/>
        <w:spacing w:line="276" w:lineRule="auto"/>
        <w:jc w:val="both"/>
        <w:rPr>
          <w:szCs w:val="28"/>
        </w:rPr>
      </w:pPr>
    </w:p>
    <w:p w14:paraId="5F84E6A8" w14:textId="77777777" w:rsidR="00484D8F" w:rsidRPr="00574550" w:rsidRDefault="00484D8F" w:rsidP="00194D1E">
      <w:pPr>
        <w:pStyle w:val="a3"/>
        <w:spacing w:line="276" w:lineRule="auto"/>
        <w:jc w:val="both"/>
        <w:rPr>
          <w:szCs w:val="28"/>
        </w:rPr>
      </w:pPr>
    </w:p>
    <w:p w14:paraId="08919446" w14:textId="77777777" w:rsidR="00EE04B2" w:rsidRDefault="00AA7EFA" w:rsidP="00EE04B2">
      <w:pPr>
        <w:pStyle w:val="a3"/>
        <w:jc w:val="both"/>
        <w:rPr>
          <w:szCs w:val="28"/>
        </w:rPr>
      </w:pPr>
      <w:r>
        <w:rPr>
          <w:szCs w:val="28"/>
        </w:rPr>
        <w:t xml:space="preserve"> Гл</w:t>
      </w:r>
      <w:r w:rsidR="00EE04B2">
        <w:rPr>
          <w:szCs w:val="28"/>
        </w:rPr>
        <w:t>ав</w:t>
      </w:r>
      <w:r>
        <w:rPr>
          <w:szCs w:val="28"/>
        </w:rPr>
        <w:t>а</w:t>
      </w:r>
      <w:r w:rsidR="00EE04B2">
        <w:rPr>
          <w:szCs w:val="28"/>
        </w:rPr>
        <w:t xml:space="preserve"> Таштагольского</w:t>
      </w:r>
    </w:p>
    <w:p w14:paraId="53F201B8" w14:textId="77777777" w:rsidR="00EE04B2" w:rsidRDefault="00355528" w:rsidP="00EE04B2">
      <w:pPr>
        <w:pStyle w:val="a3"/>
        <w:jc w:val="both"/>
        <w:rPr>
          <w:szCs w:val="28"/>
        </w:rPr>
      </w:pPr>
      <w:r>
        <w:rPr>
          <w:szCs w:val="28"/>
        </w:rPr>
        <w:t xml:space="preserve"> муниципального округ</w:t>
      </w:r>
      <w:r w:rsidR="00EE04B2">
        <w:rPr>
          <w:szCs w:val="28"/>
        </w:rPr>
        <w:t>а</w:t>
      </w:r>
      <w:r w:rsidR="00EE04B2">
        <w:rPr>
          <w:szCs w:val="28"/>
        </w:rPr>
        <w:tab/>
      </w:r>
      <w:r w:rsidR="00EE04B2">
        <w:rPr>
          <w:szCs w:val="28"/>
        </w:rPr>
        <w:tab/>
        <w:t xml:space="preserve">      </w:t>
      </w:r>
      <w:r w:rsidR="00164D43">
        <w:rPr>
          <w:szCs w:val="28"/>
        </w:rPr>
        <w:t xml:space="preserve">    </w:t>
      </w:r>
      <w:r w:rsidR="00EE04B2">
        <w:rPr>
          <w:szCs w:val="28"/>
        </w:rPr>
        <w:t xml:space="preserve">    </w:t>
      </w:r>
      <w:r>
        <w:rPr>
          <w:szCs w:val="28"/>
        </w:rPr>
        <w:t xml:space="preserve">                           </w:t>
      </w:r>
      <w:proofErr w:type="spellStart"/>
      <w:r>
        <w:rPr>
          <w:szCs w:val="28"/>
        </w:rPr>
        <w:t>В.Н.Макута</w:t>
      </w:r>
      <w:proofErr w:type="spellEnd"/>
    </w:p>
    <w:p w14:paraId="0638C3D8" w14:textId="77777777" w:rsidR="00EE04B2" w:rsidRDefault="00EE04B2" w:rsidP="00EE04B2">
      <w:pPr>
        <w:pStyle w:val="a3"/>
        <w:jc w:val="both"/>
        <w:rPr>
          <w:szCs w:val="28"/>
        </w:rPr>
      </w:pPr>
    </w:p>
    <w:p w14:paraId="4ABDDA55" w14:textId="77777777" w:rsidR="00EE04B2" w:rsidRDefault="00EE04B2" w:rsidP="00EE04B2">
      <w:pPr>
        <w:pStyle w:val="a3"/>
        <w:jc w:val="both"/>
        <w:rPr>
          <w:szCs w:val="28"/>
        </w:rPr>
      </w:pPr>
    </w:p>
    <w:p w14:paraId="706DD6CD" w14:textId="77777777" w:rsidR="002F5B12" w:rsidRDefault="002F5B12" w:rsidP="00EE04B2">
      <w:pPr>
        <w:pStyle w:val="a3"/>
        <w:jc w:val="both"/>
        <w:rPr>
          <w:szCs w:val="28"/>
        </w:rPr>
      </w:pPr>
    </w:p>
    <w:p w14:paraId="40D67434" w14:textId="77777777" w:rsidR="002F5B12" w:rsidRDefault="002F5B12" w:rsidP="000F3F8E">
      <w:pPr>
        <w:pStyle w:val="a3"/>
        <w:jc w:val="both"/>
        <w:rPr>
          <w:szCs w:val="28"/>
        </w:rPr>
      </w:pPr>
    </w:p>
    <w:p w14:paraId="7E34C0EF" w14:textId="77777777" w:rsidR="002F5B12" w:rsidRDefault="002F5B12" w:rsidP="000F3F8E">
      <w:pPr>
        <w:pStyle w:val="a3"/>
        <w:jc w:val="both"/>
        <w:rPr>
          <w:szCs w:val="28"/>
        </w:rPr>
      </w:pPr>
    </w:p>
    <w:p w14:paraId="48DA8D0E" w14:textId="77777777" w:rsidR="002F5B12" w:rsidRDefault="002F5B12" w:rsidP="000F3F8E">
      <w:pPr>
        <w:pStyle w:val="a3"/>
        <w:jc w:val="both"/>
        <w:rPr>
          <w:szCs w:val="28"/>
        </w:rPr>
      </w:pPr>
    </w:p>
    <w:p w14:paraId="03623239" w14:textId="77777777" w:rsidR="002F5B12" w:rsidRDefault="002F5B12" w:rsidP="000F3F8E">
      <w:pPr>
        <w:pStyle w:val="a3"/>
        <w:jc w:val="both"/>
        <w:rPr>
          <w:szCs w:val="28"/>
        </w:rPr>
      </w:pPr>
    </w:p>
    <w:p w14:paraId="692D69E7" w14:textId="77777777" w:rsidR="002F5B12" w:rsidRDefault="002F5B12" w:rsidP="000F3F8E">
      <w:pPr>
        <w:pStyle w:val="a3"/>
        <w:jc w:val="both"/>
        <w:rPr>
          <w:szCs w:val="28"/>
        </w:rPr>
      </w:pPr>
    </w:p>
    <w:p w14:paraId="0E44C1C6" w14:textId="77777777" w:rsidR="002F5B12" w:rsidRDefault="002F5B12" w:rsidP="000F3F8E">
      <w:pPr>
        <w:pStyle w:val="a3"/>
        <w:jc w:val="both"/>
        <w:rPr>
          <w:szCs w:val="28"/>
        </w:rPr>
      </w:pPr>
    </w:p>
    <w:p w14:paraId="7ECA9042" w14:textId="77777777" w:rsidR="002F5B12" w:rsidRDefault="002F5B12" w:rsidP="000F3F8E">
      <w:pPr>
        <w:pStyle w:val="a3"/>
        <w:jc w:val="both"/>
        <w:rPr>
          <w:szCs w:val="28"/>
        </w:rPr>
      </w:pPr>
    </w:p>
    <w:p w14:paraId="3C0D312F" w14:textId="77777777" w:rsidR="002F5B12" w:rsidRDefault="002F5B12" w:rsidP="000F3F8E">
      <w:pPr>
        <w:pStyle w:val="a3"/>
        <w:jc w:val="both"/>
        <w:rPr>
          <w:szCs w:val="28"/>
        </w:rPr>
      </w:pPr>
    </w:p>
    <w:p w14:paraId="61249FA1" w14:textId="77777777" w:rsidR="00EE0EBD" w:rsidRDefault="00EE0EBD" w:rsidP="00EE0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50CCF3C" w14:textId="77777777" w:rsidR="00EE0EBD" w:rsidRDefault="00EE0EBD" w:rsidP="00EE0EBD">
      <w:pPr>
        <w:ind w:right="612"/>
        <w:jc w:val="center"/>
        <w:rPr>
          <w:sz w:val="28"/>
          <w:szCs w:val="28"/>
        </w:rPr>
      </w:pPr>
    </w:p>
    <w:p w14:paraId="67771247" w14:textId="77777777" w:rsidR="00EE0EBD" w:rsidRDefault="00EE0EBD" w:rsidP="00EE0EBD">
      <w:pPr>
        <w:ind w:right="612"/>
        <w:jc w:val="center"/>
        <w:rPr>
          <w:sz w:val="28"/>
          <w:szCs w:val="28"/>
        </w:rPr>
      </w:pPr>
    </w:p>
    <w:p w14:paraId="5E0513B2" w14:textId="77777777" w:rsidR="009D2645" w:rsidRDefault="009D2645" w:rsidP="00EE0E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9D2645" w:rsidSect="00F00966">
      <w:footerReference w:type="even" r:id="rId9"/>
      <w:footerReference w:type="default" r:id="rId10"/>
      <w:pgSz w:w="11906" w:h="16838"/>
      <w:pgMar w:top="1134" w:right="1133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24ACF" w14:textId="77777777" w:rsidR="00F83D1A" w:rsidRDefault="00F83D1A">
      <w:r>
        <w:separator/>
      </w:r>
    </w:p>
  </w:endnote>
  <w:endnote w:type="continuationSeparator" w:id="0">
    <w:p w14:paraId="0B680581" w14:textId="77777777" w:rsidR="00F83D1A" w:rsidRDefault="00F8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C4E2" w14:textId="77777777" w:rsidR="00194D1E" w:rsidRDefault="00F035DF" w:rsidP="005B50FF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194D1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A10FB87" w14:textId="77777777" w:rsidR="00194D1E" w:rsidRDefault="00194D1E" w:rsidP="000A6FBA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C35B" w14:textId="77777777" w:rsidR="00194D1E" w:rsidRDefault="00F035DF" w:rsidP="005B50FF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194D1E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E6EA3">
      <w:rPr>
        <w:rStyle w:val="aa"/>
        <w:noProof/>
      </w:rPr>
      <w:t>2</w:t>
    </w:r>
    <w:r>
      <w:rPr>
        <w:rStyle w:val="aa"/>
      </w:rPr>
      <w:fldChar w:fldCharType="end"/>
    </w:r>
  </w:p>
  <w:p w14:paraId="027A497D" w14:textId="77777777" w:rsidR="00194D1E" w:rsidRDefault="00194D1E" w:rsidP="000A6FB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4765" w14:textId="77777777" w:rsidR="00F83D1A" w:rsidRDefault="00F83D1A">
      <w:r>
        <w:separator/>
      </w:r>
    </w:p>
  </w:footnote>
  <w:footnote w:type="continuationSeparator" w:id="0">
    <w:p w14:paraId="299A1682" w14:textId="77777777" w:rsidR="00F83D1A" w:rsidRDefault="00F83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058AC"/>
    <w:multiLevelType w:val="singleLevel"/>
    <w:tmpl w:val="002CDA2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49A209D7"/>
    <w:multiLevelType w:val="multilevel"/>
    <w:tmpl w:val="369422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" w15:restartNumberingAfterBreak="0">
    <w:nsid w:val="7CE93E8B"/>
    <w:multiLevelType w:val="multilevel"/>
    <w:tmpl w:val="2CB69D6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14977829">
    <w:abstractNumId w:val="0"/>
  </w:num>
  <w:num w:numId="2" w16cid:durableId="1704552751">
    <w:abstractNumId w:val="2"/>
  </w:num>
  <w:num w:numId="3" w16cid:durableId="58997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A7"/>
    <w:rsid w:val="0000145F"/>
    <w:rsid w:val="00013DD1"/>
    <w:rsid w:val="000242FE"/>
    <w:rsid w:val="00045920"/>
    <w:rsid w:val="00051EC8"/>
    <w:rsid w:val="00054778"/>
    <w:rsid w:val="00055FAC"/>
    <w:rsid w:val="00066DAD"/>
    <w:rsid w:val="00075C86"/>
    <w:rsid w:val="0008248E"/>
    <w:rsid w:val="00083C50"/>
    <w:rsid w:val="0008543B"/>
    <w:rsid w:val="000A04FB"/>
    <w:rsid w:val="000A57E5"/>
    <w:rsid w:val="000A6FBA"/>
    <w:rsid w:val="000B24A3"/>
    <w:rsid w:val="000B610E"/>
    <w:rsid w:val="000C059C"/>
    <w:rsid w:val="000C4B36"/>
    <w:rsid w:val="000C5B4A"/>
    <w:rsid w:val="000C66BE"/>
    <w:rsid w:val="000F3F8E"/>
    <w:rsid w:val="000F446C"/>
    <w:rsid w:val="00103129"/>
    <w:rsid w:val="0011118A"/>
    <w:rsid w:val="00111FC5"/>
    <w:rsid w:val="00114198"/>
    <w:rsid w:val="0011677E"/>
    <w:rsid w:val="001471C9"/>
    <w:rsid w:val="00162862"/>
    <w:rsid w:val="00163AF2"/>
    <w:rsid w:val="00164D43"/>
    <w:rsid w:val="001651C0"/>
    <w:rsid w:val="0016565C"/>
    <w:rsid w:val="00167C0C"/>
    <w:rsid w:val="001723F5"/>
    <w:rsid w:val="00173637"/>
    <w:rsid w:val="00175001"/>
    <w:rsid w:val="00177189"/>
    <w:rsid w:val="00180D55"/>
    <w:rsid w:val="00194D1E"/>
    <w:rsid w:val="001A1887"/>
    <w:rsid w:val="001A2E6C"/>
    <w:rsid w:val="001A7619"/>
    <w:rsid w:val="001B2AF5"/>
    <w:rsid w:val="001C0295"/>
    <w:rsid w:val="001C5A05"/>
    <w:rsid w:val="001D0F35"/>
    <w:rsid w:val="001D2A78"/>
    <w:rsid w:val="001E0166"/>
    <w:rsid w:val="001E1A2A"/>
    <w:rsid w:val="001E66AA"/>
    <w:rsid w:val="001E70CE"/>
    <w:rsid w:val="00201E72"/>
    <w:rsid w:val="00207A6C"/>
    <w:rsid w:val="002103D3"/>
    <w:rsid w:val="00210408"/>
    <w:rsid w:val="00211BD1"/>
    <w:rsid w:val="00214D2C"/>
    <w:rsid w:val="002306D1"/>
    <w:rsid w:val="0023287D"/>
    <w:rsid w:val="002347B7"/>
    <w:rsid w:val="0025714F"/>
    <w:rsid w:val="00257DE3"/>
    <w:rsid w:val="002653EF"/>
    <w:rsid w:val="00266020"/>
    <w:rsid w:val="002756A3"/>
    <w:rsid w:val="00283D13"/>
    <w:rsid w:val="00285C02"/>
    <w:rsid w:val="002A2019"/>
    <w:rsid w:val="002A4229"/>
    <w:rsid w:val="002B27A9"/>
    <w:rsid w:val="002B2DE8"/>
    <w:rsid w:val="002B57B1"/>
    <w:rsid w:val="002D36EB"/>
    <w:rsid w:val="002D37DE"/>
    <w:rsid w:val="002D61EF"/>
    <w:rsid w:val="002D7B17"/>
    <w:rsid w:val="002E1E64"/>
    <w:rsid w:val="002E3A9B"/>
    <w:rsid w:val="002E66C3"/>
    <w:rsid w:val="002F1079"/>
    <w:rsid w:val="002F2A6F"/>
    <w:rsid w:val="002F426F"/>
    <w:rsid w:val="002F4B51"/>
    <w:rsid w:val="002F5B12"/>
    <w:rsid w:val="003027EC"/>
    <w:rsid w:val="00303F23"/>
    <w:rsid w:val="003047DA"/>
    <w:rsid w:val="00316312"/>
    <w:rsid w:val="003260DC"/>
    <w:rsid w:val="003273AC"/>
    <w:rsid w:val="003461B4"/>
    <w:rsid w:val="00346FA6"/>
    <w:rsid w:val="00347D49"/>
    <w:rsid w:val="00351BF7"/>
    <w:rsid w:val="00354789"/>
    <w:rsid w:val="00355528"/>
    <w:rsid w:val="003555EF"/>
    <w:rsid w:val="00357842"/>
    <w:rsid w:val="00357E6B"/>
    <w:rsid w:val="00360C1C"/>
    <w:rsid w:val="003625AE"/>
    <w:rsid w:val="0036292B"/>
    <w:rsid w:val="0036304C"/>
    <w:rsid w:val="0037157F"/>
    <w:rsid w:val="0037188F"/>
    <w:rsid w:val="00371E02"/>
    <w:rsid w:val="00381B4E"/>
    <w:rsid w:val="00385FF1"/>
    <w:rsid w:val="003B427A"/>
    <w:rsid w:val="003B782B"/>
    <w:rsid w:val="003C10C9"/>
    <w:rsid w:val="003C55D3"/>
    <w:rsid w:val="003D1E00"/>
    <w:rsid w:val="003D5645"/>
    <w:rsid w:val="003E22AA"/>
    <w:rsid w:val="00400EE9"/>
    <w:rsid w:val="004055F7"/>
    <w:rsid w:val="00405AA1"/>
    <w:rsid w:val="00410BF0"/>
    <w:rsid w:val="004116F8"/>
    <w:rsid w:val="00414706"/>
    <w:rsid w:val="00416452"/>
    <w:rsid w:val="00425EEC"/>
    <w:rsid w:val="00425F79"/>
    <w:rsid w:val="00426F45"/>
    <w:rsid w:val="00427D0E"/>
    <w:rsid w:val="004316E8"/>
    <w:rsid w:val="004367EC"/>
    <w:rsid w:val="004368EC"/>
    <w:rsid w:val="004418AF"/>
    <w:rsid w:val="0045239F"/>
    <w:rsid w:val="004529CD"/>
    <w:rsid w:val="00454117"/>
    <w:rsid w:val="0045533F"/>
    <w:rsid w:val="00460BD9"/>
    <w:rsid w:val="0046605E"/>
    <w:rsid w:val="004729C0"/>
    <w:rsid w:val="0047791F"/>
    <w:rsid w:val="00483D8A"/>
    <w:rsid w:val="00484D8F"/>
    <w:rsid w:val="0048640C"/>
    <w:rsid w:val="00487D71"/>
    <w:rsid w:val="00491883"/>
    <w:rsid w:val="00497EFE"/>
    <w:rsid w:val="004A52A2"/>
    <w:rsid w:val="004A57F6"/>
    <w:rsid w:val="004A63F8"/>
    <w:rsid w:val="004A7273"/>
    <w:rsid w:val="004B1CE0"/>
    <w:rsid w:val="004B432B"/>
    <w:rsid w:val="004B7976"/>
    <w:rsid w:val="004C380B"/>
    <w:rsid w:val="004C4EB8"/>
    <w:rsid w:val="004D12A2"/>
    <w:rsid w:val="004D2C73"/>
    <w:rsid w:val="004D2C76"/>
    <w:rsid w:val="004D6603"/>
    <w:rsid w:val="004E5575"/>
    <w:rsid w:val="004F539B"/>
    <w:rsid w:val="00532BF3"/>
    <w:rsid w:val="00542016"/>
    <w:rsid w:val="005540ED"/>
    <w:rsid w:val="00563A93"/>
    <w:rsid w:val="005663B2"/>
    <w:rsid w:val="00566860"/>
    <w:rsid w:val="0058188F"/>
    <w:rsid w:val="00591F71"/>
    <w:rsid w:val="0059750B"/>
    <w:rsid w:val="005A47B2"/>
    <w:rsid w:val="005A5B19"/>
    <w:rsid w:val="005A5D12"/>
    <w:rsid w:val="005B50FF"/>
    <w:rsid w:val="005B64EE"/>
    <w:rsid w:val="005C4987"/>
    <w:rsid w:val="005C52E5"/>
    <w:rsid w:val="005D0D84"/>
    <w:rsid w:val="005D5DE6"/>
    <w:rsid w:val="005D636D"/>
    <w:rsid w:val="005E3E00"/>
    <w:rsid w:val="005E657E"/>
    <w:rsid w:val="005F4CE7"/>
    <w:rsid w:val="00601C29"/>
    <w:rsid w:val="00605B82"/>
    <w:rsid w:val="0061528F"/>
    <w:rsid w:val="00615E76"/>
    <w:rsid w:val="0061600E"/>
    <w:rsid w:val="0061716B"/>
    <w:rsid w:val="00620D29"/>
    <w:rsid w:val="00622DD5"/>
    <w:rsid w:val="00624B62"/>
    <w:rsid w:val="00631B44"/>
    <w:rsid w:val="006431B6"/>
    <w:rsid w:val="0064652B"/>
    <w:rsid w:val="00653773"/>
    <w:rsid w:val="00654A87"/>
    <w:rsid w:val="00660720"/>
    <w:rsid w:val="00660B22"/>
    <w:rsid w:val="006670DB"/>
    <w:rsid w:val="00671FF9"/>
    <w:rsid w:val="00686AD5"/>
    <w:rsid w:val="0069390D"/>
    <w:rsid w:val="00693BB9"/>
    <w:rsid w:val="00693F38"/>
    <w:rsid w:val="00695100"/>
    <w:rsid w:val="006A143B"/>
    <w:rsid w:val="006B4B46"/>
    <w:rsid w:val="006B5F8B"/>
    <w:rsid w:val="006C2474"/>
    <w:rsid w:val="006C57D5"/>
    <w:rsid w:val="006C6FD7"/>
    <w:rsid w:val="006D4FFF"/>
    <w:rsid w:val="006F36CC"/>
    <w:rsid w:val="006F3D96"/>
    <w:rsid w:val="006F60A5"/>
    <w:rsid w:val="00705719"/>
    <w:rsid w:val="00711E9C"/>
    <w:rsid w:val="007128E7"/>
    <w:rsid w:val="00714A32"/>
    <w:rsid w:val="00715D83"/>
    <w:rsid w:val="00723B23"/>
    <w:rsid w:val="00725BB7"/>
    <w:rsid w:val="00734378"/>
    <w:rsid w:val="007409D4"/>
    <w:rsid w:val="007537DF"/>
    <w:rsid w:val="00753803"/>
    <w:rsid w:val="00755FEA"/>
    <w:rsid w:val="00762E35"/>
    <w:rsid w:val="00766402"/>
    <w:rsid w:val="00773166"/>
    <w:rsid w:val="00773305"/>
    <w:rsid w:val="0077467F"/>
    <w:rsid w:val="007753B7"/>
    <w:rsid w:val="00777A86"/>
    <w:rsid w:val="007804B6"/>
    <w:rsid w:val="00780EB9"/>
    <w:rsid w:val="00781BA6"/>
    <w:rsid w:val="007844AC"/>
    <w:rsid w:val="007846FE"/>
    <w:rsid w:val="00791987"/>
    <w:rsid w:val="00797541"/>
    <w:rsid w:val="007A17D5"/>
    <w:rsid w:val="007A55B7"/>
    <w:rsid w:val="007B3688"/>
    <w:rsid w:val="007B7C55"/>
    <w:rsid w:val="007D1A8F"/>
    <w:rsid w:val="007F0FED"/>
    <w:rsid w:val="007F4686"/>
    <w:rsid w:val="0080207E"/>
    <w:rsid w:val="00806435"/>
    <w:rsid w:val="00807214"/>
    <w:rsid w:val="00813338"/>
    <w:rsid w:val="00815983"/>
    <w:rsid w:val="00822455"/>
    <w:rsid w:val="008303D5"/>
    <w:rsid w:val="008328E3"/>
    <w:rsid w:val="00832A4D"/>
    <w:rsid w:val="0084215B"/>
    <w:rsid w:val="00857414"/>
    <w:rsid w:val="008606F0"/>
    <w:rsid w:val="008640D4"/>
    <w:rsid w:val="0086516D"/>
    <w:rsid w:val="008740DC"/>
    <w:rsid w:val="00892734"/>
    <w:rsid w:val="00896EC1"/>
    <w:rsid w:val="008A15A4"/>
    <w:rsid w:val="008A7C93"/>
    <w:rsid w:val="008B6E1D"/>
    <w:rsid w:val="008C61CD"/>
    <w:rsid w:val="008C665D"/>
    <w:rsid w:val="008D484A"/>
    <w:rsid w:val="008E03C2"/>
    <w:rsid w:val="008E089E"/>
    <w:rsid w:val="008E5AC3"/>
    <w:rsid w:val="008E5D40"/>
    <w:rsid w:val="008E5DC1"/>
    <w:rsid w:val="008F6891"/>
    <w:rsid w:val="0090709B"/>
    <w:rsid w:val="009174CB"/>
    <w:rsid w:val="00934730"/>
    <w:rsid w:val="00937106"/>
    <w:rsid w:val="00937F0B"/>
    <w:rsid w:val="00940E0B"/>
    <w:rsid w:val="00943F23"/>
    <w:rsid w:val="00945FF3"/>
    <w:rsid w:val="009469A8"/>
    <w:rsid w:val="00955F51"/>
    <w:rsid w:val="00960EBE"/>
    <w:rsid w:val="00961C9B"/>
    <w:rsid w:val="0096339A"/>
    <w:rsid w:val="00980F5D"/>
    <w:rsid w:val="00982850"/>
    <w:rsid w:val="00982B04"/>
    <w:rsid w:val="00993896"/>
    <w:rsid w:val="00995E65"/>
    <w:rsid w:val="0099697B"/>
    <w:rsid w:val="009B2F86"/>
    <w:rsid w:val="009D2645"/>
    <w:rsid w:val="009D3CDF"/>
    <w:rsid w:val="009D7992"/>
    <w:rsid w:val="009F5A6D"/>
    <w:rsid w:val="009F60A7"/>
    <w:rsid w:val="00A013EB"/>
    <w:rsid w:val="00A13735"/>
    <w:rsid w:val="00A1508B"/>
    <w:rsid w:val="00A30519"/>
    <w:rsid w:val="00A67989"/>
    <w:rsid w:val="00A73D88"/>
    <w:rsid w:val="00A7705E"/>
    <w:rsid w:val="00A836BA"/>
    <w:rsid w:val="00A91C38"/>
    <w:rsid w:val="00A9689B"/>
    <w:rsid w:val="00AA14AE"/>
    <w:rsid w:val="00AA1515"/>
    <w:rsid w:val="00AA156F"/>
    <w:rsid w:val="00AA44D6"/>
    <w:rsid w:val="00AA4F8C"/>
    <w:rsid w:val="00AA7EFA"/>
    <w:rsid w:val="00AC1B80"/>
    <w:rsid w:val="00AC2365"/>
    <w:rsid w:val="00AC313C"/>
    <w:rsid w:val="00AC4D55"/>
    <w:rsid w:val="00AC512C"/>
    <w:rsid w:val="00AC7D4F"/>
    <w:rsid w:val="00AD6266"/>
    <w:rsid w:val="00AD6721"/>
    <w:rsid w:val="00AE44AF"/>
    <w:rsid w:val="00AE6EA3"/>
    <w:rsid w:val="00AF18CC"/>
    <w:rsid w:val="00AF3A2E"/>
    <w:rsid w:val="00B11034"/>
    <w:rsid w:val="00B11CC4"/>
    <w:rsid w:val="00B149F0"/>
    <w:rsid w:val="00B168E6"/>
    <w:rsid w:val="00B32AF8"/>
    <w:rsid w:val="00B435C3"/>
    <w:rsid w:val="00B4769C"/>
    <w:rsid w:val="00B47EEB"/>
    <w:rsid w:val="00B5081F"/>
    <w:rsid w:val="00B508BA"/>
    <w:rsid w:val="00B512DC"/>
    <w:rsid w:val="00B5138A"/>
    <w:rsid w:val="00B53CDD"/>
    <w:rsid w:val="00B56AE2"/>
    <w:rsid w:val="00B918C2"/>
    <w:rsid w:val="00BA033C"/>
    <w:rsid w:val="00BA50E0"/>
    <w:rsid w:val="00BA6FF7"/>
    <w:rsid w:val="00BB06BE"/>
    <w:rsid w:val="00BB415E"/>
    <w:rsid w:val="00BC178D"/>
    <w:rsid w:val="00BD0756"/>
    <w:rsid w:val="00BD653B"/>
    <w:rsid w:val="00BD6FD7"/>
    <w:rsid w:val="00BD7C0E"/>
    <w:rsid w:val="00BE46E2"/>
    <w:rsid w:val="00BE6260"/>
    <w:rsid w:val="00BF2DF8"/>
    <w:rsid w:val="00BF41A9"/>
    <w:rsid w:val="00BF7C52"/>
    <w:rsid w:val="00BF7F9E"/>
    <w:rsid w:val="00C041A6"/>
    <w:rsid w:val="00C1047C"/>
    <w:rsid w:val="00C12F3A"/>
    <w:rsid w:val="00C16A35"/>
    <w:rsid w:val="00C16E99"/>
    <w:rsid w:val="00C20004"/>
    <w:rsid w:val="00C24A47"/>
    <w:rsid w:val="00C31479"/>
    <w:rsid w:val="00C33858"/>
    <w:rsid w:val="00C3793B"/>
    <w:rsid w:val="00C42A24"/>
    <w:rsid w:val="00C47D1D"/>
    <w:rsid w:val="00C617B7"/>
    <w:rsid w:val="00C62228"/>
    <w:rsid w:val="00C70A26"/>
    <w:rsid w:val="00C710A4"/>
    <w:rsid w:val="00C7404B"/>
    <w:rsid w:val="00C8230D"/>
    <w:rsid w:val="00C87A14"/>
    <w:rsid w:val="00CA565D"/>
    <w:rsid w:val="00CA5DFA"/>
    <w:rsid w:val="00CA7340"/>
    <w:rsid w:val="00CC35EF"/>
    <w:rsid w:val="00CC5B7B"/>
    <w:rsid w:val="00CC6C49"/>
    <w:rsid w:val="00CD0D57"/>
    <w:rsid w:val="00CD70A8"/>
    <w:rsid w:val="00CE1746"/>
    <w:rsid w:val="00CE5B23"/>
    <w:rsid w:val="00CE7527"/>
    <w:rsid w:val="00CF67E0"/>
    <w:rsid w:val="00D00A32"/>
    <w:rsid w:val="00D031C8"/>
    <w:rsid w:val="00D05BC0"/>
    <w:rsid w:val="00D1620C"/>
    <w:rsid w:val="00D20AF4"/>
    <w:rsid w:val="00D21D89"/>
    <w:rsid w:val="00D22CE8"/>
    <w:rsid w:val="00D23988"/>
    <w:rsid w:val="00D25724"/>
    <w:rsid w:val="00D26B3D"/>
    <w:rsid w:val="00D31A3F"/>
    <w:rsid w:val="00D331EE"/>
    <w:rsid w:val="00D404C4"/>
    <w:rsid w:val="00D50AC8"/>
    <w:rsid w:val="00D54BB6"/>
    <w:rsid w:val="00D56446"/>
    <w:rsid w:val="00D62439"/>
    <w:rsid w:val="00D65C69"/>
    <w:rsid w:val="00D702FD"/>
    <w:rsid w:val="00D7254C"/>
    <w:rsid w:val="00D915C5"/>
    <w:rsid w:val="00D92740"/>
    <w:rsid w:val="00DA4CD9"/>
    <w:rsid w:val="00DA5511"/>
    <w:rsid w:val="00DB5715"/>
    <w:rsid w:val="00DC5DA0"/>
    <w:rsid w:val="00DD2D16"/>
    <w:rsid w:val="00DF1EC4"/>
    <w:rsid w:val="00DF1F8C"/>
    <w:rsid w:val="00DF5A6D"/>
    <w:rsid w:val="00DF6F18"/>
    <w:rsid w:val="00E028B7"/>
    <w:rsid w:val="00E05ED9"/>
    <w:rsid w:val="00E227B7"/>
    <w:rsid w:val="00E34405"/>
    <w:rsid w:val="00E3779D"/>
    <w:rsid w:val="00E425E9"/>
    <w:rsid w:val="00E434F1"/>
    <w:rsid w:val="00E53A64"/>
    <w:rsid w:val="00E602B9"/>
    <w:rsid w:val="00E61454"/>
    <w:rsid w:val="00E6295A"/>
    <w:rsid w:val="00E6749B"/>
    <w:rsid w:val="00E83CA0"/>
    <w:rsid w:val="00E85710"/>
    <w:rsid w:val="00E9096C"/>
    <w:rsid w:val="00E9465A"/>
    <w:rsid w:val="00E94EFB"/>
    <w:rsid w:val="00E96E25"/>
    <w:rsid w:val="00EA75D2"/>
    <w:rsid w:val="00EB73C4"/>
    <w:rsid w:val="00EC1440"/>
    <w:rsid w:val="00EC38C7"/>
    <w:rsid w:val="00EE04B2"/>
    <w:rsid w:val="00EE0EBD"/>
    <w:rsid w:val="00EF0688"/>
    <w:rsid w:val="00EF6FF1"/>
    <w:rsid w:val="00F00966"/>
    <w:rsid w:val="00F035DF"/>
    <w:rsid w:val="00F03895"/>
    <w:rsid w:val="00F03AA1"/>
    <w:rsid w:val="00F07032"/>
    <w:rsid w:val="00F13DFC"/>
    <w:rsid w:val="00F16431"/>
    <w:rsid w:val="00F25291"/>
    <w:rsid w:val="00F27842"/>
    <w:rsid w:val="00F30548"/>
    <w:rsid w:val="00F30C4F"/>
    <w:rsid w:val="00F3620B"/>
    <w:rsid w:val="00F413A2"/>
    <w:rsid w:val="00F52523"/>
    <w:rsid w:val="00F65373"/>
    <w:rsid w:val="00F67CB2"/>
    <w:rsid w:val="00F83D1A"/>
    <w:rsid w:val="00F8553B"/>
    <w:rsid w:val="00F87356"/>
    <w:rsid w:val="00FA1395"/>
    <w:rsid w:val="00FA4532"/>
    <w:rsid w:val="00FB4AAD"/>
    <w:rsid w:val="00FB75C1"/>
    <w:rsid w:val="00FC3990"/>
    <w:rsid w:val="00FC4BC7"/>
    <w:rsid w:val="00FD53C6"/>
    <w:rsid w:val="00FE4905"/>
    <w:rsid w:val="00FE49EE"/>
    <w:rsid w:val="00FF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DF27C"/>
  <w15:docId w15:val="{6D99F0AC-570F-442E-A250-367EEB56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60A7"/>
  </w:style>
  <w:style w:type="paragraph" w:styleId="1">
    <w:name w:val="heading 1"/>
    <w:basedOn w:val="a"/>
    <w:next w:val="a"/>
    <w:link w:val="10"/>
    <w:qFormat/>
    <w:rsid w:val="00F03A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1471C9"/>
    <w:pPr>
      <w:keepNext/>
      <w:jc w:val="center"/>
      <w:outlineLvl w:val="3"/>
    </w:pPr>
    <w:rPr>
      <w:b/>
      <w:sz w:val="40"/>
      <w:szCs w:val="24"/>
    </w:rPr>
  </w:style>
  <w:style w:type="paragraph" w:styleId="5">
    <w:name w:val="heading 5"/>
    <w:basedOn w:val="a"/>
    <w:next w:val="a"/>
    <w:qFormat/>
    <w:rsid w:val="000F3F8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F60A7"/>
    <w:rPr>
      <w:sz w:val="28"/>
    </w:rPr>
  </w:style>
  <w:style w:type="table" w:styleId="a5">
    <w:name w:val="Table Grid"/>
    <w:basedOn w:val="a1"/>
    <w:rsid w:val="009F6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91F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BB06B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Title"/>
    <w:basedOn w:val="a"/>
    <w:qFormat/>
    <w:rsid w:val="006431B6"/>
    <w:pPr>
      <w:jc w:val="center"/>
    </w:pPr>
    <w:rPr>
      <w:b/>
      <w:sz w:val="56"/>
    </w:rPr>
  </w:style>
  <w:style w:type="paragraph" w:customStyle="1" w:styleId="a7">
    <w:name w:val="Знак"/>
    <w:basedOn w:val="a"/>
    <w:rsid w:val="006431B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11">
    <w:name w:val="Знак1"/>
    <w:basedOn w:val="a"/>
    <w:rsid w:val="0069390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a8">
    <w:name w:val="Знак"/>
    <w:basedOn w:val="a"/>
    <w:rsid w:val="00D9274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styleId="a9">
    <w:name w:val="footer"/>
    <w:basedOn w:val="a"/>
    <w:rsid w:val="000A6FBA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A6FBA"/>
  </w:style>
  <w:style w:type="paragraph" w:styleId="ab">
    <w:name w:val="Balloon Text"/>
    <w:basedOn w:val="a"/>
    <w:link w:val="ac"/>
    <w:rsid w:val="006607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66072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167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uiPriority w:val="99"/>
    <w:locked/>
    <w:rsid w:val="00DF6F18"/>
    <w:rPr>
      <w:sz w:val="28"/>
    </w:rPr>
  </w:style>
  <w:style w:type="paragraph" w:styleId="ad">
    <w:name w:val="List Paragraph"/>
    <w:basedOn w:val="a"/>
    <w:uiPriority w:val="34"/>
    <w:qFormat/>
    <w:rsid w:val="00D404C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03AA1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50A2D-DE16-412C-9D4E-5DA2ACB38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Houm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Экономический</dc:creator>
  <cp:lastModifiedBy>ORGPC</cp:lastModifiedBy>
  <cp:revision>3</cp:revision>
  <cp:lastPrinted>2026-08-18T04:28:00Z</cp:lastPrinted>
  <dcterms:created xsi:type="dcterms:W3CDTF">2026-09-01T07:55:00Z</dcterms:created>
  <dcterms:modified xsi:type="dcterms:W3CDTF">2026-09-01T08:07:00Z</dcterms:modified>
</cp:coreProperties>
</file>