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7B" w:rsidRDefault="00292AFF" w:rsidP="00651C7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C7B" w:rsidRDefault="00651C7B" w:rsidP="00651C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651C7B" w:rsidRDefault="00651C7B" w:rsidP="00651C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651C7B" w:rsidRDefault="00651C7B" w:rsidP="00651C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651C7B" w:rsidRDefault="00651C7B" w:rsidP="00651C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651C7B" w:rsidRDefault="00651C7B" w:rsidP="00651C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651C7B" w:rsidRDefault="00651C7B" w:rsidP="00651C7B">
      <w:pPr>
        <w:jc w:val="center"/>
        <w:rPr>
          <w:b/>
          <w:bCs/>
          <w:sz w:val="28"/>
          <w:szCs w:val="28"/>
        </w:rPr>
      </w:pPr>
    </w:p>
    <w:p w:rsidR="00651C7B" w:rsidRDefault="00651C7B" w:rsidP="00651C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51C7B" w:rsidRDefault="00651C7B" w:rsidP="00651C7B">
      <w:pPr>
        <w:jc w:val="center"/>
        <w:rPr>
          <w:b/>
          <w:bCs/>
          <w:sz w:val="28"/>
          <w:szCs w:val="28"/>
        </w:rPr>
      </w:pPr>
    </w:p>
    <w:p w:rsidR="00651C7B" w:rsidRPr="008649C2" w:rsidRDefault="00FE4C2A" w:rsidP="00651C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 28 »  марта 2017 года  № 248</w:t>
      </w:r>
      <w:r w:rsidR="00651C7B" w:rsidRPr="008649C2">
        <w:rPr>
          <w:b/>
          <w:bCs/>
          <w:sz w:val="28"/>
          <w:szCs w:val="28"/>
        </w:rPr>
        <w:t xml:space="preserve">-рр </w:t>
      </w:r>
    </w:p>
    <w:p w:rsidR="00651C7B" w:rsidRPr="00CC7A95" w:rsidRDefault="00651C7B" w:rsidP="00651C7B"/>
    <w:p w:rsidR="00651C7B" w:rsidRDefault="00651C7B" w:rsidP="00651C7B">
      <w:pPr>
        <w:pStyle w:val="2"/>
        <w:jc w:val="right"/>
      </w:pPr>
      <w:r>
        <w:t xml:space="preserve">Принято Советом народных депутатов </w:t>
      </w:r>
    </w:p>
    <w:p w:rsidR="00651C7B" w:rsidRPr="00D35B63" w:rsidRDefault="00651C7B" w:rsidP="00651C7B">
      <w:pPr>
        <w:pStyle w:val="2"/>
        <w:jc w:val="right"/>
      </w:pPr>
      <w:r w:rsidRPr="00D35B63">
        <w:t>Таштагольско</w:t>
      </w:r>
      <w:r>
        <w:t>го</w:t>
      </w:r>
      <w:r w:rsidRPr="00D35B63">
        <w:t xml:space="preserve"> </w:t>
      </w:r>
      <w:r>
        <w:t>муниципального</w:t>
      </w:r>
      <w:r w:rsidRPr="00D35B63">
        <w:t xml:space="preserve"> район</w:t>
      </w:r>
      <w:r>
        <w:t>а</w:t>
      </w:r>
    </w:p>
    <w:p w:rsidR="00651C7B" w:rsidRDefault="00651C7B" w:rsidP="00651C7B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28 марта 2017 года</w:t>
      </w:r>
    </w:p>
    <w:p w:rsidR="00FF5597" w:rsidRDefault="00FF5597">
      <w:pPr>
        <w:jc w:val="right"/>
        <w:rPr>
          <w:b/>
          <w:bCs/>
          <w:sz w:val="28"/>
          <w:szCs w:val="28"/>
        </w:rPr>
      </w:pPr>
    </w:p>
    <w:p w:rsidR="00651C7B" w:rsidRPr="00A42A98" w:rsidRDefault="00651C7B">
      <w:pPr>
        <w:jc w:val="right"/>
        <w:rPr>
          <w:b/>
          <w:bCs/>
          <w:sz w:val="28"/>
          <w:szCs w:val="28"/>
        </w:rPr>
      </w:pPr>
    </w:p>
    <w:p w:rsidR="00CD3F75" w:rsidRPr="00AF12F3" w:rsidRDefault="00CD3F75" w:rsidP="00AF12F3">
      <w:pPr>
        <w:jc w:val="center"/>
        <w:rPr>
          <w:b/>
          <w:sz w:val="28"/>
          <w:szCs w:val="28"/>
        </w:rPr>
      </w:pPr>
      <w:r w:rsidRPr="00AF12F3">
        <w:rPr>
          <w:b/>
          <w:sz w:val="28"/>
          <w:szCs w:val="28"/>
        </w:rPr>
        <w:t>О внесении</w:t>
      </w:r>
      <w:r w:rsidR="00D37051">
        <w:rPr>
          <w:b/>
          <w:sz w:val="28"/>
          <w:szCs w:val="28"/>
        </w:rPr>
        <w:t xml:space="preserve"> изменений и </w:t>
      </w:r>
      <w:r w:rsidRPr="00AF12F3">
        <w:rPr>
          <w:b/>
          <w:sz w:val="28"/>
          <w:szCs w:val="28"/>
        </w:rPr>
        <w:t xml:space="preserve">дополнений в </w:t>
      </w:r>
      <w:r w:rsidR="00AF12F3" w:rsidRPr="00AF12F3">
        <w:rPr>
          <w:b/>
          <w:sz w:val="28"/>
          <w:szCs w:val="28"/>
        </w:rPr>
        <w:t>прогнозн</w:t>
      </w:r>
      <w:r w:rsidR="00AF12F3">
        <w:rPr>
          <w:b/>
          <w:sz w:val="28"/>
          <w:szCs w:val="28"/>
        </w:rPr>
        <w:t>ый</w:t>
      </w:r>
      <w:r w:rsidR="00AF12F3" w:rsidRPr="00AF12F3">
        <w:rPr>
          <w:b/>
          <w:sz w:val="28"/>
          <w:szCs w:val="28"/>
        </w:rPr>
        <w:t xml:space="preserve"> план (программ</w:t>
      </w:r>
      <w:r w:rsidR="00AF12F3">
        <w:rPr>
          <w:b/>
          <w:sz w:val="28"/>
          <w:szCs w:val="28"/>
        </w:rPr>
        <w:t>у</w:t>
      </w:r>
      <w:r w:rsidR="00AF12F3" w:rsidRPr="00AF12F3">
        <w:rPr>
          <w:b/>
          <w:sz w:val="28"/>
          <w:szCs w:val="28"/>
        </w:rPr>
        <w:t>) приватизации муниципал</w:t>
      </w:r>
      <w:r w:rsidR="00651C7B">
        <w:rPr>
          <w:b/>
          <w:sz w:val="28"/>
          <w:szCs w:val="28"/>
        </w:rPr>
        <w:t xml:space="preserve">ьного имущества  Таштагольского </w:t>
      </w:r>
      <w:r w:rsidR="00AF12F3" w:rsidRPr="00AF12F3">
        <w:rPr>
          <w:b/>
          <w:sz w:val="28"/>
          <w:szCs w:val="28"/>
        </w:rPr>
        <w:t>муниципального района   на 201</w:t>
      </w:r>
      <w:r w:rsidR="00EA1DAC">
        <w:rPr>
          <w:b/>
          <w:sz w:val="28"/>
          <w:szCs w:val="28"/>
        </w:rPr>
        <w:t>7</w:t>
      </w:r>
      <w:r w:rsidR="00AF12F3" w:rsidRPr="00AF12F3">
        <w:rPr>
          <w:b/>
          <w:sz w:val="28"/>
          <w:szCs w:val="28"/>
        </w:rPr>
        <w:t xml:space="preserve"> год</w:t>
      </w:r>
      <w:r w:rsidR="008D6302" w:rsidRPr="00AF12F3">
        <w:rPr>
          <w:b/>
          <w:sz w:val="28"/>
          <w:szCs w:val="28"/>
        </w:rPr>
        <w:t>, утвержденн</w:t>
      </w:r>
      <w:r w:rsidR="003D7343">
        <w:rPr>
          <w:b/>
          <w:sz w:val="28"/>
          <w:szCs w:val="28"/>
        </w:rPr>
        <w:t>ый</w:t>
      </w:r>
      <w:r w:rsidR="008D6302" w:rsidRPr="00AF12F3">
        <w:rPr>
          <w:b/>
          <w:sz w:val="28"/>
          <w:szCs w:val="28"/>
        </w:rPr>
        <w:t xml:space="preserve"> решением </w:t>
      </w:r>
      <w:r w:rsidRPr="00AF12F3">
        <w:rPr>
          <w:b/>
          <w:sz w:val="28"/>
          <w:szCs w:val="28"/>
        </w:rPr>
        <w:t xml:space="preserve"> Совета народных депутатов</w:t>
      </w:r>
      <w:r w:rsidR="00AF12F3">
        <w:rPr>
          <w:b/>
          <w:sz w:val="28"/>
          <w:szCs w:val="28"/>
        </w:rPr>
        <w:t xml:space="preserve"> Таштагольского муниципального района</w:t>
      </w:r>
      <w:r w:rsidRPr="00AF12F3">
        <w:rPr>
          <w:b/>
          <w:sz w:val="28"/>
          <w:szCs w:val="28"/>
        </w:rPr>
        <w:t xml:space="preserve">  № </w:t>
      </w:r>
      <w:r w:rsidR="00EA1DAC">
        <w:rPr>
          <w:b/>
          <w:bCs/>
          <w:sz w:val="28"/>
          <w:szCs w:val="28"/>
        </w:rPr>
        <w:t>238</w:t>
      </w:r>
      <w:r w:rsidR="00BE7055" w:rsidRPr="00393E81">
        <w:rPr>
          <w:b/>
          <w:bCs/>
          <w:sz w:val="28"/>
          <w:szCs w:val="28"/>
        </w:rPr>
        <w:t>-рр</w:t>
      </w:r>
      <w:r w:rsidR="00BE7055" w:rsidRPr="00AF12F3">
        <w:rPr>
          <w:b/>
          <w:sz w:val="28"/>
          <w:szCs w:val="28"/>
        </w:rPr>
        <w:t xml:space="preserve"> </w:t>
      </w:r>
      <w:r w:rsidR="008D6302" w:rsidRPr="00AF12F3">
        <w:rPr>
          <w:b/>
          <w:sz w:val="28"/>
          <w:szCs w:val="28"/>
        </w:rPr>
        <w:t xml:space="preserve">от </w:t>
      </w:r>
      <w:bookmarkStart w:id="0" w:name="_GoBack"/>
      <w:bookmarkEnd w:id="0"/>
      <w:r w:rsidR="00BE7055">
        <w:rPr>
          <w:b/>
          <w:bCs/>
          <w:sz w:val="28"/>
          <w:szCs w:val="28"/>
        </w:rPr>
        <w:t>29.12.</w:t>
      </w:r>
      <w:r w:rsidR="00BE7055" w:rsidRPr="00393E81">
        <w:rPr>
          <w:b/>
          <w:bCs/>
          <w:sz w:val="28"/>
          <w:szCs w:val="28"/>
        </w:rPr>
        <w:t>201</w:t>
      </w:r>
      <w:r w:rsidR="00EA1DAC">
        <w:rPr>
          <w:b/>
          <w:bCs/>
          <w:sz w:val="28"/>
          <w:szCs w:val="28"/>
        </w:rPr>
        <w:t>6</w:t>
      </w:r>
      <w:r w:rsidR="00BE7055" w:rsidRPr="00393E81">
        <w:rPr>
          <w:b/>
          <w:bCs/>
          <w:sz w:val="28"/>
          <w:szCs w:val="28"/>
        </w:rPr>
        <w:t xml:space="preserve"> </w:t>
      </w:r>
      <w:r w:rsidR="008D6302" w:rsidRPr="00AF12F3">
        <w:rPr>
          <w:b/>
          <w:sz w:val="28"/>
          <w:szCs w:val="28"/>
        </w:rPr>
        <w:t>года</w:t>
      </w:r>
      <w:r w:rsidRPr="00AF12F3">
        <w:rPr>
          <w:b/>
          <w:sz w:val="28"/>
          <w:szCs w:val="28"/>
        </w:rPr>
        <w:t xml:space="preserve"> </w:t>
      </w:r>
    </w:p>
    <w:p w:rsidR="00CD3F75" w:rsidRDefault="00CD3F75">
      <w:pPr>
        <w:pStyle w:val="3"/>
        <w:rPr>
          <w:sz w:val="28"/>
          <w:szCs w:val="28"/>
        </w:rPr>
      </w:pPr>
    </w:p>
    <w:p w:rsidR="00EB266B" w:rsidRPr="00EB266B" w:rsidRDefault="00EB266B" w:rsidP="00EB266B"/>
    <w:p w:rsidR="00CD3F75" w:rsidRPr="00A42A98" w:rsidRDefault="00F3719C" w:rsidP="00651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651C7B">
        <w:rPr>
          <w:sz w:val="28"/>
          <w:szCs w:val="28"/>
        </w:rPr>
        <w:t xml:space="preserve"> со ст. 10 Федерального закона «</w:t>
      </w:r>
      <w:r>
        <w:rPr>
          <w:sz w:val="28"/>
          <w:szCs w:val="28"/>
        </w:rPr>
        <w:t>О приватизации государственного и муниципального имущества</w:t>
      </w:r>
      <w:r w:rsidR="00651C7B">
        <w:rPr>
          <w:sz w:val="28"/>
          <w:szCs w:val="28"/>
        </w:rPr>
        <w:t>» №</w:t>
      </w:r>
      <w:r>
        <w:rPr>
          <w:sz w:val="28"/>
          <w:szCs w:val="28"/>
        </w:rPr>
        <w:t>178-ФЗ от 21.12.2001</w:t>
      </w:r>
      <w:r w:rsidR="00CD3F75" w:rsidRPr="00A42A98">
        <w:rPr>
          <w:sz w:val="28"/>
          <w:szCs w:val="28"/>
        </w:rPr>
        <w:t xml:space="preserve">, руководствуясь уставом Таштагольского </w:t>
      </w:r>
      <w:r w:rsidR="002D1690">
        <w:rPr>
          <w:sz w:val="28"/>
          <w:szCs w:val="28"/>
        </w:rPr>
        <w:t xml:space="preserve">муниципального </w:t>
      </w:r>
      <w:r w:rsidR="00CD3F75" w:rsidRPr="00A42A98">
        <w:rPr>
          <w:sz w:val="28"/>
          <w:szCs w:val="28"/>
        </w:rPr>
        <w:t xml:space="preserve">района, Совет народных депутатов </w:t>
      </w:r>
      <w:r w:rsidR="00AF12F3">
        <w:rPr>
          <w:sz w:val="28"/>
          <w:szCs w:val="28"/>
        </w:rPr>
        <w:t>Таштагольского муниципального района</w:t>
      </w:r>
    </w:p>
    <w:p w:rsidR="00CD3F75" w:rsidRPr="00A42A98" w:rsidRDefault="00CD3F75">
      <w:pPr>
        <w:jc w:val="both"/>
        <w:rPr>
          <w:sz w:val="28"/>
          <w:szCs w:val="28"/>
        </w:rPr>
      </w:pPr>
    </w:p>
    <w:p w:rsidR="00CD3F75" w:rsidRPr="00A42A98" w:rsidRDefault="00CD3F75">
      <w:pPr>
        <w:jc w:val="both"/>
        <w:rPr>
          <w:b/>
          <w:bCs/>
          <w:sz w:val="28"/>
          <w:szCs w:val="28"/>
        </w:rPr>
      </w:pPr>
      <w:r w:rsidRPr="00A42A98">
        <w:rPr>
          <w:b/>
          <w:bCs/>
          <w:sz w:val="28"/>
          <w:szCs w:val="28"/>
        </w:rPr>
        <w:t xml:space="preserve">                                                          РЕШИЛ:</w:t>
      </w:r>
    </w:p>
    <w:p w:rsidR="00CD3F75" w:rsidRPr="00A42A98" w:rsidRDefault="00CD3F75">
      <w:pPr>
        <w:jc w:val="both"/>
        <w:rPr>
          <w:sz w:val="28"/>
          <w:szCs w:val="28"/>
        </w:rPr>
      </w:pPr>
    </w:p>
    <w:p w:rsidR="00485BC5" w:rsidRDefault="00D37051" w:rsidP="00651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пункт</w:t>
      </w:r>
      <w:r w:rsidR="00E84541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E84541">
        <w:rPr>
          <w:sz w:val="28"/>
          <w:szCs w:val="28"/>
        </w:rPr>
        <w:t xml:space="preserve">3 и </w:t>
      </w:r>
      <w:r>
        <w:rPr>
          <w:sz w:val="28"/>
          <w:szCs w:val="28"/>
        </w:rPr>
        <w:t>11 Раздела 1. Недвижимое имущество</w:t>
      </w:r>
      <w:r w:rsidR="00580C0B">
        <w:rPr>
          <w:sz w:val="28"/>
          <w:szCs w:val="28"/>
        </w:rPr>
        <w:t>, в п. 2 Раздела 2.</w:t>
      </w:r>
      <w:r w:rsidR="00580C0B" w:rsidRPr="00580C0B">
        <w:rPr>
          <w:sz w:val="22"/>
          <w:szCs w:val="22"/>
        </w:rPr>
        <w:t xml:space="preserve"> </w:t>
      </w:r>
      <w:r w:rsidR="00580C0B" w:rsidRPr="00580C0B">
        <w:rPr>
          <w:sz w:val="28"/>
          <w:szCs w:val="28"/>
        </w:rPr>
        <w:t>Движимое имущество</w:t>
      </w:r>
      <w:r w:rsidR="00580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дополнить </w:t>
      </w:r>
      <w:r w:rsidR="007550D4">
        <w:rPr>
          <w:sz w:val="28"/>
          <w:szCs w:val="28"/>
        </w:rPr>
        <w:t>Раздел 1. Недвижимое имущество</w:t>
      </w:r>
      <w:r w:rsidR="007550D4" w:rsidRPr="00397E19">
        <w:rPr>
          <w:sz w:val="28"/>
          <w:szCs w:val="28"/>
        </w:rPr>
        <w:t xml:space="preserve"> </w:t>
      </w:r>
      <w:r w:rsidR="00651C7B">
        <w:rPr>
          <w:sz w:val="28"/>
          <w:szCs w:val="28"/>
        </w:rPr>
        <w:t>«</w:t>
      </w:r>
      <w:r w:rsidR="007550D4">
        <w:rPr>
          <w:sz w:val="28"/>
          <w:szCs w:val="28"/>
        </w:rPr>
        <w:t>Прогнозного плана (программы) приватизации муниципального имущества Таштагольского муниципального района на 201</w:t>
      </w:r>
      <w:r w:rsidR="00EA1DAC">
        <w:rPr>
          <w:sz w:val="28"/>
          <w:szCs w:val="28"/>
        </w:rPr>
        <w:t>7</w:t>
      </w:r>
      <w:r w:rsidR="00651C7B">
        <w:rPr>
          <w:sz w:val="28"/>
          <w:szCs w:val="28"/>
        </w:rPr>
        <w:t xml:space="preserve"> год»</w:t>
      </w:r>
      <w:r w:rsidR="007550D4">
        <w:rPr>
          <w:sz w:val="28"/>
          <w:szCs w:val="28"/>
        </w:rPr>
        <w:t xml:space="preserve">, утвержденного  решением  Совета народных депутатов Таштагольского муниципального района от </w:t>
      </w:r>
      <w:r w:rsidR="00BE7055">
        <w:rPr>
          <w:sz w:val="28"/>
          <w:szCs w:val="28"/>
        </w:rPr>
        <w:t>29</w:t>
      </w:r>
      <w:r w:rsidR="007550D4">
        <w:rPr>
          <w:sz w:val="28"/>
          <w:szCs w:val="28"/>
        </w:rPr>
        <w:t xml:space="preserve"> декабря 201</w:t>
      </w:r>
      <w:r w:rsidR="00EA1DAC">
        <w:rPr>
          <w:sz w:val="28"/>
          <w:szCs w:val="28"/>
        </w:rPr>
        <w:t>6</w:t>
      </w:r>
      <w:r w:rsidR="007550D4">
        <w:rPr>
          <w:sz w:val="28"/>
          <w:szCs w:val="28"/>
        </w:rPr>
        <w:t xml:space="preserve">г. N </w:t>
      </w:r>
      <w:r w:rsidR="00EA1DAC">
        <w:rPr>
          <w:sz w:val="28"/>
          <w:szCs w:val="28"/>
        </w:rPr>
        <w:t>238</w:t>
      </w:r>
      <w:r w:rsidR="007550D4">
        <w:rPr>
          <w:sz w:val="28"/>
          <w:szCs w:val="28"/>
        </w:rPr>
        <w:t>-рр</w:t>
      </w:r>
      <w:r w:rsidR="007550D4" w:rsidRPr="003D7343">
        <w:rPr>
          <w:sz w:val="28"/>
          <w:szCs w:val="28"/>
        </w:rPr>
        <w:t xml:space="preserve"> </w:t>
      </w:r>
      <w:r w:rsidR="007550D4">
        <w:rPr>
          <w:sz w:val="28"/>
          <w:szCs w:val="28"/>
        </w:rPr>
        <w:t>пункт</w:t>
      </w:r>
      <w:r w:rsidR="00A336B4">
        <w:rPr>
          <w:sz w:val="28"/>
          <w:szCs w:val="28"/>
        </w:rPr>
        <w:t>ами</w:t>
      </w:r>
      <w:r w:rsidR="00EA1DAC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="00A336B4">
        <w:rPr>
          <w:sz w:val="28"/>
          <w:szCs w:val="28"/>
        </w:rPr>
        <w:t xml:space="preserve"> и 13, </w:t>
      </w:r>
      <w:r w:rsidR="00EA1DAC">
        <w:rPr>
          <w:sz w:val="28"/>
          <w:szCs w:val="28"/>
        </w:rPr>
        <w:t xml:space="preserve"> изложить</w:t>
      </w:r>
      <w:r w:rsidR="00485BC5">
        <w:rPr>
          <w:sz w:val="28"/>
          <w:szCs w:val="28"/>
        </w:rPr>
        <w:t xml:space="preserve"> в следующей редакции:</w:t>
      </w:r>
    </w:p>
    <w:p w:rsidR="00F22876" w:rsidRDefault="00D37051" w:rsidP="00F228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81D88">
        <w:rPr>
          <w:sz w:val="28"/>
          <w:szCs w:val="28"/>
        </w:rPr>
        <w:t xml:space="preserve">      </w:t>
      </w:r>
    </w:p>
    <w:p w:rsidR="00BE7055" w:rsidRDefault="00281D88" w:rsidP="00281D8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384"/>
        <w:gridCol w:w="1760"/>
        <w:gridCol w:w="543"/>
        <w:gridCol w:w="541"/>
        <w:gridCol w:w="1353"/>
        <w:gridCol w:w="1626"/>
      </w:tblGrid>
      <w:tr w:rsidR="00BE7055" w:rsidRPr="00651C7B">
        <w:tblPrEx>
          <w:tblCellMar>
            <w:top w:w="0" w:type="dxa"/>
            <w:bottom w:w="0" w:type="dxa"/>
          </w:tblCellMar>
        </w:tblPrEx>
        <w:trPr>
          <w:cantSplit/>
          <w:trHeight w:val="1076"/>
        </w:trPr>
        <w:tc>
          <w:tcPr>
            <w:tcW w:w="540" w:type="dxa"/>
          </w:tcPr>
          <w:p w:rsidR="00BE7055" w:rsidRPr="00651C7B" w:rsidRDefault="00BE7055" w:rsidP="00BF089F">
            <w:pPr>
              <w:jc w:val="center"/>
            </w:pPr>
            <w:r w:rsidRPr="00651C7B">
              <w:lastRenderedPageBreak/>
              <w:t>№</w:t>
            </w:r>
          </w:p>
          <w:p w:rsidR="00BE7055" w:rsidRPr="00651C7B" w:rsidRDefault="00BE7055" w:rsidP="00BF089F">
            <w:pPr>
              <w:jc w:val="center"/>
            </w:pPr>
            <w:r w:rsidRPr="00651C7B">
              <w:t>п/п</w:t>
            </w:r>
          </w:p>
          <w:p w:rsidR="00BE7055" w:rsidRPr="00651C7B" w:rsidRDefault="00BE7055" w:rsidP="00BF089F"/>
        </w:tc>
        <w:tc>
          <w:tcPr>
            <w:tcW w:w="3384" w:type="dxa"/>
          </w:tcPr>
          <w:p w:rsidR="00BE7055" w:rsidRPr="00651C7B" w:rsidRDefault="00BE7055" w:rsidP="00BE7055">
            <w:pPr>
              <w:ind w:left="36" w:hanging="36"/>
              <w:jc w:val="center"/>
            </w:pPr>
            <w:r w:rsidRPr="00651C7B">
              <w:t>Наименование объекта</w:t>
            </w:r>
          </w:p>
        </w:tc>
        <w:tc>
          <w:tcPr>
            <w:tcW w:w="1760" w:type="dxa"/>
          </w:tcPr>
          <w:p w:rsidR="00BE7055" w:rsidRPr="00651C7B" w:rsidRDefault="00BE7055" w:rsidP="00BF089F">
            <w:pPr>
              <w:jc w:val="center"/>
            </w:pPr>
            <w:r w:rsidRPr="00651C7B">
              <w:t>Адрес объекта</w:t>
            </w:r>
          </w:p>
        </w:tc>
        <w:tc>
          <w:tcPr>
            <w:tcW w:w="1084" w:type="dxa"/>
            <w:gridSpan w:val="2"/>
          </w:tcPr>
          <w:p w:rsidR="00BE7055" w:rsidRPr="00651C7B" w:rsidRDefault="00BE7055" w:rsidP="00BF089F">
            <w:pPr>
              <w:ind w:right="-108"/>
              <w:jc w:val="center"/>
            </w:pPr>
            <w:r w:rsidRPr="00651C7B">
              <w:t>Площадь, кв.м.</w:t>
            </w:r>
          </w:p>
        </w:tc>
        <w:tc>
          <w:tcPr>
            <w:tcW w:w="1353" w:type="dxa"/>
          </w:tcPr>
          <w:p w:rsidR="00BE7055" w:rsidRPr="00651C7B" w:rsidRDefault="00BE7055" w:rsidP="00BF089F">
            <w:pPr>
              <w:jc w:val="center"/>
            </w:pPr>
            <w:r w:rsidRPr="00651C7B">
              <w:t>Способ</w:t>
            </w:r>
          </w:p>
          <w:p w:rsidR="00BE7055" w:rsidRPr="00651C7B" w:rsidRDefault="00BE7055" w:rsidP="00BF089F">
            <w:pPr>
              <w:ind w:right="176"/>
              <w:jc w:val="center"/>
            </w:pPr>
            <w:r w:rsidRPr="00651C7B">
              <w:t>приватизации</w:t>
            </w:r>
          </w:p>
        </w:tc>
        <w:tc>
          <w:tcPr>
            <w:tcW w:w="1626" w:type="dxa"/>
          </w:tcPr>
          <w:p w:rsidR="00BE7055" w:rsidRPr="00651C7B" w:rsidRDefault="00BE7055" w:rsidP="00BF089F">
            <w:pPr>
              <w:pStyle w:val="a3"/>
              <w:rPr>
                <w:sz w:val="24"/>
              </w:rPr>
            </w:pPr>
            <w:r w:rsidRPr="00651C7B">
              <w:rPr>
                <w:sz w:val="24"/>
              </w:rPr>
              <w:t>Предполагае</w:t>
            </w:r>
          </w:p>
          <w:p w:rsidR="00BE7055" w:rsidRPr="00651C7B" w:rsidRDefault="00BE7055" w:rsidP="00BF089F">
            <w:r w:rsidRPr="00651C7B">
              <w:t>мый срок    приватиза-ции</w:t>
            </w:r>
          </w:p>
        </w:tc>
      </w:tr>
      <w:tr w:rsidR="00BE7055" w:rsidRPr="00651C7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747" w:type="dxa"/>
            <w:gridSpan w:val="7"/>
          </w:tcPr>
          <w:p w:rsidR="00BE7055" w:rsidRPr="00651C7B" w:rsidRDefault="00BE7055" w:rsidP="00BF089F">
            <w:pPr>
              <w:pStyle w:val="a3"/>
              <w:jc w:val="center"/>
              <w:rPr>
                <w:sz w:val="24"/>
              </w:rPr>
            </w:pPr>
            <w:r w:rsidRPr="00651C7B">
              <w:rPr>
                <w:sz w:val="24"/>
              </w:rPr>
              <w:t>1. Недвижимое имущество</w:t>
            </w:r>
          </w:p>
        </w:tc>
      </w:tr>
      <w:tr w:rsidR="00E84541" w:rsidRPr="00651C7B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540" w:type="dxa"/>
          </w:tcPr>
          <w:p w:rsidR="00E84541" w:rsidRPr="00651C7B" w:rsidRDefault="00E84541" w:rsidP="00E84541">
            <w:pPr>
              <w:jc w:val="center"/>
            </w:pPr>
            <w:r w:rsidRPr="00651C7B">
              <w:t>3.</w:t>
            </w:r>
          </w:p>
        </w:tc>
        <w:tc>
          <w:tcPr>
            <w:tcW w:w="3384" w:type="dxa"/>
          </w:tcPr>
          <w:p w:rsidR="00E84541" w:rsidRPr="00651C7B" w:rsidRDefault="00E84541" w:rsidP="00E84541">
            <w:pPr>
              <w:jc w:val="both"/>
            </w:pPr>
            <w:r w:rsidRPr="00651C7B">
              <w:t>Встроенное нежилое помещение</w:t>
            </w:r>
          </w:p>
        </w:tc>
        <w:tc>
          <w:tcPr>
            <w:tcW w:w="1760" w:type="dxa"/>
          </w:tcPr>
          <w:p w:rsidR="00E84541" w:rsidRPr="00651C7B" w:rsidRDefault="00E84541" w:rsidP="009B64E1">
            <w:pPr>
              <w:shd w:val="clear" w:color="auto" w:fill="FFFFFF"/>
              <w:jc w:val="center"/>
            </w:pPr>
            <w:r w:rsidRPr="00651C7B">
              <w:t>пгт. Шерегеш, ул. Дзержинского, 17</w:t>
            </w:r>
          </w:p>
        </w:tc>
        <w:tc>
          <w:tcPr>
            <w:tcW w:w="1084" w:type="dxa"/>
            <w:gridSpan w:val="2"/>
          </w:tcPr>
          <w:p w:rsidR="00E84541" w:rsidRPr="00651C7B" w:rsidRDefault="00E84541" w:rsidP="00E84541">
            <w:pPr>
              <w:jc w:val="center"/>
            </w:pPr>
            <w:r w:rsidRPr="00651C7B">
              <w:t>225,8</w:t>
            </w:r>
          </w:p>
        </w:tc>
        <w:tc>
          <w:tcPr>
            <w:tcW w:w="1353" w:type="dxa"/>
          </w:tcPr>
          <w:p w:rsidR="00E84541" w:rsidRPr="00651C7B" w:rsidRDefault="00E84541" w:rsidP="00E84541">
            <w:pPr>
              <w:jc w:val="center"/>
            </w:pPr>
            <w:r w:rsidRPr="00651C7B">
              <w:t>продажа посредством публичного предложения</w:t>
            </w:r>
          </w:p>
        </w:tc>
        <w:tc>
          <w:tcPr>
            <w:tcW w:w="1626" w:type="dxa"/>
          </w:tcPr>
          <w:p w:rsidR="00E84541" w:rsidRPr="00651C7B" w:rsidRDefault="00E84541" w:rsidP="00E84541">
            <w:r w:rsidRPr="00651C7B">
              <w:t>1 полугодие</w:t>
            </w:r>
          </w:p>
          <w:p w:rsidR="00E84541" w:rsidRPr="00651C7B" w:rsidRDefault="00E84541" w:rsidP="00E84541">
            <w:pPr>
              <w:jc w:val="center"/>
            </w:pPr>
            <w:r w:rsidRPr="00651C7B">
              <w:t>2017</w:t>
            </w:r>
          </w:p>
        </w:tc>
      </w:tr>
      <w:tr w:rsidR="00580C0B" w:rsidRPr="00651C7B">
        <w:tblPrEx>
          <w:tblCellMar>
            <w:top w:w="0" w:type="dxa"/>
            <w:bottom w:w="0" w:type="dxa"/>
          </w:tblCellMar>
        </w:tblPrEx>
        <w:trPr>
          <w:cantSplit/>
          <w:trHeight w:val="1076"/>
        </w:trPr>
        <w:tc>
          <w:tcPr>
            <w:tcW w:w="540" w:type="dxa"/>
          </w:tcPr>
          <w:p w:rsidR="00580C0B" w:rsidRPr="00651C7B" w:rsidRDefault="00580C0B" w:rsidP="00E84541">
            <w:pPr>
              <w:jc w:val="center"/>
            </w:pPr>
            <w:r w:rsidRPr="00651C7B">
              <w:t>11.</w:t>
            </w:r>
          </w:p>
        </w:tc>
        <w:tc>
          <w:tcPr>
            <w:tcW w:w="3384" w:type="dxa"/>
          </w:tcPr>
          <w:p w:rsidR="00580C0B" w:rsidRPr="00651C7B" w:rsidRDefault="00580C0B" w:rsidP="009317ED">
            <w:r w:rsidRPr="00651C7B">
              <w:t>Сооружения:</w:t>
            </w:r>
          </w:p>
          <w:p w:rsidR="00580C0B" w:rsidRPr="00651C7B" w:rsidRDefault="00580C0B" w:rsidP="009317ED">
            <w:r w:rsidRPr="00651C7B">
              <w:t xml:space="preserve">-трансформаторная подстанция ТП 21 «Фекальная перекачка №5»  площадью 16,8 кв.м. и земельный участок площадью 30 кв.м, расположенные по адресу: Кемеровская область, Таштагольский район, пгт. Мундыбаш, ул. Челюскина; </w:t>
            </w:r>
          </w:p>
          <w:p w:rsidR="00580C0B" w:rsidRPr="00651C7B" w:rsidRDefault="00580C0B" w:rsidP="009317ED">
            <w:r w:rsidRPr="00651C7B">
              <w:t>- трансформаторная подстанция ТП 20 «Фекальная перекачка №6»  площадью 16,8 кв.м. и земельный участок площадью 17 кв.м., расположенные по адресу: Кемеровская область, Таштагольский район, Мундыбашское городское поселение, пгт. Мундыбаш, ул. Комсомольская, 5б;</w:t>
            </w:r>
          </w:p>
          <w:p w:rsidR="00580C0B" w:rsidRPr="00651C7B" w:rsidRDefault="00580C0B" w:rsidP="009317ED">
            <w:r w:rsidRPr="00651C7B">
              <w:t>- воздушная линия 6кВ ф.6-13 ФК протяженностью 1665 м. и земельный участок площадью 39 кв.м., расположенные по адресу: Кемеровская область, Таштагольский район, Мундыбашское городское поселение, пгт. Мундыбаш, ул. Мамонтова-Челюскина - Шмидта –Комсомольская</w:t>
            </w:r>
          </w:p>
        </w:tc>
        <w:tc>
          <w:tcPr>
            <w:tcW w:w="1760" w:type="dxa"/>
          </w:tcPr>
          <w:p w:rsidR="00580C0B" w:rsidRPr="00651C7B" w:rsidRDefault="00580C0B" w:rsidP="009317ED">
            <w:pPr>
              <w:jc w:val="center"/>
            </w:pPr>
            <w:r w:rsidRPr="00651C7B">
              <w:t>Кемеровская область, Таштагольский район</w:t>
            </w:r>
          </w:p>
        </w:tc>
        <w:tc>
          <w:tcPr>
            <w:tcW w:w="1084" w:type="dxa"/>
            <w:gridSpan w:val="2"/>
          </w:tcPr>
          <w:p w:rsidR="00580C0B" w:rsidRPr="00651C7B" w:rsidRDefault="00580C0B" w:rsidP="009317ED">
            <w:pPr>
              <w:ind w:right="-108"/>
              <w:jc w:val="center"/>
            </w:pPr>
          </w:p>
        </w:tc>
        <w:tc>
          <w:tcPr>
            <w:tcW w:w="1353" w:type="dxa"/>
          </w:tcPr>
          <w:p w:rsidR="00580C0B" w:rsidRPr="00651C7B" w:rsidRDefault="00580C0B" w:rsidP="009317ED">
            <w:pPr>
              <w:jc w:val="center"/>
            </w:pPr>
            <w:r w:rsidRPr="00651C7B">
              <w:t>аукцион</w:t>
            </w:r>
          </w:p>
        </w:tc>
        <w:tc>
          <w:tcPr>
            <w:tcW w:w="1626" w:type="dxa"/>
          </w:tcPr>
          <w:p w:rsidR="00580C0B" w:rsidRPr="00651C7B" w:rsidRDefault="00580C0B" w:rsidP="009317ED">
            <w:pPr>
              <w:jc w:val="center"/>
            </w:pPr>
            <w:r w:rsidRPr="00651C7B">
              <w:t>1 полугодие</w:t>
            </w:r>
          </w:p>
          <w:p w:rsidR="00580C0B" w:rsidRPr="00651C7B" w:rsidRDefault="00580C0B" w:rsidP="009317ED">
            <w:pPr>
              <w:jc w:val="center"/>
            </w:pPr>
            <w:r w:rsidRPr="00651C7B">
              <w:t>2017</w:t>
            </w:r>
          </w:p>
        </w:tc>
      </w:tr>
      <w:tr w:rsidR="00E84541" w:rsidRPr="00651C7B">
        <w:tblPrEx>
          <w:tblCellMar>
            <w:top w:w="0" w:type="dxa"/>
            <w:bottom w:w="0" w:type="dxa"/>
          </w:tblCellMar>
        </w:tblPrEx>
        <w:trPr>
          <w:cantSplit/>
          <w:trHeight w:val="1076"/>
        </w:trPr>
        <w:tc>
          <w:tcPr>
            <w:tcW w:w="540" w:type="dxa"/>
          </w:tcPr>
          <w:p w:rsidR="00E84541" w:rsidRPr="00651C7B" w:rsidRDefault="00E84541" w:rsidP="00EA1DAC">
            <w:pPr>
              <w:jc w:val="center"/>
            </w:pPr>
            <w:r w:rsidRPr="00651C7B">
              <w:lastRenderedPageBreak/>
              <w:t>12.</w:t>
            </w:r>
          </w:p>
        </w:tc>
        <w:tc>
          <w:tcPr>
            <w:tcW w:w="3384" w:type="dxa"/>
          </w:tcPr>
          <w:p w:rsidR="00580C0B" w:rsidRPr="00651C7B" w:rsidRDefault="00580C0B" w:rsidP="00580C0B">
            <w:r w:rsidRPr="00651C7B">
              <w:t>Сооружения:</w:t>
            </w:r>
          </w:p>
          <w:p w:rsidR="00580C0B" w:rsidRPr="00651C7B" w:rsidRDefault="00580C0B" w:rsidP="00580C0B">
            <w:r w:rsidRPr="00651C7B">
              <w:t>- воздушная линия 6кВ ф.6-8 Тельбес-1, ф.6-21Тельбес-2, расположенная по адресу: Кемеровская область, Таштагольский район, пгт. Каз, протяженностью 4500 м.;</w:t>
            </w:r>
          </w:p>
          <w:p w:rsidR="00580C0B" w:rsidRPr="00651C7B" w:rsidRDefault="00580C0B" w:rsidP="00580C0B">
            <w:r w:rsidRPr="00651C7B">
              <w:t>- отдельно стоящее нежилое здание трансформаторного киоска площадью 46,6 кв.м. и земельный участок площадью 32 кв.м., расположенные по адресу: Кемеровская область, Таштагольский муниципальный район, Таштагольское городское поселение, г. Таштагол, ул. Островского, 1а/1;</w:t>
            </w:r>
          </w:p>
          <w:p w:rsidR="00580C0B" w:rsidRPr="00651C7B" w:rsidRDefault="00580C0B" w:rsidP="00580C0B">
            <w:r w:rsidRPr="00651C7B">
              <w:t>- воздушная линия электропередачи 6 кВ ф-25 «Водная станция» протяженностью 1210 м. и земельный участок площадью 12 кв.м., расположенные по адресу: Кемеровская область, Таштагольский район, Мундыбашское городское поселение, пгт. Мундыбаш, ул. Октябрьская – ул. Левонабережная;</w:t>
            </w:r>
          </w:p>
          <w:p w:rsidR="00E84541" w:rsidRPr="00651C7B" w:rsidRDefault="00580C0B" w:rsidP="00580C0B">
            <w:r w:rsidRPr="00651C7B">
              <w:t>- кабельная линия электропередачи  6 кВ ф-28 «Водная станция» протяженностью 410 м. и земельный участок площадью 60 кв.м., расположенные по адресу: Кемеровская область, Таштагольский район, Мундыбашское городское поселение, пгт. Мундыбаш, ул. Октябрьская – ул. Левонабережная</w:t>
            </w:r>
          </w:p>
        </w:tc>
        <w:tc>
          <w:tcPr>
            <w:tcW w:w="1760" w:type="dxa"/>
          </w:tcPr>
          <w:p w:rsidR="00E84541" w:rsidRPr="00651C7B" w:rsidRDefault="00E84541" w:rsidP="001C703F">
            <w:pPr>
              <w:jc w:val="center"/>
            </w:pPr>
            <w:r w:rsidRPr="00651C7B">
              <w:t>Кемеровская область, Таштагольский район</w:t>
            </w:r>
          </w:p>
        </w:tc>
        <w:tc>
          <w:tcPr>
            <w:tcW w:w="1084" w:type="dxa"/>
            <w:gridSpan w:val="2"/>
          </w:tcPr>
          <w:p w:rsidR="00E84541" w:rsidRPr="00651C7B" w:rsidRDefault="00E84541" w:rsidP="001C703F">
            <w:pPr>
              <w:ind w:right="-108"/>
              <w:jc w:val="center"/>
            </w:pPr>
          </w:p>
        </w:tc>
        <w:tc>
          <w:tcPr>
            <w:tcW w:w="1353" w:type="dxa"/>
          </w:tcPr>
          <w:p w:rsidR="00E84541" w:rsidRPr="00651C7B" w:rsidRDefault="00E84541" w:rsidP="001C703F">
            <w:pPr>
              <w:jc w:val="center"/>
            </w:pPr>
            <w:r w:rsidRPr="00651C7B">
              <w:t>аукцион</w:t>
            </w:r>
          </w:p>
        </w:tc>
        <w:tc>
          <w:tcPr>
            <w:tcW w:w="1626" w:type="dxa"/>
          </w:tcPr>
          <w:p w:rsidR="00E84541" w:rsidRPr="00651C7B" w:rsidRDefault="00E84541" w:rsidP="001C703F">
            <w:pPr>
              <w:jc w:val="center"/>
            </w:pPr>
            <w:r w:rsidRPr="00651C7B">
              <w:t>1 полугодие</w:t>
            </w:r>
          </w:p>
          <w:p w:rsidR="00E84541" w:rsidRPr="00651C7B" w:rsidRDefault="00E84541" w:rsidP="001C703F">
            <w:pPr>
              <w:jc w:val="center"/>
            </w:pPr>
            <w:r w:rsidRPr="00651C7B">
              <w:t>2017</w:t>
            </w:r>
          </w:p>
        </w:tc>
      </w:tr>
      <w:tr w:rsidR="00A336B4" w:rsidRPr="00651C7B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540" w:type="dxa"/>
          </w:tcPr>
          <w:p w:rsidR="00A336B4" w:rsidRPr="00651C7B" w:rsidRDefault="00A336B4" w:rsidP="00A336B4">
            <w:pPr>
              <w:jc w:val="center"/>
            </w:pPr>
            <w:r w:rsidRPr="00651C7B">
              <w:t>13.</w:t>
            </w:r>
          </w:p>
        </w:tc>
        <w:tc>
          <w:tcPr>
            <w:tcW w:w="3384" w:type="dxa"/>
          </w:tcPr>
          <w:p w:rsidR="00A336B4" w:rsidRPr="00651C7B" w:rsidRDefault="00A336B4" w:rsidP="00A336B4">
            <w:pPr>
              <w:jc w:val="both"/>
            </w:pPr>
            <w:r w:rsidRPr="00651C7B">
              <w:t>Встроенное нежилое помещение</w:t>
            </w:r>
          </w:p>
        </w:tc>
        <w:tc>
          <w:tcPr>
            <w:tcW w:w="1760" w:type="dxa"/>
          </w:tcPr>
          <w:p w:rsidR="00A336B4" w:rsidRPr="00651C7B" w:rsidRDefault="00A336B4" w:rsidP="00A336B4">
            <w:pPr>
              <w:shd w:val="clear" w:color="auto" w:fill="FFFFFF"/>
              <w:jc w:val="center"/>
            </w:pPr>
            <w:r w:rsidRPr="00651C7B">
              <w:t>пгт. Шерегеш, ул. Дзержинского, 17</w:t>
            </w:r>
          </w:p>
        </w:tc>
        <w:tc>
          <w:tcPr>
            <w:tcW w:w="1084" w:type="dxa"/>
            <w:gridSpan w:val="2"/>
          </w:tcPr>
          <w:p w:rsidR="00A336B4" w:rsidRPr="00651C7B" w:rsidRDefault="00A336B4" w:rsidP="00A336B4">
            <w:pPr>
              <w:jc w:val="center"/>
            </w:pPr>
            <w:r w:rsidRPr="00651C7B">
              <w:t>73,2</w:t>
            </w:r>
          </w:p>
        </w:tc>
        <w:tc>
          <w:tcPr>
            <w:tcW w:w="1353" w:type="dxa"/>
          </w:tcPr>
          <w:p w:rsidR="00A336B4" w:rsidRPr="00651C7B" w:rsidRDefault="00A336B4" w:rsidP="00A336B4">
            <w:pPr>
              <w:jc w:val="center"/>
            </w:pPr>
            <w:r w:rsidRPr="00651C7B">
              <w:t>аукцион</w:t>
            </w:r>
          </w:p>
        </w:tc>
        <w:tc>
          <w:tcPr>
            <w:tcW w:w="1626" w:type="dxa"/>
          </w:tcPr>
          <w:p w:rsidR="00A336B4" w:rsidRPr="00651C7B" w:rsidRDefault="00A336B4" w:rsidP="00A336B4">
            <w:r w:rsidRPr="00651C7B">
              <w:t xml:space="preserve">    1 полугодие</w:t>
            </w:r>
          </w:p>
          <w:p w:rsidR="00A336B4" w:rsidRPr="00651C7B" w:rsidRDefault="00A336B4" w:rsidP="00A336B4">
            <w:pPr>
              <w:jc w:val="center"/>
            </w:pPr>
            <w:r w:rsidRPr="00651C7B">
              <w:t>2017</w:t>
            </w:r>
          </w:p>
        </w:tc>
      </w:tr>
      <w:tr w:rsidR="00580C0B" w:rsidRPr="00651C7B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9747" w:type="dxa"/>
            <w:gridSpan w:val="7"/>
          </w:tcPr>
          <w:p w:rsidR="00580C0B" w:rsidRPr="00651C7B" w:rsidRDefault="00580C0B" w:rsidP="009317ED">
            <w:pPr>
              <w:jc w:val="center"/>
            </w:pPr>
            <w:r w:rsidRPr="00651C7B">
              <w:t>2. Движимое имущество</w:t>
            </w:r>
          </w:p>
        </w:tc>
      </w:tr>
      <w:tr w:rsidR="00580C0B" w:rsidRPr="00651C7B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40" w:type="dxa"/>
          </w:tcPr>
          <w:p w:rsidR="00580C0B" w:rsidRPr="00651C7B" w:rsidRDefault="00580C0B" w:rsidP="009317ED">
            <w:pPr>
              <w:jc w:val="center"/>
            </w:pPr>
            <w:r w:rsidRPr="00651C7B">
              <w:lastRenderedPageBreak/>
              <w:t>2.</w:t>
            </w:r>
          </w:p>
        </w:tc>
        <w:tc>
          <w:tcPr>
            <w:tcW w:w="5144" w:type="dxa"/>
            <w:gridSpan w:val="2"/>
          </w:tcPr>
          <w:p w:rsidR="00580C0B" w:rsidRPr="00651C7B" w:rsidRDefault="00580C0B" w:rsidP="009317ED">
            <w:pPr>
              <w:jc w:val="center"/>
            </w:pPr>
            <w:r w:rsidRPr="00651C7B">
              <w:t>Автомобиль НЕФАЗ 6606-62, идентификационный № (</w:t>
            </w:r>
            <w:r w:rsidRPr="00651C7B">
              <w:rPr>
                <w:lang w:val="en-US"/>
              </w:rPr>
              <w:t>VIN</w:t>
            </w:r>
            <w:r w:rsidRPr="00651C7B">
              <w:t>) Х1</w:t>
            </w:r>
            <w:r w:rsidRPr="00651C7B">
              <w:rPr>
                <w:lang w:val="en-US"/>
              </w:rPr>
              <w:t>F</w:t>
            </w:r>
            <w:r w:rsidRPr="00651C7B">
              <w:t>6606</w:t>
            </w:r>
            <w:r w:rsidRPr="00651C7B">
              <w:rPr>
                <w:lang w:val="en-US"/>
              </w:rPr>
              <w:t>RB</w:t>
            </w:r>
            <w:r w:rsidRPr="00651C7B">
              <w:t>80000224, год изготовления 2008</w:t>
            </w:r>
          </w:p>
        </w:tc>
        <w:tc>
          <w:tcPr>
            <w:tcW w:w="543" w:type="dxa"/>
          </w:tcPr>
          <w:p w:rsidR="00580C0B" w:rsidRPr="00651C7B" w:rsidRDefault="00580C0B" w:rsidP="009317ED"/>
        </w:tc>
        <w:tc>
          <w:tcPr>
            <w:tcW w:w="540" w:type="dxa"/>
          </w:tcPr>
          <w:p w:rsidR="00580C0B" w:rsidRPr="00651C7B" w:rsidRDefault="00580C0B" w:rsidP="009317ED">
            <w:pPr>
              <w:jc w:val="center"/>
            </w:pPr>
          </w:p>
        </w:tc>
        <w:tc>
          <w:tcPr>
            <w:tcW w:w="1353" w:type="dxa"/>
          </w:tcPr>
          <w:p w:rsidR="00580C0B" w:rsidRPr="00651C7B" w:rsidRDefault="00580C0B" w:rsidP="009317ED">
            <w:pPr>
              <w:jc w:val="center"/>
            </w:pPr>
            <w:r w:rsidRPr="00651C7B">
              <w:t>продажа посредством публичного предложения</w:t>
            </w:r>
          </w:p>
        </w:tc>
        <w:tc>
          <w:tcPr>
            <w:tcW w:w="1626" w:type="dxa"/>
          </w:tcPr>
          <w:p w:rsidR="00580C0B" w:rsidRPr="00651C7B" w:rsidRDefault="00580C0B" w:rsidP="009317ED">
            <w:r w:rsidRPr="00651C7B">
              <w:t>1 полугодие</w:t>
            </w:r>
          </w:p>
          <w:p w:rsidR="00580C0B" w:rsidRPr="00651C7B" w:rsidRDefault="00580C0B" w:rsidP="009317ED">
            <w:pPr>
              <w:jc w:val="center"/>
            </w:pPr>
            <w:r w:rsidRPr="00651C7B">
              <w:t>2017</w:t>
            </w:r>
          </w:p>
        </w:tc>
      </w:tr>
    </w:tbl>
    <w:p w:rsidR="007550D4" w:rsidRDefault="007550D4" w:rsidP="00281D88">
      <w:pPr>
        <w:autoSpaceDE w:val="0"/>
        <w:autoSpaceDN w:val="0"/>
        <w:adjustRightInd w:val="0"/>
        <w:rPr>
          <w:sz w:val="28"/>
          <w:szCs w:val="28"/>
        </w:rPr>
      </w:pPr>
    </w:p>
    <w:p w:rsidR="00396773" w:rsidRPr="00BE7055" w:rsidRDefault="00281D88" w:rsidP="00BE705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651C7B">
        <w:rPr>
          <w:sz w:val="28"/>
          <w:szCs w:val="28"/>
        </w:rPr>
        <w:t>.»</w:t>
      </w:r>
    </w:p>
    <w:p w:rsidR="00FF5597" w:rsidRDefault="00EA607D" w:rsidP="00EA60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EA607D">
        <w:rPr>
          <w:sz w:val="28"/>
          <w:szCs w:val="28"/>
        </w:rPr>
        <w:t xml:space="preserve"> </w:t>
      </w:r>
      <w:r w:rsidRPr="003E28BF">
        <w:rPr>
          <w:sz w:val="28"/>
          <w:szCs w:val="28"/>
        </w:rPr>
        <w:t>Настоящее решение</w:t>
      </w:r>
      <w:r w:rsidRPr="00EA607D">
        <w:rPr>
          <w:sz w:val="28"/>
          <w:szCs w:val="28"/>
        </w:rPr>
        <w:t xml:space="preserve"> </w:t>
      </w:r>
      <w:r w:rsidRPr="003E28BF">
        <w:rPr>
          <w:sz w:val="28"/>
          <w:szCs w:val="28"/>
        </w:rPr>
        <w:t>опубликова</w:t>
      </w:r>
      <w:r>
        <w:rPr>
          <w:sz w:val="28"/>
          <w:szCs w:val="28"/>
        </w:rPr>
        <w:t>ть</w:t>
      </w:r>
      <w:r w:rsidRPr="003E28BF">
        <w:rPr>
          <w:sz w:val="28"/>
          <w:szCs w:val="28"/>
        </w:rPr>
        <w:t xml:space="preserve"> в газете «Красная Шория» и разме</w:t>
      </w:r>
      <w:r>
        <w:rPr>
          <w:sz w:val="28"/>
          <w:szCs w:val="28"/>
        </w:rPr>
        <w:t>стить</w:t>
      </w:r>
      <w:r w:rsidRPr="003E28BF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3E28BF">
        <w:rPr>
          <w:sz w:val="28"/>
          <w:szCs w:val="28"/>
        </w:rPr>
        <w:t>дминистрации Таштагольского</w:t>
      </w:r>
      <w:r>
        <w:rPr>
          <w:sz w:val="28"/>
          <w:szCs w:val="28"/>
        </w:rPr>
        <w:t xml:space="preserve"> муниципального</w:t>
      </w:r>
      <w:r w:rsidRPr="003E28BF">
        <w:rPr>
          <w:sz w:val="28"/>
          <w:szCs w:val="28"/>
        </w:rPr>
        <w:t xml:space="preserve"> района в сети Интернет</w:t>
      </w:r>
      <w:r>
        <w:rPr>
          <w:sz w:val="28"/>
          <w:szCs w:val="28"/>
        </w:rPr>
        <w:t>.</w:t>
      </w:r>
    </w:p>
    <w:p w:rsidR="00BB22EB" w:rsidRPr="00FF5597" w:rsidRDefault="00EA607D" w:rsidP="00FF55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D3F75" w:rsidRPr="00A42A98">
        <w:rPr>
          <w:sz w:val="28"/>
          <w:szCs w:val="28"/>
        </w:rPr>
        <w:t xml:space="preserve">.   </w:t>
      </w:r>
      <w:r w:rsidR="00BB22EB" w:rsidRPr="003E28BF">
        <w:rPr>
          <w:sz w:val="28"/>
          <w:szCs w:val="28"/>
        </w:rPr>
        <w:t xml:space="preserve">Настоящее решение вступает в силу с момента </w:t>
      </w:r>
      <w:r>
        <w:rPr>
          <w:sz w:val="28"/>
          <w:szCs w:val="28"/>
        </w:rPr>
        <w:t>официального опубликования</w:t>
      </w:r>
      <w:r w:rsidR="00BB22EB">
        <w:rPr>
          <w:sz w:val="28"/>
          <w:szCs w:val="28"/>
        </w:rPr>
        <w:t>.</w:t>
      </w:r>
    </w:p>
    <w:p w:rsidR="00CD3F75" w:rsidRDefault="00CD3F75" w:rsidP="00BB22EB">
      <w:pPr>
        <w:ind w:left="300"/>
        <w:jc w:val="both"/>
        <w:rPr>
          <w:sz w:val="28"/>
          <w:szCs w:val="28"/>
          <w:lang w:val="en-US"/>
        </w:rPr>
      </w:pPr>
      <w:r w:rsidRPr="00A42A98">
        <w:rPr>
          <w:sz w:val="28"/>
          <w:szCs w:val="28"/>
        </w:rPr>
        <w:t xml:space="preserve">      </w:t>
      </w:r>
    </w:p>
    <w:p w:rsidR="00651C7B" w:rsidRDefault="00651C7B" w:rsidP="00651C7B">
      <w:pPr>
        <w:rPr>
          <w:sz w:val="28"/>
          <w:szCs w:val="28"/>
        </w:rPr>
      </w:pPr>
    </w:p>
    <w:p w:rsidR="00651C7B" w:rsidRDefault="00651C7B" w:rsidP="00651C7B">
      <w:pPr>
        <w:rPr>
          <w:sz w:val="28"/>
          <w:szCs w:val="28"/>
        </w:rPr>
      </w:pPr>
    </w:p>
    <w:p w:rsidR="00651C7B" w:rsidRPr="006665CF" w:rsidRDefault="00511380" w:rsidP="00651C7B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651C7B" w:rsidRPr="006665CF">
        <w:rPr>
          <w:sz w:val="28"/>
          <w:szCs w:val="28"/>
        </w:rPr>
        <w:t>лав</w:t>
      </w:r>
      <w:r w:rsidR="00651C7B">
        <w:rPr>
          <w:sz w:val="28"/>
          <w:szCs w:val="28"/>
        </w:rPr>
        <w:t>ы</w:t>
      </w:r>
      <w:r w:rsidR="00651C7B" w:rsidRPr="006665CF">
        <w:rPr>
          <w:sz w:val="28"/>
          <w:szCs w:val="28"/>
        </w:rPr>
        <w:t xml:space="preserve"> Таштагольского </w:t>
      </w:r>
    </w:p>
    <w:p w:rsidR="00651C7B" w:rsidRPr="006665CF" w:rsidRDefault="00651C7B" w:rsidP="00651C7B">
      <w:pPr>
        <w:rPr>
          <w:sz w:val="28"/>
          <w:szCs w:val="28"/>
        </w:rPr>
      </w:pPr>
      <w:r w:rsidRPr="006665CF">
        <w:rPr>
          <w:sz w:val="28"/>
          <w:szCs w:val="28"/>
        </w:rPr>
        <w:t xml:space="preserve">муниципального района                                       </w:t>
      </w:r>
      <w:r w:rsidR="00511380">
        <w:rPr>
          <w:sz w:val="28"/>
          <w:szCs w:val="28"/>
        </w:rPr>
        <w:t xml:space="preserve">                     В.И. Сафронов</w:t>
      </w:r>
    </w:p>
    <w:p w:rsidR="00651C7B" w:rsidRPr="006665CF" w:rsidRDefault="00651C7B" w:rsidP="00651C7B">
      <w:pPr>
        <w:rPr>
          <w:sz w:val="28"/>
          <w:szCs w:val="28"/>
        </w:rPr>
      </w:pPr>
    </w:p>
    <w:p w:rsidR="00651C7B" w:rsidRPr="006665CF" w:rsidRDefault="00651C7B" w:rsidP="00651C7B">
      <w:pPr>
        <w:rPr>
          <w:sz w:val="28"/>
          <w:szCs w:val="28"/>
        </w:rPr>
      </w:pPr>
      <w:r w:rsidRPr="006665CF">
        <w:rPr>
          <w:sz w:val="28"/>
          <w:szCs w:val="28"/>
        </w:rPr>
        <w:t xml:space="preserve">Председатель Совета народных депутатов  </w:t>
      </w:r>
    </w:p>
    <w:p w:rsidR="00651C7B" w:rsidRPr="006665CF" w:rsidRDefault="00651C7B" w:rsidP="00651C7B">
      <w:pPr>
        <w:ind w:right="-6"/>
        <w:jc w:val="both"/>
        <w:rPr>
          <w:sz w:val="28"/>
          <w:szCs w:val="28"/>
        </w:rPr>
      </w:pPr>
      <w:r w:rsidRPr="006665CF">
        <w:rPr>
          <w:sz w:val="28"/>
          <w:szCs w:val="28"/>
        </w:rPr>
        <w:t xml:space="preserve">Таштагольского муниципального района                              </w:t>
      </w:r>
      <w:r>
        <w:rPr>
          <w:sz w:val="28"/>
          <w:szCs w:val="28"/>
        </w:rPr>
        <w:t xml:space="preserve">  И.Г. Азаренок</w:t>
      </w:r>
      <w:r w:rsidRPr="006665CF">
        <w:rPr>
          <w:sz w:val="28"/>
          <w:szCs w:val="28"/>
        </w:rPr>
        <w:t xml:space="preserve"> </w:t>
      </w:r>
    </w:p>
    <w:p w:rsidR="00396773" w:rsidRPr="00651C7B" w:rsidRDefault="00396773" w:rsidP="00BB22EB">
      <w:pPr>
        <w:ind w:left="300"/>
        <w:jc w:val="both"/>
        <w:rPr>
          <w:sz w:val="28"/>
          <w:szCs w:val="28"/>
        </w:rPr>
      </w:pPr>
    </w:p>
    <w:sectPr w:rsidR="00396773" w:rsidRPr="00651C7B" w:rsidSect="00651C7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ADA71A3"/>
    <w:multiLevelType w:val="hybridMultilevel"/>
    <w:tmpl w:val="7B8E95F8"/>
    <w:lvl w:ilvl="0" w:tplc="85E2BA2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21248"/>
    <w:multiLevelType w:val="hybridMultilevel"/>
    <w:tmpl w:val="22B28A38"/>
    <w:lvl w:ilvl="0" w:tplc="871A5F10">
      <w:start w:val="94"/>
      <w:numFmt w:val="decimal"/>
      <w:lvlText w:val="%1."/>
      <w:lvlJc w:val="center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464E8"/>
    <w:multiLevelType w:val="hybridMultilevel"/>
    <w:tmpl w:val="B0260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CF6EA3"/>
    <w:multiLevelType w:val="hybridMultilevel"/>
    <w:tmpl w:val="A67A0B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942A1"/>
    <w:multiLevelType w:val="hybridMultilevel"/>
    <w:tmpl w:val="73EE0E5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D923C0E"/>
    <w:multiLevelType w:val="hybridMultilevel"/>
    <w:tmpl w:val="12D84FAC"/>
    <w:lvl w:ilvl="0" w:tplc="5D20EE7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3FDB7BEF"/>
    <w:multiLevelType w:val="hybridMultilevel"/>
    <w:tmpl w:val="82D6B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71E5F"/>
    <w:multiLevelType w:val="hybridMultilevel"/>
    <w:tmpl w:val="02445CCE"/>
    <w:lvl w:ilvl="0" w:tplc="FFEA670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A4E64B0"/>
    <w:multiLevelType w:val="hybridMultilevel"/>
    <w:tmpl w:val="61AC97AE"/>
    <w:lvl w:ilvl="0" w:tplc="F0B629F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544B146B"/>
    <w:multiLevelType w:val="hybridMultilevel"/>
    <w:tmpl w:val="027CAB06"/>
    <w:lvl w:ilvl="0" w:tplc="07A0EAD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55BC607E"/>
    <w:multiLevelType w:val="hybridMultilevel"/>
    <w:tmpl w:val="29F2AA44"/>
    <w:lvl w:ilvl="0" w:tplc="193EA58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616065AC"/>
    <w:multiLevelType w:val="hybridMultilevel"/>
    <w:tmpl w:val="A55C4986"/>
    <w:lvl w:ilvl="0" w:tplc="C9DEC9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5C291C"/>
    <w:multiLevelType w:val="hybridMultilevel"/>
    <w:tmpl w:val="574432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C500A"/>
    <w:multiLevelType w:val="hybridMultilevel"/>
    <w:tmpl w:val="58DA0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DF5925"/>
    <w:multiLevelType w:val="hybridMultilevel"/>
    <w:tmpl w:val="36EC775E"/>
    <w:lvl w:ilvl="0" w:tplc="A29241A2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>
    <w:nsid w:val="7EE6151B"/>
    <w:multiLevelType w:val="hybridMultilevel"/>
    <w:tmpl w:val="A6520D7E"/>
    <w:lvl w:ilvl="0" w:tplc="8468F3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"/>
  </w:num>
  <w:num w:numId="5">
    <w:abstractNumId w:val="6"/>
  </w:num>
  <w:num w:numId="6">
    <w:abstractNumId w:val="18"/>
  </w:num>
  <w:num w:numId="7">
    <w:abstractNumId w:val="14"/>
  </w:num>
  <w:num w:numId="8">
    <w:abstractNumId w:val="12"/>
  </w:num>
  <w:num w:numId="9">
    <w:abstractNumId w:val="5"/>
  </w:num>
  <w:num w:numId="10">
    <w:abstractNumId w:val="10"/>
  </w:num>
  <w:num w:numId="11">
    <w:abstractNumId w:val="21"/>
  </w:num>
  <w:num w:numId="12">
    <w:abstractNumId w:val="20"/>
  </w:num>
  <w:num w:numId="13">
    <w:abstractNumId w:val="19"/>
  </w:num>
  <w:num w:numId="14">
    <w:abstractNumId w:val="8"/>
  </w:num>
  <w:num w:numId="15">
    <w:abstractNumId w:val="11"/>
  </w:num>
  <w:num w:numId="16">
    <w:abstractNumId w:val="7"/>
  </w:num>
  <w:num w:numId="17">
    <w:abstractNumId w:val="15"/>
  </w:num>
  <w:num w:numId="18">
    <w:abstractNumId w:val="16"/>
  </w:num>
  <w:num w:numId="19">
    <w:abstractNumId w:val="3"/>
  </w:num>
  <w:num w:numId="20">
    <w:abstractNumId w:val="17"/>
  </w:num>
  <w:num w:numId="21">
    <w:abstractNumId w:val="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32102D"/>
    <w:rsid w:val="000102C3"/>
    <w:rsid w:val="00064407"/>
    <w:rsid w:val="000B7739"/>
    <w:rsid w:val="00106343"/>
    <w:rsid w:val="00112D2D"/>
    <w:rsid w:val="00156DAC"/>
    <w:rsid w:val="0016287D"/>
    <w:rsid w:val="001A7155"/>
    <w:rsid w:val="001B745A"/>
    <w:rsid w:val="001C703F"/>
    <w:rsid w:val="00221EFA"/>
    <w:rsid w:val="00281D88"/>
    <w:rsid w:val="00292AFF"/>
    <w:rsid w:val="002C429C"/>
    <w:rsid w:val="002D1690"/>
    <w:rsid w:val="00314578"/>
    <w:rsid w:val="0032102D"/>
    <w:rsid w:val="00374006"/>
    <w:rsid w:val="00396773"/>
    <w:rsid w:val="00397E19"/>
    <w:rsid w:val="003A5226"/>
    <w:rsid w:val="003B3CEC"/>
    <w:rsid w:val="003D7343"/>
    <w:rsid w:val="004522DF"/>
    <w:rsid w:val="00485BC5"/>
    <w:rsid w:val="004E535E"/>
    <w:rsid w:val="00511209"/>
    <w:rsid w:val="00511380"/>
    <w:rsid w:val="0056540F"/>
    <w:rsid w:val="005758CD"/>
    <w:rsid w:val="005767B1"/>
    <w:rsid w:val="00580C0B"/>
    <w:rsid w:val="005F5732"/>
    <w:rsid w:val="0064469A"/>
    <w:rsid w:val="00651C7B"/>
    <w:rsid w:val="00667CE9"/>
    <w:rsid w:val="00671C69"/>
    <w:rsid w:val="00743360"/>
    <w:rsid w:val="007550D4"/>
    <w:rsid w:val="00765594"/>
    <w:rsid w:val="0079227B"/>
    <w:rsid w:val="007B538B"/>
    <w:rsid w:val="008019C3"/>
    <w:rsid w:val="00807E1B"/>
    <w:rsid w:val="00840530"/>
    <w:rsid w:val="00877FCE"/>
    <w:rsid w:val="008811F6"/>
    <w:rsid w:val="008A6E64"/>
    <w:rsid w:val="008D6302"/>
    <w:rsid w:val="00917ABE"/>
    <w:rsid w:val="009317ED"/>
    <w:rsid w:val="009B64E1"/>
    <w:rsid w:val="009B7FDC"/>
    <w:rsid w:val="009C3A5D"/>
    <w:rsid w:val="009F0FFD"/>
    <w:rsid w:val="00A336B4"/>
    <w:rsid w:val="00A42A98"/>
    <w:rsid w:val="00A472AF"/>
    <w:rsid w:val="00A50D13"/>
    <w:rsid w:val="00A948A3"/>
    <w:rsid w:val="00A95DA9"/>
    <w:rsid w:val="00AB548F"/>
    <w:rsid w:val="00AE049A"/>
    <w:rsid w:val="00AE7145"/>
    <w:rsid w:val="00AF12F3"/>
    <w:rsid w:val="00B45465"/>
    <w:rsid w:val="00B6464E"/>
    <w:rsid w:val="00B92A52"/>
    <w:rsid w:val="00BA7611"/>
    <w:rsid w:val="00BB22EB"/>
    <w:rsid w:val="00BD12C3"/>
    <w:rsid w:val="00BE7055"/>
    <w:rsid w:val="00BF089F"/>
    <w:rsid w:val="00C43C72"/>
    <w:rsid w:val="00C52215"/>
    <w:rsid w:val="00C67F66"/>
    <w:rsid w:val="00C960E0"/>
    <w:rsid w:val="00CD3F75"/>
    <w:rsid w:val="00D128E9"/>
    <w:rsid w:val="00D37051"/>
    <w:rsid w:val="00D410FA"/>
    <w:rsid w:val="00DB7920"/>
    <w:rsid w:val="00DD19FE"/>
    <w:rsid w:val="00E0789C"/>
    <w:rsid w:val="00E53379"/>
    <w:rsid w:val="00E84541"/>
    <w:rsid w:val="00EA1DAC"/>
    <w:rsid w:val="00EA607D"/>
    <w:rsid w:val="00EB266B"/>
    <w:rsid w:val="00EC633F"/>
    <w:rsid w:val="00F22876"/>
    <w:rsid w:val="00F3719C"/>
    <w:rsid w:val="00F437C7"/>
    <w:rsid w:val="00FE4C2A"/>
    <w:rsid w:val="00FF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ind w:right="-171"/>
    </w:pPr>
  </w:style>
  <w:style w:type="paragraph" w:styleId="30">
    <w:name w:val="Body Text 3"/>
    <w:basedOn w:val="a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21EFA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21EFA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subject/>
  <dc:creator>ber</dc:creator>
  <cp:keywords/>
  <dc:description/>
  <cp:lastModifiedBy>Luda</cp:lastModifiedBy>
  <cp:revision>2</cp:revision>
  <cp:lastPrinted>2017-03-29T05:18:00Z</cp:lastPrinted>
  <dcterms:created xsi:type="dcterms:W3CDTF">2017-04-03T02:54:00Z</dcterms:created>
  <dcterms:modified xsi:type="dcterms:W3CDTF">2017-04-03T02:54:00Z</dcterms:modified>
</cp:coreProperties>
</file>