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1D567E" w:rsidRDefault="00BD1DCF" w:rsidP="00732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КЕМЕРОВСКАЯ ОБЛАСТЬ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МУНИЦИПАЛЬНОЕ ОБРАЗОВАНИЕ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1D567E" w:rsidRDefault="00872B38" w:rsidP="00FD24CB">
      <w:pPr>
        <w:pStyle w:val="a7"/>
        <w:rPr>
          <w:sz w:val="28"/>
          <w:szCs w:val="28"/>
        </w:rPr>
      </w:pP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РЕШЕНИЕ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от «</w:t>
      </w:r>
      <w:bookmarkStart w:id="0" w:name="_GoBack"/>
      <w:bookmarkEnd w:id="0"/>
      <w:r w:rsidR="002A54E2" w:rsidRPr="001D567E">
        <w:rPr>
          <w:b/>
          <w:bCs/>
          <w:sz w:val="28"/>
          <w:szCs w:val="28"/>
        </w:rPr>
        <w:t xml:space="preserve"> </w:t>
      </w:r>
      <w:r w:rsidR="00EF373E">
        <w:rPr>
          <w:b/>
          <w:bCs/>
          <w:sz w:val="28"/>
          <w:szCs w:val="28"/>
        </w:rPr>
        <w:t>18</w:t>
      </w:r>
      <w:r w:rsidR="002A54E2" w:rsidRPr="001D567E">
        <w:rPr>
          <w:b/>
          <w:bCs/>
          <w:sz w:val="28"/>
          <w:szCs w:val="28"/>
        </w:rPr>
        <w:t xml:space="preserve"> </w:t>
      </w:r>
      <w:r w:rsidRPr="001D567E">
        <w:rPr>
          <w:b/>
          <w:bCs/>
          <w:sz w:val="28"/>
          <w:szCs w:val="28"/>
        </w:rPr>
        <w:t xml:space="preserve">» </w:t>
      </w:r>
      <w:r w:rsidR="00801AC3" w:rsidRPr="001D567E">
        <w:rPr>
          <w:b/>
          <w:bCs/>
          <w:sz w:val="28"/>
          <w:szCs w:val="28"/>
        </w:rPr>
        <w:t xml:space="preserve"> </w:t>
      </w:r>
      <w:r w:rsidR="00D33282" w:rsidRPr="001D567E">
        <w:rPr>
          <w:b/>
          <w:bCs/>
          <w:sz w:val="28"/>
          <w:szCs w:val="28"/>
        </w:rPr>
        <w:t>апреля</w:t>
      </w:r>
      <w:r w:rsidR="00801AC3" w:rsidRPr="001D567E">
        <w:rPr>
          <w:b/>
          <w:bCs/>
          <w:sz w:val="28"/>
          <w:szCs w:val="28"/>
        </w:rPr>
        <w:t xml:space="preserve"> </w:t>
      </w:r>
      <w:r w:rsidRPr="001D567E">
        <w:rPr>
          <w:b/>
          <w:bCs/>
          <w:sz w:val="28"/>
          <w:szCs w:val="28"/>
        </w:rPr>
        <w:t>201</w:t>
      </w:r>
      <w:r w:rsidR="006442BE" w:rsidRPr="001D567E">
        <w:rPr>
          <w:b/>
          <w:bCs/>
          <w:sz w:val="28"/>
          <w:szCs w:val="28"/>
          <w:lang w:val="en-US"/>
        </w:rPr>
        <w:t>7</w:t>
      </w:r>
      <w:r w:rsidRPr="001D567E">
        <w:rPr>
          <w:b/>
          <w:bCs/>
          <w:sz w:val="28"/>
          <w:szCs w:val="28"/>
        </w:rPr>
        <w:t xml:space="preserve"> года №</w:t>
      </w:r>
      <w:r w:rsidR="00EF373E">
        <w:rPr>
          <w:b/>
          <w:bCs/>
          <w:sz w:val="28"/>
          <w:szCs w:val="28"/>
        </w:rPr>
        <w:t xml:space="preserve"> 250</w:t>
      </w:r>
      <w:r w:rsidRPr="001D567E">
        <w:rPr>
          <w:b/>
          <w:bCs/>
          <w:sz w:val="28"/>
          <w:szCs w:val="28"/>
        </w:rPr>
        <w:t>-рр</w:t>
      </w:r>
    </w:p>
    <w:p w:rsidR="00872B38" w:rsidRPr="001D567E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1D567E" w:rsidRDefault="00872B38" w:rsidP="00FD24CB">
      <w:pPr>
        <w:jc w:val="right"/>
        <w:rPr>
          <w:sz w:val="28"/>
          <w:szCs w:val="28"/>
        </w:rPr>
      </w:pPr>
      <w:r w:rsidRPr="001D567E">
        <w:rPr>
          <w:sz w:val="28"/>
          <w:szCs w:val="28"/>
        </w:rPr>
        <w:t>Принято Советом народных депутатов</w:t>
      </w:r>
    </w:p>
    <w:p w:rsidR="00872B38" w:rsidRPr="001D567E" w:rsidRDefault="00872B38" w:rsidP="00FD24CB">
      <w:pPr>
        <w:jc w:val="right"/>
        <w:rPr>
          <w:sz w:val="28"/>
          <w:szCs w:val="28"/>
        </w:rPr>
      </w:pPr>
      <w:r w:rsidRPr="001D567E">
        <w:rPr>
          <w:sz w:val="28"/>
          <w:szCs w:val="28"/>
        </w:rPr>
        <w:t>Таштагольского муниципального района</w:t>
      </w:r>
    </w:p>
    <w:p w:rsidR="00872B38" w:rsidRPr="001D567E" w:rsidRDefault="00872B38" w:rsidP="00FD24CB">
      <w:pPr>
        <w:jc w:val="right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 xml:space="preserve">от </w:t>
      </w:r>
      <w:r w:rsidR="001D567E" w:rsidRPr="001D567E">
        <w:rPr>
          <w:b/>
          <w:bCs/>
          <w:sz w:val="28"/>
          <w:szCs w:val="28"/>
        </w:rPr>
        <w:t>18</w:t>
      </w:r>
      <w:r w:rsidR="00801AC3" w:rsidRPr="001D567E">
        <w:rPr>
          <w:b/>
          <w:bCs/>
          <w:sz w:val="28"/>
          <w:szCs w:val="28"/>
        </w:rPr>
        <w:t xml:space="preserve"> </w:t>
      </w:r>
      <w:r w:rsidR="00D33282" w:rsidRPr="001D567E">
        <w:rPr>
          <w:b/>
          <w:bCs/>
          <w:sz w:val="28"/>
          <w:szCs w:val="28"/>
        </w:rPr>
        <w:t>апреля</w:t>
      </w:r>
      <w:r w:rsidR="000927B3" w:rsidRPr="001D567E">
        <w:rPr>
          <w:b/>
          <w:bCs/>
          <w:sz w:val="28"/>
          <w:szCs w:val="28"/>
        </w:rPr>
        <w:t xml:space="preserve"> </w:t>
      </w:r>
      <w:r w:rsidRPr="001D567E">
        <w:rPr>
          <w:b/>
          <w:bCs/>
          <w:sz w:val="28"/>
          <w:szCs w:val="28"/>
        </w:rPr>
        <w:t>201</w:t>
      </w:r>
      <w:r w:rsidR="006442BE" w:rsidRPr="001D567E">
        <w:rPr>
          <w:b/>
          <w:bCs/>
          <w:sz w:val="28"/>
          <w:szCs w:val="28"/>
        </w:rPr>
        <w:t>7</w:t>
      </w:r>
      <w:r w:rsidRPr="001D567E">
        <w:rPr>
          <w:b/>
          <w:bCs/>
          <w:sz w:val="28"/>
          <w:szCs w:val="28"/>
        </w:rPr>
        <w:t xml:space="preserve"> года </w:t>
      </w:r>
    </w:p>
    <w:p w:rsidR="009F221A" w:rsidRPr="001D567E" w:rsidRDefault="009F221A" w:rsidP="00380CA1">
      <w:pPr>
        <w:jc w:val="center"/>
        <w:rPr>
          <w:b/>
          <w:bCs/>
          <w:sz w:val="28"/>
          <w:szCs w:val="28"/>
        </w:rPr>
      </w:pPr>
    </w:p>
    <w:p w:rsidR="009F221A" w:rsidRPr="001D567E" w:rsidRDefault="00872B38" w:rsidP="006442BE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1D567E">
        <w:rPr>
          <w:b/>
          <w:bCs/>
          <w:sz w:val="28"/>
          <w:szCs w:val="28"/>
        </w:rPr>
        <w:t xml:space="preserve"> Таштагольского муниципального района</w:t>
      </w:r>
      <w:r w:rsidRPr="001D567E">
        <w:rPr>
          <w:b/>
          <w:bCs/>
          <w:sz w:val="28"/>
          <w:szCs w:val="28"/>
        </w:rPr>
        <w:t xml:space="preserve"> № </w:t>
      </w:r>
      <w:r w:rsidR="006442BE" w:rsidRPr="001D567E">
        <w:rPr>
          <w:b/>
          <w:bCs/>
          <w:sz w:val="28"/>
          <w:szCs w:val="28"/>
        </w:rPr>
        <w:t>236</w:t>
      </w:r>
      <w:r w:rsidRPr="001D567E">
        <w:rPr>
          <w:b/>
          <w:bCs/>
          <w:sz w:val="28"/>
          <w:szCs w:val="28"/>
        </w:rPr>
        <w:t>-рр от 2</w:t>
      </w:r>
      <w:r w:rsidR="00AD3B5D" w:rsidRPr="001D567E">
        <w:rPr>
          <w:b/>
          <w:bCs/>
          <w:sz w:val="28"/>
          <w:szCs w:val="28"/>
        </w:rPr>
        <w:t>9</w:t>
      </w:r>
      <w:r w:rsidRPr="001D567E">
        <w:rPr>
          <w:b/>
          <w:bCs/>
          <w:sz w:val="28"/>
          <w:szCs w:val="28"/>
        </w:rPr>
        <w:t xml:space="preserve"> декабря 201</w:t>
      </w:r>
      <w:r w:rsidR="006442BE" w:rsidRPr="001D567E">
        <w:rPr>
          <w:b/>
          <w:bCs/>
          <w:sz w:val="28"/>
          <w:szCs w:val="28"/>
        </w:rPr>
        <w:t>6</w:t>
      </w:r>
      <w:r w:rsidRPr="001D567E">
        <w:rPr>
          <w:b/>
          <w:bCs/>
          <w:sz w:val="28"/>
          <w:szCs w:val="28"/>
        </w:rPr>
        <w:t xml:space="preserve"> года «О бюджете Муниципального образования «Таштагольск</w:t>
      </w:r>
      <w:r w:rsidR="001D567E" w:rsidRPr="001D567E">
        <w:rPr>
          <w:b/>
          <w:bCs/>
          <w:sz w:val="28"/>
          <w:szCs w:val="28"/>
        </w:rPr>
        <w:t xml:space="preserve">ий </w:t>
      </w:r>
      <w:r w:rsidRPr="001D567E">
        <w:rPr>
          <w:b/>
          <w:bCs/>
          <w:sz w:val="28"/>
          <w:szCs w:val="28"/>
        </w:rPr>
        <w:t xml:space="preserve">муниципальный район» </w:t>
      </w:r>
      <w:r w:rsidR="006442BE" w:rsidRPr="001D567E">
        <w:rPr>
          <w:b/>
          <w:bCs/>
          <w:sz w:val="28"/>
          <w:szCs w:val="28"/>
        </w:rPr>
        <w:t>на 2017 год и плановый период 2018 и 2019 годов»</w:t>
      </w:r>
    </w:p>
    <w:p w:rsidR="006442BE" w:rsidRPr="001D567E" w:rsidRDefault="006442BE" w:rsidP="006442BE">
      <w:pPr>
        <w:jc w:val="center"/>
        <w:rPr>
          <w:b/>
          <w:bCs/>
          <w:sz w:val="28"/>
          <w:szCs w:val="28"/>
        </w:rPr>
      </w:pPr>
    </w:p>
    <w:p w:rsidR="00872B38" w:rsidRPr="001D567E" w:rsidRDefault="00872B38" w:rsidP="00380CA1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 w:rsidRPr="001D567E">
        <w:rPr>
          <w:sz w:val="28"/>
          <w:szCs w:val="28"/>
        </w:rPr>
        <w:t xml:space="preserve">муниципального </w:t>
      </w:r>
      <w:r w:rsidRPr="001D567E">
        <w:rPr>
          <w:sz w:val="28"/>
          <w:szCs w:val="28"/>
        </w:rPr>
        <w:t xml:space="preserve">района, </w:t>
      </w:r>
      <w:r w:rsidR="007C6EF7" w:rsidRPr="001D567E">
        <w:rPr>
          <w:sz w:val="28"/>
          <w:szCs w:val="28"/>
        </w:rPr>
        <w:t xml:space="preserve">Совет народных депутатов </w:t>
      </w:r>
      <w:r w:rsidRPr="001D567E">
        <w:rPr>
          <w:sz w:val="28"/>
          <w:szCs w:val="28"/>
        </w:rPr>
        <w:t>Таштагольск</w:t>
      </w:r>
      <w:r w:rsidR="007C6EF7" w:rsidRPr="001D567E">
        <w:rPr>
          <w:sz w:val="28"/>
          <w:szCs w:val="28"/>
        </w:rPr>
        <w:t xml:space="preserve">ого </w:t>
      </w:r>
      <w:r w:rsidRPr="001D567E">
        <w:rPr>
          <w:sz w:val="28"/>
          <w:szCs w:val="28"/>
        </w:rPr>
        <w:t xml:space="preserve"> </w:t>
      </w:r>
      <w:r w:rsidR="007C6EF7" w:rsidRPr="001D567E">
        <w:rPr>
          <w:sz w:val="28"/>
          <w:szCs w:val="28"/>
        </w:rPr>
        <w:t xml:space="preserve"> муниципального </w:t>
      </w:r>
      <w:r w:rsidRPr="001D567E">
        <w:rPr>
          <w:sz w:val="28"/>
          <w:szCs w:val="28"/>
        </w:rPr>
        <w:t>район</w:t>
      </w:r>
      <w:r w:rsidR="007C6EF7" w:rsidRPr="001D567E">
        <w:rPr>
          <w:sz w:val="28"/>
          <w:szCs w:val="28"/>
        </w:rPr>
        <w:t>а</w:t>
      </w:r>
    </w:p>
    <w:p w:rsidR="009F221A" w:rsidRPr="001D567E" w:rsidRDefault="009F221A" w:rsidP="00380CA1">
      <w:pPr>
        <w:jc w:val="center"/>
        <w:rPr>
          <w:b/>
          <w:bCs/>
          <w:sz w:val="28"/>
          <w:szCs w:val="28"/>
        </w:rPr>
      </w:pPr>
    </w:p>
    <w:p w:rsidR="00872B38" w:rsidRPr="001D567E" w:rsidRDefault="00872B38" w:rsidP="00380CA1">
      <w:pPr>
        <w:jc w:val="center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>РЕШИЛ:</w:t>
      </w:r>
    </w:p>
    <w:p w:rsidR="001D567E" w:rsidRPr="001D567E" w:rsidRDefault="001D567E" w:rsidP="00380CA1">
      <w:pPr>
        <w:jc w:val="center"/>
        <w:rPr>
          <w:b/>
          <w:bCs/>
          <w:sz w:val="28"/>
          <w:szCs w:val="28"/>
        </w:rPr>
      </w:pPr>
    </w:p>
    <w:p w:rsidR="00872B38" w:rsidRPr="001D567E" w:rsidRDefault="00872B38" w:rsidP="0003654A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1. Внести изменения в решение Совета народных депутатов</w:t>
      </w:r>
      <w:r w:rsidR="00E26AC3" w:rsidRPr="001D567E">
        <w:rPr>
          <w:sz w:val="28"/>
          <w:szCs w:val="28"/>
        </w:rPr>
        <w:t xml:space="preserve"> Таштагольского  муниципального района</w:t>
      </w:r>
      <w:r w:rsidRPr="001D567E">
        <w:rPr>
          <w:sz w:val="28"/>
          <w:szCs w:val="28"/>
        </w:rPr>
        <w:t xml:space="preserve"> от 2</w:t>
      </w:r>
      <w:r w:rsidR="00AD3B5D" w:rsidRPr="001D567E">
        <w:rPr>
          <w:sz w:val="28"/>
          <w:szCs w:val="28"/>
        </w:rPr>
        <w:t>9</w:t>
      </w:r>
      <w:r w:rsidRPr="001D567E">
        <w:rPr>
          <w:sz w:val="28"/>
          <w:szCs w:val="28"/>
        </w:rPr>
        <w:t xml:space="preserve"> декабря 201</w:t>
      </w:r>
      <w:r w:rsidR="006442BE" w:rsidRPr="001D567E">
        <w:rPr>
          <w:sz w:val="28"/>
          <w:szCs w:val="28"/>
        </w:rPr>
        <w:t>6</w:t>
      </w:r>
      <w:r w:rsidRPr="001D567E">
        <w:rPr>
          <w:sz w:val="28"/>
          <w:szCs w:val="28"/>
        </w:rPr>
        <w:t xml:space="preserve"> года № </w:t>
      </w:r>
      <w:r w:rsidR="006442BE" w:rsidRPr="001D567E">
        <w:rPr>
          <w:sz w:val="28"/>
          <w:szCs w:val="28"/>
        </w:rPr>
        <w:t>236</w:t>
      </w:r>
      <w:r w:rsidRPr="001D567E">
        <w:rPr>
          <w:sz w:val="28"/>
          <w:szCs w:val="28"/>
        </w:rPr>
        <w:t xml:space="preserve">-рр «О бюджете </w:t>
      </w:r>
      <w:r w:rsidR="00047064" w:rsidRPr="001D567E">
        <w:rPr>
          <w:sz w:val="28"/>
          <w:szCs w:val="28"/>
        </w:rPr>
        <w:t>Муниципального образования «Таштагольский муниципальный район»</w:t>
      </w:r>
      <w:r w:rsidRPr="001D567E">
        <w:rPr>
          <w:sz w:val="28"/>
          <w:szCs w:val="28"/>
        </w:rPr>
        <w:t xml:space="preserve"> </w:t>
      </w:r>
      <w:r w:rsidR="006442BE" w:rsidRPr="001D567E">
        <w:rPr>
          <w:sz w:val="28"/>
          <w:szCs w:val="28"/>
        </w:rPr>
        <w:t>на 2017 год и плановый период 2018 и 2019 годов</w:t>
      </w:r>
      <w:r w:rsidRPr="001D567E">
        <w:rPr>
          <w:sz w:val="28"/>
          <w:szCs w:val="28"/>
        </w:rPr>
        <w:t>» следующего содержания:</w:t>
      </w:r>
    </w:p>
    <w:p w:rsidR="00872B38" w:rsidRPr="001D567E" w:rsidRDefault="00872B38" w:rsidP="00047064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«Изложить в новой редакции:</w:t>
      </w:r>
    </w:p>
    <w:p w:rsidR="00872B38" w:rsidRPr="001D567E" w:rsidRDefault="00120E18" w:rsidP="00C96486">
      <w:pPr>
        <w:ind w:firstLine="709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Пункт</w:t>
      </w:r>
      <w:r w:rsidR="00872B38" w:rsidRPr="001D567E">
        <w:rPr>
          <w:sz w:val="28"/>
          <w:szCs w:val="28"/>
        </w:rPr>
        <w:t xml:space="preserve"> 1,2 статьи 1 </w:t>
      </w:r>
      <w:r w:rsidR="001D1FFF" w:rsidRPr="001D567E">
        <w:rPr>
          <w:sz w:val="28"/>
          <w:szCs w:val="28"/>
        </w:rPr>
        <w:t>решения</w:t>
      </w:r>
      <w:r w:rsidR="00872B38" w:rsidRPr="001D567E">
        <w:rPr>
          <w:sz w:val="28"/>
          <w:szCs w:val="28"/>
        </w:rPr>
        <w:t xml:space="preserve"> Совета народных</w:t>
      </w:r>
      <w:r w:rsidR="00E26AC3" w:rsidRPr="001D567E">
        <w:rPr>
          <w:sz w:val="28"/>
          <w:szCs w:val="28"/>
        </w:rPr>
        <w:t xml:space="preserve"> депутатов Таштагольского муниципального  района</w:t>
      </w:r>
      <w:r w:rsidR="00872B38" w:rsidRPr="001D567E">
        <w:rPr>
          <w:sz w:val="28"/>
          <w:szCs w:val="28"/>
        </w:rPr>
        <w:t xml:space="preserve"> от 2</w:t>
      </w:r>
      <w:r w:rsidR="00AD3B5D" w:rsidRPr="001D567E">
        <w:rPr>
          <w:sz w:val="28"/>
          <w:szCs w:val="28"/>
        </w:rPr>
        <w:t>9</w:t>
      </w:r>
      <w:r w:rsidR="00872B38" w:rsidRPr="001D567E">
        <w:rPr>
          <w:sz w:val="28"/>
          <w:szCs w:val="28"/>
        </w:rPr>
        <w:t xml:space="preserve"> декабря 201</w:t>
      </w:r>
      <w:r w:rsidR="006442BE" w:rsidRPr="001D567E">
        <w:rPr>
          <w:sz w:val="28"/>
          <w:szCs w:val="28"/>
        </w:rPr>
        <w:t>6</w:t>
      </w:r>
      <w:r w:rsidR="00872B38" w:rsidRPr="001D567E">
        <w:rPr>
          <w:sz w:val="28"/>
          <w:szCs w:val="28"/>
        </w:rPr>
        <w:t xml:space="preserve"> года </w:t>
      </w:r>
      <w:r w:rsidR="006442BE" w:rsidRPr="001D567E">
        <w:rPr>
          <w:sz w:val="28"/>
          <w:szCs w:val="28"/>
        </w:rPr>
        <w:t>№ 236-рр «О бюджете Таштагольского муниципального района на 2017 год и плановый период 2018 и 2019 годов»</w:t>
      </w:r>
      <w:r w:rsidR="00872B38" w:rsidRPr="001D567E">
        <w:rPr>
          <w:sz w:val="28"/>
          <w:szCs w:val="28"/>
        </w:rPr>
        <w:t>»</w:t>
      </w:r>
      <w:r w:rsidR="007866FF" w:rsidRPr="001D567E">
        <w:rPr>
          <w:sz w:val="28"/>
          <w:szCs w:val="28"/>
        </w:rPr>
        <w:t>,</w:t>
      </w:r>
    </w:p>
    <w:p w:rsidR="00872B38" w:rsidRPr="001D567E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1D567E"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 w:rsidRPr="001D567E">
        <w:rPr>
          <w:sz w:val="28"/>
          <w:szCs w:val="28"/>
        </w:rPr>
        <w:t xml:space="preserve">муниципального </w:t>
      </w:r>
      <w:r w:rsidRPr="001D567E">
        <w:rPr>
          <w:sz w:val="28"/>
          <w:szCs w:val="28"/>
        </w:rPr>
        <w:t>района на 201</w:t>
      </w:r>
      <w:r w:rsidR="006442BE" w:rsidRPr="001D567E">
        <w:rPr>
          <w:sz w:val="28"/>
          <w:szCs w:val="28"/>
        </w:rPr>
        <w:t>7</w:t>
      </w:r>
      <w:r w:rsidRPr="001D567E">
        <w:rPr>
          <w:sz w:val="28"/>
          <w:szCs w:val="28"/>
        </w:rPr>
        <w:t xml:space="preserve"> год:</w:t>
      </w:r>
    </w:p>
    <w:p w:rsidR="00872B38" w:rsidRPr="001D567E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общий объем доходов  бюджета Таштагольского  муниципального района в сумме</w:t>
      </w:r>
      <w:r w:rsidR="00AD3B5D" w:rsidRPr="001D567E">
        <w:rPr>
          <w:sz w:val="28"/>
          <w:szCs w:val="28"/>
        </w:rPr>
        <w:t xml:space="preserve">   </w:t>
      </w:r>
      <w:r w:rsidR="006442BE" w:rsidRPr="001D567E">
        <w:rPr>
          <w:sz w:val="28"/>
          <w:szCs w:val="28"/>
        </w:rPr>
        <w:t xml:space="preserve"> </w:t>
      </w:r>
      <w:r w:rsidR="00E616A8" w:rsidRPr="001D567E">
        <w:rPr>
          <w:sz w:val="28"/>
          <w:szCs w:val="28"/>
        </w:rPr>
        <w:t>2390451,7</w:t>
      </w:r>
      <w:r w:rsidR="009968CA" w:rsidRPr="001D567E">
        <w:rPr>
          <w:sz w:val="28"/>
          <w:szCs w:val="28"/>
        </w:rPr>
        <w:t>1</w:t>
      </w:r>
      <w:r w:rsidR="006442BE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тыс. рублей;</w:t>
      </w:r>
    </w:p>
    <w:p w:rsidR="00872B38" w:rsidRPr="001D567E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D567E">
        <w:rPr>
          <w:sz w:val="28"/>
          <w:szCs w:val="28"/>
        </w:rPr>
        <w:lastRenderedPageBreak/>
        <w:t>общий объем расходов бюджета Таштагольского муниципального  района в сумме</w:t>
      </w:r>
      <w:r w:rsidR="006B0C7C" w:rsidRPr="001D567E">
        <w:rPr>
          <w:sz w:val="28"/>
          <w:szCs w:val="28"/>
        </w:rPr>
        <w:t xml:space="preserve"> </w:t>
      </w:r>
      <w:r w:rsidR="00E616A8" w:rsidRPr="001D567E">
        <w:rPr>
          <w:sz w:val="28"/>
          <w:szCs w:val="28"/>
        </w:rPr>
        <w:t>2402566,7</w:t>
      </w:r>
      <w:r w:rsidR="009968CA" w:rsidRPr="001D567E">
        <w:rPr>
          <w:sz w:val="28"/>
          <w:szCs w:val="28"/>
        </w:rPr>
        <w:t>1</w:t>
      </w:r>
      <w:r w:rsidR="006442BE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тыс. рублей;</w:t>
      </w:r>
    </w:p>
    <w:p w:rsidR="00C423FA" w:rsidRPr="001D567E" w:rsidRDefault="00C423FA" w:rsidP="006442BE">
      <w:pPr>
        <w:ind w:firstLine="709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Пункт</w:t>
      </w:r>
      <w:r w:rsidR="0003665E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1,2</w:t>
      </w:r>
      <w:r w:rsidR="0003665E" w:rsidRPr="001D567E">
        <w:rPr>
          <w:sz w:val="28"/>
          <w:szCs w:val="28"/>
        </w:rPr>
        <w:t>,</w:t>
      </w:r>
      <w:r w:rsidR="000927B3" w:rsidRPr="001D567E">
        <w:rPr>
          <w:sz w:val="28"/>
          <w:szCs w:val="28"/>
        </w:rPr>
        <w:t>6</w:t>
      </w:r>
      <w:r w:rsidR="00F87FEF" w:rsidRPr="001D567E">
        <w:rPr>
          <w:sz w:val="28"/>
          <w:szCs w:val="28"/>
        </w:rPr>
        <w:t>,7</w:t>
      </w:r>
      <w:r w:rsidR="002A3DAC" w:rsidRPr="001D567E">
        <w:rPr>
          <w:sz w:val="28"/>
          <w:szCs w:val="28"/>
        </w:rPr>
        <w:t xml:space="preserve"> с</w:t>
      </w:r>
      <w:r w:rsidRPr="001D567E">
        <w:rPr>
          <w:sz w:val="28"/>
          <w:szCs w:val="28"/>
        </w:rPr>
        <w:t>тать</w:t>
      </w:r>
      <w:r w:rsidR="00120E18" w:rsidRPr="001D567E">
        <w:rPr>
          <w:sz w:val="28"/>
          <w:szCs w:val="28"/>
        </w:rPr>
        <w:t>и</w:t>
      </w:r>
      <w:r w:rsidRPr="001D567E">
        <w:rPr>
          <w:sz w:val="28"/>
          <w:szCs w:val="28"/>
        </w:rPr>
        <w:t xml:space="preserve"> </w:t>
      </w:r>
      <w:r w:rsidR="00872B38" w:rsidRPr="001D567E">
        <w:rPr>
          <w:sz w:val="28"/>
          <w:szCs w:val="28"/>
        </w:rPr>
        <w:t>1</w:t>
      </w:r>
      <w:r w:rsidR="0019497E" w:rsidRPr="001D567E">
        <w:rPr>
          <w:sz w:val="28"/>
          <w:szCs w:val="28"/>
        </w:rPr>
        <w:t>0</w:t>
      </w:r>
      <w:r w:rsidR="00872B38" w:rsidRPr="001D567E">
        <w:rPr>
          <w:sz w:val="28"/>
          <w:szCs w:val="28"/>
        </w:rPr>
        <w:t xml:space="preserve"> решения Совета народных депутатов</w:t>
      </w:r>
      <w:r w:rsidR="00E26AC3" w:rsidRPr="001D567E">
        <w:rPr>
          <w:sz w:val="28"/>
          <w:szCs w:val="28"/>
        </w:rPr>
        <w:t xml:space="preserve"> Таштагольского муниципального района</w:t>
      </w:r>
      <w:r w:rsidR="00872B38" w:rsidRPr="001D567E">
        <w:rPr>
          <w:sz w:val="28"/>
          <w:szCs w:val="28"/>
        </w:rPr>
        <w:t xml:space="preserve"> от </w:t>
      </w:r>
      <w:r w:rsidR="006442BE" w:rsidRPr="001D567E">
        <w:rPr>
          <w:sz w:val="28"/>
          <w:szCs w:val="28"/>
        </w:rPr>
        <w:t>29 декабря 2016 года № 236-рр «О бюджете Таштагольского муниципального района на 2017 год и плановый период 2018 и 2019 годов»»</w:t>
      </w:r>
      <w:r w:rsidR="00120E18" w:rsidRPr="001D567E">
        <w:rPr>
          <w:sz w:val="28"/>
          <w:szCs w:val="28"/>
        </w:rPr>
        <w:t>:</w:t>
      </w:r>
      <w:r w:rsidR="004F4D29" w:rsidRPr="001D567E">
        <w:rPr>
          <w:sz w:val="28"/>
          <w:szCs w:val="28"/>
        </w:rPr>
        <w:t xml:space="preserve"> </w:t>
      </w:r>
    </w:p>
    <w:p w:rsidR="00F87FEF" w:rsidRPr="001D567E" w:rsidRDefault="00C423FA" w:rsidP="00F87FE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Утвердить общий объем межбюджетных трансфертов, получаемых из областного бюджета на 201</w:t>
      </w:r>
      <w:r w:rsidR="006442BE" w:rsidRPr="001D567E">
        <w:rPr>
          <w:sz w:val="28"/>
          <w:szCs w:val="28"/>
        </w:rPr>
        <w:t>7</w:t>
      </w:r>
      <w:r w:rsidRPr="001D567E">
        <w:rPr>
          <w:sz w:val="28"/>
          <w:szCs w:val="28"/>
        </w:rPr>
        <w:t xml:space="preserve"> год в сумме  </w:t>
      </w:r>
      <w:r w:rsidR="00E616A8" w:rsidRPr="001D567E">
        <w:rPr>
          <w:sz w:val="28"/>
          <w:szCs w:val="28"/>
        </w:rPr>
        <w:t>1865740,6</w:t>
      </w:r>
      <w:r w:rsidR="006442BE" w:rsidRPr="001D567E">
        <w:rPr>
          <w:sz w:val="28"/>
          <w:szCs w:val="28"/>
        </w:rPr>
        <w:t xml:space="preserve"> </w:t>
      </w:r>
      <w:r w:rsidR="00E26AC3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тыс. рублей</w:t>
      </w:r>
      <w:r w:rsidR="00F87FEF" w:rsidRPr="001D567E">
        <w:rPr>
          <w:sz w:val="28"/>
          <w:szCs w:val="28"/>
        </w:rPr>
        <w:t xml:space="preserve"> на 2018 год в сумме 1413381,2 тыс. рублей, на 2019 год в сумме 1139404,8 тыс. рублей.</w:t>
      </w:r>
    </w:p>
    <w:p w:rsidR="00120E18" w:rsidRPr="001D567E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 w:rsidRPr="001D567E">
        <w:rPr>
          <w:sz w:val="28"/>
          <w:szCs w:val="28"/>
        </w:rPr>
        <w:t xml:space="preserve">муниципального </w:t>
      </w:r>
      <w:r w:rsidRPr="001D567E">
        <w:rPr>
          <w:sz w:val="28"/>
          <w:szCs w:val="28"/>
        </w:rPr>
        <w:t>района на 201</w:t>
      </w:r>
      <w:r w:rsidR="006442BE" w:rsidRPr="001D567E">
        <w:rPr>
          <w:sz w:val="28"/>
          <w:szCs w:val="28"/>
        </w:rPr>
        <w:t xml:space="preserve">7 </w:t>
      </w:r>
      <w:r w:rsidRPr="001D567E">
        <w:rPr>
          <w:sz w:val="28"/>
          <w:szCs w:val="28"/>
        </w:rPr>
        <w:t xml:space="preserve"> год в сумме</w:t>
      </w:r>
      <w:r w:rsidR="0042135C" w:rsidRPr="001D567E">
        <w:rPr>
          <w:sz w:val="28"/>
          <w:szCs w:val="28"/>
        </w:rPr>
        <w:t xml:space="preserve"> </w:t>
      </w:r>
      <w:r w:rsidR="00E616A8" w:rsidRPr="001D567E">
        <w:rPr>
          <w:sz w:val="28"/>
          <w:szCs w:val="28"/>
        </w:rPr>
        <w:t>529183,9</w:t>
      </w:r>
      <w:r w:rsidR="006442BE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тыс. рублей</w:t>
      </w:r>
      <w:r w:rsidR="00F87FEF" w:rsidRPr="001D567E">
        <w:rPr>
          <w:sz w:val="28"/>
          <w:szCs w:val="28"/>
        </w:rPr>
        <w:t xml:space="preserve"> на 2018 год в сумме 69546,9 тыс. рублей, на 2019 год в сумме 69588,9 тыс. рублей</w:t>
      </w:r>
      <w:r w:rsidRPr="001D567E">
        <w:rPr>
          <w:sz w:val="28"/>
          <w:szCs w:val="28"/>
        </w:rPr>
        <w:t>.</w:t>
      </w:r>
    </w:p>
    <w:p w:rsidR="0003665E" w:rsidRPr="001D567E" w:rsidRDefault="0003665E" w:rsidP="0003665E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Утвердить объем иных межбюджетных трансфертов бюджетам поселений на 201</w:t>
      </w:r>
      <w:r w:rsidR="006442BE" w:rsidRPr="001D567E">
        <w:rPr>
          <w:sz w:val="28"/>
          <w:szCs w:val="28"/>
        </w:rPr>
        <w:t>7</w:t>
      </w:r>
      <w:r w:rsidRPr="001D567E">
        <w:rPr>
          <w:sz w:val="28"/>
          <w:szCs w:val="28"/>
        </w:rPr>
        <w:t xml:space="preserve"> год в сумме</w:t>
      </w:r>
      <w:r w:rsidR="00B65770" w:rsidRPr="001D567E">
        <w:rPr>
          <w:sz w:val="28"/>
          <w:szCs w:val="28"/>
        </w:rPr>
        <w:t xml:space="preserve"> </w:t>
      </w:r>
      <w:r w:rsidR="000927B3" w:rsidRPr="001D567E">
        <w:rPr>
          <w:sz w:val="28"/>
          <w:szCs w:val="28"/>
        </w:rPr>
        <w:t xml:space="preserve"> </w:t>
      </w:r>
      <w:r w:rsidR="00615103" w:rsidRPr="001D567E">
        <w:rPr>
          <w:sz w:val="28"/>
          <w:szCs w:val="28"/>
        </w:rPr>
        <w:t>109667,8</w:t>
      </w:r>
      <w:r w:rsidR="000927B3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тыс.руб</w:t>
      </w:r>
      <w:r w:rsidR="006C6B9C" w:rsidRPr="001D567E">
        <w:rPr>
          <w:sz w:val="28"/>
          <w:szCs w:val="28"/>
        </w:rPr>
        <w:t>лей</w:t>
      </w:r>
      <w:r w:rsidRPr="001D567E">
        <w:rPr>
          <w:sz w:val="28"/>
          <w:szCs w:val="28"/>
        </w:rPr>
        <w:t xml:space="preserve"> </w:t>
      </w:r>
      <w:r w:rsidR="00F87FEF" w:rsidRPr="001D567E">
        <w:rPr>
          <w:sz w:val="28"/>
          <w:szCs w:val="28"/>
        </w:rPr>
        <w:t xml:space="preserve">на 2018 год в сумме 22100 тыс. рублей, на 2019 год в сумме 22100 тыс. рублей </w:t>
      </w:r>
      <w:r w:rsidRPr="001D567E">
        <w:rPr>
          <w:sz w:val="28"/>
          <w:szCs w:val="28"/>
        </w:rPr>
        <w:t xml:space="preserve">согласно приложению </w:t>
      </w:r>
      <w:r w:rsidR="00F87FEF" w:rsidRPr="001D567E">
        <w:rPr>
          <w:sz w:val="28"/>
          <w:szCs w:val="28"/>
        </w:rPr>
        <w:t>7</w:t>
      </w:r>
      <w:r w:rsidR="00F75BA7" w:rsidRPr="001D567E"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>настоящего решения.</w:t>
      </w:r>
    </w:p>
    <w:p w:rsidR="000927B3" w:rsidRPr="001D567E" w:rsidRDefault="000927B3" w:rsidP="000927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Утвердить общий объем межбюджетных трансфертов, получаемых из  бюджета поселений на 2017 год в сумме </w:t>
      </w:r>
      <w:r w:rsidR="002A54E2" w:rsidRPr="001D567E">
        <w:rPr>
          <w:sz w:val="28"/>
          <w:szCs w:val="28"/>
        </w:rPr>
        <w:t>2</w:t>
      </w:r>
      <w:r w:rsidR="00E616A8" w:rsidRPr="001D567E">
        <w:rPr>
          <w:sz w:val="28"/>
          <w:szCs w:val="28"/>
        </w:rPr>
        <w:t>18</w:t>
      </w:r>
      <w:r w:rsidR="002A54E2" w:rsidRPr="001D567E">
        <w:rPr>
          <w:sz w:val="28"/>
          <w:szCs w:val="28"/>
        </w:rPr>
        <w:t>313,1</w:t>
      </w:r>
      <w:r w:rsidRPr="001D567E">
        <w:rPr>
          <w:sz w:val="28"/>
          <w:szCs w:val="28"/>
        </w:rPr>
        <w:t xml:space="preserve">  тыс. рублей</w:t>
      </w:r>
      <w:r w:rsidR="00F87FEF" w:rsidRPr="001D567E">
        <w:rPr>
          <w:sz w:val="28"/>
          <w:szCs w:val="28"/>
        </w:rPr>
        <w:t xml:space="preserve"> на 2018 год в сумме 128125,6 тыс. рублей, на 2019 год в сумме 128129,6 тыс. рублей.</w:t>
      </w:r>
    </w:p>
    <w:p w:rsidR="00BB1991" w:rsidRPr="001D567E" w:rsidRDefault="00BB1991" w:rsidP="000927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Дополнить статью 10 решения Совета народных депутатов Таштагольского муниципального района от 29 декабря 2016 года № 236-рр «О бюджете Таштагольского муниципального района на 2017 год и плановый период 2018 и 2019 годов» пунктом 8 следующего содержания:</w:t>
      </w:r>
    </w:p>
    <w:p w:rsidR="0025489B" w:rsidRPr="001D567E" w:rsidRDefault="00BB1991" w:rsidP="0052229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«</w:t>
      </w:r>
      <w:r w:rsidR="0025489B" w:rsidRPr="001D567E">
        <w:rPr>
          <w:sz w:val="28"/>
          <w:szCs w:val="28"/>
        </w:rPr>
        <w:t xml:space="preserve">Утвердить объем субсидий бюджетам поселений на 2017 год в сумме </w:t>
      </w:r>
      <w:r w:rsidR="00615103" w:rsidRPr="001D567E">
        <w:rPr>
          <w:sz w:val="28"/>
          <w:szCs w:val="28"/>
        </w:rPr>
        <w:t>368053,2</w:t>
      </w:r>
      <w:r w:rsidR="00740C0D" w:rsidRPr="001D567E">
        <w:rPr>
          <w:sz w:val="28"/>
          <w:szCs w:val="28"/>
        </w:rPr>
        <w:t xml:space="preserve"> тыс.</w:t>
      </w:r>
      <w:r w:rsidR="0052229F" w:rsidRPr="001D567E">
        <w:rPr>
          <w:sz w:val="28"/>
          <w:szCs w:val="28"/>
        </w:rPr>
        <w:t xml:space="preserve"> рублей, </w:t>
      </w:r>
      <w:r w:rsidR="00DF40E1" w:rsidRPr="001D567E">
        <w:rPr>
          <w:sz w:val="28"/>
          <w:szCs w:val="28"/>
        </w:rPr>
        <w:t>приложени</w:t>
      </w:r>
      <w:r w:rsidR="0052229F" w:rsidRPr="001D567E">
        <w:rPr>
          <w:sz w:val="28"/>
          <w:szCs w:val="28"/>
        </w:rPr>
        <w:t>е</w:t>
      </w:r>
      <w:r w:rsidR="0025489B" w:rsidRPr="001D567E">
        <w:rPr>
          <w:sz w:val="28"/>
          <w:szCs w:val="28"/>
        </w:rPr>
        <w:t xml:space="preserve"> </w:t>
      </w:r>
      <w:r w:rsidR="00A96CF7" w:rsidRPr="001D567E">
        <w:rPr>
          <w:sz w:val="28"/>
          <w:szCs w:val="28"/>
        </w:rPr>
        <w:t xml:space="preserve">№ </w:t>
      </w:r>
      <w:r w:rsidR="00BD77FF" w:rsidRPr="001D567E">
        <w:rPr>
          <w:sz w:val="28"/>
          <w:szCs w:val="28"/>
        </w:rPr>
        <w:t>16</w:t>
      </w:r>
      <w:r w:rsidR="0052229F" w:rsidRPr="001D567E">
        <w:rPr>
          <w:sz w:val="28"/>
          <w:szCs w:val="28"/>
        </w:rPr>
        <w:t>»</w:t>
      </w:r>
      <w:r w:rsidR="00DF40E1" w:rsidRPr="001D567E">
        <w:rPr>
          <w:sz w:val="28"/>
          <w:szCs w:val="28"/>
        </w:rPr>
        <w:t>, согласно</w:t>
      </w:r>
      <w:r w:rsidR="00740C0D" w:rsidRPr="001D567E">
        <w:rPr>
          <w:sz w:val="28"/>
          <w:szCs w:val="28"/>
        </w:rPr>
        <w:t xml:space="preserve"> приложению № 8 к настоящему решению</w:t>
      </w:r>
      <w:r w:rsidR="0025489B" w:rsidRPr="001D567E">
        <w:rPr>
          <w:sz w:val="28"/>
          <w:szCs w:val="28"/>
        </w:rPr>
        <w:t>.</w:t>
      </w:r>
    </w:p>
    <w:p w:rsidR="00A96CF7" w:rsidRPr="001D567E" w:rsidRDefault="001D1FFF" w:rsidP="007F1DBD">
      <w:pPr>
        <w:ind w:firstLine="708"/>
        <w:jc w:val="both"/>
        <w:rPr>
          <w:bCs/>
          <w:sz w:val="28"/>
          <w:szCs w:val="28"/>
        </w:rPr>
      </w:pPr>
      <w:r w:rsidRPr="001D567E">
        <w:rPr>
          <w:bCs/>
          <w:sz w:val="28"/>
          <w:szCs w:val="28"/>
        </w:rPr>
        <w:t>Статью 15</w:t>
      </w:r>
      <w:r w:rsidR="00A96CF7" w:rsidRPr="001D567E">
        <w:rPr>
          <w:bCs/>
          <w:sz w:val="28"/>
          <w:szCs w:val="28"/>
        </w:rPr>
        <w:t xml:space="preserve"> </w:t>
      </w:r>
      <w:r w:rsidR="00A96CF7" w:rsidRPr="001D567E">
        <w:rPr>
          <w:sz w:val="28"/>
          <w:szCs w:val="28"/>
        </w:rPr>
        <w:t xml:space="preserve">решения Совета народных депутатов Таштагольского муниципального района от 29 декабря 2016 года № 236-рр «О бюджете Таштагольского муниципального района на 2017 год и плановый период 2018 и 2019 годов» </w:t>
      </w:r>
      <w:r w:rsidR="00A96CF7" w:rsidRPr="001D567E">
        <w:rPr>
          <w:bCs/>
          <w:sz w:val="28"/>
          <w:szCs w:val="28"/>
        </w:rPr>
        <w:t>изложить в новой редакции:</w:t>
      </w:r>
    </w:p>
    <w:p w:rsidR="001D1FFF" w:rsidRPr="001D567E" w:rsidRDefault="00A96CF7" w:rsidP="007F1DBD">
      <w:pPr>
        <w:ind w:firstLine="708"/>
        <w:jc w:val="both"/>
        <w:rPr>
          <w:sz w:val="28"/>
          <w:szCs w:val="28"/>
        </w:rPr>
      </w:pPr>
      <w:r w:rsidRPr="001D567E">
        <w:rPr>
          <w:bCs/>
          <w:sz w:val="28"/>
          <w:szCs w:val="28"/>
        </w:rPr>
        <w:t>«</w:t>
      </w:r>
      <w:r w:rsidR="001D1FFF"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на:  </w:t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организациям, предоставляющим населению услуги газоснабжения, теплоснабжения, водоснабжения, содержания жилфонда, закупку и доставку угля, по тарифам, не обеспечивающим возмещение издержек;</w:t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доставку продуктов питания в отдаленные поселки;</w:t>
      </w:r>
    </w:p>
    <w:p w:rsidR="004C13A7" w:rsidRPr="001D567E" w:rsidRDefault="004C13A7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доставку дизельного топлива в отдаленные поселки</w:t>
      </w:r>
      <w:r w:rsidR="00737EAC" w:rsidRPr="001D567E">
        <w:rPr>
          <w:sz w:val="28"/>
          <w:szCs w:val="28"/>
        </w:rPr>
        <w:t xml:space="preserve"> муниципального образования «Таштагольский муниципальный район»;</w:t>
      </w:r>
    </w:p>
    <w:p w:rsidR="001D1FFF" w:rsidRPr="001D567E" w:rsidRDefault="007866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</w:t>
      </w:r>
      <w:r w:rsidR="001D1FFF" w:rsidRPr="001D567E">
        <w:rPr>
          <w:sz w:val="28"/>
          <w:szCs w:val="28"/>
        </w:rPr>
        <w:t>;</w:t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lastRenderedPageBreak/>
        <w:t>Перечисление субсидий осуществляется в соответствии с  бюджетной росписью. В случаях выделения субсидий за счет программ района, субсидии выделяются по распоряжению Главы Таштагольского муниципального района.</w:t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1D1FFF" w:rsidRPr="001D567E" w:rsidRDefault="001D1FFF" w:rsidP="001D1F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Полномочия по осуществлению функций в части возмещения затрат или недополученных доходов организациям, предоставляющим населению услуги газоснабжения, теплоснабжения, водоснабжения, содержания жилфонда, закупку и доставку угля, по тарифам, не обеспечивающим возмещение издержек, осуществляет муниципальное казенное учреждение «Управление жилищно-коммунального хозяйства Таштагольского муниципального района».   </w:t>
      </w:r>
    </w:p>
    <w:p w:rsidR="00644C75" w:rsidRPr="001D567E" w:rsidRDefault="00872B38" w:rsidP="007866F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2.</w:t>
      </w:r>
      <w:r w:rsidR="00644C75" w:rsidRPr="001D567E">
        <w:rPr>
          <w:sz w:val="28"/>
          <w:szCs w:val="28"/>
        </w:rPr>
        <w:t xml:space="preserve"> Приложение № 2 изложить в новой редакции, согласно Приложению № 1 настоящего решения;</w:t>
      </w:r>
    </w:p>
    <w:p w:rsidR="00872B38" w:rsidRPr="001D567E" w:rsidRDefault="00872B38" w:rsidP="00CA1863">
      <w:pPr>
        <w:ind w:firstLine="708"/>
        <w:jc w:val="both"/>
        <w:rPr>
          <w:sz w:val="28"/>
          <w:szCs w:val="28"/>
          <w:lang w:val="en-US"/>
        </w:rPr>
      </w:pPr>
      <w:r w:rsidRPr="001D567E">
        <w:rPr>
          <w:sz w:val="28"/>
          <w:szCs w:val="28"/>
        </w:rPr>
        <w:t xml:space="preserve"> Приложение № </w:t>
      </w:r>
      <w:r w:rsidR="00644C75" w:rsidRPr="001D567E">
        <w:rPr>
          <w:sz w:val="28"/>
          <w:szCs w:val="28"/>
        </w:rPr>
        <w:t>5</w:t>
      </w:r>
      <w:r w:rsidRPr="001D567E">
        <w:rPr>
          <w:sz w:val="28"/>
          <w:szCs w:val="28"/>
        </w:rPr>
        <w:t xml:space="preserve"> изложить в новой редакции, согласно Приложению № </w:t>
      </w:r>
      <w:r w:rsidR="00644C75" w:rsidRPr="001D567E">
        <w:rPr>
          <w:sz w:val="28"/>
          <w:szCs w:val="28"/>
        </w:rPr>
        <w:t>2</w:t>
      </w:r>
      <w:r w:rsidRPr="001D567E">
        <w:rPr>
          <w:sz w:val="28"/>
          <w:szCs w:val="28"/>
        </w:rPr>
        <w:t xml:space="preserve"> настоящего решения;</w:t>
      </w:r>
    </w:p>
    <w:p w:rsidR="002C65E4" w:rsidRPr="001D567E" w:rsidRDefault="002C65E4" w:rsidP="00CA1863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Приложение № 6 изложить в новой редакции, согласно Приложению № </w:t>
      </w:r>
      <w:r w:rsidR="007758F2" w:rsidRPr="001D567E">
        <w:rPr>
          <w:sz w:val="28"/>
          <w:szCs w:val="28"/>
        </w:rPr>
        <w:t>3</w:t>
      </w:r>
      <w:r w:rsidRPr="001D567E">
        <w:rPr>
          <w:sz w:val="28"/>
          <w:szCs w:val="28"/>
        </w:rPr>
        <w:t xml:space="preserve"> настоящего решения;</w:t>
      </w:r>
    </w:p>
    <w:p w:rsidR="009F221A" w:rsidRPr="001D567E" w:rsidRDefault="009F221A" w:rsidP="009F221A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Приложение № </w:t>
      </w:r>
      <w:r w:rsidR="00644C75" w:rsidRPr="001D567E">
        <w:rPr>
          <w:sz w:val="28"/>
          <w:szCs w:val="28"/>
        </w:rPr>
        <w:t>8</w:t>
      </w:r>
      <w:r w:rsidRPr="001D567E">
        <w:rPr>
          <w:sz w:val="28"/>
          <w:szCs w:val="28"/>
        </w:rPr>
        <w:t xml:space="preserve"> изложить в новой редакции, согласно Приложению № </w:t>
      </w:r>
      <w:r w:rsidR="007758F2" w:rsidRPr="001D567E">
        <w:rPr>
          <w:sz w:val="28"/>
          <w:szCs w:val="28"/>
        </w:rPr>
        <w:t>4</w:t>
      </w:r>
      <w:r w:rsidRPr="001D567E">
        <w:rPr>
          <w:sz w:val="28"/>
          <w:szCs w:val="28"/>
        </w:rPr>
        <w:t xml:space="preserve"> настоящего решения;</w:t>
      </w:r>
    </w:p>
    <w:p w:rsidR="009F221A" w:rsidRPr="001D567E" w:rsidRDefault="009F221A" w:rsidP="009F221A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Приложение № </w:t>
      </w:r>
      <w:r w:rsidR="00644C75" w:rsidRPr="001D567E">
        <w:rPr>
          <w:sz w:val="28"/>
          <w:szCs w:val="28"/>
        </w:rPr>
        <w:t>9</w:t>
      </w:r>
      <w:r w:rsidRPr="001D567E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1D567E">
        <w:rPr>
          <w:sz w:val="28"/>
          <w:szCs w:val="28"/>
        </w:rPr>
        <w:t>5</w:t>
      </w:r>
      <w:r w:rsidRPr="001D567E">
        <w:rPr>
          <w:sz w:val="28"/>
          <w:szCs w:val="28"/>
        </w:rPr>
        <w:t xml:space="preserve"> настоящего решения;</w:t>
      </w:r>
    </w:p>
    <w:p w:rsidR="00872B38" w:rsidRPr="001D567E" w:rsidRDefault="00872B38" w:rsidP="00CA1863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Приложение № </w:t>
      </w:r>
      <w:r w:rsidR="00546755" w:rsidRPr="001D567E">
        <w:rPr>
          <w:sz w:val="28"/>
          <w:szCs w:val="28"/>
        </w:rPr>
        <w:t>1</w:t>
      </w:r>
      <w:r w:rsidR="00644C75" w:rsidRPr="001D567E">
        <w:rPr>
          <w:sz w:val="28"/>
          <w:szCs w:val="28"/>
        </w:rPr>
        <w:t>0</w:t>
      </w:r>
      <w:r w:rsidRPr="001D567E">
        <w:rPr>
          <w:sz w:val="28"/>
          <w:szCs w:val="28"/>
        </w:rPr>
        <w:t xml:space="preserve"> изложить в новой редакции, согласно Приложению № </w:t>
      </w:r>
      <w:r w:rsidR="007758F2" w:rsidRPr="001D567E">
        <w:rPr>
          <w:sz w:val="28"/>
          <w:szCs w:val="28"/>
        </w:rPr>
        <w:t>6</w:t>
      </w:r>
      <w:r w:rsidRPr="001D567E">
        <w:rPr>
          <w:sz w:val="28"/>
          <w:szCs w:val="28"/>
        </w:rPr>
        <w:t xml:space="preserve"> настоящего решения;</w:t>
      </w:r>
    </w:p>
    <w:p w:rsidR="00872B38" w:rsidRPr="001D567E" w:rsidRDefault="00872B38" w:rsidP="003773C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Приложение № </w:t>
      </w:r>
      <w:r w:rsidR="00546755" w:rsidRPr="001D567E">
        <w:rPr>
          <w:sz w:val="28"/>
          <w:szCs w:val="28"/>
        </w:rPr>
        <w:t>1</w:t>
      </w:r>
      <w:r w:rsidR="00644C75" w:rsidRPr="001D567E">
        <w:rPr>
          <w:sz w:val="28"/>
          <w:szCs w:val="28"/>
        </w:rPr>
        <w:t xml:space="preserve">3 </w:t>
      </w:r>
      <w:r w:rsidRPr="001D567E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1D567E">
        <w:rPr>
          <w:sz w:val="28"/>
          <w:szCs w:val="28"/>
        </w:rPr>
        <w:t>7</w:t>
      </w:r>
      <w:r w:rsidRPr="001D567E">
        <w:rPr>
          <w:sz w:val="28"/>
          <w:szCs w:val="28"/>
        </w:rPr>
        <w:t xml:space="preserve"> настоящего решения;</w:t>
      </w:r>
    </w:p>
    <w:p w:rsidR="00872B38" w:rsidRPr="001D567E" w:rsidRDefault="00872B38" w:rsidP="00380CA1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Pr="001D567E" w:rsidRDefault="00872B38" w:rsidP="00380CA1">
      <w:pPr>
        <w:ind w:firstLine="708"/>
        <w:jc w:val="both"/>
        <w:rPr>
          <w:sz w:val="28"/>
          <w:szCs w:val="28"/>
        </w:rPr>
      </w:pPr>
    </w:p>
    <w:p w:rsidR="006442BE" w:rsidRPr="001D567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567E">
        <w:rPr>
          <w:sz w:val="28"/>
          <w:szCs w:val="28"/>
        </w:rPr>
        <w:t>Глава Таштагольского</w:t>
      </w:r>
    </w:p>
    <w:p w:rsidR="006442BE" w:rsidRPr="001D567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567E">
        <w:rPr>
          <w:sz w:val="28"/>
          <w:szCs w:val="28"/>
        </w:rPr>
        <w:t xml:space="preserve">муниципального района                                                           </w:t>
      </w:r>
      <w:r w:rsidR="0055775A" w:rsidRPr="001D567E">
        <w:rPr>
          <w:sz w:val="28"/>
          <w:szCs w:val="28"/>
          <w:lang w:val="en-US"/>
        </w:rPr>
        <w:t xml:space="preserve">    </w:t>
      </w:r>
      <w:r w:rsidRPr="001D567E">
        <w:rPr>
          <w:sz w:val="28"/>
          <w:szCs w:val="28"/>
        </w:rPr>
        <w:t>В.Н. Макута</w:t>
      </w:r>
    </w:p>
    <w:p w:rsidR="00B10DF8" w:rsidRDefault="00B10DF8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0D53" w:rsidRPr="001D567E" w:rsidRDefault="00430D53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Pr="001D567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567E">
        <w:rPr>
          <w:sz w:val="28"/>
          <w:szCs w:val="28"/>
        </w:rPr>
        <w:t>Председатель Совета народных депутатов</w:t>
      </w:r>
    </w:p>
    <w:p w:rsidR="00872B38" w:rsidRPr="001D567E" w:rsidRDefault="006442BE" w:rsidP="00A96CF7">
      <w:pPr>
        <w:ind w:right="-6"/>
        <w:jc w:val="both"/>
      </w:pPr>
      <w:r w:rsidRPr="001D567E">
        <w:rPr>
          <w:sz w:val="28"/>
          <w:szCs w:val="28"/>
        </w:rPr>
        <w:t xml:space="preserve">Таштагольского муниципального района                             </w:t>
      </w:r>
      <w:r w:rsidR="00B10DF8" w:rsidRPr="001D567E">
        <w:rPr>
          <w:sz w:val="28"/>
          <w:szCs w:val="28"/>
        </w:rPr>
        <w:t xml:space="preserve">    </w:t>
      </w:r>
      <w:r w:rsidRPr="001D567E">
        <w:rPr>
          <w:sz w:val="28"/>
          <w:szCs w:val="28"/>
        </w:rPr>
        <w:t xml:space="preserve"> И.Г. Азаренок</w:t>
      </w:r>
    </w:p>
    <w:sectPr w:rsidR="00872B38" w:rsidRPr="001D567E" w:rsidSect="00430D53">
      <w:headerReference w:type="default" r:id="rId7"/>
      <w:footerReference w:type="default" r:id="rId8"/>
      <w:pgSz w:w="11906" w:h="16838" w:code="9"/>
      <w:pgMar w:top="1134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F4" w:rsidRDefault="000A3EF4">
      <w:r>
        <w:separator/>
      </w:r>
    </w:p>
  </w:endnote>
  <w:endnote w:type="continuationSeparator" w:id="0">
    <w:p w:rsidR="000A3EF4" w:rsidRDefault="000A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CE" w:rsidRDefault="00F31ECE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1DCF">
      <w:rPr>
        <w:rStyle w:val="a6"/>
        <w:noProof/>
      </w:rPr>
      <w:t>3</w:t>
    </w:r>
    <w:r>
      <w:rPr>
        <w:rStyle w:val="a6"/>
      </w:rPr>
      <w:fldChar w:fldCharType="end"/>
    </w:r>
  </w:p>
  <w:p w:rsidR="00F31ECE" w:rsidRDefault="00F31ECE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F4" w:rsidRDefault="000A3EF4">
      <w:r>
        <w:separator/>
      </w:r>
    </w:p>
  </w:footnote>
  <w:footnote w:type="continuationSeparator" w:id="0">
    <w:p w:rsidR="000A3EF4" w:rsidRDefault="000A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CE" w:rsidRDefault="00F31ECE" w:rsidP="00C74124">
    <w:pPr>
      <w:pStyle w:val="a4"/>
      <w:framePr w:wrap="auto" w:vAnchor="text" w:hAnchor="margin" w:xAlign="center" w:y="1"/>
      <w:rPr>
        <w:rStyle w:val="a6"/>
      </w:rPr>
    </w:pPr>
  </w:p>
  <w:p w:rsidR="00F31ECE" w:rsidRDefault="00F31E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31C9B"/>
    <w:rsid w:val="0003654A"/>
    <w:rsid w:val="0003665E"/>
    <w:rsid w:val="00041762"/>
    <w:rsid w:val="00045A3B"/>
    <w:rsid w:val="00047064"/>
    <w:rsid w:val="00054A0D"/>
    <w:rsid w:val="000616B5"/>
    <w:rsid w:val="00064BB5"/>
    <w:rsid w:val="00071976"/>
    <w:rsid w:val="00074188"/>
    <w:rsid w:val="00074C87"/>
    <w:rsid w:val="000921F3"/>
    <w:rsid w:val="000927B3"/>
    <w:rsid w:val="000966A1"/>
    <w:rsid w:val="000A1BA7"/>
    <w:rsid w:val="000A35E0"/>
    <w:rsid w:val="000A3EF4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066D"/>
    <w:rsid w:val="0014258C"/>
    <w:rsid w:val="00155835"/>
    <w:rsid w:val="00161B9D"/>
    <w:rsid w:val="00163421"/>
    <w:rsid w:val="00165EEC"/>
    <w:rsid w:val="001667EE"/>
    <w:rsid w:val="00170494"/>
    <w:rsid w:val="00174F97"/>
    <w:rsid w:val="001835FE"/>
    <w:rsid w:val="0019497E"/>
    <w:rsid w:val="001B6D92"/>
    <w:rsid w:val="001D1FFF"/>
    <w:rsid w:val="001D567E"/>
    <w:rsid w:val="001E6CF7"/>
    <w:rsid w:val="001F419B"/>
    <w:rsid w:val="00217111"/>
    <w:rsid w:val="00217F64"/>
    <w:rsid w:val="00221C09"/>
    <w:rsid w:val="00227CCA"/>
    <w:rsid w:val="0024018F"/>
    <w:rsid w:val="00240D2B"/>
    <w:rsid w:val="0024247D"/>
    <w:rsid w:val="0024642F"/>
    <w:rsid w:val="00250341"/>
    <w:rsid w:val="00252B01"/>
    <w:rsid w:val="0025489B"/>
    <w:rsid w:val="00260905"/>
    <w:rsid w:val="002640E9"/>
    <w:rsid w:val="0026710D"/>
    <w:rsid w:val="00270BE4"/>
    <w:rsid w:val="00271BB4"/>
    <w:rsid w:val="002733E0"/>
    <w:rsid w:val="002774E3"/>
    <w:rsid w:val="002808A1"/>
    <w:rsid w:val="00281C2C"/>
    <w:rsid w:val="002867C1"/>
    <w:rsid w:val="0028736A"/>
    <w:rsid w:val="00297976"/>
    <w:rsid w:val="002A3DAC"/>
    <w:rsid w:val="002A54E2"/>
    <w:rsid w:val="002B3D3B"/>
    <w:rsid w:val="002C65E4"/>
    <w:rsid w:val="002E1BD9"/>
    <w:rsid w:val="002F1091"/>
    <w:rsid w:val="002F3764"/>
    <w:rsid w:val="002F3A23"/>
    <w:rsid w:val="0030718C"/>
    <w:rsid w:val="003105EC"/>
    <w:rsid w:val="00313196"/>
    <w:rsid w:val="003132D8"/>
    <w:rsid w:val="00322C85"/>
    <w:rsid w:val="003239D1"/>
    <w:rsid w:val="00335658"/>
    <w:rsid w:val="00335DFD"/>
    <w:rsid w:val="003405CC"/>
    <w:rsid w:val="00350C91"/>
    <w:rsid w:val="00357220"/>
    <w:rsid w:val="00360C72"/>
    <w:rsid w:val="003642A7"/>
    <w:rsid w:val="003719FC"/>
    <w:rsid w:val="00374509"/>
    <w:rsid w:val="00375EED"/>
    <w:rsid w:val="00377297"/>
    <w:rsid w:val="003773CF"/>
    <w:rsid w:val="00380CA1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E6658"/>
    <w:rsid w:val="003F7EE0"/>
    <w:rsid w:val="00400028"/>
    <w:rsid w:val="004059D2"/>
    <w:rsid w:val="00405FF2"/>
    <w:rsid w:val="0042135C"/>
    <w:rsid w:val="00426448"/>
    <w:rsid w:val="004279AD"/>
    <w:rsid w:val="00430C5E"/>
    <w:rsid w:val="00430D53"/>
    <w:rsid w:val="00433E05"/>
    <w:rsid w:val="0043468D"/>
    <w:rsid w:val="00447015"/>
    <w:rsid w:val="0045236B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13A7"/>
    <w:rsid w:val="004C4CC6"/>
    <w:rsid w:val="004D216E"/>
    <w:rsid w:val="004E2239"/>
    <w:rsid w:val="004E4BDF"/>
    <w:rsid w:val="004E553E"/>
    <w:rsid w:val="004E646B"/>
    <w:rsid w:val="004F4D29"/>
    <w:rsid w:val="00501459"/>
    <w:rsid w:val="005058CA"/>
    <w:rsid w:val="0050748B"/>
    <w:rsid w:val="00511E20"/>
    <w:rsid w:val="00515F1A"/>
    <w:rsid w:val="0052229F"/>
    <w:rsid w:val="00526F5C"/>
    <w:rsid w:val="0054187A"/>
    <w:rsid w:val="00543C46"/>
    <w:rsid w:val="00545C97"/>
    <w:rsid w:val="00546755"/>
    <w:rsid w:val="005500C6"/>
    <w:rsid w:val="00556137"/>
    <w:rsid w:val="0055775A"/>
    <w:rsid w:val="00564352"/>
    <w:rsid w:val="00565260"/>
    <w:rsid w:val="00566291"/>
    <w:rsid w:val="005674FA"/>
    <w:rsid w:val="005769BB"/>
    <w:rsid w:val="0057735E"/>
    <w:rsid w:val="00595168"/>
    <w:rsid w:val="005A4966"/>
    <w:rsid w:val="005A4A73"/>
    <w:rsid w:val="005B1330"/>
    <w:rsid w:val="005C4521"/>
    <w:rsid w:val="005D7D9E"/>
    <w:rsid w:val="005E1EDD"/>
    <w:rsid w:val="005F5502"/>
    <w:rsid w:val="00612435"/>
    <w:rsid w:val="006143E8"/>
    <w:rsid w:val="00615103"/>
    <w:rsid w:val="0062067A"/>
    <w:rsid w:val="00624C40"/>
    <w:rsid w:val="00626D65"/>
    <w:rsid w:val="006315AB"/>
    <w:rsid w:val="00642A16"/>
    <w:rsid w:val="006442BE"/>
    <w:rsid w:val="00644C75"/>
    <w:rsid w:val="00655915"/>
    <w:rsid w:val="006757F1"/>
    <w:rsid w:val="00677113"/>
    <w:rsid w:val="00680C88"/>
    <w:rsid w:val="00681D52"/>
    <w:rsid w:val="00691440"/>
    <w:rsid w:val="0069269C"/>
    <w:rsid w:val="0069544B"/>
    <w:rsid w:val="00697506"/>
    <w:rsid w:val="0069781D"/>
    <w:rsid w:val="006B0125"/>
    <w:rsid w:val="006B0C7C"/>
    <w:rsid w:val="006B4347"/>
    <w:rsid w:val="006C3E9C"/>
    <w:rsid w:val="006C401E"/>
    <w:rsid w:val="006C6B9C"/>
    <w:rsid w:val="006E2325"/>
    <w:rsid w:val="00713662"/>
    <w:rsid w:val="007139C5"/>
    <w:rsid w:val="00722BAA"/>
    <w:rsid w:val="00722C13"/>
    <w:rsid w:val="00724AEB"/>
    <w:rsid w:val="00732773"/>
    <w:rsid w:val="00732C08"/>
    <w:rsid w:val="00733528"/>
    <w:rsid w:val="007370FE"/>
    <w:rsid w:val="00737EAC"/>
    <w:rsid w:val="00740C0D"/>
    <w:rsid w:val="007477BE"/>
    <w:rsid w:val="0075469A"/>
    <w:rsid w:val="007758F2"/>
    <w:rsid w:val="007768D6"/>
    <w:rsid w:val="00777595"/>
    <w:rsid w:val="00782EAE"/>
    <w:rsid w:val="00783116"/>
    <w:rsid w:val="007859F5"/>
    <w:rsid w:val="007866FF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7F1DBD"/>
    <w:rsid w:val="008002FE"/>
    <w:rsid w:val="00801AC3"/>
    <w:rsid w:val="00814E4B"/>
    <w:rsid w:val="0081718C"/>
    <w:rsid w:val="00817A8D"/>
    <w:rsid w:val="00817ECD"/>
    <w:rsid w:val="00823EDF"/>
    <w:rsid w:val="008442B5"/>
    <w:rsid w:val="0085741F"/>
    <w:rsid w:val="00870B38"/>
    <w:rsid w:val="00871C1F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4DB5"/>
    <w:rsid w:val="008F75C7"/>
    <w:rsid w:val="00901924"/>
    <w:rsid w:val="009031EC"/>
    <w:rsid w:val="009118AF"/>
    <w:rsid w:val="00914DF7"/>
    <w:rsid w:val="00922451"/>
    <w:rsid w:val="00923C38"/>
    <w:rsid w:val="00925D7C"/>
    <w:rsid w:val="00926420"/>
    <w:rsid w:val="00932277"/>
    <w:rsid w:val="00933D19"/>
    <w:rsid w:val="009401B0"/>
    <w:rsid w:val="009426E2"/>
    <w:rsid w:val="009461E2"/>
    <w:rsid w:val="009518A4"/>
    <w:rsid w:val="009537DD"/>
    <w:rsid w:val="00957C2A"/>
    <w:rsid w:val="0096143D"/>
    <w:rsid w:val="009677FD"/>
    <w:rsid w:val="009722A0"/>
    <w:rsid w:val="0097623B"/>
    <w:rsid w:val="00976F41"/>
    <w:rsid w:val="00983ADD"/>
    <w:rsid w:val="00996726"/>
    <w:rsid w:val="009968CA"/>
    <w:rsid w:val="009A73F8"/>
    <w:rsid w:val="009C245E"/>
    <w:rsid w:val="009C4526"/>
    <w:rsid w:val="009D09DE"/>
    <w:rsid w:val="009D268A"/>
    <w:rsid w:val="009E183D"/>
    <w:rsid w:val="009F221A"/>
    <w:rsid w:val="00A03CB4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96CF7"/>
    <w:rsid w:val="00A9799A"/>
    <w:rsid w:val="00AA2FAC"/>
    <w:rsid w:val="00AB509A"/>
    <w:rsid w:val="00AB5E69"/>
    <w:rsid w:val="00AC40FB"/>
    <w:rsid w:val="00AC4767"/>
    <w:rsid w:val="00AC7F06"/>
    <w:rsid w:val="00AD056E"/>
    <w:rsid w:val="00AD3B5D"/>
    <w:rsid w:val="00AD4DE2"/>
    <w:rsid w:val="00AE19C6"/>
    <w:rsid w:val="00AE6EBC"/>
    <w:rsid w:val="00AE7A20"/>
    <w:rsid w:val="00AF0EEC"/>
    <w:rsid w:val="00B00356"/>
    <w:rsid w:val="00B10DF8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65770"/>
    <w:rsid w:val="00B738B1"/>
    <w:rsid w:val="00B92650"/>
    <w:rsid w:val="00BB1991"/>
    <w:rsid w:val="00BD0054"/>
    <w:rsid w:val="00BD1DCF"/>
    <w:rsid w:val="00BD77FF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A8E"/>
    <w:rsid w:val="00C57F18"/>
    <w:rsid w:val="00C61E66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3180"/>
    <w:rsid w:val="00CC6450"/>
    <w:rsid w:val="00CC72DD"/>
    <w:rsid w:val="00CD5871"/>
    <w:rsid w:val="00CD6204"/>
    <w:rsid w:val="00CF1D87"/>
    <w:rsid w:val="00D054AC"/>
    <w:rsid w:val="00D1153F"/>
    <w:rsid w:val="00D201E0"/>
    <w:rsid w:val="00D30D76"/>
    <w:rsid w:val="00D33282"/>
    <w:rsid w:val="00D33DEA"/>
    <w:rsid w:val="00D51ADE"/>
    <w:rsid w:val="00D55160"/>
    <w:rsid w:val="00D559DD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40E1"/>
    <w:rsid w:val="00E0521C"/>
    <w:rsid w:val="00E1479F"/>
    <w:rsid w:val="00E26AC3"/>
    <w:rsid w:val="00E3123F"/>
    <w:rsid w:val="00E50579"/>
    <w:rsid w:val="00E51206"/>
    <w:rsid w:val="00E57A14"/>
    <w:rsid w:val="00E616A8"/>
    <w:rsid w:val="00E65DA0"/>
    <w:rsid w:val="00E7388F"/>
    <w:rsid w:val="00E73E82"/>
    <w:rsid w:val="00E91E8C"/>
    <w:rsid w:val="00EA3A26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373E"/>
    <w:rsid w:val="00EF6C17"/>
    <w:rsid w:val="00F01B82"/>
    <w:rsid w:val="00F2552F"/>
    <w:rsid w:val="00F31ECE"/>
    <w:rsid w:val="00F33316"/>
    <w:rsid w:val="00F37B09"/>
    <w:rsid w:val="00F40411"/>
    <w:rsid w:val="00F435B7"/>
    <w:rsid w:val="00F437D8"/>
    <w:rsid w:val="00F513C6"/>
    <w:rsid w:val="00F51C39"/>
    <w:rsid w:val="00F63DC0"/>
    <w:rsid w:val="00F74363"/>
    <w:rsid w:val="00F75BA7"/>
    <w:rsid w:val="00F76785"/>
    <w:rsid w:val="00F84C34"/>
    <w:rsid w:val="00F87FEF"/>
    <w:rsid w:val="00F91168"/>
    <w:rsid w:val="00FA134C"/>
    <w:rsid w:val="00FA260B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 Знак1 Знак Знак Знак Знак Знак"/>
    <w:link w:val="51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 Знак Знак5 Знак Знак1 Знак Знак Знак Знак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 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2017-04-18T10:43:00Z</cp:lastPrinted>
  <dcterms:created xsi:type="dcterms:W3CDTF">2017-04-22T01:28:00Z</dcterms:created>
  <dcterms:modified xsi:type="dcterms:W3CDTF">2017-04-22T01:28:00Z</dcterms:modified>
</cp:coreProperties>
</file>