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9A" w:rsidRPr="008A2EF6" w:rsidRDefault="00AF54E4" w:rsidP="00AF54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Сводный отчет о проведении </w:t>
      </w:r>
    </w:p>
    <w:p w:rsidR="00AF54E4" w:rsidRPr="008A2EF6" w:rsidRDefault="00AF54E4" w:rsidP="00AF54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оценки регулирующего</w:t>
      </w:r>
      <w:r w:rsidR="0062499A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воздействия</w:t>
      </w:r>
    </w:p>
    <w:p w:rsidR="00AF54E4" w:rsidRPr="008A2EF6" w:rsidRDefault="00AF54E4" w:rsidP="00AF54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1EBF" w:rsidRPr="008A2EF6" w:rsidRDefault="00AF54E4" w:rsidP="00616E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1. Наименование проекта </w:t>
      </w:r>
      <w:r w:rsidR="0062499A" w:rsidRPr="008A2EF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A2EF6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(далее - проект акта):</w:t>
      </w:r>
    </w:p>
    <w:p w:rsidR="00E15FCE" w:rsidRPr="00E15FCE" w:rsidRDefault="00E15FCE" w:rsidP="00E15FC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5FCE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E15FCE">
        <w:rPr>
          <w:rFonts w:ascii="Times New Roman" w:hAnsi="Times New Roman" w:cs="Times New Roman"/>
          <w:bCs/>
          <w:sz w:val="28"/>
          <w:szCs w:val="28"/>
        </w:rPr>
        <w:t>Таштагольского</w:t>
      </w:r>
      <w:proofErr w:type="spellEnd"/>
      <w:r w:rsidRPr="00E15FCE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от 11.03.2026 № 335-п «Об утверждении административного регламента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5FCE">
        <w:rPr>
          <w:rFonts w:ascii="Times New Roman" w:hAnsi="Times New Roman" w:cs="Times New Roman"/>
          <w:bCs/>
          <w:sz w:val="28"/>
          <w:szCs w:val="28"/>
        </w:rPr>
        <w:t>по предоставлению муниципальной услуги «Выдача разрешения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5FCE">
        <w:rPr>
          <w:rFonts w:ascii="Times New Roman" w:hAnsi="Times New Roman" w:cs="Times New Roman"/>
          <w:bCs/>
          <w:sz w:val="28"/>
          <w:szCs w:val="28"/>
        </w:rPr>
        <w:t>на право вырубки зеленых насаждений»</w:t>
      </w:r>
    </w:p>
    <w:p w:rsidR="003C1EBF" w:rsidRPr="00E15FCE" w:rsidRDefault="006F1509" w:rsidP="00E15FCE">
      <w:pPr>
        <w:pStyle w:val="af5"/>
        <w:ind w:left="0"/>
        <w:jc w:val="both"/>
        <w:rPr>
          <w:sz w:val="28"/>
          <w:szCs w:val="28"/>
        </w:rPr>
      </w:pPr>
      <w:r w:rsidRPr="00E15FCE">
        <w:rPr>
          <w:sz w:val="28"/>
          <w:szCs w:val="28"/>
        </w:rPr>
        <w:t xml:space="preserve"> </w:t>
      </w:r>
    </w:p>
    <w:p w:rsidR="00AA2875" w:rsidRPr="008A2EF6" w:rsidRDefault="00AF54E4" w:rsidP="00616E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2. Адрес 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Pr="008A2EF6">
        <w:rPr>
          <w:rFonts w:ascii="Times New Roman" w:hAnsi="Times New Roman" w:cs="Times New Roman"/>
          <w:sz w:val="28"/>
          <w:szCs w:val="28"/>
        </w:rPr>
        <w:t xml:space="preserve">уведомления о </w:t>
      </w:r>
      <w:r w:rsidR="00AA2875" w:rsidRPr="008A2EF6">
        <w:rPr>
          <w:rFonts w:ascii="Times New Roman" w:hAnsi="Times New Roman" w:cs="Times New Roman"/>
          <w:sz w:val="28"/>
          <w:szCs w:val="28"/>
        </w:rPr>
        <w:t xml:space="preserve">публичных консультациях  по </w:t>
      </w:r>
      <w:r w:rsidRPr="008A2EF6">
        <w:rPr>
          <w:rFonts w:ascii="Times New Roman" w:hAnsi="Times New Roman" w:cs="Times New Roman"/>
          <w:sz w:val="28"/>
          <w:szCs w:val="28"/>
        </w:rPr>
        <w:t>проект</w:t>
      </w:r>
      <w:r w:rsidR="00AA2875" w:rsidRPr="008A2EF6">
        <w:rPr>
          <w:rFonts w:ascii="Times New Roman" w:hAnsi="Times New Roman" w:cs="Times New Roman"/>
          <w:sz w:val="28"/>
          <w:szCs w:val="28"/>
        </w:rPr>
        <w:t>у</w:t>
      </w:r>
      <w:r w:rsidRPr="008A2EF6">
        <w:rPr>
          <w:rFonts w:ascii="Times New Roman" w:hAnsi="Times New Roman" w:cs="Times New Roman"/>
          <w:sz w:val="28"/>
          <w:szCs w:val="28"/>
        </w:rPr>
        <w:t xml:space="preserve"> акта в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 w:rsidR="0062499A" w:rsidRPr="008A2EF6">
        <w:rPr>
          <w:rFonts w:ascii="Times New Roman" w:hAnsi="Times New Roman" w:cs="Times New Roman"/>
          <w:sz w:val="28"/>
          <w:szCs w:val="28"/>
        </w:rPr>
        <w:t>«</w:t>
      </w:r>
      <w:r w:rsidRPr="008A2EF6">
        <w:rPr>
          <w:rFonts w:ascii="Times New Roman" w:hAnsi="Times New Roman" w:cs="Times New Roman"/>
          <w:sz w:val="28"/>
          <w:szCs w:val="28"/>
        </w:rPr>
        <w:t>Интернет</w:t>
      </w:r>
      <w:r w:rsidR="0062499A" w:rsidRPr="008A2EF6">
        <w:rPr>
          <w:rFonts w:ascii="Times New Roman" w:hAnsi="Times New Roman" w:cs="Times New Roman"/>
          <w:sz w:val="28"/>
          <w:szCs w:val="28"/>
        </w:rPr>
        <w:t>»</w:t>
      </w:r>
      <w:r w:rsidRPr="008A2EF6">
        <w:rPr>
          <w:rFonts w:ascii="Times New Roman" w:hAnsi="Times New Roman" w:cs="Times New Roman"/>
          <w:sz w:val="28"/>
          <w:szCs w:val="28"/>
        </w:rPr>
        <w:t xml:space="preserve"> (полный электронный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адрес):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4E4" w:rsidRPr="008A2EF6" w:rsidRDefault="00A27695" w:rsidP="00AA28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27695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A2769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A27695">
        <w:rPr>
          <w:rFonts w:ascii="Times New Roman" w:hAnsi="Times New Roman" w:cs="Times New Roman"/>
          <w:sz w:val="28"/>
          <w:szCs w:val="28"/>
          <w:lang w:val="en-US"/>
        </w:rPr>
        <w:t>atr</w:t>
      </w:r>
      <w:proofErr w:type="spellEnd"/>
      <w:r w:rsidRPr="00A27695">
        <w:rPr>
          <w:rFonts w:ascii="Times New Roman" w:hAnsi="Times New Roman" w:cs="Times New Roman"/>
          <w:sz w:val="28"/>
          <w:szCs w:val="28"/>
        </w:rPr>
        <w:t>42.</w:t>
      </w:r>
      <w:proofErr w:type="spellStart"/>
      <w:r w:rsidRPr="00A2769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27695">
        <w:rPr>
          <w:rFonts w:ascii="Times New Roman" w:hAnsi="Times New Roman" w:cs="Times New Roman"/>
          <w:sz w:val="28"/>
          <w:szCs w:val="28"/>
        </w:rPr>
        <w:t>/</w:t>
      </w:r>
    </w:p>
    <w:p w:rsidR="00F70C90" w:rsidRDefault="00F70C90" w:rsidP="00AF54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54E4" w:rsidRPr="008A2EF6" w:rsidRDefault="00AF54E4" w:rsidP="00AF54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3. </w:t>
      </w:r>
      <w:r w:rsidR="00E445E7" w:rsidRPr="008A2EF6">
        <w:rPr>
          <w:rFonts w:ascii="Times New Roman" w:hAnsi="Times New Roman" w:cs="Times New Roman"/>
          <w:sz w:val="28"/>
          <w:szCs w:val="28"/>
        </w:rPr>
        <w:t>Орган-р</w:t>
      </w:r>
      <w:r w:rsidRPr="008A2EF6">
        <w:rPr>
          <w:rFonts w:ascii="Times New Roman" w:hAnsi="Times New Roman" w:cs="Times New Roman"/>
          <w:sz w:val="28"/>
          <w:szCs w:val="28"/>
        </w:rPr>
        <w:t>азработчик проекта акта:</w:t>
      </w:r>
    </w:p>
    <w:p w:rsidR="00AF54E4" w:rsidRPr="008A2EF6" w:rsidRDefault="00AF54E4" w:rsidP="00AF54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7349"/>
      </w:tblGrid>
      <w:tr w:rsidR="00AF54E4" w:rsidRPr="008A2EF6" w:rsidTr="00616E20">
        <w:tc>
          <w:tcPr>
            <w:tcW w:w="2494" w:type="dxa"/>
            <w:tcBorders>
              <w:left w:val="nil"/>
            </w:tcBorders>
          </w:tcPr>
          <w:p w:rsidR="00AF54E4" w:rsidRPr="008A2EF6" w:rsidRDefault="00AF54E4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349" w:type="dxa"/>
            <w:tcBorders>
              <w:right w:val="nil"/>
            </w:tcBorders>
          </w:tcPr>
          <w:p w:rsidR="00AF54E4" w:rsidRPr="008A2EF6" w:rsidRDefault="00A27695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</w:tr>
      <w:tr w:rsidR="00AF54E4" w:rsidRPr="008A2EF6" w:rsidTr="00616E20">
        <w:tc>
          <w:tcPr>
            <w:tcW w:w="2494" w:type="dxa"/>
            <w:tcBorders>
              <w:left w:val="nil"/>
            </w:tcBorders>
          </w:tcPr>
          <w:p w:rsidR="00AF54E4" w:rsidRPr="008A2EF6" w:rsidRDefault="00AF54E4" w:rsidP="0068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7349" w:type="dxa"/>
            <w:tcBorders>
              <w:right w:val="nil"/>
            </w:tcBorders>
          </w:tcPr>
          <w:p w:rsidR="00A27695" w:rsidRPr="00A27695" w:rsidRDefault="00A27695" w:rsidP="00A2769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A27695">
              <w:rPr>
                <w:sz w:val="28"/>
                <w:szCs w:val="28"/>
              </w:rPr>
              <w:t>652990, Кемеровская область,</w:t>
            </w:r>
          </w:p>
          <w:p w:rsidR="00AF54E4" w:rsidRPr="00A27695" w:rsidRDefault="00A27695" w:rsidP="00A27695">
            <w:pPr>
              <w:shd w:val="clear" w:color="auto" w:fill="FFFFFF" w:themeFill="background1"/>
            </w:pPr>
            <w:r w:rsidRPr="00A27695">
              <w:rPr>
                <w:sz w:val="28"/>
                <w:szCs w:val="28"/>
              </w:rPr>
              <w:t>г. Таштагол, ул. Ленина, 60</w:t>
            </w:r>
          </w:p>
        </w:tc>
      </w:tr>
      <w:tr w:rsidR="00AF54E4" w:rsidRPr="008A2EF6" w:rsidTr="00616E20">
        <w:tc>
          <w:tcPr>
            <w:tcW w:w="2494" w:type="dxa"/>
            <w:tcBorders>
              <w:left w:val="nil"/>
            </w:tcBorders>
          </w:tcPr>
          <w:p w:rsidR="00AF54E4" w:rsidRPr="008A2EF6" w:rsidRDefault="00AF54E4" w:rsidP="0068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Режим работы</w:t>
            </w:r>
          </w:p>
        </w:tc>
        <w:tc>
          <w:tcPr>
            <w:tcW w:w="7349" w:type="dxa"/>
            <w:tcBorders>
              <w:right w:val="nil"/>
            </w:tcBorders>
          </w:tcPr>
          <w:p w:rsidR="00AF54E4" w:rsidRPr="008A2EF6" w:rsidRDefault="00A27695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8:30 – 17:30,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пн-пт</w:t>
            </w:r>
            <w:proofErr w:type="spellEnd"/>
          </w:p>
        </w:tc>
      </w:tr>
    </w:tbl>
    <w:p w:rsidR="00AF54E4" w:rsidRPr="008A2EF6" w:rsidRDefault="00AF54E4" w:rsidP="00AF54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54E4" w:rsidRPr="008A2EF6" w:rsidRDefault="00AF54E4" w:rsidP="00AF54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4. Контакты ответственного лица:</w:t>
      </w:r>
    </w:p>
    <w:p w:rsidR="00AF54E4" w:rsidRPr="008A2EF6" w:rsidRDefault="00AF54E4" w:rsidP="00AF54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7349"/>
      </w:tblGrid>
      <w:tr w:rsidR="00AF54E4" w:rsidRPr="008A2EF6" w:rsidTr="00616E20">
        <w:tc>
          <w:tcPr>
            <w:tcW w:w="2494" w:type="dxa"/>
            <w:tcBorders>
              <w:left w:val="nil"/>
            </w:tcBorders>
          </w:tcPr>
          <w:p w:rsidR="00AF54E4" w:rsidRPr="008A2EF6" w:rsidRDefault="00AF54E4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7349" w:type="dxa"/>
            <w:tcBorders>
              <w:right w:val="nil"/>
            </w:tcBorders>
          </w:tcPr>
          <w:p w:rsidR="00AF54E4" w:rsidRPr="008A2EF6" w:rsidRDefault="00A27695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Куртигешев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Александрович</w:t>
            </w:r>
          </w:p>
        </w:tc>
      </w:tr>
      <w:tr w:rsidR="00AF54E4" w:rsidRPr="008A2EF6" w:rsidTr="00616E20">
        <w:tc>
          <w:tcPr>
            <w:tcW w:w="2494" w:type="dxa"/>
            <w:tcBorders>
              <w:left w:val="nil"/>
            </w:tcBorders>
          </w:tcPr>
          <w:p w:rsidR="00AF54E4" w:rsidRPr="008A2EF6" w:rsidRDefault="00AF54E4" w:rsidP="0068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7349" w:type="dxa"/>
            <w:tcBorders>
              <w:right w:val="nil"/>
            </w:tcBorders>
          </w:tcPr>
          <w:p w:rsidR="00AF54E4" w:rsidRPr="008A2EF6" w:rsidRDefault="00A27695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</w:t>
            </w:r>
          </w:p>
        </w:tc>
      </w:tr>
      <w:tr w:rsidR="00AF54E4" w:rsidRPr="008A2EF6" w:rsidTr="00616E20">
        <w:tc>
          <w:tcPr>
            <w:tcW w:w="2494" w:type="dxa"/>
            <w:tcBorders>
              <w:left w:val="nil"/>
            </w:tcBorders>
          </w:tcPr>
          <w:p w:rsidR="00AF54E4" w:rsidRPr="008A2EF6" w:rsidRDefault="00AF54E4" w:rsidP="0068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7349" w:type="dxa"/>
            <w:tcBorders>
              <w:right w:val="nil"/>
            </w:tcBorders>
          </w:tcPr>
          <w:p w:rsidR="00AF54E4" w:rsidRPr="008A2EF6" w:rsidRDefault="00A27695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8-905-908-59-53</w:t>
            </w:r>
          </w:p>
        </w:tc>
      </w:tr>
      <w:tr w:rsidR="00AF54E4" w:rsidRPr="008A2EF6" w:rsidTr="00616E20">
        <w:tc>
          <w:tcPr>
            <w:tcW w:w="2494" w:type="dxa"/>
            <w:tcBorders>
              <w:left w:val="nil"/>
            </w:tcBorders>
          </w:tcPr>
          <w:p w:rsidR="00AF54E4" w:rsidRPr="008A2EF6" w:rsidRDefault="00AF54E4" w:rsidP="0068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7349" w:type="dxa"/>
            <w:tcBorders>
              <w:right w:val="nil"/>
            </w:tcBorders>
          </w:tcPr>
          <w:p w:rsidR="00AF54E4" w:rsidRPr="00A27695" w:rsidRDefault="00A27695" w:rsidP="00684B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adm_204@mail.ru</w:t>
            </w:r>
          </w:p>
        </w:tc>
      </w:tr>
    </w:tbl>
    <w:p w:rsidR="00AF54E4" w:rsidRPr="008A2EF6" w:rsidRDefault="00AF54E4" w:rsidP="00AF54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7695" w:rsidRPr="00F70C90" w:rsidRDefault="00AF54E4" w:rsidP="00811B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5. Степень регулирующего воздействия проекта акта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(высокая/средняя):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BF2" w:rsidRDefault="00A27695" w:rsidP="00811BF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средняя</w:t>
      </w:r>
      <w:r w:rsidR="00F70C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C90" w:rsidRDefault="00F70C90" w:rsidP="007933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33DA" w:rsidRPr="00F70C90" w:rsidRDefault="00AF54E4" w:rsidP="007933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33DA">
        <w:rPr>
          <w:rFonts w:ascii="Times New Roman" w:hAnsi="Times New Roman" w:cs="Times New Roman"/>
          <w:sz w:val="28"/>
          <w:szCs w:val="28"/>
        </w:rPr>
        <w:t>6.</w:t>
      </w:r>
      <w:r w:rsidR="00616E20" w:rsidRPr="007933DA">
        <w:rPr>
          <w:rFonts w:ascii="Times New Roman" w:hAnsi="Times New Roman" w:cs="Times New Roman"/>
          <w:sz w:val="28"/>
          <w:szCs w:val="28"/>
        </w:rPr>
        <w:t xml:space="preserve"> </w:t>
      </w:r>
      <w:r w:rsidRPr="007933DA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</w:t>
      </w:r>
      <w:r w:rsidR="00616E20" w:rsidRPr="007933DA">
        <w:rPr>
          <w:rFonts w:ascii="Times New Roman" w:hAnsi="Times New Roman" w:cs="Times New Roman"/>
          <w:sz w:val="28"/>
          <w:szCs w:val="28"/>
        </w:rPr>
        <w:t xml:space="preserve"> </w:t>
      </w:r>
      <w:r w:rsidRPr="007933DA">
        <w:rPr>
          <w:rFonts w:ascii="Times New Roman" w:hAnsi="Times New Roman" w:cs="Times New Roman"/>
          <w:sz w:val="28"/>
          <w:szCs w:val="28"/>
        </w:rPr>
        <w:t>регулирования:</w:t>
      </w:r>
      <w:r w:rsidR="00616E20" w:rsidRPr="00793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C90" w:rsidRPr="008A2EF6" w:rsidRDefault="007933DA" w:rsidP="00F70C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Существующий </w:t>
      </w:r>
      <w:r w:rsidR="00BE3EC3">
        <w:rPr>
          <w:rFonts w:ascii="Times New Roman" w:hAnsi="Times New Roman" w:cs="Times New Roman"/>
          <w:sz w:val="28"/>
          <w:szCs w:val="28"/>
        </w:rPr>
        <w:t xml:space="preserve">регламент не регулирует критерии и порядок проведения компенсационного озеленения в качестве альтернативы уплате восстановительной стоимости за вырубку зеленных насаждений </w:t>
      </w:r>
    </w:p>
    <w:p w:rsidR="007933DA" w:rsidRDefault="00715B30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6.1. 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AF54E4" w:rsidRPr="008A2EF6">
        <w:rPr>
          <w:rFonts w:ascii="Times New Roman" w:hAnsi="Times New Roman" w:cs="Times New Roman"/>
          <w:sz w:val="28"/>
          <w:szCs w:val="28"/>
        </w:rPr>
        <w:t>негативных эффектов, возникающих в связи с наличием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AF54E4" w:rsidRPr="008A2EF6">
        <w:rPr>
          <w:rFonts w:ascii="Times New Roman" w:hAnsi="Times New Roman" w:cs="Times New Roman"/>
          <w:sz w:val="28"/>
          <w:szCs w:val="28"/>
        </w:rPr>
        <w:t>рассматриваемой проблемы:</w:t>
      </w:r>
      <w:r w:rsidR="002938ED" w:rsidRPr="008A2E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4E4" w:rsidRPr="008A2EF6" w:rsidRDefault="00BE3EC3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Отсутствие возможности заявителям воспользоваться правом проведения компенсационного озеленения</w:t>
      </w:r>
    </w:p>
    <w:p w:rsidR="00AA2875" w:rsidRPr="008A2EF6" w:rsidRDefault="00AA2875" w:rsidP="007425B7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70C90" w:rsidRDefault="00AA2875" w:rsidP="007933DA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7.</w:t>
      </w:r>
      <w:r w:rsidR="00E206C9" w:rsidRPr="008A2EF6">
        <w:t xml:space="preserve"> </w:t>
      </w:r>
      <w:r w:rsidR="00E206C9" w:rsidRPr="008A2EF6">
        <w:rPr>
          <w:rFonts w:ascii="Times New Roman" w:hAnsi="Times New Roman" w:cs="Times New Roman"/>
          <w:sz w:val="28"/>
          <w:szCs w:val="28"/>
        </w:rPr>
        <w:t>Анализ опыта иных муниципальных образований Кемеровской области - Кузбасса в соотв</w:t>
      </w:r>
      <w:r w:rsidR="007933DA">
        <w:rPr>
          <w:rFonts w:ascii="Times New Roman" w:hAnsi="Times New Roman" w:cs="Times New Roman"/>
          <w:sz w:val="28"/>
          <w:szCs w:val="28"/>
        </w:rPr>
        <w:t>етствующих сферах деятельности:</w:t>
      </w:r>
    </w:p>
    <w:p w:rsidR="007933DA" w:rsidRPr="008A2EF6" w:rsidRDefault="007933DA" w:rsidP="007933DA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</w:p>
    <w:p w:rsidR="00E206C9" w:rsidRPr="008A2EF6" w:rsidRDefault="00E206C9" w:rsidP="00AA2875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AF54E4" w:rsidRDefault="00E206C9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8</w:t>
      </w:r>
      <w:r w:rsidR="00AF54E4" w:rsidRPr="008A2EF6">
        <w:rPr>
          <w:rFonts w:ascii="Times New Roman" w:hAnsi="Times New Roman" w:cs="Times New Roman"/>
          <w:sz w:val="28"/>
          <w:szCs w:val="28"/>
        </w:rPr>
        <w:t>. Цели предлагаемого регулирования и их соответствие принципам</w:t>
      </w:r>
      <w:r w:rsidR="00616E20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B96036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AF54E4" w:rsidRPr="008A2EF6">
        <w:rPr>
          <w:rFonts w:ascii="Times New Roman" w:hAnsi="Times New Roman" w:cs="Times New Roman"/>
          <w:sz w:val="28"/>
          <w:szCs w:val="28"/>
        </w:rPr>
        <w:t>регулирования</w:t>
      </w:r>
      <w:r w:rsidR="00B96036">
        <w:rPr>
          <w:rFonts w:ascii="Times New Roman" w:hAnsi="Times New Roman" w:cs="Times New Roman"/>
          <w:sz w:val="28"/>
          <w:szCs w:val="28"/>
        </w:rPr>
        <w:t>:</w:t>
      </w:r>
    </w:p>
    <w:p w:rsidR="002938ED" w:rsidRDefault="00BE3EC3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для заявителей воспользоваться правом проведения компенсационного озеленения</w:t>
      </w:r>
    </w:p>
    <w:p w:rsidR="00183181" w:rsidRPr="008A2EF6" w:rsidRDefault="00183181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0C90" w:rsidRDefault="00E206C9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8</w:t>
      </w:r>
      <w:r w:rsidR="00715B30" w:rsidRPr="008A2EF6">
        <w:rPr>
          <w:rFonts w:ascii="Times New Roman" w:hAnsi="Times New Roman" w:cs="Times New Roman"/>
          <w:sz w:val="28"/>
          <w:szCs w:val="28"/>
        </w:rPr>
        <w:t xml:space="preserve">.1. </w:t>
      </w:r>
      <w:r w:rsidR="00AF54E4" w:rsidRPr="008A2EF6">
        <w:rPr>
          <w:rFonts w:ascii="Times New Roman" w:hAnsi="Times New Roman" w:cs="Times New Roman"/>
          <w:sz w:val="28"/>
          <w:szCs w:val="28"/>
        </w:rPr>
        <w:t>Действующие нормативные правовые  акты, поручения, другие решения, из</w:t>
      </w:r>
      <w:r w:rsidR="00715B30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AF54E4" w:rsidRPr="008A2EF6">
        <w:rPr>
          <w:rFonts w:ascii="Times New Roman" w:hAnsi="Times New Roman" w:cs="Times New Roman"/>
          <w:sz w:val="28"/>
          <w:szCs w:val="28"/>
        </w:rPr>
        <w:t>которых вытекает необходимость разработки проекта акта в данной области:</w:t>
      </w:r>
    </w:p>
    <w:p w:rsidR="00AF54E4" w:rsidRPr="000C4DDA" w:rsidRDefault="002938ED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B96036" w:rsidRPr="000C4DDA">
        <w:rPr>
          <w:rFonts w:ascii="Times New Roman" w:hAnsi="Times New Roman" w:cs="Times New Roman"/>
          <w:sz w:val="28"/>
          <w:szCs w:val="28"/>
        </w:rPr>
        <w:t>Постановление Законодательного Собрания Кемеровской области – Кузбасса</w:t>
      </w:r>
      <w:r w:rsidR="000C4DDA" w:rsidRPr="000C4DDA">
        <w:rPr>
          <w:rFonts w:ascii="Times New Roman" w:hAnsi="Times New Roman" w:cs="Times New Roman"/>
          <w:sz w:val="28"/>
          <w:szCs w:val="28"/>
        </w:rPr>
        <w:t xml:space="preserve"> от 03.08.2026 № 1537 «О рекомендациях депутатских слушаний на тему «Инвестиционный потенциал Кузбасса: от ресурсов к устойчивому развитию»</w:t>
      </w:r>
      <w:r w:rsidR="00B96036" w:rsidRPr="000C4DDA">
        <w:rPr>
          <w:rFonts w:ascii="Times New Roman" w:hAnsi="Times New Roman" w:cs="Times New Roman"/>
          <w:sz w:val="28"/>
          <w:szCs w:val="28"/>
        </w:rPr>
        <w:t xml:space="preserve"> «О рекомендациях депутатских слушаний на тему «Инвестиционный потенциал Кузбасса: от ресурсов к устойчивому развитию» </w:t>
      </w:r>
    </w:p>
    <w:p w:rsidR="003C1EBF" w:rsidRPr="008A2EF6" w:rsidRDefault="003C1EBF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0C90" w:rsidRDefault="00FF1604" w:rsidP="00B96036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036">
        <w:rPr>
          <w:rFonts w:ascii="Times New Roman" w:hAnsi="Times New Roman" w:cs="Times New Roman"/>
          <w:sz w:val="28"/>
          <w:szCs w:val="28"/>
        </w:rPr>
        <w:t>9</w:t>
      </w:r>
      <w:r w:rsidR="00AF54E4" w:rsidRPr="00B96036">
        <w:rPr>
          <w:rFonts w:ascii="Times New Roman" w:hAnsi="Times New Roman" w:cs="Times New Roman"/>
          <w:sz w:val="28"/>
          <w:szCs w:val="28"/>
        </w:rPr>
        <w:t>. Описание предлагаемого регулирования:</w:t>
      </w:r>
    </w:p>
    <w:p w:rsidR="00183181" w:rsidRPr="008A2EF6" w:rsidRDefault="00183181" w:rsidP="001831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регламенте закреплены </w:t>
      </w:r>
      <w:r>
        <w:rPr>
          <w:rFonts w:ascii="Times New Roman" w:hAnsi="Times New Roman" w:cs="Times New Roman"/>
          <w:sz w:val="28"/>
          <w:szCs w:val="28"/>
        </w:rPr>
        <w:t xml:space="preserve">критерии и порядок проведения компенсационного озеленения в качестве альтернативы уплате восстановительной стоимости за вырубку зеленных насаждений </w:t>
      </w:r>
    </w:p>
    <w:p w:rsidR="00183181" w:rsidRDefault="00183181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54E4" w:rsidRDefault="00FF1604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</w:t>
      </w:r>
      <w:r w:rsidR="00AF54E4" w:rsidRPr="008A2EF6">
        <w:rPr>
          <w:rFonts w:ascii="Times New Roman" w:hAnsi="Times New Roman" w:cs="Times New Roman"/>
          <w:sz w:val="28"/>
          <w:szCs w:val="28"/>
        </w:rPr>
        <w:t>.1. Описание иных возможных способов решения проблемы:</w:t>
      </w:r>
    </w:p>
    <w:p w:rsidR="003C1EBF" w:rsidRDefault="00183181" w:rsidP="00F70C9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6036">
        <w:rPr>
          <w:rFonts w:ascii="Times New Roman" w:hAnsi="Times New Roman" w:cs="Times New Roman"/>
          <w:sz w:val="28"/>
          <w:szCs w:val="28"/>
        </w:rPr>
        <w:t>тсутствуют</w:t>
      </w:r>
    </w:p>
    <w:p w:rsidR="00183181" w:rsidRPr="008A2EF6" w:rsidRDefault="00183181" w:rsidP="00F70C9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54E4" w:rsidRPr="008A2EF6" w:rsidRDefault="00FF1604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</w:t>
      </w:r>
      <w:r w:rsidR="00AF54E4" w:rsidRPr="008A2EF6">
        <w:rPr>
          <w:rFonts w:ascii="Times New Roman" w:hAnsi="Times New Roman" w:cs="Times New Roman"/>
          <w:sz w:val="28"/>
          <w:szCs w:val="28"/>
        </w:rPr>
        <w:t>.2. Обоснование выбора предлагаемого способа решения проблемы:</w:t>
      </w:r>
    </w:p>
    <w:p w:rsidR="006A0B02" w:rsidRPr="000C4DDA" w:rsidRDefault="006A0B02" w:rsidP="006A0B0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Законодательного Собрания Кемеровской области – Кузбасса</w:t>
      </w:r>
      <w:r w:rsidR="000C4DDA">
        <w:rPr>
          <w:rFonts w:ascii="Times New Roman" w:hAnsi="Times New Roman" w:cs="Times New Roman"/>
          <w:sz w:val="28"/>
          <w:szCs w:val="28"/>
        </w:rPr>
        <w:t xml:space="preserve"> </w:t>
      </w:r>
      <w:r w:rsidR="000C4DDA" w:rsidRPr="000C4DDA">
        <w:rPr>
          <w:rFonts w:ascii="Times New Roman" w:hAnsi="Times New Roman" w:cs="Times New Roman"/>
          <w:sz w:val="28"/>
          <w:szCs w:val="28"/>
        </w:rPr>
        <w:t xml:space="preserve">от 03.08.2026 № 1537 «О рекомендациях депутатских слушаний на тему «Инвестиционный потенциал Кузбасса: от ресурсов к устойчивому развитию» </w:t>
      </w:r>
      <w:r w:rsidRPr="000C4DDA">
        <w:rPr>
          <w:rFonts w:ascii="Times New Roman" w:hAnsi="Times New Roman" w:cs="Times New Roman"/>
          <w:sz w:val="28"/>
          <w:szCs w:val="28"/>
        </w:rPr>
        <w:t xml:space="preserve">«О рекомендациях депутатских слушаний на тему «Инвестиционный потенциал Кузбасса: от ресурсов к устойчивому развитию» </w:t>
      </w:r>
    </w:p>
    <w:p w:rsidR="00F91E4C" w:rsidRPr="008A2EF6" w:rsidRDefault="00F91E4C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70C90" w:rsidRDefault="00FF1604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</w:t>
      </w:r>
      <w:r w:rsidR="00F91E4C" w:rsidRPr="008A2EF6">
        <w:rPr>
          <w:rFonts w:ascii="Times New Roman" w:hAnsi="Times New Roman" w:cs="Times New Roman"/>
          <w:sz w:val="28"/>
          <w:szCs w:val="28"/>
        </w:rPr>
        <w:t>.3. Влияние предлагаемого регулировани</w:t>
      </w:r>
      <w:r w:rsidR="007425B7" w:rsidRPr="008A2EF6">
        <w:rPr>
          <w:rFonts w:ascii="Times New Roman" w:hAnsi="Times New Roman" w:cs="Times New Roman"/>
          <w:sz w:val="28"/>
          <w:szCs w:val="28"/>
        </w:rPr>
        <w:t>я</w:t>
      </w:r>
      <w:r w:rsidR="00F91E4C" w:rsidRPr="008A2EF6">
        <w:rPr>
          <w:rFonts w:ascii="Times New Roman" w:hAnsi="Times New Roman" w:cs="Times New Roman"/>
          <w:sz w:val="28"/>
          <w:szCs w:val="28"/>
        </w:rPr>
        <w:t xml:space="preserve"> на конкурентную среду в отрасли</w:t>
      </w:r>
      <w:r w:rsidR="00F70C90">
        <w:rPr>
          <w:rFonts w:ascii="Times New Roman" w:hAnsi="Times New Roman" w:cs="Times New Roman"/>
          <w:sz w:val="28"/>
          <w:szCs w:val="28"/>
        </w:rPr>
        <w:t>:</w:t>
      </w:r>
    </w:p>
    <w:p w:rsidR="00F91E4C" w:rsidRPr="008A2EF6" w:rsidRDefault="002938ED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6A0B02">
        <w:rPr>
          <w:rFonts w:ascii="Times New Roman" w:hAnsi="Times New Roman" w:cs="Times New Roman"/>
          <w:sz w:val="28"/>
          <w:szCs w:val="28"/>
        </w:rPr>
        <w:t>не оказывает</w:t>
      </w:r>
    </w:p>
    <w:p w:rsidR="003C1EBF" w:rsidRPr="008A2EF6" w:rsidRDefault="003C1EBF" w:rsidP="00AF54E4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0C90" w:rsidRDefault="00FF1604" w:rsidP="006A0B0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10</w:t>
      </w:r>
      <w:r w:rsidR="00AF54E4" w:rsidRPr="008A2EF6">
        <w:rPr>
          <w:rFonts w:ascii="Times New Roman" w:hAnsi="Times New Roman" w:cs="Times New Roman"/>
          <w:sz w:val="28"/>
          <w:szCs w:val="28"/>
        </w:rPr>
        <w:t>.</w:t>
      </w:r>
      <w:r w:rsidR="002938ED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AF54E4" w:rsidRPr="008A2EF6">
        <w:rPr>
          <w:rFonts w:ascii="Times New Roman" w:hAnsi="Times New Roman" w:cs="Times New Roman"/>
          <w:sz w:val="28"/>
          <w:szCs w:val="28"/>
        </w:rPr>
        <w:t xml:space="preserve">Основные группы субъектов предпринимательской и </w:t>
      </w:r>
      <w:r w:rsidR="00B70306" w:rsidRPr="008A2EF6">
        <w:rPr>
          <w:rFonts w:ascii="Times New Roman" w:hAnsi="Times New Roman" w:cs="Times New Roman"/>
          <w:sz w:val="28"/>
          <w:szCs w:val="28"/>
        </w:rPr>
        <w:t>иной экономической</w:t>
      </w:r>
      <w:r w:rsidR="003C1EBF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AF54E4" w:rsidRPr="008A2EF6">
        <w:rPr>
          <w:rFonts w:ascii="Times New Roman" w:hAnsi="Times New Roman" w:cs="Times New Roman"/>
          <w:sz w:val="28"/>
          <w:szCs w:val="28"/>
        </w:rPr>
        <w:t xml:space="preserve">деятельности, иные заинтересованные лица, </w:t>
      </w:r>
      <w:r w:rsidRPr="008A2EF6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Pr="008A2EF6">
        <w:rPr>
          <w:rFonts w:ascii="Times New Roman" w:hAnsi="Times New Roman" w:cs="Times New Roman"/>
          <w:sz w:val="28"/>
          <w:szCs w:val="28"/>
        </w:rPr>
        <w:lastRenderedPageBreak/>
        <w:t xml:space="preserve">органы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r w:rsidR="00AF54E4" w:rsidRPr="008A2EF6">
        <w:rPr>
          <w:rFonts w:ascii="Times New Roman" w:hAnsi="Times New Roman" w:cs="Times New Roman"/>
          <w:sz w:val="28"/>
          <w:szCs w:val="28"/>
        </w:rPr>
        <w:t>интересы которых будут затронуты</w:t>
      </w:r>
      <w:r w:rsidR="003C1EBF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AF54E4" w:rsidRPr="008A2EF6">
        <w:rPr>
          <w:rFonts w:ascii="Times New Roman" w:hAnsi="Times New Roman" w:cs="Times New Roman"/>
          <w:sz w:val="28"/>
          <w:szCs w:val="28"/>
        </w:rPr>
        <w:t>предлагаемым правовым регулированием:</w:t>
      </w:r>
      <w:r w:rsidR="006A0B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0B02" w:rsidRPr="00B96036" w:rsidRDefault="006A0B02" w:rsidP="006A0B0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Субъекты МИП, КРТ, ОЭЗ</w:t>
      </w:r>
      <w:r>
        <w:rPr>
          <w:rFonts w:ascii="Times New Roman" w:hAnsi="Times New Roman"/>
          <w:sz w:val="28"/>
          <w:szCs w:val="28"/>
        </w:rPr>
        <w:t xml:space="preserve">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F70C90" w:rsidRDefault="00F70C90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54E4" w:rsidRPr="008A2EF6" w:rsidRDefault="00FF1604" w:rsidP="002938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10</w:t>
      </w:r>
      <w:r w:rsidR="002938ED" w:rsidRPr="008A2EF6">
        <w:rPr>
          <w:rFonts w:ascii="Times New Roman" w:hAnsi="Times New Roman" w:cs="Times New Roman"/>
          <w:sz w:val="28"/>
          <w:szCs w:val="28"/>
        </w:rPr>
        <w:t xml:space="preserve">.1. </w:t>
      </w:r>
      <w:r w:rsidR="00AF54E4" w:rsidRPr="008A2EF6">
        <w:rPr>
          <w:rFonts w:ascii="Times New Roman" w:hAnsi="Times New Roman" w:cs="Times New Roman"/>
          <w:sz w:val="28"/>
          <w:szCs w:val="28"/>
        </w:rPr>
        <w:t>Оценка количества таких субъектов</w:t>
      </w:r>
      <w:r w:rsidRPr="008A2EF6">
        <w:rPr>
          <w:rFonts w:ascii="Times New Roman" w:hAnsi="Times New Roman" w:cs="Times New Roman"/>
          <w:sz w:val="28"/>
          <w:szCs w:val="28"/>
        </w:rPr>
        <w:t xml:space="preserve"> (единиц)</w:t>
      </w:r>
      <w:r w:rsidR="00AF54E4" w:rsidRPr="008A2EF6">
        <w:rPr>
          <w:rFonts w:ascii="Times New Roman" w:hAnsi="Times New Roman" w:cs="Times New Roman"/>
          <w:sz w:val="28"/>
          <w:szCs w:val="28"/>
        </w:rPr>
        <w:t>:</w:t>
      </w:r>
    </w:p>
    <w:p w:rsidR="00AF54E4" w:rsidRPr="008A2EF6" w:rsidRDefault="006A0B02" w:rsidP="00255980">
      <w:pPr>
        <w:pStyle w:val="ConsPlusNonforma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F70C90" w:rsidRDefault="00F70C90" w:rsidP="006A0B02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0C90" w:rsidRDefault="00AF54E4" w:rsidP="006A0B02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</w:t>
      </w:r>
      <w:r w:rsidR="00FF1604" w:rsidRPr="008A2EF6">
        <w:rPr>
          <w:rFonts w:ascii="Times New Roman" w:hAnsi="Times New Roman" w:cs="Times New Roman"/>
          <w:sz w:val="28"/>
          <w:szCs w:val="28"/>
        </w:rPr>
        <w:t>1</w:t>
      </w:r>
      <w:r w:rsidRPr="008A2EF6">
        <w:rPr>
          <w:rFonts w:ascii="Times New Roman" w:hAnsi="Times New Roman" w:cs="Times New Roman"/>
          <w:sz w:val="28"/>
          <w:szCs w:val="28"/>
        </w:rPr>
        <w:t>. Новые функции, полномочия, обязанности и права органов местного</w:t>
      </w:r>
      <w:r w:rsidR="003C1EBF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самоуправления</w:t>
      </w:r>
      <w:r w:rsidR="00FF1604" w:rsidRPr="008A2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1604"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="00FF1604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FF1604" w:rsidRPr="008A2EF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8A2EF6">
        <w:rPr>
          <w:rFonts w:ascii="Times New Roman" w:hAnsi="Times New Roman" w:cs="Times New Roman"/>
          <w:sz w:val="28"/>
          <w:szCs w:val="28"/>
        </w:rPr>
        <w:t>или сведения об их изменении, а также порядок их реализации:</w:t>
      </w:r>
      <w:r w:rsidR="006A0B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3181" w:rsidRPr="00183181" w:rsidRDefault="00183181" w:rsidP="0018318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183181">
        <w:rPr>
          <w:rFonts w:ascii="Times New Roman" w:hAnsi="Times New Roman"/>
          <w:sz w:val="28"/>
          <w:szCs w:val="28"/>
        </w:rPr>
        <w:t xml:space="preserve">Обоснованность вырубки зеленных насаждений, </w:t>
      </w:r>
      <w:r w:rsidRPr="00183181">
        <w:rPr>
          <w:rFonts w:ascii="Times New Roman" w:hAnsi="Times New Roman" w:cs="Times New Roman"/>
          <w:sz w:val="28"/>
          <w:szCs w:val="28"/>
        </w:rPr>
        <w:t xml:space="preserve">размера платы за компенсационное озеленение с </w:t>
      </w:r>
      <w:r w:rsidRPr="00183181">
        <w:rPr>
          <w:rFonts w:ascii="Times New Roman" w:hAnsi="Times New Roman"/>
          <w:sz w:val="28"/>
          <w:szCs w:val="28"/>
        </w:rPr>
        <w:t>применением понижающего коэффициента</w:t>
      </w:r>
      <w:r w:rsidRPr="00183181">
        <w:rPr>
          <w:rFonts w:ascii="Times New Roman" w:hAnsi="Times New Roman" w:cs="Times New Roman"/>
          <w:sz w:val="28"/>
          <w:szCs w:val="28"/>
        </w:rPr>
        <w:t xml:space="preserve"> или проведения мероприятий по компенсационному озеленению пересадки зеленых насаждений</w:t>
      </w:r>
      <w:r w:rsidRPr="00183181">
        <w:rPr>
          <w:rFonts w:ascii="Times New Roman" w:hAnsi="Times New Roman"/>
          <w:sz w:val="28"/>
          <w:szCs w:val="28"/>
        </w:rPr>
        <w:t xml:space="preserve">  определяет специальная комиссия по сохранению зеленных насаждений Администрации </w:t>
      </w:r>
      <w:proofErr w:type="spellStart"/>
      <w:r w:rsidRPr="00183181">
        <w:rPr>
          <w:rFonts w:ascii="Times New Roman" w:hAnsi="Times New Roman"/>
          <w:sz w:val="28"/>
          <w:szCs w:val="28"/>
        </w:rPr>
        <w:t>Ташта</w:t>
      </w:r>
      <w:r>
        <w:rPr>
          <w:rFonts w:ascii="Times New Roman" w:hAnsi="Times New Roman"/>
          <w:sz w:val="28"/>
          <w:szCs w:val="28"/>
        </w:rPr>
        <w:t>гольского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F70C90" w:rsidRDefault="00F70C90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0C90" w:rsidRDefault="00AF54E4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</w:t>
      </w:r>
      <w:r w:rsidR="00FF1604" w:rsidRPr="008A2EF6">
        <w:rPr>
          <w:rFonts w:ascii="Times New Roman" w:hAnsi="Times New Roman" w:cs="Times New Roman"/>
          <w:sz w:val="28"/>
          <w:szCs w:val="28"/>
        </w:rPr>
        <w:t>2</w:t>
      </w:r>
      <w:r w:rsidRPr="008A2EF6">
        <w:rPr>
          <w:rFonts w:ascii="Times New Roman" w:hAnsi="Times New Roman" w:cs="Times New Roman"/>
          <w:sz w:val="28"/>
          <w:szCs w:val="28"/>
        </w:rPr>
        <w:t>. Оценка соответствующих расходов (возможных поступлений) бюджета</w:t>
      </w:r>
      <w:r w:rsidR="003C1EBF" w:rsidRPr="008A2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1604"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="00FF1604"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2938ED" w:rsidRPr="008A2EF6">
        <w:rPr>
          <w:rFonts w:ascii="Times New Roman" w:hAnsi="Times New Roman" w:cs="Times New Roman"/>
          <w:sz w:val="28"/>
          <w:szCs w:val="28"/>
        </w:rPr>
        <w:t xml:space="preserve">: </w:t>
      </w:r>
      <w:r w:rsidR="008772EE">
        <w:rPr>
          <w:rFonts w:ascii="Times New Roman" w:hAnsi="Times New Roman" w:cs="Times New Roman"/>
          <w:sz w:val="28"/>
          <w:szCs w:val="28"/>
        </w:rPr>
        <w:t xml:space="preserve"> </w:t>
      </w:r>
      <w:r w:rsidR="00183181">
        <w:rPr>
          <w:rFonts w:ascii="Times New Roman" w:hAnsi="Times New Roman" w:cs="Times New Roman"/>
          <w:sz w:val="28"/>
          <w:szCs w:val="28"/>
        </w:rPr>
        <w:t>отсутствует</w:t>
      </w:r>
    </w:p>
    <w:p w:rsidR="00F70C90" w:rsidRDefault="00F70C90" w:rsidP="009B6B3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6B39" w:rsidRPr="008A2EF6" w:rsidRDefault="00285EF8" w:rsidP="009B6B3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13</w:t>
      </w:r>
      <w:r w:rsidR="00AF54E4" w:rsidRPr="008A2EF6">
        <w:rPr>
          <w:rFonts w:ascii="Times New Roman" w:hAnsi="Times New Roman" w:cs="Times New Roman"/>
          <w:sz w:val="28"/>
          <w:szCs w:val="28"/>
        </w:rPr>
        <w:t>.</w:t>
      </w:r>
      <w:r w:rsidR="003C1EBF" w:rsidRPr="008A2E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6B39" w:rsidRPr="008A2EF6">
        <w:rPr>
          <w:rFonts w:ascii="Times New Roman" w:hAnsi="Times New Roman" w:cs="Times New Roman"/>
          <w:sz w:val="28"/>
          <w:szCs w:val="28"/>
        </w:rPr>
        <w:t xml:space="preserve">Новые или изменяющие ранее предусмотренные нормативными правовыми актами </w:t>
      </w:r>
      <w:proofErr w:type="spellStart"/>
      <w:r w:rsidR="009B6B39"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="009B6B39"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 обязательные требования для предпринимательской и иной экономической деятельности, обязанности для субъектов предпринимательской и иной экономической деятельности, а также устанавливающие или изменяющие ранее установленную ответственность за нарушение нормативных правовых актов </w:t>
      </w:r>
      <w:proofErr w:type="spellStart"/>
      <w:r w:rsidR="009B6B39" w:rsidRPr="008A2EF6">
        <w:rPr>
          <w:rFonts w:ascii="Times New Roman" w:hAnsi="Times New Roman" w:cs="Times New Roman"/>
          <w:sz w:val="28"/>
          <w:szCs w:val="28"/>
        </w:rPr>
        <w:t>Ташта</w:t>
      </w:r>
      <w:r w:rsidR="00590CD6" w:rsidRPr="008A2EF6">
        <w:rPr>
          <w:rFonts w:ascii="Times New Roman" w:hAnsi="Times New Roman" w:cs="Times New Roman"/>
          <w:sz w:val="28"/>
          <w:szCs w:val="28"/>
        </w:rPr>
        <w:t>гольского</w:t>
      </w:r>
      <w:proofErr w:type="spellEnd"/>
      <w:r w:rsidR="00590CD6"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6C4ECB" w:rsidRPr="008A2EF6">
        <w:rPr>
          <w:rFonts w:ascii="Times New Roman" w:hAnsi="Times New Roman" w:cs="Times New Roman"/>
          <w:sz w:val="28"/>
          <w:szCs w:val="28"/>
        </w:rPr>
        <w:t>,</w:t>
      </w:r>
      <w:r w:rsidR="009B6B39" w:rsidRPr="008A2EF6">
        <w:rPr>
          <w:rFonts w:ascii="Times New Roman" w:hAnsi="Times New Roman" w:cs="Times New Roman"/>
          <w:sz w:val="28"/>
          <w:szCs w:val="28"/>
        </w:rPr>
        <w:t xml:space="preserve"> обязанности, запреты и ограничения для субъектов предпринимательской и иной экономической деятельности, а также порядок организации их исполнения:</w:t>
      </w:r>
      <w:proofErr w:type="gramEnd"/>
    </w:p>
    <w:p w:rsidR="00AF54E4" w:rsidRPr="008A2EF6" w:rsidRDefault="00F70C90" w:rsidP="009B6B3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83181">
        <w:rPr>
          <w:rFonts w:ascii="Times New Roman" w:hAnsi="Times New Roman" w:cs="Times New Roman"/>
          <w:sz w:val="28"/>
          <w:szCs w:val="28"/>
        </w:rPr>
        <w:t>тсутствуют</w:t>
      </w:r>
    </w:p>
    <w:p w:rsidR="00F70C90" w:rsidRDefault="00F70C90" w:rsidP="002864B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72EE" w:rsidRDefault="00AF54E4" w:rsidP="002864B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</w:t>
      </w:r>
      <w:r w:rsidR="002864BC" w:rsidRPr="008A2EF6">
        <w:rPr>
          <w:rFonts w:ascii="Times New Roman" w:hAnsi="Times New Roman" w:cs="Times New Roman"/>
          <w:sz w:val="28"/>
          <w:szCs w:val="28"/>
        </w:rPr>
        <w:t>4</w:t>
      </w:r>
      <w:r w:rsidRPr="008A2EF6">
        <w:rPr>
          <w:rFonts w:ascii="Times New Roman" w:hAnsi="Times New Roman" w:cs="Times New Roman"/>
          <w:sz w:val="28"/>
          <w:szCs w:val="28"/>
        </w:rPr>
        <w:t>.</w:t>
      </w:r>
      <w:r w:rsidR="003C1EBF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2864BC" w:rsidRPr="008A2EF6">
        <w:rPr>
          <w:rFonts w:ascii="Times New Roman" w:hAnsi="Times New Roman" w:cs="Times New Roman"/>
          <w:sz w:val="28"/>
          <w:szCs w:val="28"/>
        </w:rPr>
        <w:t>Наличие в проекте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(надзора), привлечения к административной ответственности, предоставления лицензий и иных разрешений, аккредитации, оценки соответстви</w:t>
      </w:r>
      <w:r w:rsidR="008772EE">
        <w:rPr>
          <w:rFonts w:ascii="Times New Roman" w:hAnsi="Times New Roman" w:cs="Times New Roman"/>
          <w:sz w:val="28"/>
          <w:szCs w:val="28"/>
        </w:rPr>
        <w:t>я продукции и иных форм оценки:</w:t>
      </w:r>
    </w:p>
    <w:p w:rsidR="00AF54E4" w:rsidRPr="008A2EF6" w:rsidRDefault="008772EE" w:rsidP="002864B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</w:p>
    <w:p w:rsidR="002938ED" w:rsidRPr="008A2EF6" w:rsidRDefault="00E52420" w:rsidP="00F84EDC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7425B7" w:rsidRPr="008A2EF6">
        <w:rPr>
          <w:rFonts w:ascii="Times New Roman" w:hAnsi="Times New Roman" w:cs="Times New Roman"/>
          <w:sz w:val="28"/>
          <w:szCs w:val="28"/>
        </w:rPr>
        <w:t>(</w:t>
      </w:r>
      <w:r w:rsidRPr="008A2EF6">
        <w:rPr>
          <w:rFonts w:ascii="Times New Roman" w:hAnsi="Times New Roman" w:cs="Times New Roman"/>
          <w:sz w:val="28"/>
          <w:szCs w:val="28"/>
        </w:rPr>
        <w:t>да</w:t>
      </w:r>
      <w:r w:rsidRPr="004106E7">
        <w:rPr>
          <w:rFonts w:ascii="Times New Roman" w:hAnsi="Times New Roman" w:cs="Times New Roman"/>
          <w:sz w:val="28"/>
          <w:szCs w:val="28"/>
        </w:rPr>
        <w:t>/</w:t>
      </w:r>
      <w:r w:rsidRPr="008A2EF6">
        <w:rPr>
          <w:rFonts w:ascii="Times New Roman" w:hAnsi="Times New Roman" w:cs="Times New Roman"/>
          <w:sz w:val="28"/>
          <w:szCs w:val="28"/>
        </w:rPr>
        <w:t>нет</w:t>
      </w:r>
      <w:r w:rsidR="007425B7" w:rsidRPr="008A2EF6">
        <w:rPr>
          <w:rFonts w:ascii="Times New Roman" w:hAnsi="Times New Roman" w:cs="Times New Roman"/>
          <w:sz w:val="28"/>
          <w:szCs w:val="28"/>
        </w:rPr>
        <w:t>)</w:t>
      </w:r>
    </w:p>
    <w:p w:rsidR="00AF54E4" w:rsidRPr="008A2EF6" w:rsidRDefault="00AF54E4" w:rsidP="002864B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14.</w:t>
      </w:r>
      <w:r w:rsidR="002864BC" w:rsidRPr="008A2EF6">
        <w:rPr>
          <w:rFonts w:ascii="Times New Roman" w:hAnsi="Times New Roman" w:cs="Times New Roman"/>
          <w:sz w:val="28"/>
          <w:szCs w:val="28"/>
        </w:rPr>
        <w:t>1.</w:t>
      </w: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2864BC" w:rsidRPr="008A2EF6">
        <w:rPr>
          <w:rFonts w:ascii="Times New Roman" w:hAnsi="Times New Roman" w:cs="Times New Roman"/>
          <w:sz w:val="28"/>
          <w:szCs w:val="28"/>
        </w:rPr>
        <w:t xml:space="preserve">Информация об учете принципов установления обязательных требований, установленных </w:t>
      </w:r>
      <w:hyperlink r:id="rId8">
        <w:r w:rsidR="002864BC" w:rsidRPr="008A2EF6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="002864BC" w:rsidRPr="008A2EF6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</w:t>
      </w:r>
      <w:r w:rsidR="00D41756" w:rsidRPr="008A2EF6">
        <w:rPr>
          <w:rFonts w:ascii="Times New Roman" w:hAnsi="Times New Roman" w:cs="Times New Roman"/>
          <w:sz w:val="28"/>
          <w:szCs w:val="28"/>
        </w:rPr>
        <w:t>№</w:t>
      </w:r>
      <w:r w:rsidR="002864BC" w:rsidRPr="008A2EF6">
        <w:rPr>
          <w:rFonts w:ascii="Times New Roman" w:hAnsi="Times New Roman" w:cs="Times New Roman"/>
          <w:sz w:val="28"/>
          <w:szCs w:val="28"/>
        </w:rPr>
        <w:t xml:space="preserve"> 247-ФЗ "Об обязательных требова</w:t>
      </w:r>
      <w:r w:rsidR="00F70C90">
        <w:rPr>
          <w:rFonts w:ascii="Times New Roman" w:hAnsi="Times New Roman" w:cs="Times New Roman"/>
          <w:sz w:val="28"/>
          <w:szCs w:val="28"/>
        </w:rPr>
        <w:t xml:space="preserve">ниях в Российской </w:t>
      </w:r>
      <w:r w:rsidR="00F70C90">
        <w:rPr>
          <w:rFonts w:ascii="Times New Roman" w:hAnsi="Times New Roman" w:cs="Times New Roman"/>
          <w:sz w:val="28"/>
          <w:szCs w:val="28"/>
        </w:rPr>
        <w:lastRenderedPageBreak/>
        <w:t>Федерации"</w:t>
      </w:r>
      <w:r w:rsidR="002864BC" w:rsidRPr="008A2EF6">
        <w:rPr>
          <w:rFonts w:ascii="Times New Roman" w:hAnsi="Times New Roman" w:cs="Times New Roman"/>
          <w:sz w:val="28"/>
          <w:szCs w:val="28"/>
        </w:rPr>
        <w:t>:</w:t>
      </w:r>
      <w:r w:rsidRPr="008A2EF6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F84EDC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864BC" w:rsidRPr="008A2EF6" w:rsidRDefault="002864BC" w:rsidP="007425B7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864BC" w:rsidRPr="008A2EF6" w:rsidRDefault="002864BC" w:rsidP="002864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14.2. В нормативных правовых актах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содержащих обязательные требования, определены:</w:t>
      </w:r>
    </w:p>
    <w:p w:rsidR="002864BC" w:rsidRPr="008A2EF6" w:rsidRDefault="002864BC" w:rsidP="002864B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1) содержание обязательных требований (условия, ограничения, запреты, обязанности</w:t>
      </w:r>
      <w:r w:rsidR="00EE555B">
        <w:rPr>
          <w:rFonts w:ascii="Times New Roman" w:hAnsi="Times New Roman" w:cs="Times New Roman"/>
          <w:sz w:val="28"/>
          <w:szCs w:val="28"/>
        </w:rPr>
        <w:t>)</w:t>
      </w:r>
      <w:r w:rsidRPr="008A2EF6">
        <w:t>:</w:t>
      </w:r>
      <w:r w:rsidRPr="008A2EF6">
        <w:rPr>
          <w:rFonts w:ascii="Times New Roman" w:hAnsi="Times New Roman" w:cs="Times New Roman"/>
          <w:sz w:val="28"/>
          <w:szCs w:val="28"/>
        </w:rPr>
        <w:t>__________________________</w:t>
      </w:r>
      <w:r w:rsidR="00F84EDC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70C90" w:rsidRDefault="00F70C90" w:rsidP="00F84E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B20FB" w:rsidRPr="008A2EF6" w:rsidRDefault="00590B7C" w:rsidP="00F84E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</w:t>
      </w:r>
      <w:r w:rsidR="00FB20FB" w:rsidRPr="008A2EF6">
        <w:rPr>
          <w:rFonts w:ascii="Times New Roman" w:hAnsi="Times New Roman" w:cs="Times New Roman"/>
          <w:sz w:val="28"/>
          <w:szCs w:val="28"/>
        </w:rPr>
        <w:t>2) лица, обязанные соблюдать обязательные требования:</w:t>
      </w:r>
    </w:p>
    <w:p w:rsidR="00FB20FB" w:rsidRPr="008A2EF6" w:rsidRDefault="00FB20FB" w:rsidP="00FB20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t>__________</w:t>
      </w:r>
      <w:r w:rsidRPr="008A2EF6">
        <w:rPr>
          <w:rFonts w:ascii="Times New Roman" w:hAnsi="Times New Roman" w:cs="Times New Roman"/>
          <w:sz w:val="28"/>
          <w:szCs w:val="28"/>
        </w:rPr>
        <w:t>__________________________</w:t>
      </w:r>
      <w:r w:rsidR="00F84EDC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6406E" w:rsidRDefault="0096406E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0B7C" w:rsidRPr="008A2EF6" w:rsidRDefault="00590B7C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EF6">
        <w:rPr>
          <w:rFonts w:ascii="Times New Roman" w:hAnsi="Times New Roman" w:cs="Times New Roman"/>
          <w:sz w:val="28"/>
          <w:szCs w:val="28"/>
        </w:rPr>
        <w:t>3) в зависимости от объекта установления обязательных требований (осуществляемая деятельность, совершаемые действия, в отношении которых устанавливаются обязательные требования; лица и используемые объекты, к которым применяются обязательные требования при осуществлении деятельности, совершении действий; результаты осуществления деятельности, совершения действий, в отношении которых устанавливаются обязательные требования):</w:t>
      </w:r>
      <w:proofErr w:type="gramEnd"/>
    </w:p>
    <w:p w:rsidR="00590B7C" w:rsidRPr="008A2EF6" w:rsidRDefault="00590B7C" w:rsidP="00590B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F84EDC">
        <w:rPr>
          <w:rFonts w:ascii="Times New Roman" w:hAnsi="Times New Roman" w:cs="Times New Roman"/>
          <w:sz w:val="28"/>
          <w:szCs w:val="28"/>
        </w:rPr>
        <w:t>_</w:t>
      </w:r>
    </w:p>
    <w:p w:rsidR="00E52420" w:rsidRPr="008A2EF6" w:rsidRDefault="00590B7C" w:rsidP="00F84EDC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52420" w:rsidRPr="008A2EF6" w:rsidRDefault="00E52420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4) формы оценки соблюдения обязательных требований (муниципальный контроль (надзор</w:t>
      </w:r>
      <w:r w:rsidR="002B128C" w:rsidRPr="008A2EF6">
        <w:rPr>
          <w:rFonts w:ascii="Times New Roman" w:hAnsi="Times New Roman" w:cs="Times New Roman"/>
          <w:sz w:val="28"/>
          <w:szCs w:val="28"/>
        </w:rPr>
        <w:t>)</w:t>
      </w:r>
      <w:r w:rsidRPr="008A2EF6">
        <w:rPr>
          <w:rFonts w:ascii="Times New Roman" w:hAnsi="Times New Roman" w:cs="Times New Roman"/>
          <w:sz w:val="28"/>
          <w:szCs w:val="28"/>
        </w:rPr>
        <w:t>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оценки):</w:t>
      </w:r>
    </w:p>
    <w:p w:rsidR="00E52420" w:rsidRPr="008A2EF6" w:rsidRDefault="00E52420" w:rsidP="00E524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F84EDC">
        <w:rPr>
          <w:rFonts w:ascii="Times New Roman" w:hAnsi="Times New Roman" w:cs="Times New Roman"/>
          <w:sz w:val="28"/>
          <w:szCs w:val="28"/>
        </w:rPr>
        <w:t>________</w:t>
      </w:r>
    </w:p>
    <w:p w:rsidR="00E52420" w:rsidRPr="008A2EF6" w:rsidRDefault="00E52420" w:rsidP="00F84EDC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52420" w:rsidRPr="008A2EF6" w:rsidRDefault="00E52420" w:rsidP="003C1EB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5) орган (органы)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 муниципального округа, осуществляющий (осуществляющие) оценку применения обязательных требований:</w:t>
      </w:r>
    </w:p>
    <w:p w:rsidR="00E52420" w:rsidRPr="008A2EF6" w:rsidRDefault="00E52420" w:rsidP="00E524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F84EDC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52420" w:rsidRPr="008A2EF6" w:rsidRDefault="00E52420" w:rsidP="00F84EDC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52420" w:rsidRPr="008A2EF6" w:rsidRDefault="00E52420" w:rsidP="00E524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6) срок д</w:t>
      </w:r>
      <w:r w:rsidR="00F84EDC">
        <w:rPr>
          <w:rFonts w:ascii="Times New Roman" w:hAnsi="Times New Roman" w:cs="Times New Roman"/>
          <w:sz w:val="28"/>
          <w:szCs w:val="28"/>
        </w:rPr>
        <w:t>ействия обязательных требований:</w:t>
      </w:r>
    </w:p>
    <w:p w:rsidR="00652727" w:rsidRPr="008A2EF6" w:rsidRDefault="00652727" w:rsidP="006527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F84EDC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96406E" w:rsidRDefault="0096406E" w:rsidP="008772E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06E" w:rsidRDefault="00715B30" w:rsidP="008772E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</w:t>
      </w:r>
      <w:r w:rsidR="009B76F2" w:rsidRPr="008A2EF6">
        <w:rPr>
          <w:rFonts w:ascii="Times New Roman" w:hAnsi="Times New Roman" w:cs="Times New Roman"/>
          <w:sz w:val="28"/>
          <w:szCs w:val="28"/>
        </w:rPr>
        <w:t>5</w:t>
      </w:r>
      <w:r w:rsidR="00AF54E4" w:rsidRPr="008A2EF6">
        <w:rPr>
          <w:rFonts w:ascii="Times New Roman" w:hAnsi="Times New Roman" w:cs="Times New Roman"/>
          <w:sz w:val="28"/>
          <w:szCs w:val="28"/>
        </w:rPr>
        <w:t xml:space="preserve">. </w:t>
      </w:r>
      <w:r w:rsidR="00EF6CF5" w:rsidRPr="008A2EF6">
        <w:rPr>
          <w:rFonts w:ascii="Times New Roman" w:hAnsi="Times New Roman" w:cs="Times New Roman"/>
          <w:sz w:val="28"/>
          <w:szCs w:val="28"/>
        </w:rPr>
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обязанностей либо изменением содержания таких обязанностей, а также связанных с введением или изменением ответственности:</w:t>
      </w:r>
    </w:p>
    <w:p w:rsidR="00EF6CF5" w:rsidRPr="008A2EF6" w:rsidRDefault="008772EE" w:rsidP="008772E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7203CF" w:rsidRDefault="007203CF" w:rsidP="008772E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406E" w:rsidRDefault="00715B30" w:rsidP="008772E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</w:t>
      </w:r>
      <w:r w:rsidR="00592F06" w:rsidRPr="008A2EF6">
        <w:rPr>
          <w:rFonts w:ascii="Times New Roman" w:hAnsi="Times New Roman" w:cs="Times New Roman"/>
          <w:sz w:val="28"/>
          <w:szCs w:val="28"/>
        </w:rPr>
        <w:t>6.</w:t>
      </w: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592F06" w:rsidRPr="008A2EF6">
        <w:rPr>
          <w:rFonts w:ascii="Times New Roman" w:hAnsi="Times New Roman" w:cs="Times New Roman"/>
          <w:sz w:val="28"/>
          <w:szCs w:val="28"/>
        </w:rPr>
        <w:t>Риски решения проблемы предложенным способом регулирования и риски негативных последствий:</w:t>
      </w:r>
      <w:r w:rsidR="008772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F06" w:rsidRPr="008A2EF6" w:rsidRDefault="00255980" w:rsidP="008772E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отсутствуют</w:t>
      </w:r>
    </w:p>
    <w:p w:rsidR="00AF54E4" w:rsidRPr="008A2EF6" w:rsidRDefault="00592F06" w:rsidP="00F84EDC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96406E" w:rsidRDefault="00715B30" w:rsidP="00715B3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</w:t>
      </w:r>
      <w:r w:rsidR="00592F06" w:rsidRPr="008A2EF6">
        <w:rPr>
          <w:rFonts w:ascii="Times New Roman" w:hAnsi="Times New Roman" w:cs="Times New Roman"/>
          <w:sz w:val="28"/>
          <w:szCs w:val="28"/>
        </w:rPr>
        <w:t>7</w:t>
      </w:r>
      <w:r w:rsidRPr="008A2EF6">
        <w:rPr>
          <w:rFonts w:ascii="Times New Roman" w:hAnsi="Times New Roman" w:cs="Times New Roman"/>
          <w:sz w:val="28"/>
          <w:szCs w:val="28"/>
        </w:rPr>
        <w:t xml:space="preserve">. </w:t>
      </w:r>
      <w:r w:rsidR="00592F06" w:rsidRPr="008A2EF6">
        <w:rPr>
          <w:rFonts w:ascii="Times New Roman" w:hAnsi="Times New Roman" w:cs="Times New Roman"/>
          <w:sz w:val="28"/>
          <w:szCs w:val="28"/>
        </w:rPr>
        <w:t xml:space="preserve">Описание </w:t>
      </w:r>
      <w:proofErr w:type="gramStart"/>
      <w:r w:rsidR="00592F06" w:rsidRPr="008A2EF6">
        <w:rPr>
          <w:rFonts w:ascii="Times New Roman" w:hAnsi="Times New Roman" w:cs="Times New Roman"/>
          <w:sz w:val="28"/>
          <w:szCs w:val="28"/>
        </w:rPr>
        <w:t>методов контроля эффективности избранного способа достижения цели регулирования</w:t>
      </w:r>
      <w:proofErr w:type="gramEnd"/>
      <w:r w:rsidR="00592F06" w:rsidRPr="008A2EF6">
        <w:rPr>
          <w:rFonts w:ascii="Times New Roman" w:hAnsi="Times New Roman" w:cs="Times New Roman"/>
          <w:sz w:val="28"/>
          <w:szCs w:val="28"/>
        </w:rPr>
        <w:t>:</w:t>
      </w:r>
    </w:p>
    <w:p w:rsidR="0096406E" w:rsidRDefault="0096406E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6406E" w:rsidRDefault="0025198E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</w:t>
      </w:r>
      <w:r w:rsidR="00ED7325" w:rsidRPr="008A2EF6">
        <w:rPr>
          <w:rFonts w:ascii="Times New Roman" w:hAnsi="Times New Roman" w:cs="Times New Roman"/>
          <w:sz w:val="28"/>
          <w:szCs w:val="28"/>
        </w:rPr>
        <w:t>18. 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96406E" w:rsidRDefault="0096406E" w:rsidP="00B04DA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96406E" w:rsidRDefault="00B04DA4" w:rsidP="00B04DA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 Индикативные показатели, программы мониторинга и иные способы (методы) оценки достижения заявленных целей регулирования, сроки достижения индикативных показателей:</w:t>
      </w:r>
    </w:p>
    <w:p w:rsidR="0096406E" w:rsidRDefault="0096406E" w:rsidP="00B04DA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96406E" w:rsidRDefault="00D61D1A" w:rsidP="00B04DA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19.1. Индикативные показатели достижения целей регулирования, единицы их измерения, способы их расчета:</w:t>
      </w:r>
    </w:p>
    <w:p w:rsidR="00D61D1A" w:rsidRPr="008A2EF6" w:rsidRDefault="001A2A33" w:rsidP="00B04DA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06E" w:rsidRDefault="00D61D1A" w:rsidP="00B04DA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19.2. Информация о программах мониторинга и иных способах (методах) оценки достижения заявленных целей регулирования, в том числе оценка затрат на осуществление мониторинга (в среднем в год):</w:t>
      </w:r>
    </w:p>
    <w:p w:rsidR="00CA7D1F" w:rsidRPr="008A2EF6" w:rsidRDefault="00CA7D1F" w:rsidP="00B04DA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96406E" w:rsidRDefault="00D61D1A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</w:t>
      </w:r>
      <w:r w:rsidR="00673F15"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 xml:space="preserve">  19.3. Сроки достижения индикативных показателей:</w:t>
      </w:r>
    </w:p>
    <w:p w:rsidR="00D61D1A" w:rsidRPr="008A2EF6" w:rsidRDefault="00D61D1A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6406E" w:rsidRDefault="00673F15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20. Предполагаемая дата вступления в силу проекта акта, необходимость установления переходных положений (переходного периода), а также эксперимента:</w:t>
      </w:r>
      <w:r w:rsidR="00D453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06E" w:rsidRDefault="0096406E" w:rsidP="009640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 w:rsidRPr="008A2EF6">
        <w:rPr>
          <w:rFonts w:ascii="Times New Roman" w:hAnsi="Times New Roman" w:cs="Times New Roman"/>
          <w:sz w:val="28"/>
          <w:szCs w:val="28"/>
        </w:rPr>
        <w:t xml:space="preserve">редполагаемая дата </w:t>
      </w:r>
      <w:r>
        <w:rPr>
          <w:rFonts w:ascii="Times New Roman" w:hAnsi="Times New Roman" w:cs="Times New Roman"/>
          <w:sz w:val="28"/>
          <w:szCs w:val="28"/>
        </w:rPr>
        <w:t xml:space="preserve">вступления в силу проекта акта </w:t>
      </w:r>
      <w:r w:rsidR="00D45313">
        <w:rPr>
          <w:rFonts w:ascii="Times New Roman" w:hAnsi="Times New Roman" w:cs="Times New Roman"/>
          <w:sz w:val="28"/>
          <w:szCs w:val="28"/>
        </w:rPr>
        <w:t>август 2026 год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8A2EF6">
        <w:rPr>
          <w:rFonts w:ascii="Times New Roman" w:hAnsi="Times New Roman" w:cs="Times New Roman"/>
          <w:sz w:val="28"/>
          <w:szCs w:val="28"/>
        </w:rPr>
        <w:t>еобходимость установления переходных положений (переходного</w:t>
      </w:r>
      <w:r>
        <w:rPr>
          <w:rFonts w:ascii="Times New Roman" w:hAnsi="Times New Roman" w:cs="Times New Roman"/>
          <w:sz w:val="28"/>
          <w:szCs w:val="28"/>
        </w:rPr>
        <w:t xml:space="preserve"> периода), а также эксперимент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CA7D1F">
        <w:rPr>
          <w:rFonts w:ascii="Times New Roman" w:hAnsi="Times New Roman" w:cs="Times New Roman"/>
          <w:sz w:val="28"/>
          <w:szCs w:val="28"/>
        </w:rPr>
        <w:t xml:space="preserve">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F15" w:rsidRPr="008A2EF6" w:rsidRDefault="00673F15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3F15" w:rsidRPr="008A2EF6" w:rsidRDefault="00673F15" w:rsidP="00673F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21. Сведения о результатах публичных </w:t>
      </w:r>
      <w:r w:rsidR="00CD720E" w:rsidRPr="008A2EF6">
        <w:rPr>
          <w:rFonts w:ascii="Times New Roman" w:hAnsi="Times New Roman" w:cs="Times New Roman"/>
          <w:sz w:val="28"/>
          <w:szCs w:val="28"/>
        </w:rPr>
        <w:t>консультаций</w:t>
      </w:r>
      <w:r w:rsidR="007203CF">
        <w:rPr>
          <w:rFonts w:ascii="Times New Roman" w:hAnsi="Times New Roman" w:cs="Times New Roman"/>
          <w:sz w:val="28"/>
          <w:szCs w:val="28"/>
        </w:rPr>
        <w:t>:</w:t>
      </w:r>
    </w:p>
    <w:p w:rsidR="00673F15" w:rsidRPr="008A2EF6" w:rsidRDefault="00673F15" w:rsidP="00673F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сроки публичн</w:t>
      </w:r>
      <w:r w:rsidR="00CD720E" w:rsidRPr="008A2EF6">
        <w:rPr>
          <w:rFonts w:ascii="Times New Roman" w:hAnsi="Times New Roman" w:cs="Times New Roman"/>
          <w:sz w:val="28"/>
          <w:szCs w:val="28"/>
        </w:rPr>
        <w:t>ых</w:t>
      </w: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CD720E" w:rsidRPr="008A2EF6">
        <w:rPr>
          <w:rFonts w:ascii="Times New Roman" w:hAnsi="Times New Roman" w:cs="Times New Roman"/>
          <w:sz w:val="28"/>
          <w:szCs w:val="28"/>
        </w:rPr>
        <w:t>консультаций</w:t>
      </w:r>
      <w:r w:rsidRPr="008A2EF6">
        <w:rPr>
          <w:rFonts w:ascii="Times New Roman" w:hAnsi="Times New Roman" w:cs="Times New Roman"/>
          <w:sz w:val="28"/>
          <w:szCs w:val="28"/>
        </w:rPr>
        <w:t>:</w:t>
      </w:r>
    </w:p>
    <w:p w:rsidR="00673F15" w:rsidRPr="008A2EF6" w:rsidRDefault="00673F15" w:rsidP="00673F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3F15" w:rsidRPr="008A2EF6" w:rsidRDefault="00B968B5" w:rsidP="00673F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03.08.2026 г. – 07.08.2026 г.</w:t>
      </w:r>
    </w:p>
    <w:p w:rsidR="00963195" w:rsidRDefault="00963195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3F15" w:rsidRPr="008A2EF6" w:rsidRDefault="00673F15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лица, организации, представившие предложения:</w:t>
      </w:r>
    </w:p>
    <w:p w:rsidR="00673F15" w:rsidRPr="008A2EF6" w:rsidRDefault="005E04E9" w:rsidP="00673F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673F15" w:rsidRDefault="00673F15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63195" w:rsidRPr="008A2EF6" w:rsidRDefault="00963195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3F15" w:rsidRPr="008A2EF6" w:rsidRDefault="00673F15" w:rsidP="00AF54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22. Иные сведения, которые, по мнению </w:t>
      </w:r>
      <w:r w:rsidR="00CD720E" w:rsidRPr="008A2EF6">
        <w:rPr>
          <w:rFonts w:ascii="Times New Roman" w:hAnsi="Times New Roman" w:cs="Times New Roman"/>
          <w:sz w:val="28"/>
          <w:szCs w:val="28"/>
        </w:rPr>
        <w:t>органа-</w:t>
      </w:r>
      <w:r w:rsidRPr="008A2EF6">
        <w:rPr>
          <w:rFonts w:ascii="Times New Roman" w:hAnsi="Times New Roman" w:cs="Times New Roman"/>
          <w:sz w:val="28"/>
          <w:szCs w:val="28"/>
        </w:rPr>
        <w:t>разработчика, позволяют оценить обоснованность предлагаемого регулирования:</w:t>
      </w:r>
    </w:p>
    <w:p w:rsidR="00673F15" w:rsidRPr="008A2EF6" w:rsidRDefault="00963195" w:rsidP="00673F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255980" w:rsidRDefault="00255980" w:rsidP="00AF54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255980" w:rsidSect="007203CF">
      <w:headerReference w:type="default" r:id="rId9"/>
      <w:footnotePr>
        <w:numFmt w:val="chicago"/>
      </w:footnotePr>
      <w:pgSz w:w="11906" w:h="16838"/>
      <w:pgMar w:top="56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415" w:rsidRDefault="00D75415" w:rsidP="005D6086">
      <w:r>
        <w:separator/>
      </w:r>
    </w:p>
  </w:endnote>
  <w:endnote w:type="continuationSeparator" w:id="0">
    <w:p w:rsidR="00D75415" w:rsidRDefault="00D75415" w:rsidP="005D60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415" w:rsidRDefault="00D75415" w:rsidP="005D6086">
      <w:r>
        <w:separator/>
      </w:r>
    </w:p>
  </w:footnote>
  <w:footnote w:type="continuationSeparator" w:id="0">
    <w:p w:rsidR="00D75415" w:rsidRDefault="00D75415" w:rsidP="005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509" w:rsidRDefault="006F1509">
    <w:pPr>
      <w:pStyle w:val="a7"/>
      <w:jc w:val="center"/>
    </w:pPr>
  </w:p>
  <w:p w:rsidR="006F1509" w:rsidRDefault="006F150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107F"/>
    <w:multiLevelType w:val="hybridMultilevel"/>
    <w:tmpl w:val="048CC69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F3934F9"/>
    <w:multiLevelType w:val="multilevel"/>
    <w:tmpl w:val="04988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F73B4F"/>
    <w:multiLevelType w:val="hybridMultilevel"/>
    <w:tmpl w:val="AFC486E2"/>
    <w:lvl w:ilvl="0" w:tplc="00504C40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1E5D0E"/>
    <w:multiLevelType w:val="hybridMultilevel"/>
    <w:tmpl w:val="785E2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9223A"/>
    <w:multiLevelType w:val="hybridMultilevel"/>
    <w:tmpl w:val="C47C43F0"/>
    <w:lvl w:ilvl="0" w:tplc="0A2CB6C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46AF5F40"/>
    <w:multiLevelType w:val="multilevel"/>
    <w:tmpl w:val="B562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5D3016"/>
    <w:multiLevelType w:val="hybridMultilevel"/>
    <w:tmpl w:val="E31AF3E0"/>
    <w:lvl w:ilvl="0" w:tplc="599085D6">
      <w:start w:val="1"/>
      <w:numFmt w:val="decimal"/>
      <w:lvlText w:val="%1)"/>
      <w:lvlJc w:val="left"/>
      <w:pPr>
        <w:ind w:left="10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55EB5411"/>
    <w:multiLevelType w:val="hybridMultilevel"/>
    <w:tmpl w:val="37BC9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6E14E9"/>
    <w:multiLevelType w:val="multilevel"/>
    <w:tmpl w:val="A72CC2D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color w:val="auto"/>
      </w:rPr>
    </w:lvl>
  </w:abstractNum>
  <w:abstractNum w:abstractNumId="9">
    <w:nsid w:val="66202A01"/>
    <w:multiLevelType w:val="hybridMultilevel"/>
    <w:tmpl w:val="D53A9B20"/>
    <w:lvl w:ilvl="0" w:tplc="EF2AA336">
      <w:start w:val="1"/>
      <w:numFmt w:val="decimal"/>
      <w:lvlText w:val="%1."/>
      <w:lvlJc w:val="left"/>
      <w:pPr>
        <w:ind w:left="1092" w:hanging="372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9DD707A"/>
    <w:multiLevelType w:val="hybridMultilevel"/>
    <w:tmpl w:val="6994CC1E"/>
    <w:lvl w:ilvl="0" w:tplc="93721524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084279"/>
    <w:rsid w:val="0000339B"/>
    <w:rsid w:val="000036BE"/>
    <w:rsid w:val="0000496D"/>
    <w:rsid w:val="00004C0D"/>
    <w:rsid w:val="00005023"/>
    <w:rsid w:val="00005DDB"/>
    <w:rsid w:val="0000601D"/>
    <w:rsid w:val="000075BF"/>
    <w:rsid w:val="000076D8"/>
    <w:rsid w:val="00011690"/>
    <w:rsid w:val="00013451"/>
    <w:rsid w:val="0001383C"/>
    <w:rsid w:val="00013E65"/>
    <w:rsid w:val="0001493D"/>
    <w:rsid w:val="00015152"/>
    <w:rsid w:val="00015ACE"/>
    <w:rsid w:val="00016779"/>
    <w:rsid w:val="0001713D"/>
    <w:rsid w:val="00017C10"/>
    <w:rsid w:val="00020F3D"/>
    <w:rsid w:val="00021E33"/>
    <w:rsid w:val="0002247D"/>
    <w:rsid w:val="0002251D"/>
    <w:rsid w:val="00023292"/>
    <w:rsid w:val="000232F2"/>
    <w:rsid w:val="000237AD"/>
    <w:rsid w:val="000238DD"/>
    <w:rsid w:val="00024C86"/>
    <w:rsid w:val="00025956"/>
    <w:rsid w:val="00026A70"/>
    <w:rsid w:val="000337B4"/>
    <w:rsid w:val="000377F7"/>
    <w:rsid w:val="00037AFC"/>
    <w:rsid w:val="000407BF"/>
    <w:rsid w:val="00041285"/>
    <w:rsid w:val="000417D9"/>
    <w:rsid w:val="0004204A"/>
    <w:rsid w:val="0004442A"/>
    <w:rsid w:val="000464DE"/>
    <w:rsid w:val="000467A9"/>
    <w:rsid w:val="00047137"/>
    <w:rsid w:val="00047B5F"/>
    <w:rsid w:val="0005039E"/>
    <w:rsid w:val="00050642"/>
    <w:rsid w:val="0005095E"/>
    <w:rsid w:val="00050C3D"/>
    <w:rsid w:val="00050E70"/>
    <w:rsid w:val="00052482"/>
    <w:rsid w:val="00054A2C"/>
    <w:rsid w:val="0005594D"/>
    <w:rsid w:val="00056CEA"/>
    <w:rsid w:val="00060920"/>
    <w:rsid w:val="00060F15"/>
    <w:rsid w:val="000610D9"/>
    <w:rsid w:val="00061B27"/>
    <w:rsid w:val="00062B1B"/>
    <w:rsid w:val="000651F4"/>
    <w:rsid w:val="00065650"/>
    <w:rsid w:val="00067F25"/>
    <w:rsid w:val="0007093D"/>
    <w:rsid w:val="00072AD5"/>
    <w:rsid w:val="000749E9"/>
    <w:rsid w:val="00074F0E"/>
    <w:rsid w:val="0007567E"/>
    <w:rsid w:val="00075E41"/>
    <w:rsid w:val="0007678F"/>
    <w:rsid w:val="00076AF4"/>
    <w:rsid w:val="0008013C"/>
    <w:rsid w:val="000817B3"/>
    <w:rsid w:val="00081983"/>
    <w:rsid w:val="0008321C"/>
    <w:rsid w:val="0008369E"/>
    <w:rsid w:val="00084279"/>
    <w:rsid w:val="00085433"/>
    <w:rsid w:val="00086915"/>
    <w:rsid w:val="00086EEC"/>
    <w:rsid w:val="000875F9"/>
    <w:rsid w:val="00090A4E"/>
    <w:rsid w:val="00090F05"/>
    <w:rsid w:val="0009189E"/>
    <w:rsid w:val="00092689"/>
    <w:rsid w:val="00093266"/>
    <w:rsid w:val="0009396F"/>
    <w:rsid w:val="00094A0C"/>
    <w:rsid w:val="000956DE"/>
    <w:rsid w:val="000A05AD"/>
    <w:rsid w:val="000A3C08"/>
    <w:rsid w:val="000A57D5"/>
    <w:rsid w:val="000A61FE"/>
    <w:rsid w:val="000A62ED"/>
    <w:rsid w:val="000A642C"/>
    <w:rsid w:val="000A77A6"/>
    <w:rsid w:val="000B0122"/>
    <w:rsid w:val="000B16E5"/>
    <w:rsid w:val="000B1ECF"/>
    <w:rsid w:val="000B2745"/>
    <w:rsid w:val="000B316F"/>
    <w:rsid w:val="000B37DB"/>
    <w:rsid w:val="000B37F6"/>
    <w:rsid w:val="000B50D2"/>
    <w:rsid w:val="000B512E"/>
    <w:rsid w:val="000B661E"/>
    <w:rsid w:val="000C0DB9"/>
    <w:rsid w:val="000C117E"/>
    <w:rsid w:val="000C1522"/>
    <w:rsid w:val="000C25DE"/>
    <w:rsid w:val="000C4DDA"/>
    <w:rsid w:val="000C4F51"/>
    <w:rsid w:val="000C6A98"/>
    <w:rsid w:val="000C6DDE"/>
    <w:rsid w:val="000C73B4"/>
    <w:rsid w:val="000C7D36"/>
    <w:rsid w:val="000D2662"/>
    <w:rsid w:val="000D40A8"/>
    <w:rsid w:val="000D6A1A"/>
    <w:rsid w:val="000D6BAA"/>
    <w:rsid w:val="000D7EE8"/>
    <w:rsid w:val="000D7F03"/>
    <w:rsid w:val="000E12CC"/>
    <w:rsid w:val="000E18E0"/>
    <w:rsid w:val="000E23C3"/>
    <w:rsid w:val="000E4F01"/>
    <w:rsid w:val="000E4FD7"/>
    <w:rsid w:val="000E52C1"/>
    <w:rsid w:val="000E70EF"/>
    <w:rsid w:val="000F0B96"/>
    <w:rsid w:val="000F133A"/>
    <w:rsid w:val="000F3DD8"/>
    <w:rsid w:val="000F5018"/>
    <w:rsid w:val="000F66B1"/>
    <w:rsid w:val="000F72F6"/>
    <w:rsid w:val="000F7475"/>
    <w:rsid w:val="001005FE"/>
    <w:rsid w:val="00100D1A"/>
    <w:rsid w:val="00101AA1"/>
    <w:rsid w:val="00103BC9"/>
    <w:rsid w:val="00103CA1"/>
    <w:rsid w:val="00107CB9"/>
    <w:rsid w:val="00110B8C"/>
    <w:rsid w:val="00111C73"/>
    <w:rsid w:val="00112B4E"/>
    <w:rsid w:val="00113814"/>
    <w:rsid w:val="001141B1"/>
    <w:rsid w:val="001146A8"/>
    <w:rsid w:val="0011495C"/>
    <w:rsid w:val="001160D1"/>
    <w:rsid w:val="00117786"/>
    <w:rsid w:val="00117831"/>
    <w:rsid w:val="00120197"/>
    <w:rsid w:val="00122140"/>
    <w:rsid w:val="00123774"/>
    <w:rsid w:val="001244F1"/>
    <w:rsid w:val="00124E83"/>
    <w:rsid w:val="00125605"/>
    <w:rsid w:val="00125BD8"/>
    <w:rsid w:val="00125EEB"/>
    <w:rsid w:val="00125EF3"/>
    <w:rsid w:val="001261E3"/>
    <w:rsid w:val="00126DC9"/>
    <w:rsid w:val="00127F88"/>
    <w:rsid w:val="00131AAC"/>
    <w:rsid w:val="001320FD"/>
    <w:rsid w:val="001327DD"/>
    <w:rsid w:val="00134D0D"/>
    <w:rsid w:val="00137D00"/>
    <w:rsid w:val="00140386"/>
    <w:rsid w:val="00142AB4"/>
    <w:rsid w:val="00142F83"/>
    <w:rsid w:val="00143397"/>
    <w:rsid w:val="001436F9"/>
    <w:rsid w:val="001445B8"/>
    <w:rsid w:val="00146190"/>
    <w:rsid w:val="00146B53"/>
    <w:rsid w:val="0014778C"/>
    <w:rsid w:val="00150651"/>
    <w:rsid w:val="0015140C"/>
    <w:rsid w:val="00153AB0"/>
    <w:rsid w:val="00154C46"/>
    <w:rsid w:val="00155212"/>
    <w:rsid w:val="001552D4"/>
    <w:rsid w:val="00155439"/>
    <w:rsid w:val="001554F2"/>
    <w:rsid w:val="00155BA9"/>
    <w:rsid w:val="00155DE3"/>
    <w:rsid w:val="0016042C"/>
    <w:rsid w:val="001606A0"/>
    <w:rsid w:val="00163F71"/>
    <w:rsid w:val="001642CA"/>
    <w:rsid w:val="00164BF6"/>
    <w:rsid w:val="0016552B"/>
    <w:rsid w:val="00166857"/>
    <w:rsid w:val="00166D91"/>
    <w:rsid w:val="001700B9"/>
    <w:rsid w:val="0017070D"/>
    <w:rsid w:val="00171704"/>
    <w:rsid w:val="00172D68"/>
    <w:rsid w:val="001735FD"/>
    <w:rsid w:val="00174CB7"/>
    <w:rsid w:val="0017663A"/>
    <w:rsid w:val="00177970"/>
    <w:rsid w:val="00177DFC"/>
    <w:rsid w:val="00183181"/>
    <w:rsid w:val="00183D1E"/>
    <w:rsid w:val="00183F3E"/>
    <w:rsid w:val="00184DB8"/>
    <w:rsid w:val="00185694"/>
    <w:rsid w:val="001863B5"/>
    <w:rsid w:val="00186549"/>
    <w:rsid w:val="0019078D"/>
    <w:rsid w:val="001907FE"/>
    <w:rsid w:val="00192178"/>
    <w:rsid w:val="00193420"/>
    <w:rsid w:val="0019490C"/>
    <w:rsid w:val="001953D2"/>
    <w:rsid w:val="00196E42"/>
    <w:rsid w:val="001A2A33"/>
    <w:rsid w:val="001A4BA2"/>
    <w:rsid w:val="001A56C2"/>
    <w:rsid w:val="001B0505"/>
    <w:rsid w:val="001B1A8B"/>
    <w:rsid w:val="001B3463"/>
    <w:rsid w:val="001B3EEA"/>
    <w:rsid w:val="001B4449"/>
    <w:rsid w:val="001B5299"/>
    <w:rsid w:val="001B56E2"/>
    <w:rsid w:val="001B662E"/>
    <w:rsid w:val="001B7319"/>
    <w:rsid w:val="001B78F0"/>
    <w:rsid w:val="001B7A30"/>
    <w:rsid w:val="001B7E6E"/>
    <w:rsid w:val="001C042B"/>
    <w:rsid w:val="001C0FA6"/>
    <w:rsid w:val="001C5335"/>
    <w:rsid w:val="001C5D5F"/>
    <w:rsid w:val="001C69CB"/>
    <w:rsid w:val="001C6D15"/>
    <w:rsid w:val="001C6E28"/>
    <w:rsid w:val="001C70B0"/>
    <w:rsid w:val="001D1D36"/>
    <w:rsid w:val="001D48A7"/>
    <w:rsid w:val="001D4BBD"/>
    <w:rsid w:val="001D7340"/>
    <w:rsid w:val="001E212E"/>
    <w:rsid w:val="001E4B64"/>
    <w:rsid w:val="001E656A"/>
    <w:rsid w:val="001E67DB"/>
    <w:rsid w:val="001E68FF"/>
    <w:rsid w:val="001E70E2"/>
    <w:rsid w:val="001F06F4"/>
    <w:rsid w:val="001F44E0"/>
    <w:rsid w:val="001F541A"/>
    <w:rsid w:val="001F54D9"/>
    <w:rsid w:val="001F650E"/>
    <w:rsid w:val="001F7503"/>
    <w:rsid w:val="001F7E63"/>
    <w:rsid w:val="001F7EEF"/>
    <w:rsid w:val="0020476E"/>
    <w:rsid w:val="00206614"/>
    <w:rsid w:val="00206726"/>
    <w:rsid w:val="00207477"/>
    <w:rsid w:val="0021212B"/>
    <w:rsid w:val="002143B3"/>
    <w:rsid w:val="00215FDF"/>
    <w:rsid w:val="00216516"/>
    <w:rsid w:val="00216D36"/>
    <w:rsid w:val="00216FB4"/>
    <w:rsid w:val="0021790C"/>
    <w:rsid w:val="002204C7"/>
    <w:rsid w:val="00221BB7"/>
    <w:rsid w:val="00222841"/>
    <w:rsid w:val="00222975"/>
    <w:rsid w:val="002232A4"/>
    <w:rsid w:val="00223480"/>
    <w:rsid w:val="00224D2D"/>
    <w:rsid w:val="00224FF1"/>
    <w:rsid w:val="00234999"/>
    <w:rsid w:val="0023648E"/>
    <w:rsid w:val="002378E7"/>
    <w:rsid w:val="00240036"/>
    <w:rsid w:val="0024075F"/>
    <w:rsid w:val="00241A0E"/>
    <w:rsid w:val="00242229"/>
    <w:rsid w:val="00244F6A"/>
    <w:rsid w:val="0025031B"/>
    <w:rsid w:val="0025195D"/>
    <w:rsid w:val="0025198E"/>
    <w:rsid w:val="002523A4"/>
    <w:rsid w:val="00252439"/>
    <w:rsid w:val="0025290E"/>
    <w:rsid w:val="002545D4"/>
    <w:rsid w:val="00255742"/>
    <w:rsid w:val="00255980"/>
    <w:rsid w:val="00257A6B"/>
    <w:rsid w:val="00257E27"/>
    <w:rsid w:val="002628FB"/>
    <w:rsid w:val="00267820"/>
    <w:rsid w:val="002711DF"/>
    <w:rsid w:val="0027178C"/>
    <w:rsid w:val="0027265E"/>
    <w:rsid w:val="00273D63"/>
    <w:rsid w:val="00275CD8"/>
    <w:rsid w:val="00276B29"/>
    <w:rsid w:val="00276C01"/>
    <w:rsid w:val="00276D6E"/>
    <w:rsid w:val="00280988"/>
    <w:rsid w:val="00281747"/>
    <w:rsid w:val="00282988"/>
    <w:rsid w:val="00283243"/>
    <w:rsid w:val="00283AFD"/>
    <w:rsid w:val="0028587A"/>
    <w:rsid w:val="002859A5"/>
    <w:rsid w:val="00285C20"/>
    <w:rsid w:val="00285EF8"/>
    <w:rsid w:val="002864BC"/>
    <w:rsid w:val="0028738D"/>
    <w:rsid w:val="00287439"/>
    <w:rsid w:val="00287905"/>
    <w:rsid w:val="00287BB1"/>
    <w:rsid w:val="00287CAC"/>
    <w:rsid w:val="002905E7"/>
    <w:rsid w:val="00291066"/>
    <w:rsid w:val="002938ED"/>
    <w:rsid w:val="002971DE"/>
    <w:rsid w:val="00297A65"/>
    <w:rsid w:val="002A1408"/>
    <w:rsid w:val="002A1E21"/>
    <w:rsid w:val="002A4940"/>
    <w:rsid w:val="002A552A"/>
    <w:rsid w:val="002A5BE3"/>
    <w:rsid w:val="002A6194"/>
    <w:rsid w:val="002B0F07"/>
    <w:rsid w:val="002B128C"/>
    <w:rsid w:val="002B135B"/>
    <w:rsid w:val="002B2D52"/>
    <w:rsid w:val="002B5C52"/>
    <w:rsid w:val="002B6268"/>
    <w:rsid w:val="002B7183"/>
    <w:rsid w:val="002C023A"/>
    <w:rsid w:val="002C0D2E"/>
    <w:rsid w:val="002C1666"/>
    <w:rsid w:val="002C3F97"/>
    <w:rsid w:val="002C4249"/>
    <w:rsid w:val="002C489B"/>
    <w:rsid w:val="002C5231"/>
    <w:rsid w:val="002C52C2"/>
    <w:rsid w:val="002C5610"/>
    <w:rsid w:val="002C61D8"/>
    <w:rsid w:val="002C6481"/>
    <w:rsid w:val="002C7AE0"/>
    <w:rsid w:val="002D1C78"/>
    <w:rsid w:val="002D343A"/>
    <w:rsid w:val="002D418E"/>
    <w:rsid w:val="002D510E"/>
    <w:rsid w:val="002D5330"/>
    <w:rsid w:val="002E020E"/>
    <w:rsid w:val="002E078A"/>
    <w:rsid w:val="002E09CF"/>
    <w:rsid w:val="002E44F1"/>
    <w:rsid w:val="002E4B40"/>
    <w:rsid w:val="002E5950"/>
    <w:rsid w:val="002E65AF"/>
    <w:rsid w:val="002E69D7"/>
    <w:rsid w:val="002E6A24"/>
    <w:rsid w:val="002F0867"/>
    <w:rsid w:val="002F0C8B"/>
    <w:rsid w:val="002F2330"/>
    <w:rsid w:val="002F28BB"/>
    <w:rsid w:val="002F2B67"/>
    <w:rsid w:val="002F2F8F"/>
    <w:rsid w:val="002F685D"/>
    <w:rsid w:val="00300A6A"/>
    <w:rsid w:val="003011CA"/>
    <w:rsid w:val="00302618"/>
    <w:rsid w:val="003037EF"/>
    <w:rsid w:val="00305372"/>
    <w:rsid w:val="00305377"/>
    <w:rsid w:val="003069E7"/>
    <w:rsid w:val="00306DB7"/>
    <w:rsid w:val="0031041C"/>
    <w:rsid w:val="00310B38"/>
    <w:rsid w:val="0031153D"/>
    <w:rsid w:val="0031176A"/>
    <w:rsid w:val="00315320"/>
    <w:rsid w:val="00315FA4"/>
    <w:rsid w:val="003161CE"/>
    <w:rsid w:val="00317CD6"/>
    <w:rsid w:val="003207E6"/>
    <w:rsid w:val="003214BF"/>
    <w:rsid w:val="003221DA"/>
    <w:rsid w:val="00323382"/>
    <w:rsid w:val="00324911"/>
    <w:rsid w:val="00325063"/>
    <w:rsid w:val="0032509A"/>
    <w:rsid w:val="003250ED"/>
    <w:rsid w:val="0032683A"/>
    <w:rsid w:val="0032766C"/>
    <w:rsid w:val="003302F2"/>
    <w:rsid w:val="003315AB"/>
    <w:rsid w:val="00331760"/>
    <w:rsid w:val="00331767"/>
    <w:rsid w:val="00331AB7"/>
    <w:rsid w:val="00334B90"/>
    <w:rsid w:val="00334CDF"/>
    <w:rsid w:val="00336874"/>
    <w:rsid w:val="003371A9"/>
    <w:rsid w:val="00337437"/>
    <w:rsid w:val="003375E8"/>
    <w:rsid w:val="00337B89"/>
    <w:rsid w:val="00341876"/>
    <w:rsid w:val="00343F91"/>
    <w:rsid w:val="00344132"/>
    <w:rsid w:val="00344458"/>
    <w:rsid w:val="003450DD"/>
    <w:rsid w:val="00346D5C"/>
    <w:rsid w:val="00346F39"/>
    <w:rsid w:val="00347F35"/>
    <w:rsid w:val="003523E2"/>
    <w:rsid w:val="00354F29"/>
    <w:rsid w:val="00356D69"/>
    <w:rsid w:val="00362CD9"/>
    <w:rsid w:val="003633B2"/>
    <w:rsid w:val="00363DAD"/>
    <w:rsid w:val="00365B47"/>
    <w:rsid w:val="00365EE8"/>
    <w:rsid w:val="003664AA"/>
    <w:rsid w:val="003716D4"/>
    <w:rsid w:val="003717AB"/>
    <w:rsid w:val="00372603"/>
    <w:rsid w:val="003754F1"/>
    <w:rsid w:val="003762A9"/>
    <w:rsid w:val="00380AA6"/>
    <w:rsid w:val="0038179D"/>
    <w:rsid w:val="00381FB4"/>
    <w:rsid w:val="003825B3"/>
    <w:rsid w:val="00383D4B"/>
    <w:rsid w:val="003848D0"/>
    <w:rsid w:val="0038537C"/>
    <w:rsid w:val="00385CE1"/>
    <w:rsid w:val="00386176"/>
    <w:rsid w:val="003862B1"/>
    <w:rsid w:val="00386FEC"/>
    <w:rsid w:val="00390A8F"/>
    <w:rsid w:val="00393329"/>
    <w:rsid w:val="00394BEE"/>
    <w:rsid w:val="00394FD9"/>
    <w:rsid w:val="0039633D"/>
    <w:rsid w:val="003A0D02"/>
    <w:rsid w:val="003A129C"/>
    <w:rsid w:val="003A1C53"/>
    <w:rsid w:val="003A1E3F"/>
    <w:rsid w:val="003A3AE4"/>
    <w:rsid w:val="003A3BFA"/>
    <w:rsid w:val="003A3FCF"/>
    <w:rsid w:val="003A4047"/>
    <w:rsid w:val="003A6AB1"/>
    <w:rsid w:val="003B0A18"/>
    <w:rsid w:val="003B0AD6"/>
    <w:rsid w:val="003B51F7"/>
    <w:rsid w:val="003B55AA"/>
    <w:rsid w:val="003B5756"/>
    <w:rsid w:val="003B6074"/>
    <w:rsid w:val="003B641D"/>
    <w:rsid w:val="003B7916"/>
    <w:rsid w:val="003C09F7"/>
    <w:rsid w:val="003C0DFE"/>
    <w:rsid w:val="003C1EBF"/>
    <w:rsid w:val="003C2460"/>
    <w:rsid w:val="003C27BB"/>
    <w:rsid w:val="003C4C30"/>
    <w:rsid w:val="003C5183"/>
    <w:rsid w:val="003C6A21"/>
    <w:rsid w:val="003C7534"/>
    <w:rsid w:val="003C7CA4"/>
    <w:rsid w:val="003D46B0"/>
    <w:rsid w:val="003E1391"/>
    <w:rsid w:val="003E163C"/>
    <w:rsid w:val="003E19BD"/>
    <w:rsid w:val="003E1A20"/>
    <w:rsid w:val="003E1A2D"/>
    <w:rsid w:val="003E3F2E"/>
    <w:rsid w:val="003E532D"/>
    <w:rsid w:val="003E7E4F"/>
    <w:rsid w:val="003F05D7"/>
    <w:rsid w:val="003F11AF"/>
    <w:rsid w:val="003F44B1"/>
    <w:rsid w:val="003F5B6D"/>
    <w:rsid w:val="003F5FBE"/>
    <w:rsid w:val="0040007A"/>
    <w:rsid w:val="0040152B"/>
    <w:rsid w:val="00403A92"/>
    <w:rsid w:val="004106E7"/>
    <w:rsid w:val="00410D4E"/>
    <w:rsid w:val="004119D0"/>
    <w:rsid w:val="004147D6"/>
    <w:rsid w:val="004148B6"/>
    <w:rsid w:val="00414A4D"/>
    <w:rsid w:val="004151BC"/>
    <w:rsid w:val="00415E18"/>
    <w:rsid w:val="004160F6"/>
    <w:rsid w:val="00416742"/>
    <w:rsid w:val="00416912"/>
    <w:rsid w:val="00416C6D"/>
    <w:rsid w:val="004205ED"/>
    <w:rsid w:val="00423925"/>
    <w:rsid w:val="0042521C"/>
    <w:rsid w:val="00427752"/>
    <w:rsid w:val="00430516"/>
    <w:rsid w:val="0043052B"/>
    <w:rsid w:val="00431A4E"/>
    <w:rsid w:val="00431BA8"/>
    <w:rsid w:val="0043357F"/>
    <w:rsid w:val="00435911"/>
    <w:rsid w:val="004361C6"/>
    <w:rsid w:val="00436B36"/>
    <w:rsid w:val="0044103F"/>
    <w:rsid w:val="00441DBA"/>
    <w:rsid w:val="00441F8A"/>
    <w:rsid w:val="00442285"/>
    <w:rsid w:val="00443D1E"/>
    <w:rsid w:val="00444502"/>
    <w:rsid w:val="004445E6"/>
    <w:rsid w:val="0044467B"/>
    <w:rsid w:val="004469AE"/>
    <w:rsid w:val="00450857"/>
    <w:rsid w:val="00450CCB"/>
    <w:rsid w:val="004512D9"/>
    <w:rsid w:val="00451502"/>
    <w:rsid w:val="0045366B"/>
    <w:rsid w:val="00454916"/>
    <w:rsid w:val="004608D1"/>
    <w:rsid w:val="00462F62"/>
    <w:rsid w:val="00464614"/>
    <w:rsid w:val="004647C2"/>
    <w:rsid w:val="00465421"/>
    <w:rsid w:val="004674E2"/>
    <w:rsid w:val="00470EC2"/>
    <w:rsid w:val="004735E8"/>
    <w:rsid w:val="00473BF4"/>
    <w:rsid w:val="00474538"/>
    <w:rsid w:val="00474702"/>
    <w:rsid w:val="00481DC4"/>
    <w:rsid w:val="00484418"/>
    <w:rsid w:val="0048486C"/>
    <w:rsid w:val="004852E6"/>
    <w:rsid w:val="004869F0"/>
    <w:rsid w:val="00486F19"/>
    <w:rsid w:val="00487371"/>
    <w:rsid w:val="004902FC"/>
    <w:rsid w:val="0049086A"/>
    <w:rsid w:val="00490AC2"/>
    <w:rsid w:val="004919FA"/>
    <w:rsid w:val="0049251D"/>
    <w:rsid w:val="00494F00"/>
    <w:rsid w:val="00495C7C"/>
    <w:rsid w:val="00496FFE"/>
    <w:rsid w:val="00497322"/>
    <w:rsid w:val="00497C30"/>
    <w:rsid w:val="004A0294"/>
    <w:rsid w:val="004A0896"/>
    <w:rsid w:val="004A105C"/>
    <w:rsid w:val="004A1981"/>
    <w:rsid w:val="004A206B"/>
    <w:rsid w:val="004A4028"/>
    <w:rsid w:val="004A49B8"/>
    <w:rsid w:val="004A54FD"/>
    <w:rsid w:val="004A7E9F"/>
    <w:rsid w:val="004B0302"/>
    <w:rsid w:val="004B0382"/>
    <w:rsid w:val="004B1B3D"/>
    <w:rsid w:val="004B1E07"/>
    <w:rsid w:val="004B37DB"/>
    <w:rsid w:val="004B5E1B"/>
    <w:rsid w:val="004C00D2"/>
    <w:rsid w:val="004C0287"/>
    <w:rsid w:val="004C2552"/>
    <w:rsid w:val="004C30F4"/>
    <w:rsid w:val="004C4443"/>
    <w:rsid w:val="004C4721"/>
    <w:rsid w:val="004C4A2A"/>
    <w:rsid w:val="004C6157"/>
    <w:rsid w:val="004C7D51"/>
    <w:rsid w:val="004D1463"/>
    <w:rsid w:val="004D3236"/>
    <w:rsid w:val="004D44C5"/>
    <w:rsid w:val="004D4B1F"/>
    <w:rsid w:val="004D569A"/>
    <w:rsid w:val="004D70C9"/>
    <w:rsid w:val="004D7447"/>
    <w:rsid w:val="004E00CD"/>
    <w:rsid w:val="004E3E35"/>
    <w:rsid w:val="004E3FB7"/>
    <w:rsid w:val="004E49B2"/>
    <w:rsid w:val="004E54DD"/>
    <w:rsid w:val="004E54E4"/>
    <w:rsid w:val="004E7012"/>
    <w:rsid w:val="004E78E5"/>
    <w:rsid w:val="004F43AA"/>
    <w:rsid w:val="004F579D"/>
    <w:rsid w:val="004F5B83"/>
    <w:rsid w:val="004F6FF8"/>
    <w:rsid w:val="005004C0"/>
    <w:rsid w:val="00500E5B"/>
    <w:rsid w:val="005016C2"/>
    <w:rsid w:val="005033E5"/>
    <w:rsid w:val="005043CD"/>
    <w:rsid w:val="00505A7D"/>
    <w:rsid w:val="00505D32"/>
    <w:rsid w:val="00505ECC"/>
    <w:rsid w:val="005060D2"/>
    <w:rsid w:val="0051035E"/>
    <w:rsid w:val="00510940"/>
    <w:rsid w:val="00512E9C"/>
    <w:rsid w:val="00512F8E"/>
    <w:rsid w:val="005143CA"/>
    <w:rsid w:val="0051463E"/>
    <w:rsid w:val="00515140"/>
    <w:rsid w:val="00515696"/>
    <w:rsid w:val="00520E36"/>
    <w:rsid w:val="00521DA4"/>
    <w:rsid w:val="00521E4E"/>
    <w:rsid w:val="005221E8"/>
    <w:rsid w:val="00522603"/>
    <w:rsid w:val="00523095"/>
    <w:rsid w:val="0052392B"/>
    <w:rsid w:val="00527FAC"/>
    <w:rsid w:val="00530F17"/>
    <w:rsid w:val="005324E7"/>
    <w:rsid w:val="00532EA3"/>
    <w:rsid w:val="0053360B"/>
    <w:rsid w:val="005338EA"/>
    <w:rsid w:val="00537681"/>
    <w:rsid w:val="00540A10"/>
    <w:rsid w:val="005411F3"/>
    <w:rsid w:val="005425F0"/>
    <w:rsid w:val="00543ED2"/>
    <w:rsid w:val="005447B2"/>
    <w:rsid w:val="0054516A"/>
    <w:rsid w:val="00547A37"/>
    <w:rsid w:val="00552823"/>
    <w:rsid w:val="00553093"/>
    <w:rsid w:val="00553953"/>
    <w:rsid w:val="00554A87"/>
    <w:rsid w:val="00554B78"/>
    <w:rsid w:val="0055572F"/>
    <w:rsid w:val="005559CA"/>
    <w:rsid w:val="00556502"/>
    <w:rsid w:val="005565B8"/>
    <w:rsid w:val="00556BAB"/>
    <w:rsid w:val="00561C6E"/>
    <w:rsid w:val="00562540"/>
    <w:rsid w:val="005642F9"/>
    <w:rsid w:val="00564C7B"/>
    <w:rsid w:val="00567D7B"/>
    <w:rsid w:val="00571031"/>
    <w:rsid w:val="005711CF"/>
    <w:rsid w:val="0057286C"/>
    <w:rsid w:val="00572B50"/>
    <w:rsid w:val="005747D6"/>
    <w:rsid w:val="005749FF"/>
    <w:rsid w:val="00576054"/>
    <w:rsid w:val="0057651C"/>
    <w:rsid w:val="00577630"/>
    <w:rsid w:val="00577696"/>
    <w:rsid w:val="005824E6"/>
    <w:rsid w:val="00584A95"/>
    <w:rsid w:val="00586DF2"/>
    <w:rsid w:val="00586FD2"/>
    <w:rsid w:val="00590B7C"/>
    <w:rsid w:val="00590CD6"/>
    <w:rsid w:val="00591360"/>
    <w:rsid w:val="005928C9"/>
    <w:rsid w:val="00592F06"/>
    <w:rsid w:val="00595E37"/>
    <w:rsid w:val="00596D1D"/>
    <w:rsid w:val="005A1434"/>
    <w:rsid w:val="005A1C03"/>
    <w:rsid w:val="005A2047"/>
    <w:rsid w:val="005A399E"/>
    <w:rsid w:val="005A4140"/>
    <w:rsid w:val="005A4D67"/>
    <w:rsid w:val="005A4E1D"/>
    <w:rsid w:val="005A52E1"/>
    <w:rsid w:val="005A5D08"/>
    <w:rsid w:val="005A6D3E"/>
    <w:rsid w:val="005B00B7"/>
    <w:rsid w:val="005B01A4"/>
    <w:rsid w:val="005B08A8"/>
    <w:rsid w:val="005B0C59"/>
    <w:rsid w:val="005B0FB3"/>
    <w:rsid w:val="005B2932"/>
    <w:rsid w:val="005B34E0"/>
    <w:rsid w:val="005B59A1"/>
    <w:rsid w:val="005B6DBB"/>
    <w:rsid w:val="005B773C"/>
    <w:rsid w:val="005C031C"/>
    <w:rsid w:val="005C07AD"/>
    <w:rsid w:val="005C105C"/>
    <w:rsid w:val="005C130D"/>
    <w:rsid w:val="005C26BE"/>
    <w:rsid w:val="005C28E4"/>
    <w:rsid w:val="005C61B9"/>
    <w:rsid w:val="005C6267"/>
    <w:rsid w:val="005D1039"/>
    <w:rsid w:val="005D57EE"/>
    <w:rsid w:val="005D5D90"/>
    <w:rsid w:val="005D6086"/>
    <w:rsid w:val="005D7B50"/>
    <w:rsid w:val="005E04E9"/>
    <w:rsid w:val="005E0D11"/>
    <w:rsid w:val="005E1621"/>
    <w:rsid w:val="005E1B2D"/>
    <w:rsid w:val="005E1FE4"/>
    <w:rsid w:val="005E32F1"/>
    <w:rsid w:val="005E3357"/>
    <w:rsid w:val="005E4032"/>
    <w:rsid w:val="005E5B10"/>
    <w:rsid w:val="005E6DBE"/>
    <w:rsid w:val="005E6DEE"/>
    <w:rsid w:val="005F158B"/>
    <w:rsid w:val="005F34DF"/>
    <w:rsid w:val="005F39F1"/>
    <w:rsid w:val="005F5537"/>
    <w:rsid w:val="005F67DF"/>
    <w:rsid w:val="005F7286"/>
    <w:rsid w:val="006008B4"/>
    <w:rsid w:val="00602C4E"/>
    <w:rsid w:val="00605BC5"/>
    <w:rsid w:val="00606A46"/>
    <w:rsid w:val="006070B3"/>
    <w:rsid w:val="00607647"/>
    <w:rsid w:val="00611CE3"/>
    <w:rsid w:val="00613809"/>
    <w:rsid w:val="00613960"/>
    <w:rsid w:val="006145A1"/>
    <w:rsid w:val="00615191"/>
    <w:rsid w:val="00615E83"/>
    <w:rsid w:val="00616E20"/>
    <w:rsid w:val="0061700E"/>
    <w:rsid w:val="00617914"/>
    <w:rsid w:val="006179FF"/>
    <w:rsid w:val="00617DD8"/>
    <w:rsid w:val="00620755"/>
    <w:rsid w:val="0062229F"/>
    <w:rsid w:val="0062263C"/>
    <w:rsid w:val="00623C1E"/>
    <w:rsid w:val="006245AD"/>
    <w:rsid w:val="006246A6"/>
    <w:rsid w:val="0062499A"/>
    <w:rsid w:val="00626039"/>
    <w:rsid w:val="006264A1"/>
    <w:rsid w:val="00626D23"/>
    <w:rsid w:val="00627333"/>
    <w:rsid w:val="00627588"/>
    <w:rsid w:val="00631813"/>
    <w:rsid w:val="00632949"/>
    <w:rsid w:val="00632DA4"/>
    <w:rsid w:val="00632E3C"/>
    <w:rsid w:val="006351DA"/>
    <w:rsid w:val="00636731"/>
    <w:rsid w:val="00636877"/>
    <w:rsid w:val="00636A2F"/>
    <w:rsid w:val="00643526"/>
    <w:rsid w:val="00644745"/>
    <w:rsid w:val="006454BE"/>
    <w:rsid w:val="0064643C"/>
    <w:rsid w:val="006520F1"/>
    <w:rsid w:val="00652727"/>
    <w:rsid w:val="00652A58"/>
    <w:rsid w:val="00656272"/>
    <w:rsid w:val="0065684D"/>
    <w:rsid w:val="00657004"/>
    <w:rsid w:val="00661B1C"/>
    <w:rsid w:val="0066364B"/>
    <w:rsid w:val="00663A8F"/>
    <w:rsid w:val="00663FF2"/>
    <w:rsid w:val="006644C6"/>
    <w:rsid w:val="00665650"/>
    <w:rsid w:val="00665C25"/>
    <w:rsid w:val="00666507"/>
    <w:rsid w:val="00667069"/>
    <w:rsid w:val="0067072B"/>
    <w:rsid w:val="00672639"/>
    <w:rsid w:val="0067298E"/>
    <w:rsid w:val="00672C67"/>
    <w:rsid w:val="006731E5"/>
    <w:rsid w:val="00673F15"/>
    <w:rsid w:val="00676383"/>
    <w:rsid w:val="00677642"/>
    <w:rsid w:val="006831CA"/>
    <w:rsid w:val="00683CBD"/>
    <w:rsid w:val="00684906"/>
    <w:rsid w:val="00684B86"/>
    <w:rsid w:val="006854A7"/>
    <w:rsid w:val="00685A40"/>
    <w:rsid w:val="00685F77"/>
    <w:rsid w:val="00685FA2"/>
    <w:rsid w:val="00690184"/>
    <w:rsid w:val="0069187A"/>
    <w:rsid w:val="00697AAF"/>
    <w:rsid w:val="006A026F"/>
    <w:rsid w:val="006A0B02"/>
    <w:rsid w:val="006A482D"/>
    <w:rsid w:val="006A68F2"/>
    <w:rsid w:val="006A725B"/>
    <w:rsid w:val="006B22F0"/>
    <w:rsid w:val="006B3C95"/>
    <w:rsid w:val="006B41C2"/>
    <w:rsid w:val="006B4768"/>
    <w:rsid w:val="006B4F59"/>
    <w:rsid w:val="006B578C"/>
    <w:rsid w:val="006B6474"/>
    <w:rsid w:val="006B7F0F"/>
    <w:rsid w:val="006C026B"/>
    <w:rsid w:val="006C0E84"/>
    <w:rsid w:val="006C3409"/>
    <w:rsid w:val="006C4ECB"/>
    <w:rsid w:val="006C50F0"/>
    <w:rsid w:val="006C5806"/>
    <w:rsid w:val="006C5DC0"/>
    <w:rsid w:val="006C7EED"/>
    <w:rsid w:val="006D08D0"/>
    <w:rsid w:val="006D0A83"/>
    <w:rsid w:val="006D207A"/>
    <w:rsid w:val="006D35C1"/>
    <w:rsid w:val="006D5924"/>
    <w:rsid w:val="006E0DB5"/>
    <w:rsid w:val="006E0F19"/>
    <w:rsid w:val="006E2FCF"/>
    <w:rsid w:val="006E330D"/>
    <w:rsid w:val="006E626A"/>
    <w:rsid w:val="006E7A25"/>
    <w:rsid w:val="006F05B6"/>
    <w:rsid w:val="006F1509"/>
    <w:rsid w:val="006F2FFC"/>
    <w:rsid w:val="006F3269"/>
    <w:rsid w:val="006F6BF6"/>
    <w:rsid w:val="006F7341"/>
    <w:rsid w:val="007001F7"/>
    <w:rsid w:val="00700531"/>
    <w:rsid w:val="00701CBD"/>
    <w:rsid w:val="007020B7"/>
    <w:rsid w:val="007034A2"/>
    <w:rsid w:val="007041E8"/>
    <w:rsid w:val="00704852"/>
    <w:rsid w:val="007053CB"/>
    <w:rsid w:val="007066BC"/>
    <w:rsid w:val="0070785B"/>
    <w:rsid w:val="00707B95"/>
    <w:rsid w:val="0071018A"/>
    <w:rsid w:val="00711470"/>
    <w:rsid w:val="007116A0"/>
    <w:rsid w:val="00713330"/>
    <w:rsid w:val="007158C2"/>
    <w:rsid w:val="00715956"/>
    <w:rsid w:val="00715B30"/>
    <w:rsid w:val="00716792"/>
    <w:rsid w:val="007177EC"/>
    <w:rsid w:val="007203CF"/>
    <w:rsid w:val="007213DC"/>
    <w:rsid w:val="00722710"/>
    <w:rsid w:val="007228CF"/>
    <w:rsid w:val="00722AE8"/>
    <w:rsid w:val="007234BD"/>
    <w:rsid w:val="00724152"/>
    <w:rsid w:val="0072424E"/>
    <w:rsid w:val="00724595"/>
    <w:rsid w:val="00726738"/>
    <w:rsid w:val="00726AC5"/>
    <w:rsid w:val="00727239"/>
    <w:rsid w:val="0072771A"/>
    <w:rsid w:val="0072781A"/>
    <w:rsid w:val="00730639"/>
    <w:rsid w:val="0073063A"/>
    <w:rsid w:val="007310B2"/>
    <w:rsid w:val="0073127B"/>
    <w:rsid w:val="00731AC8"/>
    <w:rsid w:val="00732297"/>
    <w:rsid w:val="007324F1"/>
    <w:rsid w:val="00733244"/>
    <w:rsid w:val="00734BB8"/>
    <w:rsid w:val="007352EE"/>
    <w:rsid w:val="007353C9"/>
    <w:rsid w:val="007365FB"/>
    <w:rsid w:val="00737B32"/>
    <w:rsid w:val="0074077A"/>
    <w:rsid w:val="007425B7"/>
    <w:rsid w:val="0074273B"/>
    <w:rsid w:val="00744A0B"/>
    <w:rsid w:val="007453BB"/>
    <w:rsid w:val="007473A7"/>
    <w:rsid w:val="0075012D"/>
    <w:rsid w:val="007501B9"/>
    <w:rsid w:val="00750765"/>
    <w:rsid w:val="00751BCA"/>
    <w:rsid w:val="0075239E"/>
    <w:rsid w:val="00753417"/>
    <w:rsid w:val="0075499C"/>
    <w:rsid w:val="00754F40"/>
    <w:rsid w:val="007555F5"/>
    <w:rsid w:val="00761F92"/>
    <w:rsid w:val="007624CE"/>
    <w:rsid w:val="007656A7"/>
    <w:rsid w:val="00765AF0"/>
    <w:rsid w:val="00766FF6"/>
    <w:rsid w:val="007702BC"/>
    <w:rsid w:val="00770691"/>
    <w:rsid w:val="00771918"/>
    <w:rsid w:val="00771DDD"/>
    <w:rsid w:val="00771F75"/>
    <w:rsid w:val="00772C49"/>
    <w:rsid w:val="00772E65"/>
    <w:rsid w:val="00773076"/>
    <w:rsid w:val="00773442"/>
    <w:rsid w:val="007752FB"/>
    <w:rsid w:val="00775580"/>
    <w:rsid w:val="00775D9E"/>
    <w:rsid w:val="0078144F"/>
    <w:rsid w:val="007820CC"/>
    <w:rsid w:val="007825C6"/>
    <w:rsid w:val="0078319F"/>
    <w:rsid w:val="007845FB"/>
    <w:rsid w:val="007849C5"/>
    <w:rsid w:val="00787686"/>
    <w:rsid w:val="007878C1"/>
    <w:rsid w:val="00790354"/>
    <w:rsid w:val="007933DA"/>
    <w:rsid w:val="00793465"/>
    <w:rsid w:val="00793ED3"/>
    <w:rsid w:val="00794E66"/>
    <w:rsid w:val="00795491"/>
    <w:rsid w:val="00795CA1"/>
    <w:rsid w:val="007A1C19"/>
    <w:rsid w:val="007A1F2B"/>
    <w:rsid w:val="007A280D"/>
    <w:rsid w:val="007B195C"/>
    <w:rsid w:val="007B1EC2"/>
    <w:rsid w:val="007B2C4D"/>
    <w:rsid w:val="007B4376"/>
    <w:rsid w:val="007B4BE1"/>
    <w:rsid w:val="007B4C47"/>
    <w:rsid w:val="007B5BD6"/>
    <w:rsid w:val="007B6051"/>
    <w:rsid w:val="007B7C10"/>
    <w:rsid w:val="007C0931"/>
    <w:rsid w:val="007C12F7"/>
    <w:rsid w:val="007C2066"/>
    <w:rsid w:val="007C33FC"/>
    <w:rsid w:val="007C42A5"/>
    <w:rsid w:val="007C4914"/>
    <w:rsid w:val="007C4AA0"/>
    <w:rsid w:val="007C5264"/>
    <w:rsid w:val="007C5C92"/>
    <w:rsid w:val="007C6741"/>
    <w:rsid w:val="007C7DB6"/>
    <w:rsid w:val="007C7F16"/>
    <w:rsid w:val="007D4CA8"/>
    <w:rsid w:val="007D50FB"/>
    <w:rsid w:val="007D5ED7"/>
    <w:rsid w:val="007D682B"/>
    <w:rsid w:val="007E003F"/>
    <w:rsid w:val="007E1666"/>
    <w:rsid w:val="007E2F79"/>
    <w:rsid w:val="007E3457"/>
    <w:rsid w:val="007E71FC"/>
    <w:rsid w:val="007E7588"/>
    <w:rsid w:val="007E766C"/>
    <w:rsid w:val="007F1A54"/>
    <w:rsid w:val="007F42A3"/>
    <w:rsid w:val="007F565B"/>
    <w:rsid w:val="007F5825"/>
    <w:rsid w:val="007F6327"/>
    <w:rsid w:val="007F7E7B"/>
    <w:rsid w:val="008001F9"/>
    <w:rsid w:val="008002FD"/>
    <w:rsid w:val="00800C60"/>
    <w:rsid w:val="0080245C"/>
    <w:rsid w:val="0080549C"/>
    <w:rsid w:val="00805540"/>
    <w:rsid w:val="00807183"/>
    <w:rsid w:val="0080768B"/>
    <w:rsid w:val="00807BEA"/>
    <w:rsid w:val="00811541"/>
    <w:rsid w:val="00811798"/>
    <w:rsid w:val="00811BEA"/>
    <w:rsid w:val="00811BF2"/>
    <w:rsid w:val="00811CAF"/>
    <w:rsid w:val="008120FD"/>
    <w:rsid w:val="00812185"/>
    <w:rsid w:val="0081222D"/>
    <w:rsid w:val="00812CDF"/>
    <w:rsid w:val="0081439C"/>
    <w:rsid w:val="00816556"/>
    <w:rsid w:val="00817472"/>
    <w:rsid w:val="00817CAC"/>
    <w:rsid w:val="00821324"/>
    <w:rsid w:val="00823FF6"/>
    <w:rsid w:val="00825236"/>
    <w:rsid w:val="008273E4"/>
    <w:rsid w:val="00827C2B"/>
    <w:rsid w:val="008308C4"/>
    <w:rsid w:val="00833C6D"/>
    <w:rsid w:val="008356D3"/>
    <w:rsid w:val="00835A05"/>
    <w:rsid w:val="00837081"/>
    <w:rsid w:val="0084577C"/>
    <w:rsid w:val="00845FC5"/>
    <w:rsid w:val="00846CE3"/>
    <w:rsid w:val="008506D1"/>
    <w:rsid w:val="00851396"/>
    <w:rsid w:val="0085148B"/>
    <w:rsid w:val="00851CC1"/>
    <w:rsid w:val="0085254A"/>
    <w:rsid w:val="0085298D"/>
    <w:rsid w:val="00853BAF"/>
    <w:rsid w:val="00856419"/>
    <w:rsid w:val="008572F2"/>
    <w:rsid w:val="00857469"/>
    <w:rsid w:val="00857D13"/>
    <w:rsid w:val="008600C2"/>
    <w:rsid w:val="00860894"/>
    <w:rsid w:val="00860FAA"/>
    <w:rsid w:val="00863714"/>
    <w:rsid w:val="00865BC9"/>
    <w:rsid w:val="008660D9"/>
    <w:rsid w:val="008711C2"/>
    <w:rsid w:val="00871BF8"/>
    <w:rsid w:val="00871F7E"/>
    <w:rsid w:val="008738DE"/>
    <w:rsid w:val="0087638D"/>
    <w:rsid w:val="008772EE"/>
    <w:rsid w:val="008809B9"/>
    <w:rsid w:val="008813B8"/>
    <w:rsid w:val="00882342"/>
    <w:rsid w:val="00883FB2"/>
    <w:rsid w:val="008874C1"/>
    <w:rsid w:val="00890771"/>
    <w:rsid w:val="00890C5D"/>
    <w:rsid w:val="00894185"/>
    <w:rsid w:val="008963BC"/>
    <w:rsid w:val="008966CF"/>
    <w:rsid w:val="00897820"/>
    <w:rsid w:val="00897E13"/>
    <w:rsid w:val="008A1943"/>
    <w:rsid w:val="008A235A"/>
    <w:rsid w:val="008A2EF6"/>
    <w:rsid w:val="008A40E1"/>
    <w:rsid w:val="008A4B2B"/>
    <w:rsid w:val="008A51C5"/>
    <w:rsid w:val="008A5DCA"/>
    <w:rsid w:val="008A6287"/>
    <w:rsid w:val="008A62C7"/>
    <w:rsid w:val="008A67D2"/>
    <w:rsid w:val="008A7E6F"/>
    <w:rsid w:val="008B7EB2"/>
    <w:rsid w:val="008C06F9"/>
    <w:rsid w:val="008C0A8F"/>
    <w:rsid w:val="008C2205"/>
    <w:rsid w:val="008C4E48"/>
    <w:rsid w:val="008C623A"/>
    <w:rsid w:val="008C7102"/>
    <w:rsid w:val="008C75A5"/>
    <w:rsid w:val="008C7746"/>
    <w:rsid w:val="008D0D0A"/>
    <w:rsid w:val="008D4247"/>
    <w:rsid w:val="008D6E68"/>
    <w:rsid w:val="008D79E5"/>
    <w:rsid w:val="008E04FA"/>
    <w:rsid w:val="008E1977"/>
    <w:rsid w:val="008E3734"/>
    <w:rsid w:val="008E44AF"/>
    <w:rsid w:val="008E469A"/>
    <w:rsid w:val="008E4E8F"/>
    <w:rsid w:val="008F1F01"/>
    <w:rsid w:val="008F2E5A"/>
    <w:rsid w:val="008F69ED"/>
    <w:rsid w:val="008F78B4"/>
    <w:rsid w:val="009013CD"/>
    <w:rsid w:val="00901D71"/>
    <w:rsid w:val="00904DA5"/>
    <w:rsid w:val="009053C8"/>
    <w:rsid w:val="00905BE8"/>
    <w:rsid w:val="009066A3"/>
    <w:rsid w:val="00910411"/>
    <w:rsid w:val="0091291C"/>
    <w:rsid w:val="00912A75"/>
    <w:rsid w:val="00912B0B"/>
    <w:rsid w:val="00914053"/>
    <w:rsid w:val="00914A62"/>
    <w:rsid w:val="00914EBC"/>
    <w:rsid w:val="009153F1"/>
    <w:rsid w:val="00915A2E"/>
    <w:rsid w:val="009166E9"/>
    <w:rsid w:val="00921022"/>
    <w:rsid w:val="009222DA"/>
    <w:rsid w:val="0092271F"/>
    <w:rsid w:val="00924E66"/>
    <w:rsid w:val="00925172"/>
    <w:rsid w:val="00925B82"/>
    <w:rsid w:val="00930DB8"/>
    <w:rsid w:val="00933A3B"/>
    <w:rsid w:val="00933C68"/>
    <w:rsid w:val="00933EDB"/>
    <w:rsid w:val="00934929"/>
    <w:rsid w:val="009356F7"/>
    <w:rsid w:val="009403FF"/>
    <w:rsid w:val="009409CA"/>
    <w:rsid w:val="009424EB"/>
    <w:rsid w:val="00942E6C"/>
    <w:rsid w:val="00944DD2"/>
    <w:rsid w:val="00946BD6"/>
    <w:rsid w:val="00947139"/>
    <w:rsid w:val="009471FF"/>
    <w:rsid w:val="00950069"/>
    <w:rsid w:val="00950DD1"/>
    <w:rsid w:val="00951253"/>
    <w:rsid w:val="00951A32"/>
    <w:rsid w:val="00951C92"/>
    <w:rsid w:val="00951CA6"/>
    <w:rsid w:val="00953CA5"/>
    <w:rsid w:val="0095553B"/>
    <w:rsid w:val="00955E20"/>
    <w:rsid w:val="009608AE"/>
    <w:rsid w:val="009609F2"/>
    <w:rsid w:val="00961A39"/>
    <w:rsid w:val="0096211F"/>
    <w:rsid w:val="00963195"/>
    <w:rsid w:val="0096406E"/>
    <w:rsid w:val="009657D8"/>
    <w:rsid w:val="00966462"/>
    <w:rsid w:val="0096698F"/>
    <w:rsid w:val="009676A3"/>
    <w:rsid w:val="009718FD"/>
    <w:rsid w:val="00971914"/>
    <w:rsid w:val="009748A4"/>
    <w:rsid w:val="00976DD7"/>
    <w:rsid w:val="0098013F"/>
    <w:rsid w:val="009808F7"/>
    <w:rsid w:val="00981633"/>
    <w:rsid w:val="0098439A"/>
    <w:rsid w:val="00985F54"/>
    <w:rsid w:val="00986752"/>
    <w:rsid w:val="00987BB2"/>
    <w:rsid w:val="00987ED1"/>
    <w:rsid w:val="009907D5"/>
    <w:rsid w:val="00990EF6"/>
    <w:rsid w:val="00991052"/>
    <w:rsid w:val="009912E9"/>
    <w:rsid w:val="00992736"/>
    <w:rsid w:val="0099440A"/>
    <w:rsid w:val="0099451B"/>
    <w:rsid w:val="009959F9"/>
    <w:rsid w:val="00996524"/>
    <w:rsid w:val="00996F29"/>
    <w:rsid w:val="0099744E"/>
    <w:rsid w:val="00997CD8"/>
    <w:rsid w:val="009A07E4"/>
    <w:rsid w:val="009A1847"/>
    <w:rsid w:val="009A26EF"/>
    <w:rsid w:val="009A4C0B"/>
    <w:rsid w:val="009A5908"/>
    <w:rsid w:val="009B13F7"/>
    <w:rsid w:val="009B1D2D"/>
    <w:rsid w:val="009B239E"/>
    <w:rsid w:val="009B6305"/>
    <w:rsid w:val="009B65E9"/>
    <w:rsid w:val="009B678F"/>
    <w:rsid w:val="009B6B39"/>
    <w:rsid w:val="009B76F2"/>
    <w:rsid w:val="009B79F8"/>
    <w:rsid w:val="009C179E"/>
    <w:rsid w:val="009C417F"/>
    <w:rsid w:val="009C5ACF"/>
    <w:rsid w:val="009C68DD"/>
    <w:rsid w:val="009D2D5E"/>
    <w:rsid w:val="009D4976"/>
    <w:rsid w:val="009D4C56"/>
    <w:rsid w:val="009D66F6"/>
    <w:rsid w:val="009D7C13"/>
    <w:rsid w:val="009D7F78"/>
    <w:rsid w:val="009E036A"/>
    <w:rsid w:val="009E069C"/>
    <w:rsid w:val="009E266A"/>
    <w:rsid w:val="009E3C2B"/>
    <w:rsid w:val="009F129F"/>
    <w:rsid w:val="009F16F2"/>
    <w:rsid w:val="009F1A3F"/>
    <w:rsid w:val="009F1BF6"/>
    <w:rsid w:val="009F24A0"/>
    <w:rsid w:val="009F3464"/>
    <w:rsid w:val="009F733B"/>
    <w:rsid w:val="00A01155"/>
    <w:rsid w:val="00A01DD0"/>
    <w:rsid w:val="00A021E6"/>
    <w:rsid w:val="00A02408"/>
    <w:rsid w:val="00A02BA7"/>
    <w:rsid w:val="00A034AE"/>
    <w:rsid w:val="00A03841"/>
    <w:rsid w:val="00A03BD6"/>
    <w:rsid w:val="00A045E9"/>
    <w:rsid w:val="00A068A3"/>
    <w:rsid w:val="00A070D6"/>
    <w:rsid w:val="00A074D8"/>
    <w:rsid w:val="00A105A5"/>
    <w:rsid w:val="00A10766"/>
    <w:rsid w:val="00A109AF"/>
    <w:rsid w:val="00A11007"/>
    <w:rsid w:val="00A16225"/>
    <w:rsid w:val="00A167D2"/>
    <w:rsid w:val="00A16C15"/>
    <w:rsid w:val="00A21261"/>
    <w:rsid w:val="00A22072"/>
    <w:rsid w:val="00A23F91"/>
    <w:rsid w:val="00A26456"/>
    <w:rsid w:val="00A26C0B"/>
    <w:rsid w:val="00A27695"/>
    <w:rsid w:val="00A307C6"/>
    <w:rsid w:val="00A33804"/>
    <w:rsid w:val="00A33C81"/>
    <w:rsid w:val="00A343B0"/>
    <w:rsid w:val="00A374F4"/>
    <w:rsid w:val="00A376EC"/>
    <w:rsid w:val="00A37FC0"/>
    <w:rsid w:val="00A40C1D"/>
    <w:rsid w:val="00A430A7"/>
    <w:rsid w:val="00A4368E"/>
    <w:rsid w:val="00A4377A"/>
    <w:rsid w:val="00A46198"/>
    <w:rsid w:val="00A52793"/>
    <w:rsid w:val="00A54CFD"/>
    <w:rsid w:val="00A553CB"/>
    <w:rsid w:val="00A564AC"/>
    <w:rsid w:val="00A61F1C"/>
    <w:rsid w:val="00A62F8C"/>
    <w:rsid w:val="00A63B3E"/>
    <w:rsid w:val="00A63BD3"/>
    <w:rsid w:val="00A64064"/>
    <w:rsid w:val="00A67353"/>
    <w:rsid w:val="00A67378"/>
    <w:rsid w:val="00A6798A"/>
    <w:rsid w:val="00A70981"/>
    <w:rsid w:val="00A71BAB"/>
    <w:rsid w:val="00A7240E"/>
    <w:rsid w:val="00A73660"/>
    <w:rsid w:val="00A754A2"/>
    <w:rsid w:val="00A76F29"/>
    <w:rsid w:val="00A77316"/>
    <w:rsid w:val="00A778A2"/>
    <w:rsid w:val="00A80033"/>
    <w:rsid w:val="00A80CEA"/>
    <w:rsid w:val="00A81AD4"/>
    <w:rsid w:val="00A8480E"/>
    <w:rsid w:val="00A90623"/>
    <w:rsid w:val="00A91BDF"/>
    <w:rsid w:val="00A92493"/>
    <w:rsid w:val="00A9283F"/>
    <w:rsid w:val="00A93150"/>
    <w:rsid w:val="00A93254"/>
    <w:rsid w:val="00A93DD1"/>
    <w:rsid w:val="00A9470B"/>
    <w:rsid w:val="00A95DB0"/>
    <w:rsid w:val="00A960DB"/>
    <w:rsid w:val="00A97A8E"/>
    <w:rsid w:val="00AA1023"/>
    <w:rsid w:val="00AA2875"/>
    <w:rsid w:val="00AA3739"/>
    <w:rsid w:val="00AA379E"/>
    <w:rsid w:val="00AA39AB"/>
    <w:rsid w:val="00AA778A"/>
    <w:rsid w:val="00AA7F61"/>
    <w:rsid w:val="00AB1502"/>
    <w:rsid w:val="00AB166B"/>
    <w:rsid w:val="00AB1CB8"/>
    <w:rsid w:val="00AB249A"/>
    <w:rsid w:val="00AB2E1A"/>
    <w:rsid w:val="00AB3DF6"/>
    <w:rsid w:val="00AB40EF"/>
    <w:rsid w:val="00AB746B"/>
    <w:rsid w:val="00AB7D56"/>
    <w:rsid w:val="00AC00A0"/>
    <w:rsid w:val="00AC0FB7"/>
    <w:rsid w:val="00AC48E2"/>
    <w:rsid w:val="00AC4C87"/>
    <w:rsid w:val="00AC7697"/>
    <w:rsid w:val="00AD0C2D"/>
    <w:rsid w:val="00AD1298"/>
    <w:rsid w:val="00AD19F9"/>
    <w:rsid w:val="00AD2EF7"/>
    <w:rsid w:val="00AD36D2"/>
    <w:rsid w:val="00AD4F26"/>
    <w:rsid w:val="00AD5A7E"/>
    <w:rsid w:val="00AE1755"/>
    <w:rsid w:val="00AE2514"/>
    <w:rsid w:val="00AE27C2"/>
    <w:rsid w:val="00AE30CC"/>
    <w:rsid w:val="00AE462D"/>
    <w:rsid w:val="00AE466D"/>
    <w:rsid w:val="00AE6679"/>
    <w:rsid w:val="00AE6689"/>
    <w:rsid w:val="00AE7295"/>
    <w:rsid w:val="00AF19DB"/>
    <w:rsid w:val="00AF3EE8"/>
    <w:rsid w:val="00AF4AFB"/>
    <w:rsid w:val="00AF4B5F"/>
    <w:rsid w:val="00AF54E4"/>
    <w:rsid w:val="00AF54EE"/>
    <w:rsid w:val="00AF751A"/>
    <w:rsid w:val="00AF779E"/>
    <w:rsid w:val="00B0126A"/>
    <w:rsid w:val="00B04DA4"/>
    <w:rsid w:val="00B0589C"/>
    <w:rsid w:val="00B130A1"/>
    <w:rsid w:val="00B1370A"/>
    <w:rsid w:val="00B138E8"/>
    <w:rsid w:val="00B13A5A"/>
    <w:rsid w:val="00B15C62"/>
    <w:rsid w:val="00B15D04"/>
    <w:rsid w:val="00B1695B"/>
    <w:rsid w:val="00B17A24"/>
    <w:rsid w:val="00B20496"/>
    <w:rsid w:val="00B2119E"/>
    <w:rsid w:val="00B21613"/>
    <w:rsid w:val="00B21661"/>
    <w:rsid w:val="00B21E48"/>
    <w:rsid w:val="00B22952"/>
    <w:rsid w:val="00B2321F"/>
    <w:rsid w:val="00B258CA"/>
    <w:rsid w:val="00B277D6"/>
    <w:rsid w:val="00B27AAA"/>
    <w:rsid w:val="00B32231"/>
    <w:rsid w:val="00B32EE6"/>
    <w:rsid w:val="00B34C97"/>
    <w:rsid w:val="00B35498"/>
    <w:rsid w:val="00B3745B"/>
    <w:rsid w:val="00B4194E"/>
    <w:rsid w:val="00B42801"/>
    <w:rsid w:val="00B43871"/>
    <w:rsid w:val="00B44C2D"/>
    <w:rsid w:val="00B45A4B"/>
    <w:rsid w:val="00B45DF4"/>
    <w:rsid w:val="00B45F5B"/>
    <w:rsid w:val="00B51194"/>
    <w:rsid w:val="00B5126E"/>
    <w:rsid w:val="00B5195B"/>
    <w:rsid w:val="00B521F3"/>
    <w:rsid w:val="00B52489"/>
    <w:rsid w:val="00B53643"/>
    <w:rsid w:val="00B5418D"/>
    <w:rsid w:val="00B5484C"/>
    <w:rsid w:val="00B606DB"/>
    <w:rsid w:val="00B60DFF"/>
    <w:rsid w:val="00B62518"/>
    <w:rsid w:val="00B6256E"/>
    <w:rsid w:val="00B62F74"/>
    <w:rsid w:val="00B636D3"/>
    <w:rsid w:val="00B665A3"/>
    <w:rsid w:val="00B67AA3"/>
    <w:rsid w:val="00B67EE1"/>
    <w:rsid w:val="00B70306"/>
    <w:rsid w:val="00B71111"/>
    <w:rsid w:val="00B71BFE"/>
    <w:rsid w:val="00B73CA4"/>
    <w:rsid w:val="00B73F41"/>
    <w:rsid w:val="00B77029"/>
    <w:rsid w:val="00B77D62"/>
    <w:rsid w:val="00B823D9"/>
    <w:rsid w:val="00B8301D"/>
    <w:rsid w:val="00B8327D"/>
    <w:rsid w:val="00B840F1"/>
    <w:rsid w:val="00B84D6D"/>
    <w:rsid w:val="00B85977"/>
    <w:rsid w:val="00B862BB"/>
    <w:rsid w:val="00B86386"/>
    <w:rsid w:val="00B93489"/>
    <w:rsid w:val="00B95B69"/>
    <w:rsid w:val="00B96036"/>
    <w:rsid w:val="00B966B7"/>
    <w:rsid w:val="00B968B5"/>
    <w:rsid w:val="00B977C1"/>
    <w:rsid w:val="00BA01B5"/>
    <w:rsid w:val="00BA22B1"/>
    <w:rsid w:val="00BA5BF5"/>
    <w:rsid w:val="00BA5CAE"/>
    <w:rsid w:val="00BA7AAB"/>
    <w:rsid w:val="00BB0126"/>
    <w:rsid w:val="00BB2E9B"/>
    <w:rsid w:val="00BB33E2"/>
    <w:rsid w:val="00BB3EA0"/>
    <w:rsid w:val="00BB469A"/>
    <w:rsid w:val="00BB498C"/>
    <w:rsid w:val="00BB6B8B"/>
    <w:rsid w:val="00BB74E6"/>
    <w:rsid w:val="00BC02E9"/>
    <w:rsid w:val="00BC061B"/>
    <w:rsid w:val="00BC1CB7"/>
    <w:rsid w:val="00BC2E72"/>
    <w:rsid w:val="00BC3520"/>
    <w:rsid w:val="00BC4B35"/>
    <w:rsid w:val="00BC6636"/>
    <w:rsid w:val="00BC6E8A"/>
    <w:rsid w:val="00BC7EA6"/>
    <w:rsid w:val="00BD17CD"/>
    <w:rsid w:val="00BD26A0"/>
    <w:rsid w:val="00BD2C37"/>
    <w:rsid w:val="00BD5486"/>
    <w:rsid w:val="00BD55BE"/>
    <w:rsid w:val="00BD6272"/>
    <w:rsid w:val="00BD6ACC"/>
    <w:rsid w:val="00BD6CC3"/>
    <w:rsid w:val="00BD7BBF"/>
    <w:rsid w:val="00BE3EC3"/>
    <w:rsid w:val="00BE5E56"/>
    <w:rsid w:val="00BE6570"/>
    <w:rsid w:val="00BE6E34"/>
    <w:rsid w:val="00BE7989"/>
    <w:rsid w:val="00BF006D"/>
    <w:rsid w:val="00BF096B"/>
    <w:rsid w:val="00BF34FF"/>
    <w:rsid w:val="00BF4A20"/>
    <w:rsid w:val="00BF7DDE"/>
    <w:rsid w:val="00C0009A"/>
    <w:rsid w:val="00C0029D"/>
    <w:rsid w:val="00C024F1"/>
    <w:rsid w:val="00C029AD"/>
    <w:rsid w:val="00C02D01"/>
    <w:rsid w:val="00C032FC"/>
    <w:rsid w:val="00C03866"/>
    <w:rsid w:val="00C1044F"/>
    <w:rsid w:val="00C10957"/>
    <w:rsid w:val="00C1230B"/>
    <w:rsid w:val="00C13893"/>
    <w:rsid w:val="00C15069"/>
    <w:rsid w:val="00C152CA"/>
    <w:rsid w:val="00C15380"/>
    <w:rsid w:val="00C2125D"/>
    <w:rsid w:val="00C22D5F"/>
    <w:rsid w:val="00C233F9"/>
    <w:rsid w:val="00C2364B"/>
    <w:rsid w:val="00C23967"/>
    <w:rsid w:val="00C2418C"/>
    <w:rsid w:val="00C26717"/>
    <w:rsid w:val="00C26840"/>
    <w:rsid w:val="00C268FB"/>
    <w:rsid w:val="00C30FB0"/>
    <w:rsid w:val="00C310FB"/>
    <w:rsid w:val="00C31196"/>
    <w:rsid w:val="00C31A95"/>
    <w:rsid w:val="00C32611"/>
    <w:rsid w:val="00C32E18"/>
    <w:rsid w:val="00C33536"/>
    <w:rsid w:val="00C33796"/>
    <w:rsid w:val="00C34A29"/>
    <w:rsid w:val="00C367DE"/>
    <w:rsid w:val="00C37E2D"/>
    <w:rsid w:val="00C40A95"/>
    <w:rsid w:val="00C45580"/>
    <w:rsid w:val="00C45FDD"/>
    <w:rsid w:val="00C476ED"/>
    <w:rsid w:val="00C50224"/>
    <w:rsid w:val="00C52AD8"/>
    <w:rsid w:val="00C52FDA"/>
    <w:rsid w:val="00C53D38"/>
    <w:rsid w:val="00C55D66"/>
    <w:rsid w:val="00C56BC5"/>
    <w:rsid w:val="00C56C13"/>
    <w:rsid w:val="00C6294C"/>
    <w:rsid w:val="00C63E38"/>
    <w:rsid w:val="00C64B84"/>
    <w:rsid w:val="00C6591E"/>
    <w:rsid w:val="00C6742C"/>
    <w:rsid w:val="00C67635"/>
    <w:rsid w:val="00C67CEF"/>
    <w:rsid w:val="00C67DF9"/>
    <w:rsid w:val="00C701DB"/>
    <w:rsid w:val="00C71EA6"/>
    <w:rsid w:val="00C730B4"/>
    <w:rsid w:val="00C75ADA"/>
    <w:rsid w:val="00C76ABA"/>
    <w:rsid w:val="00C775EA"/>
    <w:rsid w:val="00C80C97"/>
    <w:rsid w:val="00C80F04"/>
    <w:rsid w:val="00C814FF"/>
    <w:rsid w:val="00C825A0"/>
    <w:rsid w:val="00C8380E"/>
    <w:rsid w:val="00C83F60"/>
    <w:rsid w:val="00C85240"/>
    <w:rsid w:val="00C92A9E"/>
    <w:rsid w:val="00C9315F"/>
    <w:rsid w:val="00C93193"/>
    <w:rsid w:val="00C93239"/>
    <w:rsid w:val="00C944A1"/>
    <w:rsid w:val="00C9499C"/>
    <w:rsid w:val="00C95264"/>
    <w:rsid w:val="00C95385"/>
    <w:rsid w:val="00C96A4C"/>
    <w:rsid w:val="00C9725E"/>
    <w:rsid w:val="00CA048C"/>
    <w:rsid w:val="00CA0611"/>
    <w:rsid w:val="00CA0FA4"/>
    <w:rsid w:val="00CA5985"/>
    <w:rsid w:val="00CA62B2"/>
    <w:rsid w:val="00CA6ABA"/>
    <w:rsid w:val="00CA706E"/>
    <w:rsid w:val="00CA7D1F"/>
    <w:rsid w:val="00CB027B"/>
    <w:rsid w:val="00CB0BBB"/>
    <w:rsid w:val="00CB1909"/>
    <w:rsid w:val="00CB2664"/>
    <w:rsid w:val="00CB2E76"/>
    <w:rsid w:val="00CB33A0"/>
    <w:rsid w:val="00CB44B0"/>
    <w:rsid w:val="00CB4BC3"/>
    <w:rsid w:val="00CB5DDD"/>
    <w:rsid w:val="00CB66C3"/>
    <w:rsid w:val="00CC0825"/>
    <w:rsid w:val="00CC276D"/>
    <w:rsid w:val="00CC3591"/>
    <w:rsid w:val="00CC3C66"/>
    <w:rsid w:val="00CC4633"/>
    <w:rsid w:val="00CC4FC0"/>
    <w:rsid w:val="00CC5170"/>
    <w:rsid w:val="00CC5B3F"/>
    <w:rsid w:val="00CD0C8B"/>
    <w:rsid w:val="00CD2FED"/>
    <w:rsid w:val="00CD32F0"/>
    <w:rsid w:val="00CD363B"/>
    <w:rsid w:val="00CD5A04"/>
    <w:rsid w:val="00CD6909"/>
    <w:rsid w:val="00CD70DD"/>
    <w:rsid w:val="00CD720E"/>
    <w:rsid w:val="00CE14FB"/>
    <w:rsid w:val="00CE184C"/>
    <w:rsid w:val="00CE29B3"/>
    <w:rsid w:val="00CE2E1C"/>
    <w:rsid w:val="00CE3F02"/>
    <w:rsid w:val="00CE50EC"/>
    <w:rsid w:val="00CF06CD"/>
    <w:rsid w:val="00CF3A61"/>
    <w:rsid w:val="00CF576B"/>
    <w:rsid w:val="00CF76F1"/>
    <w:rsid w:val="00D00C16"/>
    <w:rsid w:val="00D01959"/>
    <w:rsid w:val="00D057DB"/>
    <w:rsid w:val="00D063CC"/>
    <w:rsid w:val="00D100F2"/>
    <w:rsid w:val="00D1042F"/>
    <w:rsid w:val="00D10523"/>
    <w:rsid w:val="00D13185"/>
    <w:rsid w:val="00D13778"/>
    <w:rsid w:val="00D141B6"/>
    <w:rsid w:val="00D147E0"/>
    <w:rsid w:val="00D14979"/>
    <w:rsid w:val="00D172B6"/>
    <w:rsid w:val="00D17AF1"/>
    <w:rsid w:val="00D17CCB"/>
    <w:rsid w:val="00D17F0B"/>
    <w:rsid w:val="00D201F0"/>
    <w:rsid w:val="00D215AD"/>
    <w:rsid w:val="00D22AA0"/>
    <w:rsid w:val="00D2392D"/>
    <w:rsid w:val="00D24E38"/>
    <w:rsid w:val="00D30219"/>
    <w:rsid w:val="00D317A0"/>
    <w:rsid w:val="00D327E0"/>
    <w:rsid w:val="00D32B2B"/>
    <w:rsid w:val="00D32BB5"/>
    <w:rsid w:val="00D34309"/>
    <w:rsid w:val="00D345C4"/>
    <w:rsid w:val="00D40BA9"/>
    <w:rsid w:val="00D41756"/>
    <w:rsid w:val="00D42963"/>
    <w:rsid w:val="00D448E1"/>
    <w:rsid w:val="00D44E8F"/>
    <w:rsid w:val="00D45313"/>
    <w:rsid w:val="00D45EB1"/>
    <w:rsid w:val="00D47346"/>
    <w:rsid w:val="00D5018E"/>
    <w:rsid w:val="00D50C6B"/>
    <w:rsid w:val="00D52BA6"/>
    <w:rsid w:val="00D55AFC"/>
    <w:rsid w:val="00D562AD"/>
    <w:rsid w:val="00D56C7D"/>
    <w:rsid w:val="00D57365"/>
    <w:rsid w:val="00D60655"/>
    <w:rsid w:val="00D610B1"/>
    <w:rsid w:val="00D61D1A"/>
    <w:rsid w:val="00D620C4"/>
    <w:rsid w:val="00D63BD8"/>
    <w:rsid w:val="00D63DA2"/>
    <w:rsid w:val="00D64592"/>
    <w:rsid w:val="00D65FE9"/>
    <w:rsid w:val="00D70A14"/>
    <w:rsid w:val="00D713ED"/>
    <w:rsid w:val="00D71631"/>
    <w:rsid w:val="00D72684"/>
    <w:rsid w:val="00D72A96"/>
    <w:rsid w:val="00D735F0"/>
    <w:rsid w:val="00D73673"/>
    <w:rsid w:val="00D73AA2"/>
    <w:rsid w:val="00D74BA2"/>
    <w:rsid w:val="00D75415"/>
    <w:rsid w:val="00D76D88"/>
    <w:rsid w:val="00D8207E"/>
    <w:rsid w:val="00D8323D"/>
    <w:rsid w:val="00D8341E"/>
    <w:rsid w:val="00D87D2F"/>
    <w:rsid w:val="00D903F5"/>
    <w:rsid w:val="00D91F7E"/>
    <w:rsid w:val="00D9214E"/>
    <w:rsid w:val="00D927C7"/>
    <w:rsid w:val="00D92D86"/>
    <w:rsid w:val="00D947E6"/>
    <w:rsid w:val="00D94CAF"/>
    <w:rsid w:val="00D9504C"/>
    <w:rsid w:val="00D95338"/>
    <w:rsid w:val="00D95F71"/>
    <w:rsid w:val="00D9630C"/>
    <w:rsid w:val="00D96B04"/>
    <w:rsid w:val="00D97F2E"/>
    <w:rsid w:val="00DA1425"/>
    <w:rsid w:val="00DA1A31"/>
    <w:rsid w:val="00DA289C"/>
    <w:rsid w:val="00DA2E9B"/>
    <w:rsid w:val="00DA2FE9"/>
    <w:rsid w:val="00DA2FFA"/>
    <w:rsid w:val="00DA324B"/>
    <w:rsid w:val="00DA4C0C"/>
    <w:rsid w:val="00DA4EDC"/>
    <w:rsid w:val="00DA509D"/>
    <w:rsid w:val="00DA65AD"/>
    <w:rsid w:val="00DA77D8"/>
    <w:rsid w:val="00DB0546"/>
    <w:rsid w:val="00DB1766"/>
    <w:rsid w:val="00DB2010"/>
    <w:rsid w:val="00DB4D0B"/>
    <w:rsid w:val="00DB5A40"/>
    <w:rsid w:val="00DB60FC"/>
    <w:rsid w:val="00DB644F"/>
    <w:rsid w:val="00DB7DB3"/>
    <w:rsid w:val="00DC1B84"/>
    <w:rsid w:val="00DC2052"/>
    <w:rsid w:val="00DC2618"/>
    <w:rsid w:val="00DC2777"/>
    <w:rsid w:val="00DC4084"/>
    <w:rsid w:val="00DC50C6"/>
    <w:rsid w:val="00DC648A"/>
    <w:rsid w:val="00DC694A"/>
    <w:rsid w:val="00DC7A48"/>
    <w:rsid w:val="00DC7E74"/>
    <w:rsid w:val="00DC7FBF"/>
    <w:rsid w:val="00DD06BE"/>
    <w:rsid w:val="00DD3875"/>
    <w:rsid w:val="00DD3D23"/>
    <w:rsid w:val="00DD57CA"/>
    <w:rsid w:val="00DD5968"/>
    <w:rsid w:val="00DD624C"/>
    <w:rsid w:val="00DD7101"/>
    <w:rsid w:val="00DD74F5"/>
    <w:rsid w:val="00DD783A"/>
    <w:rsid w:val="00DD7B23"/>
    <w:rsid w:val="00DE0278"/>
    <w:rsid w:val="00DE12DB"/>
    <w:rsid w:val="00DE16BF"/>
    <w:rsid w:val="00DE1EEA"/>
    <w:rsid w:val="00DE2A5F"/>
    <w:rsid w:val="00DE3CD1"/>
    <w:rsid w:val="00DE40B8"/>
    <w:rsid w:val="00DE4374"/>
    <w:rsid w:val="00DF3E24"/>
    <w:rsid w:val="00DF46F1"/>
    <w:rsid w:val="00DF6623"/>
    <w:rsid w:val="00DF6D97"/>
    <w:rsid w:val="00DF6DE4"/>
    <w:rsid w:val="00E01955"/>
    <w:rsid w:val="00E01D49"/>
    <w:rsid w:val="00E0233C"/>
    <w:rsid w:val="00E02695"/>
    <w:rsid w:val="00E03626"/>
    <w:rsid w:val="00E037A5"/>
    <w:rsid w:val="00E039D4"/>
    <w:rsid w:val="00E03F3E"/>
    <w:rsid w:val="00E10251"/>
    <w:rsid w:val="00E13C05"/>
    <w:rsid w:val="00E14427"/>
    <w:rsid w:val="00E14532"/>
    <w:rsid w:val="00E15FCE"/>
    <w:rsid w:val="00E206C9"/>
    <w:rsid w:val="00E20E91"/>
    <w:rsid w:val="00E2167D"/>
    <w:rsid w:val="00E2220A"/>
    <w:rsid w:val="00E22D98"/>
    <w:rsid w:val="00E23165"/>
    <w:rsid w:val="00E233BF"/>
    <w:rsid w:val="00E2353F"/>
    <w:rsid w:val="00E24B6A"/>
    <w:rsid w:val="00E26063"/>
    <w:rsid w:val="00E31CBD"/>
    <w:rsid w:val="00E322D2"/>
    <w:rsid w:val="00E3372A"/>
    <w:rsid w:val="00E36E8C"/>
    <w:rsid w:val="00E36EF9"/>
    <w:rsid w:val="00E37972"/>
    <w:rsid w:val="00E37FC5"/>
    <w:rsid w:val="00E407B0"/>
    <w:rsid w:val="00E4085A"/>
    <w:rsid w:val="00E417EF"/>
    <w:rsid w:val="00E41EDE"/>
    <w:rsid w:val="00E43B5B"/>
    <w:rsid w:val="00E445E7"/>
    <w:rsid w:val="00E47F48"/>
    <w:rsid w:val="00E5192D"/>
    <w:rsid w:val="00E51B74"/>
    <w:rsid w:val="00E51F51"/>
    <w:rsid w:val="00E52420"/>
    <w:rsid w:val="00E52A6F"/>
    <w:rsid w:val="00E52EAD"/>
    <w:rsid w:val="00E53F66"/>
    <w:rsid w:val="00E569AF"/>
    <w:rsid w:val="00E56B15"/>
    <w:rsid w:val="00E57CFF"/>
    <w:rsid w:val="00E60200"/>
    <w:rsid w:val="00E61725"/>
    <w:rsid w:val="00E632D4"/>
    <w:rsid w:val="00E63BB3"/>
    <w:rsid w:val="00E63BF1"/>
    <w:rsid w:val="00E63F96"/>
    <w:rsid w:val="00E643D5"/>
    <w:rsid w:val="00E650EB"/>
    <w:rsid w:val="00E657FC"/>
    <w:rsid w:val="00E675E1"/>
    <w:rsid w:val="00E6777B"/>
    <w:rsid w:val="00E678E7"/>
    <w:rsid w:val="00E71C61"/>
    <w:rsid w:val="00E7227D"/>
    <w:rsid w:val="00E74A53"/>
    <w:rsid w:val="00E74D84"/>
    <w:rsid w:val="00E76C65"/>
    <w:rsid w:val="00E77DDA"/>
    <w:rsid w:val="00E816A2"/>
    <w:rsid w:val="00E81D5A"/>
    <w:rsid w:val="00E8647A"/>
    <w:rsid w:val="00E87B46"/>
    <w:rsid w:val="00E90A5C"/>
    <w:rsid w:val="00E90BB0"/>
    <w:rsid w:val="00E91564"/>
    <w:rsid w:val="00E939A6"/>
    <w:rsid w:val="00E93F6E"/>
    <w:rsid w:val="00E9453B"/>
    <w:rsid w:val="00E957CF"/>
    <w:rsid w:val="00E968EB"/>
    <w:rsid w:val="00E96D7E"/>
    <w:rsid w:val="00E97A78"/>
    <w:rsid w:val="00EA0CC3"/>
    <w:rsid w:val="00EA0D2A"/>
    <w:rsid w:val="00EA3F19"/>
    <w:rsid w:val="00EA5E53"/>
    <w:rsid w:val="00EA6B9A"/>
    <w:rsid w:val="00EB0CDF"/>
    <w:rsid w:val="00EB2B89"/>
    <w:rsid w:val="00EB3ACB"/>
    <w:rsid w:val="00EB45BE"/>
    <w:rsid w:val="00EB5C73"/>
    <w:rsid w:val="00EB6385"/>
    <w:rsid w:val="00EB6579"/>
    <w:rsid w:val="00EB6937"/>
    <w:rsid w:val="00EC0738"/>
    <w:rsid w:val="00EC10ED"/>
    <w:rsid w:val="00EC25F7"/>
    <w:rsid w:val="00EC3E65"/>
    <w:rsid w:val="00EC439B"/>
    <w:rsid w:val="00EC5574"/>
    <w:rsid w:val="00EC6649"/>
    <w:rsid w:val="00EC7674"/>
    <w:rsid w:val="00EC78A8"/>
    <w:rsid w:val="00ED0A74"/>
    <w:rsid w:val="00ED0D58"/>
    <w:rsid w:val="00ED1AF2"/>
    <w:rsid w:val="00ED1E48"/>
    <w:rsid w:val="00ED2B19"/>
    <w:rsid w:val="00ED345E"/>
    <w:rsid w:val="00ED7325"/>
    <w:rsid w:val="00EE18FC"/>
    <w:rsid w:val="00EE1E08"/>
    <w:rsid w:val="00EE2265"/>
    <w:rsid w:val="00EE241C"/>
    <w:rsid w:val="00EE24BD"/>
    <w:rsid w:val="00EE2EF8"/>
    <w:rsid w:val="00EE4776"/>
    <w:rsid w:val="00EE4A2F"/>
    <w:rsid w:val="00EE555B"/>
    <w:rsid w:val="00EE6352"/>
    <w:rsid w:val="00EE635E"/>
    <w:rsid w:val="00EE6776"/>
    <w:rsid w:val="00EE7368"/>
    <w:rsid w:val="00EF0ED2"/>
    <w:rsid w:val="00EF1160"/>
    <w:rsid w:val="00EF256F"/>
    <w:rsid w:val="00EF28CA"/>
    <w:rsid w:val="00EF2FD0"/>
    <w:rsid w:val="00EF4973"/>
    <w:rsid w:val="00EF51DF"/>
    <w:rsid w:val="00EF53D1"/>
    <w:rsid w:val="00EF6CD6"/>
    <w:rsid w:val="00EF6CF5"/>
    <w:rsid w:val="00EF7E6B"/>
    <w:rsid w:val="00F00EFE"/>
    <w:rsid w:val="00F014A8"/>
    <w:rsid w:val="00F01A5D"/>
    <w:rsid w:val="00F028B4"/>
    <w:rsid w:val="00F04481"/>
    <w:rsid w:val="00F05C05"/>
    <w:rsid w:val="00F06864"/>
    <w:rsid w:val="00F11565"/>
    <w:rsid w:val="00F122A7"/>
    <w:rsid w:val="00F13651"/>
    <w:rsid w:val="00F13E49"/>
    <w:rsid w:val="00F1674D"/>
    <w:rsid w:val="00F21F31"/>
    <w:rsid w:val="00F22996"/>
    <w:rsid w:val="00F2304F"/>
    <w:rsid w:val="00F236C1"/>
    <w:rsid w:val="00F24AAB"/>
    <w:rsid w:val="00F25E64"/>
    <w:rsid w:val="00F2651A"/>
    <w:rsid w:val="00F26F26"/>
    <w:rsid w:val="00F271E4"/>
    <w:rsid w:val="00F30690"/>
    <w:rsid w:val="00F30AAA"/>
    <w:rsid w:val="00F31633"/>
    <w:rsid w:val="00F31AD1"/>
    <w:rsid w:val="00F32A93"/>
    <w:rsid w:val="00F33951"/>
    <w:rsid w:val="00F356F4"/>
    <w:rsid w:val="00F359A4"/>
    <w:rsid w:val="00F35E34"/>
    <w:rsid w:val="00F364CF"/>
    <w:rsid w:val="00F370A9"/>
    <w:rsid w:val="00F37BB1"/>
    <w:rsid w:val="00F40251"/>
    <w:rsid w:val="00F402DD"/>
    <w:rsid w:val="00F40D69"/>
    <w:rsid w:val="00F40FB2"/>
    <w:rsid w:val="00F416DE"/>
    <w:rsid w:val="00F41DA0"/>
    <w:rsid w:val="00F41ED3"/>
    <w:rsid w:val="00F41FC0"/>
    <w:rsid w:val="00F424A9"/>
    <w:rsid w:val="00F43B77"/>
    <w:rsid w:val="00F449F0"/>
    <w:rsid w:val="00F44A71"/>
    <w:rsid w:val="00F44B17"/>
    <w:rsid w:val="00F525F6"/>
    <w:rsid w:val="00F5465B"/>
    <w:rsid w:val="00F56364"/>
    <w:rsid w:val="00F563FE"/>
    <w:rsid w:val="00F57F84"/>
    <w:rsid w:val="00F6072B"/>
    <w:rsid w:val="00F61781"/>
    <w:rsid w:val="00F63F0A"/>
    <w:rsid w:val="00F64687"/>
    <w:rsid w:val="00F67B7E"/>
    <w:rsid w:val="00F70C90"/>
    <w:rsid w:val="00F71166"/>
    <w:rsid w:val="00F712E2"/>
    <w:rsid w:val="00F72DB6"/>
    <w:rsid w:val="00F73CA8"/>
    <w:rsid w:val="00F75247"/>
    <w:rsid w:val="00F76430"/>
    <w:rsid w:val="00F76710"/>
    <w:rsid w:val="00F768B3"/>
    <w:rsid w:val="00F80C0B"/>
    <w:rsid w:val="00F820EE"/>
    <w:rsid w:val="00F84EDC"/>
    <w:rsid w:val="00F85B80"/>
    <w:rsid w:val="00F85DE2"/>
    <w:rsid w:val="00F85E35"/>
    <w:rsid w:val="00F86916"/>
    <w:rsid w:val="00F86EA6"/>
    <w:rsid w:val="00F90E04"/>
    <w:rsid w:val="00F91A2D"/>
    <w:rsid w:val="00F91E4C"/>
    <w:rsid w:val="00F928A1"/>
    <w:rsid w:val="00F956C6"/>
    <w:rsid w:val="00F96474"/>
    <w:rsid w:val="00FA01B1"/>
    <w:rsid w:val="00FA088E"/>
    <w:rsid w:val="00FA1CE5"/>
    <w:rsid w:val="00FA21EC"/>
    <w:rsid w:val="00FA48DD"/>
    <w:rsid w:val="00FA5CDD"/>
    <w:rsid w:val="00FA6DDA"/>
    <w:rsid w:val="00FA7B73"/>
    <w:rsid w:val="00FA7EA8"/>
    <w:rsid w:val="00FB018D"/>
    <w:rsid w:val="00FB168E"/>
    <w:rsid w:val="00FB20FB"/>
    <w:rsid w:val="00FB2253"/>
    <w:rsid w:val="00FB3E57"/>
    <w:rsid w:val="00FB682A"/>
    <w:rsid w:val="00FC0260"/>
    <w:rsid w:val="00FC10A0"/>
    <w:rsid w:val="00FC1191"/>
    <w:rsid w:val="00FC1EB9"/>
    <w:rsid w:val="00FC242D"/>
    <w:rsid w:val="00FC2B84"/>
    <w:rsid w:val="00FC37C2"/>
    <w:rsid w:val="00FC3B39"/>
    <w:rsid w:val="00FC5825"/>
    <w:rsid w:val="00FD1E21"/>
    <w:rsid w:val="00FD2768"/>
    <w:rsid w:val="00FD39D1"/>
    <w:rsid w:val="00FD5762"/>
    <w:rsid w:val="00FD5C43"/>
    <w:rsid w:val="00FD6337"/>
    <w:rsid w:val="00FD6C8F"/>
    <w:rsid w:val="00FD6F76"/>
    <w:rsid w:val="00FD7CC8"/>
    <w:rsid w:val="00FE0DF3"/>
    <w:rsid w:val="00FE14CA"/>
    <w:rsid w:val="00FE1973"/>
    <w:rsid w:val="00FE5674"/>
    <w:rsid w:val="00FE5AF4"/>
    <w:rsid w:val="00FE6598"/>
    <w:rsid w:val="00FE7DD8"/>
    <w:rsid w:val="00FE7F59"/>
    <w:rsid w:val="00FF0A96"/>
    <w:rsid w:val="00FF0BDB"/>
    <w:rsid w:val="00FF1604"/>
    <w:rsid w:val="00FF1949"/>
    <w:rsid w:val="00FF19B4"/>
    <w:rsid w:val="00FF2CDC"/>
    <w:rsid w:val="00FF31C0"/>
    <w:rsid w:val="00FF52AD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Body Text" w:uiPriority="99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427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068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08427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9608A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9608A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3687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rsid w:val="00A376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5D60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D6086"/>
    <w:rPr>
      <w:sz w:val="24"/>
      <w:szCs w:val="24"/>
    </w:rPr>
  </w:style>
  <w:style w:type="paragraph" w:styleId="a9">
    <w:name w:val="footer"/>
    <w:basedOn w:val="a"/>
    <w:link w:val="aa"/>
    <w:uiPriority w:val="99"/>
    <w:rsid w:val="005D608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D6086"/>
    <w:rPr>
      <w:sz w:val="24"/>
      <w:szCs w:val="24"/>
    </w:rPr>
  </w:style>
  <w:style w:type="paragraph" w:styleId="ab">
    <w:name w:val="List Paragraph"/>
    <w:basedOn w:val="a"/>
    <w:uiPriority w:val="34"/>
    <w:qFormat/>
    <w:rsid w:val="00DC40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F05D7"/>
    <w:pPr>
      <w:spacing w:before="100" w:beforeAutospacing="1" w:after="100" w:afterAutospacing="1"/>
    </w:pPr>
  </w:style>
  <w:style w:type="character" w:styleId="ad">
    <w:name w:val="Hyperlink"/>
    <w:rsid w:val="0051463E"/>
    <w:rPr>
      <w:color w:val="0563C1"/>
      <w:u w:val="single"/>
    </w:rPr>
  </w:style>
  <w:style w:type="character" w:customStyle="1" w:styleId="ae">
    <w:name w:val="Неразрешенное упоминание"/>
    <w:uiPriority w:val="99"/>
    <w:semiHidden/>
    <w:unhideWhenUsed/>
    <w:rsid w:val="0051463E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qFormat/>
    <w:rsid w:val="00AF54E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AF54E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F54E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footnote text"/>
    <w:basedOn w:val="a"/>
    <w:link w:val="af0"/>
    <w:rsid w:val="00FA6DDA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FA6DDA"/>
  </w:style>
  <w:style w:type="character" w:styleId="af1">
    <w:name w:val="footnote reference"/>
    <w:rsid w:val="00FA6DDA"/>
    <w:rPr>
      <w:vertAlign w:val="superscript"/>
    </w:rPr>
  </w:style>
  <w:style w:type="paragraph" w:styleId="af2">
    <w:name w:val="Title"/>
    <w:basedOn w:val="a"/>
    <w:link w:val="af3"/>
    <w:uiPriority w:val="99"/>
    <w:qFormat/>
    <w:rsid w:val="007E7588"/>
    <w:pPr>
      <w:jc w:val="center"/>
    </w:pPr>
    <w:rPr>
      <w:b/>
    </w:rPr>
  </w:style>
  <w:style w:type="character" w:customStyle="1" w:styleId="af3">
    <w:name w:val="Название Знак"/>
    <w:link w:val="af2"/>
    <w:uiPriority w:val="99"/>
    <w:rsid w:val="007E7588"/>
    <w:rPr>
      <w:b/>
      <w:sz w:val="24"/>
      <w:szCs w:val="24"/>
    </w:rPr>
  </w:style>
  <w:style w:type="character" w:customStyle="1" w:styleId="10">
    <w:name w:val="Заголовок 1 Знак"/>
    <w:link w:val="1"/>
    <w:uiPriority w:val="9"/>
    <w:rsid w:val="00A068A3"/>
    <w:rPr>
      <w:b/>
      <w:bCs/>
      <w:kern w:val="36"/>
      <w:sz w:val="48"/>
      <w:szCs w:val="48"/>
    </w:rPr>
  </w:style>
  <w:style w:type="character" w:styleId="af4">
    <w:name w:val="Strong"/>
    <w:uiPriority w:val="22"/>
    <w:qFormat/>
    <w:rsid w:val="000B512E"/>
    <w:rPr>
      <w:b/>
      <w:bCs/>
    </w:rPr>
  </w:style>
  <w:style w:type="paragraph" w:customStyle="1" w:styleId="formattext">
    <w:name w:val="formattext"/>
    <w:basedOn w:val="a"/>
    <w:rsid w:val="00C83F60"/>
    <w:pPr>
      <w:spacing w:before="100" w:beforeAutospacing="1" w:after="100" w:afterAutospacing="1"/>
    </w:pPr>
  </w:style>
  <w:style w:type="paragraph" w:styleId="af5">
    <w:name w:val="Body Text"/>
    <w:basedOn w:val="a"/>
    <w:link w:val="af6"/>
    <w:uiPriority w:val="99"/>
    <w:qFormat/>
    <w:rsid w:val="006F1509"/>
    <w:pPr>
      <w:widowControl w:val="0"/>
      <w:autoSpaceDE w:val="0"/>
      <w:autoSpaceDN w:val="0"/>
      <w:adjustRightInd w:val="0"/>
      <w:ind w:left="215"/>
    </w:pPr>
    <w:rPr>
      <w:sz w:val="20"/>
      <w:szCs w:val="20"/>
    </w:rPr>
  </w:style>
  <w:style w:type="character" w:customStyle="1" w:styleId="af6">
    <w:name w:val="Основной текст Знак"/>
    <w:basedOn w:val="a0"/>
    <w:link w:val="af5"/>
    <w:uiPriority w:val="99"/>
    <w:rsid w:val="006F1509"/>
  </w:style>
  <w:style w:type="character" w:customStyle="1" w:styleId="ConsPlusNormal0">
    <w:name w:val="ConsPlusNormal Знак"/>
    <w:link w:val="ConsPlusNormal"/>
    <w:qFormat/>
    <w:locked/>
    <w:rsid w:val="007933DA"/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427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068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 Знак Знак Знак Знак Знак Знак Знак Знак"/>
    <w:basedOn w:val="a"/>
    <w:rsid w:val="0008427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9608AE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9608A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3687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rsid w:val="00A37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5D608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5D6086"/>
    <w:rPr>
      <w:sz w:val="24"/>
      <w:szCs w:val="24"/>
    </w:rPr>
  </w:style>
  <w:style w:type="paragraph" w:styleId="a9">
    <w:name w:val="footer"/>
    <w:basedOn w:val="a"/>
    <w:link w:val="aa"/>
    <w:uiPriority w:val="99"/>
    <w:rsid w:val="005D608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5D6086"/>
    <w:rPr>
      <w:sz w:val="24"/>
      <w:szCs w:val="24"/>
    </w:rPr>
  </w:style>
  <w:style w:type="paragraph" w:styleId="ab">
    <w:name w:val="List Paragraph"/>
    <w:basedOn w:val="a"/>
    <w:uiPriority w:val="34"/>
    <w:qFormat/>
    <w:rsid w:val="00DC40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F05D7"/>
    <w:pPr>
      <w:spacing w:before="100" w:beforeAutospacing="1" w:after="100" w:afterAutospacing="1"/>
    </w:pPr>
  </w:style>
  <w:style w:type="character" w:styleId="ad">
    <w:name w:val="Hyperlink"/>
    <w:rsid w:val="0051463E"/>
    <w:rPr>
      <w:color w:val="0563C1"/>
      <w:u w:val="single"/>
    </w:rPr>
  </w:style>
  <w:style w:type="character" w:customStyle="1" w:styleId="ae">
    <w:name w:val="Неразрешенное упоминание"/>
    <w:uiPriority w:val="99"/>
    <w:semiHidden/>
    <w:unhideWhenUsed/>
    <w:rsid w:val="0051463E"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AF54E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AF54E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F54E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footnote text"/>
    <w:basedOn w:val="a"/>
    <w:link w:val="af0"/>
    <w:rsid w:val="00FA6DDA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FA6DDA"/>
  </w:style>
  <w:style w:type="character" w:styleId="af1">
    <w:name w:val="footnote reference"/>
    <w:rsid w:val="00FA6DDA"/>
    <w:rPr>
      <w:vertAlign w:val="superscript"/>
    </w:rPr>
  </w:style>
  <w:style w:type="paragraph" w:styleId="af2">
    <w:name w:val="Title"/>
    <w:basedOn w:val="a"/>
    <w:link w:val="af3"/>
    <w:uiPriority w:val="99"/>
    <w:qFormat/>
    <w:rsid w:val="007E7588"/>
    <w:pPr>
      <w:jc w:val="center"/>
    </w:pPr>
    <w:rPr>
      <w:b/>
      <w:lang w:val="x-none" w:eastAsia="x-none"/>
    </w:rPr>
  </w:style>
  <w:style w:type="character" w:customStyle="1" w:styleId="af3">
    <w:name w:val="Название Знак"/>
    <w:link w:val="af2"/>
    <w:uiPriority w:val="99"/>
    <w:rsid w:val="007E7588"/>
    <w:rPr>
      <w:b/>
      <w:sz w:val="24"/>
      <w:szCs w:val="24"/>
    </w:rPr>
  </w:style>
  <w:style w:type="character" w:customStyle="1" w:styleId="10">
    <w:name w:val="Заголовок 1 Знак"/>
    <w:link w:val="1"/>
    <w:uiPriority w:val="9"/>
    <w:rsid w:val="00A068A3"/>
    <w:rPr>
      <w:b/>
      <w:bCs/>
      <w:kern w:val="36"/>
      <w:sz w:val="48"/>
      <w:szCs w:val="48"/>
    </w:rPr>
  </w:style>
  <w:style w:type="character" w:styleId="af4">
    <w:name w:val="Strong"/>
    <w:uiPriority w:val="22"/>
    <w:qFormat/>
    <w:rsid w:val="000B512E"/>
    <w:rPr>
      <w:b/>
      <w:bCs/>
    </w:rPr>
  </w:style>
  <w:style w:type="paragraph" w:customStyle="1" w:styleId="formattext">
    <w:name w:val="formattext"/>
    <w:basedOn w:val="a"/>
    <w:rsid w:val="00C83F6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7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6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9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8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85&amp;dst=100042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9F2FF-C61A-4A15-876F-BB97DA1F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КЕМЕРОВСКОЙ ОБЛАСТИ</vt:lpstr>
    </vt:vector>
  </TitlesOfParts>
  <Company>Organization</Company>
  <LinksUpToDate>false</LinksUpToDate>
  <CharactersWithSpaces>8954</CharactersWithSpaces>
  <SharedDoc>false</SharedDoc>
  <HLinks>
    <vt:vector size="150" baseType="variant">
      <vt:variant>
        <vt:i4>3604592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P74</vt:lpwstr>
      </vt:variant>
      <vt:variant>
        <vt:i4>4128891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https://login.consultant.ru/link/?req=doc&amp;base=LAW&amp;n=495185&amp;dst=100042</vt:lpwstr>
      </vt:variant>
      <vt:variant>
        <vt:lpwstr/>
      </vt:variant>
      <vt:variant>
        <vt:i4>131141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3539056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458818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P126</vt:lpwstr>
      </vt:variant>
      <vt:variant>
        <vt:i4>458821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P453</vt:lpwstr>
      </vt:variant>
      <vt:variant>
        <vt:i4>458818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P126</vt:lpwstr>
      </vt:variant>
      <vt:variant>
        <vt:i4>458825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P394</vt:lpwstr>
      </vt:variant>
      <vt:variant>
        <vt:i4>3539056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3539056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3539056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4128891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https://login.consultant.ru/link/?req=doc&amp;base=LAW&amp;n=495185&amp;dst=100042</vt:lpwstr>
      </vt:variant>
      <vt:variant>
        <vt:lpwstr/>
      </vt:variant>
      <vt:variant>
        <vt:i4>458818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P126</vt:lpwstr>
      </vt:variant>
      <vt:variant>
        <vt:i4>524359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P179</vt:lpwstr>
      </vt:variant>
      <vt:variant>
        <vt:i4>4128891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https://login.consultant.ru/link/?req=doc&amp;base=LAW&amp;n=495185&amp;dst=100042</vt:lpwstr>
      </vt:variant>
      <vt:variant>
        <vt:lpwstr/>
      </vt:variant>
      <vt:variant>
        <vt:i4>458818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P126</vt:lpwstr>
      </vt:variant>
      <vt:variant>
        <vt:i4>458821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P453</vt:lpwstr>
      </vt:variant>
      <vt:variant>
        <vt:i4>458825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P394</vt:lpwstr>
      </vt:variant>
      <vt:variant>
        <vt:i4>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P212</vt:lpwstr>
      </vt:variant>
      <vt:variant>
        <vt:i4>524359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P179</vt:lpwstr>
      </vt:variant>
      <vt:variant>
        <vt:i4>6815842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https://login.consultant.ru/link/?req=doc&amp;base=LAW&amp;n=490805</vt:lpwstr>
      </vt:variant>
      <vt:variant>
        <vt:lpwstr/>
      </vt:variant>
      <vt:variant>
        <vt:i4>6815848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https://login.consultant.ru/link/?req=doc&amp;base=LAW&amp;n=493232</vt:lpwstr>
      </vt:variant>
      <vt:variant>
        <vt:lpwstr/>
      </vt:variant>
      <vt:variant>
        <vt:i4>1835076</vt:i4>
      </vt:variant>
      <vt:variant>
        <vt:i4>6</vt:i4>
      </vt:variant>
      <vt:variant>
        <vt:i4>0</vt:i4>
      </vt:variant>
      <vt:variant>
        <vt:i4>5</vt:i4>
      </vt:variant>
      <vt:variant>
        <vt:lpwstr>https://atr42.ru/index/ocenka/0-1111</vt:lpwstr>
      </vt:variant>
      <vt:variant>
        <vt:lpwstr/>
      </vt:variant>
      <vt:variant>
        <vt:i4>4128891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https://login.consultant.ru/link/?req=doc&amp;base=LAW&amp;n=495185&amp;dst=100042</vt:lpwstr>
      </vt:variant>
      <vt:variant>
        <vt:lpwstr/>
      </vt:variant>
      <vt:variant>
        <vt:i4>7274597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https://login.consultant.ru/link/?req=doc&amp;base=LAW&amp;n=437508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КЕМЕРОВСКОЙ ОБЛАСТИ</dc:title>
  <dc:creator>ches1</dc:creator>
  <cp:lastModifiedBy>Пользователь</cp:lastModifiedBy>
  <cp:revision>7</cp:revision>
  <cp:lastPrinted>2026-08-02T06:12:00Z</cp:lastPrinted>
  <dcterms:created xsi:type="dcterms:W3CDTF">2026-08-10T08:34:00Z</dcterms:created>
  <dcterms:modified xsi:type="dcterms:W3CDTF">2026-08-11T04:13:00Z</dcterms:modified>
</cp:coreProperties>
</file>