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04" w:rsidRDefault="00E45CE1" w:rsidP="008462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6985</wp:posOffset>
            </wp:positionV>
            <wp:extent cx="838200" cy="962025"/>
            <wp:effectExtent l="1905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204" w:rsidRDefault="00846204" w:rsidP="00846204">
      <w:pPr>
        <w:jc w:val="center"/>
        <w:rPr>
          <w:b/>
          <w:sz w:val="28"/>
          <w:szCs w:val="28"/>
        </w:rPr>
      </w:pPr>
    </w:p>
    <w:p w:rsidR="00FB36F4" w:rsidRDefault="00FB36F4" w:rsidP="00846204">
      <w:pPr>
        <w:pStyle w:val="5"/>
        <w:spacing w:before="0" w:line="360" w:lineRule="auto"/>
        <w:rPr>
          <w:lang w:val="en-US"/>
        </w:rPr>
      </w:pPr>
    </w:p>
    <w:p w:rsidR="00FB36F4" w:rsidRDefault="00FB36F4" w:rsidP="00846204">
      <w:pPr>
        <w:pStyle w:val="5"/>
        <w:spacing w:before="0" w:line="360" w:lineRule="auto"/>
        <w:rPr>
          <w:lang w:val="en-US"/>
        </w:rPr>
      </w:pPr>
    </w:p>
    <w:p w:rsidR="00846204" w:rsidRPr="00FB36F4" w:rsidRDefault="00846204" w:rsidP="00846204">
      <w:pPr>
        <w:pStyle w:val="5"/>
        <w:spacing w:before="0" w:line="360" w:lineRule="auto"/>
      </w:pPr>
      <w:r w:rsidRPr="005F77AD">
        <w:t>КЕМЕРОВСКАЯ ОБЛАСТЬ</w:t>
      </w:r>
      <w:r w:rsidR="00FB36F4" w:rsidRPr="00D0564C">
        <w:t>-</w:t>
      </w:r>
      <w:r w:rsidR="00FB36F4">
        <w:t>КУЗБАСС</w:t>
      </w:r>
    </w:p>
    <w:p w:rsidR="00846204" w:rsidRPr="005F77AD" w:rsidRDefault="00846204" w:rsidP="00846204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Pr="005F77AD">
        <w:t>РАЙОН</w:t>
      </w:r>
    </w:p>
    <w:p w:rsidR="00846204" w:rsidRPr="005F77AD" w:rsidRDefault="00846204" w:rsidP="00846204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>
        <w:t xml:space="preserve">МУНИЦИПАЛЬНОГО </w:t>
      </w:r>
      <w:r w:rsidRPr="005F77AD">
        <w:t>РАЙОНА</w:t>
      </w:r>
    </w:p>
    <w:p w:rsidR="00846204" w:rsidRPr="005F77AD" w:rsidRDefault="00846204" w:rsidP="00846204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:rsidR="00846204" w:rsidRPr="005F77AD" w:rsidRDefault="00846204" w:rsidP="00846204"/>
    <w:p w:rsidR="00846204" w:rsidRDefault="00846204" w:rsidP="00846204">
      <w:pPr>
        <w:ind w:left="397"/>
        <w:rPr>
          <w:sz w:val="28"/>
          <w:szCs w:val="28"/>
        </w:rPr>
      </w:pPr>
      <w:r w:rsidRPr="00F86DEE">
        <w:rPr>
          <w:sz w:val="28"/>
          <w:szCs w:val="28"/>
        </w:rPr>
        <w:t>от «</w:t>
      </w:r>
      <w:r w:rsidR="00EC3622" w:rsidRPr="00F86DEE">
        <w:rPr>
          <w:sz w:val="28"/>
          <w:szCs w:val="28"/>
        </w:rPr>
        <w:t xml:space="preserve"> </w:t>
      </w:r>
      <w:r w:rsidR="00900495" w:rsidRPr="00F86DEE">
        <w:rPr>
          <w:sz w:val="28"/>
          <w:szCs w:val="28"/>
        </w:rPr>
        <w:t xml:space="preserve"> </w:t>
      </w:r>
      <w:r w:rsidR="00EC3622" w:rsidRPr="00F86DEE">
        <w:rPr>
          <w:sz w:val="28"/>
          <w:szCs w:val="28"/>
        </w:rPr>
        <w:t xml:space="preserve">  </w:t>
      </w:r>
      <w:r w:rsidR="00803529">
        <w:rPr>
          <w:sz w:val="28"/>
          <w:szCs w:val="28"/>
        </w:rPr>
        <w:t>21</w:t>
      </w:r>
      <w:r w:rsidR="00EC3622" w:rsidRPr="00F86DEE">
        <w:rPr>
          <w:sz w:val="28"/>
          <w:szCs w:val="28"/>
        </w:rPr>
        <w:t xml:space="preserve">  </w:t>
      </w:r>
      <w:r w:rsidRPr="00F86DEE">
        <w:rPr>
          <w:sz w:val="28"/>
          <w:szCs w:val="28"/>
        </w:rPr>
        <w:t>»</w:t>
      </w:r>
      <w:r w:rsidR="001B27E1">
        <w:rPr>
          <w:sz w:val="28"/>
          <w:szCs w:val="28"/>
        </w:rPr>
        <w:t xml:space="preserve"> </w:t>
      </w:r>
      <w:r w:rsidR="00803529">
        <w:rPr>
          <w:sz w:val="28"/>
          <w:szCs w:val="28"/>
        </w:rPr>
        <w:t>января</w:t>
      </w:r>
      <w:r w:rsidR="0089650E">
        <w:rPr>
          <w:sz w:val="28"/>
          <w:szCs w:val="28"/>
        </w:rPr>
        <w:t xml:space="preserve">    </w:t>
      </w:r>
      <w:r w:rsidR="00DE471A">
        <w:rPr>
          <w:sz w:val="28"/>
          <w:szCs w:val="28"/>
        </w:rPr>
        <w:t xml:space="preserve">   </w:t>
      </w:r>
      <w:r w:rsidR="008562CF">
        <w:rPr>
          <w:sz w:val="28"/>
          <w:szCs w:val="28"/>
        </w:rPr>
        <w:t xml:space="preserve"> </w:t>
      </w:r>
      <w:r w:rsidR="0089650E">
        <w:rPr>
          <w:sz w:val="28"/>
          <w:szCs w:val="28"/>
        </w:rPr>
        <w:t xml:space="preserve"> </w:t>
      </w:r>
      <w:r w:rsidR="00EF4959">
        <w:rPr>
          <w:sz w:val="28"/>
          <w:szCs w:val="28"/>
        </w:rPr>
        <w:t xml:space="preserve">  </w:t>
      </w:r>
      <w:r w:rsidR="0089650E">
        <w:rPr>
          <w:sz w:val="28"/>
          <w:szCs w:val="28"/>
        </w:rPr>
        <w:t xml:space="preserve">        </w:t>
      </w:r>
      <w:r w:rsidR="001B27E1">
        <w:rPr>
          <w:sz w:val="28"/>
          <w:szCs w:val="28"/>
        </w:rPr>
        <w:t xml:space="preserve"> </w:t>
      </w:r>
      <w:r w:rsidR="009F7020">
        <w:rPr>
          <w:sz w:val="28"/>
          <w:szCs w:val="28"/>
        </w:rPr>
        <w:t xml:space="preserve"> </w:t>
      </w:r>
      <w:r w:rsidRPr="00F86DEE">
        <w:rPr>
          <w:sz w:val="28"/>
          <w:szCs w:val="28"/>
        </w:rPr>
        <w:t>20</w:t>
      </w:r>
      <w:r w:rsidR="008F50F8" w:rsidRPr="00F86DEE">
        <w:rPr>
          <w:sz w:val="28"/>
          <w:szCs w:val="28"/>
        </w:rPr>
        <w:t>2</w:t>
      </w:r>
      <w:r w:rsidR="005246CB">
        <w:rPr>
          <w:sz w:val="28"/>
          <w:szCs w:val="28"/>
        </w:rPr>
        <w:t>5</w:t>
      </w:r>
      <w:r w:rsidR="006E0AC2" w:rsidRPr="00F86DEE">
        <w:rPr>
          <w:sz w:val="28"/>
          <w:szCs w:val="28"/>
        </w:rPr>
        <w:t xml:space="preserve"> </w:t>
      </w:r>
      <w:r w:rsidR="00006C2B">
        <w:rPr>
          <w:sz w:val="28"/>
          <w:szCs w:val="28"/>
        </w:rPr>
        <w:t xml:space="preserve"> </w:t>
      </w:r>
      <w:r w:rsidRPr="00F86DEE">
        <w:rPr>
          <w:sz w:val="28"/>
          <w:szCs w:val="28"/>
        </w:rPr>
        <w:t>№</w:t>
      </w:r>
      <w:r w:rsidR="00CE7CBF" w:rsidRPr="00F86DEE">
        <w:rPr>
          <w:sz w:val="28"/>
          <w:szCs w:val="28"/>
        </w:rPr>
        <w:t xml:space="preserve"> </w:t>
      </w:r>
      <w:r w:rsidR="00EC3622" w:rsidRPr="00F86DEE">
        <w:rPr>
          <w:sz w:val="28"/>
          <w:szCs w:val="28"/>
        </w:rPr>
        <w:t xml:space="preserve">  </w:t>
      </w:r>
      <w:r w:rsidR="00803529">
        <w:rPr>
          <w:sz w:val="28"/>
          <w:szCs w:val="28"/>
        </w:rPr>
        <w:t>94-п</w:t>
      </w:r>
      <w:r w:rsidR="002E354C">
        <w:rPr>
          <w:sz w:val="28"/>
          <w:szCs w:val="28"/>
        </w:rPr>
        <w:t xml:space="preserve">   </w:t>
      </w:r>
    </w:p>
    <w:p w:rsidR="003D08A0" w:rsidRDefault="003D08A0" w:rsidP="00846204">
      <w:pPr>
        <w:ind w:left="397"/>
        <w:rPr>
          <w:sz w:val="28"/>
          <w:szCs w:val="28"/>
        </w:rPr>
      </w:pPr>
    </w:p>
    <w:p w:rsidR="00846204" w:rsidRDefault="00846204" w:rsidP="00846204">
      <w:pPr>
        <w:ind w:lef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проведения экспертизы муниципальных нормативных правовых актов Таштагольского муниципального района, затрагивающих вопросы осуществления предпринимательской и инвестиционной деятельности, на 20</w:t>
      </w:r>
      <w:r w:rsidR="008F50F8">
        <w:rPr>
          <w:b/>
          <w:sz w:val="28"/>
          <w:szCs w:val="28"/>
        </w:rPr>
        <w:t>2</w:t>
      </w:r>
      <w:r w:rsidR="00006C2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3D08A0" w:rsidRDefault="003D08A0" w:rsidP="00846204">
      <w:pPr>
        <w:ind w:left="397"/>
        <w:jc w:val="center"/>
        <w:rPr>
          <w:b/>
          <w:sz w:val="28"/>
          <w:szCs w:val="28"/>
        </w:rPr>
      </w:pPr>
    </w:p>
    <w:p w:rsidR="00846204" w:rsidRDefault="00846204" w:rsidP="0084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решением Совета народных депутатов Таштагольского муниципального района от  29 января 2016 №168-рр «Об оценке регулирующего воздействия проектов муниципальных  правовых актов и экспертизе муниципальных нормативных правовых актов, затрагивающих вопросы предпринимательской и инвестиционной деятельности»</w:t>
      </w:r>
      <w:r w:rsidR="004831A4">
        <w:rPr>
          <w:sz w:val="28"/>
          <w:szCs w:val="28"/>
        </w:rPr>
        <w:t xml:space="preserve"> (с изменениями от 22 октября 2019</w:t>
      </w:r>
      <w:r w:rsidR="006E0AC2">
        <w:rPr>
          <w:sz w:val="28"/>
          <w:szCs w:val="28"/>
        </w:rPr>
        <w:t xml:space="preserve"> </w:t>
      </w:r>
      <w:r w:rsidR="004831A4">
        <w:rPr>
          <w:sz w:val="28"/>
          <w:szCs w:val="28"/>
        </w:rPr>
        <w:t xml:space="preserve"> №85-рр</w:t>
      </w:r>
      <w:r w:rsidR="003D08A0">
        <w:rPr>
          <w:sz w:val="28"/>
          <w:szCs w:val="28"/>
        </w:rPr>
        <w:t xml:space="preserve">, </w:t>
      </w:r>
      <w:r w:rsidR="0014213C">
        <w:rPr>
          <w:sz w:val="28"/>
          <w:szCs w:val="28"/>
        </w:rPr>
        <w:t>от</w:t>
      </w:r>
      <w:r w:rsidR="00D67CFF">
        <w:rPr>
          <w:sz w:val="28"/>
          <w:szCs w:val="28"/>
        </w:rPr>
        <w:t xml:space="preserve"> </w:t>
      </w:r>
      <w:r w:rsidR="003D08A0">
        <w:rPr>
          <w:sz w:val="28"/>
          <w:szCs w:val="28"/>
        </w:rPr>
        <w:t>15</w:t>
      </w:r>
      <w:r w:rsidR="007D01C0" w:rsidRPr="007D01C0">
        <w:rPr>
          <w:sz w:val="28"/>
          <w:szCs w:val="28"/>
        </w:rPr>
        <w:t xml:space="preserve"> </w:t>
      </w:r>
      <w:r w:rsidR="00D67CFF">
        <w:rPr>
          <w:sz w:val="28"/>
          <w:szCs w:val="28"/>
        </w:rPr>
        <w:t xml:space="preserve">декабря </w:t>
      </w:r>
      <w:r w:rsidR="003D08A0">
        <w:rPr>
          <w:sz w:val="28"/>
          <w:szCs w:val="28"/>
        </w:rPr>
        <w:t xml:space="preserve">2022 </w:t>
      </w:r>
      <w:r w:rsidR="00EC3622">
        <w:rPr>
          <w:sz w:val="28"/>
          <w:szCs w:val="28"/>
        </w:rPr>
        <w:t>№</w:t>
      </w:r>
      <w:r w:rsidR="003D08A0">
        <w:rPr>
          <w:sz w:val="28"/>
          <w:szCs w:val="28"/>
        </w:rPr>
        <w:t>300-рр</w:t>
      </w:r>
      <w:r w:rsidR="004831A4">
        <w:rPr>
          <w:sz w:val="28"/>
          <w:szCs w:val="28"/>
        </w:rPr>
        <w:t>)</w:t>
      </w:r>
      <w:r>
        <w:rPr>
          <w:sz w:val="28"/>
          <w:szCs w:val="28"/>
        </w:rPr>
        <w:t xml:space="preserve">, постановлением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</w:t>
      </w:r>
      <w:r w:rsidR="00D67CFF">
        <w:rPr>
          <w:sz w:val="28"/>
          <w:szCs w:val="28"/>
        </w:rPr>
        <w:t>-</w:t>
      </w:r>
      <w:r>
        <w:rPr>
          <w:sz w:val="28"/>
          <w:szCs w:val="28"/>
        </w:rPr>
        <w:t>ципального</w:t>
      </w:r>
      <w:proofErr w:type="spellEnd"/>
      <w:r>
        <w:rPr>
          <w:sz w:val="28"/>
          <w:szCs w:val="28"/>
        </w:rPr>
        <w:t xml:space="preserve"> района  от  </w:t>
      </w:r>
      <w:r w:rsidR="004A4A4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4A4A47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4A4A47">
        <w:rPr>
          <w:sz w:val="28"/>
          <w:szCs w:val="28"/>
        </w:rPr>
        <w:t>21</w:t>
      </w:r>
      <w:r w:rsidR="006E0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12B3">
        <w:rPr>
          <w:sz w:val="28"/>
          <w:szCs w:val="28"/>
        </w:rPr>
        <w:t>№</w:t>
      </w:r>
      <w:r w:rsidR="006412B3" w:rsidRPr="006412B3">
        <w:rPr>
          <w:sz w:val="28"/>
          <w:szCs w:val="28"/>
        </w:rPr>
        <w:t>26</w:t>
      </w:r>
      <w:r w:rsidRPr="006412B3">
        <w:rPr>
          <w:sz w:val="28"/>
          <w:szCs w:val="28"/>
        </w:rPr>
        <w:t>-п</w:t>
      </w:r>
      <w:r>
        <w:rPr>
          <w:sz w:val="28"/>
          <w:szCs w:val="28"/>
        </w:rPr>
        <w:t xml:space="preserve"> «Об экспертизе </w:t>
      </w:r>
      <w:proofErr w:type="spellStart"/>
      <w:r>
        <w:rPr>
          <w:sz w:val="28"/>
          <w:szCs w:val="28"/>
        </w:rPr>
        <w:t>муни</w:t>
      </w:r>
      <w:r w:rsidR="00D67CFF">
        <w:rPr>
          <w:sz w:val="28"/>
          <w:szCs w:val="28"/>
        </w:rPr>
        <w:t>-</w:t>
      </w:r>
      <w:r>
        <w:rPr>
          <w:sz w:val="28"/>
          <w:szCs w:val="28"/>
        </w:rPr>
        <w:t>ципальных</w:t>
      </w:r>
      <w:proofErr w:type="spellEnd"/>
      <w:proofErr w:type="gramEnd"/>
      <w:r>
        <w:rPr>
          <w:sz w:val="28"/>
          <w:szCs w:val="28"/>
        </w:rPr>
        <w:t xml:space="preserve"> нормативных правовых актов, затрагивающих вопросы осуществления предпринимательской и инвестиционной деятельности»</w:t>
      </w:r>
      <w:r w:rsidR="00A424A4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Таштагольского муниципального района постановляет:</w:t>
      </w:r>
    </w:p>
    <w:p w:rsidR="006D72A8" w:rsidRDefault="00846204" w:rsidP="00846204">
      <w:pPr>
        <w:pStyle w:val="1"/>
        <w:ind w:left="0"/>
        <w:jc w:val="both"/>
      </w:pPr>
      <w:r>
        <w:t xml:space="preserve">          1.</w:t>
      </w:r>
      <w:r w:rsidR="003D08A0">
        <w:t>У</w:t>
      </w:r>
      <w:r w:rsidR="006D72A8" w:rsidRPr="006D72A8">
        <w:t>твержд</w:t>
      </w:r>
      <w:r w:rsidR="003D08A0">
        <w:t>ить</w:t>
      </w:r>
      <w:r w:rsidR="006D72A8" w:rsidRPr="006D72A8">
        <w:t xml:space="preserve"> План проведения экспертизы муниципальных нормативных правовых актов Таштагольского муниципального района, затрагивающих вопросы осуществления предпринимательской и инвестиционной деятельности, на 202</w:t>
      </w:r>
      <w:r w:rsidR="00006C2B">
        <w:t>5</w:t>
      </w:r>
      <w:r w:rsidR="00CC15AA">
        <w:t xml:space="preserve"> год</w:t>
      </w:r>
      <w:r w:rsidR="003D08A0">
        <w:t>,</w:t>
      </w:r>
      <w:r w:rsidR="006D72A8" w:rsidRPr="006D72A8">
        <w:t xml:space="preserve"> </w:t>
      </w:r>
      <w:proofErr w:type="gramStart"/>
      <w:r w:rsidR="006D72A8">
        <w:t>согласно приложени</w:t>
      </w:r>
      <w:r w:rsidR="002110B9">
        <w:t>я</w:t>
      </w:r>
      <w:proofErr w:type="gramEnd"/>
      <w:r w:rsidR="006D72A8">
        <w:t xml:space="preserve"> к настоящему постановлению.</w:t>
      </w:r>
    </w:p>
    <w:p w:rsidR="00002C24" w:rsidRDefault="00846204" w:rsidP="00002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251C">
        <w:rPr>
          <w:sz w:val="28"/>
          <w:szCs w:val="28"/>
        </w:rPr>
        <w:t xml:space="preserve">2. </w:t>
      </w:r>
      <w:proofErr w:type="gramStart"/>
      <w:r w:rsidR="00002C24">
        <w:rPr>
          <w:sz w:val="28"/>
          <w:szCs w:val="28"/>
        </w:rPr>
        <w:t>Контроль за</w:t>
      </w:r>
      <w:proofErr w:type="gramEnd"/>
      <w:r w:rsidR="00002C24">
        <w:rPr>
          <w:sz w:val="28"/>
          <w:szCs w:val="28"/>
        </w:rPr>
        <w:t xml:space="preserve"> исполнением постановления возложить на первого заместителя Главы Таштагольского муниципального района С.Е.Попова.</w:t>
      </w:r>
    </w:p>
    <w:p w:rsidR="00846204" w:rsidRDefault="00876FFC" w:rsidP="0084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6204">
        <w:rPr>
          <w:sz w:val="28"/>
          <w:szCs w:val="28"/>
        </w:rPr>
        <w:t xml:space="preserve">  </w:t>
      </w:r>
      <w:r w:rsidR="003D08A0">
        <w:rPr>
          <w:sz w:val="28"/>
          <w:szCs w:val="28"/>
        </w:rPr>
        <w:t xml:space="preserve">    </w:t>
      </w:r>
      <w:r w:rsidR="00846204">
        <w:rPr>
          <w:sz w:val="28"/>
          <w:szCs w:val="28"/>
        </w:rPr>
        <w:t xml:space="preserve"> 3. Постановление вступает в силу с</w:t>
      </w:r>
      <w:r w:rsidR="0063645F">
        <w:rPr>
          <w:sz w:val="28"/>
          <w:szCs w:val="28"/>
        </w:rPr>
        <w:t xml:space="preserve"> момента </w:t>
      </w:r>
      <w:r w:rsidR="00006C2B">
        <w:rPr>
          <w:sz w:val="28"/>
          <w:szCs w:val="28"/>
        </w:rPr>
        <w:t>официального опубликования</w:t>
      </w:r>
      <w:r w:rsidR="00846204">
        <w:rPr>
          <w:sz w:val="28"/>
          <w:szCs w:val="28"/>
        </w:rPr>
        <w:t>.</w:t>
      </w:r>
    </w:p>
    <w:p w:rsidR="00AB09F8" w:rsidRDefault="00AB09F8" w:rsidP="00846204">
      <w:pPr>
        <w:jc w:val="both"/>
        <w:rPr>
          <w:sz w:val="28"/>
          <w:szCs w:val="28"/>
        </w:rPr>
      </w:pPr>
    </w:p>
    <w:p w:rsidR="00846204" w:rsidRPr="006B1A7D" w:rsidRDefault="00846204" w:rsidP="00846204">
      <w:pPr>
        <w:keepNext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B1A7D">
        <w:rPr>
          <w:b/>
          <w:sz w:val="28"/>
          <w:szCs w:val="28"/>
        </w:rPr>
        <w:t>Глав</w:t>
      </w:r>
      <w:r w:rsidR="00006C2B">
        <w:rPr>
          <w:b/>
          <w:sz w:val="28"/>
          <w:szCs w:val="28"/>
        </w:rPr>
        <w:t>а</w:t>
      </w:r>
      <w:r w:rsidRPr="006B1A7D">
        <w:rPr>
          <w:b/>
          <w:sz w:val="28"/>
          <w:szCs w:val="28"/>
        </w:rPr>
        <w:t xml:space="preserve"> Таштагольского </w:t>
      </w:r>
    </w:p>
    <w:p w:rsidR="003D08A0" w:rsidRDefault="00846204" w:rsidP="00846204">
      <w:pPr>
        <w:rPr>
          <w:b/>
          <w:sz w:val="28"/>
          <w:szCs w:val="28"/>
        </w:rPr>
      </w:pPr>
      <w:r w:rsidRPr="006B1A7D">
        <w:rPr>
          <w:b/>
          <w:sz w:val="28"/>
          <w:szCs w:val="28"/>
        </w:rPr>
        <w:t xml:space="preserve">  муниципального района                                      </w:t>
      </w:r>
      <w:r w:rsidR="003D08A0" w:rsidRPr="006B1A7D">
        <w:rPr>
          <w:b/>
          <w:sz w:val="28"/>
          <w:szCs w:val="28"/>
        </w:rPr>
        <w:t xml:space="preserve">            </w:t>
      </w:r>
      <w:r w:rsidR="00006C2B">
        <w:rPr>
          <w:b/>
          <w:sz w:val="28"/>
          <w:szCs w:val="28"/>
        </w:rPr>
        <w:t xml:space="preserve">  </w:t>
      </w:r>
      <w:r w:rsidR="003D08A0" w:rsidRPr="006B1A7D">
        <w:rPr>
          <w:b/>
          <w:sz w:val="28"/>
          <w:szCs w:val="28"/>
        </w:rPr>
        <w:t xml:space="preserve">        </w:t>
      </w:r>
      <w:r w:rsidR="00006C2B">
        <w:rPr>
          <w:b/>
          <w:sz w:val="28"/>
          <w:szCs w:val="28"/>
        </w:rPr>
        <w:t>А</w:t>
      </w:r>
      <w:r w:rsidR="006D72A8" w:rsidRPr="006B1A7D">
        <w:rPr>
          <w:b/>
          <w:sz w:val="28"/>
          <w:szCs w:val="28"/>
        </w:rPr>
        <w:t>.</w:t>
      </w:r>
      <w:r w:rsidR="00006C2B">
        <w:rPr>
          <w:b/>
          <w:sz w:val="28"/>
          <w:szCs w:val="28"/>
        </w:rPr>
        <w:t>Г</w:t>
      </w:r>
      <w:r w:rsidR="006D72A8" w:rsidRPr="006B1A7D">
        <w:rPr>
          <w:b/>
          <w:sz w:val="28"/>
          <w:szCs w:val="28"/>
        </w:rPr>
        <w:t>.</w:t>
      </w:r>
      <w:r w:rsidR="00006C2B">
        <w:rPr>
          <w:b/>
          <w:sz w:val="28"/>
          <w:szCs w:val="28"/>
        </w:rPr>
        <w:t>Орлов</w:t>
      </w:r>
    </w:p>
    <w:p w:rsidR="00BC5845" w:rsidRDefault="00846204" w:rsidP="00AB09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AB09F8" w:rsidRPr="006E1DE7" w:rsidRDefault="00BC5845" w:rsidP="00AB09F8">
      <w:pPr>
        <w:jc w:val="center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846204">
        <w:rPr>
          <w:sz w:val="28"/>
          <w:szCs w:val="28"/>
        </w:rPr>
        <w:t xml:space="preserve"> </w:t>
      </w:r>
      <w:r w:rsidR="00AB09F8" w:rsidRPr="006E1DE7">
        <w:rPr>
          <w:sz w:val="22"/>
          <w:szCs w:val="22"/>
        </w:rPr>
        <w:t xml:space="preserve">Приложение </w:t>
      </w:r>
    </w:p>
    <w:p w:rsidR="00E76916" w:rsidRPr="006E1DE7" w:rsidRDefault="00AB09F8" w:rsidP="00AB09F8">
      <w:pPr>
        <w:jc w:val="center"/>
        <w:rPr>
          <w:sz w:val="22"/>
          <w:szCs w:val="22"/>
        </w:rPr>
      </w:pPr>
      <w:r w:rsidRPr="006E1DE7">
        <w:rPr>
          <w:sz w:val="22"/>
          <w:szCs w:val="22"/>
        </w:rPr>
        <w:t xml:space="preserve">                                                                </w:t>
      </w:r>
      <w:r w:rsidR="006E1DE7">
        <w:rPr>
          <w:sz w:val="22"/>
          <w:szCs w:val="22"/>
        </w:rPr>
        <w:t xml:space="preserve">                                 </w:t>
      </w:r>
      <w:r w:rsidRPr="006E1DE7">
        <w:rPr>
          <w:sz w:val="22"/>
          <w:szCs w:val="22"/>
        </w:rPr>
        <w:t xml:space="preserve">  к   п</w:t>
      </w:r>
      <w:r w:rsidR="00D80AE3" w:rsidRPr="006E1DE7">
        <w:rPr>
          <w:sz w:val="22"/>
          <w:szCs w:val="22"/>
        </w:rPr>
        <w:t>остановлени</w:t>
      </w:r>
      <w:r w:rsidRPr="006E1DE7">
        <w:rPr>
          <w:sz w:val="22"/>
          <w:szCs w:val="22"/>
        </w:rPr>
        <w:t>ю</w:t>
      </w:r>
      <w:r w:rsidR="00D80AE3" w:rsidRPr="006E1DE7">
        <w:rPr>
          <w:sz w:val="22"/>
          <w:szCs w:val="22"/>
        </w:rPr>
        <w:t xml:space="preserve"> </w:t>
      </w:r>
      <w:r w:rsidR="00E76916" w:rsidRPr="006E1DE7">
        <w:rPr>
          <w:sz w:val="22"/>
          <w:szCs w:val="22"/>
        </w:rPr>
        <w:t>администрации</w:t>
      </w:r>
    </w:p>
    <w:p w:rsidR="00E76916" w:rsidRPr="006E1DE7" w:rsidRDefault="00293CE3" w:rsidP="00E76916">
      <w:pPr>
        <w:jc w:val="right"/>
        <w:rPr>
          <w:sz w:val="22"/>
          <w:szCs w:val="22"/>
        </w:rPr>
      </w:pPr>
      <w:r w:rsidRPr="006E1DE7">
        <w:rPr>
          <w:sz w:val="22"/>
          <w:szCs w:val="22"/>
        </w:rPr>
        <w:t>Таштагольского муниципального района</w:t>
      </w:r>
    </w:p>
    <w:p w:rsidR="00CE7CBF" w:rsidRPr="0057601D" w:rsidRDefault="001047D9" w:rsidP="001047D9">
      <w:pPr>
        <w:ind w:left="3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CE7CBF" w:rsidRPr="0057601D">
        <w:rPr>
          <w:sz w:val="22"/>
          <w:szCs w:val="22"/>
        </w:rPr>
        <w:t>от «</w:t>
      </w:r>
      <w:r w:rsidR="001B41F5" w:rsidRPr="0057601D">
        <w:rPr>
          <w:sz w:val="22"/>
          <w:szCs w:val="22"/>
        </w:rPr>
        <w:t xml:space="preserve">     </w:t>
      </w:r>
      <w:r w:rsidR="00CE7CBF" w:rsidRPr="0057601D">
        <w:rPr>
          <w:sz w:val="22"/>
          <w:szCs w:val="22"/>
        </w:rPr>
        <w:t xml:space="preserve">» </w:t>
      </w:r>
      <w:r w:rsidR="008642AC" w:rsidRPr="0057601D">
        <w:rPr>
          <w:sz w:val="22"/>
          <w:szCs w:val="22"/>
        </w:rPr>
        <w:t xml:space="preserve">     </w:t>
      </w:r>
      <w:r w:rsidR="0057601D">
        <w:rPr>
          <w:sz w:val="22"/>
          <w:szCs w:val="22"/>
        </w:rPr>
        <w:t xml:space="preserve">        </w:t>
      </w:r>
      <w:r w:rsidR="008642AC" w:rsidRPr="0057601D">
        <w:rPr>
          <w:sz w:val="22"/>
          <w:szCs w:val="22"/>
        </w:rPr>
        <w:t xml:space="preserve">          </w:t>
      </w:r>
      <w:r w:rsidR="00CE7CBF" w:rsidRPr="0057601D">
        <w:rPr>
          <w:sz w:val="22"/>
          <w:szCs w:val="22"/>
        </w:rPr>
        <w:t xml:space="preserve">  202</w:t>
      </w:r>
      <w:r w:rsidR="00006C2B">
        <w:rPr>
          <w:sz w:val="22"/>
          <w:szCs w:val="22"/>
        </w:rPr>
        <w:t>5</w:t>
      </w:r>
      <w:r w:rsidR="00CE7CBF" w:rsidRPr="0057601D">
        <w:rPr>
          <w:sz w:val="22"/>
          <w:szCs w:val="22"/>
        </w:rPr>
        <w:t xml:space="preserve">    № </w:t>
      </w:r>
      <w:r w:rsidR="001B41F5" w:rsidRPr="0057601D">
        <w:rPr>
          <w:sz w:val="22"/>
          <w:szCs w:val="22"/>
        </w:rPr>
        <w:t xml:space="preserve"> </w:t>
      </w:r>
      <w:r w:rsidR="00BB74C9">
        <w:rPr>
          <w:sz w:val="22"/>
          <w:szCs w:val="22"/>
        </w:rPr>
        <w:t xml:space="preserve">  </w:t>
      </w:r>
      <w:r w:rsidR="001B41F5" w:rsidRPr="0057601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CE7CBF" w:rsidRPr="0057601D">
        <w:rPr>
          <w:sz w:val="22"/>
          <w:szCs w:val="22"/>
        </w:rPr>
        <w:t xml:space="preserve">    </w:t>
      </w:r>
    </w:p>
    <w:p w:rsidR="00834C08" w:rsidRDefault="00834C08" w:rsidP="00E76916">
      <w:pPr>
        <w:jc w:val="center"/>
        <w:rPr>
          <w:sz w:val="28"/>
          <w:szCs w:val="28"/>
        </w:rPr>
      </w:pPr>
    </w:p>
    <w:p w:rsidR="00975A6D" w:rsidRDefault="00975A6D" w:rsidP="00E76916">
      <w:pPr>
        <w:jc w:val="center"/>
        <w:rPr>
          <w:sz w:val="28"/>
          <w:szCs w:val="28"/>
        </w:rPr>
      </w:pPr>
    </w:p>
    <w:p w:rsidR="00E76916" w:rsidRDefault="00B63494" w:rsidP="00E7691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62CF6" w:rsidRDefault="009250E3" w:rsidP="005733B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63494">
        <w:rPr>
          <w:sz w:val="28"/>
          <w:szCs w:val="28"/>
        </w:rPr>
        <w:t>роведени</w:t>
      </w:r>
      <w:r w:rsidR="00D80AE3">
        <w:rPr>
          <w:sz w:val="28"/>
          <w:szCs w:val="28"/>
        </w:rPr>
        <w:t>я</w:t>
      </w:r>
      <w:r w:rsidR="00B63494">
        <w:rPr>
          <w:sz w:val="28"/>
          <w:szCs w:val="28"/>
        </w:rPr>
        <w:t xml:space="preserve"> экспертизы муниципальных нормативных правовых актов </w:t>
      </w:r>
      <w:r w:rsidR="00293CE3">
        <w:rPr>
          <w:sz w:val="28"/>
          <w:szCs w:val="28"/>
        </w:rPr>
        <w:t>Таштагольского муниципального района</w:t>
      </w:r>
      <w:r w:rsidR="00B63494">
        <w:rPr>
          <w:sz w:val="28"/>
          <w:szCs w:val="28"/>
        </w:rPr>
        <w:t>, затрагивающих</w:t>
      </w:r>
      <w:r w:rsidR="00662CF6">
        <w:rPr>
          <w:sz w:val="28"/>
          <w:szCs w:val="28"/>
        </w:rPr>
        <w:t xml:space="preserve"> вопросы осуществления предпринимательской и инвестиционной деятельности, на 20</w:t>
      </w:r>
      <w:r w:rsidR="002904C6">
        <w:rPr>
          <w:sz w:val="28"/>
          <w:szCs w:val="28"/>
        </w:rPr>
        <w:t>2</w:t>
      </w:r>
      <w:r w:rsidR="00006C2B">
        <w:rPr>
          <w:sz w:val="28"/>
          <w:szCs w:val="28"/>
        </w:rPr>
        <w:t>5</w:t>
      </w:r>
      <w:r w:rsidR="00AE5B9A">
        <w:rPr>
          <w:sz w:val="28"/>
          <w:szCs w:val="28"/>
        </w:rPr>
        <w:t xml:space="preserve"> </w:t>
      </w:r>
      <w:r w:rsidR="00662CF6">
        <w:rPr>
          <w:sz w:val="28"/>
          <w:szCs w:val="28"/>
        </w:rPr>
        <w:t>год</w:t>
      </w:r>
    </w:p>
    <w:p w:rsidR="00662CF6" w:rsidRDefault="00662CF6" w:rsidP="00E76916">
      <w:pPr>
        <w:jc w:val="center"/>
        <w:rPr>
          <w:sz w:val="28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"/>
        <w:gridCol w:w="5426"/>
        <w:gridCol w:w="3223"/>
      </w:tblGrid>
      <w:tr w:rsidR="00662CF6" w:rsidRPr="0088251C" w:rsidTr="00844AF6">
        <w:trPr>
          <w:trHeight w:val="123"/>
        </w:trPr>
        <w:tc>
          <w:tcPr>
            <w:tcW w:w="1018" w:type="dxa"/>
          </w:tcPr>
          <w:p w:rsidR="00662CF6" w:rsidRPr="0088251C" w:rsidRDefault="00662CF6" w:rsidP="00844AF6">
            <w:pPr>
              <w:jc w:val="center"/>
            </w:pPr>
            <w:r w:rsidRPr="0088251C">
              <w:t xml:space="preserve">№ </w:t>
            </w:r>
            <w:proofErr w:type="spellStart"/>
            <w:proofErr w:type="gramStart"/>
            <w:r w:rsidRPr="0088251C">
              <w:t>п</w:t>
            </w:r>
            <w:proofErr w:type="spellEnd"/>
            <w:proofErr w:type="gramEnd"/>
            <w:r w:rsidRPr="0088251C">
              <w:t>/</w:t>
            </w:r>
            <w:proofErr w:type="spellStart"/>
            <w:r w:rsidRPr="0088251C">
              <w:t>п</w:t>
            </w:r>
            <w:proofErr w:type="spellEnd"/>
          </w:p>
        </w:tc>
        <w:tc>
          <w:tcPr>
            <w:tcW w:w="5426" w:type="dxa"/>
          </w:tcPr>
          <w:p w:rsidR="00662CF6" w:rsidRPr="0088251C" w:rsidRDefault="00662CF6" w:rsidP="00844AF6">
            <w:pPr>
              <w:jc w:val="center"/>
            </w:pPr>
            <w:r w:rsidRPr="0088251C">
              <w:t xml:space="preserve">Наименование </w:t>
            </w:r>
            <w:r w:rsidR="00CC19E7" w:rsidRPr="0088251C">
              <w:t xml:space="preserve">и реквизиты </w:t>
            </w:r>
            <w:r w:rsidRPr="0088251C">
              <w:t>муниципального нормативного правового акта</w:t>
            </w:r>
          </w:p>
        </w:tc>
        <w:tc>
          <w:tcPr>
            <w:tcW w:w="3223" w:type="dxa"/>
          </w:tcPr>
          <w:p w:rsidR="00662CF6" w:rsidRPr="0088251C" w:rsidRDefault="00CC19E7" w:rsidP="00CC19E7">
            <w:pPr>
              <w:jc w:val="center"/>
            </w:pPr>
            <w:r w:rsidRPr="0088251C">
              <w:t xml:space="preserve"> Срок</w:t>
            </w:r>
            <w:r w:rsidR="00662CF6" w:rsidRPr="0088251C">
              <w:t xml:space="preserve"> проведения экспертизы</w:t>
            </w:r>
          </w:p>
        </w:tc>
      </w:tr>
      <w:tr w:rsidR="00182614" w:rsidRPr="0088251C" w:rsidTr="00844AF6">
        <w:trPr>
          <w:trHeight w:val="123"/>
        </w:trPr>
        <w:tc>
          <w:tcPr>
            <w:tcW w:w="1018" w:type="dxa"/>
          </w:tcPr>
          <w:p w:rsidR="00182614" w:rsidRPr="0088251C" w:rsidRDefault="00182614" w:rsidP="00844AF6">
            <w:pPr>
              <w:jc w:val="center"/>
            </w:pPr>
            <w:r>
              <w:t>1.</w:t>
            </w:r>
          </w:p>
        </w:tc>
        <w:tc>
          <w:tcPr>
            <w:tcW w:w="5426" w:type="dxa"/>
          </w:tcPr>
          <w:p w:rsidR="00182614" w:rsidRPr="00227B01" w:rsidRDefault="00182614" w:rsidP="00607778">
            <w:pPr>
              <w:jc w:val="both"/>
            </w:pPr>
            <w:r w:rsidRPr="00227B01">
              <w:t xml:space="preserve">Постановление Администрации Таштагольского муниципального района от </w:t>
            </w:r>
            <w:r w:rsidR="00CD16F5" w:rsidRPr="00227B01">
              <w:t>07</w:t>
            </w:r>
            <w:r w:rsidRPr="00227B01">
              <w:t>.0</w:t>
            </w:r>
            <w:r w:rsidR="00CD16F5" w:rsidRPr="00227B01">
              <w:t>6</w:t>
            </w:r>
            <w:r w:rsidRPr="00227B01">
              <w:t>.202</w:t>
            </w:r>
            <w:r w:rsidR="00CD16F5" w:rsidRPr="00227B01">
              <w:t>4</w:t>
            </w:r>
            <w:r w:rsidRPr="00227B01">
              <w:t xml:space="preserve"> №</w:t>
            </w:r>
            <w:r w:rsidR="00CD16F5" w:rsidRPr="00227B01">
              <w:t>610</w:t>
            </w:r>
            <w:r w:rsidRPr="00227B01">
              <w:t>-п</w:t>
            </w:r>
          </w:p>
          <w:p w:rsidR="00182614" w:rsidRPr="00227B01" w:rsidRDefault="00182614" w:rsidP="005A0AE9">
            <w:pPr>
              <w:jc w:val="both"/>
            </w:pPr>
            <w:r w:rsidRPr="00227B01">
              <w:t>«</w:t>
            </w:r>
            <w:r w:rsidR="00CD16F5" w:rsidRPr="00227B01">
              <w:t>О внесении изменений в Постановление Администрации Таштагольского муниципального района от 19.05.2022 № 625-п «</w:t>
            </w:r>
            <w:r w:rsidRPr="00227B01">
              <w:t>Об утверждении административного регламента предоставления муниципальной услуги «</w:t>
            </w:r>
            <w:r w:rsidR="00CD16F5" w:rsidRPr="00227B01">
              <w:t>Перевод жилого помещения в нежилое помещение и нежилого помещения в жилое помещение</w:t>
            </w:r>
            <w:r w:rsidRPr="00227B01">
              <w:t>»</w:t>
            </w:r>
            <w:r w:rsidR="00312096" w:rsidRPr="00227B01">
              <w:t>»</w:t>
            </w:r>
          </w:p>
        </w:tc>
        <w:tc>
          <w:tcPr>
            <w:tcW w:w="3223" w:type="dxa"/>
          </w:tcPr>
          <w:p w:rsidR="001D3AE5" w:rsidRDefault="001D3AE5" w:rsidP="00182614">
            <w:pPr>
              <w:jc w:val="center"/>
            </w:pPr>
          </w:p>
          <w:p w:rsidR="001D3AE5" w:rsidRDefault="001D3AE5" w:rsidP="00182614">
            <w:pPr>
              <w:jc w:val="center"/>
            </w:pPr>
          </w:p>
          <w:p w:rsidR="00182614" w:rsidRPr="0088251C" w:rsidRDefault="00182614" w:rsidP="00182614">
            <w:pPr>
              <w:jc w:val="center"/>
            </w:pPr>
            <w:r w:rsidRPr="0088251C">
              <w:t>1 квартал</w:t>
            </w:r>
          </w:p>
          <w:p w:rsidR="00182614" w:rsidRPr="0088251C" w:rsidRDefault="00182614" w:rsidP="00CC19E7">
            <w:pPr>
              <w:jc w:val="center"/>
            </w:pPr>
          </w:p>
        </w:tc>
      </w:tr>
      <w:tr w:rsidR="000B40B4" w:rsidRPr="0088251C" w:rsidTr="00BD09B3">
        <w:trPr>
          <w:trHeight w:val="2421"/>
        </w:trPr>
        <w:tc>
          <w:tcPr>
            <w:tcW w:w="1018" w:type="dxa"/>
          </w:tcPr>
          <w:p w:rsidR="000B40B4" w:rsidRPr="0088251C" w:rsidRDefault="000B40B4" w:rsidP="00182614">
            <w:pPr>
              <w:jc w:val="center"/>
            </w:pPr>
            <w:r>
              <w:t>2</w:t>
            </w:r>
            <w:r w:rsidRPr="0088251C">
              <w:t>.</w:t>
            </w:r>
          </w:p>
        </w:tc>
        <w:tc>
          <w:tcPr>
            <w:tcW w:w="5426" w:type="dxa"/>
          </w:tcPr>
          <w:p w:rsidR="000B40B4" w:rsidRPr="00227B01" w:rsidRDefault="000B40B4" w:rsidP="006E111B">
            <w:pPr>
              <w:jc w:val="both"/>
            </w:pPr>
            <w:r w:rsidRPr="00227B01">
              <w:t xml:space="preserve">Постановление Администрации Таштагольского муниципального района от 25.08.2021  № 998-п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</w:t>
            </w:r>
            <w:proofErr w:type="spellStart"/>
            <w:proofErr w:type="gramStart"/>
            <w:r w:rsidRPr="00227B01">
              <w:t>безвоз-мездное</w:t>
            </w:r>
            <w:proofErr w:type="spellEnd"/>
            <w:proofErr w:type="gramEnd"/>
            <w:r w:rsidRPr="00227B01">
              <w:t xml:space="preserve"> пользование земельного участка без проведения торгов»</w:t>
            </w:r>
          </w:p>
        </w:tc>
        <w:tc>
          <w:tcPr>
            <w:tcW w:w="3223" w:type="dxa"/>
            <w:vMerge w:val="restart"/>
          </w:tcPr>
          <w:p w:rsidR="000B40B4" w:rsidRPr="0088251C" w:rsidRDefault="000B40B4" w:rsidP="0060183C">
            <w:pPr>
              <w:jc w:val="center"/>
            </w:pPr>
          </w:p>
          <w:p w:rsidR="000B40B4" w:rsidRPr="0088251C" w:rsidRDefault="000B40B4" w:rsidP="0060183C">
            <w:pPr>
              <w:jc w:val="center"/>
            </w:pPr>
          </w:p>
          <w:p w:rsidR="000B40B4" w:rsidRPr="0088251C" w:rsidRDefault="000B40B4" w:rsidP="0060183C">
            <w:pPr>
              <w:jc w:val="center"/>
            </w:pPr>
          </w:p>
          <w:p w:rsidR="000B40B4" w:rsidRPr="0088251C" w:rsidRDefault="000B40B4" w:rsidP="0060183C">
            <w:pPr>
              <w:jc w:val="center"/>
            </w:pPr>
          </w:p>
          <w:p w:rsidR="000B40B4" w:rsidRPr="0088251C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Pr="0088251C" w:rsidRDefault="000B40B4" w:rsidP="0060183C">
            <w:pPr>
              <w:jc w:val="center"/>
            </w:pPr>
            <w:r>
              <w:t>2</w:t>
            </w:r>
            <w:r w:rsidRPr="0088251C">
              <w:t xml:space="preserve"> квартал</w:t>
            </w:r>
          </w:p>
          <w:p w:rsidR="000B40B4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Default="000B40B4" w:rsidP="0060183C">
            <w:pPr>
              <w:jc w:val="center"/>
            </w:pPr>
          </w:p>
          <w:p w:rsidR="000B40B4" w:rsidRPr="0088251C" w:rsidRDefault="000B40B4" w:rsidP="000B40B4">
            <w:pPr>
              <w:jc w:val="center"/>
            </w:pPr>
          </w:p>
        </w:tc>
      </w:tr>
      <w:tr w:rsidR="000B40B4" w:rsidRPr="0088251C" w:rsidTr="009A375C">
        <w:trPr>
          <w:trHeight w:val="3036"/>
        </w:trPr>
        <w:tc>
          <w:tcPr>
            <w:tcW w:w="1018" w:type="dxa"/>
          </w:tcPr>
          <w:p w:rsidR="000B40B4" w:rsidRDefault="000B40B4" w:rsidP="00182614">
            <w:pPr>
              <w:jc w:val="center"/>
            </w:pPr>
            <w:r>
              <w:t>3.</w:t>
            </w:r>
          </w:p>
        </w:tc>
        <w:tc>
          <w:tcPr>
            <w:tcW w:w="5426" w:type="dxa"/>
          </w:tcPr>
          <w:p w:rsidR="000B40B4" w:rsidRPr="00227B01" w:rsidRDefault="000B40B4" w:rsidP="005B142D">
            <w:pPr>
              <w:jc w:val="both"/>
            </w:pPr>
            <w:r w:rsidRPr="00227B01">
              <w:t>Постановление Администрации Таштагольского муниципального района от 12.12.2024  № 1515-п «О внесении изменений в постановление Администрации Таштагольского муниципального района от 25.08.2021 № 998-п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</w:r>
          </w:p>
        </w:tc>
        <w:tc>
          <w:tcPr>
            <w:tcW w:w="3223" w:type="dxa"/>
            <w:vMerge/>
          </w:tcPr>
          <w:p w:rsidR="000B40B4" w:rsidRPr="0088251C" w:rsidRDefault="000B40B4" w:rsidP="000B40B4">
            <w:pPr>
              <w:jc w:val="center"/>
            </w:pPr>
          </w:p>
        </w:tc>
      </w:tr>
      <w:tr w:rsidR="002B0388" w:rsidRPr="0051388E" w:rsidTr="00844AF6">
        <w:trPr>
          <w:trHeight w:val="123"/>
        </w:trPr>
        <w:tc>
          <w:tcPr>
            <w:tcW w:w="1018" w:type="dxa"/>
          </w:tcPr>
          <w:p w:rsidR="002B0388" w:rsidRPr="0088251C" w:rsidRDefault="00A344AF" w:rsidP="00A344AF">
            <w:pPr>
              <w:jc w:val="center"/>
            </w:pPr>
            <w:r>
              <w:t>4</w:t>
            </w:r>
            <w:r w:rsidR="002B0388" w:rsidRPr="0088251C">
              <w:t>.</w:t>
            </w:r>
          </w:p>
        </w:tc>
        <w:tc>
          <w:tcPr>
            <w:tcW w:w="5426" w:type="dxa"/>
          </w:tcPr>
          <w:p w:rsidR="002B0388" w:rsidRPr="00232B84" w:rsidRDefault="002B0388" w:rsidP="00227B01">
            <w:pPr>
              <w:jc w:val="both"/>
            </w:pPr>
            <w:r w:rsidRPr="00232B84">
              <w:t xml:space="preserve">Постановление Администрации Таштагольского муниципального района от </w:t>
            </w:r>
            <w:r w:rsidR="00227B01" w:rsidRPr="00232B84">
              <w:t>11</w:t>
            </w:r>
            <w:r w:rsidRPr="00232B84">
              <w:t>.</w:t>
            </w:r>
            <w:r w:rsidR="00CB1545" w:rsidRPr="00232B84">
              <w:t>11</w:t>
            </w:r>
            <w:r w:rsidRPr="00232B84">
              <w:t>.202</w:t>
            </w:r>
            <w:r w:rsidR="00227B01" w:rsidRPr="00232B84">
              <w:t>4</w:t>
            </w:r>
            <w:r w:rsidRPr="00232B84">
              <w:t xml:space="preserve">  №1</w:t>
            </w:r>
            <w:r w:rsidR="00CB1545" w:rsidRPr="00232B84">
              <w:t>3</w:t>
            </w:r>
            <w:r w:rsidR="00227B01" w:rsidRPr="00232B84">
              <w:t>76</w:t>
            </w:r>
            <w:r w:rsidRPr="00232B84">
              <w:t>-п «</w:t>
            </w:r>
            <w:r w:rsidRPr="00232B84">
              <w:rPr>
                <w:bCs/>
              </w:rPr>
              <w:t>О</w:t>
            </w:r>
            <w:r w:rsidR="00227B01" w:rsidRPr="00232B84">
              <w:rPr>
                <w:bCs/>
              </w:rPr>
              <w:t xml:space="preserve">б утверждении условий и порядка заключения соглашений о защите и поощрении </w:t>
            </w:r>
            <w:r w:rsidR="00EA4830" w:rsidRPr="00232B84">
              <w:rPr>
                <w:bCs/>
              </w:rPr>
              <w:t>капиталовло</w:t>
            </w:r>
            <w:r w:rsidR="00EA4830">
              <w:rPr>
                <w:bCs/>
              </w:rPr>
              <w:t>ж</w:t>
            </w:r>
            <w:r w:rsidR="00EA4830" w:rsidRPr="00232B84">
              <w:rPr>
                <w:bCs/>
              </w:rPr>
              <w:t>ений</w:t>
            </w:r>
            <w:r w:rsidR="005B6661" w:rsidRPr="00232B84">
              <w:rPr>
                <w:bCs/>
              </w:rPr>
              <w:t>»</w:t>
            </w:r>
          </w:p>
        </w:tc>
        <w:tc>
          <w:tcPr>
            <w:tcW w:w="3223" w:type="dxa"/>
          </w:tcPr>
          <w:p w:rsidR="002B0388" w:rsidRPr="0088251C" w:rsidRDefault="002B0388" w:rsidP="0060183C">
            <w:pPr>
              <w:jc w:val="center"/>
            </w:pPr>
          </w:p>
          <w:p w:rsidR="001D3AE5" w:rsidRDefault="001D3AE5" w:rsidP="0060183C">
            <w:pPr>
              <w:jc w:val="center"/>
            </w:pPr>
          </w:p>
          <w:p w:rsidR="002B0388" w:rsidRPr="0088251C" w:rsidRDefault="001D3AE5" w:rsidP="0060183C">
            <w:pPr>
              <w:jc w:val="center"/>
            </w:pPr>
            <w:r>
              <w:t>3</w:t>
            </w:r>
            <w:r w:rsidR="002B0388" w:rsidRPr="0088251C">
              <w:t xml:space="preserve"> квартал</w:t>
            </w:r>
          </w:p>
          <w:p w:rsidR="002B0388" w:rsidRPr="0088251C" w:rsidRDefault="002B0388" w:rsidP="00CC19E7">
            <w:pPr>
              <w:jc w:val="center"/>
            </w:pPr>
          </w:p>
        </w:tc>
      </w:tr>
    </w:tbl>
    <w:p w:rsidR="00662CF6" w:rsidRPr="00B63494" w:rsidRDefault="00662CF6" w:rsidP="004659A0">
      <w:pPr>
        <w:jc w:val="center"/>
        <w:rPr>
          <w:sz w:val="28"/>
          <w:szCs w:val="28"/>
        </w:rPr>
      </w:pPr>
    </w:p>
    <w:sectPr w:rsidR="00662CF6" w:rsidRPr="00B63494" w:rsidSect="00A1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3446"/>
    <w:multiLevelType w:val="hybridMultilevel"/>
    <w:tmpl w:val="199A6E2A"/>
    <w:lvl w:ilvl="0" w:tplc="A01CBC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76916"/>
    <w:rsid w:val="000003CD"/>
    <w:rsid w:val="0000111C"/>
    <w:rsid w:val="00002C24"/>
    <w:rsid w:val="00002FAD"/>
    <w:rsid w:val="00006C2B"/>
    <w:rsid w:val="00013007"/>
    <w:rsid w:val="00026EA1"/>
    <w:rsid w:val="00044217"/>
    <w:rsid w:val="0006353B"/>
    <w:rsid w:val="00071D15"/>
    <w:rsid w:val="00073268"/>
    <w:rsid w:val="000803B7"/>
    <w:rsid w:val="000826E9"/>
    <w:rsid w:val="000876F9"/>
    <w:rsid w:val="000914C1"/>
    <w:rsid w:val="0009308C"/>
    <w:rsid w:val="00095C78"/>
    <w:rsid w:val="000A3C6E"/>
    <w:rsid w:val="000B1C50"/>
    <w:rsid w:val="000B33C9"/>
    <w:rsid w:val="000B40B4"/>
    <w:rsid w:val="000C15ED"/>
    <w:rsid w:val="000D6538"/>
    <w:rsid w:val="000E103C"/>
    <w:rsid w:val="000E65E7"/>
    <w:rsid w:val="000E733C"/>
    <w:rsid w:val="000F6CFA"/>
    <w:rsid w:val="001047D9"/>
    <w:rsid w:val="00120350"/>
    <w:rsid w:val="00127444"/>
    <w:rsid w:val="00136875"/>
    <w:rsid w:val="00141DD9"/>
    <w:rsid w:val="0014213C"/>
    <w:rsid w:val="00154FF9"/>
    <w:rsid w:val="0015704C"/>
    <w:rsid w:val="0016123A"/>
    <w:rsid w:val="0017093B"/>
    <w:rsid w:val="00173C4F"/>
    <w:rsid w:val="001771B6"/>
    <w:rsid w:val="00182614"/>
    <w:rsid w:val="00193278"/>
    <w:rsid w:val="001972C8"/>
    <w:rsid w:val="001A7B85"/>
    <w:rsid w:val="001B27E1"/>
    <w:rsid w:val="001B41F5"/>
    <w:rsid w:val="001B6DC3"/>
    <w:rsid w:val="001C0016"/>
    <w:rsid w:val="001C17A4"/>
    <w:rsid w:val="001C5936"/>
    <w:rsid w:val="001D3AE5"/>
    <w:rsid w:val="001E3320"/>
    <w:rsid w:val="001E512C"/>
    <w:rsid w:val="001F4422"/>
    <w:rsid w:val="00203095"/>
    <w:rsid w:val="002110B9"/>
    <w:rsid w:val="002208DC"/>
    <w:rsid w:val="0022101A"/>
    <w:rsid w:val="00225FF7"/>
    <w:rsid w:val="00227B01"/>
    <w:rsid w:val="002321C3"/>
    <w:rsid w:val="00232B84"/>
    <w:rsid w:val="00235234"/>
    <w:rsid w:val="002377C0"/>
    <w:rsid w:val="00242F11"/>
    <w:rsid w:val="0028374C"/>
    <w:rsid w:val="002904C6"/>
    <w:rsid w:val="00292C42"/>
    <w:rsid w:val="00293CE3"/>
    <w:rsid w:val="00294BAA"/>
    <w:rsid w:val="0029548A"/>
    <w:rsid w:val="00297282"/>
    <w:rsid w:val="00297AE7"/>
    <w:rsid w:val="002B0388"/>
    <w:rsid w:val="002B3074"/>
    <w:rsid w:val="002C41AE"/>
    <w:rsid w:val="002C65A7"/>
    <w:rsid w:val="002D17D1"/>
    <w:rsid w:val="002E056C"/>
    <w:rsid w:val="002E354C"/>
    <w:rsid w:val="002F21D4"/>
    <w:rsid w:val="003023F4"/>
    <w:rsid w:val="00306865"/>
    <w:rsid w:val="00311CAC"/>
    <w:rsid w:val="00312096"/>
    <w:rsid w:val="00314FFB"/>
    <w:rsid w:val="003152DB"/>
    <w:rsid w:val="0032544D"/>
    <w:rsid w:val="003305FA"/>
    <w:rsid w:val="00340FBC"/>
    <w:rsid w:val="00347DE9"/>
    <w:rsid w:val="003600CC"/>
    <w:rsid w:val="003665B0"/>
    <w:rsid w:val="003B29D2"/>
    <w:rsid w:val="003D08A0"/>
    <w:rsid w:val="003D7F6C"/>
    <w:rsid w:val="003E0042"/>
    <w:rsid w:val="003E6CD0"/>
    <w:rsid w:val="003F55BF"/>
    <w:rsid w:val="00406DB0"/>
    <w:rsid w:val="0041228B"/>
    <w:rsid w:val="00423A9D"/>
    <w:rsid w:val="004263FC"/>
    <w:rsid w:val="00445357"/>
    <w:rsid w:val="0044606F"/>
    <w:rsid w:val="00451FAD"/>
    <w:rsid w:val="004556B6"/>
    <w:rsid w:val="004602CF"/>
    <w:rsid w:val="004659A0"/>
    <w:rsid w:val="00467782"/>
    <w:rsid w:val="00470F5B"/>
    <w:rsid w:val="004831A4"/>
    <w:rsid w:val="004A4A47"/>
    <w:rsid w:val="004B7257"/>
    <w:rsid w:val="004C19AA"/>
    <w:rsid w:val="004C2784"/>
    <w:rsid w:val="004D3C22"/>
    <w:rsid w:val="004D72C7"/>
    <w:rsid w:val="004E5CA9"/>
    <w:rsid w:val="004F4E3F"/>
    <w:rsid w:val="0051388E"/>
    <w:rsid w:val="00514E01"/>
    <w:rsid w:val="005246CB"/>
    <w:rsid w:val="00537651"/>
    <w:rsid w:val="00540DE7"/>
    <w:rsid w:val="00546AF5"/>
    <w:rsid w:val="00553DC5"/>
    <w:rsid w:val="00560733"/>
    <w:rsid w:val="00567919"/>
    <w:rsid w:val="00570505"/>
    <w:rsid w:val="0057051A"/>
    <w:rsid w:val="005733BF"/>
    <w:rsid w:val="0057601D"/>
    <w:rsid w:val="0058538B"/>
    <w:rsid w:val="00587B3D"/>
    <w:rsid w:val="00595088"/>
    <w:rsid w:val="00596672"/>
    <w:rsid w:val="005A0AE9"/>
    <w:rsid w:val="005A209D"/>
    <w:rsid w:val="005A330D"/>
    <w:rsid w:val="005A3810"/>
    <w:rsid w:val="005A4BE5"/>
    <w:rsid w:val="005B142D"/>
    <w:rsid w:val="005B5B6E"/>
    <w:rsid w:val="005B6661"/>
    <w:rsid w:val="005C659D"/>
    <w:rsid w:val="005C67A8"/>
    <w:rsid w:val="005E77D6"/>
    <w:rsid w:val="0060183C"/>
    <w:rsid w:val="00607778"/>
    <w:rsid w:val="00612C61"/>
    <w:rsid w:val="00615AB4"/>
    <w:rsid w:val="0061728F"/>
    <w:rsid w:val="006278A1"/>
    <w:rsid w:val="00630B1C"/>
    <w:rsid w:val="0063645F"/>
    <w:rsid w:val="006412B3"/>
    <w:rsid w:val="00642618"/>
    <w:rsid w:val="00643D5C"/>
    <w:rsid w:val="00645CB0"/>
    <w:rsid w:val="00651347"/>
    <w:rsid w:val="0065543B"/>
    <w:rsid w:val="0066161C"/>
    <w:rsid w:val="00662CF6"/>
    <w:rsid w:val="00663187"/>
    <w:rsid w:val="00664ACB"/>
    <w:rsid w:val="006701DC"/>
    <w:rsid w:val="006959BA"/>
    <w:rsid w:val="006A2774"/>
    <w:rsid w:val="006B1A7D"/>
    <w:rsid w:val="006B71C5"/>
    <w:rsid w:val="006C358C"/>
    <w:rsid w:val="006D0A5E"/>
    <w:rsid w:val="006D72A8"/>
    <w:rsid w:val="006E0AC2"/>
    <w:rsid w:val="006E111B"/>
    <w:rsid w:val="006E1DE7"/>
    <w:rsid w:val="006E5F08"/>
    <w:rsid w:val="006E74F6"/>
    <w:rsid w:val="0070153D"/>
    <w:rsid w:val="0071057E"/>
    <w:rsid w:val="00711F51"/>
    <w:rsid w:val="007134CD"/>
    <w:rsid w:val="0071420E"/>
    <w:rsid w:val="0071438D"/>
    <w:rsid w:val="00720DDC"/>
    <w:rsid w:val="00732D00"/>
    <w:rsid w:val="00742A3F"/>
    <w:rsid w:val="00747804"/>
    <w:rsid w:val="0076138A"/>
    <w:rsid w:val="0077006D"/>
    <w:rsid w:val="0077101B"/>
    <w:rsid w:val="00781B29"/>
    <w:rsid w:val="00786BC6"/>
    <w:rsid w:val="007C4940"/>
    <w:rsid w:val="007C72CF"/>
    <w:rsid w:val="007D01C0"/>
    <w:rsid w:val="007D682C"/>
    <w:rsid w:val="007F4C6F"/>
    <w:rsid w:val="00800CB5"/>
    <w:rsid w:val="00803529"/>
    <w:rsid w:val="0080599A"/>
    <w:rsid w:val="008077FF"/>
    <w:rsid w:val="00822475"/>
    <w:rsid w:val="00825019"/>
    <w:rsid w:val="008277C8"/>
    <w:rsid w:val="008316DD"/>
    <w:rsid w:val="00832053"/>
    <w:rsid w:val="00834C08"/>
    <w:rsid w:val="0083745A"/>
    <w:rsid w:val="00844AF6"/>
    <w:rsid w:val="00846204"/>
    <w:rsid w:val="008562CF"/>
    <w:rsid w:val="00860C6F"/>
    <w:rsid w:val="00863C4E"/>
    <w:rsid w:val="008642AC"/>
    <w:rsid w:val="008649FF"/>
    <w:rsid w:val="008705D2"/>
    <w:rsid w:val="008764F1"/>
    <w:rsid w:val="00876AA1"/>
    <w:rsid w:val="00876FFC"/>
    <w:rsid w:val="0088251C"/>
    <w:rsid w:val="0088262D"/>
    <w:rsid w:val="00892A31"/>
    <w:rsid w:val="0089650E"/>
    <w:rsid w:val="008A5C82"/>
    <w:rsid w:val="008B1321"/>
    <w:rsid w:val="008B31BC"/>
    <w:rsid w:val="008B3BF8"/>
    <w:rsid w:val="008B51F7"/>
    <w:rsid w:val="008C1F76"/>
    <w:rsid w:val="008D44E7"/>
    <w:rsid w:val="008D6C9E"/>
    <w:rsid w:val="008E3EB7"/>
    <w:rsid w:val="008F2BD4"/>
    <w:rsid w:val="008F50F8"/>
    <w:rsid w:val="008F723D"/>
    <w:rsid w:val="00900495"/>
    <w:rsid w:val="00902445"/>
    <w:rsid w:val="009114E1"/>
    <w:rsid w:val="009157BB"/>
    <w:rsid w:val="0091610F"/>
    <w:rsid w:val="009250E3"/>
    <w:rsid w:val="00931E74"/>
    <w:rsid w:val="00946507"/>
    <w:rsid w:val="009647E8"/>
    <w:rsid w:val="0096626F"/>
    <w:rsid w:val="00967CB3"/>
    <w:rsid w:val="00975A6D"/>
    <w:rsid w:val="00984D40"/>
    <w:rsid w:val="00993903"/>
    <w:rsid w:val="00993917"/>
    <w:rsid w:val="00995B3D"/>
    <w:rsid w:val="009A3593"/>
    <w:rsid w:val="009A57EB"/>
    <w:rsid w:val="009A6400"/>
    <w:rsid w:val="009B198A"/>
    <w:rsid w:val="009B7799"/>
    <w:rsid w:val="009C11F4"/>
    <w:rsid w:val="009D32D4"/>
    <w:rsid w:val="009D6399"/>
    <w:rsid w:val="009F4208"/>
    <w:rsid w:val="009F7020"/>
    <w:rsid w:val="00A016BD"/>
    <w:rsid w:val="00A102D6"/>
    <w:rsid w:val="00A2360D"/>
    <w:rsid w:val="00A26678"/>
    <w:rsid w:val="00A344AF"/>
    <w:rsid w:val="00A417E9"/>
    <w:rsid w:val="00A424A4"/>
    <w:rsid w:val="00A5009E"/>
    <w:rsid w:val="00A62A0C"/>
    <w:rsid w:val="00A62E7B"/>
    <w:rsid w:val="00A63FE9"/>
    <w:rsid w:val="00A675F7"/>
    <w:rsid w:val="00A70B16"/>
    <w:rsid w:val="00A802AD"/>
    <w:rsid w:val="00A869F0"/>
    <w:rsid w:val="00A8714B"/>
    <w:rsid w:val="00A87DCE"/>
    <w:rsid w:val="00A938AA"/>
    <w:rsid w:val="00A95D81"/>
    <w:rsid w:val="00A96AA4"/>
    <w:rsid w:val="00AA42C4"/>
    <w:rsid w:val="00AB09F8"/>
    <w:rsid w:val="00AB4402"/>
    <w:rsid w:val="00AC6CA6"/>
    <w:rsid w:val="00AD01F2"/>
    <w:rsid w:val="00AD082C"/>
    <w:rsid w:val="00AD2248"/>
    <w:rsid w:val="00AD7A7D"/>
    <w:rsid w:val="00AD7D87"/>
    <w:rsid w:val="00AE5B9A"/>
    <w:rsid w:val="00B06A3F"/>
    <w:rsid w:val="00B113CF"/>
    <w:rsid w:val="00B23917"/>
    <w:rsid w:val="00B31E41"/>
    <w:rsid w:val="00B40707"/>
    <w:rsid w:val="00B458C2"/>
    <w:rsid w:val="00B4715E"/>
    <w:rsid w:val="00B5659E"/>
    <w:rsid w:val="00B607A7"/>
    <w:rsid w:val="00B63494"/>
    <w:rsid w:val="00B80922"/>
    <w:rsid w:val="00B84D4C"/>
    <w:rsid w:val="00BA3845"/>
    <w:rsid w:val="00BA4F86"/>
    <w:rsid w:val="00BB1C4B"/>
    <w:rsid w:val="00BB74C9"/>
    <w:rsid w:val="00BB7FE2"/>
    <w:rsid w:val="00BC3502"/>
    <w:rsid w:val="00BC4E30"/>
    <w:rsid w:val="00BC5845"/>
    <w:rsid w:val="00BD09B3"/>
    <w:rsid w:val="00BD4CEF"/>
    <w:rsid w:val="00BD6459"/>
    <w:rsid w:val="00BE2416"/>
    <w:rsid w:val="00BE4E0D"/>
    <w:rsid w:val="00C0422F"/>
    <w:rsid w:val="00C05E2B"/>
    <w:rsid w:val="00C05F24"/>
    <w:rsid w:val="00C12296"/>
    <w:rsid w:val="00C20F37"/>
    <w:rsid w:val="00C21A08"/>
    <w:rsid w:val="00C22EC6"/>
    <w:rsid w:val="00C23D1C"/>
    <w:rsid w:val="00C323A6"/>
    <w:rsid w:val="00C365FC"/>
    <w:rsid w:val="00C36FEB"/>
    <w:rsid w:val="00C45438"/>
    <w:rsid w:val="00C72284"/>
    <w:rsid w:val="00C73184"/>
    <w:rsid w:val="00C75E62"/>
    <w:rsid w:val="00C80198"/>
    <w:rsid w:val="00C85397"/>
    <w:rsid w:val="00CA66CF"/>
    <w:rsid w:val="00CB1545"/>
    <w:rsid w:val="00CB386D"/>
    <w:rsid w:val="00CC15AA"/>
    <w:rsid w:val="00CC19E7"/>
    <w:rsid w:val="00CD16F5"/>
    <w:rsid w:val="00CD2FF9"/>
    <w:rsid w:val="00CD58E3"/>
    <w:rsid w:val="00CE1319"/>
    <w:rsid w:val="00CE7CBF"/>
    <w:rsid w:val="00D0564C"/>
    <w:rsid w:val="00D0579B"/>
    <w:rsid w:val="00D065C8"/>
    <w:rsid w:val="00D07EA4"/>
    <w:rsid w:val="00D153E4"/>
    <w:rsid w:val="00D268F4"/>
    <w:rsid w:val="00D4494A"/>
    <w:rsid w:val="00D4583D"/>
    <w:rsid w:val="00D47527"/>
    <w:rsid w:val="00D67CFF"/>
    <w:rsid w:val="00D7413E"/>
    <w:rsid w:val="00D74E10"/>
    <w:rsid w:val="00D8059C"/>
    <w:rsid w:val="00D80AE3"/>
    <w:rsid w:val="00D9128A"/>
    <w:rsid w:val="00D96C05"/>
    <w:rsid w:val="00DA611D"/>
    <w:rsid w:val="00DA73A5"/>
    <w:rsid w:val="00DB25EC"/>
    <w:rsid w:val="00DD0C54"/>
    <w:rsid w:val="00DD1B6F"/>
    <w:rsid w:val="00DE0F3C"/>
    <w:rsid w:val="00DE471A"/>
    <w:rsid w:val="00DE5127"/>
    <w:rsid w:val="00E00BE3"/>
    <w:rsid w:val="00E13A17"/>
    <w:rsid w:val="00E14E94"/>
    <w:rsid w:val="00E21659"/>
    <w:rsid w:val="00E434FF"/>
    <w:rsid w:val="00E45CE1"/>
    <w:rsid w:val="00E50749"/>
    <w:rsid w:val="00E53B21"/>
    <w:rsid w:val="00E67000"/>
    <w:rsid w:val="00E70CFA"/>
    <w:rsid w:val="00E76916"/>
    <w:rsid w:val="00E8277B"/>
    <w:rsid w:val="00E86060"/>
    <w:rsid w:val="00EA4830"/>
    <w:rsid w:val="00EA7D88"/>
    <w:rsid w:val="00EB788B"/>
    <w:rsid w:val="00EC3622"/>
    <w:rsid w:val="00ED3A45"/>
    <w:rsid w:val="00ED3C07"/>
    <w:rsid w:val="00EF4959"/>
    <w:rsid w:val="00F035ED"/>
    <w:rsid w:val="00F072C0"/>
    <w:rsid w:val="00F32DB4"/>
    <w:rsid w:val="00F40B54"/>
    <w:rsid w:val="00F440DD"/>
    <w:rsid w:val="00F47114"/>
    <w:rsid w:val="00F4741A"/>
    <w:rsid w:val="00F55F5B"/>
    <w:rsid w:val="00F61234"/>
    <w:rsid w:val="00F6233C"/>
    <w:rsid w:val="00F70941"/>
    <w:rsid w:val="00F71A6A"/>
    <w:rsid w:val="00F74700"/>
    <w:rsid w:val="00F74A24"/>
    <w:rsid w:val="00F85F34"/>
    <w:rsid w:val="00F86DEE"/>
    <w:rsid w:val="00FA35BF"/>
    <w:rsid w:val="00FA6DB8"/>
    <w:rsid w:val="00FB0A4C"/>
    <w:rsid w:val="00FB36F4"/>
    <w:rsid w:val="00FB46CA"/>
    <w:rsid w:val="00FC09CC"/>
    <w:rsid w:val="00FC17DE"/>
    <w:rsid w:val="00FC4333"/>
    <w:rsid w:val="00FD4101"/>
    <w:rsid w:val="00FD77D3"/>
    <w:rsid w:val="00FD7EA2"/>
    <w:rsid w:val="00FF0031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2D6"/>
    <w:rPr>
      <w:sz w:val="24"/>
      <w:szCs w:val="24"/>
    </w:rPr>
  </w:style>
  <w:style w:type="paragraph" w:styleId="4">
    <w:name w:val="heading 4"/>
    <w:basedOn w:val="a"/>
    <w:next w:val="a"/>
    <w:qFormat/>
    <w:rsid w:val="00846204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rsid w:val="00846204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E74F6"/>
    <w:pPr>
      <w:ind w:left="720"/>
      <w:contextualSpacing/>
    </w:pPr>
    <w:rPr>
      <w:rFonts w:eastAsia="Calibri"/>
      <w:sz w:val="28"/>
      <w:szCs w:val="28"/>
    </w:rPr>
  </w:style>
  <w:style w:type="paragraph" w:styleId="a4">
    <w:name w:val="Body Text"/>
    <w:basedOn w:val="a"/>
    <w:rsid w:val="002C41AE"/>
    <w:pPr>
      <w:spacing w:after="120"/>
    </w:pPr>
    <w:rPr>
      <w:sz w:val="20"/>
      <w:szCs w:val="20"/>
    </w:rPr>
  </w:style>
  <w:style w:type="character" w:customStyle="1" w:styleId="7">
    <w:name w:val="Заголовок №7_"/>
    <w:basedOn w:val="a0"/>
    <w:link w:val="70"/>
    <w:rsid w:val="00A417E9"/>
    <w:rPr>
      <w:sz w:val="26"/>
      <w:szCs w:val="26"/>
      <w:shd w:val="clear" w:color="auto" w:fill="FFFFFF"/>
    </w:rPr>
  </w:style>
  <w:style w:type="paragraph" w:customStyle="1" w:styleId="70">
    <w:name w:val="Заголовок №7"/>
    <w:basedOn w:val="a"/>
    <w:link w:val="7"/>
    <w:rsid w:val="00A417E9"/>
    <w:pPr>
      <w:shd w:val="clear" w:color="auto" w:fill="FFFFFF"/>
      <w:spacing w:before="360" w:after="120" w:line="0" w:lineRule="atLeast"/>
      <w:jc w:val="center"/>
      <w:outlineLvl w:val="6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2D6"/>
    <w:rPr>
      <w:sz w:val="24"/>
      <w:szCs w:val="24"/>
    </w:rPr>
  </w:style>
  <w:style w:type="paragraph" w:styleId="4">
    <w:name w:val="heading 4"/>
    <w:basedOn w:val="a"/>
    <w:next w:val="a"/>
    <w:qFormat/>
    <w:rsid w:val="00846204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rsid w:val="00846204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E74F6"/>
    <w:pPr>
      <w:ind w:left="720"/>
      <w:contextualSpacing/>
    </w:pPr>
    <w:rPr>
      <w:rFonts w:eastAsia="Calibri"/>
      <w:sz w:val="28"/>
      <w:szCs w:val="28"/>
    </w:rPr>
  </w:style>
  <w:style w:type="paragraph" w:styleId="a4">
    <w:name w:val="Body Text"/>
    <w:basedOn w:val="a"/>
    <w:rsid w:val="002C41AE"/>
    <w:pPr>
      <w:spacing w:after="1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67AE-D35C-4D28-89EF-28199A90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luda</cp:lastModifiedBy>
  <cp:revision>2</cp:revision>
  <cp:lastPrinted>2025-01-22T09:18:00Z</cp:lastPrinted>
  <dcterms:created xsi:type="dcterms:W3CDTF">2025-01-22T09:18:00Z</dcterms:created>
  <dcterms:modified xsi:type="dcterms:W3CDTF">2025-01-22T09:18:00Z</dcterms:modified>
</cp:coreProperties>
</file>