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1B9" w:rsidRDefault="001101B9" w:rsidP="001101B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1101B9" w:rsidRDefault="001101B9" w:rsidP="001101B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1101B9" w:rsidRPr="00D01969" w:rsidRDefault="001101B9" w:rsidP="001101B9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-617220</wp:posOffset>
            </wp:positionV>
            <wp:extent cx="648335" cy="802640"/>
            <wp:effectExtent l="19050" t="0" r="0" b="0"/>
            <wp:wrapSquare wrapText="bothSides"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101B9" w:rsidRPr="000A3833" w:rsidRDefault="001101B9" w:rsidP="001101B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833">
        <w:rPr>
          <w:rFonts w:ascii="Times New Roman" w:hAnsi="Times New Roman" w:cs="Times New Roman"/>
          <w:b/>
          <w:sz w:val="28"/>
          <w:szCs w:val="28"/>
        </w:rPr>
        <w:t>КЕМЕРОВСКАЯ ОБЛАСТЬ - КУЗБАСС</w:t>
      </w:r>
    </w:p>
    <w:p w:rsidR="001101B9" w:rsidRPr="00BB1084" w:rsidRDefault="001101B9" w:rsidP="001101B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833">
        <w:rPr>
          <w:rFonts w:ascii="Times New Roman" w:hAnsi="Times New Roman" w:cs="Times New Roman"/>
          <w:b/>
          <w:sz w:val="28"/>
          <w:szCs w:val="28"/>
        </w:rPr>
        <w:t>Т</w:t>
      </w:r>
      <w:r w:rsidR="00595C0A">
        <w:rPr>
          <w:rFonts w:ascii="Times New Roman" w:hAnsi="Times New Roman" w:cs="Times New Roman"/>
          <w:b/>
          <w:sz w:val="28"/>
          <w:szCs w:val="28"/>
        </w:rPr>
        <w:t>АШТАГОЛЬСКИЙ МУНИЦИПАЛЬНЫЙ ОКРУГ</w:t>
      </w:r>
    </w:p>
    <w:p w:rsidR="001101B9" w:rsidRPr="000A3833" w:rsidRDefault="001101B9" w:rsidP="001101B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83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101B9" w:rsidRPr="000A3833" w:rsidRDefault="001101B9" w:rsidP="001101B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833">
        <w:rPr>
          <w:rFonts w:ascii="Times New Roman" w:hAnsi="Times New Roman" w:cs="Times New Roman"/>
          <w:b/>
          <w:sz w:val="28"/>
          <w:szCs w:val="28"/>
        </w:rPr>
        <w:t>ТАШТ</w:t>
      </w:r>
      <w:r w:rsidR="00595C0A">
        <w:rPr>
          <w:rFonts w:ascii="Times New Roman" w:hAnsi="Times New Roman" w:cs="Times New Roman"/>
          <w:b/>
          <w:sz w:val="28"/>
          <w:szCs w:val="28"/>
        </w:rPr>
        <w:t>АГОЛЬСКОГО МУНИЦИПАЛЬНОГО ОКРУГА</w:t>
      </w:r>
    </w:p>
    <w:p w:rsidR="001101B9" w:rsidRPr="00446752" w:rsidRDefault="001101B9" w:rsidP="001101B9">
      <w:pPr>
        <w:pStyle w:val="4"/>
        <w:rPr>
          <w:spacing w:val="60"/>
          <w:sz w:val="28"/>
          <w:szCs w:val="28"/>
        </w:rPr>
      </w:pPr>
      <w:r w:rsidRPr="00446752">
        <w:rPr>
          <w:bCs w:val="0"/>
          <w:spacing w:val="60"/>
          <w:sz w:val="28"/>
          <w:szCs w:val="28"/>
        </w:rPr>
        <w:t>ПОСТАНОВЛЕНИЕ</w:t>
      </w:r>
    </w:p>
    <w:p w:rsidR="00595C0A" w:rsidRPr="005813DE" w:rsidRDefault="00595C0A" w:rsidP="00595C0A">
      <w:pPr>
        <w:autoSpaceDE w:val="0"/>
        <w:autoSpaceDN w:val="0"/>
        <w:adjustRightInd w:val="0"/>
        <w:spacing w:before="480"/>
        <w:rPr>
          <w:rFonts w:ascii="Times New Roman" w:hAnsi="Times New Roman" w:cs="Times New Roman"/>
          <w:sz w:val="28"/>
          <w:szCs w:val="28"/>
        </w:rPr>
      </w:pPr>
      <w:r w:rsidRPr="00595C0A">
        <w:rPr>
          <w:rFonts w:ascii="Times New Roman" w:hAnsi="Times New Roman" w:cs="Times New Roman"/>
          <w:sz w:val="28"/>
          <w:szCs w:val="28"/>
        </w:rPr>
        <w:t>от «</w:t>
      </w:r>
      <w:r w:rsidR="009C2FAF">
        <w:rPr>
          <w:rFonts w:ascii="Times New Roman" w:hAnsi="Times New Roman" w:cs="Times New Roman"/>
          <w:sz w:val="28"/>
          <w:szCs w:val="28"/>
        </w:rPr>
        <w:t xml:space="preserve"> </w:t>
      </w:r>
      <w:r w:rsidR="009C2FAF" w:rsidRPr="009C2FAF">
        <w:rPr>
          <w:rFonts w:ascii="Times New Roman" w:hAnsi="Times New Roman" w:cs="Times New Roman"/>
          <w:sz w:val="28"/>
          <w:szCs w:val="28"/>
        </w:rPr>
        <w:t>____</w:t>
      </w:r>
      <w:r w:rsidR="005813DE">
        <w:rPr>
          <w:rFonts w:ascii="Times New Roman" w:hAnsi="Times New Roman" w:cs="Times New Roman"/>
          <w:sz w:val="28"/>
          <w:szCs w:val="28"/>
        </w:rPr>
        <w:t xml:space="preserve"> </w:t>
      </w:r>
      <w:r w:rsidRPr="00595C0A">
        <w:rPr>
          <w:rFonts w:ascii="Times New Roman" w:hAnsi="Times New Roman" w:cs="Times New Roman"/>
          <w:sz w:val="28"/>
          <w:szCs w:val="28"/>
        </w:rPr>
        <w:t>»</w:t>
      </w:r>
      <w:r w:rsidR="009C2FAF" w:rsidRPr="009C2FAF">
        <w:rPr>
          <w:rFonts w:ascii="Times New Roman" w:hAnsi="Times New Roman" w:cs="Times New Roman"/>
          <w:sz w:val="28"/>
          <w:szCs w:val="28"/>
        </w:rPr>
        <w:t>__________</w:t>
      </w:r>
      <w:r w:rsidRPr="00595C0A">
        <w:rPr>
          <w:rFonts w:ascii="Times New Roman" w:hAnsi="Times New Roman" w:cs="Times New Roman"/>
          <w:sz w:val="28"/>
          <w:szCs w:val="28"/>
        </w:rPr>
        <w:t xml:space="preserve"> 2026    №</w:t>
      </w:r>
      <w:r w:rsidR="005813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C0A" w:rsidRPr="00595C0A" w:rsidRDefault="00595C0A" w:rsidP="00595C0A">
      <w:pPr>
        <w:pStyle w:val="a3"/>
        <w:ind w:firstLine="708"/>
        <w:jc w:val="both"/>
        <w:rPr>
          <w:i/>
          <w:sz w:val="28"/>
          <w:szCs w:val="28"/>
        </w:rPr>
      </w:pPr>
    </w:p>
    <w:p w:rsidR="00595C0A" w:rsidRPr="00AF3966" w:rsidRDefault="00595C0A" w:rsidP="00AF3966">
      <w:pPr>
        <w:pStyle w:val="a3"/>
        <w:jc w:val="center"/>
        <w:rPr>
          <w:b/>
          <w:sz w:val="28"/>
          <w:szCs w:val="28"/>
        </w:rPr>
      </w:pPr>
      <w:r w:rsidRPr="00595C0A">
        <w:rPr>
          <w:b/>
          <w:sz w:val="28"/>
          <w:szCs w:val="28"/>
        </w:rPr>
        <w:t xml:space="preserve">Об утверждении муниципальной </w:t>
      </w:r>
      <w:r w:rsidR="002140F6" w:rsidRPr="00595C0A">
        <w:rPr>
          <w:b/>
          <w:sz w:val="28"/>
          <w:szCs w:val="28"/>
        </w:rPr>
        <w:t>программы «</w:t>
      </w:r>
      <w:r w:rsidR="002140F6" w:rsidRPr="00E81A15">
        <w:rPr>
          <w:rFonts w:eastAsia="Times New Roman"/>
          <w:b/>
          <w:bCs/>
          <w:sz w:val="28"/>
          <w:szCs w:val="28"/>
        </w:rPr>
        <w:t>Мобилизационная подготовка</w:t>
      </w:r>
      <w:r w:rsidRPr="00595C0A">
        <w:rPr>
          <w:b/>
          <w:sz w:val="28"/>
          <w:szCs w:val="28"/>
        </w:rPr>
        <w:t xml:space="preserve">» </w:t>
      </w:r>
      <w:r w:rsidR="00716647">
        <w:rPr>
          <w:b/>
          <w:sz w:val="28"/>
          <w:szCs w:val="28"/>
        </w:rPr>
        <w:t>на 202</w:t>
      </w:r>
      <w:r w:rsidR="00716647" w:rsidRPr="00716647">
        <w:rPr>
          <w:b/>
          <w:sz w:val="28"/>
          <w:szCs w:val="28"/>
        </w:rPr>
        <w:t>7</w:t>
      </w:r>
      <w:r w:rsidR="002140F6" w:rsidRPr="00595C0A">
        <w:rPr>
          <w:b/>
          <w:sz w:val="28"/>
          <w:szCs w:val="28"/>
        </w:rPr>
        <w:t>–2030 годы</w:t>
      </w:r>
      <w:r w:rsidRPr="00595C0A">
        <w:rPr>
          <w:b/>
          <w:sz w:val="28"/>
          <w:szCs w:val="28"/>
        </w:rPr>
        <w:t>»</w:t>
      </w:r>
    </w:p>
    <w:p w:rsidR="00595C0A" w:rsidRPr="00595C0A" w:rsidRDefault="00595C0A" w:rsidP="00595C0A">
      <w:pPr>
        <w:pStyle w:val="a3"/>
        <w:ind w:firstLine="567"/>
        <w:jc w:val="both"/>
        <w:rPr>
          <w:b/>
          <w:sz w:val="28"/>
          <w:szCs w:val="28"/>
        </w:rPr>
      </w:pPr>
      <w:proofErr w:type="gramStart"/>
      <w:r w:rsidRPr="00595C0A"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статьей 179 Бюджетного кодекса Российской Федерации,   руководствуясь  Уставом </w:t>
      </w:r>
      <w:proofErr w:type="spellStart"/>
      <w:r w:rsidRPr="00595C0A">
        <w:rPr>
          <w:sz w:val="28"/>
          <w:szCs w:val="28"/>
        </w:rPr>
        <w:t>Таштагольского</w:t>
      </w:r>
      <w:proofErr w:type="spellEnd"/>
      <w:r w:rsidRPr="00595C0A">
        <w:rPr>
          <w:sz w:val="28"/>
          <w:szCs w:val="28"/>
        </w:rPr>
        <w:t xml:space="preserve"> муниципального округа и в целях </w:t>
      </w:r>
      <w:r w:rsidR="009C5340" w:rsidRPr="00C47588">
        <w:rPr>
          <w:sz w:val="28"/>
          <w:szCs w:val="28"/>
        </w:rPr>
        <w:t>определения основных направлений деятельности в рамках реализации вопроса местного значения - участие в профилактике экстремизма, а также минимизации и (или) ликвидации последствий проявлений экстремизма в границах муниципального образования</w:t>
      </w:r>
      <w:proofErr w:type="gramEnd"/>
      <w:r w:rsidRPr="00595C0A">
        <w:rPr>
          <w:sz w:val="28"/>
          <w:szCs w:val="28"/>
        </w:rPr>
        <w:t>, администрация Таштагольского муниципального округа, постановляет:</w:t>
      </w:r>
    </w:p>
    <w:p w:rsidR="0049044A" w:rsidRPr="00287145" w:rsidRDefault="00595C0A" w:rsidP="0049044A">
      <w:pPr>
        <w:pStyle w:val="a3"/>
        <w:ind w:firstLine="708"/>
        <w:jc w:val="both"/>
        <w:rPr>
          <w:i/>
          <w:sz w:val="28"/>
          <w:szCs w:val="28"/>
        </w:rPr>
      </w:pPr>
      <w:r w:rsidRPr="00595C0A">
        <w:rPr>
          <w:sz w:val="28"/>
          <w:szCs w:val="28"/>
        </w:rPr>
        <w:t xml:space="preserve">1. </w:t>
      </w:r>
      <w:r w:rsidR="0049044A" w:rsidRPr="00287145">
        <w:rPr>
          <w:sz w:val="28"/>
          <w:szCs w:val="28"/>
        </w:rPr>
        <w:t>Утвердить муниципальную программу «</w:t>
      </w:r>
      <w:r w:rsidR="0049044A" w:rsidRPr="00731D1A">
        <w:rPr>
          <w:rFonts w:eastAsia="Times New Roman"/>
          <w:bCs/>
          <w:sz w:val="28"/>
          <w:szCs w:val="28"/>
        </w:rPr>
        <w:t>Мобилизационная  подготовка</w:t>
      </w:r>
      <w:r w:rsidR="0049044A" w:rsidRPr="00287145">
        <w:rPr>
          <w:sz w:val="28"/>
        </w:rPr>
        <w:t xml:space="preserve">» на </w:t>
      </w:r>
      <w:r w:rsidR="0049044A" w:rsidRPr="00287145">
        <w:rPr>
          <w:sz w:val="28"/>
          <w:szCs w:val="28"/>
        </w:rPr>
        <w:t xml:space="preserve"> 2027 -2030</w:t>
      </w:r>
      <w:r w:rsidR="0049044A" w:rsidRPr="00287145">
        <w:rPr>
          <w:b/>
          <w:sz w:val="28"/>
          <w:szCs w:val="28"/>
        </w:rPr>
        <w:t xml:space="preserve"> </w:t>
      </w:r>
      <w:r w:rsidR="0049044A" w:rsidRPr="00287145">
        <w:rPr>
          <w:sz w:val="28"/>
          <w:szCs w:val="28"/>
        </w:rPr>
        <w:t>годы, согласно приложению №1 к настоящему постановлению.</w:t>
      </w:r>
    </w:p>
    <w:p w:rsidR="00D1160B" w:rsidRPr="004A0108" w:rsidRDefault="00D1160B" w:rsidP="00D1160B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4768C">
        <w:rPr>
          <w:snapToGrid w:val="0"/>
          <w:sz w:val="28"/>
          <w:szCs w:val="28"/>
        </w:rPr>
        <w:t>2</w:t>
      </w:r>
      <w:r>
        <w:rPr>
          <w:sz w:val="28"/>
          <w:szCs w:val="28"/>
        </w:rPr>
        <w:t xml:space="preserve">. Заместителю </w:t>
      </w:r>
      <w:r w:rsidRPr="00714C44">
        <w:rPr>
          <w:sz w:val="28"/>
          <w:szCs w:val="28"/>
        </w:rPr>
        <w:t xml:space="preserve">Главы </w:t>
      </w:r>
      <w:proofErr w:type="spellStart"/>
      <w:r w:rsidRPr="00714C44">
        <w:rPr>
          <w:sz w:val="28"/>
          <w:szCs w:val="28"/>
        </w:rPr>
        <w:t>Таштагольского</w:t>
      </w:r>
      <w:proofErr w:type="spellEnd"/>
      <w:r w:rsidRPr="00714C44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 (</w:t>
      </w:r>
      <w:proofErr w:type="spellStart"/>
      <w:r>
        <w:rPr>
          <w:sz w:val="28"/>
          <w:szCs w:val="28"/>
        </w:rPr>
        <w:t>Клинк</w:t>
      </w:r>
      <w:proofErr w:type="spellEnd"/>
      <w:r>
        <w:rPr>
          <w:sz w:val="28"/>
          <w:szCs w:val="28"/>
        </w:rPr>
        <w:t xml:space="preserve"> К.В.) </w:t>
      </w:r>
      <w:r w:rsidRPr="00A4539A">
        <w:rPr>
          <w:sz w:val="28"/>
          <w:szCs w:val="28"/>
        </w:rPr>
        <w:t xml:space="preserve">опубликовать настоящее постановление в газете «Красная </w:t>
      </w:r>
      <w:proofErr w:type="spellStart"/>
      <w:r w:rsidRPr="00A4539A">
        <w:rPr>
          <w:sz w:val="28"/>
          <w:szCs w:val="28"/>
        </w:rPr>
        <w:t>Шория</w:t>
      </w:r>
      <w:proofErr w:type="spellEnd"/>
      <w:r w:rsidRPr="00A4539A">
        <w:rPr>
          <w:sz w:val="28"/>
          <w:szCs w:val="28"/>
        </w:rPr>
        <w:t>» и разместить</w:t>
      </w:r>
      <w:r>
        <w:rPr>
          <w:sz w:val="28"/>
          <w:szCs w:val="28"/>
        </w:rPr>
        <w:t xml:space="preserve"> на официальном сайте </w:t>
      </w:r>
      <w:r w:rsidRPr="005A4808">
        <w:rPr>
          <w:sz w:val="28"/>
          <w:szCs w:val="28"/>
        </w:rPr>
        <w:t xml:space="preserve">администрации </w:t>
      </w:r>
      <w:proofErr w:type="spellStart"/>
      <w:r w:rsidRPr="005A4808">
        <w:rPr>
          <w:sz w:val="28"/>
          <w:szCs w:val="28"/>
        </w:rPr>
        <w:t>Таштагольского</w:t>
      </w:r>
      <w:proofErr w:type="spellEnd"/>
      <w:r w:rsidRPr="005A4808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2140F6" w:rsidRPr="007F58C7" w:rsidRDefault="002140F6" w:rsidP="002140F6">
      <w:pPr>
        <w:pStyle w:val="a5"/>
        <w:tabs>
          <w:tab w:val="left" w:pos="709"/>
        </w:tabs>
        <w:ind w:firstLine="567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3.</w:t>
      </w:r>
      <w:proofErr w:type="gramStart"/>
      <w:r w:rsidRPr="00343C8F">
        <w:rPr>
          <w:sz w:val="28"/>
          <w:szCs w:val="28"/>
        </w:rPr>
        <w:t>Контроль за</w:t>
      </w:r>
      <w:proofErr w:type="gramEnd"/>
      <w:r w:rsidRPr="00343C8F">
        <w:rPr>
          <w:sz w:val="28"/>
          <w:szCs w:val="28"/>
        </w:rPr>
        <w:t xml:space="preserve"> исполнением постановления возложить на заместителя Главы </w:t>
      </w:r>
      <w:proofErr w:type="spellStart"/>
      <w:r w:rsidRPr="00343C8F"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 округа по</w:t>
      </w:r>
      <w:r w:rsidRPr="002829B2">
        <w:rPr>
          <w:rFonts w:eastAsia="Times New Roman"/>
          <w:color w:val="000000"/>
          <w:sz w:val="28"/>
          <w:szCs w:val="28"/>
          <w:lang w:eastAsia="ru-RU"/>
        </w:rPr>
        <w:t xml:space="preserve"> координации работы правоохранительных органов, мобилизационной подготовке, ГО и ЧС</w:t>
      </w:r>
      <w:r w:rsidR="00C376AB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К.В</w:t>
      </w:r>
      <w:r w:rsidRPr="002829B2">
        <w:rPr>
          <w:sz w:val="28"/>
          <w:szCs w:val="28"/>
        </w:rPr>
        <w:t>.</w:t>
      </w:r>
      <w:r w:rsidR="00C376AB">
        <w:rPr>
          <w:sz w:val="28"/>
          <w:szCs w:val="28"/>
        </w:rPr>
        <w:t xml:space="preserve"> </w:t>
      </w:r>
      <w:proofErr w:type="spellStart"/>
      <w:r>
        <w:rPr>
          <w:rFonts w:eastAsia="Times New Roman"/>
          <w:color w:val="000000"/>
          <w:sz w:val="28"/>
          <w:szCs w:val="28"/>
          <w:lang w:eastAsia="ru-RU"/>
        </w:rPr>
        <w:t>Клинк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0C19CA" w:rsidRPr="00AF3966" w:rsidRDefault="002140F6" w:rsidP="00AF3966">
      <w:pPr>
        <w:pStyle w:val="a3"/>
        <w:suppressAutoHyphens/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4.</w:t>
      </w:r>
      <w:r w:rsidRPr="00164A18">
        <w:rPr>
          <w:rFonts w:asciiTheme="minorHAnsi" w:eastAsiaTheme="minorHAnsi" w:hAnsiTheme="minorHAnsi" w:cstheme="minorBidi"/>
        </w:rPr>
        <w:t xml:space="preserve"> </w:t>
      </w:r>
      <w:r w:rsidR="00356EAB" w:rsidRPr="00315D53">
        <w:rPr>
          <w:snapToGrid w:val="0"/>
          <w:sz w:val="28"/>
          <w:szCs w:val="28"/>
        </w:rPr>
        <w:t xml:space="preserve">Настоящее постановление вступает в силу с момента его официального опубликования  и распространяет свое действие на правоотношения, возникшие </w:t>
      </w:r>
      <w:r w:rsidR="009D197F">
        <w:rPr>
          <w:snapToGrid w:val="0"/>
          <w:sz w:val="28"/>
          <w:szCs w:val="28"/>
        </w:rPr>
        <w:t xml:space="preserve">с </w:t>
      </w:r>
      <w:r w:rsidR="00356EAB" w:rsidRPr="00315D53">
        <w:rPr>
          <w:snapToGrid w:val="0"/>
          <w:sz w:val="28"/>
          <w:szCs w:val="28"/>
        </w:rPr>
        <w:t xml:space="preserve">01.01.2027. </w:t>
      </w:r>
    </w:p>
    <w:tbl>
      <w:tblPr>
        <w:tblW w:w="0" w:type="auto"/>
        <w:tblLook w:val="00A0"/>
      </w:tblPr>
      <w:tblGrid>
        <w:gridCol w:w="4785"/>
        <w:gridCol w:w="4785"/>
      </w:tblGrid>
      <w:tr w:rsidR="001101B9" w:rsidTr="00770331">
        <w:tc>
          <w:tcPr>
            <w:tcW w:w="4785" w:type="dxa"/>
            <w:vAlign w:val="bottom"/>
          </w:tcPr>
          <w:p w:rsidR="001101B9" w:rsidRPr="00E9591E" w:rsidRDefault="001101B9" w:rsidP="00770331">
            <w:pPr>
              <w:pStyle w:val="a3"/>
              <w:suppressAutoHyphens/>
              <w:rPr>
                <w:sz w:val="28"/>
                <w:szCs w:val="28"/>
              </w:rPr>
            </w:pPr>
            <w:r w:rsidRPr="00E9591E">
              <w:rPr>
                <w:sz w:val="28"/>
                <w:szCs w:val="28"/>
              </w:rPr>
              <w:t xml:space="preserve">Глава Таштагольского муниципального </w:t>
            </w:r>
            <w:r w:rsidR="00496CDC" w:rsidRPr="00E9591E">
              <w:rPr>
                <w:sz w:val="28"/>
                <w:szCs w:val="28"/>
              </w:rPr>
              <w:t>округа</w:t>
            </w:r>
          </w:p>
        </w:tc>
        <w:tc>
          <w:tcPr>
            <w:tcW w:w="4785" w:type="dxa"/>
            <w:vAlign w:val="center"/>
          </w:tcPr>
          <w:p w:rsidR="001101B9" w:rsidRPr="00E9591E" w:rsidRDefault="002140F6" w:rsidP="00770331">
            <w:pPr>
              <w:pStyle w:val="a3"/>
              <w:suppressAutoHyphens/>
              <w:jc w:val="center"/>
              <w:rPr>
                <w:sz w:val="28"/>
                <w:szCs w:val="28"/>
              </w:rPr>
            </w:pPr>
            <w:r w:rsidRPr="00E9591E">
              <w:rPr>
                <w:sz w:val="28"/>
                <w:szCs w:val="28"/>
                <w:lang w:val="en-US"/>
              </w:rPr>
              <w:t xml:space="preserve">              </w:t>
            </w:r>
            <w:r w:rsidRPr="00E9591E">
              <w:rPr>
                <w:sz w:val="28"/>
                <w:szCs w:val="28"/>
              </w:rPr>
              <w:t xml:space="preserve">                  </w:t>
            </w:r>
            <w:r w:rsidRPr="00E9591E">
              <w:rPr>
                <w:sz w:val="28"/>
                <w:szCs w:val="28"/>
                <w:lang w:val="en-US"/>
              </w:rPr>
              <w:t xml:space="preserve">       </w:t>
            </w:r>
            <w:r w:rsidRPr="00E9591E">
              <w:rPr>
                <w:sz w:val="28"/>
                <w:szCs w:val="28"/>
              </w:rPr>
              <w:t>В</w:t>
            </w:r>
            <w:r w:rsidR="001101B9" w:rsidRPr="00E9591E">
              <w:rPr>
                <w:sz w:val="28"/>
                <w:szCs w:val="28"/>
              </w:rPr>
              <w:t>.</w:t>
            </w:r>
            <w:r w:rsidRPr="00E9591E">
              <w:rPr>
                <w:sz w:val="28"/>
                <w:szCs w:val="28"/>
              </w:rPr>
              <w:t>Н</w:t>
            </w:r>
            <w:r w:rsidR="001101B9" w:rsidRPr="00E9591E">
              <w:rPr>
                <w:sz w:val="28"/>
                <w:szCs w:val="28"/>
              </w:rPr>
              <w:t>.</w:t>
            </w:r>
            <w:r w:rsidRPr="00E9591E">
              <w:rPr>
                <w:sz w:val="28"/>
                <w:szCs w:val="28"/>
              </w:rPr>
              <w:t xml:space="preserve"> Макута</w:t>
            </w:r>
          </w:p>
        </w:tc>
      </w:tr>
    </w:tbl>
    <w:p w:rsidR="001101B9" w:rsidRDefault="001101B9">
      <w:pPr>
        <w:sectPr w:rsidR="001101B9" w:rsidSect="001101B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101B9" w:rsidRPr="002934EF" w:rsidRDefault="001101B9" w:rsidP="001101B9">
      <w:pPr>
        <w:pageBreakBefore/>
        <w:suppressAutoHyphens/>
        <w:spacing w:after="0"/>
        <w:jc w:val="right"/>
        <w:rPr>
          <w:rFonts w:ascii="Times New Roman" w:hAnsi="Times New Roman" w:cs="Times New Roman"/>
          <w:sz w:val="28"/>
        </w:rPr>
      </w:pPr>
      <w:r w:rsidRPr="002934EF">
        <w:rPr>
          <w:rFonts w:ascii="Times New Roman" w:hAnsi="Times New Roman" w:cs="Times New Roman"/>
          <w:sz w:val="28"/>
        </w:rPr>
        <w:lastRenderedPageBreak/>
        <w:t>Приложение №1  к постановлению</w:t>
      </w:r>
    </w:p>
    <w:p w:rsidR="001101B9" w:rsidRPr="002934EF" w:rsidRDefault="001101B9" w:rsidP="001101B9">
      <w:pPr>
        <w:suppressAutoHyphens/>
        <w:spacing w:after="0"/>
        <w:jc w:val="right"/>
        <w:rPr>
          <w:rFonts w:ascii="Times New Roman" w:hAnsi="Times New Roman" w:cs="Times New Roman"/>
          <w:sz w:val="28"/>
        </w:rPr>
      </w:pPr>
      <w:r w:rsidRPr="002934EF">
        <w:rPr>
          <w:rFonts w:ascii="Times New Roman" w:hAnsi="Times New Roman" w:cs="Times New Roman"/>
          <w:sz w:val="28"/>
        </w:rPr>
        <w:t>администрации Таштагольского</w:t>
      </w:r>
    </w:p>
    <w:p w:rsidR="001101B9" w:rsidRPr="002934EF" w:rsidRDefault="00D7058D" w:rsidP="001101B9">
      <w:pPr>
        <w:suppressAutoHyphens/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округа</w:t>
      </w:r>
    </w:p>
    <w:p w:rsidR="001101B9" w:rsidRPr="002934EF" w:rsidRDefault="00D7058D" w:rsidP="001101B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«____  »________  2026</w:t>
      </w:r>
      <w:r w:rsidR="001101B9" w:rsidRPr="002934EF">
        <w:rPr>
          <w:rFonts w:ascii="Times New Roman" w:hAnsi="Times New Roman" w:cs="Times New Roman"/>
          <w:sz w:val="28"/>
          <w:szCs w:val="28"/>
        </w:rPr>
        <w:t xml:space="preserve">    № ____  </w:t>
      </w:r>
    </w:p>
    <w:p w:rsidR="001101B9" w:rsidRDefault="001101B9"/>
    <w:tbl>
      <w:tblPr>
        <w:tblW w:w="15181" w:type="dxa"/>
        <w:tblInd w:w="95" w:type="dxa"/>
        <w:tblLook w:val="04A0"/>
      </w:tblPr>
      <w:tblGrid>
        <w:gridCol w:w="7940"/>
        <w:gridCol w:w="7241"/>
      </w:tblGrid>
      <w:tr w:rsidR="00E81A15" w:rsidRPr="00E81A15" w:rsidTr="00197921">
        <w:trPr>
          <w:trHeight w:val="375"/>
        </w:trPr>
        <w:tc>
          <w:tcPr>
            <w:tcW w:w="151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П А С П О Р Т</w:t>
            </w:r>
          </w:p>
        </w:tc>
      </w:tr>
      <w:tr w:rsidR="00E81A15" w:rsidRPr="00E81A15" w:rsidTr="00197921">
        <w:trPr>
          <w:trHeight w:val="375"/>
        </w:trPr>
        <w:tc>
          <w:tcPr>
            <w:tcW w:w="151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Муниципальной программы</w:t>
            </w:r>
          </w:p>
        </w:tc>
      </w:tr>
      <w:tr w:rsidR="00E81A15" w:rsidRPr="00E81A15" w:rsidTr="00197921">
        <w:trPr>
          <w:trHeight w:val="285"/>
        </w:trPr>
        <w:tc>
          <w:tcPr>
            <w:tcW w:w="151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«Мобил</w:t>
            </w:r>
            <w:r w:rsidR="00E75C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изационная  подготовка»  на 2027</w:t>
            </w:r>
            <w:r w:rsidRPr="00E8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-2030 годы»</w:t>
            </w:r>
          </w:p>
        </w:tc>
      </w:tr>
      <w:tr w:rsidR="00E81A15" w:rsidRPr="00E81A15" w:rsidTr="00197921">
        <w:trPr>
          <w:trHeight w:val="375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81A15" w:rsidRPr="00E81A15" w:rsidTr="00197921">
        <w:trPr>
          <w:trHeight w:val="255"/>
        </w:trPr>
        <w:tc>
          <w:tcPr>
            <w:tcW w:w="151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197921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979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  <w:r w:rsidRPr="0019792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4"/>
                <w:lang w:eastAsia="ru-RU"/>
              </w:rPr>
              <w:t xml:space="preserve">   </w:t>
            </w:r>
            <w:r w:rsidRPr="001979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Основные положения</w:t>
            </w:r>
          </w:p>
        </w:tc>
      </w:tr>
      <w:tr w:rsidR="00E81A15" w:rsidRPr="00E81A15" w:rsidTr="00197921">
        <w:trPr>
          <w:trHeight w:val="270"/>
        </w:trPr>
        <w:tc>
          <w:tcPr>
            <w:tcW w:w="7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81A15" w:rsidRPr="00E81A15" w:rsidTr="00197921">
        <w:trPr>
          <w:trHeight w:val="720"/>
        </w:trPr>
        <w:tc>
          <w:tcPr>
            <w:tcW w:w="79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Куратор муниципальной программы</w:t>
            </w:r>
          </w:p>
        </w:tc>
        <w:tc>
          <w:tcPr>
            <w:tcW w:w="72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400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Заместитель Главы </w:t>
            </w:r>
            <w:proofErr w:type="spellStart"/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Ташт</w:t>
            </w:r>
            <w:r w:rsidR="00181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агольского</w:t>
            </w:r>
            <w:proofErr w:type="spellEnd"/>
            <w:r w:rsidR="00181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муниципального округа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координации работы правоохранительных органов, мобилизационной подготовке</w:t>
            </w:r>
            <w:r w:rsidR="0022665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 и ЧС 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="00441F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Клинк</w:t>
            </w:r>
            <w:proofErr w:type="spellEnd"/>
            <w:r w:rsidR="00441FB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Константин </w:t>
            </w:r>
            <w:r w:rsidR="00033F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Викторович</w:t>
            </w:r>
          </w:p>
        </w:tc>
      </w:tr>
      <w:tr w:rsidR="00E81A15" w:rsidRPr="00E81A15" w:rsidTr="00197921">
        <w:trPr>
          <w:trHeight w:val="509"/>
        </w:trPr>
        <w:tc>
          <w:tcPr>
            <w:tcW w:w="79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A15" w:rsidRPr="00E81A15" w:rsidTr="00197921">
        <w:trPr>
          <w:trHeight w:val="735"/>
        </w:trPr>
        <w:tc>
          <w:tcPr>
            <w:tcW w:w="7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0E06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 мобилизационной подготовки администрации Ташта</w:t>
            </w:r>
            <w:r w:rsidR="00181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гольского</w:t>
            </w:r>
            <w:r w:rsidR="00181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 муниципального округа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Владимир Федорович </w:t>
            </w:r>
            <w:proofErr w:type="spellStart"/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Кизарев</w:t>
            </w:r>
            <w:proofErr w:type="spellEnd"/>
          </w:p>
        </w:tc>
      </w:tr>
      <w:tr w:rsidR="00E81A15" w:rsidRPr="00E81A15" w:rsidTr="00197921">
        <w:trPr>
          <w:trHeight w:val="270"/>
        </w:trPr>
        <w:tc>
          <w:tcPr>
            <w:tcW w:w="79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81A15" w:rsidRPr="00E81A15" w:rsidTr="00197921">
        <w:trPr>
          <w:trHeight w:val="270"/>
        </w:trPr>
        <w:tc>
          <w:tcPr>
            <w:tcW w:w="7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72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75CE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</w:t>
            </w:r>
            <w:r w:rsidR="00E81A15"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-2030</w:t>
            </w:r>
          </w:p>
        </w:tc>
      </w:tr>
      <w:tr w:rsidR="00E81A15" w:rsidRPr="00E81A15" w:rsidTr="00197921">
        <w:trPr>
          <w:trHeight w:val="509"/>
        </w:trPr>
        <w:tc>
          <w:tcPr>
            <w:tcW w:w="79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Цели  муниципальной программы</w:t>
            </w:r>
          </w:p>
        </w:tc>
        <w:tc>
          <w:tcPr>
            <w:tcW w:w="72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</w:t>
            </w:r>
            <w:proofErr w:type="gramStart"/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О</w:t>
            </w:r>
            <w:proofErr w:type="gramEnd"/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беспечить проведение государственной политики по вопросам мобилизационной подготовки и мобилизации  на территории Ташта</w:t>
            </w:r>
            <w:r w:rsidR="00181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гольского муниципального  округа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E81A15" w:rsidRPr="00E81A15" w:rsidTr="00197921">
        <w:trPr>
          <w:trHeight w:val="570"/>
        </w:trPr>
        <w:tc>
          <w:tcPr>
            <w:tcW w:w="79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2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A15" w:rsidRPr="00E81A15" w:rsidTr="00197921">
        <w:trPr>
          <w:trHeight w:val="495"/>
        </w:trPr>
        <w:tc>
          <w:tcPr>
            <w:tcW w:w="7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Направления (подпрограммы) муниципальной программы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232E6F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Направление (подпрограмма)</w:t>
            </w:r>
          </w:p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«Мобилизационная  подготовка в Та</w:t>
            </w:r>
            <w:r w:rsidR="00181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штагольском муниципальном округе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</w:p>
        </w:tc>
      </w:tr>
      <w:tr w:rsidR="00E81A15" w:rsidRPr="00E81A15" w:rsidTr="00197921">
        <w:trPr>
          <w:trHeight w:val="285"/>
        </w:trPr>
        <w:tc>
          <w:tcPr>
            <w:tcW w:w="7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Объемы финансового обеспечения за весь период реализации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11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75CE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240</w:t>
            </w:r>
            <w:r w:rsidR="00E81A15"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тыс. рублей</w:t>
            </w:r>
          </w:p>
        </w:tc>
      </w:tr>
      <w:tr w:rsidR="00E81A15" w:rsidRPr="00E81A15" w:rsidTr="00197921">
        <w:trPr>
          <w:trHeight w:val="480"/>
        </w:trPr>
        <w:tc>
          <w:tcPr>
            <w:tcW w:w="79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Связь с национальными целями развития Российской Федерации/ государственной</w:t>
            </w:r>
          </w:p>
        </w:tc>
        <w:tc>
          <w:tcPr>
            <w:tcW w:w="7241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Реализация потенциала каждого человека, развитие его талантов, воспитание патриотичной и социально ответственной личности</w:t>
            </w:r>
          </w:p>
        </w:tc>
      </w:tr>
      <w:tr w:rsidR="00E81A15" w:rsidRPr="00E81A15" w:rsidTr="00197921">
        <w:trPr>
          <w:trHeight w:val="285"/>
        </w:trPr>
        <w:tc>
          <w:tcPr>
            <w:tcW w:w="79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программой Российской Федерации / государственной программой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ru-RU"/>
              </w:rPr>
              <w:t>12</w:t>
            </w:r>
          </w:p>
        </w:tc>
        <w:tc>
          <w:tcPr>
            <w:tcW w:w="72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451AC0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</w:tbl>
    <w:p w:rsidR="003B0C3A" w:rsidRDefault="003B0C3A"/>
    <w:tbl>
      <w:tblPr>
        <w:tblW w:w="15529" w:type="dxa"/>
        <w:tblInd w:w="227" w:type="dxa"/>
        <w:tblLayout w:type="fixed"/>
        <w:tblLook w:val="04A0"/>
      </w:tblPr>
      <w:tblGrid>
        <w:gridCol w:w="432"/>
        <w:gridCol w:w="1453"/>
        <w:gridCol w:w="959"/>
        <w:gridCol w:w="1088"/>
        <w:gridCol w:w="1052"/>
        <w:gridCol w:w="711"/>
        <w:gridCol w:w="140"/>
        <w:gridCol w:w="992"/>
        <w:gridCol w:w="236"/>
        <w:gridCol w:w="473"/>
        <w:gridCol w:w="63"/>
        <w:gridCol w:w="536"/>
        <w:gridCol w:w="110"/>
        <w:gridCol w:w="141"/>
        <w:gridCol w:w="285"/>
        <w:gridCol w:w="282"/>
        <w:gridCol w:w="142"/>
        <w:gridCol w:w="567"/>
        <w:gridCol w:w="296"/>
        <w:gridCol w:w="1022"/>
        <w:gridCol w:w="100"/>
        <w:gridCol w:w="196"/>
        <w:gridCol w:w="1505"/>
        <w:gridCol w:w="42"/>
        <w:gridCol w:w="254"/>
        <w:gridCol w:w="2156"/>
        <w:gridCol w:w="296"/>
      </w:tblGrid>
      <w:tr w:rsidR="00197921" w:rsidRPr="00E81A15" w:rsidTr="00197921">
        <w:trPr>
          <w:gridAfter w:val="1"/>
          <w:wAfter w:w="296" w:type="dxa"/>
          <w:trHeight w:val="360"/>
        </w:trPr>
        <w:tc>
          <w:tcPr>
            <w:tcW w:w="15233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19792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2.</w:t>
            </w:r>
            <w:r w:rsidRPr="00197921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 xml:space="preserve">   </w:t>
            </w:r>
            <w:r w:rsidRPr="00E81A15">
              <w:rPr>
                <w:rFonts w:ascii="Cambria" w:eastAsia="Times New Roman" w:hAnsi="Cambria" w:cs="Times New Roman"/>
                <w:b/>
                <w:bCs/>
                <w:sz w:val="28"/>
                <w:szCs w:val="28"/>
                <w:lang w:eastAsia="ru-RU"/>
              </w:rPr>
              <w:t>Показатели муниципальной программы</w:t>
            </w:r>
          </w:p>
        </w:tc>
      </w:tr>
      <w:tr w:rsidR="00197921" w:rsidRPr="00E81A15" w:rsidTr="00197921">
        <w:trPr>
          <w:trHeight w:val="270"/>
        </w:trPr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97921" w:rsidRPr="00E81A15" w:rsidTr="00197921">
        <w:trPr>
          <w:gridAfter w:val="1"/>
          <w:wAfter w:w="296" w:type="dxa"/>
          <w:trHeight w:val="945"/>
        </w:trPr>
        <w:tc>
          <w:tcPr>
            <w:tcW w:w="4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4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показателя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13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Уровень показателя</w:t>
            </w:r>
          </w:p>
        </w:tc>
        <w:tc>
          <w:tcPr>
            <w:tcW w:w="10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Признак возрастания/ убывания</w:t>
            </w:r>
          </w:p>
        </w:tc>
        <w:tc>
          <w:tcPr>
            <w:tcW w:w="10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 (по ОКЕИ)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Базовое значение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14</w:t>
            </w:r>
          </w:p>
        </w:tc>
        <w:tc>
          <w:tcPr>
            <w:tcW w:w="2835" w:type="dxa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показателя по годам</w:t>
            </w:r>
          </w:p>
        </w:tc>
        <w:tc>
          <w:tcPr>
            <w:tcW w:w="13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Документ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15</w:t>
            </w:r>
          </w:p>
        </w:tc>
        <w:tc>
          <w:tcPr>
            <w:tcW w:w="18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Ответственный за достижение показателя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16</w:t>
            </w:r>
          </w:p>
        </w:tc>
        <w:tc>
          <w:tcPr>
            <w:tcW w:w="245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Связь с показателями национальных целей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17</w:t>
            </w:r>
          </w:p>
        </w:tc>
      </w:tr>
      <w:tr w:rsidR="00197921" w:rsidRPr="00E81A15" w:rsidTr="00197921">
        <w:trPr>
          <w:gridAfter w:val="1"/>
          <w:wAfter w:w="296" w:type="dxa"/>
          <w:trHeight w:val="509"/>
        </w:trPr>
        <w:tc>
          <w:tcPr>
            <w:tcW w:w="4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10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1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B169F" w:rsidRPr="00E81A15" w:rsidTr="00AD6545">
        <w:trPr>
          <w:gridAfter w:val="1"/>
          <w:wAfter w:w="296" w:type="dxa"/>
          <w:trHeight w:val="1114"/>
        </w:trPr>
        <w:tc>
          <w:tcPr>
            <w:tcW w:w="4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169F" w:rsidRPr="00E81A15" w:rsidRDefault="00FB169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169F" w:rsidRPr="00E81A15" w:rsidRDefault="00FB169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169F" w:rsidRPr="00E81A15" w:rsidRDefault="00FB169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169F" w:rsidRPr="00E81A15" w:rsidRDefault="00FB169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169F" w:rsidRPr="00E81A15" w:rsidRDefault="00FB169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7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7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13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B169F" w:rsidRPr="00E81A15" w:rsidRDefault="00FB169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01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169F" w:rsidRPr="00E81A15" w:rsidRDefault="00FB169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5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169F" w:rsidRPr="00E81A15" w:rsidRDefault="00FB169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B169F" w:rsidRPr="00E81A15" w:rsidTr="00AD6545">
        <w:trPr>
          <w:gridAfter w:val="1"/>
          <w:wAfter w:w="296" w:type="dxa"/>
          <w:trHeight w:val="270"/>
        </w:trPr>
        <w:tc>
          <w:tcPr>
            <w:tcW w:w="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6E4A6E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FB169F" w:rsidRPr="00E81A15" w:rsidRDefault="006E4A6E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6E4A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6E4A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6E4A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6E4A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B169F" w:rsidRPr="00E81A15" w:rsidRDefault="00FB169F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6E4A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197921" w:rsidRPr="00E81A15" w:rsidTr="00197921">
        <w:trPr>
          <w:gridAfter w:val="1"/>
          <w:wAfter w:w="296" w:type="dxa"/>
          <w:trHeight w:val="600"/>
        </w:trPr>
        <w:tc>
          <w:tcPr>
            <w:tcW w:w="15233" w:type="dxa"/>
            <w:gridSpan w:val="26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  <w:hideMark/>
          </w:tcPr>
          <w:p w:rsidR="00197921" w:rsidRPr="00E81A15" w:rsidRDefault="0019792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N.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1 </w:t>
            </w:r>
            <w:r w:rsidRPr="00E81A1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Цель муниципальной программы</w:t>
            </w:r>
            <w:proofErr w:type="gramStart"/>
            <w:r w:rsidRPr="00E81A1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E81A1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E81A1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беспечить проведение государственной политики по вопросам мобилизационной подготовки и мобилизации  на территории Таштаг</w:t>
            </w:r>
            <w:r w:rsidR="0018124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ольского муниципального  округа</w:t>
            </w:r>
            <w:r w:rsidRPr="00E81A1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BC02EF" w:rsidRPr="00E81A15" w:rsidTr="00977661">
        <w:trPr>
          <w:gridAfter w:val="1"/>
          <w:wAfter w:w="296" w:type="dxa"/>
          <w:trHeight w:val="5013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BC02E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45007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Поддержание в постоян</w:t>
            </w:r>
            <w:r w:rsidR="00BC02EF"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ной готовности </w:t>
            </w:r>
            <w:proofErr w:type="spellStart"/>
            <w:proofErr w:type="gramStart"/>
            <w:r w:rsidR="00BC02EF"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мобили-зационной</w:t>
            </w:r>
            <w:proofErr w:type="spellEnd"/>
            <w:proofErr w:type="gramEnd"/>
            <w:r w:rsidR="00BC02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подготовке экономики Таштаголь</w:t>
            </w:r>
            <w:r w:rsidR="00BC02EF"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ского муниципального </w:t>
            </w:r>
            <w:r w:rsidR="00BC02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округа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BC02E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BC02E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возрастание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BC02E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BC02EF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BC02EF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BC02EF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BC02EF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BC02EF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BC02EF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Default="00BC02E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</w:t>
            </w:r>
            <w:r w:rsidR="0020566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акон РФ от 21.07.1993 № 5485-1 «О государственной тайне»</w:t>
            </w:r>
          </w:p>
          <w:p w:rsidR="00BC02EF" w:rsidRDefault="00BC02E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C02EF" w:rsidRPr="00E81A15" w:rsidRDefault="00205661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Указ «</w:t>
            </w:r>
            <w:r w:rsidR="00BC02EF" w:rsidRPr="004A77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 национальных целях развития Российской Федерации на период до 2030 года и на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перспективу до 2036 года»</w:t>
            </w:r>
            <w:r w:rsidR="00BC02EF" w:rsidRPr="004A77E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ПРЕЗИДЕНТ РОССИЙСКОЙ ФЕДЕРАЦИИ от 07.05.2024 № 309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Pr="00E81A15" w:rsidRDefault="00BC02E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заместитель Главы Ташт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агольского муниципального округа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координации работы правоохранительных органов, мобилизационной подготовке ГО и ЧС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BC02EF" w:rsidRDefault="00BC02E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Организация защиты Государственной тайны, защита сведений подлежащих засекречиванию и степень их секретности в области мобилизационной подготовки. </w:t>
            </w:r>
          </w:p>
          <w:p w:rsidR="00BC02EF" w:rsidRDefault="00BC02E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C02EF" w:rsidRPr="00E81A15" w:rsidRDefault="00BC02EF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</w:t>
            </w:r>
          </w:p>
        </w:tc>
      </w:tr>
      <w:tr w:rsidR="007B7F49" w:rsidRPr="00E81A15" w:rsidTr="00977661">
        <w:trPr>
          <w:gridAfter w:val="1"/>
          <w:wAfter w:w="296" w:type="dxa"/>
          <w:trHeight w:val="2462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7B7F49" w:rsidRPr="00E81A15" w:rsidRDefault="007B7F49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B7F49" w:rsidRPr="00E81A15" w:rsidRDefault="007B7F49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Повышение мобилизационной готовности предприятий и организаций Таштагольского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округа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B7F49" w:rsidRPr="00E81A15" w:rsidRDefault="007B7F49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B7F49" w:rsidRPr="00E81A15" w:rsidRDefault="007B7F49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возрастание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B7F49" w:rsidRPr="00E81A15" w:rsidRDefault="007B7F49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B7F49" w:rsidRPr="00E81A15" w:rsidRDefault="007B7F49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B7F49" w:rsidRPr="00E81A15" w:rsidRDefault="007B7F49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B7F49" w:rsidRPr="00E81A15" w:rsidRDefault="007B7F49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B7F49" w:rsidRPr="00E81A15" w:rsidRDefault="007B7F49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B7F49" w:rsidRPr="00E81A15" w:rsidRDefault="007B7F49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B7F49" w:rsidRPr="00E81A15" w:rsidRDefault="007B7F49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B7F49" w:rsidRPr="00E81A15" w:rsidRDefault="007B7F49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</w:t>
            </w:r>
            <w:r w:rsidR="008004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акон РФ от 21.07.1993 № 5485-1 «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 тайне</w:t>
            </w:r>
            <w:r w:rsidR="008004E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7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B7F49" w:rsidRPr="00E81A15" w:rsidRDefault="007B7F49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заместитель Главы Ташт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агольского муниципального округа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координации работы правоохранительных органов, мобилизационной подготовке ГО и ЧС   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7B7F49" w:rsidRPr="00E81A15" w:rsidRDefault="007B7F49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Организация защиты Государственной тайны, защита сведений подлежащих засекречиванию и степень их секретности в области мобилизационной подготовки </w:t>
            </w:r>
          </w:p>
        </w:tc>
      </w:tr>
    </w:tbl>
    <w:p w:rsidR="00E81A15" w:rsidRDefault="00E81A15"/>
    <w:tbl>
      <w:tblPr>
        <w:tblW w:w="15419" w:type="dxa"/>
        <w:tblInd w:w="95" w:type="dxa"/>
        <w:tblLook w:val="04A0"/>
      </w:tblPr>
      <w:tblGrid>
        <w:gridCol w:w="630"/>
        <w:gridCol w:w="1340"/>
        <w:gridCol w:w="1196"/>
        <w:gridCol w:w="1026"/>
        <w:gridCol w:w="972"/>
        <w:gridCol w:w="638"/>
        <w:gridCol w:w="673"/>
        <w:gridCol w:w="685"/>
        <w:gridCol w:w="708"/>
        <w:gridCol w:w="675"/>
        <w:gridCol w:w="661"/>
        <w:gridCol w:w="739"/>
        <w:gridCol w:w="734"/>
        <w:gridCol w:w="657"/>
        <w:gridCol w:w="668"/>
        <w:gridCol w:w="668"/>
        <w:gridCol w:w="677"/>
        <w:gridCol w:w="670"/>
        <w:gridCol w:w="1402"/>
      </w:tblGrid>
      <w:tr w:rsidR="00E81A15" w:rsidRPr="00843480" w:rsidTr="00A80797">
        <w:trPr>
          <w:trHeight w:val="255"/>
        </w:trPr>
        <w:tc>
          <w:tcPr>
            <w:tcW w:w="154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97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 xml:space="preserve">2.1. Прокси-показатели </w:t>
            </w:r>
            <w:r w:rsidR="006E4A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>государственной программы в 2027</w:t>
            </w:r>
            <w:r w:rsidRPr="001979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  <w:lang w:eastAsia="ru-RU"/>
              </w:rPr>
              <w:t xml:space="preserve"> году</w:t>
            </w:r>
          </w:p>
        </w:tc>
      </w:tr>
      <w:tr w:rsidR="00E81A15" w:rsidRPr="00843480" w:rsidTr="00A80797">
        <w:trPr>
          <w:trHeight w:val="27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84348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81A15" w:rsidRPr="00843480" w:rsidTr="00A80797">
        <w:trPr>
          <w:trHeight w:val="690"/>
        </w:trPr>
        <w:tc>
          <w:tcPr>
            <w:tcW w:w="6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1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Признак возрастания/ убывания</w:t>
            </w:r>
          </w:p>
        </w:tc>
        <w:tc>
          <w:tcPr>
            <w:tcW w:w="102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Базовое значение</w:t>
            </w:r>
          </w:p>
        </w:tc>
        <w:tc>
          <w:tcPr>
            <w:tcW w:w="8215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показателя по кварталам/месяцам</w:t>
            </w:r>
          </w:p>
        </w:tc>
        <w:tc>
          <w:tcPr>
            <w:tcW w:w="14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Ответственный за достижение показателя</w:t>
            </w:r>
          </w:p>
        </w:tc>
      </w:tr>
      <w:tr w:rsidR="00E81A15" w:rsidRPr="00843480" w:rsidTr="00A80797">
        <w:trPr>
          <w:trHeight w:val="270"/>
        </w:trPr>
        <w:tc>
          <w:tcPr>
            <w:tcW w:w="6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 ОКЕИ)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янв.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фев.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авг.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сен.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окт.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ноя.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дек.</w:t>
            </w:r>
          </w:p>
        </w:tc>
        <w:tc>
          <w:tcPr>
            <w:tcW w:w="14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843480" w:rsidRDefault="00E81A15" w:rsidP="00A80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81A15" w:rsidRPr="00843480" w:rsidTr="00A80797">
        <w:trPr>
          <w:trHeight w:val="270"/>
        </w:trPr>
        <w:tc>
          <w:tcPr>
            <w:tcW w:w="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E81A15" w:rsidRPr="00843480" w:rsidRDefault="00E81A15" w:rsidP="00A80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34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</w:tr>
    </w:tbl>
    <w:p w:rsidR="00E81A15" w:rsidRDefault="00E81A15"/>
    <w:tbl>
      <w:tblPr>
        <w:tblW w:w="15464" w:type="dxa"/>
        <w:tblInd w:w="95" w:type="dxa"/>
        <w:tblLook w:val="04A0"/>
      </w:tblPr>
      <w:tblGrid>
        <w:gridCol w:w="561"/>
        <w:gridCol w:w="1641"/>
        <w:gridCol w:w="1037"/>
        <w:gridCol w:w="1015"/>
        <w:gridCol w:w="821"/>
        <w:gridCol w:w="886"/>
        <w:gridCol w:w="843"/>
        <w:gridCol w:w="843"/>
        <w:gridCol w:w="886"/>
        <w:gridCol w:w="821"/>
        <w:gridCol w:w="821"/>
        <w:gridCol w:w="186"/>
        <w:gridCol w:w="678"/>
        <w:gridCol w:w="314"/>
        <w:gridCol w:w="507"/>
        <w:gridCol w:w="486"/>
        <w:gridCol w:w="335"/>
        <w:gridCol w:w="657"/>
        <w:gridCol w:w="229"/>
        <w:gridCol w:w="763"/>
        <w:gridCol w:w="1134"/>
      </w:tblGrid>
      <w:tr w:rsidR="00E81A15" w:rsidRPr="00E81A15" w:rsidTr="00197921">
        <w:trPr>
          <w:trHeight w:val="1155"/>
        </w:trPr>
        <w:tc>
          <w:tcPr>
            <w:tcW w:w="15464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8"/>
                <w:szCs w:val="28"/>
                <w:lang w:eastAsia="ru-RU"/>
              </w:rPr>
            </w:pPr>
            <w:r w:rsidRPr="00E81A15">
              <w:rPr>
                <w:rFonts w:ascii="Cambria" w:eastAsia="Times New Roman" w:hAnsi="Cambria" w:cs="Times New Roman"/>
                <w:b/>
                <w:bCs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Cambria" w:eastAsia="Times New Roman" w:hAnsi="Cambria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E81A15">
              <w:rPr>
                <w:rFonts w:ascii="Cambria" w:eastAsia="Times New Roman" w:hAnsi="Cambria" w:cs="Times New Roman"/>
                <w:b/>
                <w:bCs/>
                <w:sz w:val="28"/>
                <w:szCs w:val="28"/>
                <w:lang w:eastAsia="ru-RU"/>
              </w:rPr>
              <w:t xml:space="preserve">. Помесячный план достижения показателей муниципальной программы в </w:t>
            </w:r>
            <w:r w:rsidR="006E4A6E">
              <w:rPr>
                <w:rFonts w:ascii="Cambria" w:eastAsia="Times New Roman" w:hAnsi="Cambria" w:cs="Times New Roman"/>
                <w:b/>
                <w:bCs/>
                <w:sz w:val="28"/>
                <w:szCs w:val="28"/>
                <w:lang w:eastAsia="ru-RU"/>
              </w:rPr>
              <w:t>2027</w:t>
            </w:r>
            <w:r w:rsidRPr="00E81A15">
              <w:rPr>
                <w:rFonts w:ascii="Cambria" w:eastAsia="Times New Roman" w:hAnsi="Cambria" w:cs="Times New Roman"/>
                <w:b/>
                <w:bCs/>
                <w:sz w:val="28"/>
                <w:szCs w:val="28"/>
                <w:lang w:eastAsia="ru-RU"/>
              </w:rPr>
              <w:t xml:space="preserve"> году</w:t>
            </w:r>
          </w:p>
        </w:tc>
      </w:tr>
      <w:tr w:rsidR="00E81A15" w:rsidRPr="00E81A15" w:rsidTr="00197921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81A15" w:rsidRPr="00E81A15" w:rsidTr="00197921">
        <w:trPr>
          <w:trHeight w:val="509"/>
        </w:trPr>
        <w:tc>
          <w:tcPr>
            <w:tcW w:w="5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6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Цели/показатели муниципальной программы</w:t>
            </w:r>
          </w:p>
        </w:tc>
        <w:tc>
          <w:tcPr>
            <w:tcW w:w="10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Уровень показателя</w:t>
            </w:r>
          </w:p>
        </w:tc>
        <w:tc>
          <w:tcPr>
            <w:tcW w:w="10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 (по ОКЕИ)</w:t>
            </w:r>
          </w:p>
        </w:tc>
        <w:tc>
          <w:tcPr>
            <w:tcW w:w="11210" w:type="dxa"/>
            <w:gridSpan w:val="17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показателя по кварталам/месяцам</w:t>
            </w:r>
          </w:p>
        </w:tc>
      </w:tr>
      <w:tr w:rsidR="00E81A15" w:rsidRPr="00E81A15" w:rsidTr="00197921">
        <w:trPr>
          <w:trHeight w:val="509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10" w:type="dxa"/>
            <w:gridSpan w:val="17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81A15" w:rsidRPr="00E81A15" w:rsidTr="00634412">
        <w:trPr>
          <w:trHeight w:val="930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6E4A6E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На конец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2027</w:t>
            </w:r>
            <w:r w:rsidR="00E81A15" w:rsidRPr="00E81A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 xml:space="preserve"> года </w:t>
            </w:r>
          </w:p>
        </w:tc>
      </w:tr>
      <w:tr w:rsidR="00E81A15" w:rsidRPr="00E81A15" w:rsidTr="00634412">
        <w:trPr>
          <w:trHeight w:val="270"/>
        </w:trPr>
        <w:tc>
          <w:tcPr>
            <w:tcW w:w="5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ind w:firstLineChars="200" w:firstLine="3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97921" w:rsidRPr="00E81A15" w:rsidTr="00634412">
        <w:trPr>
          <w:trHeight w:val="380"/>
        </w:trPr>
        <w:tc>
          <w:tcPr>
            <w:tcW w:w="56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197921" w:rsidRPr="00E81A15" w:rsidRDefault="00197921" w:rsidP="0063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197921" w:rsidRPr="00E81A15" w:rsidTr="00634412">
        <w:tc>
          <w:tcPr>
            <w:tcW w:w="5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ind w:firstLineChars="300" w:firstLine="48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97921" w:rsidRPr="00E81A15" w:rsidRDefault="00197921" w:rsidP="00197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81A15" w:rsidRPr="00E81A15" w:rsidTr="00197921">
        <w:trPr>
          <w:trHeight w:val="495"/>
        </w:trPr>
        <w:tc>
          <w:tcPr>
            <w:tcW w:w="5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903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Цель муниципальной  программы</w:t>
            </w:r>
            <w:proofErr w:type="gramStart"/>
            <w:r w:rsidRPr="00E81A1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E81A1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br/>
              <w:t>О</w:t>
            </w:r>
            <w:proofErr w:type="gramEnd"/>
            <w:r w:rsidRPr="00E81A1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беспечить проведение государственной политики по вопросам мобилизационной подготовки и мобилизации  на территории Таштаг</w:t>
            </w:r>
            <w:r w:rsidR="00F334C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ольского муниципального  округа</w:t>
            </w:r>
            <w:r w:rsidRPr="00E81A1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E81A15" w:rsidRPr="00E81A15" w:rsidTr="00634412">
        <w:trPr>
          <w:trHeight w:val="2040"/>
        </w:trPr>
        <w:tc>
          <w:tcPr>
            <w:tcW w:w="5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Поддержание в постоянной готовности мобилизационной подготовки экономики Таштагольского муниципального </w:t>
            </w:r>
            <w:r w:rsidR="00F334C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округа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</w:tr>
      <w:tr w:rsidR="00E81A15" w:rsidRPr="00E81A15" w:rsidTr="00634412">
        <w:trPr>
          <w:trHeight w:val="1815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Повышение мобилизационной готовности предприятий и организаций Таштагольского муниципального </w:t>
            </w:r>
            <w:r w:rsidR="00F334C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округа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МП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C509A3" w:rsidP="00E81A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</w:tbl>
    <w:p w:rsidR="00E81A15" w:rsidRDefault="00E81A15"/>
    <w:p w:rsidR="00E81A15" w:rsidRDefault="00E81A15">
      <w:r>
        <w:br w:type="page"/>
      </w:r>
    </w:p>
    <w:p w:rsidR="00E81A15" w:rsidRDefault="00E81A15"/>
    <w:tbl>
      <w:tblPr>
        <w:tblW w:w="14992" w:type="dxa"/>
        <w:tblInd w:w="284" w:type="dxa"/>
        <w:tblLook w:val="04A0"/>
      </w:tblPr>
      <w:tblGrid>
        <w:gridCol w:w="960"/>
        <w:gridCol w:w="4720"/>
        <w:gridCol w:w="5059"/>
        <w:gridCol w:w="4253"/>
      </w:tblGrid>
      <w:tr w:rsidR="00E81A15" w:rsidRPr="00E81A15" w:rsidTr="00634412">
        <w:trPr>
          <w:trHeight w:val="375"/>
        </w:trPr>
        <w:tc>
          <w:tcPr>
            <w:tcW w:w="149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4.</w:t>
            </w:r>
            <w:r w:rsidRPr="00E81A15">
              <w:rPr>
                <w:rFonts w:ascii="Times New Roman" w:eastAsia="Times New Roman" w:hAnsi="Times New Roman" w:cs="Times New Roman"/>
                <w:sz w:val="18"/>
                <w:szCs w:val="14"/>
                <w:lang w:eastAsia="ru-RU"/>
              </w:rPr>
              <w:t xml:space="preserve">   </w:t>
            </w:r>
            <w:r w:rsidRPr="00E8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Структура муниципальной программы</w:t>
            </w:r>
          </w:p>
        </w:tc>
      </w:tr>
      <w:tr w:rsidR="00E81A15" w:rsidRPr="00E81A15" w:rsidTr="00634412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81A15" w:rsidRPr="00E81A15" w:rsidTr="00634412">
        <w:trPr>
          <w:trHeight w:val="1335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Задачи структурного элемента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25</w:t>
            </w:r>
          </w:p>
        </w:tc>
        <w:tc>
          <w:tcPr>
            <w:tcW w:w="50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Краткое описание ожидаемых эффектов от реализации задачи структурного элемента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26</w:t>
            </w:r>
          </w:p>
        </w:tc>
        <w:tc>
          <w:tcPr>
            <w:tcW w:w="42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Связь с показателями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27</w:t>
            </w:r>
          </w:p>
        </w:tc>
      </w:tr>
      <w:tr w:rsidR="00E81A15" w:rsidRPr="00E81A15" w:rsidTr="00634412">
        <w:trPr>
          <w:trHeight w:val="509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81A15" w:rsidRPr="00E81A15" w:rsidTr="00634412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E81A15" w:rsidRPr="00E81A15" w:rsidTr="00634412">
        <w:trPr>
          <w:trHeight w:val="45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4032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 xml:space="preserve"> Направление (подпрограмма) «Подпрограмма «Мобили</w:t>
            </w:r>
            <w:r w:rsidR="00DD3DE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зационная подготовка в Таштагол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ь</w:t>
            </w:r>
            <w:r w:rsidR="00DD3DE6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ском муниципальном округе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»</w:t>
            </w:r>
          </w:p>
        </w:tc>
      </w:tr>
      <w:tr w:rsidR="00E81A15" w:rsidRPr="00E81A15" w:rsidTr="00634412">
        <w:trPr>
          <w:trHeight w:val="45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3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0360A6" w:rsidRDefault="00E81A15" w:rsidP="0040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 xml:space="preserve">Муниципальная  программа «Мобилизационная подготовка»   </w:t>
            </w:r>
          </w:p>
          <w:p w:rsidR="00E81A15" w:rsidRPr="00E81A15" w:rsidRDefault="000360A6" w:rsidP="0040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Клинк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 xml:space="preserve"> Константин </w:t>
            </w:r>
            <w:r w:rsidR="00386ACB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Викторович</w:t>
            </w:r>
            <w:r w:rsidR="00E81A15"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81A15" w:rsidRPr="00E81A15" w:rsidTr="00634412">
        <w:trPr>
          <w:trHeight w:val="9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Ответственный за реализацию: заместитель Главы Ташт</w:t>
            </w:r>
            <w:r w:rsidR="00EA7835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агольского муниципального округа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 xml:space="preserve"> по координации работы правоохранительных органов, мобилизационной подготовке</w:t>
            </w:r>
            <w:r w:rsidR="00400670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 xml:space="preserve">, 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 xml:space="preserve"> ГО и ЧС   </w:t>
            </w:r>
          </w:p>
        </w:tc>
        <w:tc>
          <w:tcPr>
            <w:tcW w:w="50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3008B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Срок реализации 2027</w:t>
            </w:r>
            <w:r w:rsidR="00E81A15"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 </w:t>
            </w:r>
          </w:p>
        </w:tc>
      </w:tr>
      <w:tr w:rsidR="00E81A15" w:rsidRPr="00E81A15" w:rsidTr="00634412">
        <w:trPr>
          <w:trHeight w:val="1500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Задача 1      Повышение готовности мобилизационной подготовки и мобилизации  на территории Ташта</w:t>
            </w:r>
            <w:r w:rsidR="00EA7835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>гольского муниципального  округа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6"/>
                <w:lang w:eastAsia="ru-RU"/>
              </w:rPr>
              <w:t xml:space="preserve"> </w:t>
            </w:r>
          </w:p>
        </w:tc>
        <w:tc>
          <w:tcPr>
            <w:tcW w:w="5059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t>Организация защиты Государственной тайны, защита сведений подлежащих засекречиванию и степень их секретности в области мобилизационной подготовки администрации Ташт</w:t>
            </w:r>
            <w:r w:rsidR="00EA7835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t>агольского муниципального округа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t xml:space="preserve">, в соответствии с Законом РФ от 21.07.1993 г. № 5485-1 «О государственной тайне» и проведения государственной </w:t>
            </w:r>
            <w:proofErr w:type="spellStart"/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t>по-литики</w:t>
            </w:r>
            <w:proofErr w:type="spellEnd"/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t xml:space="preserve"> по вопросам мобилизационной подготовки и мобилизации, технической защиты информации  в администрации Ташт</w:t>
            </w:r>
            <w:r w:rsidR="00EA7835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t>агольского муниципального округа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t xml:space="preserve">  и готовности </w:t>
            </w:r>
            <w:r w:rsidR="008A78B7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t xml:space="preserve"> экономики муниципального округа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t xml:space="preserve"> к работе в военное время</w:t>
            </w:r>
          </w:p>
        </w:tc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t>Поддержание в постоянной готовности мобилизационной подготовки экономики Таштагольского муниципальног</w:t>
            </w:r>
            <w:r w:rsidR="00EA7835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t>о округа</w:t>
            </w:r>
            <w:r w:rsidR="003462D0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t xml:space="preserve">; </w:t>
            </w:r>
            <w:r w:rsidR="003462D0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br/>
              <w:t>Повышение мобилизаци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t xml:space="preserve">онной готовности </w:t>
            </w:r>
            <w:proofErr w:type="gramStart"/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t>пред-приятий</w:t>
            </w:r>
            <w:proofErr w:type="gramEnd"/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t xml:space="preserve"> и организаций Ташта</w:t>
            </w:r>
            <w:r w:rsidR="00EA7835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t>гольского муници-пального округа</w:t>
            </w:r>
            <w:r w:rsidRPr="00E81A15">
              <w:rPr>
                <w:rFonts w:ascii="Times New Roman" w:eastAsia="Times New Roman" w:hAnsi="Times New Roman" w:cs="Times New Roman"/>
                <w:color w:val="000000"/>
                <w:sz w:val="18"/>
                <w:szCs w:val="12"/>
                <w:lang w:eastAsia="ru-RU"/>
              </w:rPr>
              <w:t xml:space="preserve">         </w:t>
            </w:r>
          </w:p>
        </w:tc>
      </w:tr>
    </w:tbl>
    <w:p w:rsidR="00E81A15" w:rsidRDefault="00E81A15"/>
    <w:p w:rsidR="00E81A15" w:rsidRDefault="00E81A15">
      <w:r>
        <w:br w:type="page"/>
      </w:r>
    </w:p>
    <w:tbl>
      <w:tblPr>
        <w:tblW w:w="15181" w:type="dxa"/>
        <w:tblInd w:w="95" w:type="dxa"/>
        <w:tblLook w:val="04A0"/>
      </w:tblPr>
      <w:tblGrid>
        <w:gridCol w:w="5683"/>
        <w:gridCol w:w="964"/>
        <w:gridCol w:w="1233"/>
        <w:gridCol w:w="1609"/>
        <w:gridCol w:w="1421"/>
        <w:gridCol w:w="1567"/>
        <w:gridCol w:w="2704"/>
      </w:tblGrid>
      <w:tr w:rsidR="00E81A15" w:rsidRPr="00E81A15" w:rsidTr="00634412">
        <w:trPr>
          <w:trHeight w:val="435"/>
        </w:trPr>
        <w:tc>
          <w:tcPr>
            <w:tcW w:w="1247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8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5</w:t>
            </w:r>
            <w:r w:rsidRPr="00E8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Финансовое обеспечение муниципальной программы</w:t>
            </w:r>
            <w:r w:rsidRPr="00E81A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t>33</w:t>
            </w: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81A15" w:rsidRPr="00E81A15" w:rsidTr="00936404">
        <w:trPr>
          <w:trHeight w:val="255"/>
        </w:trPr>
        <w:tc>
          <w:tcPr>
            <w:tcW w:w="5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C744C" w:rsidRDefault="002C744C" w:rsidP="002C74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 w:rsidRPr="00E81A1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Таблица 2</w:t>
            </w:r>
          </w:p>
          <w:p w:rsidR="00E81A15" w:rsidRPr="00E81A15" w:rsidRDefault="00E81A15" w:rsidP="00E81A1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72CCF" w:rsidRDefault="00972CCF" w:rsidP="002C744C">
      <w:pPr>
        <w:pStyle w:val="1"/>
        <w:tabs>
          <w:tab w:val="left" w:pos="720"/>
        </w:tabs>
        <w:jc w:val="center"/>
        <w:rPr>
          <w:b/>
          <w:lang w:val="en-US"/>
        </w:rPr>
      </w:pPr>
    </w:p>
    <w:tbl>
      <w:tblPr>
        <w:tblW w:w="15183" w:type="dxa"/>
        <w:tblInd w:w="93" w:type="dxa"/>
        <w:tblLook w:val="04A0"/>
      </w:tblPr>
      <w:tblGrid>
        <w:gridCol w:w="7953"/>
        <w:gridCol w:w="1560"/>
        <w:gridCol w:w="1417"/>
        <w:gridCol w:w="1418"/>
        <w:gridCol w:w="1559"/>
        <w:gridCol w:w="1276"/>
      </w:tblGrid>
      <w:tr w:rsidR="00E009AB" w:rsidRPr="00E009AB" w:rsidTr="00E009AB">
        <w:trPr>
          <w:trHeight w:val="465"/>
        </w:trPr>
        <w:tc>
          <w:tcPr>
            <w:tcW w:w="7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6"/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программы, структурного элемента / источник финансового обеспечения</w:t>
            </w: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34</w:t>
            </w:r>
            <w:bookmarkEnd w:id="0"/>
          </w:p>
        </w:tc>
        <w:tc>
          <w:tcPr>
            <w:tcW w:w="72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E009AB" w:rsidRPr="00E009AB" w:rsidTr="00E009AB">
        <w:trPr>
          <w:trHeight w:val="645"/>
        </w:trPr>
        <w:tc>
          <w:tcPr>
            <w:tcW w:w="7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E009AB" w:rsidRPr="00E009AB" w:rsidTr="00E009AB">
        <w:trPr>
          <w:trHeight w:val="3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</w:tr>
      <w:tr w:rsidR="00E009AB" w:rsidRPr="00E009AB" w:rsidTr="00E009AB">
        <w:trPr>
          <w:trHeight w:val="94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Муниципальная  программа «Мобилизационная  подготовка» на 2027-2030 годы» (всего),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</w:t>
            </w:r>
          </w:p>
        </w:tc>
      </w:tr>
      <w:tr w:rsidR="00E009AB" w:rsidRPr="00E009AB" w:rsidTr="00E009AB">
        <w:trPr>
          <w:trHeight w:val="3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</w:t>
            </w:r>
          </w:p>
        </w:tc>
      </w:tr>
      <w:tr w:rsidR="00E009AB" w:rsidRPr="00E009AB" w:rsidTr="00E009AB">
        <w:trPr>
          <w:trHeight w:val="3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009AB" w:rsidRPr="00E009AB" w:rsidTr="00E009AB">
        <w:trPr>
          <w:trHeight w:val="690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налоговых расходов муниципального образования (</w:t>
            </w:r>
            <w:proofErr w:type="spellStart"/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009AB" w:rsidRPr="00E009AB" w:rsidTr="00E009AB">
        <w:trPr>
          <w:trHeight w:val="106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«Подпрограмма «Мобилизационная подготовка в </w:t>
            </w:r>
            <w:proofErr w:type="spellStart"/>
            <w:r w:rsidRPr="00E009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Таштагольском</w:t>
            </w:r>
            <w:proofErr w:type="spellEnd"/>
            <w:r w:rsidRPr="00E009A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муниципальном округе» (всего), 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</w:t>
            </w:r>
          </w:p>
        </w:tc>
      </w:tr>
      <w:tr w:rsidR="00E009AB" w:rsidRPr="00E009AB" w:rsidTr="00E009AB">
        <w:trPr>
          <w:trHeight w:val="3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</w:t>
            </w:r>
          </w:p>
        </w:tc>
      </w:tr>
      <w:tr w:rsidR="00E009AB" w:rsidRPr="00E009AB" w:rsidTr="00E009AB">
        <w:trPr>
          <w:trHeight w:val="3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009AB" w:rsidRPr="00E009AB" w:rsidTr="00E009AB">
        <w:trPr>
          <w:trHeight w:val="3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подпрограммы: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009AB" w:rsidRPr="00E009AB" w:rsidTr="00E009AB">
        <w:trPr>
          <w:trHeight w:val="94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1.1.Расходы на ведение секретного делопроизводства и оплату услуг специальной связи.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</w:t>
            </w:r>
          </w:p>
        </w:tc>
      </w:tr>
      <w:tr w:rsidR="00E009AB" w:rsidRPr="00E009AB" w:rsidTr="00E009AB">
        <w:trPr>
          <w:trHeight w:val="3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40,00</w:t>
            </w:r>
          </w:p>
        </w:tc>
      </w:tr>
      <w:tr w:rsidR="00E009AB" w:rsidRPr="00E009AB" w:rsidTr="00E009AB">
        <w:trPr>
          <w:trHeight w:val="3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009AB" w:rsidRPr="00E009AB" w:rsidTr="00E009AB">
        <w:trPr>
          <w:trHeight w:val="142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1.2.Проведение контроля эффективности мер и средств защиты информации, внедренных на (АРМ) «Автоматизированном рабочем месте отдела </w:t>
            </w:r>
            <w:proofErr w:type="spellStart"/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</w:t>
            </w:r>
            <w:proofErr w:type="spellEnd"/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подготовки»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</w:tr>
      <w:tr w:rsidR="00E009AB" w:rsidRPr="00E009AB" w:rsidTr="00E009AB">
        <w:trPr>
          <w:trHeight w:val="3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</w:t>
            </w:r>
          </w:p>
        </w:tc>
      </w:tr>
      <w:tr w:rsidR="00E009AB" w:rsidRPr="00E009AB" w:rsidTr="00E009AB">
        <w:trPr>
          <w:trHeight w:val="315"/>
        </w:trPr>
        <w:tc>
          <w:tcPr>
            <w:tcW w:w="7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9AB" w:rsidRPr="00E009AB" w:rsidRDefault="00E009AB" w:rsidP="00E009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2C744C" w:rsidRDefault="002C744C" w:rsidP="002C744C">
      <w:pPr>
        <w:pStyle w:val="1"/>
        <w:tabs>
          <w:tab w:val="left" w:pos="720"/>
        </w:tabs>
        <w:jc w:val="center"/>
        <w:rPr>
          <w:b/>
          <w:lang w:val="en-US"/>
        </w:rPr>
      </w:pPr>
    </w:p>
    <w:p w:rsidR="002C744C" w:rsidRDefault="002C744C" w:rsidP="002C744C">
      <w:pPr>
        <w:pStyle w:val="1"/>
        <w:tabs>
          <w:tab w:val="left" w:pos="720"/>
        </w:tabs>
        <w:jc w:val="center"/>
        <w:rPr>
          <w:b/>
          <w:lang w:val="en-US"/>
        </w:rPr>
      </w:pPr>
    </w:p>
    <w:p w:rsidR="002C744C" w:rsidRDefault="002C744C" w:rsidP="002C744C">
      <w:pPr>
        <w:pStyle w:val="1"/>
        <w:tabs>
          <w:tab w:val="left" w:pos="502"/>
        </w:tabs>
        <w:jc w:val="center"/>
        <w:rPr>
          <w:b/>
        </w:rPr>
        <w:sectPr w:rsidR="002C744C" w:rsidSect="00E81A1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140F6" w:rsidRPr="001541A7" w:rsidRDefault="002140F6" w:rsidP="002140F6">
      <w:pPr>
        <w:pStyle w:val="1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1541A7">
        <w:rPr>
          <w:b/>
          <w:sz w:val="28"/>
          <w:szCs w:val="28"/>
        </w:rPr>
        <w:lastRenderedPageBreak/>
        <w:t>Оценка текущего состояния соответствующей сферы социально-экономического развития Таштагольского муниципального округа.</w:t>
      </w:r>
    </w:p>
    <w:p w:rsidR="00972CCF" w:rsidRPr="001541A7" w:rsidRDefault="00972CCF" w:rsidP="006000A3">
      <w:pPr>
        <w:pStyle w:val="1"/>
        <w:spacing w:line="276" w:lineRule="auto"/>
        <w:ind w:firstLine="720"/>
        <w:rPr>
          <w:b/>
          <w:sz w:val="28"/>
          <w:szCs w:val="28"/>
        </w:rPr>
      </w:pPr>
    </w:p>
    <w:p w:rsidR="00972CCF" w:rsidRPr="001541A7" w:rsidRDefault="00A80797" w:rsidP="006000A3">
      <w:pPr>
        <w:pStyle w:val="1"/>
        <w:spacing w:line="276" w:lineRule="auto"/>
        <w:ind w:firstLine="720"/>
        <w:rPr>
          <w:sz w:val="28"/>
          <w:szCs w:val="28"/>
        </w:rPr>
      </w:pPr>
      <w:r w:rsidRPr="001541A7">
        <w:rPr>
          <w:sz w:val="28"/>
          <w:szCs w:val="28"/>
        </w:rPr>
        <w:t>Обеспечение высокого уровня готовности Администрации Ташт</w:t>
      </w:r>
      <w:r w:rsidR="001A307F" w:rsidRPr="001541A7">
        <w:rPr>
          <w:sz w:val="28"/>
          <w:szCs w:val="28"/>
        </w:rPr>
        <w:t>агольского муниципального округа</w:t>
      </w:r>
      <w:r w:rsidRPr="001541A7">
        <w:rPr>
          <w:sz w:val="28"/>
          <w:szCs w:val="28"/>
        </w:rPr>
        <w:t>, организаций, предприятий и учреждений к выполнению мобилизационных задач и работе в условиях особого периода.</w:t>
      </w:r>
    </w:p>
    <w:p w:rsidR="00A80797" w:rsidRPr="001541A7" w:rsidRDefault="00A80797" w:rsidP="006000A3">
      <w:pPr>
        <w:pStyle w:val="1"/>
        <w:spacing w:line="276" w:lineRule="auto"/>
        <w:ind w:firstLine="720"/>
        <w:rPr>
          <w:sz w:val="28"/>
          <w:szCs w:val="28"/>
        </w:rPr>
      </w:pPr>
    </w:p>
    <w:p w:rsidR="00972CCF" w:rsidRPr="001541A7" w:rsidRDefault="00972CCF" w:rsidP="006000A3">
      <w:pPr>
        <w:pStyle w:val="ConsPlusTitle"/>
        <w:numPr>
          <w:ilvl w:val="0"/>
          <w:numId w:val="1"/>
        </w:numPr>
        <w:spacing w:line="276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О</w:t>
      </w:r>
      <w:r w:rsidR="002140F6" w:rsidRPr="001541A7">
        <w:rPr>
          <w:rFonts w:ascii="Times New Roman" w:hAnsi="Times New Roman" w:cs="Times New Roman"/>
          <w:sz w:val="28"/>
          <w:szCs w:val="28"/>
        </w:rPr>
        <w:t>писание приоритетов и целей муниципальной политики в сфере реализации муниципальной программы (комплексной программы).</w:t>
      </w:r>
    </w:p>
    <w:p w:rsidR="00972CCF" w:rsidRPr="001541A7" w:rsidRDefault="00972CCF" w:rsidP="006000A3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10CC" w:rsidRPr="001541A7" w:rsidRDefault="00C87274" w:rsidP="00046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 xml:space="preserve">Приоритеты и цели муниципальной политики </w:t>
      </w:r>
      <w:r w:rsidR="004B45FC" w:rsidRPr="001541A7">
        <w:rPr>
          <w:rFonts w:ascii="Times New Roman" w:hAnsi="Times New Roman" w:cs="Times New Roman"/>
          <w:sz w:val="28"/>
          <w:szCs w:val="28"/>
        </w:rPr>
        <w:t>соответствуют</w:t>
      </w:r>
      <w:r w:rsidR="00F410CC" w:rsidRPr="001541A7">
        <w:rPr>
          <w:rFonts w:ascii="Times New Roman" w:eastAsia="SimSun" w:hAnsi="Times New Roman" w:cs="Times New Roman"/>
          <w:sz w:val="28"/>
          <w:szCs w:val="28"/>
        </w:rPr>
        <w:t xml:space="preserve"> </w:t>
      </w:r>
      <w:hyperlink r:id="rId7" w:history="1">
        <w:r w:rsidR="00F410CC" w:rsidRPr="001541A7">
          <w:rPr>
            <w:rFonts w:ascii="Times New Roman" w:eastAsia="SimSun" w:hAnsi="Times New Roman" w:cs="Times New Roman"/>
            <w:sz w:val="28"/>
            <w:szCs w:val="28"/>
          </w:rPr>
          <w:t>Указ</w:t>
        </w:r>
      </w:hyperlink>
      <w:r w:rsidR="004B45FC" w:rsidRPr="001541A7">
        <w:rPr>
          <w:rFonts w:ascii="Times New Roman" w:hAnsi="Times New Roman" w:cs="Times New Roman"/>
          <w:sz w:val="28"/>
          <w:szCs w:val="28"/>
        </w:rPr>
        <w:t>у</w:t>
      </w:r>
      <w:r w:rsidR="00F410CC" w:rsidRPr="001541A7">
        <w:rPr>
          <w:rFonts w:ascii="Times New Roman" w:eastAsia="SimSun" w:hAnsi="Times New Roman" w:cs="Times New Roman"/>
          <w:sz w:val="28"/>
          <w:szCs w:val="28"/>
        </w:rPr>
        <w:t xml:space="preserve"> Президента Росс</w:t>
      </w:r>
      <w:r w:rsidR="00CF39E9">
        <w:rPr>
          <w:rFonts w:ascii="Times New Roman" w:eastAsia="SimSun" w:hAnsi="Times New Roman" w:cs="Times New Roman"/>
          <w:sz w:val="28"/>
          <w:szCs w:val="28"/>
        </w:rPr>
        <w:t>ийской Федерации от 07.05.2024 № 309 «</w:t>
      </w:r>
      <w:r w:rsidR="00F410CC" w:rsidRPr="001541A7">
        <w:rPr>
          <w:rFonts w:ascii="Times New Roman" w:eastAsia="SimSun" w:hAnsi="Times New Roman" w:cs="Times New Roman"/>
          <w:sz w:val="28"/>
          <w:szCs w:val="28"/>
        </w:rPr>
        <w:t>О национальных целях развития Российской Федерации на период до 2030 год</w:t>
      </w:r>
      <w:r w:rsidR="00CF39E9">
        <w:rPr>
          <w:rFonts w:ascii="Times New Roman" w:eastAsia="SimSun" w:hAnsi="Times New Roman" w:cs="Times New Roman"/>
          <w:sz w:val="28"/>
          <w:szCs w:val="28"/>
        </w:rPr>
        <w:t>а и на перспективу до 2036 года»</w:t>
      </w:r>
      <w:r w:rsidR="00F410CC" w:rsidRPr="001541A7">
        <w:rPr>
          <w:rFonts w:ascii="Times New Roman" w:eastAsia="SimSun" w:hAnsi="Times New Roman" w:cs="Times New Roman"/>
          <w:sz w:val="28"/>
          <w:szCs w:val="28"/>
        </w:rPr>
        <w:t>.</w:t>
      </w:r>
    </w:p>
    <w:p w:rsidR="00F410CC" w:rsidRPr="001541A7" w:rsidRDefault="00046983" w:rsidP="00046983">
      <w:pPr>
        <w:pStyle w:val="ConsPlusNormal"/>
        <w:widowControl/>
        <w:spacing w:after="120" w:line="23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1A7">
        <w:rPr>
          <w:rFonts w:ascii="Times New Roman" w:eastAsia="SimSun" w:hAnsi="Times New Roman" w:cs="Times New Roman"/>
          <w:sz w:val="28"/>
          <w:szCs w:val="28"/>
        </w:rPr>
        <w:t>Для  достижения</w:t>
      </w:r>
      <w:r w:rsidR="00F410CC" w:rsidRPr="001541A7">
        <w:rPr>
          <w:rFonts w:ascii="Times New Roman" w:eastAsia="SimSun" w:hAnsi="Times New Roman" w:cs="Times New Roman"/>
          <w:sz w:val="28"/>
          <w:szCs w:val="28"/>
        </w:rPr>
        <w:t xml:space="preserve"> национальной цели развития Российской Федерации на период до 2030 года и на перспективу до 2036 года – </w:t>
      </w:r>
      <w:r w:rsidR="00F410CC" w:rsidRPr="001541A7">
        <w:rPr>
          <w:rFonts w:ascii="Times New Roman" w:hAnsi="Times New Roman" w:cs="Times New Roman"/>
          <w:color w:val="000000"/>
          <w:sz w:val="28"/>
          <w:szCs w:val="28"/>
        </w:rPr>
        <w:t>Реализация потенциала каждого человека, развитие его талантов, воспитание патриотичной и социально ответственной личности</w:t>
      </w:r>
      <w:r w:rsidR="00F410CC" w:rsidRPr="001541A7">
        <w:rPr>
          <w:rFonts w:ascii="Times New Roman" w:eastAsia="SimSun" w:hAnsi="Times New Roman" w:cs="Times New Roman"/>
          <w:sz w:val="28"/>
          <w:szCs w:val="28"/>
        </w:rPr>
        <w:t>. К достижению такого целевого показателя и задачи в рамках национальной цели «</w:t>
      </w:r>
      <w:r w:rsidR="00F410CC" w:rsidRPr="001541A7">
        <w:rPr>
          <w:rFonts w:ascii="Times New Roman" w:hAnsi="Times New Roman" w:cs="Times New Roman"/>
          <w:color w:val="000000"/>
          <w:sz w:val="28"/>
          <w:szCs w:val="28"/>
        </w:rPr>
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процентов»</w:t>
      </w:r>
      <w:r w:rsidR="00F410CC" w:rsidRPr="001541A7">
        <w:rPr>
          <w:rFonts w:ascii="Times New Roman" w:eastAsia="SimSun" w:hAnsi="Times New Roman" w:cs="Times New Roman"/>
          <w:sz w:val="28"/>
          <w:szCs w:val="28"/>
        </w:rPr>
        <w:t>.</w:t>
      </w:r>
    </w:p>
    <w:p w:rsidR="00F410CC" w:rsidRPr="00EC0783" w:rsidRDefault="00F410CC" w:rsidP="006000A3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00F3E" w:rsidRPr="006000A3" w:rsidRDefault="00E00F3E" w:rsidP="00DA5B1A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2140F6" w:rsidRPr="0009342F" w:rsidRDefault="00972CCF" w:rsidP="002140F6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000A3">
        <w:rPr>
          <w:rFonts w:ascii="Times New Roman" w:hAnsi="Times New Roman" w:cs="Times New Roman"/>
          <w:sz w:val="24"/>
          <w:szCs w:val="24"/>
        </w:rPr>
        <w:t xml:space="preserve">3. </w:t>
      </w:r>
      <w:r w:rsidR="002140F6" w:rsidRPr="0009342F">
        <w:rPr>
          <w:rFonts w:ascii="Times New Roman" w:hAnsi="Times New Roman" w:cs="Times New Roman"/>
          <w:sz w:val="26"/>
          <w:szCs w:val="26"/>
        </w:rPr>
        <w:t>Сведения о взаимосвязи со стратегическими приоритетами,</w:t>
      </w:r>
    </w:p>
    <w:p w:rsidR="002140F6" w:rsidRPr="0009342F" w:rsidRDefault="002140F6" w:rsidP="002140F6">
      <w:pPr>
        <w:pStyle w:val="1"/>
        <w:jc w:val="center"/>
        <w:rPr>
          <w:b/>
          <w:sz w:val="26"/>
          <w:szCs w:val="26"/>
        </w:rPr>
      </w:pPr>
      <w:r w:rsidRPr="0009342F">
        <w:rPr>
          <w:b/>
          <w:sz w:val="26"/>
          <w:szCs w:val="26"/>
        </w:rPr>
        <w:t>целями и показателями государственных программ Российской Федерации и государственных программ Правительства Кемеровской области - Кузбасса</w:t>
      </w:r>
    </w:p>
    <w:p w:rsidR="0070512E" w:rsidRPr="006000A3" w:rsidRDefault="0070512E" w:rsidP="00935415">
      <w:pPr>
        <w:pStyle w:val="1"/>
        <w:spacing w:line="276" w:lineRule="auto"/>
        <w:rPr>
          <w:b/>
        </w:rPr>
      </w:pPr>
    </w:p>
    <w:p w:rsidR="001541A7" w:rsidRPr="001541A7" w:rsidRDefault="001541A7" w:rsidP="001541A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1A7">
        <w:rPr>
          <w:rFonts w:ascii="Times New Roman" w:hAnsi="Times New Roman" w:cs="Times New Roman"/>
          <w:sz w:val="28"/>
          <w:szCs w:val="28"/>
        </w:rPr>
        <w:t>Муниципальная  программа «</w:t>
      </w:r>
      <w:r w:rsidR="001B6C4C" w:rsidRPr="001B6C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Мобилизационная  подготовка</w:t>
      </w:r>
      <w:r w:rsidR="001B6C4C">
        <w:rPr>
          <w:rFonts w:ascii="Times New Roman" w:hAnsi="Times New Roman" w:cs="Times New Roman"/>
          <w:sz w:val="28"/>
          <w:szCs w:val="28"/>
        </w:rPr>
        <w:t>» на  2027</w:t>
      </w:r>
      <w:r w:rsidRPr="001541A7">
        <w:rPr>
          <w:rFonts w:ascii="Times New Roman" w:hAnsi="Times New Roman" w:cs="Times New Roman"/>
          <w:sz w:val="28"/>
          <w:szCs w:val="28"/>
        </w:rPr>
        <w:t>-2030 годы» не имеет связи с государственной программой Кемеровской области - Кузбасса.</w:t>
      </w:r>
    </w:p>
    <w:p w:rsidR="00936404" w:rsidRDefault="00936404" w:rsidP="00935415">
      <w:pPr>
        <w:rPr>
          <w:rFonts w:ascii="Times New Roman" w:hAnsi="Times New Roman" w:cs="Times New Roman"/>
          <w:b/>
          <w:sz w:val="24"/>
          <w:szCs w:val="24"/>
        </w:rPr>
      </w:pPr>
    </w:p>
    <w:p w:rsidR="00B80F12" w:rsidRPr="00B80F12" w:rsidRDefault="00972CCF" w:rsidP="00B80F1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404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80F12" w:rsidRPr="00B80F12">
        <w:rPr>
          <w:rFonts w:ascii="Times New Roman" w:hAnsi="Times New Roman" w:cs="Times New Roman"/>
          <w:b/>
          <w:sz w:val="28"/>
          <w:szCs w:val="28"/>
        </w:rPr>
        <w:t>Задачи государственного и муниципального  управления, способы их эффективного решения в соответствующей отрасли экономики и сфере государственного и муниципального управления.</w:t>
      </w:r>
    </w:p>
    <w:p w:rsidR="00972CCF" w:rsidRPr="006000A3" w:rsidRDefault="00972CCF" w:rsidP="006000A3">
      <w:pPr>
        <w:pStyle w:val="ConsPlusNormal"/>
        <w:spacing w:line="276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</w:p>
    <w:p w:rsidR="00936404" w:rsidRPr="00F031D2" w:rsidRDefault="00540EEC" w:rsidP="00F031D2">
      <w:pPr>
        <w:spacing w:before="240" w:after="120"/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540EEC">
        <w:rPr>
          <w:rFonts w:ascii="Times New Roman" w:hAnsi="Times New Roman" w:cs="Times New Roman"/>
          <w:iCs/>
          <w:color w:val="000000"/>
          <w:sz w:val="28"/>
          <w:szCs w:val="28"/>
        </w:rPr>
        <w:t>Целью муниципальной программы является</w:t>
      </w:r>
      <w:r w:rsidRPr="00540E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0EEC">
        <w:rPr>
          <w:rFonts w:ascii="Times New Roman" w:hAnsi="Times New Roman" w:cs="Times New Roman"/>
          <w:sz w:val="28"/>
          <w:szCs w:val="28"/>
        </w:rPr>
        <w:t xml:space="preserve">организация защиты Государственной тайны, защита сведений подлежащих засекречиванию и </w:t>
      </w:r>
      <w:r w:rsidRPr="00540EEC">
        <w:rPr>
          <w:rFonts w:ascii="Times New Roman" w:hAnsi="Times New Roman" w:cs="Times New Roman"/>
          <w:sz w:val="28"/>
          <w:szCs w:val="28"/>
        </w:rPr>
        <w:lastRenderedPageBreak/>
        <w:t xml:space="preserve">степень их секретности в области мобилизационной подготовки администрации </w:t>
      </w:r>
      <w:proofErr w:type="spellStart"/>
      <w:r w:rsidRPr="00540EEC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540EEC">
        <w:rPr>
          <w:rFonts w:ascii="Times New Roman" w:hAnsi="Times New Roman" w:cs="Times New Roman"/>
          <w:sz w:val="28"/>
          <w:szCs w:val="28"/>
        </w:rPr>
        <w:t xml:space="preserve"> муниципального округа, в соответствии с Законом РФ от 21.07.1993 г. № 5485-1 «О государственной тайне» и проведения государственной политики по вопросам мобилизационной подготовки и мобилизации, технической защиты информации  в администрации </w:t>
      </w:r>
      <w:proofErr w:type="spellStart"/>
      <w:r w:rsidRPr="00540EEC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540EEC">
        <w:rPr>
          <w:rFonts w:ascii="Times New Roman" w:hAnsi="Times New Roman" w:cs="Times New Roman"/>
          <w:sz w:val="28"/>
          <w:szCs w:val="28"/>
        </w:rPr>
        <w:t xml:space="preserve"> муниципального округа  и готовности  экономики муниципального округа </w:t>
      </w:r>
      <w:r w:rsidRPr="00540E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540E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работе в военное время.</w:t>
      </w:r>
    </w:p>
    <w:p w:rsidR="00972CCF" w:rsidRPr="00F031D2" w:rsidRDefault="00972CCF" w:rsidP="006000A3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31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F031D2" w:rsidRPr="00F031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обеспечения </w:t>
      </w:r>
      <w:r w:rsidRPr="00F031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достижения целей программы </w:t>
      </w:r>
      <w:r w:rsidR="00F031D2" w:rsidRPr="00F031D2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предусмотрено решение следующей</w:t>
      </w:r>
      <w:r w:rsidRPr="00F031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</w:t>
      </w:r>
      <w:r w:rsidR="00F031D2" w:rsidRPr="00F031D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031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66141" w:rsidRPr="00A42B18" w:rsidRDefault="00936404" w:rsidP="00A42B18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31D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E0694" w:rsidRPr="00F031D2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готовности мобилизационной подготовки и мобилизации  на территории Таштагольского муниципального  </w:t>
      </w:r>
      <w:r w:rsidR="00506DBA" w:rsidRPr="00F031D2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5A4CD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266141" w:rsidRPr="00A42B18" w:rsidSect="006000A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C7AC6"/>
    <w:multiLevelType w:val="multilevel"/>
    <w:tmpl w:val="953A3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207070"/>
    <w:multiLevelType w:val="hybridMultilevel"/>
    <w:tmpl w:val="9C249744"/>
    <w:lvl w:ilvl="0" w:tplc="BDEEE5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196121"/>
    <w:multiLevelType w:val="multilevel"/>
    <w:tmpl w:val="55196121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left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left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left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left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left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left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left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left" w:pos="6262"/>
        </w:tabs>
        <w:ind w:left="626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1A15"/>
    <w:rsid w:val="00033F7A"/>
    <w:rsid w:val="000360A6"/>
    <w:rsid w:val="00046983"/>
    <w:rsid w:val="000C19CA"/>
    <w:rsid w:val="000E0694"/>
    <w:rsid w:val="001101B9"/>
    <w:rsid w:val="001209D6"/>
    <w:rsid w:val="001541A7"/>
    <w:rsid w:val="00174022"/>
    <w:rsid w:val="0018124D"/>
    <w:rsid w:val="00197921"/>
    <w:rsid w:val="001A307F"/>
    <w:rsid w:val="001A5DF0"/>
    <w:rsid w:val="001B6C4C"/>
    <w:rsid w:val="001E2B16"/>
    <w:rsid w:val="00205661"/>
    <w:rsid w:val="002140F6"/>
    <w:rsid w:val="00226656"/>
    <w:rsid w:val="00232E6F"/>
    <w:rsid w:val="00266141"/>
    <w:rsid w:val="002829B2"/>
    <w:rsid w:val="002C744C"/>
    <w:rsid w:val="003008B5"/>
    <w:rsid w:val="003462D0"/>
    <w:rsid w:val="00356EAB"/>
    <w:rsid w:val="00374261"/>
    <w:rsid w:val="00374B9D"/>
    <w:rsid w:val="00384EBD"/>
    <w:rsid w:val="00386ACB"/>
    <w:rsid w:val="003B0C3A"/>
    <w:rsid w:val="003C3CAF"/>
    <w:rsid w:val="003C574C"/>
    <w:rsid w:val="003F0E62"/>
    <w:rsid w:val="00400670"/>
    <w:rsid w:val="0041183D"/>
    <w:rsid w:val="00424BAF"/>
    <w:rsid w:val="00441FB3"/>
    <w:rsid w:val="0045007F"/>
    <w:rsid w:val="00451AC0"/>
    <w:rsid w:val="0049008F"/>
    <w:rsid w:val="0049044A"/>
    <w:rsid w:val="00496CDC"/>
    <w:rsid w:val="004B45FC"/>
    <w:rsid w:val="00505C93"/>
    <w:rsid w:val="00506DBA"/>
    <w:rsid w:val="00540EEC"/>
    <w:rsid w:val="005813DE"/>
    <w:rsid w:val="00595C0A"/>
    <w:rsid w:val="005A4CD1"/>
    <w:rsid w:val="005D00A9"/>
    <w:rsid w:val="005E1D58"/>
    <w:rsid w:val="006000A3"/>
    <w:rsid w:val="00634412"/>
    <w:rsid w:val="006851F1"/>
    <w:rsid w:val="006C7B44"/>
    <w:rsid w:val="006E4A6E"/>
    <w:rsid w:val="0070512E"/>
    <w:rsid w:val="00711445"/>
    <w:rsid w:val="00714F16"/>
    <w:rsid w:val="00716647"/>
    <w:rsid w:val="0072065B"/>
    <w:rsid w:val="00731D1A"/>
    <w:rsid w:val="00762F02"/>
    <w:rsid w:val="00776B4E"/>
    <w:rsid w:val="00794364"/>
    <w:rsid w:val="007B7F49"/>
    <w:rsid w:val="007D5AC8"/>
    <w:rsid w:val="008004EA"/>
    <w:rsid w:val="008420F9"/>
    <w:rsid w:val="008A78B7"/>
    <w:rsid w:val="008B7EF0"/>
    <w:rsid w:val="008D3DB5"/>
    <w:rsid w:val="008D5A63"/>
    <w:rsid w:val="00915F21"/>
    <w:rsid w:val="00935415"/>
    <w:rsid w:val="00936404"/>
    <w:rsid w:val="00943B24"/>
    <w:rsid w:val="00972CCF"/>
    <w:rsid w:val="00977661"/>
    <w:rsid w:val="009B6AC9"/>
    <w:rsid w:val="009C2FAF"/>
    <w:rsid w:val="009C5340"/>
    <w:rsid w:val="009D197F"/>
    <w:rsid w:val="00A42B18"/>
    <w:rsid w:val="00A80797"/>
    <w:rsid w:val="00A86084"/>
    <w:rsid w:val="00A901AA"/>
    <w:rsid w:val="00AC657C"/>
    <w:rsid w:val="00AD4495"/>
    <w:rsid w:val="00AD6545"/>
    <w:rsid w:val="00AF3966"/>
    <w:rsid w:val="00B42FD0"/>
    <w:rsid w:val="00B6626D"/>
    <w:rsid w:val="00B80F12"/>
    <w:rsid w:val="00BB1084"/>
    <w:rsid w:val="00BC02EF"/>
    <w:rsid w:val="00BC176E"/>
    <w:rsid w:val="00BE759D"/>
    <w:rsid w:val="00C376AB"/>
    <w:rsid w:val="00C47588"/>
    <w:rsid w:val="00C509A3"/>
    <w:rsid w:val="00C64825"/>
    <w:rsid w:val="00C87274"/>
    <w:rsid w:val="00CB6AE0"/>
    <w:rsid w:val="00CF39E9"/>
    <w:rsid w:val="00D1160B"/>
    <w:rsid w:val="00D2358C"/>
    <w:rsid w:val="00D7058D"/>
    <w:rsid w:val="00D82602"/>
    <w:rsid w:val="00D85F38"/>
    <w:rsid w:val="00DA5B1A"/>
    <w:rsid w:val="00DD3DE6"/>
    <w:rsid w:val="00DE1F73"/>
    <w:rsid w:val="00E009AB"/>
    <w:rsid w:val="00E00F3E"/>
    <w:rsid w:val="00E24D5D"/>
    <w:rsid w:val="00E62462"/>
    <w:rsid w:val="00E667FE"/>
    <w:rsid w:val="00E75CE5"/>
    <w:rsid w:val="00E81A15"/>
    <w:rsid w:val="00E9591E"/>
    <w:rsid w:val="00EA7835"/>
    <w:rsid w:val="00EC0783"/>
    <w:rsid w:val="00F031D2"/>
    <w:rsid w:val="00F334C5"/>
    <w:rsid w:val="00F410CC"/>
    <w:rsid w:val="00F464ED"/>
    <w:rsid w:val="00FB1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C3A"/>
  </w:style>
  <w:style w:type="paragraph" w:styleId="4">
    <w:name w:val="heading 4"/>
    <w:basedOn w:val="a"/>
    <w:next w:val="a"/>
    <w:link w:val="40"/>
    <w:uiPriority w:val="99"/>
    <w:qFormat/>
    <w:rsid w:val="001101B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972C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link w:val="a3"/>
    <w:uiPriority w:val="1"/>
    <w:qFormat/>
    <w:rsid w:val="00972CCF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qFormat/>
    <w:rsid w:val="00972CC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qFormat/>
    <w:rsid w:val="00972C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qFormat/>
    <w:rsid w:val="00972CCF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101B9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5">
    <w:name w:val="No Spacing"/>
    <w:link w:val="a6"/>
    <w:uiPriority w:val="1"/>
    <w:qFormat/>
    <w:rsid w:val="001101B9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6">
    <w:name w:val="Без интервала Знак"/>
    <w:link w:val="a5"/>
    <w:uiPriority w:val="1"/>
    <w:rsid w:val="001101B9"/>
    <w:rPr>
      <w:rFonts w:ascii="Times New Roman" w:eastAsia="Calibri" w:hAnsi="Times New Roman" w:cs="Times New Roman"/>
    </w:rPr>
  </w:style>
  <w:style w:type="character" w:styleId="a7">
    <w:name w:val="Strong"/>
    <w:basedOn w:val="a0"/>
    <w:uiPriority w:val="22"/>
    <w:qFormat/>
    <w:rsid w:val="002140F6"/>
    <w:rPr>
      <w:b/>
      <w:bCs/>
    </w:rPr>
  </w:style>
  <w:style w:type="paragraph" w:styleId="a8">
    <w:name w:val="List Paragraph"/>
    <w:basedOn w:val="a"/>
    <w:uiPriority w:val="99"/>
    <w:qFormat/>
    <w:rsid w:val="00D116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7599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E699D-C701-4665-ABDF-CC5FB2447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1790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vich</dc:creator>
  <cp:lastModifiedBy>iv</cp:lastModifiedBy>
  <cp:revision>61</cp:revision>
  <cp:lastPrinted>2025-09-05T05:40:00Z</cp:lastPrinted>
  <dcterms:created xsi:type="dcterms:W3CDTF">2026-07-24T07:02:00Z</dcterms:created>
  <dcterms:modified xsi:type="dcterms:W3CDTF">2026-08-19T10:22:00Z</dcterms:modified>
</cp:coreProperties>
</file>