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C4" w:rsidRDefault="00BF7EC4" w:rsidP="00BF7EC4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4F576D">
        <w:t>3</w:t>
      </w:r>
      <w:r>
        <w:t xml:space="preserve"> к постановлению</w:t>
      </w:r>
    </w:p>
    <w:p w:rsidR="00BF7EC4" w:rsidRDefault="00BF7EC4" w:rsidP="00BF7EC4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BF7EC4" w:rsidRPr="002532BB" w:rsidRDefault="00BF7EC4" w:rsidP="00BF7EC4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C44DF5" w:rsidRPr="005A3835" w:rsidRDefault="00C44DF5" w:rsidP="005A3835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  <w:r w:rsidRPr="00892DD3">
        <w:t xml:space="preserve">№ </w:t>
      </w:r>
      <w:r w:rsidRPr="00371153">
        <w:t>1</w:t>
      </w:r>
      <w:r>
        <w:t>342</w:t>
      </w:r>
      <w:r w:rsidRPr="00892DD3">
        <w:t xml:space="preserve">-п    от </w:t>
      </w:r>
      <w:r>
        <w:t>17.12. 2025</w:t>
      </w:r>
    </w:p>
    <w:tbl>
      <w:tblPr>
        <w:tblpPr w:leftFromText="180" w:rightFromText="180" w:vertAnchor="text" w:horzAnchor="margin" w:tblpXSpec="center" w:tblpY="578"/>
        <w:tblOverlap w:val="never"/>
        <w:tblW w:w="15877" w:type="dxa"/>
        <w:tblLayout w:type="fixed"/>
        <w:tblLook w:val="04A0"/>
      </w:tblPr>
      <w:tblGrid>
        <w:gridCol w:w="564"/>
        <w:gridCol w:w="29"/>
        <w:gridCol w:w="1105"/>
        <w:gridCol w:w="1266"/>
        <w:gridCol w:w="715"/>
        <w:gridCol w:w="1283"/>
        <w:gridCol w:w="852"/>
        <w:gridCol w:w="710"/>
        <w:gridCol w:w="709"/>
        <w:gridCol w:w="80"/>
        <w:gridCol w:w="630"/>
        <w:gridCol w:w="567"/>
        <w:gridCol w:w="709"/>
        <w:gridCol w:w="992"/>
        <w:gridCol w:w="991"/>
        <w:gridCol w:w="1701"/>
        <w:gridCol w:w="1275"/>
        <w:gridCol w:w="1699"/>
      </w:tblGrid>
      <w:tr w:rsidR="00C44DF5" w:rsidRPr="00BC1E06" w:rsidTr="00C44DF5">
        <w:trPr>
          <w:trHeight w:val="360"/>
        </w:trPr>
        <w:tc>
          <w:tcPr>
            <w:tcW w:w="1587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44DF5" w:rsidRPr="00BC1E06" w:rsidRDefault="00C44DF5" w:rsidP="00C44DF5">
            <w:pPr>
              <w:jc w:val="center"/>
              <w:rPr>
                <w:color w:val="000000"/>
                <w:sz w:val="28"/>
                <w:szCs w:val="28"/>
              </w:rPr>
            </w:pPr>
            <w:r w:rsidRPr="00BC1E06">
              <w:rPr>
                <w:sz w:val="28"/>
                <w:szCs w:val="28"/>
              </w:rPr>
              <w:t xml:space="preserve">2.  </w:t>
            </w:r>
            <w:r w:rsidRPr="00BC1E06">
              <w:rPr>
                <w:b/>
                <w:bCs/>
                <w:sz w:val="28"/>
                <w:szCs w:val="28"/>
              </w:rPr>
              <w:t>Показатели муниципальной программы</w:t>
            </w:r>
          </w:p>
        </w:tc>
      </w:tr>
      <w:tr w:rsidR="00C44DF5" w:rsidRPr="0047689A" w:rsidTr="00C44DF5">
        <w:trPr>
          <w:trHeight w:val="230"/>
        </w:trPr>
        <w:tc>
          <w:tcPr>
            <w:tcW w:w="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ind w:firstLineChars="100" w:firstLine="180"/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7689A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47689A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47689A">
              <w:rPr>
                <w:color w:val="000000"/>
                <w:sz w:val="18"/>
                <w:szCs w:val="18"/>
              </w:rPr>
              <w:t>п</w:t>
            </w:r>
            <w:proofErr w:type="spellEnd"/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Наименование показателя</w:t>
            </w:r>
            <w:r w:rsidRPr="0047689A">
              <w:rPr>
                <w:color w:val="000000"/>
                <w:sz w:val="18"/>
                <w:szCs w:val="18"/>
                <w:vertAlign w:val="superscript"/>
              </w:rPr>
              <w:t>13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Уровень показателя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Признак возрастания/ убывания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Единица измерения (по ОКЕИ)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Базовое значение</w:t>
            </w:r>
            <w:r w:rsidRPr="0047689A">
              <w:rPr>
                <w:color w:val="000000"/>
                <w:sz w:val="18"/>
                <w:szCs w:val="18"/>
                <w:vertAlign w:val="superscript"/>
              </w:rPr>
              <w:t>14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Значение показателя по годам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Документ</w:t>
            </w:r>
            <w:r w:rsidRPr="0047689A">
              <w:rPr>
                <w:color w:val="000000"/>
                <w:sz w:val="18"/>
                <w:szCs w:val="18"/>
                <w:vertAlign w:val="superscript"/>
              </w:rPr>
              <w:t>15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47689A">
              <w:rPr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47689A">
              <w:rPr>
                <w:color w:val="000000"/>
                <w:sz w:val="18"/>
                <w:szCs w:val="18"/>
              </w:rPr>
              <w:t xml:space="preserve"> за достижение показателя</w:t>
            </w:r>
            <w:r w:rsidRPr="0047689A">
              <w:rPr>
                <w:color w:val="000000"/>
                <w:sz w:val="18"/>
                <w:szCs w:val="18"/>
                <w:vertAlign w:val="superscript"/>
              </w:rPr>
              <w:t>16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 xml:space="preserve">Связь с показателями </w:t>
            </w:r>
            <w:proofErr w:type="gramStart"/>
            <w:r w:rsidRPr="0047689A"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  <w:r w:rsidRPr="0047689A">
              <w:rPr>
                <w:color w:val="000000"/>
                <w:sz w:val="18"/>
                <w:szCs w:val="18"/>
              </w:rPr>
              <w:t xml:space="preserve"> целей</w:t>
            </w:r>
            <w:r w:rsidRPr="0047689A">
              <w:rPr>
                <w:color w:val="000000"/>
                <w:sz w:val="18"/>
                <w:szCs w:val="18"/>
                <w:vertAlign w:val="superscript"/>
              </w:rPr>
              <w:t>17</w:t>
            </w:r>
          </w:p>
        </w:tc>
      </w:tr>
      <w:tr w:rsidR="00C44DF5" w:rsidRPr="0047689A" w:rsidTr="00C44DF5">
        <w:trPr>
          <w:trHeight w:val="1420"/>
        </w:trPr>
        <w:tc>
          <w:tcPr>
            <w:tcW w:w="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</w:tr>
      <w:tr w:rsidR="00C44DF5" w:rsidRPr="0047689A" w:rsidTr="00C44DF5">
        <w:trPr>
          <w:trHeight w:val="255"/>
        </w:trPr>
        <w:tc>
          <w:tcPr>
            <w:tcW w:w="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</w:tr>
      <w:tr w:rsidR="00C44DF5" w:rsidRPr="0047689A" w:rsidTr="00C44DF5">
        <w:trPr>
          <w:trHeight w:val="50"/>
        </w:trPr>
        <w:tc>
          <w:tcPr>
            <w:tcW w:w="59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2025 </w:t>
            </w:r>
            <w:r w:rsidRPr="0047689A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</w:tr>
      <w:tr w:rsidR="00C44DF5" w:rsidRPr="0047689A" w:rsidTr="00C44DF5">
        <w:trPr>
          <w:trHeight w:val="27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right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15</w:t>
            </w:r>
          </w:p>
        </w:tc>
      </w:tr>
      <w:tr w:rsidR="00C44DF5" w:rsidRPr="0047689A" w:rsidTr="00C44DF5">
        <w:trPr>
          <w:trHeight w:val="339"/>
        </w:trPr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C44DF5" w:rsidRPr="0047689A" w:rsidRDefault="00C44DF5" w:rsidP="00C44DF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79" w:type="dxa"/>
            <w:gridSpan w:val="15"/>
            <w:tcBorders>
              <w:right w:val="single" w:sz="4" w:space="0" w:color="auto"/>
            </w:tcBorders>
          </w:tcPr>
          <w:p w:rsidR="00C44DF5" w:rsidRPr="0047689A" w:rsidRDefault="00C44DF5" w:rsidP="00C44DF5">
            <w:pPr>
              <w:rPr>
                <w:sz w:val="18"/>
                <w:szCs w:val="18"/>
              </w:rPr>
            </w:pPr>
            <w:r w:rsidRPr="00DF64BE">
              <w:rPr>
                <w:color w:val="000000"/>
                <w:sz w:val="18"/>
                <w:szCs w:val="18"/>
              </w:rPr>
              <w:t>Цель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F64BE">
              <w:rPr>
                <w:color w:val="000000"/>
                <w:sz w:val="18"/>
                <w:szCs w:val="18"/>
              </w:rPr>
              <w:t xml:space="preserve"> муниципальной  программы "Сохранение культурного потенциала и культурного наследия </w:t>
            </w:r>
            <w:proofErr w:type="spellStart"/>
            <w:r w:rsidRPr="00DF64BE">
              <w:rPr>
                <w:color w:val="000000"/>
                <w:sz w:val="18"/>
                <w:szCs w:val="18"/>
              </w:rPr>
              <w:t>Ташт</w:t>
            </w:r>
            <w:r>
              <w:rPr>
                <w:color w:val="000000"/>
                <w:sz w:val="18"/>
                <w:szCs w:val="18"/>
              </w:rPr>
              <w:t>агольского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округа</w:t>
            </w:r>
            <w:r w:rsidRPr="00DF64BE">
              <w:rPr>
                <w:color w:val="000000"/>
                <w:sz w:val="18"/>
                <w:szCs w:val="18"/>
              </w:rPr>
              <w:t>"</w:t>
            </w:r>
          </w:p>
        </w:tc>
      </w:tr>
      <w:tr w:rsidR="00C44DF5" w:rsidRPr="000B05FB" w:rsidTr="00C44DF5">
        <w:trPr>
          <w:trHeight w:val="141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 xml:space="preserve">Количество посетителей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B05FB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906D72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 w:rsidRPr="000B05F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31286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75700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906D72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906D72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906D72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906D72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906D72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 xml:space="preserve">МКУ «Управление культуры администрации </w:t>
            </w:r>
            <w:proofErr w:type="spellStart"/>
            <w:r w:rsidRPr="000B05FB">
              <w:rPr>
                <w:color w:val="000000"/>
                <w:sz w:val="18"/>
                <w:szCs w:val="18"/>
              </w:rPr>
              <w:t>Таштагольского</w:t>
            </w:r>
            <w:proofErr w:type="spellEnd"/>
            <w:r w:rsidRPr="000B05FB">
              <w:rPr>
                <w:color w:val="000000"/>
                <w:sz w:val="18"/>
                <w:szCs w:val="18"/>
              </w:rPr>
              <w:t xml:space="preserve"> муниципаль</w:t>
            </w:r>
            <w:r>
              <w:rPr>
                <w:color w:val="000000"/>
                <w:sz w:val="18"/>
                <w:szCs w:val="18"/>
              </w:rPr>
              <w:t>ного округа</w:t>
            </w:r>
            <w:r w:rsidRPr="000B05FB">
              <w:rPr>
                <w:color w:val="000000"/>
                <w:sz w:val="18"/>
                <w:szCs w:val="18"/>
              </w:rPr>
              <w:t xml:space="preserve">»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</w:tr>
      <w:tr w:rsidR="00C44DF5" w:rsidRPr="000B05FB" w:rsidTr="00C44DF5">
        <w:trPr>
          <w:trHeight w:val="141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8D0663" w:rsidRDefault="00C44DF5" w:rsidP="00C44DF5">
            <w:pPr>
              <w:jc w:val="both"/>
              <w:rPr>
                <w:color w:val="000000"/>
                <w:sz w:val="18"/>
                <w:szCs w:val="18"/>
              </w:rPr>
            </w:pPr>
            <w:r w:rsidRPr="008D0663">
              <w:rPr>
                <w:color w:val="000000"/>
                <w:sz w:val="18"/>
                <w:szCs w:val="18"/>
              </w:rPr>
              <w:t>Количество выставок</w:t>
            </w:r>
          </w:p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DA4AC2">
              <w:rPr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8D0663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</w:tr>
      <w:tr w:rsidR="00C44DF5" w:rsidRPr="000B05FB" w:rsidTr="00C44DF5">
        <w:trPr>
          <w:trHeight w:val="693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Количество экскурсий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B05FB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DA4AC2">
              <w:rPr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C26D71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 w:rsidRPr="000B05F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E23557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Default="00C44DF5" w:rsidP="00C44DF5">
            <w:r w:rsidRPr="00BD43BA">
              <w:rPr>
                <w:color w:val="000000"/>
              </w:rPr>
              <w:t xml:space="preserve">Государственная программа </w:t>
            </w:r>
            <w:r w:rsidRPr="00BD43BA">
              <w:rPr>
                <w:color w:val="000000"/>
              </w:rPr>
              <w:lastRenderedPageBreak/>
              <w:t>Кемеровской области - Кузбасса</w:t>
            </w:r>
            <w:r w:rsidRPr="00BD43BA">
              <w:rPr>
                <w:color w:val="000000"/>
              </w:rPr>
              <w:br/>
              <w:t>«Культура Кузбасса»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Количество экскурсий</w:t>
            </w:r>
          </w:p>
        </w:tc>
      </w:tr>
      <w:tr w:rsidR="00C44DF5" w:rsidRPr="000B05FB" w:rsidTr="00C44DF5">
        <w:trPr>
          <w:trHeight w:val="545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Пользователи (библиотеки)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B05FB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CF20DE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 w:rsidRPr="000B05F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25619</w:t>
            </w:r>
          </w:p>
          <w:p w:rsidR="00C44DF5" w:rsidRPr="00810DB6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25 606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25 656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25 706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25 756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25 806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Default="00C44DF5" w:rsidP="00C44DF5">
            <w:r w:rsidRPr="00BD43BA">
              <w:rPr>
                <w:color w:val="000000"/>
              </w:rPr>
              <w:t>Государственная программа Кемеровской области - Кузбасса</w:t>
            </w:r>
            <w:r w:rsidRPr="00BD43BA">
              <w:rPr>
                <w:color w:val="000000"/>
              </w:rPr>
              <w:br/>
              <w:t>«Культура Кузбасса»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Пользователи (библиотеки)</w:t>
            </w:r>
          </w:p>
        </w:tc>
      </w:tr>
      <w:tr w:rsidR="00C44DF5" w:rsidRPr="000B05FB" w:rsidTr="00C44DF5">
        <w:trPr>
          <w:trHeight w:val="1261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Посещения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B05FB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C75502" w:rsidRDefault="00C44DF5" w:rsidP="00C44DF5">
            <w:pPr>
              <w:rPr>
                <w:color w:val="000000"/>
                <w:sz w:val="18"/>
                <w:szCs w:val="18"/>
                <w:lang w:val="en-US"/>
              </w:rPr>
            </w:pPr>
            <w:r w:rsidRPr="000B05F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203798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422 880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465 170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507 460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549 740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634 320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Default="00C44DF5" w:rsidP="00C44DF5">
            <w:r w:rsidRPr="00BD43BA">
              <w:rPr>
                <w:color w:val="000000"/>
              </w:rPr>
              <w:t>Государственная программа Кемеровской области - Кузбасса</w:t>
            </w:r>
            <w:r w:rsidRPr="00BD43BA">
              <w:rPr>
                <w:color w:val="000000"/>
              </w:rPr>
              <w:br/>
              <w:t>«Культура Кузбасса»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Посещения</w:t>
            </w:r>
          </w:p>
        </w:tc>
      </w:tr>
      <w:tr w:rsidR="00C44DF5" w:rsidRPr="000B05FB" w:rsidTr="00C44DF5">
        <w:trPr>
          <w:trHeight w:val="49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Выдача документов из библиотечных фондов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B05FB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C749B4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экземпляров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672892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649 220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653 920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658 620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663 320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668 020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Default="00C44DF5" w:rsidP="00C44DF5">
            <w:r w:rsidRPr="00A74870">
              <w:rPr>
                <w:color w:val="000000"/>
              </w:rPr>
              <w:t>Государственная программа Кемеровской области - Кузбасса</w:t>
            </w:r>
            <w:r w:rsidRPr="00A74870">
              <w:rPr>
                <w:color w:val="000000"/>
              </w:rPr>
              <w:br/>
              <w:t>«Культура Кузбасса»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DF5" w:rsidRPr="000B05FB" w:rsidRDefault="00C44DF5" w:rsidP="00C44DF5">
            <w:pPr>
              <w:rPr>
                <w:color w:val="000000"/>
                <w:sz w:val="18"/>
                <w:szCs w:val="18"/>
              </w:rPr>
            </w:pPr>
            <w:r w:rsidRPr="000B05FB">
              <w:rPr>
                <w:color w:val="000000"/>
                <w:sz w:val="18"/>
                <w:szCs w:val="18"/>
              </w:rPr>
              <w:t>Выдача документов из библиотечных фондов</w:t>
            </w:r>
          </w:p>
        </w:tc>
      </w:tr>
      <w:tr w:rsidR="00C44DF5" w:rsidRPr="0047689A" w:rsidTr="00C44DF5">
        <w:trPr>
          <w:trHeight w:val="73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7689A">
              <w:rPr>
                <w:color w:val="000000"/>
                <w:sz w:val="18"/>
                <w:szCs w:val="18"/>
              </w:rPr>
              <w:t>Чило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выполненных информационных запросов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3503A9" w:rsidRDefault="00C44DF5" w:rsidP="00C44DF5">
            <w:pPr>
              <w:rPr>
                <w:color w:val="000000" w:themeColor="text1"/>
                <w:sz w:val="18"/>
                <w:szCs w:val="18"/>
              </w:rPr>
            </w:pPr>
            <w:r w:rsidRPr="003503A9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7788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7080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7 267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7 427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7 587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7 747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7 907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Default="00C44DF5" w:rsidP="00C44DF5">
            <w:r w:rsidRPr="00A74870">
              <w:rPr>
                <w:color w:val="000000"/>
              </w:rPr>
              <w:t xml:space="preserve">Государственная программа Кемеровской </w:t>
            </w:r>
            <w:r w:rsidRPr="00A74870">
              <w:rPr>
                <w:color w:val="000000"/>
              </w:rPr>
              <w:lastRenderedPageBreak/>
              <w:t>области - Кузбасса</w:t>
            </w:r>
            <w:r w:rsidRPr="00A74870">
              <w:rPr>
                <w:color w:val="000000"/>
              </w:rPr>
              <w:br/>
              <w:t>«Культура Кузбасса»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7689A">
              <w:rPr>
                <w:color w:val="000000"/>
                <w:sz w:val="18"/>
                <w:szCs w:val="18"/>
              </w:rPr>
              <w:t>Чило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выполненных информационных запросов</w:t>
            </w:r>
          </w:p>
        </w:tc>
      </w:tr>
      <w:tr w:rsidR="00C44DF5" w:rsidRPr="0047689A" w:rsidTr="00C44DF5">
        <w:trPr>
          <w:trHeight w:val="495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Формирование электронного каталога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A90B2B" w:rsidRDefault="00C44DF5" w:rsidP="00C44DF5">
            <w:pPr>
              <w:rPr>
                <w:color w:val="000000" w:themeColor="text1"/>
                <w:sz w:val="18"/>
                <w:szCs w:val="18"/>
              </w:rPr>
            </w:pPr>
            <w:r w:rsidRPr="00A90B2B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139543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93354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93 700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95 800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97 800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99 700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101700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Default="00C44DF5" w:rsidP="00C44DF5">
            <w:r w:rsidRPr="00A74870">
              <w:rPr>
                <w:color w:val="000000"/>
              </w:rPr>
              <w:t>Государственная программа Кемеровской области - Кузбасса</w:t>
            </w:r>
            <w:r w:rsidRPr="00A74870">
              <w:rPr>
                <w:color w:val="000000"/>
              </w:rPr>
              <w:br/>
              <w:t>«Культура Кузбасса»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Формирование электронного каталога</w:t>
            </w:r>
          </w:p>
        </w:tc>
      </w:tr>
      <w:tr w:rsidR="00C44DF5" w:rsidRPr="0047689A" w:rsidTr="00C44DF5">
        <w:trPr>
          <w:trHeight w:val="1215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Количество экземпляров библиотечного фонда общедоступных библиотек на 1 000 человек населения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A90B2B" w:rsidRDefault="00C44DF5" w:rsidP="00C44DF5">
            <w:pPr>
              <w:rPr>
                <w:color w:val="000000" w:themeColor="text1"/>
                <w:sz w:val="18"/>
                <w:szCs w:val="18"/>
              </w:rPr>
            </w:pPr>
            <w:r w:rsidRPr="00A90B2B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8094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19 000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19 000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19 000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Default="00C44DF5" w:rsidP="00C44DF5">
            <w:r w:rsidRPr="00A74870">
              <w:rPr>
                <w:color w:val="000000"/>
              </w:rPr>
              <w:t>Государственная программа Кемеровской области - Кузбасса</w:t>
            </w:r>
            <w:r w:rsidRPr="00A74870">
              <w:rPr>
                <w:color w:val="000000"/>
              </w:rPr>
              <w:br/>
              <w:t>«Культура Кузбасса»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Количество экземпляров библиотечного фонда общедоступных библиотек на 1 000 человек населения</w:t>
            </w:r>
          </w:p>
        </w:tc>
      </w:tr>
      <w:tr w:rsidR="00C44DF5" w:rsidRPr="0047689A" w:rsidTr="00C44DF5">
        <w:trPr>
          <w:trHeight w:val="46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Прием (доп</w:t>
            </w:r>
            <w:proofErr w:type="gramStart"/>
            <w:r w:rsidRPr="0047689A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47689A">
              <w:rPr>
                <w:color w:val="000000"/>
                <w:sz w:val="18"/>
                <w:szCs w:val="18"/>
              </w:rPr>
              <w:t>бразования)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A74870">
              <w:rPr>
                <w:color w:val="000000"/>
              </w:rPr>
              <w:t>Государственная программа Кемеровской области - Кузбасса</w:t>
            </w:r>
            <w:r w:rsidRPr="00A74870">
              <w:rPr>
                <w:color w:val="000000"/>
              </w:rPr>
              <w:br/>
              <w:t>«Культура Кузбасса»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Прием (доп</w:t>
            </w:r>
            <w:proofErr w:type="gramStart"/>
            <w:r w:rsidRPr="0047689A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47689A">
              <w:rPr>
                <w:color w:val="000000"/>
                <w:sz w:val="18"/>
                <w:szCs w:val="18"/>
              </w:rPr>
              <w:t>бразования)</w:t>
            </w:r>
          </w:p>
        </w:tc>
      </w:tr>
      <w:tr w:rsidR="00C44DF5" w:rsidRPr="0047689A" w:rsidTr="00C44DF5">
        <w:trPr>
          <w:trHeight w:val="46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Выпуск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A74870">
              <w:rPr>
                <w:color w:val="000000"/>
              </w:rPr>
              <w:t xml:space="preserve">Государственная программа Кемеровской области - </w:t>
            </w:r>
            <w:r w:rsidRPr="00A74870">
              <w:rPr>
                <w:color w:val="000000"/>
              </w:rPr>
              <w:lastRenderedPageBreak/>
              <w:t>Кузбасса</w:t>
            </w:r>
            <w:r w:rsidRPr="00A74870">
              <w:rPr>
                <w:color w:val="000000"/>
              </w:rPr>
              <w:br/>
              <w:t>«Культура Кузбасса»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Выпуск</w:t>
            </w:r>
          </w:p>
        </w:tc>
      </w:tr>
      <w:tr w:rsidR="00C44DF5" w:rsidRPr="0047689A" w:rsidTr="00C44DF5">
        <w:trPr>
          <w:trHeight w:val="49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DF5" w:rsidRPr="0047689A" w:rsidRDefault="00C44DF5" w:rsidP="00C44DF5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47689A">
              <w:rPr>
                <w:color w:val="000000"/>
                <w:sz w:val="18"/>
                <w:szCs w:val="18"/>
              </w:rPr>
              <w:t>Культурно-досуговые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мероприятия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A304CD" w:rsidRDefault="00C44DF5" w:rsidP="00C44DF5">
            <w:pPr>
              <w:rPr>
                <w:color w:val="000000" w:themeColor="text1"/>
                <w:sz w:val="18"/>
                <w:szCs w:val="18"/>
              </w:rPr>
            </w:pPr>
            <w:r w:rsidRPr="00A304CD">
              <w:rPr>
                <w:color w:val="000000" w:themeColor="text1"/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DF5" w:rsidRPr="0047689A" w:rsidRDefault="00C44DF5" w:rsidP="00C44DF5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47689A">
              <w:rPr>
                <w:color w:val="000000"/>
                <w:sz w:val="18"/>
                <w:szCs w:val="18"/>
              </w:rPr>
              <w:t>Культурно-досуговые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мероприятия</w:t>
            </w:r>
          </w:p>
        </w:tc>
        <w:bookmarkStart w:id="0" w:name="_GoBack"/>
        <w:bookmarkEnd w:id="0"/>
      </w:tr>
      <w:tr w:rsidR="00C44DF5" w:rsidRPr="0047689A" w:rsidTr="00C44DF5">
        <w:trPr>
          <w:trHeight w:val="73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DF5" w:rsidRPr="0047689A" w:rsidRDefault="00C44DF5" w:rsidP="00C44DF5">
            <w:pPr>
              <w:jc w:val="both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 xml:space="preserve">Количество участников </w:t>
            </w:r>
            <w:proofErr w:type="spellStart"/>
            <w:r w:rsidRPr="0047689A">
              <w:rPr>
                <w:color w:val="000000"/>
                <w:sz w:val="18"/>
                <w:szCs w:val="18"/>
              </w:rPr>
              <w:t>культурно-досуговых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мероприятий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435800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661250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436 000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436 100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437000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438000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4DF5" w:rsidRPr="0047689A" w:rsidRDefault="00C44DF5" w:rsidP="00C44DF5">
            <w:pPr>
              <w:jc w:val="both"/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 xml:space="preserve">Количество участников </w:t>
            </w:r>
            <w:proofErr w:type="spellStart"/>
            <w:r w:rsidRPr="0047689A">
              <w:rPr>
                <w:color w:val="000000"/>
                <w:sz w:val="18"/>
                <w:szCs w:val="18"/>
              </w:rPr>
              <w:t>культурно-досуговых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мероприятий</w:t>
            </w:r>
          </w:p>
        </w:tc>
      </w:tr>
      <w:tr w:rsidR="00C44DF5" w:rsidRPr="0047689A" w:rsidTr="00C44DF5">
        <w:trPr>
          <w:trHeight w:val="27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Посещение аттракционов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32652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Посещение аттракционов</w:t>
            </w:r>
          </w:p>
        </w:tc>
      </w:tr>
      <w:tr w:rsidR="00C44DF5" w:rsidRPr="0047689A" w:rsidTr="00C44DF5">
        <w:trPr>
          <w:trHeight w:val="27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Количество телепередач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час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288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Количество телепередач</w:t>
            </w:r>
          </w:p>
        </w:tc>
      </w:tr>
      <w:tr w:rsidR="00C44DF5" w:rsidRPr="0047689A" w:rsidTr="00C44DF5">
        <w:trPr>
          <w:trHeight w:val="27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Телевещание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час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8784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8736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8784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8784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8784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8784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8784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Телевещание</w:t>
            </w:r>
          </w:p>
        </w:tc>
      </w:tr>
      <w:tr w:rsidR="00C44DF5" w:rsidRPr="0047689A" w:rsidTr="00C44DF5">
        <w:trPr>
          <w:trHeight w:val="270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1D30E5">
              <w:rPr>
                <w:color w:val="000000"/>
                <w:sz w:val="18"/>
                <w:szCs w:val="18"/>
              </w:rPr>
              <w:t>Цель муниципальной программы "комплексное надлежащее содержание зданий и сооружений учреждений культуры"</w:t>
            </w:r>
          </w:p>
        </w:tc>
      </w:tr>
      <w:tr w:rsidR="00C44DF5" w:rsidRPr="0047689A" w:rsidTr="00C44DF5">
        <w:trPr>
          <w:trHeight w:val="241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E439C8" w:rsidRDefault="00C44DF5" w:rsidP="00C44DF5">
            <w:pPr>
              <w:rPr>
                <w:sz w:val="18"/>
                <w:szCs w:val="18"/>
              </w:rPr>
            </w:pPr>
            <w:r w:rsidRPr="00E439C8">
              <w:rPr>
                <w:sz w:val="18"/>
                <w:szCs w:val="18"/>
              </w:rPr>
              <w:t>метр квадратный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18200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18200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18200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18200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18200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 xml:space="preserve">МКУ «Управление культуры администрации </w:t>
            </w:r>
            <w:proofErr w:type="spellStart"/>
            <w:r w:rsidRPr="0047689A">
              <w:rPr>
                <w:color w:val="000000"/>
                <w:sz w:val="18"/>
                <w:szCs w:val="18"/>
              </w:rPr>
              <w:t>Таштагольского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муниципального района»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</w:t>
            </w:r>
          </w:p>
        </w:tc>
      </w:tr>
      <w:tr w:rsidR="00C44DF5" w:rsidRPr="0047689A" w:rsidTr="00C44DF5">
        <w:trPr>
          <w:trHeight w:val="241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7A44A3" w:rsidRDefault="00C44DF5" w:rsidP="00C44DF5">
            <w:pPr>
              <w:rPr>
                <w:color w:val="000000"/>
                <w:sz w:val="18"/>
                <w:szCs w:val="18"/>
              </w:rPr>
            </w:pPr>
            <w:r w:rsidRPr="007A44A3">
              <w:rPr>
                <w:sz w:val="18"/>
                <w:szCs w:val="18"/>
              </w:rPr>
              <w:t>Количество  учреждений, получивших  бухгалтерское сопровождение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E439C8" w:rsidRDefault="00C44DF5" w:rsidP="00C44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</w:tr>
      <w:tr w:rsidR="00C44DF5" w:rsidRPr="0047689A" w:rsidTr="00C44DF5">
        <w:trPr>
          <w:trHeight w:val="271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A11F58">
              <w:rPr>
                <w:color w:val="000000"/>
                <w:sz w:val="18"/>
                <w:szCs w:val="18"/>
              </w:rPr>
              <w:t>Цель муниципальной программы "привлечение молодых работников  для работы в учреждениях культуры и дополнительного образования"</w:t>
            </w:r>
          </w:p>
        </w:tc>
      </w:tr>
      <w:tr w:rsidR="00C44DF5" w:rsidRPr="0047689A" w:rsidTr="00C44DF5">
        <w:trPr>
          <w:trHeight w:val="98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Количество  обученных молодых работников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 xml:space="preserve">МКУ «Управление культуры администрации </w:t>
            </w:r>
            <w:proofErr w:type="spellStart"/>
            <w:r w:rsidRPr="0047689A">
              <w:rPr>
                <w:color w:val="000000"/>
                <w:sz w:val="18"/>
                <w:szCs w:val="18"/>
              </w:rPr>
              <w:t>Таштагольского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муниципального района»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Количество  обученных молодых работников</w:t>
            </w:r>
          </w:p>
        </w:tc>
      </w:tr>
      <w:tr w:rsidR="00C44DF5" w:rsidRPr="0047689A" w:rsidTr="00C44DF5">
        <w:trPr>
          <w:trHeight w:val="528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5" w:rsidRPr="00814329" w:rsidRDefault="00C44DF5" w:rsidP="00C44DF5">
            <w:pPr>
              <w:rPr>
                <w:color w:val="000000"/>
                <w:sz w:val="18"/>
                <w:szCs w:val="18"/>
              </w:rPr>
            </w:pPr>
            <w:r w:rsidRPr="00814329">
              <w:rPr>
                <w:color w:val="000000"/>
                <w:sz w:val="18"/>
                <w:szCs w:val="18"/>
              </w:rPr>
              <w:t>Цель муниципальной программы "создание и развитие социально-экономических и организационных условий для самореализации молодежи, духовно-нравственное воспитание молодежи;</w:t>
            </w:r>
          </w:p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814329">
              <w:rPr>
                <w:color w:val="000000"/>
                <w:sz w:val="18"/>
                <w:szCs w:val="18"/>
              </w:rPr>
              <w:t xml:space="preserve"> комплексное решение проблем физического воспитания и оздоровления детей, подростков и молодежи, направленное на физическое и духовное совершенствование</w:t>
            </w:r>
          </w:p>
        </w:tc>
      </w:tr>
      <w:tr w:rsidR="00C44DF5" w:rsidRPr="0047689A" w:rsidTr="00C44DF5">
        <w:trPr>
          <w:trHeight w:val="169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Организация деятельности профильных отрядов, а именно выплату заработной платы участникам трудовых бригад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 xml:space="preserve">МКУ «Управление культуры администрации </w:t>
            </w:r>
            <w:proofErr w:type="spellStart"/>
            <w:r w:rsidRPr="0047689A">
              <w:rPr>
                <w:color w:val="000000"/>
                <w:sz w:val="18"/>
                <w:szCs w:val="18"/>
              </w:rPr>
              <w:t>Таштагольского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муниципаль</w:t>
            </w:r>
            <w:r>
              <w:rPr>
                <w:color w:val="000000"/>
                <w:sz w:val="18"/>
                <w:szCs w:val="18"/>
              </w:rPr>
              <w:t>ного округа</w:t>
            </w:r>
            <w:r w:rsidRPr="0047689A">
              <w:rPr>
                <w:color w:val="000000"/>
                <w:sz w:val="18"/>
                <w:szCs w:val="18"/>
              </w:rPr>
              <w:t xml:space="preserve">»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Организация деятельности профильных отрядов, а именно выплату заработной платы участникам трудовых бригад</w:t>
            </w:r>
          </w:p>
        </w:tc>
      </w:tr>
      <w:tr w:rsidR="00C44DF5" w:rsidRPr="0047689A" w:rsidTr="00C44DF5">
        <w:trPr>
          <w:trHeight w:val="378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C6460A">
              <w:rPr>
                <w:color w:val="000000"/>
                <w:sz w:val="18"/>
                <w:szCs w:val="18"/>
              </w:rPr>
              <w:t>Цель муниципальной программы "комплексное надлежащее содержание зданий и сооружений учреждений культуры"</w:t>
            </w:r>
          </w:p>
        </w:tc>
      </w:tr>
      <w:tr w:rsidR="00C44DF5" w:rsidRPr="0047689A" w:rsidTr="00C44DF5">
        <w:trPr>
          <w:trHeight w:val="15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количество посетителей мероприятий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435800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661250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436 000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436 100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437 000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438 000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Национальный проект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 xml:space="preserve">МКУ «Управление культуры администрации </w:t>
            </w:r>
            <w:proofErr w:type="spellStart"/>
            <w:r w:rsidRPr="0047689A">
              <w:rPr>
                <w:color w:val="000000"/>
                <w:sz w:val="18"/>
                <w:szCs w:val="18"/>
              </w:rPr>
              <w:t>Таштагольского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муниципаль</w:t>
            </w:r>
            <w:r>
              <w:rPr>
                <w:color w:val="000000"/>
                <w:sz w:val="18"/>
                <w:szCs w:val="18"/>
              </w:rPr>
              <w:t>ного округа</w:t>
            </w:r>
            <w:r w:rsidRPr="0047689A">
              <w:rPr>
                <w:color w:val="000000"/>
                <w:sz w:val="18"/>
                <w:szCs w:val="18"/>
              </w:rPr>
              <w:t xml:space="preserve">»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количество посетителей мероприятий</w:t>
            </w:r>
          </w:p>
        </w:tc>
      </w:tr>
      <w:tr w:rsidR="00C44DF5" w:rsidRPr="0047689A" w:rsidTr="00C44DF5">
        <w:trPr>
          <w:trHeight w:val="4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количество мероприятий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9452EA" w:rsidRDefault="00C44DF5" w:rsidP="00C44DF5">
            <w:pPr>
              <w:rPr>
                <w:color w:val="000000"/>
                <w:sz w:val="18"/>
                <w:szCs w:val="18"/>
                <w:highlight w:val="red"/>
              </w:rPr>
            </w:pPr>
            <w:r w:rsidRPr="00F41009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количество мероприятий</w:t>
            </w:r>
          </w:p>
        </w:tc>
      </w:tr>
      <w:tr w:rsidR="00C44DF5" w:rsidRPr="0047689A" w:rsidTr="00C44DF5">
        <w:trPr>
          <w:trHeight w:val="12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Проведение Рождественских праздников в рамках мероприятия «Развитие добровольчества»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9452EA" w:rsidRDefault="00C44DF5" w:rsidP="00C44DF5">
            <w:pPr>
              <w:rPr>
                <w:color w:val="000000"/>
                <w:sz w:val="18"/>
                <w:szCs w:val="18"/>
                <w:highlight w:val="red"/>
              </w:rPr>
            </w:pPr>
            <w:r w:rsidRPr="00F41009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Проведение Рождественских праздников в рамках мероприятия «Развитие добровольчества»</w:t>
            </w:r>
          </w:p>
        </w:tc>
      </w:tr>
      <w:tr w:rsidR="00C44DF5" w:rsidRPr="0047689A" w:rsidTr="00C44DF5">
        <w:trPr>
          <w:trHeight w:val="1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Подготовка и проведение месячника, посвященного Дню Защитника Отечества в рамках мероприятия «Развитие гражданственности и патриотизма молодежи»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F41009" w:rsidRDefault="00C44DF5" w:rsidP="00C44DF5">
            <w:pPr>
              <w:rPr>
                <w:color w:val="000000"/>
                <w:sz w:val="18"/>
                <w:szCs w:val="18"/>
              </w:rPr>
            </w:pPr>
            <w:r w:rsidRPr="00F41009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Подготовка и проведение месячника, посвященного Дню Защитника Отечества в рамках мероприятия «Развитие гражданственности и патриотизма молодежи»</w:t>
            </w:r>
          </w:p>
        </w:tc>
      </w:tr>
      <w:tr w:rsidR="00C44DF5" w:rsidRPr="0047689A" w:rsidTr="00C44DF5">
        <w:trPr>
          <w:trHeight w:val="19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 xml:space="preserve">Проведение районного конкурса «Молодая семья </w:t>
            </w:r>
            <w:proofErr w:type="spellStart"/>
            <w:r w:rsidRPr="0047689A">
              <w:rPr>
                <w:color w:val="000000"/>
                <w:sz w:val="18"/>
                <w:szCs w:val="18"/>
              </w:rPr>
              <w:t>Таштагольского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муниципального района» в рамках мероприятия «Развитие гражданственности и патриотизма молодежи»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F41009" w:rsidRDefault="00C44DF5" w:rsidP="00C44DF5">
            <w:pPr>
              <w:rPr>
                <w:color w:val="000000"/>
                <w:sz w:val="18"/>
                <w:szCs w:val="18"/>
              </w:rPr>
            </w:pPr>
            <w:r w:rsidRPr="00F41009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 xml:space="preserve">Проведение районного конкурса «Молодая семья </w:t>
            </w:r>
            <w:proofErr w:type="spellStart"/>
            <w:r w:rsidRPr="0047689A">
              <w:rPr>
                <w:color w:val="000000"/>
                <w:sz w:val="18"/>
                <w:szCs w:val="18"/>
              </w:rPr>
              <w:t>Таштагольского</w:t>
            </w:r>
            <w:proofErr w:type="spellEnd"/>
            <w:r w:rsidRPr="0047689A">
              <w:rPr>
                <w:color w:val="000000"/>
                <w:sz w:val="18"/>
                <w:szCs w:val="18"/>
              </w:rPr>
              <w:t xml:space="preserve"> муниципального района» в рамках мероприятия «Развитие гражданственности и патриотизма молодежи»</w:t>
            </w:r>
          </w:p>
        </w:tc>
      </w:tr>
      <w:tr w:rsidR="00C44DF5" w:rsidRPr="0047689A" w:rsidTr="00C44DF5">
        <w:trPr>
          <w:trHeight w:val="16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Проведение мероприятий, посвященных Дню защиты детей в рамках мероприятия «Развитие гражданственности и патриотизма молодежи»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9452EA" w:rsidRDefault="00C44DF5" w:rsidP="00C44DF5">
            <w:pPr>
              <w:rPr>
                <w:color w:val="000000"/>
                <w:sz w:val="18"/>
                <w:szCs w:val="18"/>
                <w:highlight w:val="red"/>
              </w:rPr>
            </w:pPr>
            <w:r w:rsidRPr="00F41009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Проведение мероприятий, посвященных Дню защиты детей в рамках мероприятия «Развитие гражданственности и патриотизма молодежи»</w:t>
            </w:r>
          </w:p>
        </w:tc>
      </w:tr>
      <w:tr w:rsidR="00C44DF5" w:rsidRPr="0047689A" w:rsidTr="00C44DF5">
        <w:trPr>
          <w:trHeight w:val="19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Проведение мероприятий, посвященных Дню Российской молодежи в рамках мероприятия «Развитие гражданственности и патриотизма молодежи»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9452EA" w:rsidRDefault="00C44DF5" w:rsidP="00C44DF5">
            <w:pPr>
              <w:rPr>
                <w:color w:val="000000"/>
                <w:sz w:val="18"/>
                <w:szCs w:val="18"/>
                <w:highlight w:val="red"/>
              </w:rPr>
            </w:pPr>
            <w:r w:rsidRPr="00F41009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Проведение мероприятий, посвященных Дню Российской молодежи в рамках мероприятия «Развитие гражданственности и патриотизма молодежи»</w:t>
            </w:r>
          </w:p>
        </w:tc>
      </w:tr>
      <w:tr w:rsidR="00C44DF5" w:rsidRPr="0047689A" w:rsidTr="00C44DF5">
        <w:trPr>
          <w:trHeight w:val="12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Проведение акции «Я – гражданин России» в рамках мероприятия «Развитие добровольчества»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689A">
              <w:rPr>
                <w:i/>
                <w:i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9452EA" w:rsidRDefault="00C44DF5" w:rsidP="00C44DF5">
            <w:pPr>
              <w:rPr>
                <w:color w:val="000000"/>
                <w:sz w:val="18"/>
                <w:szCs w:val="18"/>
                <w:highlight w:val="red"/>
              </w:rPr>
            </w:pPr>
            <w:r w:rsidRPr="00F41009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44DF5" w:rsidRPr="0047689A" w:rsidRDefault="00C44DF5" w:rsidP="00C44DF5">
            <w:pPr>
              <w:rPr>
                <w:color w:val="000000"/>
                <w:sz w:val="18"/>
                <w:szCs w:val="18"/>
              </w:rPr>
            </w:pPr>
            <w:r w:rsidRPr="0047689A">
              <w:rPr>
                <w:color w:val="000000"/>
                <w:sz w:val="18"/>
                <w:szCs w:val="18"/>
              </w:rPr>
              <w:t>Проведение акции «Я – гражданин России» в рамках мероприятия «Развитие добровольчества»</w:t>
            </w:r>
          </w:p>
        </w:tc>
      </w:tr>
    </w:tbl>
    <w:p w:rsidR="00BF7EC4" w:rsidRDefault="00BF7EC4" w:rsidP="00BF7EC4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 </w:t>
      </w:r>
    </w:p>
    <w:p w:rsidR="0075203C" w:rsidRPr="002532BB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4856D9" w:rsidRPr="00C44DF5" w:rsidRDefault="004856D9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</w:p>
    <w:p w:rsidR="00CE3E49" w:rsidRPr="002532BB" w:rsidRDefault="00CE3E49" w:rsidP="000B5B60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86379B" w:rsidRPr="00F0255C" w:rsidRDefault="0086379B" w:rsidP="00CE3E49">
      <w:pPr>
        <w:widowControl w:val="0"/>
        <w:autoSpaceDE w:val="0"/>
        <w:autoSpaceDN w:val="0"/>
        <w:adjustRightInd w:val="0"/>
        <w:ind w:firstLine="540"/>
        <w:jc w:val="both"/>
      </w:pPr>
      <w:r w:rsidRPr="00F0255C">
        <w:t xml:space="preserve">Заместитель Главы </w:t>
      </w:r>
      <w:proofErr w:type="spellStart"/>
      <w:r w:rsidRPr="00F0255C">
        <w:t>Таштагольского</w:t>
      </w:r>
      <w:proofErr w:type="spellEnd"/>
    </w:p>
    <w:p w:rsidR="00927A14" w:rsidRPr="008558E0" w:rsidRDefault="000B5B60" w:rsidP="008558E0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  <w:sectPr w:rsidR="00927A14" w:rsidRPr="008558E0" w:rsidSect="004F576D">
          <w:pgSz w:w="16838" w:h="11905" w:orient="landscape"/>
          <w:pgMar w:top="1701" w:right="1134" w:bottom="850" w:left="1134" w:header="720" w:footer="720" w:gutter="0"/>
          <w:cols w:space="720"/>
          <w:noEndnote/>
          <w:docGrid w:linePitch="360"/>
        </w:sectPr>
      </w:pPr>
      <w:r w:rsidRPr="00F0255C">
        <w:t xml:space="preserve"> муниципального округа, куратор программы</w:t>
      </w:r>
      <w:r w:rsidR="00CE3E49" w:rsidRPr="00F0255C">
        <w:t xml:space="preserve">                                                              В.В. </w:t>
      </w:r>
      <w:r w:rsidR="0086379B" w:rsidRPr="00F0255C">
        <w:t>Руднева</w:t>
      </w:r>
    </w:p>
    <w:p w:rsidR="00CE3E49" w:rsidRDefault="00CE3E49" w:rsidP="00680DBA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 xml:space="preserve">Приложение № </w:t>
      </w:r>
      <w:r w:rsidR="00502FC3" w:rsidRPr="004F576D">
        <w:t>3</w:t>
      </w:r>
      <w:r>
        <w:t xml:space="preserve"> к постановлению</w:t>
      </w:r>
    </w:p>
    <w:p w:rsidR="00CE3E49" w:rsidRDefault="00CE3E49" w:rsidP="00CE3E49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CE3E49" w:rsidRPr="004F576D" w:rsidRDefault="00502FC3" w:rsidP="00CE3E4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CE3E49" w:rsidRDefault="00CE3E49" w:rsidP="004F576D">
      <w:pPr>
        <w:widowControl w:val="0"/>
        <w:autoSpaceDE w:val="0"/>
        <w:autoSpaceDN w:val="0"/>
        <w:adjustRightInd w:val="0"/>
        <w:jc w:val="right"/>
        <w:outlineLvl w:val="1"/>
      </w:pPr>
      <w:r w:rsidRPr="006E32C3">
        <w:t xml:space="preserve">                                                                                            </w:t>
      </w:r>
      <w:r>
        <w:t xml:space="preserve">       </w:t>
      </w:r>
      <w:r w:rsidRPr="00892DD3">
        <w:t xml:space="preserve">№ </w:t>
      </w:r>
      <w:r w:rsidRPr="00371153">
        <w:t>1</w:t>
      </w:r>
      <w:r w:rsidR="00C245BC">
        <w:t>342</w:t>
      </w:r>
      <w:r w:rsidRPr="00892DD3">
        <w:t xml:space="preserve">-п    от </w:t>
      </w:r>
      <w:r w:rsidR="00C245BC">
        <w:t>17.12</w:t>
      </w:r>
      <w:r>
        <w:t>.</w:t>
      </w:r>
      <w:r w:rsidR="00C245BC">
        <w:t xml:space="preserve"> 2025</w:t>
      </w:r>
    </w:p>
    <w:p w:rsidR="00CE3E49" w:rsidRPr="00C15767" w:rsidRDefault="00CE3E49" w:rsidP="007C7F2C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647" w:type="dxa"/>
        <w:tblInd w:w="-1067" w:type="dxa"/>
        <w:tblLook w:val="04A0"/>
      </w:tblPr>
      <w:tblGrid>
        <w:gridCol w:w="960"/>
        <w:gridCol w:w="5292"/>
        <w:gridCol w:w="2127"/>
        <w:gridCol w:w="2268"/>
      </w:tblGrid>
      <w:tr w:rsidR="007C7F2C" w:rsidRPr="007C7F2C" w:rsidTr="00927A14">
        <w:trPr>
          <w:trHeight w:val="7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rFonts w:ascii="Calibri" w:hAnsi="Calibri"/>
                <w:color w:val="000000"/>
              </w:rPr>
            </w:pPr>
            <w:r w:rsidRPr="007C7F2C">
              <w:rPr>
                <w:rFonts w:ascii="Calibri" w:hAnsi="Calibri"/>
                <w:color w:val="000000"/>
                <w:sz w:val="22"/>
                <w:szCs w:val="22"/>
              </w:rPr>
              <w:t>Финансовое обеспечение (исполнение) муниципальной программы «Развитие культуры» на 2025-2027 годы за 2025 год</w:t>
            </w:r>
          </w:p>
        </w:tc>
      </w:tr>
      <w:tr w:rsidR="007C7F2C" w:rsidRPr="007C7F2C" w:rsidTr="00927A14">
        <w:trPr>
          <w:trHeight w:val="18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C7F2C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7C7F2C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мероприятия; источники финансирования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Объем финансового обеспечения, тыс. рублей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B045C1" w:rsidP="007C7F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7C7F2C" w:rsidRPr="007C7F2C">
              <w:rPr>
                <w:color w:val="000000"/>
                <w:sz w:val="22"/>
                <w:szCs w:val="22"/>
              </w:rPr>
              <w:t xml:space="preserve">лан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B045C1" w:rsidP="007C7F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4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Муниципальная программа "Развитие культуры" на 2025-2027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A92D59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300238,1338</w:t>
            </w:r>
            <w:r w:rsidR="000643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277210,7144</w:t>
            </w:r>
            <w:r w:rsidR="0006438A">
              <w:rPr>
                <w:color w:val="000000"/>
                <w:sz w:val="22"/>
                <w:szCs w:val="22"/>
              </w:rPr>
              <w:t>1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2031,32702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2031,32702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2532BB" w:rsidRDefault="007C7F2C" w:rsidP="007C7F2C">
            <w:pPr>
              <w:jc w:val="center"/>
              <w:rPr>
                <w:color w:val="000000"/>
                <w:lang w:val="en-US"/>
              </w:rPr>
            </w:pPr>
            <w:r w:rsidRPr="007C7F2C">
              <w:rPr>
                <w:color w:val="000000"/>
                <w:sz w:val="22"/>
                <w:szCs w:val="22"/>
              </w:rPr>
              <w:t>51</w:t>
            </w:r>
            <w:r w:rsidR="002532BB">
              <w:rPr>
                <w:color w:val="000000"/>
                <w:sz w:val="22"/>
                <w:szCs w:val="22"/>
                <w:lang w:val="en-US"/>
              </w:rPr>
              <w:t>39</w:t>
            </w:r>
            <w:r w:rsidR="002532BB">
              <w:rPr>
                <w:color w:val="000000"/>
                <w:sz w:val="22"/>
                <w:szCs w:val="22"/>
              </w:rPr>
              <w:t>,</w:t>
            </w:r>
            <w:r w:rsidR="002532BB">
              <w:rPr>
                <w:color w:val="000000"/>
                <w:sz w:val="22"/>
                <w:szCs w:val="22"/>
                <w:lang w:val="en-US"/>
              </w:rPr>
              <w:t>17298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4</w:t>
            </w:r>
            <w:r w:rsidR="002532BB">
              <w:rPr>
                <w:color w:val="000000"/>
                <w:sz w:val="22"/>
                <w:szCs w:val="22"/>
              </w:rPr>
              <w:t>639,79510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Объем налоговых расходов муниципального образования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Подпрограмма "Обеспечение деятельности учреждений культуры и социальные гарантии для их работников»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291125,07421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268 097,65481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A92D59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291125,07421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1 931,32702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1931,32702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1 931,32702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5076,67298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4 527,29510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2351,00000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2 128,40000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A92D59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2351,00000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2 128,40000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57500,19400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53 122,12886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5F4B3F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57500,19400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53 122,12886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6086,61000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5 862,57197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E34BA9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6086,61000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5 862,57197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123000,99101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108 291,82241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A92D59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123000,99101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108 291,82241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31044,06239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29 190,01290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A92D59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31044,06239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29 190,01290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12788,77074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11 697,26662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A92D59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12788,77074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11 697,26662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Обеспечение деятельности Муниципального бюджетного учреждения «Центр обслуживания учреждений культуры 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Ташт</w:t>
            </w:r>
            <w:r w:rsidR="00A92D59">
              <w:rPr>
                <w:color w:val="000000"/>
                <w:sz w:val="22"/>
                <w:szCs w:val="22"/>
              </w:rPr>
              <w:t>агольского</w:t>
            </w:r>
            <w:proofErr w:type="spellEnd"/>
            <w:r w:rsidR="00A92D59">
              <w:rPr>
                <w:color w:val="000000"/>
                <w:sz w:val="22"/>
                <w:szCs w:val="22"/>
              </w:rPr>
              <w:t xml:space="preserve"> муниципального округа</w:t>
            </w:r>
            <w:r w:rsidRPr="007C7F2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50871,72800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50 860,81726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A92D59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50871,72800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50 860,81726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культурно-досуговых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5295,69656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4 758,61328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8A44F2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5295,69656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4 758,61328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4925,00000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4 425,62212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Техническое оснащение региональных и муниципальных музеев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2186,02151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2 186,02151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8A44F2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2186,02151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2 186,02151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1931,32702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1 931,32702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101,67298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101,67298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Развитие сети учреждений 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культурно-досугового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 типа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8A44F2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Подпрограмма «Молодежная политика»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90,43320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90,43320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8A44F2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90,43320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90,43320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922393" w:rsidP="007C7F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82,5</w:t>
            </w:r>
            <w:r w:rsidR="007C7F2C" w:rsidRPr="007C7F2C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922393" w:rsidP="007C7F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82,5</w:t>
            </w:r>
            <w:r w:rsidR="007C7F2C" w:rsidRPr="007C7F2C">
              <w:rPr>
                <w:color w:val="000000"/>
                <w:sz w:val="22"/>
                <w:szCs w:val="22"/>
              </w:rPr>
              <w:t>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90,43320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90,43320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8A44F2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90,43320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90,43320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202E9D" w:rsidP="007C7F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82,5</w:t>
            </w:r>
            <w:r w:rsidR="007C7F2C" w:rsidRPr="007C7F2C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202E9D" w:rsidP="007C7F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82,5</w:t>
            </w:r>
            <w:r w:rsidR="007C7F2C" w:rsidRPr="007C7F2C">
              <w:rPr>
                <w:color w:val="000000"/>
                <w:sz w:val="22"/>
                <w:szCs w:val="22"/>
              </w:rPr>
              <w:t>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10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Подпрограмма "Обучение молодых работников для учреждений культуры"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165,79440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165,79440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8A44F2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165,79440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165,79440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right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Подпрограмма "Культура и искусство"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8856,83200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8 856,83200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8A44F2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8856,83200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8 856,83200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100,00000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30,00000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944A1A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разрезе мероприятий: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C7F2C" w:rsidRPr="007C7F2C" w:rsidTr="00927A14">
        <w:trPr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8717,04700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8 717,04700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8A44F2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8717,04700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8 717,04700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3E0823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8A44F2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3E0823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7C7F2C" w:rsidRPr="007C7F2C" w:rsidTr="00927A14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139,78500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139,78500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Местный бюд</w:t>
            </w:r>
            <w:r w:rsidR="008A44F2">
              <w:rPr>
                <w:color w:val="000000"/>
                <w:sz w:val="22"/>
                <w:szCs w:val="22"/>
              </w:rPr>
              <w:t>ж</w:t>
            </w:r>
            <w:r w:rsidRPr="007C7F2C">
              <w:rPr>
                <w:color w:val="000000"/>
                <w:sz w:val="22"/>
                <w:szCs w:val="22"/>
              </w:rPr>
              <w:t>ет (всего),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139,78500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139,78500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100,00000</w:t>
            </w:r>
          </w:p>
        </w:tc>
      </w:tr>
      <w:tr w:rsidR="007C7F2C" w:rsidRPr="007C7F2C" w:rsidTr="00927A1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7C7F2C" w:rsidP="007C7F2C">
            <w:pPr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 xml:space="preserve">в том числе межбюджетные трансферты </w:t>
            </w:r>
            <w:proofErr w:type="gramStart"/>
            <w:r w:rsidRPr="007C7F2C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7C7F2C">
              <w:rPr>
                <w:color w:val="000000"/>
                <w:sz w:val="22"/>
                <w:szCs w:val="22"/>
              </w:rPr>
              <w:t xml:space="preserve"> областной бюджет (</w:t>
            </w:r>
            <w:proofErr w:type="spellStart"/>
            <w:r w:rsidRPr="007C7F2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  <w:r w:rsidRPr="007C7F2C">
              <w:rPr>
                <w:color w:val="000000"/>
                <w:sz w:val="22"/>
                <w:szCs w:val="22"/>
              </w:rPr>
              <w:t xml:space="preserve">)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30,00000</w:t>
            </w:r>
          </w:p>
        </w:tc>
      </w:tr>
      <w:tr w:rsidR="007C7F2C" w:rsidRPr="007C7F2C" w:rsidTr="0092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F2C" w:rsidRPr="007C7F2C" w:rsidRDefault="003E0823" w:rsidP="007C7F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7C7F2C" w:rsidRPr="007C7F2C">
              <w:rPr>
                <w:color w:val="000000"/>
                <w:sz w:val="22"/>
                <w:szCs w:val="22"/>
              </w:rPr>
              <w:t>небюджетные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F2C" w:rsidRPr="007C7F2C" w:rsidRDefault="007C7F2C" w:rsidP="007C7F2C">
            <w:pPr>
              <w:jc w:val="center"/>
              <w:rPr>
                <w:color w:val="000000"/>
              </w:rPr>
            </w:pPr>
            <w:r w:rsidRPr="007C7F2C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7A1FD0" w:rsidRPr="00681C9D" w:rsidRDefault="007A1FD0" w:rsidP="00681C9D">
      <w:pPr>
        <w:widowControl w:val="0"/>
        <w:autoSpaceDE w:val="0"/>
        <w:autoSpaceDN w:val="0"/>
        <w:adjustRightInd w:val="0"/>
      </w:pPr>
    </w:p>
    <w:p w:rsidR="007A1FD0" w:rsidRDefault="007A1FD0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7A1FD0" w:rsidRDefault="007A1FD0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7A1FD0" w:rsidRPr="007A1FD0" w:rsidRDefault="007A1FD0" w:rsidP="00CE3E49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CE3E49" w:rsidRDefault="00CE3E49" w:rsidP="00CE3E49">
      <w:pPr>
        <w:widowControl w:val="0"/>
        <w:autoSpaceDE w:val="0"/>
        <w:autoSpaceDN w:val="0"/>
        <w:adjustRightInd w:val="0"/>
        <w:jc w:val="center"/>
      </w:pPr>
    </w:p>
    <w:p w:rsidR="00722A1B" w:rsidRDefault="00722A1B" w:rsidP="00722A1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Заместитель Главы </w:t>
      </w:r>
      <w:proofErr w:type="spellStart"/>
      <w:r>
        <w:t>Таштагольского</w:t>
      </w:r>
      <w:proofErr w:type="spellEnd"/>
    </w:p>
    <w:p w:rsidR="008558E0" w:rsidRDefault="00EF2DA8" w:rsidP="00722A1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</w:t>
      </w:r>
      <w:r w:rsidR="00D05046">
        <w:t>,</w:t>
      </w:r>
      <w:r w:rsidR="00722A1B" w:rsidRPr="003B3545">
        <w:t xml:space="preserve"> </w:t>
      </w:r>
    </w:p>
    <w:p w:rsidR="00722A1B" w:rsidRPr="003B3545" w:rsidRDefault="00D05046" w:rsidP="00722A1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>куратор программы</w:t>
      </w:r>
      <w:r w:rsidRPr="003B3545">
        <w:t xml:space="preserve">   </w:t>
      </w:r>
      <w:r w:rsidR="00722A1B" w:rsidRPr="003B3545">
        <w:t xml:space="preserve">                                       </w:t>
      </w:r>
      <w:r w:rsidR="00722A1B">
        <w:t xml:space="preserve">                      В.В. Руднева</w:t>
      </w:r>
    </w:p>
    <w:p w:rsidR="00CE3E49" w:rsidRPr="003B3545" w:rsidRDefault="00CE3E49" w:rsidP="00CE3E49">
      <w:pPr>
        <w:widowControl w:val="0"/>
        <w:autoSpaceDE w:val="0"/>
        <w:autoSpaceDN w:val="0"/>
        <w:adjustRightInd w:val="0"/>
        <w:ind w:firstLine="540"/>
        <w:jc w:val="both"/>
      </w:pPr>
    </w:p>
    <w:p w:rsidR="00CE3E49" w:rsidRDefault="00CE3E49" w:rsidP="00CE3E49">
      <w:pPr>
        <w:widowControl w:val="0"/>
        <w:autoSpaceDE w:val="0"/>
        <w:autoSpaceDN w:val="0"/>
        <w:adjustRightInd w:val="0"/>
        <w:ind w:firstLine="540"/>
        <w:jc w:val="center"/>
      </w:pPr>
    </w:p>
    <w:p w:rsidR="00CE3E49" w:rsidRDefault="00CE3E49" w:rsidP="00CE3E49">
      <w:pPr>
        <w:widowControl w:val="0"/>
        <w:autoSpaceDE w:val="0"/>
        <w:autoSpaceDN w:val="0"/>
        <w:adjustRightInd w:val="0"/>
        <w:ind w:firstLine="540"/>
        <w:jc w:val="both"/>
      </w:pPr>
    </w:p>
    <w:p w:rsidR="00CE3E49" w:rsidRDefault="00CE3E49" w:rsidP="00CE3E49">
      <w:pPr>
        <w:widowControl w:val="0"/>
        <w:autoSpaceDE w:val="0"/>
        <w:autoSpaceDN w:val="0"/>
        <w:adjustRightInd w:val="0"/>
        <w:ind w:firstLine="540"/>
        <w:jc w:val="both"/>
      </w:pPr>
    </w:p>
    <w:p w:rsidR="00CE3E49" w:rsidRPr="003B3545" w:rsidRDefault="00CE3E49" w:rsidP="00CE3E49">
      <w:pPr>
        <w:widowControl w:val="0"/>
        <w:autoSpaceDE w:val="0"/>
        <w:autoSpaceDN w:val="0"/>
        <w:adjustRightInd w:val="0"/>
        <w:ind w:firstLine="540"/>
        <w:jc w:val="both"/>
      </w:pPr>
    </w:p>
    <w:p w:rsidR="00CE3E49" w:rsidRDefault="00CE3E49" w:rsidP="00CE3E49"/>
    <w:p w:rsidR="0075203C" w:rsidRDefault="0075203C" w:rsidP="00CF22F9">
      <w:pPr>
        <w:widowControl w:val="0"/>
        <w:autoSpaceDE w:val="0"/>
        <w:autoSpaceDN w:val="0"/>
        <w:adjustRightInd w:val="0"/>
        <w:jc w:val="right"/>
      </w:pP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27D8" w:rsidRDefault="00A927D8" w:rsidP="00A927D8">
      <w:bookmarkStart w:id="1" w:name="Par552"/>
      <w:bookmarkEnd w:id="1"/>
    </w:p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sectPr w:rsidR="0075203C" w:rsidSect="00680DBA">
      <w:pgSz w:w="11905" w:h="16838"/>
      <w:pgMar w:top="826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270" w:rsidRDefault="00695270" w:rsidP="00680DBA">
      <w:r>
        <w:separator/>
      </w:r>
    </w:p>
  </w:endnote>
  <w:endnote w:type="continuationSeparator" w:id="0">
    <w:p w:rsidR="00695270" w:rsidRDefault="00695270" w:rsidP="00680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270" w:rsidRDefault="00695270" w:rsidP="00680DBA">
      <w:r>
        <w:separator/>
      </w:r>
    </w:p>
  </w:footnote>
  <w:footnote w:type="continuationSeparator" w:id="0">
    <w:p w:rsidR="00695270" w:rsidRDefault="00695270" w:rsidP="00680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9103458"/>
    <w:multiLevelType w:val="multilevel"/>
    <w:tmpl w:val="892037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43E5"/>
    <w:rsid w:val="00001051"/>
    <w:rsid w:val="0000311E"/>
    <w:rsid w:val="00005C74"/>
    <w:rsid w:val="00005D02"/>
    <w:rsid w:val="00007944"/>
    <w:rsid w:val="00007F3C"/>
    <w:rsid w:val="00017445"/>
    <w:rsid w:val="0002268F"/>
    <w:rsid w:val="000232F1"/>
    <w:rsid w:val="00023AD1"/>
    <w:rsid w:val="0002447C"/>
    <w:rsid w:val="00026EF0"/>
    <w:rsid w:val="000332E2"/>
    <w:rsid w:val="000421E9"/>
    <w:rsid w:val="00043724"/>
    <w:rsid w:val="00050BF7"/>
    <w:rsid w:val="000514EC"/>
    <w:rsid w:val="00055697"/>
    <w:rsid w:val="00055C31"/>
    <w:rsid w:val="000561C7"/>
    <w:rsid w:val="00064165"/>
    <w:rsid w:val="0006438A"/>
    <w:rsid w:val="000643A2"/>
    <w:rsid w:val="00066C7C"/>
    <w:rsid w:val="0006731B"/>
    <w:rsid w:val="00071B71"/>
    <w:rsid w:val="00080820"/>
    <w:rsid w:val="00080E33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B20DC"/>
    <w:rsid w:val="000B3983"/>
    <w:rsid w:val="000B43BB"/>
    <w:rsid w:val="000B570F"/>
    <w:rsid w:val="000B57F9"/>
    <w:rsid w:val="000B5B60"/>
    <w:rsid w:val="000B61DE"/>
    <w:rsid w:val="000B7647"/>
    <w:rsid w:val="000C59C8"/>
    <w:rsid w:val="000C5C30"/>
    <w:rsid w:val="000D27A8"/>
    <w:rsid w:val="000D3C32"/>
    <w:rsid w:val="000D59E9"/>
    <w:rsid w:val="000E0228"/>
    <w:rsid w:val="000E1667"/>
    <w:rsid w:val="000E2477"/>
    <w:rsid w:val="000E2FC4"/>
    <w:rsid w:val="000E48C4"/>
    <w:rsid w:val="000E5BD8"/>
    <w:rsid w:val="000E60F0"/>
    <w:rsid w:val="000E6862"/>
    <w:rsid w:val="000F2B43"/>
    <w:rsid w:val="000F7573"/>
    <w:rsid w:val="00102B0A"/>
    <w:rsid w:val="00105C30"/>
    <w:rsid w:val="0010612A"/>
    <w:rsid w:val="00110C82"/>
    <w:rsid w:val="00117201"/>
    <w:rsid w:val="00123D96"/>
    <w:rsid w:val="0012537C"/>
    <w:rsid w:val="00127082"/>
    <w:rsid w:val="00130890"/>
    <w:rsid w:val="00134861"/>
    <w:rsid w:val="001352CB"/>
    <w:rsid w:val="00135853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2199"/>
    <w:rsid w:val="00182C9B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6383"/>
    <w:rsid w:val="001B75DA"/>
    <w:rsid w:val="001B76A6"/>
    <w:rsid w:val="001C21E6"/>
    <w:rsid w:val="001C4690"/>
    <w:rsid w:val="001D2BC2"/>
    <w:rsid w:val="001D3838"/>
    <w:rsid w:val="001D4077"/>
    <w:rsid w:val="001D67C8"/>
    <w:rsid w:val="001E1C71"/>
    <w:rsid w:val="001E2646"/>
    <w:rsid w:val="001E40E0"/>
    <w:rsid w:val="001F0AA4"/>
    <w:rsid w:val="001F1D10"/>
    <w:rsid w:val="001F2909"/>
    <w:rsid w:val="001F2C1D"/>
    <w:rsid w:val="001F360E"/>
    <w:rsid w:val="001F43A2"/>
    <w:rsid w:val="002005A6"/>
    <w:rsid w:val="00200656"/>
    <w:rsid w:val="00200E53"/>
    <w:rsid w:val="002016CC"/>
    <w:rsid w:val="00201A83"/>
    <w:rsid w:val="00202E9D"/>
    <w:rsid w:val="00205CB3"/>
    <w:rsid w:val="0020622B"/>
    <w:rsid w:val="00214FA7"/>
    <w:rsid w:val="00215EE1"/>
    <w:rsid w:val="0021671F"/>
    <w:rsid w:val="00216EB6"/>
    <w:rsid w:val="00220E6A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2BB"/>
    <w:rsid w:val="002561E2"/>
    <w:rsid w:val="00256337"/>
    <w:rsid w:val="002655EC"/>
    <w:rsid w:val="00265E45"/>
    <w:rsid w:val="00265F75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4800"/>
    <w:rsid w:val="002B4A12"/>
    <w:rsid w:val="002B4C4B"/>
    <w:rsid w:val="002C1273"/>
    <w:rsid w:val="002C1B95"/>
    <w:rsid w:val="002C49C0"/>
    <w:rsid w:val="002C68D2"/>
    <w:rsid w:val="002D0DD2"/>
    <w:rsid w:val="002D0E48"/>
    <w:rsid w:val="002D2AE5"/>
    <w:rsid w:val="002D3271"/>
    <w:rsid w:val="002D37A8"/>
    <w:rsid w:val="002D6171"/>
    <w:rsid w:val="002E17D1"/>
    <w:rsid w:val="002E2C37"/>
    <w:rsid w:val="002F4E85"/>
    <w:rsid w:val="002F555B"/>
    <w:rsid w:val="00300DA7"/>
    <w:rsid w:val="003029AE"/>
    <w:rsid w:val="003037D1"/>
    <w:rsid w:val="00306176"/>
    <w:rsid w:val="0030731E"/>
    <w:rsid w:val="00313667"/>
    <w:rsid w:val="00313F73"/>
    <w:rsid w:val="003141E6"/>
    <w:rsid w:val="0031617B"/>
    <w:rsid w:val="00320EC0"/>
    <w:rsid w:val="0032204B"/>
    <w:rsid w:val="00322B9C"/>
    <w:rsid w:val="00330D01"/>
    <w:rsid w:val="00331D61"/>
    <w:rsid w:val="00342F47"/>
    <w:rsid w:val="00343FB9"/>
    <w:rsid w:val="003502E4"/>
    <w:rsid w:val="003524D6"/>
    <w:rsid w:val="0035744F"/>
    <w:rsid w:val="00360688"/>
    <w:rsid w:val="00364122"/>
    <w:rsid w:val="00366AB4"/>
    <w:rsid w:val="0036775A"/>
    <w:rsid w:val="00367A1E"/>
    <w:rsid w:val="00371153"/>
    <w:rsid w:val="003712DA"/>
    <w:rsid w:val="0037179E"/>
    <w:rsid w:val="003717BE"/>
    <w:rsid w:val="00375A67"/>
    <w:rsid w:val="0037687E"/>
    <w:rsid w:val="00381A46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0823"/>
    <w:rsid w:val="003E1E5F"/>
    <w:rsid w:val="003E3064"/>
    <w:rsid w:val="003E3A29"/>
    <w:rsid w:val="003E456D"/>
    <w:rsid w:val="003E5A62"/>
    <w:rsid w:val="003E6277"/>
    <w:rsid w:val="003F0559"/>
    <w:rsid w:val="003F44DA"/>
    <w:rsid w:val="003F6C06"/>
    <w:rsid w:val="003F6CE2"/>
    <w:rsid w:val="00400D15"/>
    <w:rsid w:val="00423B7E"/>
    <w:rsid w:val="00424174"/>
    <w:rsid w:val="0042594B"/>
    <w:rsid w:val="00426498"/>
    <w:rsid w:val="0042766F"/>
    <w:rsid w:val="00433EC8"/>
    <w:rsid w:val="00437B9B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55E"/>
    <w:rsid w:val="00475C39"/>
    <w:rsid w:val="00481EE8"/>
    <w:rsid w:val="00482130"/>
    <w:rsid w:val="0048283F"/>
    <w:rsid w:val="00482ACF"/>
    <w:rsid w:val="00483BB4"/>
    <w:rsid w:val="00484A2B"/>
    <w:rsid w:val="00484C84"/>
    <w:rsid w:val="004856D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A77BD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34FA"/>
    <w:rsid w:val="004D3594"/>
    <w:rsid w:val="004D576C"/>
    <w:rsid w:val="004D5E38"/>
    <w:rsid w:val="004E1AC4"/>
    <w:rsid w:val="004E3DE9"/>
    <w:rsid w:val="004E49B4"/>
    <w:rsid w:val="004E4E8E"/>
    <w:rsid w:val="004E6033"/>
    <w:rsid w:val="004E7A0E"/>
    <w:rsid w:val="004F3505"/>
    <w:rsid w:val="004F3C65"/>
    <w:rsid w:val="004F3D5C"/>
    <w:rsid w:val="004F576D"/>
    <w:rsid w:val="00502855"/>
    <w:rsid w:val="00502FC3"/>
    <w:rsid w:val="005035B8"/>
    <w:rsid w:val="005039A6"/>
    <w:rsid w:val="0050457A"/>
    <w:rsid w:val="00510EB1"/>
    <w:rsid w:val="00511679"/>
    <w:rsid w:val="005123D2"/>
    <w:rsid w:val="0051281A"/>
    <w:rsid w:val="0051349C"/>
    <w:rsid w:val="005156AA"/>
    <w:rsid w:val="005173E6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5C0F"/>
    <w:rsid w:val="00587BA9"/>
    <w:rsid w:val="0059041D"/>
    <w:rsid w:val="005906A8"/>
    <w:rsid w:val="005940BC"/>
    <w:rsid w:val="005A11D4"/>
    <w:rsid w:val="005A3835"/>
    <w:rsid w:val="005A3A86"/>
    <w:rsid w:val="005A57D9"/>
    <w:rsid w:val="005A655A"/>
    <w:rsid w:val="005A6A67"/>
    <w:rsid w:val="005B33C6"/>
    <w:rsid w:val="005B622C"/>
    <w:rsid w:val="005C2B19"/>
    <w:rsid w:val="005C5AF6"/>
    <w:rsid w:val="005C5BCF"/>
    <w:rsid w:val="005C76AF"/>
    <w:rsid w:val="005D0310"/>
    <w:rsid w:val="005D54B8"/>
    <w:rsid w:val="005D5899"/>
    <w:rsid w:val="005D6C52"/>
    <w:rsid w:val="005D7527"/>
    <w:rsid w:val="005E4A37"/>
    <w:rsid w:val="005E6287"/>
    <w:rsid w:val="005F4B3F"/>
    <w:rsid w:val="005F5D4A"/>
    <w:rsid w:val="006028C9"/>
    <w:rsid w:val="006131BD"/>
    <w:rsid w:val="0062136F"/>
    <w:rsid w:val="00621B1F"/>
    <w:rsid w:val="00622864"/>
    <w:rsid w:val="00623B85"/>
    <w:rsid w:val="00623F3C"/>
    <w:rsid w:val="00631691"/>
    <w:rsid w:val="006318AF"/>
    <w:rsid w:val="006343CF"/>
    <w:rsid w:val="006346E0"/>
    <w:rsid w:val="0063531C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0DBA"/>
    <w:rsid w:val="0068103A"/>
    <w:rsid w:val="006810DE"/>
    <w:rsid w:val="00681543"/>
    <w:rsid w:val="00681C9D"/>
    <w:rsid w:val="00682ECC"/>
    <w:rsid w:val="00690294"/>
    <w:rsid w:val="00690CF9"/>
    <w:rsid w:val="006933EB"/>
    <w:rsid w:val="00693CC6"/>
    <w:rsid w:val="00693D57"/>
    <w:rsid w:val="0069468A"/>
    <w:rsid w:val="00695270"/>
    <w:rsid w:val="00696600"/>
    <w:rsid w:val="006A2295"/>
    <w:rsid w:val="006A3991"/>
    <w:rsid w:val="006A4B69"/>
    <w:rsid w:val="006A7116"/>
    <w:rsid w:val="006B088E"/>
    <w:rsid w:val="006B51FF"/>
    <w:rsid w:val="006B63A4"/>
    <w:rsid w:val="006B7BED"/>
    <w:rsid w:val="006C29B0"/>
    <w:rsid w:val="006C63E0"/>
    <w:rsid w:val="006C6BE6"/>
    <w:rsid w:val="006C7232"/>
    <w:rsid w:val="006C744F"/>
    <w:rsid w:val="006C7897"/>
    <w:rsid w:val="006D2009"/>
    <w:rsid w:val="006D33D1"/>
    <w:rsid w:val="006D369B"/>
    <w:rsid w:val="006D476F"/>
    <w:rsid w:val="006D74F4"/>
    <w:rsid w:val="006E2701"/>
    <w:rsid w:val="006E32C3"/>
    <w:rsid w:val="006E475D"/>
    <w:rsid w:val="006E6FFE"/>
    <w:rsid w:val="006F0CF5"/>
    <w:rsid w:val="00700578"/>
    <w:rsid w:val="00707F34"/>
    <w:rsid w:val="00710511"/>
    <w:rsid w:val="007123D6"/>
    <w:rsid w:val="00720A75"/>
    <w:rsid w:val="00722A1B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452D"/>
    <w:rsid w:val="00794DA7"/>
    <w:rsid w:val="00796709"/>
    <w:rsid w:val="00797CBF"/>
    <w:rsid w:val="007A1FD0"/>
    <w:rsid w:val="007A3E9A"/>
    <w:rsid w:val="007A44A3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7337"/>
    <w:rsid w:val="007C7F2C"/>
    <w:rsid w:val="007D6EF3"/>
    <w:rsid w:val="007E17E4"/>
    <w:rsid w:val="007E2606"/>
    <w:rsid w:val="007E4097"/>
    <w:rsid w:val="007F02BD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1AF4"/>
    <w:rsid w:val="00836FAD"/>
    <w:rsid w:val="00840192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58E0"/>
    <w:rsid w:val="00856FAC"/>
    <w:rsid w:val="00860E88"/>
    <w:rsid w:val="00862F6E"/>
    <w:rsid w:val="0086379B"/>
    <w:rsid w:val="008643E5"/>
    <w:rsid w:val="00865205"/>
    <w:rsid w:val="00867BC4"/>
    <w:rsid w:val="00867E26"/>
    <w:rsid w:val="008709F4"/>
    <w:rsid w:val="00873FCC"/>
    <w:rsid w:val="008802DF"/>
    <w:rsid w:val="00880F66"/>
    <w:rsid w:val="0088192D"/>
    <w:rsid w:val="00881A83"/>
    <w:rsid w:val="00892DD3"/>
    <w:rsid w:val="00895556"/>
    <w:rsid w:val="00896D1C"/>
    <w:rsid w:val="008A0F53"/>
    <w:rsid w:val="008A4294"/>
    <w:rsid w:val="008A44F2"/>
    <w:rsid w:val="008A6B49"/>
    <w:rsid w:val="008B5993"/>
    <w:rsid w:val="008B76F4"/>
    <w:rsid w:val="008C5564"/>
    <w:rsid w:val="008C5F66"/>
    <w:rsid w:val="008C61A6"/>
    <w:rsid w:val="008C7F14"/>
    <w:rsid w:val="008D0663"/>
    <w:rsid w:val="008D2A46"/>
    <w:rsid w:val="008D5413"/>
    <w:rsid w:val="008E08DE"/>
    <w:rsid w:val="008E3567"/>
    <w:rsid w:val="008E4583"/>
    <w:rsid w:val="008E79D3"/>
    <w:rsid w:val="008F23AF"/>
    <w:rsid w:val="008F47A8"/>
    <w:rsid w:val="008F53E3"/>
    <w:rsid w:val="008F5C5F"/>
    <w:rsid w:val="008F77C9"/>
    <w:rsid w:val="00900848"/>
    <w:rsid w:val="009013BF"/>
    <w:rsid w:val="00901E9B"/>
    <w:rsid w:val="009020F0"/>
    <w:rsid w:val="00905F78"/>
    <w:rsid w:val="009060F3"/>
    <w:rsid w:val="00906786"/>
    <w:rsid w:val="00906D72"/>
    <w:rsid w:val="00907CCA"/>
    <w:rsid w:val="00913CE6"/>
    <w:rsid w:val="00914D14"/>
    <w:rsid w:val="0092001C"/>
    <w:rsid w:val="00922393"/>
    <w:rsid w:val="00924F50"/>
    <w:rsid w:val="00927A14"/>
    <w:rsid w:val="00930059"/>
    <w:rsid w:val="00941149"/>
    <w:rsid w:val="009411E1"/>
    <w:rsid w:val="009416AC"/>
    <w:rsid w:val="009431E2"/>
    <w:rsid w:val="00944A1A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4353"/>
    <w:rsid w:val="009941E5"/>
    <w:rsid w:val="00994D30"/>
    <w:rsid w:val="00994DFC"/>
    <w:rsid w:val="009964B2"/>
    <w:rsid w:val="009974A6"/>
    <w:rsid w:val="009A2048"/>
    <w:rsid w:val="009A25E9"/>
    <w:rsid w:val="009A3EFF"/>
    <w:rsid w:val="009A5325"/>
    <w:rsid w:val="009A7E40"/>
    <w:rsid w:val="009B579F"/>
    <w:rsid w:val="009C0A62"/>
    <w:rsid w:val="009C0F66"/>
    <w:rsid w:val="009C40E8"/>
    <w:rsid w:val="009D02D5"/>
    <w:rsid w:val="009D18A8"/>
    <w:rsid w:val="009D459B"/>
    <w:rsid w:val="009D5331"/>
    <w:rsid w:val="009D734A"/>
    <w:rsid w:val="009E06DA"/>
    <w:rsid w:val="009E24D4"/>
    <w:rsid w:val="009E5A2D"/>
    <w:rsid w:val="009F16AC"/>
    <w:rsid w:val="009F57D3"/>
    <w:rsid w:val="00A01753"/>
    <w:rsid w:val="00A02837"/>
    <w:rsid w:val="00A02B31"/>
    <w:rsid w:val="00A03D01"/>
    <w:rsid w:val="00A10DE7"/>
    <w:rsid w:val="00A13A10"/>
    <w:rsid w:val="00A14697"/>
    <w:rsid w:val="00A246BC"/>
    <w:rsid w:val="00A24F02"/>
    <w:rsid w:val="00A27735"/>
    <w:rsid w:val="00A31B19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8FF"/>
    <w:rsid w:val="00A76F6A"/>
    <w:rsid w:val="00A80656"/>
    <w:rsid w:val="00A8388C"/>
    <w:rsid w:val="00A85BFB"/>
    <w:rsid w:val="00A864D7"/>
    <w:rsid w:val="00A902BC"/>
    <w:rsid w:val="00A927D8"/>
    <w:rsid w:val="00A92D59"/>
    <w:rsid w:val="00A9374B"/>
    <w:rsid w:val="00A946DA"/>
    <w:rsid w:val="00A96C47"/>
    <w:rsid w:val="00A972F4"/>
    <w:rsid w:val="00AA4C7C"/>
    <w:rsid w:val="00AA78C9"/>
    <w:rsid w:val="00AB2107"/>
    <w:rsid w:val="00AB70D1"/>
    <w:rsid w:val="00AB72B4"/>
    <w:rsid w:val="00AC047E"/>
    <w:rsid w:val="00AC19F2"/>
    <w:rsid w:val="00AC2663"/>
    <w:rsid w:val="00AC3684"/>
    <w:rsid w:val="00AC7469"/>
    <w:rsid w:val="00AD244B"/>
    <w:rsid w:val="00AD2519"/>
    <w:rsid w:val="00AD36F0"/>
    <w:rsid w:val="00AD4E61"/>
    <w:rsid w:val="00AD5057"/>
    <w:rsid w:val="00AE151F"/>
    <w:rsid w:val="00AE2520"/>
    <w:rsid w:val="00AE5DAB"/>
    <w:rsid w:val="00AF3519"/>
    <w:rsid w:val="00AF4932"/>
    <w:rsid w:val="00AF4D27"/>
    <w:rsid w:val="00AF56A1"/>
    <w:rsid w:val="00AF6FD2"/>
    <w:rsid w:val="00AF725A"/>
    <w:rsid w:val="00B0140E"/>
    <w:rsid w:val="00B045C1"/>
    <w:rsid w:val="00B1557B"/>
    <w:rsid w:val="00B161D7"/>
    <w:rsid w:val="00B233A9"/>
    <w:rsid w:val="00B24B18"/>
    <w:rsid w:val="00B26C65"/>
    <w:rsid w:val="00B27BF5"/>
    <w:rsid w:val="00B34AB8"/>
    <w:rsid w:val="00B40662"/>
    <w:rsid w:val="00B410B4"/>
    <w:rsid w:val="00B42E0D"/>
    <w:rsid w:val="00B5017D"/>
    <w:rsid w:val="00B50205"/>
    <w:rsid w:val="00B5487F"/>
    <w:rsid w:val="00B554D6"/>
    <w:rsid w:val="00B56857"/>
    <w:rsid w:val="00B56BC1"/>
    <w:rsid w:val="00B5778C"/>
    <w:rsid w:val="00B6016C"/>
    <w:rsid w:val="00B65176"/>
    <w:rsid w:val="00B706FB"/>
    <w:rsid w:val="00B76551"/>
    <w:rsid w:val="00B7798E"/>
    <w:rsid w:val="00B800D2"/>
    <w:rsid w:val="00B82191"/>
    <w:rsid w:val="00B82AE0"/>
    <w:rsid w:val="00B83729"/>
    <w:rsid w:val="00B84CBF"/>
    <w:rsid w:val="00B852E6"/>
    <w:rsid w:val="00B85832"/>
    <w:rsid w:val="00B85C91"/>
    <w:rsid w:val="00B85F65"/>
    <w:rsid w:val="00B879CA"/>
    <w:rsid w:val="00B91211"/>
    <w:rsid w:val="00B91D06"/>
    <w:rsid w:val="00B9699A"/>
    <w:rsid w:val="00B9733A"/>
    <w:rsid w:val="00B978C7"/>
    <w:rsid w:val="00BA5A82"/>
    <w:rsid w:val="00BB15CE"/>
    <w:rsid w:val="00BB43EB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7EC4"/>
    <w:rsid w:val="00C01A80"/>
    <w:rsid w:val="00C05D4E"/>
    <w:rsid w:val="00C06AFB"/>
    <w:rsid w:val="00C108F5"/>
    <w:rsid w:val="00C15767"/>
    <w:rsid w:val="00C1672E"/>
    <w:rsid w:val="00C17FD0"/>
    <w:rsid w:val="00C23DEC"/>
    <w:rsid w:val="00C245BC"/>
    <w:rsid w:val="00C259AF"/>
    <w:rsid w:val="00C26D71"/>
    <w:rsid w:val="00C303BD"/>
    <w:rsid w:val="00C33B38"/>
    <w:rsid w:val="00C33CD4"/>
    <w:rsid w:val="00C34B64"/>
    <w:rsid w:val="00C36637"/>
    <w:rsid w:val="00C42D14"/>
    <w:rsid w:val="00C44721"/>
    <w:rsid w:val="00C44DF5"/>
    <w:rsid w:val="00C515AB"/>
    <w:rsid w:val="00C54D01"/>
    <w:rsid w:val="00C57B79"/>
    <w:rsid w:val="00C6173F"/>
    <w:rsid w:val="00C62B35"/>
    <w:rsid w:val="00C71475"/>
    <w:rsid w:val="00C7290E"/>
    <w:rsid w:val="00C747ED"/>
    <w:rsid w:val="00C749B4"/>
    <w:rsid w:val="00C74FAE"/>
    <w:rsid w:val="00C75502"/>
    <w:rsid w:val="00C8059C"/>
    <w:rsid w:val="00C815B8"/>
    <w:rsid w:val="00C83D40"/>
    <w:rsid w:val="00C84813"/>
    <w:rsid w:val="00C93482"/>
    <w:rsid w:val="00C937D1"/>
    <w:rsid w:val="00C94375"/>
    <w:rsid w:val="00CA4F91"/>
    <w:rsid w:val="00CA7CF0"/>
    <w:rsid w:val="00CB03C0"/>
    <w:rsid w:val="00CB45E9"/>
    <w:rsid w:val="00CB4A97"/>
    <w:rsid w:val="00CB51AC"/>
    <w:rsid w:val="00CC092C"/>
    <w:rsid w:val="00CC4E28"/>
    <w:rsid w:val="00CC5DCB"/>
    <w:rsid w:val="00CC7E96"/>
    <w:rsid w:val="00CD01D9"/>
    <w:rsid w:val="00CD05BF"/>
    <w:rsid w:val="00CD26F0"/>
    <w:rsid w:val="00CD5FE9"/>
    <w:rsid w:val="00CD6966"/>
    <w:rsid w:val="00CD6FA8"/>
    <w:rsid w:val="00CE016C"/>
    <w:rsid w:val="00CE3E49"/>
    <w:rsid w:val="00CE5416"/>
    <w:rsid w:val="00CE7077"/>
    <w:rsid w:val="00CF20DE"/>
    <w:rsid w:val="00CF22F9"/>
    <w:rsid w:val="00CF2538"/>
    <w:rsid w:val="00CF3097"/>
    <w:rsid w:val="00CF49C7"/>
    <w:rsid w:val="00CF5AAF"/>
    <w:rsid w:val="00CF6AC4"/>
    <w:rsid w:val="00D00212"/>
    <w:rsid w:val="00D0503F"/>
    <w:rsid w:val="00D05046"/>
    <w:rsid w:val="00D170B5"/>
    <w:rsid w:val="00D201C3"/>
    <w:rsid w:val="00D2110D"/>
    <w:rsid w:val="00D21E6A"/>
    <w:rsid w:val="00D3065B"/>
    <w:rsid w:val="00D31082"/>
    <w:rsid w:val="00D314A4"/>
    <w:rsid w:val="00D3681B"/>
    <w:rsid w:val="00D403F5"/>
    <w:rsid w:val="00D40DCA"/>
    <w:rsid w:val="00D412BB"/>
    <w:rsid w:val="00D41A40"/>
    <w:rsid w:val="00D41C3B"/>
    <w:rsid w:val="00D42F61"/>
    <w:rsid w:val="00D47AFA"/>
    <w:rsid w:val="00D50759"/>
    <w:rsid w:val="00D54926"/>
    <w:rsid w:val="00D604C7"/>
    <w:rsid w:val="00D64090"/>
    <w:rsid w:val="00D672E2"/>
    <w:rsid w:val="00D724B1"/>
    <w:rsid w:val="00D72F89"/>
    <w:rsid w:val="00D753F0"/>
    <w:rsid w:val="00D767DF"/>
    <w:rsid w:val="00D767EA"/>
    <w:rsid w:val="00D80760"/>
    <w:rsid w:val="00D830D9"/>
    <w:rsid w:val="00D83775"/>
    <w:rsid w:val="00D83A7A"/>
    <w:rsid w:val="00D84F88"/>
    <w:rsid w:val="00D8590B"/>
    <w:rsid w:val="00D953BF"/>
    <w:rsid w:val="00D9588C"/>
    <w:rsid w:val="00DA0A18"/>
    <w:rsid w:val="00DA0BBF"/>
    <w:rsid w:val="00DA0BC3"/>
    <w:rsid w:val="00DA15E7"/>
    <w:rsid w:val="00DA7520"/>
    <w:rsid w:val="00DB1DD6"/>
    <w:rsid w:val="00DB66D3"/>
    <w:rsid w:val="00DC4F5C"/>
    <w:rsid w:val="00DC5228"/>
    <w:rsid w:val="00DC755E"/>
    <w:rsid w:val="00DE34C9"/>
    <w:rsid w:val="00E00A75"/>
    <w:rsid w:val="00E00DEA"/>
    <w:rsid w:val="00E03512"/>
    <w:rsid w:val="00E04B1E"/>
    <w:rsid w:val="00E063C0"/>
    <w:rsid w:val="00E06637"/>
    <w:rsid w:val="00E10BBA"/>
    <w:rsid w:val="00E12ECB"/>
    <w:rsid w:val="00E1566E"/>
    <w:rsid w:val="00E21338"/>
    <w:rsid w:val="00E25C19"/>
    <w:rsid w:val="00E27F20"/>
    <w:rsid w:val="00E34BA9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27C"/>
    <w:rsid w:val="00E663BA"/>
    <w:rsid w:val="00E66FA2"/>
    <w:rsid w:val="00E71191"/>
    <w:rsid w:val="00E72D7B"/>
    <w:rsid w:val="00E75359"/>
    <w:rsid w:val="00E767E8"/>
    <w:rsid w:val="00E7728B"/>
    <w:rsid w:val="00E83268"/>
    <w:rsid w:val="00E839FB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2DA8"/>
    <w:rsid w:val="00EF3FE5"/>
    <w:rsid w:val="00F00D1D"/>
    <w:rsid w:val="00F00E89"/>
    <w:rsid w:val="00F02100"/>
    <w:rsid w:val="00F0255C"/>
    <w:rsid w:val="00F03CFB"/>
    <w:rsid w:val="00F040AD"/>
    <w:rsid w:val="00F051F2"/>
    <w:rsid w:val="00F076C9"/>
    <w:rsid w:val="00F07F3F"/>
    <w:rsid w:val="00F10721"/>
    <w:rsid w:val="00F12CF6"/>
    <w:rsid w:val="00F16B2D"/>
    <w:rsid w:val="00F17B09"/>
    <w:rsid w:val="00F21C86"/>
    <w:rsid w:val="00F23815"/>
    <w:rsid w:val="00F27B0E"/>
    <w:rsid w:val="00F329D8"/>
    <w:rsid w:val="00F34FB8"/>
    <w:rsid w:val="00F377EE"/>
    <w:rsid w:val="00F37E78"/>
    <w:rsid w:val="00F43E1E"/>
    <w:rsid w:val="00F46E7F"/>
    <w:rsid w:val="00F471C6"/>
    <w:rsid w:val="00F50CEE"/>
    <w:rsid w:val="00F6082C"/>
    <w:rsid w:val="00F6225D"/>
    <w:rsid w:val="00F640AF"/>
    <w:rsid w:val="00F65FB2"/>
    <w:rsid w:val="00F70E52"/>
    <w:rsid w:val="00F72444"/>
    <w:rsid w:val="00F73787"/>
    <w:rsid w:val="00F749A5"/>
    <w:rsid w:val="00F76546"/>
    <w:rsid w:val="00F771F8"/>
    <w:rsid w:val="00F77BA9"/>
    <w:rsid w:val="00F77DA6"/>
    <w:rsid w:val="00F809B4"/>
    <w:rsid w:val="00F81D09"/>
    <w:rsid w:val="00F85CFB"/>
    <w:rsid w:val="00F87C9A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6299"/>
    <w:rsid w:val="00FB3C0D"/>
    <w:rsid w:val="00FB5684"/>
    <w:rsid w:val="00FC061E"/>
    <w:rsid w:val="00FC14F6"/>
    <w:rsid w:val="00FD2601"/>
    <w:rsid w:val="00FD2ACB"/>
    <w:rsid w:val="00FD4D0B"/>
    <w:rsid w:val="00FD51D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E3E4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680D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80DBA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80D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0D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15799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creator>Работник</dc:creator>
  <cp:lastModifiedBy>iv</cp:lastModifiedBy>
  <cp:revision>128</cp:revision>
  <cp:lastPrinted>2023-01-23T06:55:00Z</cp:lastPrinted>
  <dcterms:created xsi:type="dcterms:W3CDTF">2023-01-18T10:22:00Z</dcterms:created>
  <dcterms:modified xsi:type="dcterms:W3CDTF">2026-02-19T07:57:00Z</dcterms:modified>
</cp:coreProperties>
</file>