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13" w:rsidRDefault="00EF2113" w:rsidP="00EF2113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B63828">
        <w:t>3</w:t>
      </w:r>
      <w:r>
        <w:t xml:space="preserve"> к постановлению</w:t>
      </w:r>
    </w:p>
    <w:p w:rsidR="00EF2113" w:rsidRDefault="00EF2113" w:rsidP="00EF2113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F2113" w:rsidRDefault="00EF2113" w:rsidP="00EF2113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EF2113" w:rsidRDefault="00EF2113" w:rsidP="00DB11E2">
      <w:pPr>
        <w:widowControl w:val="0"/>
        <w:autoSpaceDE w:val="0"/>
        <w:autoSpaceDN w:val="0"/>
        <w:adjustRightInd w:val="0"/>
        <w:ind w:firstLine="540"/>
        <w:jc w:val="right"/>
      </w:pPr>
      <w:r w:rsidRPr="006E32C3">
        <w:t xml:space="preserve">                                                                                            </w:t>
      </w:r>
      <w:r>
        <w:t>№ 1</w:t>
      </w:r>
      <w:r>
        <w:rPr>
          <w:lang w:val="en-US"/>
        </w:rPr>
        <w:t>342</w:t>
      </w:r>
      <w:r w:rsidRPr="00B1274F">
        <w:t>-</w:t>
      </w:r>
      <w:proofErr w:type="spellStart"/>
      <w:r w:rsidRPr="00B1274F">
        <w:t>п</w:t>
      </w:r>
      <w:proofErr w:type="spellEnd"/>
      <w:r w:rsidRPr="00B1274F">
        <w:t xml:space="preserve">    от </w:t>
      </w:r>
      <w:r>
        <w:t>1</w:t>
      </w:r>
      <w:r>
        <w:rPr>
          <w:lang w:val="en-US"/>
        </w:rPr>
        <w:t>7</w:t>
      </w:r>
      <w:r>
        <w:t>.1</w:t>
      </w:r>
      <w:r>
        <w:rPr>
          <w:lang w:val="en-US"/>
        </w:rPr>
        <w:t>2</w:t>
      </w:r>
      <w:r>
        <w:t>.202</w:t>
      </w:r>
      <w:r>
        <w:rPr>
          <w:lang w:val="en-US"/>
        </w:rPr>
        <w:t>5</w:t>
      </w:r>
      <w:r>
        <w:t xml:space="preserve">  </w:t>
      </w:r>
    </w:p>
    <w:p w:rsidR="00C46232" w:rsidRDefault="00C46232" w:rsidP="00C46232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tbl>
      <w:tblPr>
        <w:tblpPr w:leftFromText="180" w:rightFromText="180" w:vertAnchor="text" w:horzAnchor="margin" w:tblpY="20"/>
        <w:tblW w:w="156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718"/>
        <w:gridCol w:w="939"/>
        <w:gridCol w:w="907"/>
        <w:gridCol w:w="817"/>
        <w:gridCol w:w="560"/>
        <w:gridCol w:w="518"/>
        <w:gridCol w:w="526"/>
        <w:gridCol w:w="627"/>
        <w:gridCol w:w="772"/>
        <w:gridCol w:w="694"/>
        <w:gridCol w:w="1970"/>
        <w:gridCol w:w="1545"/>
        <w:gridCol w:w="2328"/>
      </w:tblGrid>
      <w:tr w:rsidR="00C46232" w:rsidTr="00C46232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spacing w:before="1"/>
              <w:ind w:righ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spacing w:before="1"/>
              <w:ind w:left="121" w:righ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ind w:left="117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C46232" w:rsidTr="00C46232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2025 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46232" w:rsidRDefault="00C46232" w:rsidP="00C46232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C46232" w:rsidTr="00C46232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46232" w:rsidTr="00C46232">
        <w:trPr>
          <w:trHeight w:val="297"/>
        </w:trPr>
        <w:tc>
          <w:tcPr>
            <w:tcW w:w="156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 w:rsidRPr="009F3805"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sz w:val="18"/>
                <w:szCs w:val="18"/>
              </w:rPr>
              <w:t xml:space="preserve">.Цель </w:t>
            </w:r>
            <w:r w:rsidRPr="003C086E"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i/>
                <w:iCs/>
                <w:sz w:val="18"/>
                <w:szCs w:val="18"/>
              </w:rPr>
              <w:t xml:space="preserve">муниципальной программы </w:t>
            </w:r>
            <w:r w:rsidRPr="00A2586B">
              <w:rPr>
                <w:sz w:val="20"/>
                <w:szCs w:val="20"/>
              </w:rPr>
              <w:t xml:space="preserve">Повышение качества уровня жизни населения путем стабилизации социально-экономического развития и поддержания комплексного благоустройства, улучшение внешнего облика </w:t>
            </w:r>
            <w:proofErr w:type="spellStart"/>
            <w:r w:rsidRPr="00A2586B">
              <w:rPr>
                <w:sz w:val="20"/>
                <w:szCs w:val="20"/>
              </w:rPr>
              <w:t>Ташт</w:t>
            </w:r>
            <w:r>
              <w:rPr>
                <w:sz w:val="20"/>
                <w:szCs w:val="20"/>
              </w:rPr>
              <w:t>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A2586B">
              <w:rPr>
                <w:sz w:val="20"/>
                <w:szCs w:val="20"/>
              </w:rPr>
              <w:t>,  санитарного состояния, озеленения территорий.</w:t>
            </w:r>
            <w:r w:rsidRPr="00D805AB">
              <w:rPr>
                <w:sz w:val="28"/>
                <w:szCs w:val="28"/>
              </w:rPr>
              <w:t xml:space="preserve"> </w:t>
            </w:r>
            <w:r w:rsidRPr="003C086E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46232" w:rsidTr="00C46232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Оргаизация</w:t>
            </w:r>
            <w:proofErr w:type="spellEnd"/>
            <w:r>
              <w:rPr>
                <w:sz w:val="18"/>
                <w:szCs w:val="18"/>
              </w:rPr>
              <w:t xml:space="preserve"> благоустройства на территории </w:t>
            </w:r>
            <w:proofErr w:type="spellStart"/>
            <w:r>
              <w:rPr>
                <w:sz w:val="18"/>
                <w:szCs w:val="18"/>
              </w:rPr>
              <w:t>Таштагольского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округа</w:t>
            </w:r>
          </w:p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тысяча метров квадратных</w:t>
            </w:r>
          </w:p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EE47A5">
              <w:rPr>
                <w:sz w:val="20"/>
                <w:szCs w:val="20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EE47A5">
              <w:rPr>
                <w:sz w:val="20"/>
                <w:szCs w:val="20"/>
              </w:rPr>
              <w:t xml:space="preserve">Отдел по благоустройству администрации </w:t>
            </w:r>
            <w:proofErr w:type="spellStart"/>
            <w:r w:rsidRPr="00EE47A5">
              <w:rPr>
                <w:sz w:val="20"/>
                <w:szCs w:val="20"/>
              </w:rPr>
              <w:t>Таштагольского</w:t>
            </w:r>
            <w:proofErr w:type="spellEnd"/>
            <w:r w:rsidRPr="00EE47A5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Pr="00EE47A5" w:rsidRDefault="00C46232" w:rsidP="00C46232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sz w:val="20"/>
                <w:szCs w:val="20"/>
              </w:rPr>
            </w:pPr>
            <w:r w:rsidRPr="00EE47A5">
              <w:rPr>
                <w:sz w:val="20"/>
                <w:szCs w:val="20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  <w:p w:rsidR="00C46232" w:rsidRPr="00EE47A5" w:rsidRDefault="00C46232" w:rsidP="00C46232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46232" w:rsidRPr="00EE47A5" w:rsidRDefault="00C46232" w:rsidP="00C46232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C46232" w:rsidRPr="00EE47A5" w:rsidRDefault="00C46232" w:rsidP="00C46232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sz w:val="20"/>
                <w:szCs w:val="20"/>
              </w:rPr>
            </w:pPr>
            <w:r w:rsidRPr="00EE47A5">
              <w:rPr>
                <w:sz w:val="20"/>
                <w:szCs w:val="20"/>
              </w:rPr>
              <w:t xml:space="preserve">Благоустройство не менее чем 30 тыс.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 w:rsidRPr="00EE47A5">
              <w:rPr>
                <w:sz w:val="20"/>
                <w:szCs w:val="20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EE47A5">
              <w:rPr>
                <w:sz w:val="20"/>
                <w:szCs w:val="20"/>
              </w:rPr>
              <w:t xml:space="preserve"> к 2030 году</w:t>
            </w:r>
          </w:p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</w:p>
        </w:tc>
      </w:tr>
      <w:tr w:rsidR="00C46232" w:rsidTr="00C46232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Pr="00C53BE3" w:rsidRDefault="00C46232" w:rsidP="00C46232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8"/>
                <w:szCs w:val="18"/>
              </w:rPr>
            </w:pPr>
            <w:r w:rsidRPr="00C53BE3">
              <w:rPr>
                <w:sz w:val="18"/>
                <w:szCs w:val="18"/>
              </w:rPr>
              <w:t>Организация конкурса  по благоустройству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EE47A5">
              <w:rPr>
                <w:sz w:val="20"/>
                <w:szCs w:val="20"/>
              </w:rPr>
              <w:t xml:space="preserve">Отдел по благоустройству администрации </w:t>
            </w:r>
            <w:proofErr w:type="spellStart"/>
            <w:r w:rsidRPr="00EE47A5">
              <w:rPr>
                <w:sz w:val="20"/>
                <w:szCs w:val="20"/>
              </w:rPr>
              <w:t>Таштагольского</w:t>
            </w:r>
            <w:proofErr w:type="spellEnd"/>
            <w:r w:rsidRPr="00EE47A5">
              <w:rPr>
                <w:sz w:val="20"/>
                <w:szCs w:val="20"/>
              </w:rPr>
              <w:t xml:space="preserve"> муниципального </w:t>
            </w:r>
            <w:r w:rsidRPr="00EE47A5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</w:p>
        </w:tc>
      </w:tr>
      <w:tr w:rsidR="00C46232" w:rsidTr="00C46232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6232" w:rsidRPr="006F3E09" w:rsidRDefault="00C46232" w:rsidP="00C46232">
            <w:pPr>
              <w:rPr>
                <w:sz w:val="18"/>
                <w:szCs w:val="18"/>
              </w:rPr>
            </w:pPr>
            <w:r w:rsidRPr="006F3E09">
              <w:rPr>
                <w:sz w:val="18"/>
                <w:szCs w:val="18"/>
              </w:rPr>
              <w:t>Количество отремонтированных подъездов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EE47A5">
              <w:rPr>
                <w:sz w:val="20"/>
                <w:szCs w:val="20"/>
              </w:rPr>
              <w:t xml:space="preserve">Отдел по благоустройству администрации </w:t>
            </w:r>
            <w:proofErr w:type="spellStart"/>
            <w:r w:rsidRPr="00EE47A5">
              <w:rPr>
                <w:sz w:val="20"/>
                <w:szCs w:val="20"/>
              </w:rPr>
              <w:t>Таштагольского</w:t>
            </w:r>
            <w:proofErr w:type="spellEnd"/>
            <w:r w:rsidRPr="00EE47A5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</w:p>
        </w:tc>
      </w:tr>
      <w:tr w:rsidR="00C46232" w:rsidTr="00C46232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Pr="006F3E09" w:rsidRDefault="00C46232" w:rsidP="00C46232">
            <w:pPr>
              <w:pStyle w:val="TableParagraph"/>
              <w:kinsoku w:val="0"/>
              <w:overflowPunct w:val="0"/>
              <w:spacing w:before="52"/>
              <w:ind w:left="28"/>
              <w:rPr>
                <w:sz w:val="18"/>
                <w:szCs w:val="18"/>
              </w:rPr>
            </w:pPr>
            <w:r w:rsidRPr="006F3E09">
              <w:rPr>
                <w:sz w:val="18"/>
                <w:szCs w:val="18"/>
              </w:rPr>
              <w:t>Количество отремонтированных козырьков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EE47A5">
              <w:rPr>
                <w:sz w:val="20"/>
                <w:szCs w:val="20"/>
              </w:rPr>
              <w:t xml:space="preserve">Отдел по благоустройству администрации </w:t>
            </w:r>
            <w:proofErr w:type="spellStart"/>
            <w:r w:rsidRPr="00EE47A5">
              <w:rPr>
                <w:sz w:val="20"/>
                <w:szCs w:val="20"/>
              </w:rPr>
              <w:t>Таштагольского</w:t>
            </w:r>
            <w:proofErr w:type="spellEnd"/>
            <w:r w:rsidRPr="00EE47A5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</w:p>
        </w:tc>
      </w:tr>
      <w:tr w:rsidR="00C46232" w:rsidTr="00C46232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Pr="006F3E09" w:rsidRDefault="00C46232" w:rsidP="00C46232">
            <w:pPr>
              <w:pStyle w:val="TableParagraph"/>
              <w:kinsoku w:val="0"/>
              <w:overflowPunct w:val="0"/>
              <w:spacing w:before="52"/>
              <w:ind w:left="28"/>
              <w:rPr>
                <w:sz w:val="18"/>
                <w:szCs w:val="18"/>
              </w:rPr>
            </w:pPr>
            <w:r w:rsidRPr="006F3E09">
              <w:rPr>
                <w:sz w:val="18"/>
                <w:szCs w:val="18"/>
              </w:rPr>
              <w:t>Количество отремонтированных внутридомовых инженерных сетей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Метр погонный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EE47A5">
              <w:rPr>
                <w:sz w:val="20"/>
                <w:szCs w:val="20"/>
              </w:rPr>
              <w:t xml:space="preserve">Отдел по благоустройству администрации </w:t>
            </w:r>
            <w:proofErr w:type="spellStart"/>
            <w:r w:rsidRPr="00EE47A5">
              <w:rPr>
                <w:sz w:val="20"/>
                <w:szCs w:val="20"/>
              </w:rPr>
              <w:t>Таштагольского</w:t>
            </w:r>
            <w:proofErr w:type="spellEnd"/>
            <w:r w:rsidRPr="00EE47A5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</w:p>
        </w:tc>
      </w:tr>
      <w:tr w:rsidR="00C46232" w:rsidTr="00C46232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Pr="006F3E09" w:rsidRDefault="00C46232" w:rsidP="00C46232">
            <w:pPr>
              <w:pStyle w:val="TableParagraph"/>
              <w:kinsoku w:val="0"/>
              <w:overflowPunct w:val="0"/>
              <w:spacing w:before="52"/>
              <w:ind w:left="28"/>
              <w:rPr>
                <w:sz w:val="18"/>
                <w:szCs w:val="18"/>
              </w:rPr>
            </w:pPr>
            <w:r w:rsidRPr="006F3E09">
              <w:rPr>
                <w:sz w:val="18"/>
                <w:szCs w:val="18"/>
              </w:rPr>
              <w:t>Количество отремонтированных входных дверей подъездов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EE47A5">
              <w:rPr>
                <w:sz w:val="20"/>
                <w:szCs w:val="20"/>
              </w:rPr>
              <w:t xml:space="preserve">Отдел по благоустройству администрации </w:t>
            </w:r>
            <w:proofErr w:type="spellStart"/>
            <w:r w:rsidRPr="00EE47A5">
              <w:rPr>
                <w:sz w:val="20"/>
                <w:szCs w:val="20"/>
              </w:rPr>
              <w:t>Таштагольского</w:t>
            </w:r>
            <w:proofErr w:type="spellEnd"/>
            <w:r w:rsidRPr="00EE47A5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232" w:rsidRDefault="00C46232" w:rsidP="00C46232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</w:p>
        </w:tc>
      </w:tr>
    </w:tbl>
    <w:p w:rsidR="00147737" w:rsidRDefault="00147737" w:rsidP="00147737">
      <w:pPr>
        <w:pStyle w:val="a5"/>
        <w:kinsoku w:val="0"/>
        <w:overflowPunct w:val="0"/>
        <w:jc w:val="center"/>
        <w:rPr>
          <w:sz w:val="20"/>
          <w:szCs w:val="20"/>
        </w:rPr>
      </w:pPr>
      <w:bookmarkStart w:id="0" w:name="Par552"/>
      <w:bookmarkEnd w:id="0"/>
    </w:p>
    <w:p w:rsidR="003C5CFD" w:rsidRPr="00965121" w:rsidRDefault="00965121" w:rsidP="00965121">
      <w:pPr>
        <w:widowControl w:val="0"/>
        <w:autoSpaceDE w:val="0"/>
        <w:autoSpaceDN w:val="0"/>
        <w:adjustRightInd w:val="0"/>
      </w:pPr>
      <w:r w:rsidRPr="00965121">
        <w:t>Показатели (1.2-1.5 только в 2025 году), на 2026 год утверждены новые показатели</w:t>
      </w:r>
    </w:p>
    <w:p w:rsidR="00965121" w:rsidRDefault="00965121" w:rsidP="00F0668C">
      <w:pPr>
        <w:widowControl w:val="0"/>
        <w:autoSpaceDE w:val="0"/>
        <w:autoSpaceDN w:val="0"/>
        <w:adjustRightInd w:val="0"/>
        <w:ind w:firstLine="540"/>
        <w:jc w:val="both"/>
      </w:pPr>
    </w:p>
    <w:p w:rsidR="00965121" w:rsidRDefault="00965121" w:rsidP="00F0668C">
      <w:pPr>
        <w:widowControl w:val="0"/>
        <w:autoSpaceDE w:val="0"/>
        <w:autoSpaceDN w:val="0"/>
        <w:adjustRightInd w:val="0"/>
        <w:ind w:firstLine="540"/>
        <w:jc w:val="both"/>
      </w:pPr>
    </w:p>
    <w:p w:rsidR="00F0668C" w:rsidRPr="003B3545" w:rsidRDefault="00F0668C" w:rsidP="00F0668C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F0668C" w:rsidRDefault="00F0668C" w:rsidP="00F066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F0668C" w:rsidRDefault="00F0668C" w:rsidP="00F066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куратор программы </w:t>
      </w:r>
      <w:r w:rsidRPr="003B3545">
        <w:t xml:space="preserve">                   </w:t>
      </w:r>
      <w:r>
        <w:t xml:space="preserve">                                                              И.П. Кудряшов</w:t>
      </w:r>
      <w:r w:rsidRPr="003B3545">
        <w:t xml:space="preserve">                      </w:t>
      </w:r>
      <w:r>
        <w:t xml:space="preserve">                    </w:t>
      </w:r>
    </w:p>
    <w:p w:rsidR="00FD2550" w:rsidRPr="00FD2550" w:rsidRDefault="00FD2550" w:rsidP="00F0668C">
      <w:pPr>
        <w:widowControl w:val="0"/>
        <w:autoSpaceDE w:val="0"/>
        <w:autoSpaceDN w:val="0"/>
        <w:adjustRightInd w:val="0"/>
        <w:rPr>
          <w:highlight w:val="yellow"/>
        </w:rPr>
        <w:sectPr w:rsidR="00FD2550" w:rsidRPr="00FD2550" w:rsidSect="00DB11E2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FD2550" w:rsidRDefault="00FD2550" w:rsidP="00FD2550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 xml:space="preserve">Приложение № </w:t>
      </w:r>
      <w:r w:rsidRPr="00B63828">
        <w:t>3</w:t>
      </w:r>
      <w:r>
        <w:t xml:space="preserve"> к постановлению</w:t>
      </w:r>
    </w:p>
    <w:p w:rsidR="00FD2550" w:rsidRDefault="00FD2550" w:rsidP="00FD2550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FD2550" w:rsidRDefault="00FD2550" w:rsidP="00FD2550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FD2550" w:rsidRDefault="00FD2550" w:rsidP="00FD2550">
      <w:pPr>
        <w:widowControl w:val="0"/>
        <w:autoSpaceDE w:val="0"/>
        <w:autoSpaceDN w:val="0"/>
        <w:adjustRightInd w:val="0"/>
        <w:ind w:firstLine="540"/>
        <w:jc w:val="both"/>
      </w:pPr>
      <w:r w:rsidRPr="006E32C3">
        <w:t xml:space="preserve">                                                                                            </w:t>
      </w:r>
      <w:r>
        <w:t>№ 1</w:t>
      </w:r>
      <w:r w:rsidRPr="00336997">
        <w:t>342</w:t>
      </w:r>
      <w:r w:rsidRPr="00B1274F">
        <w:t xml:space="preserve">-п    от </w:t>
      </w:r>
      <w:r>
        <w:t>1</w:t>
      </w:r>
      <w:r w:rsidRPr="00336997">
        <w:t>7</w:t>
      </w:r>
      <w:r>
        <w:t>.1</w:t>
      </w:r>
      <w:r w:rsidRPr="00336997">
        <w:t>2</w:t>
      </w:r>
      <w:r>
        <w:t>.202</w:t>
      </w:r>
      <w:r w:rsidRPr="00336997">
        <w:t>5</w:t>
      </w:r>
      <w:r>
        <w:t xml:space="preserve">  </w:t>
      </w:r>
    </w:p>
    <w:p w:rsidR="00FD2550" w:rsidRDefault="00FD2550" w:rsidP="00FD2550">
      <w:pPr>
        <w:widowControl w:val="0"/>
        <w:autoSpaceDE w:val="0"/>
        <w:autoSpaceDN w:val="0"/>
        <w:adjustRightInd w:val="0"/>
        <w:jc w:val="right"/>
      </w:pPr>
    </w:p>
    <w:p w:rsidR="00FD2550" w:rsidRPr="00336997" w:rsidRDefault="00FD2550" w:rsidP="00FD2550">
      <w:pPr>
        <w:widowControl w:val="0"/>
        <w:autoSpaceDE w:val="0"/>
        <w:autoSpaceDN w:val="0"/>
        <w:adjustRightInd w:val="0"/>
        <w:jc w:val="center"/>
      </w:pPr>
    </w:p>
    <w:p w:rsidR="00FD2550" w:rsidRPr="00336997" w:rsidRDefault="00FD2550" w:rsidP="00FD2550">
      <w:pPr>
        <w:widowControl w:val="0"/>
        <w:autoSpaceDE w:val="0"/>
        <w:autoSpaceDN w:val="0"/>
        <w:adjustRightInd w:val="0"/>
        <w:jc w:val="center"/>
      </w:pPr>
    </w:p>
    <w:tbl>
      <w:tblPr>
        <w:tblW w:w="8505" w:type="dxa"/>
        <w:tblInd w:w="108" w:type="dxa"/>
        <w:tblLook w:val="04A0"/>
      </w:tblPr>
      <w:tblGrid>
        <w:gridCol w:w="4340"/>
        <w:gridCol w:w="2181"/>
        <w:gridCol w:w="1984"/>
      </w:tblGrid>
      <w:tr w:rsidR="00FD2550" w:rsidRPr="00C60D79" w:rsidTr="007A13DC">
        <w:trPr>
          <w:trHeight w:val="1845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jc w:val="both"/>
              <w:rPr>
                <w:color w:val="000000"/>
              </w:rPr>
            </w:pPr>
            <w:r w:rsidRPr="00C60D79">
              <w:rPr>
                <w:color w:val="000000"/>
              </w:rPr>
              <w:t xml:space="preserve">Финансовое обеспечение (исполнение) муниципальной программы «Жилищно-коммунальный комплекс </w:t>
            </w:r>
            <w:proofErr w:type="spellStart"/>
            <w:r w:rsidRPr="00C60D79">
              <w:rPr>
                <w:color w:val="000000"/>
              </w:rPr>
              <w:t>Таштагольского</w:t>
            </w:r>
            <w:proofErr w:type="spellEnd"/>
            <w:r w:rsidRPr="00C60D79">
              <w:rPr>
                <w:color w:val="000000"/>
              </w:rPr>
              <w:t xml:space="preserve"> муниципального  округа» на 2025-2027 годы за 2025 год</w:t>
            </w:r>
          </w:p>
        </w:tc>
      </w:tr>
      <w:tr w:rsidR="00FD2550" w:rsidRPr="00C60D79" w:rsidTr="00EC1021">
        <w:trPr>
          <w:trHeight w:val="131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Объем финансового обеспечения, тыс. рублей</w:t>
            </w:r>
          </w:p>
        </w:tc>
      </w:tr>
      <w:tr w:rsidR="00FD2550" w:rsidRPr="00C60D79" w:rsidTr="007A13DC">
        <w:trPr>
          <w:trHeight w:val="6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кассовое исполнение</w:t>
            </w:r>
          </w:p>
        </w:tc>
      </w:tr>
      <w:tr w:rsidR="00FD2550" w:rsidRPr="00C60D79" w:rsidTr="007A13DC">
        <w:trPr>
          <w:trHeight w:val="13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Муниципальная программа «Жилищно-коммунальный комплекс </w:t>
            </w:r>
            <w:proofErr w:type="spellStart"/>
            <w:r w:rsidRPr="00C60D79">
              <w:rPr>
                <w:color w:val="000000"/>
              </w:rPr>
              <w:t>Таштагольского</w:t>
            </w:r>
            <w:proofErr w:type="spellEnd"/>
            <w:r w:rsidRPr="00C60D79">
              <w:rPr>
                <w:color w:val="000000"/>
              </w:rPr>
              <w:t xml:space="preserve"> муниципального  округа» на 2025-2027 годы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84 278,92873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73 188,68849  </w:t>
            </w:r>
          </w:p>
        </w:tc>
      </w:tr>
      <w:tr w:rsidR="00FD2550" w:rsidRPr="00C60D79" w:rsidTr="007A13DC">
        <w:trPr>
          <w:trHeight w:val="9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84 278,92873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73 188,68849  </w:t>
            </w:r>
          </w:p>
        </w:tc>
      </w:tr>
      <w:tr w:rsidR="00FD2550" w:rsidRPr="00C60D79" w:rsidTr="007A13DC">
        <w:trPr>
          <w:trHeight w:val="11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1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12 448,03076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12 444,79052  </w:t>
            </w:r>
          </w:p>
        </w:tc>
      </w:tr>
      <w:tr w:rsidR="00FD2550" w:rsidRPr="00C60D79" w:rsidTr="007A13DC">
        <w:trPr>
          <w:trHeight w:val="7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7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Объем налоговых расходов муниципального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7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1. Подпрограмма «Благоустройство»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67 906,84574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56 816,60550  </w:t>
            </w:r>
          </w:p>
        </w:tc>
      </w:tr>
      <w:tr w:rsidR="00FD2550" w:rsidRPr="00C60D79" w:rsidTr="007A13DC">
        <w:trPr>
          <w:trHeight w:val="7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67 906,84574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56 816,60550  </w:t>
            </w:r>
          </w:p>
        </w:tc>
      </w:tr>
      <w:tr w:rsidR="00FD2550" w:rsidRPr="00C60D79" w:rsidTr="007A13DC">
        <w:trPr>
          <w:trHeight w:val="10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9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lastRenderedPageBreak/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12 448,03076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12 444,79052  </w:t>
            </w:r>
          </w:p>
        </w:tc>
      </w:tr>
      <w:tr w:rsidR="00FD2550" w:rsidRPr="00C60D79" w:rsidTr="007A13DC">
        <w:trPr>
          <w:trHeight w:val="7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48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1.1.Организация благоустройства на территории </w:t>
            </w:r>
            <w:proofErr w:type="spellStart"/>
            <w:r w:rsidRPr="00C60D79">
              <w:rPr>
                <w:color w:val="000000"/>
              </w:rPr>
              <w:t>Таштагольского</w:t>
            </w:r>
            <w:proofErr w:type="spellEnd"/>
            <w:r w:rsidRPr="00C60D79">
              <w:rPr>
                <w:color w:val="000000"/>
              </w:rPr>
              <w:t xml:space="preserve"> муниципального округа,</w:t>
            </w:r>
            <w:r w:rsidRPr="00C60D79">
              <w:rPr>
                <w:color w:val="000000"/>
              </w:rPr>
              <w:br/>
              <w:t>в том числе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49 647,98029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38 593,48029  </w:t>
            </w:r>
          </w:p>
        </w:tc>
      </w:tr>
      <w:tr w:rsidR="00FD2550" w:rsidRPr="00C60D79" w:rsidTr="007A13DC">
        <w:trPr>
          <w:trHeight w:val="7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49 647,98029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38 593,48029  </w:t>
            </w:r>
          </w:p>
        </w:tc>
      </w:tr>
      <w:tr w:rsidR="00FD2550" w:rsidRPr="00C60D79" w:rsidTr="007A13DC">
        <w:trPr>
          <w:trHeight w:val="10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11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8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 </w:t>
            </w:r>
          </w:p>
        </w:tc>
      </w:tr>
      <w:tr w:rsidR="00FD2550" w:rsidRPr="00C60D79" w:rsidTr="007A13DC">
        <w:trPr>
          <w:trHeight w:val="7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1.1.1.Таштагольское</w:t>
            </w:r>
            <w:r w:rsidRPr="00C60D79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31 883,71000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29 859,21000  </w:t>
            </w:r>
          </w:p>
        </w:tc>
      </w:tr>
      <w:tr w:rsidR="00FD2550" w:rsidRPr="00C60D79" w:rsidTr="007A13DC">
        <w:trPr>
          <w:trHeight w:val="7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31 883,71000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29 859,21000  </w:t>
            </w:r>
          </w:p>
        </w:tc>
      </w:tr>
      <w:tr w:rsidR="00FD2550" w:rsidRPr="00C60D79" w:rsidTr="007A13DC">
        <w:trPr>
          <w:trHeight w:val="11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10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11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1.1.2. Городское поселение  "город-курорт </w:t>
            </w:r>
            <w:proofErr w:type="spellStart"/>
            <w:r w:rsidRPr="00C60D79">
              <w:rPr>
                <w:color w:val="000000"/>
              </w:rPr>
              <w:t>Шерегеш</w:t>
            </w:r>
            <w:proofErr w:type="spellEnd"/>
            <w:r w:rsidRPr="00C60D79">
              <w:rPr>
                <w:color w:val="000000"/>
              </w:rPr>
              <w:t>"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12 130,00000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3 100,00000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12 130,00000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3 100,00000  </w:t>
            </w:r>
          </w:p>
        </w:tc>
      </w:tr>
      <w:tr w:rsidR="00FD2550" w:rsidRPr="00C60D79" w:rsidTr="007A13DC">
        <w:trPr>
          <w:trHeight w:val="12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10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1.1.3.Темиртауское</w:t>
            </w:r>
            <w:r w:rsidRPr="00C60D79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2 512,91110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2 512,91110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2 512,91110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2 512,91110  </w:t>
            </w:r>
          </w:p>
        </w:tc>
      </w:tr>
      <w:tr w:rsidR="00FD2550" w:rsidRPr="00C60D79" w:rsidTr="007A13DC">
        <w:trPr>
          <w:trHeight w:val="11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9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1.1.4.Казское</w:t>
            </w:r>
            <w:r w:rsidRPr="00C60D79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72,00000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72,00000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72,00000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72,00000  </w:t>
            </w:r>
          </w:p>
        </w:tc>
      </w:tr>
      <w:tr w:rsidR="00FD2550" w:rsidRPr="00C60D79" w:rsidTr="007A13DC">
        <w:trPr>
          <w:trHeight w:val="11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11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1.1.5</w:t>
            </w:r>
            <w:r w:rsidRPr="00C60D79">
              <w:t>.Усть-</w:t>
            </w:r>
            <w:r w:rsidRPr="00C60D79">
              <w:rPr>
                <w:color w:val="000000"/>
              </w:rPr>
              <w:t xml:space="preserve">Кабырзинское сельское поселение 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1 793,75919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1 793,75919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1 793,75919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1 793,75919  </w:t>
            </w:r>
          </w:p>
        </w:tc>
      </w:tr>
      <w:tr w:rsidR="00FD2550" w:rsidRPr="00C60D79" w:rsidTr="007A13DC">
        <w:trPr>
          <w:trHeight w:val="11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11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1.1.6.Кызыл – </w:t>
            </w:r>
            <w:proofErr w:type="spellStart"/>
            <w:r w:rsidRPr="00C60D79">
              <w:rPr>
                <w:color w:val="000000"/>
              </w:rPr>
              <w:t>Шорское</w:t>
            </w:r>
            <w:proofErr w:type="spellEnd"/>
            <w:r w:rsidRPr="00C60D79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785,60000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785,60000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785,60000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785,60000  </w:t>
            </w:r>
          </w:p>
        </w:tc>
      </w:tr>
      <w:tr w:rsidR="00FD2550" w:rsidRPr="00C60D79" w:rsidTr="007A13DC">
        <w:trPr>
          <w:trHeight w:val="11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10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1.1.7. </w:t>
            </w:r>
            <w:proofErr w:type="spellStart"/>
            <w:r w:rsidRPr="00C60D79">
              <w:rPr>
                <w:color w:val="000000"/>
              </w:rPr>
              <w:t>Мундыбашское</w:t>
            </w:r>
            <w:proofErr w:type="spellEnd"/>
            <w:r w:rsidRPr="00C60D79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470,00000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470,00000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470,00000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470,00000  </w:t>
            </w:r>
          </w:p>
        </w:tc>
      </w:tr>
      <w:tr w:rsidR="00FD2550" w:rsidRPr="00C60D79" w:rsidTr="007A13DC">
        <w:trPr>
          <w:trHeight w:val="11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11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20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spacing w:after="240"/>
              <w:rPr>
                <w:color w:val="000000"/>
              </w:rPr>
            </w:pPr>
            <w:r w:rsidRPr="00C60D79">
              <w:rPr>
                <w:color w:val="000000"/>
              </w:rPr>
              <w:t>1.2.Реализация проектов</w:t>
            </w:r>
            <w:r w:rsidRPr="00C60D79">
              <w:rPr>
                <w:color w:val="000000"/>
              </w:rPr>
              <w:br/>
            </w:r>
            <w:proofErr w:type="gramStart"/>
            <w:r w:rsidRPr="00C60D79">
              <w:rPr>
                <w:color w:val="000000"/>
              </w:rPr>
              <w:t>инициативного</w:t>
            </w:r>
            <w:proofErr w:type="gramEnd"/>
            <w:r w:rsidRPr="00C60D79">
              <w:rPr>
                <w:color w:val="000000"/>
              </w:rPr>
              <w:t xml:space="preserve"> </w:t>
            </w:r>
            <w:proofErr w:type="spellStart"/>
            <w:r w:rsidRPr="00C60D79">
              <w:rPr>
                <w:color w:val="000000"/>
              </w:rPr>
              <w:t>бюджетирования</w:t>
            </w:r>
            <w:proofErr w:type="spellEnd"/>
            <w:r w:rsidRPr="00C60D79">
              <w:rPr>
                <w:color w:val="000000"/>
              </w:rPr>
              <w:t xml:space="preserve"> «Твой Кузбасс –</w:t>
            </w:r>
            <w:r w:rsidRPr="00C60D79">
              <w:rPr>
                <w:color w:val="000000"/>
              </w:rPr>
              <w:br/>
              <w:t>твоя инициатива»,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16 447,61545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16 447,61545  </w:t>
            </w:r>
          </w:p>
        </w:tc>
      </w:tr>
      <w:tr w:rsidR="00FD2550" w:rsidRPr="00C60D79" w:rsidTr="007A13DC">
        <w:trPr>
          <w:trHeight w:val="7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lastRenderedPageBreak/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16 447,61545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16 447,61545  </w:t>
            </w:r>
          </w:p>
        </w:tc>
      </w:tr>
      <w:tr w:rsidR="00FD2550" w:rsidRPr="00C60D79" w:rsidTr="007A13DC">
        <w:trPr>
          <w:trHeight w:val="10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9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10 948,03076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10 948,03076  </w:t>
            </w:r>
          </w:p>
        </w:tc>
      </w:tr>
      <w:tr w:rsidR="00FD2550" w:rsidRPr="00C60D79" w:rsidTr="007A13DC">
        <w:trPr>
          <w:trHeight w:val="7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числе: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 </w:t>
            </w:r>
          </w:p>
        </w:tc>
      </w:tr>
      <w:tr w:rsidR="00FD2550" w:rsidRPr="00C60D79" w:rsidTr="007A13DC">
        <w:trPr>
          <w:trHeight w:val="7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1.2.1.Таштагольское городское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3 438,59606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3 438,59606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3 438,59606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3 438,59606  </w:t>
            </w:r>
          </w:p>
        </w:tc>
      </w:tr>
      <w:tr w:rsidR="00FD2550" w:rsidRPr="00C60D79" w:rsidTr="007A13DC">
        <w:trPr>
          <w:trHeight w:val="11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2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1 599,99747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1 599,99747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0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1.2.2.Темиртауское</w:t>
            </w:r>
            <w:r w:rsidRPr="00C60D79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3 102,72574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3 102,72574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3 102,72574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3 102,72574  </w:t>
            </w:r>
          </w:p>
        </w:tc>
      </w:tr>
      <w:tr w:rsidR="00FD2550" w:rsidRPr="00C60D79" w:rsidTr="007A13DC">
        <w:trPr>
          <w:trHeight w:val="10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0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1 500,07279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1 500,07279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1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1.2.3.Кызыл-Шорское  сельское поселение 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452,39171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452,39171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lastRenderedPageBreak/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452,39171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452,39171  </w:t>
            </w:r>
          </w:p>
        </w:tc>
      </w:tr>
      <w:tr w:rsidR="00FD2550" w:rsidRPr="00C60D79" w:rsidTr="007A13DC">
        <w:trPr>
          <w:trHeight w:val="11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2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368,39152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368,39152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1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r w:rsidRPr="00C60D79">
              <w:t>1.2.4.Мундыбашское</w:t>
            </w:r>
            <w:r w:rsidRPr="00C60D79">
              <w:br/>
              <w:t>городское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1 868,02335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1 868,02335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1 868,02335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1 868,02335  </w:t>
            </w:r>
          </w:p>
        </w:tc>
      </w:tr>
      <w:tr w:rsidR="00FD2550" w:rsidRPr="00C60D79" w:rsidTr="007A13DC">
        <w:trPr>
          <w:trHeight w:val="11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10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1 643,48809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1 643,48809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</w:pPr>
            <w:r w:rsidRPr="00C60D79">
              <w:t xml:space="preserve">0,00000  </w:t>
            </w:r>
          </w:p>
        </w:tc>
      </w:tr>
      <w:tr w:rsidR="00FD2550" w:rsidRPr="00C60D79" w:rsidTr="007A13DC">
        <w:trPr>
          <w:trHeight w:val="7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1.2.5.Спасское</w:t>
            </w:r>
            <w:r w:rsidRPr="00C60D79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1 317,98782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1 317,98782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1 317,98782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1 317,98782  </w:t>
            </w:r>
          </w:p>
        </w:tc>
      </w:tr>
      <w:tr w:rsidR="00FD2550" w:rsidRPr="00C60D79" w:rsidTr="007A13DC">
        <w:trPr>
          <w:trHeight w:val="11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1 166,64567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1 166,64567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1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1.2.6. Городское поселение "Город-курорт </w:t>
            </w:r>
            <w:proofErr w:type="spellStart"/>
            <w:r w:rsidRPr="00C60D79">
              <w:rPr>
                <w:color w:val="000000"/>
              </w:rPr>
              <w:t>Шерегеш</w:t>
            </w:r>
            <w:proofErr w:type="spellEnd"/>
            <w:r w:rsidRPr="00C60D79">
              <w:rPr>
                <w:color w:val="000000"/>
              </w:rPr>
              <w:t>"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2 590,58434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2 590,58434  </w:t>
            </w:r>
          </w:p>
        </w:tc>
      </w:tr>
      <w:tr w:rsidR="00FD2550" w:rsidRPr="00C60D79" w:rsidTr="007A13DC">
        <w:trPr>
          <w:trHeight w:val="7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2 590,58434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2 590,58434  </w:t>
            </w:r>
          </w:p>
        </w:tc>
      </w:tr>
      <w:tr w:rsidR="00FD2550" w:rsidRPr="00C60D79" w:rsidTr="007A13DC">
        <w:trPr>
          <w:trHeight w:val="12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1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1 490,00902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1 490,00902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1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1.2.7.Каларское</w:t>
            </w:r>
            <w:r w:rsidRPr="00C60D79">
              <w:rPr>
                <w:color w:val="000000"/>
              </w:rPr>
              <w:br/>
              <w:t>сельское 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790,21698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790,21698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790,21698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790,21698  </w:t>
            </w:r>
          </w:p>
        </w:tc>
      </w:tr>
      <w:tr w:rsidR="00FD2550" w:rsidRPr="00C60D79" w:rsidTr="007A13DC">
        <w:trPr>
          <w:trHeight w:val="11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1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590,39199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590,39199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80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1.2.8.Казское городское поселение</w:t>
            </w:r>
            <w:r w:rsidRPr="00C60D79">
              <w:rPr>
                <w:color w:val="000000"/>
              </w:rPr>
              <w:br/>
              <w:t>сельское 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1 922,89130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1 922,89130  </w:t>
            </w:r>
          </w:p>
        </w:tc>
      </w:tr>
      <w:tr w:rsidR="00FD2550" w:rsidRPr="00C60D79" w:rsidTr="007A13DC">
        <w:trPr>
          <w:trHeight w:val="7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1 922,89130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1 922,89130  </w:t>
            </w:r>
          </w:p>
        </w:tc>
      </w:tr>
      <w:tr w:rsidR="00FD2550" w:rsidRPr="00C60D79" w:rsidTr="007A13DC">
        <w:trPr>
          <w:trHeight w:val="12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0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1 712,48530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1 712,48530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8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1.2.9. </w:t>
            </w:r>
            <w:proofErr w:type="spellStart"/>
            <w:r w:rsidRPr="00C60D79">
              <w:rPr>
                <w:color w:val="000000"/>
              </w:rPr>
              <w:t>Коуринское</w:t>
            </w:r>
            <w:proofErr w:type="spellEnd"/>
            <w:r w:rsidRPr="00C60D79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964,19815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964,19815  </w:t>
            </w:r>
          </w:p>
        </w:tc>
      </w:tr>
      <w:tr w:rsidR="00FD2550" w:rsidRPr="00C60D79" w:rsidTr="007A13DC">
        <w:trPr>
          <w:trHeight w:val="7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964,19815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964,19815  </w:t>
            </w:r>
          </w:p>
        </w:tc>
      </w:tr>
      <w:tr w:rsidR="00FD2550" w:rsidRPr="00C60D79" w:rsidTr="007A13DC">
        <w:trPr>
          <w:trHeight w:val="10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96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876,54891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876,54891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3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1.3.Организация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1 500,00000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1 496,75976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1 500,00000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1 496,75976  </w:t>
            </w:r>
          </w:p>
        </w:tc>
      </w:tr>
      <w:tr w:rsidR="00FD2550" w:rsidRPr="00C60D79" w:rsidTr="007A13DC">
        <w:trPr>
          <w:trHeight w:val="10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1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1 500,00000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1 496,75976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46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1.4.Организация конкурса  по благоустройству «Самая благоустроенная территория </w:t>
            </w:r>
            <w:proofErr w:type="spellStart"/>
            <w:r w:rsidRPr="00C60D79">
              <w:rPr>
                <w:color w:val="000000"/>
              </w:rPr>
              <w:t>Ташт</w:t>
            </w:r>
            <w:r>
              <w:rPr>
                <w:color w:val="000000"/>
              </w:rPr>
              <w:t>агольского</w:t>
            </w:r>
            <w:proofErr w:type="spellEnd"/>
            <w:r>
              <w:rPr>
                <w:color w:val="000000"/>
              </w:rPr>
              <w:t xml:space="preserve"> муниципального округа</w:t>
            </w:r>
            <w:r w:rsidRPr="00C60D79">
              <w:rPr>
                <w:color w:val="000000"/>
              </w:rPr>
              <w:t xml:space="preserve">» 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311,25000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278,75000  </w:t>
            </w:r>
          </w:p>
        </w:tc>
      </w:tr>
      <w:tr w:rsidR="00FD2550" w:rsidRPr="00C60D79" w:rsidTr="007A13DC">
        <w:trPr>
          <w:trHeight w:val="7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311,25000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278,75000  </w:t>
            </w:r>
          </w:p>
        </w:tc>
      </w:tr>
      <w:tr w:rsidR="00FD2550" w:rsidRPr="00C60D79" w:rsidTr="007A13DC">
        <w:trPr>
          <w:trHeight w:val="11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0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6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2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2.Подпрограмма «Поддержка жителей по ремонту жилья»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10 459,20299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10 459,20299  </w:t>
            </w:r>
          </w:p>
        </w:tc>
      </w:tr>
      <w:tr w:rsidR="00FD2550" w:rsidRPr="00C60D79" w:rsidTr="007A13DC">
        <w:trPr>
          <w:trHeight w:val="6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10 459,20299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10 459,20299  </w:t>
            </w:r>
          </w:p>
        </w:tc>
      </w:tr>
      <w:tr w:rsidR="00FD2550" w:rsidRPr="00C60D79" w:rsidTr="007A13DC">
        <w:trPr>
          <w:trHeight w:val="13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3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6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8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2.1.Формирование фонда капитального ремонта общего имущества в многоквартирных домах </w:t>
            </w:r>
            <w:proofErr w:type="spellStart"/>
            <w:r w:rsidRPr="00C60D79">
              <w:rPr>
                <w:color w:val="000000"/>
              </w:rPr>
              <w:t>Таштагольского</w:t>
            </w:r>
            <w:proofErr w:type="spellEnd"/>
            <w:r w:rsidRPr="00C60D79"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10 021,20299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10 021,20299  </w:t>
            </w:r>
          </w:p>
        </w:tc>
      </w:tr>
      <w:tr w:rsidR="00FD2550" w:rsidRPr="00C60D79" w:rsidTr="007A13DC">
        <w:trPr>
          <w:trHeight w:val="5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10 021,20299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10 021,20299  </w:t>
            </w:r>
          </w:p>
        </w:tc>
      </w:tr>
      <w:tr w:rsidR="00FD2550" w:rsidRPr="00C60D79" w:rsidTr="007A13DC">
        <w:trPr>
          <w:trHeight w:val="12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1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7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53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2.2.Оказание услуг по организации проведения</w:t>
            </w:r>
            <w:r w:rsidRPr="00C60D79">
              <w:rPr>
                <w:color w:val="000000"/>
              </w:rPr>
              <w:br/>
              <w:t>капитального ремонта</w:t>
            </w:r>
            <w:r w:rsidRPr="00C60D79">
              <w:rPr>
                <w:color w:val="000000"/>
              </w:rPr>
              <w:br/>
              <w:t>общего имущества многоквартирных домов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438,00000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438,00000  </w:t>
            </w:r>
          </w:p>
        </w:tc>
      </w:tr>
      <w:tr w:rsidR="00FD2550" w:rsidRPr="00C60D79" w:rsidTr="007A13DC">
        <w:trPr>
          <w:trHeight w:val="8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438,00000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438,00000  </w:t>
            </w:r>
          </w:p>
        </w:tc>
      </w:tr>
      <w:tr w:rsidR="00FD2550" w:rsidRPr="00C60D79" w:rsidTr="007A13DC">
        <w:trPr>
          <w:trHeight w:val="12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0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8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06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bCs/>
                <w:color w:val="000000"/>
              </w:rPr>
            </w:pPr>
            <w:r w:rsidRPr="00C60D79">
              <w:rPr>
                <w:bCs/>
                <w:color w:val="000000"/>
              </w:rPr>
              <w:lastRenderedPageBreak/>
              <w:t>3.Подпрограмма "«Мероприятия по</w:t>
            </w:r>
            <w:r w:rsidRPr="00C60D79">
              <w:rPr>
                <w:bCs/>
                <w:color w:val="000000"/>
              </w:rPr>
              <w:br/>
              <w:t xml:space="preserve">обеспечению деятельности </w:t>
            </w:r>
            <w:proofErr w:type="spellStart"/>
            <w:r w:rsidRPr="00C60D79">
              <w:rPr>
                <w:bCs/>
                <w:color w:val="000000"/>
              </w:rPr>
              <w:t>жилищн</w:t>
            </w:r>
            <w:proofErr w:type="gramStart"/>
            <w:r w:rsidRPr="00C60D79">
              <w:rPr>
                <w:bCs/>
                <w:color w:val="000000"/>
              </w:rPr>
              <w:t>о</w:t>
            </w:r>
            <w:proofErr w:type="spellEnd"/>
            <w:r w:rsidRPr="00C60D79">
              <w:rPr>
                <w:bCs/>
                <w:color w:val="000000"/>
              </w:rPr>
              <w:t>-</w:t>
            </w:r>
            <w:proofErr w:type="gramEnd"/>
            <w:r w:rsidRPr="00C60D79">
              <w:rPr>
                <w:bCs/>
                <w:color w:val="000000"/>
              </w:rPr>
              <w:br/>
              <w:t>коммунального комплекса»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bCs/>
                <w:color w:val="000000"/>
              </w:rPr>
            </w:pPr>
            <w:r w:rsidRPr="00C60D79">
              <w:rPr>
                <w:bCs/>
                <w:color w:val="000000"/>
              </w:rPr>
              <w:t xml:space="preserve">5 912,88000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bCs/>
                <w:color w:val="000000"/>
              </w:rPr>
            </w:pPr>
            <w:r w:rsidRPr="00C60D79">
              <w:rPr>
                <w:bCs/>
                <w:color w:val="000000"/>
              </w:rPr>
              <w:t xml:space="preserve">5 912,88000  </w:t>
            </w:r>
          </w:p>
        </w:tc>
      </w:tr>
      <w:tr w:rsidR="00FD2550" w:rsidRPr="00C60D79" w:rsidTr="007A13DC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 w:rsidRPr="005B6FA1"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bCs/>
                <w:color w:val="000000"/>
              </w:rPr>
            </w:pPr>
            <w:r w:rsidRPr="00C60D79">
              <w:rPr>
                <w:bCs/>
                <w:color w:val="000000"/>
              </w:rPr>
              <w:t xml:space="preserve">5 912,88000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bCs/>
                <w:color w:val="000000"/>
              </w:rPr>
            </w:pPr>
            <w:r w:rsidRPr="00C60D79">
              <w:rPr>
                <w:bCs/>
                <w:color w:val="000000"/>
              </w:rPr>
              <w:t xml:space="preserve">5 912,88000  </w:t>
            </w:r>
          </w:p>
        </w:tc>
      </w:tr>
      <w:tr w:rsidR="00FD2550" w:rsidRPr="00C60D79" w:rsidTr="007A13DC">
        <w:trPr>
          <w:trHeight w:val="11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2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числе: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 </w:t>
            </w:r>
          </w:p>
        </w:tc>
      </w:tr>
      <w:tr w:rsidR="00FD2550" w:rsidRPr="00C60D79" w:rsidTr="007A13DC">
        <w:trPr>
          <w:trHeight w:val="148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3.1.Обеспечение деятельности муниципального казенного учреждения «Управление жилищно-коммунального хозяйства </w:t>
            </w:r>
            <w:proofErr w:type="spellStart"/>
            <w:r w:rsidRPr="00C60D79">
              <w:rPr>
                <w:color w:val="000000"/>
              </w:rPr>
              <w:t>Таштагольского</w:t>
            </w:r>
            <w:proofErr w:type="spellEnd"/>
            <w:r w:rsidRPr="00C60D79">
              <w:rPr>
                <w:color w:val="000000"/>
              </w:rPr>
              <w:t xml:space="preserve"> округа»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5 912,88000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5 912,88000  </w:t>
            </w:r>
          </w:p>
        </w:tc>
      </w:tr>
      <w:tr w:rsidR="00FD2550" w:rsidRPr="00C60D79" w:rsidTr="007A13DC">
        <w:trPr>
          <w:trHeight w:val="6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5 912,88000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5 912,88000  </w:t>
            </w:r>
          </w:p>
        </w:tc>
      </w:tr>
      <w:tr w:rsidR="00FD2550" w:rsidRPr="00C60D79" w:rsidTr="007A13DC">
        <w:trPr>
          <w:trHeight w:val="11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10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  <w:tr w:rsidR="00FD2550" w:rsidRPr="00C60D79" w:rsidTr="007A13DC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550" w:rsidRPr="00C60D79" w:rsidRDefault="00FD2550" w:rsidP="007A13DC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550" w:rsidRPr="00C60D79" w:rsidRDefault="00FD2550" w:rsidP="007A13DC">
            <w:pPr>
              <w:jc w:val="right"/>
              <w:rPr>
                <w:color w:val="000000"/>
              </w:rPr>
            </w:pPr>
            <w:r w:rsidRPr="00C60D79">
              <w:rPr>
                <w:color w:val="000000"/>
              </w:rPr>
              <w:t xml:space="preserve">0,00000  </w:t>
            </w:r>
          </w:p>
        </w:tc>
      </w:tr>
    </w:tbl>
    <w:p w:rsidR="00FD2550" w:rsidRDefault="00FD2550" w:rsidP="00FD2550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FD2550" w:rsidRDefault="00FD2550" w:rsidP="00FD2550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FD2550" w:rsidRDefault="00FD2550" w:rsidP="00FD2550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FD2550" w:rsidRPr="00481FA6" w:rsidRDefault="00FD2550" w:rsidP="00FD2550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FD2550" w:rsidRDefault="00FD2550" w:rsidP="00FD2550">
      <w:pPr>
        <w:widowControl w:val="0"/>
        <w:autoSpaceDE w:val="0"/>
        <w:autoSpaceDN w:val="0"/>
        <w:adjustRightInd w:val="0"/>
        <w:jc w:val="center"/>
      </w:pPr>
    </w:p>
    <w:p w:rsidR="00FD2550" w:rsidRDefault="00FD2550" w:rsidP="00FD2550">
      <w:pPr>
        <w:widowControl w:val="0"/>
        <w:autoSpaceDE w:val="0"/>
        <w:autoSpaceDN w:val="0"/>
        <w:adjustRightInd w:val="0"/>
        <w:jc w:val="center"/>
      </w:pPr>
    </w:p>
    <w:p w:rsidR="00FD2550" w:rsidRPr="003B3545" w:rsidRDefault="00FD2550" w:rsidP="00FD2550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FD2550" w:rsidRDefault="00FD2550" w:rsidP="00FD255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FD2550" w:rsidRDefault="00FD2550" w:rsidP="00FD2550">
      <w:pPr>
        <w:widowControl w:val="0"/>
        <w:autoSpaceDE w:val="0"/>
        <w:autoSpaceDN w:val="0"/>
        <w:adjustRightInd w:val="0"/>
        <w:ind w:firstLine="540"/>
        <w:jc w:val="both"/>
        <w:sectPr w:rsidR="00FD2550" w:rsidSect="00FD2550">
          <w:pgSz w:w="11905" w:h="16838"/>
          <w:pgMar w:top="1134" w:right="851" w:bottom="1134" w:left="1701" w:header="720" w:footer="720" w:gutter="0"/>
          <w:cols w:space="720"/>
          <w:noEndnote/>
          <w:docGrid w:linePitch="360"/>
        </w:sectPr>
      </w:pPr>
      <w:r>
        <w:t xml:space="preserve">куратор программы </w:t>
      </w:r>
      <w:r w:rsidRPr="003B3545">
        <w:t xml:space="preserve">                   </w:t>
      </w:r>
      <w:r>
        <w:t xml:space="preserve">                                   И.П. Кудряшов</w:t>
      </w:r>
      <w:r w:rsidRPr="003B3545">
        <w:t xml:space="preserve">                    </w:t>
      </w:r>
    </w:p>
    <w:p w:rsidR="00FD2550" w:rsidRDefault="00FD2550" w:rsidP="00FD2550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lastRenderedPageBreak/>
        <w:t xml:space="preserve">  </w:t>
      </w:r>
      <w:r>
        <w:t xml:space="preserve">                    </w:t>
      </w:r>
    </w:p>
    <w:p w:rsidR="003F18D2" w:rsidRDefault="003F18D2" w:rsidP="00FD2550">
      <w:pPr>
        <w:widowControl w:val="0"/>
        <w:autoSpaceDE w:val="0"/>
        <w:autoSpaceDN w:val="0"/>
        <w:adjustRightInd w:val="0"/>
        <w:outlineLvl w:val="1"/>
      </w:pPr>
    </w:p>
    <w:sectPr w:rsidR="003F18D2" w:rsidSect="00DB11E2">
      <w:pgSz w:w="16838" w:h="11905" w:orient="landscape"/>
      <w:pgMar w:top="1701" w:right="1134" w:bottom="850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4EC"/>
    <w:rsid w:val="0005453C"/>
    <w:rsid w:val="00055697"/>
    <w:rsid w:val="00055C31"/>
    <w:rsid w:val="000561C7"/>
    <w:rsid w:val="000619CC"/>
    <w:rsid w:val="00063F5F"/>
    <w:rsid w:val="00064165"/>
    <w:rsid w:val="000643A2"/>
    <w:rsid w:val="00066C7C"/>
    <w:rsid w:val="0006731B"/>
    <w:rsid w:val="000676CC"/>
    <w:rsid w:val="00071B71"/>
    <w:rsid w:val="00080820"/>
    <w:rsid w:val="00080E33"/>
    <w:rsid w:val="00091156"/>
    <w:rsid w:val="0009150B"/>
    <w:rsid w:val="00093AD1"/>
    <w:rsid w:val="0009481B"/>
    <w:rsid w:val="00094D04"/>
    <w:rsid w:val="00094D4E"/>
    <w:rsid w:val="000951EF"/>
    <w:rsid w:val="00095E6E"/>
    <w:rsid w:val="00097D78"/>
    <w:rsid w:val="000A01E0"/>
    <w:rsid w:val="000A4406"/>
    <w:rsid w:val="000A51CC"/>
    <w:rsid w:val="000A7501"/>
    <w:rsid w:val="000B20DC"/>
    <w:rsid w:val="000B3983"/>
    <w:rsid w:val="000B43BB"/>
    <w:rsid w:val="000B570F"/>
    <w:rsid w:val="000B57F9"/>
    <w:rsid w:val="000B61DE"/>
    <w:rsid w:val="000B7647"/>
    <w:rsid w:val="000C5C30"/>
    <w:rsid w:val="000C5FAF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640B"/>
    <w:rsid w:val="00117201"/>
    <w:rsid w:val="00123D96"/>
    <w:rsid w:val="00123E85"/>
    <w:rsid w:val="0012537C"/>
    <w:rsid w:val="00127082"/>
    <w:rsid w:val="0012714E"/>
    <w:rsid w:val="00134861"/>
    <w:rsid w:val="001352CB"/>
    <w:rsid w:val="00135853"/>
    <w:rsid w:val="0014181E"/>
    <w:rsid w:val="001420B8"/>
    <w:rsid w:val="001423EB"/>
    <w:rsid w:val="00142600"/>
    <w:rsid w:val="00147737"/>
    <w:rsid w:val="001479BF"/>
    <w:rsid w:val="001502A1"/>
    <w:rsid w:val="00152E1B"/>
    <w:rsid w:val="001545A5"/>
    <w:rsid w:val="001566E3"/>
    <w:rsid w:val="00161F93"/>
    <w:rsid w:val="001628EB"/>
    <w:rsid w:val="00163C14"/>
    <w:rsid w:val="00181D5C"/>
    <w:rsid w:val="0018312B"/>
    <w:rsid w:val="00184ADB"/>
    <w:rsid w:val="00191F33"/>
    <w:rsid w:val="00192036"/>
    <w:rsid w:val="00192E40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E6547"/>
    <w:rsid w:val="001F1C9E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E6A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66D4"/>
    <w:rsid w:val="00246827"/>
    <w:rsid w:val="00247F6F"/>
    <w:rsid w:val="002517CB"/>
    <w:rsid w:val="00252740"/>
    <w:rsid w:val="00253C76"/>
    <w:rsid w:val="00255508"/>
    <w:rsid w:val="002561E2"/>
    <w:rsid w:val="00256337"/>
    <w:rsid w:val="00261129"/>
    <w:rsid w:val="002655EC"/>
    <w:rsid w:val="0026778A"/>
    <w:rsid w:val="00277B96"/>
    <w:rsid w:val="00281DAC"/>
    <w:rsid w:val="0028275B"/>
    <w:rsid w:val="00283AB6"/>
    <w:rsid w:val="00283FA0"/>
    <w:rsid w:val="00284A56"/>
    <w:rsid w:val="002902EF"/>
    <w:rsid w:val="00291612"/>
    <w:rsid w:val="002926D2"/>
    <w:rsid w:val="00295968"/>
    <w:rsid w:val="002A1439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C56AE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E85"/>
    <w:rsid w:val="002F555B"/>
    <w:rsid w:val="003009CA"/>
    <w:rsid w:val="00300DA7"/>
    <w:rsid w:val="003029AE"/>
    <w:rsid w:val="003037D1"/>
    <w:rsid w:val="003041CE"/>
    <w:rsid w:val="00306176"/>
    <w:rsid w:val="0030731E"/>
    <w:rsid w:val="0031261D"/>
    <w:rsid w:val="00312EC9"/>
    <w:rsid w:val="00313667"/>
    <w:rsid w:val="00313F73"/>
    <w:rsid w:val="003141E6"/>
    <w:rsid w:val="003160FB"/>
    <w:rsid w:val="00320EC0"/>
    <w:rsid w:val="0032204B"/>
    <w:rsid w:val="00322B9C"/>
    <w:rsid w:val="00330D01"/>
    <w:rsid w:val="00331D61"/>
    <w:rsid w:val="00335137"/>
    <w:rsid w:val="00336997"/>
    <w:rsid w:val="00342F47"/>
    <w:rsid w:val="003524D6"/>
    <w:rsid w:val="0035744F"/>
    <w:rsid w:val="00364122"/>
    <w:rsid w:val="00366AB4"/>
    <w:rsid w:val="0036775A"/>
    <w:rsid w:val="00367A1E"/>
    <w:rsid w:val="003712DA"/>
    <w:rsid w:val="003758E9"/>
    <w:rsid w:val="00375A67"/>
    <w:rsid w:val="0037687E"/>
    <w:rsid w:val="00381A46"/>
    <w:rsid w:val="00383427"/>
    <w:rsid w:val="003835ED"/>
    <w:rsid w:val="00384475"/>
    <w:rsid w:val="003916DF"/>
    <w:rsid w:val="00391F4B"/>
    <w:rsid w:val="00393E72"/>
    <w:rsid w:val="003A41FD"/>
    <w:rsid w:val="003A4BB2"/>
    <w:rsid w:val="003B16D2"/>
    <w:rsid w:val="003B18A4"/>
    <w:rsid w:val="003B3545"/>
    <w:rsid w:val="003B40F6"/>
    <w:rsid w:val="003B41CF"/>
    <w:rsid w:val="003C298F"/>
    <w:rsid w:val="003C5CFD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5ACC"/>
    <w:rsid w:val="003E6277"/>
    <w:rsid w:val="003F0559"/>
    <w:rsid w:val="003F18D2"/>
    <w:rsid w:val="003F44DA"/>
    <w:rsid w:val="003F6C06"/>
    <w:rsid w:val="003F6CE2"/>
    <w:rsid w:val="00400D15"/>
    <w:rsid w:val="00402A01"/>
    <w:rsid w:val="00410F37"/>
    <w:rsid w:val="004167A1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56D77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1FA6"/>
    <w:rsid w:val="00482130"/>
    <w:rsid w:val="0048283F"/>
    <w:rsid w:val="00482ACF"/>
    <w:rsid w:val="00483BB4"/>
    <w:rsid w:val="0048450E"/>
    <w:rsid w:val="00487E89"/>
    <w:rsid w:val="0049035E"/>
    <w:rsid w:val="00490F7D"/>
    <w:rsid w:val="00491C70"/>
    <w:rsid w:val="00492FFD"/>
    <w:rsid w:val="00494347"/>
    <w:rsid w:val="00495909"/>
    <w:rsid w:val="00496C8A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3E5A"/>
    <w:rsid w:val="004D576C"/>
    <w:rsid w:val="004D5E38"/>
    <w:rsid w:val="004E000F"/>
    <w:rsid w:val="004E1AC4"/>
    <w:rsid w:val="004E49B4"/>
    <w:rsid w:val="004E4E8E"/>
    <w:rsid w:val="004E6033"/>
    <w:rsid w:val="004E7A0E"/>
    <w:rsid w:val="004F3505"/>
    <w:rsid w:val="004F3C65"/>
    <w:rsid w:val="004F43C2"/>
    <w:rsid w:val="005035B8"/>
    <w:rsid w:val="005039A6"/>
    <w:rsid w:val="00503BA1"/>
    <w:rsid w:val="00503DA5"/>
    <w:rsid w:val="00505FFA"/>
    <w:rsid w:val="0051041C"/>
    <w:rsid w:val="00511679"/>
    <w:rsid w:val="005123D2"/>
    <w:rsid w:val="0051281A"/>
    <w:rsid w:val="005156AA"/>
    <w:rsid w:val="005173E6"/>
    <w:rsid w:val="00522F3F"/>
    <w:rsid w:val="0052427D"/>
    <w:rsid w:val="00524320"/>
    <w:rsid w:val="005251C1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57612"/>
    <w:rsid w:val="00561935"/>
    <w:rsid w:val="00562753"/>
    <w:rsid w:val="00562AB6"/>
    <w:rsid w:val="0056373C"/>
    <w:rsid w:val="00566620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40BC"/>
    <w:rsid w:val="005A11D4"/>
    <w:rsid w:val="005A4CE9"/>
    <w:rsid w:val="005A57D9"/>
    <w:rsid w:val="005A655A"/>
    <w:rsid w:val="005A6A67"/>
    <w:rsid w:val="005B6FA1"/>
    <w:rsid w:val="005C2B19"/>
    <w:rsid w:val="005C5AF6"/>
    <w:rsid w:val="005C76AF"/>
    <w:rsid w:val="005D0310"/>
    <w:rsid w:val="005D1A62"/>
    <w:rsid w:val="005D5899"/>
    <w:rsid w:val="005D6C52"/>
    <w:rsid w:val="005D7527"/>
    <w:rsid w:val="005E4A37"/>
    <w:rsid w:val="005E6287"/>
    <w:rsid w:val="005F5D4A"/>
    <w:rsid w:val="006028C9"/>
    <w:rsid w:val="00607037"/>
    <w:rsid w:val="00611D76"/>
    <w:rsid w:val="006131BD"/>
    <w:rsid w:val="0062136F"/>
    <w:rsid w:val="00621B1F"/>
    <w:rsid w:val="00623F3C"/>
    <w:rsid w:val="00625CE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4B61"/>
    <w:rsid w:val="006453E4"/>
    <w:rsid w:val="00645FF7"/>
    <w:rsid w:val="006466F7"/>
    <w:rsid w:val="00650F53"/>
    <w:rsid w:val="00653716"/>
    <w:rsid w:val="0065728A"/>
    <w:rsid w:val="006609A8"/>
    <w:rsid w:val="00664ED4"/>
    <w:rsid w:val="006658B4"/>
    <w:rsid w:val="00666754"/>
    <w:rsid w:val="00670634"/>
    <w:rsid w:val="00670737"/>
    <w:rsid w:val="00671191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8FE"/>
    <w:rsid w:val="006B7BED"/>
    <w:rsid w:val="006C29B0"/>
    <w:rsid w:val="006C5765"/>
    <w:rsid w:val="006C63E0"/>
    <w:rsid w:val="006C6BE6"/>
    <w:rsid w:val="006C7232"/>
    <w:rsid w:val="006C744F"/>
    <w:rsid w:val="006D1CB0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6F2195"/>
    <w:rsid w:val="006F3131"/>
    <w:rsid w:val="006F3E09"/>
    <w:rsid w:val="00700578"/>
    <w:rsid w:val="00707F34"/>
    <w:rsid w:val="00710511"/>
    <w:rsid w:val="007123D6"/>
    <w:rsid w:val="00720373"/>
    <w:rsid w:val="00720A75"/>
    <w:rsid w:val="00722F91"/>
    <w:rsid w:val="00733820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1AC"/>
    <w:rsid w:val="00757A70"/>
    <w:rsid w:val="007600CE"/>
    <w:rsid w:val="00760D33"/>
    <w:rsid w:val="00762087"/>
    <w:rsid w:val="007621A2"/>
    <w:rsid w:val="007641D1"/>
    <w:rsid w:val="00771F37"/>
    <w:rsid w:val="00774C70"/>
    <w:rsid w:val="00776B2B"/>
    <w:rsid w:val="00781E44"/>
    <w:rsid w:val="00782C66"/>
    <w:rsid w:val="00786D69"/>
    <w:rsid w:val="00790681"/>
    <w:rsid w:val="007906D4"/>
    <w:rsid w:val="00790874"/>
    <w:rsid w:val="00792936"/>
    <w:rsid w:val="00792E94"/>
    <w:rsid w:val="00793E12"/>
    <w:rsid w:val="00796709"/>
    <w:rsid w:val="00797CBF"/>
    <w:rsid w:val="007A1877"/>
    <w:rsid w:val="007A3E9A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54DA"/>
    <w:rsid w:val="007C6760"/>
    <w:rsid w:val="007C7337"/>
    <w:rsid w:val="007C7DF6"/>
    <w:rsid w:val="007D0A0A"/>
    <w:rsid w:val="007E0696"/>
    <w:rsid w:val="007E17E4"/>
    <w:rsid w:val="007E2606"/>
    <w:rsid w:val="007E4097"/>
    <w:rsid w:val="007F02BD"/>
    <w:rsid w:val="007F0674"/>
    <w:rsid w:val="007F547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0FE1"/>
    <w:rsid w:val="00812BF2"/>
    <w:rsid w:val="008130B0"/>
    <w:rsid w:val="0082318A"/>
    <w:rsid w:val="00824147"/>
    <w:rsid w:val="00825D12"/>
    <w:rsid w:val="0082665F"/>
    <w:rsid w:val="00826F02"/>
    <w:rsid w:val="008275DC"/>
    <w:rsid w:val="00830F52"/>
    <w:rsid w:val="00835507"/>
    <w:rsid w:val="00835661"/>
    <w:rsid w:val="00836FAD"/>
    <w:rsid w:val="00842FEF"/>
    <w:rsid w:val="008431F2"/>
    <w:rsid w:val="00843595"/>
    <w:rsid w:val="00843BB6"/>
    <w:rsid w:val="008451C7"/>
    <w:rsid w:val="00846402"/>
    <w:rsid w:val="00851BF8"/>
    <w:rsid w:val="00851DD7"/>
    <w:rsid w:val="0085224D"/>
    <w:rsid w:val="00852997"/>
    <w:rsid w:val="0085411F"/>
    <w:rsid w:val="008551FC"/>
    <w:rsid w:val="00856FAC"/>
    <w:rsid w:val="00860E88"/>
    <w:rsid w:val="00862F6E"/>
    <w:rsid w:val="008643E5"/>
    <w:rsid w:val="00865205"/>
    <w:rsid w:val="00867E26"/>
    <w:rsid w:val="008709F4"/>
    <w:rsid w:val="00873FCC"/>
    <w:rsid w:val="008802DF"/>
    <w:rsid w:val="00880F66"/>
    <w:rsid w:val="00881A83"/>
    <w:rsid w:val="00895556"/>
    <w:rsid w:val="00896D1C"/>
    <w:rsid w:val="008A0695"/>
    <w:rsid w:val="008A0F53"/>
    <w:rsid w:val="008A548C"/>
    <w:rsid w:val="008A6B49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4D7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26A15"/>
    <w:rsid w:val="00930059"/>
    <w:rsid w:val="0093335A"/>
    <w:rsid w:val="00935518"/>
    <w:rsid w:val="00937004"/>
    <w:rsid w:val="00941149"/>
    <w:rsid w:val="009411E1"/>
    <w:rsid w:val="009416AC"/>
    <w:rsid w:val="009431E2"/>
    <w:rsid w:val="00944CC9"/>
    <w:rsid w:val="00947B0B"/>
    <w:rsid w:val="00947EBC"/>
    <w:rsid w:val="00950D15"/>
    <w:rsid w:val="0095290A"/>
    <w:rsid w:val="00952EE5"/>
    <w:rsid w:val="00952FCA"/>
    <w:rsid w:val="009535D8"/>
    <w:rsid w:val="009546D2"/>
    <w:rsid w:val="0095636B"/>
    <w:rsid w:val="0095726A"/>
    <w:rsid w:val="0095759E"/>
    <w:rsid w:val="009576DC"/>
    <w:rsid w:val="009607B1"/>
    <w:rsid w:val="0096512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1F62"/>
    <w:rsid w:val="009B579F"/>
    <w:rsid w:val="009B58B9"/>
    <w:rsid w:val="009B6245"/>
    <w:rsid w:val="009C0A62"/>
    <w:rsid w:val="009C0F66"/>
    <w:rsid w:val="009C40E8"/>
    <w:rsid w:val="009C4BC0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3805"/>
    <w:rsid w:val="009F57D3"/>
    <w:rsid w:val="009F5B38"/>
    <w:rsid w:val="00A01753"/>
    <w:rsid w:val="00A02B31"/>
    <w:rsid w:val="00A03D01"/>
    <w:rsid w:val="00A10DE7"/>
    <w:rsid w:val="00A13A10"/>
    <w:rsid w:val="00A14697"/>
    <w:rsid w:val="00A24F02"/>
    <w:rsid w:val="00A27735"/>
    <w:rsid w:val="00A31E75"/>
    <w:rsid w:val="00A31FB5"/>
    <w:rsid w:val="00A3272A"/>
    <w:rsid w:val="00A35CA8"/>
    <w:rsid w:val="00A37E11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8FF"/>
    <w:rsid w:val="00A76F6A"/>
    <w:rsid w:val="00A80656"/>
    <w:rsid w:val="00A81AFD"/>
    <w:rsid w:val="00A8388C"/>
    <w:rsid w:val="00A851C7"/>
    <w:rsid w:val="00A85BFB"/>
    <w:rsid w:val="00A864D7"/>
    <w:rsid w:val="00A902BC"/>
    <w:rsid w:val="00A9374B"/>
    <w:rsid w:val="00A93D65"/>
    <w:rsid w:val="00A946DA"/>
    <w:rsid w:val="00A96C47"/>
    <w:rsid w:val="00A972F4"/>
    <w:rsid w:val="00AA2D68"/>
    <w:rsid w:val="00AA4C7C"/>
    <w:rsid w:val="00AA62B8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2C9E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09B"/>
    <w:rsid w:val="00B03D8E"/>
    <w:rsid w:val="00B04379"/>
    <w:rsid w:val="00B100B2"/>
    <w:rsid w:val="00B1274F"/>
    <w:rsid w:val="00B1557B"/>
    <w:rsid w:val="00B161D7"/>
    <w:rsid w:val="00B21B4E"/>
    <w:rsid w:val="00B233A9"/>
    <w:rsid w:val="00B24B18"/>
    <w:rsid w:val="00B26C65"/>
    <w:rsid w:val="00B27BF5"/>
    <w:rsid w:val="00B40662"/>
    <w:rsid w:val="00B42E0D"/>
    <w:rsid w:val="00B4763D"/>
    <w:rsid w:val="00B50205"/>
    <w:rsid w:val="00B5487F"/>
    <w:rsid w:val="00B554D6"/>
    <w:rsid w:val="00B56857"/>
    <w:rsid w:val="00B56BC1"/>
    <w:rsid w:val="00B57AA0"/>
    <w:rsid w:val="00B6016C"/>
    <w:rsid w:val="00B63828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B15CE"/>
    <w:rsid w:val="00BB43EB"/>
    <w:rsid w:val="00BB7FE0"/>
    <w:rsid w:val="00BC1C16"/>
    <w:rsid w:val="00BC2100"/>
    <w:rsid w:val="00BC3DAF"/>
    <w:rsid w:val="00BC6271"/>
    <w:rsid w:val="00BD4C6D"/>
    <w:rsid w:val="00BD6C6F"/>
    <w:rsid w:val="00BE1E46"/>
    <w:rsid w:val="00BE2E35"/>
    <w:rsid w:val="00BE6905"/>
    <w:rsid w:val="00BF105E"/>
    <w:rsid w:val="00BF3D0F"/>
    <w:rsid w:val="00BF3F66"/>
    <w:rsid w:val="00C05A2B"/>
    <w:rsid w:val="00C05D4E"/>
    <w:rsid w:val="00C06AFB"/>
    <w:rsid w:val="00C07F01"/>
    <w:rsid w:val="00C108F5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46232"/>
    <w:rsid w:val="00C515AB"/>
    <w:rsid w:val="00C53BE3"/>
    <w:rsid w:val="00C54D01"/>
    <w:rsid w:val="00C57B79"/>
    <w:rsid w:val="00C60D79"/>
    <w:rsid w:val="00C6173F"/>
    <w:rsid w:val="00C62B35"/>
    <w:rsid w:val="00C7290E"/>
    <w:rsid w:val="00C747ED"/>
    <w:rsid w:val="00C74FAE"/>
    <w:rsid w:val="00C8059C"/>
    <w:rsid w:val="00C83D40"/>
    <w:rsid w:val="00C84813"/>
    <w:rsid w:val="00C93482"/>
    <w:rsid w:val="00C937D1"/>
    <w:rsid w:val="00CA4F91"/>
    <w:rsid w:val="00CA7CF0"/>
    <w:rsid w:val="00CB03C0"/>
    <w:rsid w:val="00CB45E9"/>
    <w:rsid w:val="00CB4A97"/>
    <w:rsid w:val="00CB51AC"/>
    <w:rsid w:val="00CC092C"/>
    <w:rsid w:val="00CC4E28"/>
    <w:rsid w:val="00CC5DCB"/>
    <w:rsid w:val="00CC63BA"/>
    <w:rsid w:val="00CC7E96"/>
    <w:rsid w:val="00CD01D9"/>
    <w:rsid w:val="00CD05BF"/>
    <w:rsid w:val="00CD26F0"/>
    <w:rsid w:val="00CD5FE9"/>
    <w:rsid w:val="00CD6966"/>
    <w:rsid w:val="00CD6FA8"/>
    <w:rsid w:val="00CE016C"/>
    <w:rsid w:val="00CE5416"/>
    <w:rsid w:val="00CE7077"/>
    <w:rsid w:val="00CF22F9"/>
    <w:rsid w:val="00CF2538"/>
    <w:rsid w:val="00CF3097"/>
    <w:rsid w:val="00CF3F59"/>
    <w:rsid w:val="00CF49C7"/>
    <w:rsid w:val="00CF5AAF"/>
    <w:rsid w:val="00CF6AC4"/>
    <w:rsid w:val="00D00212"/>
    <w:rsid w:val="00D0503F"/>
    <w:rsid w:val="00D170B5"/>
    <w:rsid w:val="00D170CD"/>
    <w:rsid w:val="00D201C3"/>
    <w:rsid w:val="00D2110D"/>
    <w:rsid w:val="00D21E6A"/>
    <w:rsid w:val="00D3065B"/>
    <w:rsid w:val="00D31082"/>
    <w:rsid w:val="00D314A4"/>
    <w:rsid w:val="00D31834"/>
    <w:rsid w:val="00D335CD"/>
    <w:rsid w:val="00D3681B"/>
    <w:rsid w:val="00D403E7"/>
    <w:rsid w:val="00D403F5"/>
    <w:rsid w:val="00D40DCA"/>
    <w:rsid w:val="00D41A40"/>
    <w:rsid w:val="00D42F61"/>
    <w:rsid w:val="00D47AFA"/>
    <w:rsid w:val="00D50759"/>
    <w:rsid w:val="00D54926"/>
    <w:rsid w:val="00D604C7"/>
    <w:rsid w:val="00D628FD"/>
    <w:rsid w:val="00D651A1"/>
    <w:rsid w:val="00D672E2"/>
    <w:rsid w:val="00D724B1"/>
    <w:rsid w:val="00D72F89"/>
    <w:rsid w:val="00D767DF"/>
    <w:rsid w:val="00D767EA"/>
    <w:rsid w:val="00D830D9"/>
    <w:rsid w:val="00D83A7A"/>
    <w:rsid w:val="00D84F88"/>
    <w:rsid w:val="00D87328"/>
    <w:rsid w:val="00D953BF"/>
    <w:rsid w:val="00D9588C"/>
    <w:rsid w:val="00DA0A18"/>
    <w:rsid w:val="00DA0BBF"/>
    <w:rsid w:val="00DA0BC3"/>
    <w:rsid w:val="00DA305D"/>
    <w:rsid w:val="00DA7520"/>
    <w:rsid w:val="00DB11E2"/>
    <w:rsid w:val="00DB1DD6"/>
    <w:rsid w:val="00DB5A5D"/>
    <w:rsid w:val="00DB66D3"/>
    <w:rsid w:val="00DC4F5C"/>
    <w:rsid w:val="00DC5228"/>
    <w:rsid w:val="00DC6A3B"/>
    <w:rsid w:val="00DC755E"/>
    <w:rsid w:val="00DD3AAC"/>
    <w:rsid w:val="00DE2B73"/>
    <w:rsid w:val="00DE34C9"/>
    <w:rsid w:val="00E00DEA"/>
    <w:rsid w:val="00E03512"/>
    <w:rsid w:val="00E04B1E"/>
    <w:rsid w:val="00E063C0"/>
    <w:rsid w:val="00E06637"/>
    <w:rsid w:val="00E100C3"/>
    <w:rsid w:val="00E10BBA"/>
    <w:rsid w:val="00E11182"/>
    <w:rsid w:val="00E12ECB"/>
    <w:rsid w:val="00E1566E"/>
    <w:rsid w:val="00E15F5C"/>
    <w:rsid w:val="00E17C2F"/>
    <w:rsid w:val="00E21338"/>
    <w:rsid w:val="00E27F20"/>
    <w:rsid w:val="00E32CC4"/>
    <w:rsid w:val="00E3321D"/>
    <w:rsid w:val="00E3675E"/>
    <w:rsid w:val="00E4121F"/>
    <w:rsid w:val="00E43A58"/>
    <w:rsid w:val="00E43F8A"/>
    <w:rsid w:val="00E476D1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1021"/>
    <w:rsid w:val="00EC3661"/>
    <w:rsid w:val="00EC4D76"/>
    <w:rsid w:val="00EC6830"/>
    <w:rsid w:val="00EC76D1"/>
    <w:rsid w:val="00ED03F6"/>
    <w:rsid w:val="00ED04FA"/>
    <w:rsid w:val="00ED1766"/>
    <w:rsid w:val="00ED1962"/>
    <w:rsid w:val="00ED463E"/>
    <w:rsid w:val="00EE0C88"/>
    <w:rsid w:val="00EE443B"/>
    <w:rsid w:val="00EE64B1"/>
    <w:rsid w:val="00EF0623"/>
    <w:rsid w:val="00EF07E5"/>
    <w:rsid w:val="00EF1EBF"/>
    <w:rsid w:val="00EF2113"/>
    <w:rsid w:val="00EF3FE5"/>
    <w:rsid w:val="00EF60EE"/>
    <w:rsid w:val="00F00D1D"/>
    <w:rsid w:val="00F00E89"/>
    <w:rsid w:val="00F02100"/>
    <w:rsid w:val="00F03B7E"/>
    <w:rsid w:val="00F03CFB"/>
    <w:rsid w:val="00F040AD"/>
    <w:rsid w:val="00F046AE"/>
    <w:rsid w:val="00F051F2"/>
    <w:rsid w:val="00F0668C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50DD9"/>
    <w:rsid w:val="00F57EFD"/>
    <w:rsid w:val="00F6082C"/>
    <w:rsid w:val="00F60BE4"/>
    <w:rsid w:val="00F6225D"/>
    <w:rsid w:val="00F65FB2"/>
    <w:rsid w:val="00F70E52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54E3"/>
    <w:rsid w:val="00F969AD"/>
    <w:rsid w:val="00F97B19"/>
    <w:rsid w:val="00FA0171"/>
    <w:rsid w:val="00FA119D"/>
    <w:rsid w:val="00FA1551"/>
    <w:rsid w:val="00FA39E5"/>
    <w:rsid w:val="00FA3C50"/>
    <w:rsid w:val="00FB3C0D"/>
    <w:rsid w:val="00FB5684"/>
    <w:rsid w:val="00FC061E"/>
    <w:rsid w:val="00FC14F6"/>
    <w:rsid w:val="00FD2550"/>
    <w:rsid w:val="00FD2601"/>
    <w:rsid w:val="00FD4D0B"/>
    <w:rsid w:val="00FD5DAC"/>
    <w:rsid w:val="00FD6056"/>
    <w:rsid w:val="00FD7CBC"/>
    <w:rsid w:val="00FE1A3A"/>
    <w:rsid w:val="00FE3EBE"/>
    <w:rsid w:val="00FE657B"/>
    <w:rsid w:val="00FF560D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147737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uiPriority w:val="99"/>
    <w:locked/>
    <w:rsid w:val="00C05A2B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qFormat/>
    <w:rsid w:val="00147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47737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13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13972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209</cp:revision>
  <cp:lastPrinted>2019-11-12T05:47:00Z</cp:lastPrinted>
  <dcterms:created xsi:type="dcterms:W3CDTF">2015-08-19T02:48:00Z</dcterms:created>
  <dcterms:modified xsi:type="dcterms:W3CDTF">2026-02-24T04:53:00Z</dcterms:modified>
</cp:coreProperties>
</file>