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26" w:rsidRDefault="00244F26" w:rsidP="00E00F32">
      <w:pPr>
        <w:jc w:val="right"/>
        <w:rPr>
          <w:sz w:val="28"/>
          <w:szCs w:val="28"/>
          <w:lang w:val="en-US"/>
        </w:rPr>
      </w:pPr>
    </w:p>
    <w:p w:rsidR="00244F26" w:rsidRDefault="00244F26" w:rsidP="00E00F32">
      <w:pPr>
        <w:jc w:val="right"/>
        <w:rPr>
          <w:sz w:val="28"/>
          <w:szCs w:val="28"/>
          <w:lang w:val="en-US"/>
        </w:rPr>
      </w:pPr>
    </w:p>
    <w:p w:rsidR="00244F26" w:rsidRDefault="00244F26" w:rsidP="00E00F32">
      <w:pPr>
        <w:jc w:val="right"/>
        <w:rPr>
          <w:sz w:val="28"/>
          <w:szCs w:val="28"/>
          <w:lang w:val="en-US"/>
        </w:rPr>
      </w:pPr>
    </w:p>
    <w:p w:rsidR="00244F26" w:rsidRDefault="00244F26" w:rsidP="00244F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62000" cy="1009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</w:t>
      </w:r>
    </w:p>
    <w:p w:rsidR="00244F26" w:rsidRDefault="00244F26" w:rsidP="00244F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4F26" w:rsidRPr="006D28C7" w:rsidRDefault="00244F26" w:rsidP="00244F26">
      <w:pPr>
        <w:spacing w:before="360"/>
        <w:jc w:val="center"/>
        <w:rPr>
          <w:b/>
          <w:sz w:val="28"/>
          <w:szCs w:val="28"/>
        </w:rPr>
      </w:pPr>
      <w:r w:rsidRPr="006D28C7">
        <w:rPr>
          <w:b/>
          <w:sz w:val="28"/>
          <w:szCs w:val="28"/>
        </w:rPr>
        <w:t>КЕМЕРОВСКАЯ ОБЛАСТЬ</w:t>
      </w:r>
    </w:p>
    <w:p w:rsidR="00244F26" w:rsidRPr="006D28C7" w:rsidRDefault="00244F26" w:rsidP="00244F26">
      <w:pPr>
        <w:spacing w:before="360"/>
        <w:jc w:val="center"/>
        <w:rPr>
          <w:b/>
          <w:sz w:val="28"/>
          <w:szCs w:val="28"/>
        </w:rPr>
      </w:pPr>
      <w:r w:rsidRPr="006D28C7">
        <w:rPr>
          <w:b/>
          <w:sz w:val="28"/>
          <w:szCs w:val="28"/>
        </w:rPr>
        <w:t>ТАШТАГОЛЬСКИЙ МУНИЦИПАЛЬНЫЙ РАЙОН</w:t>
      </w:r>
    </w:p>
    <w:p w:rsidR="00244F26" w:rsidRPr="005C1F2B" w:rsidRDefault="00244F26" w:rsidP="00244F26">
      <w:pPr>
        <w:pStyle w:val="5"/>
        <w:jc w:val="center"/>
        <w:rPr>
          <w:i w:val="0"/>
          <w:sz w:val="28"/>
          <w:szCs w:val="28"/>
        </w:rPr>
      </w:pPr>
      <w:r w:rsidRPr="005C1F2B">
        <w:rPr>
          <w:i w:val="0"/>
          <w:sz w:val="28"/>
          <w:szCs w:val="28"/>
        </w:rPr>
        <w:t>АДМИНИСТРАЦИЯ</w:t>
      </w:r>
    </w:p>
    <w:p w:rsidR="00244F26" w:rsidRPr="005C1F2B" w:rsidRDefault="00244F26" w:rsidP="00244F26">
      <w:pPr>
        <w:pStyle w:val="5"/>
        <w:jc w:val="center"/>
        <w:rPr>
          <w:i w:val="0"/>
          <w:sz w:val="28"/>
          <w:szCs w:val="28"/>
        </w:rPr>
      </w:pPr>
      <w:r w:rsidRPr="005C1F2B">
        <w:rPr>
          <w:i w:val="0"/>
          <w:sz w:val="28"/>
          <w:szCs w:val="28"/>
        </w:rPr>
        <w:t>ТАШТАГОЛЬСКОГО МУНИЦИПАЛЬНОГО РАЙОНА</w:t>
      </w:r>
    </w:p>
    <w:p w:rsidR="00244F26" w:rsidRPr="006D28C7" w:rsidRDefault="00244F26" w:rsidP="00244F26">
      <w:pPr>
        <w:pStyle w:val="4"/>
        <w:spacing w:before="360"/>
        <w:rPr>
          <w:spacing w:val="60"/>
        </w:rPr>
      </w:pPr>
      <w:r w:rsidRPr="006D28C7">
        <w:rPr>
          <w:bCs w:val="0"/>
          <w:spacing w:val="60"/>
        </w:rPr>
        <w:t xml:space="preserve">                         ПОСТАНОВЛЕНИЕ</w:t>
      </w:r>
    </w:p>
    <w:p w:rsidR="00244F26" w:rsidRDefault="00244F26" w:rsidP="00244F26">
      <w:pPr>
        <w:autoSpaceDE w:val="0"/>
        <w:autoSpaceDN w:val="0"/>
        <w:adjustRightInd w:val="0"/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сентября  201</w:t>
      </w:r>
      <w:r w:rsidRPr="00B240FD">
        <w:rPr>
          <w:sz w:val="28"/>
          <w:szCs w:val="28"/>
        </w:rPr>
        <w:t>6</w:t>
      </w:r>
      <w:r>
        <w:rPr>
          <w:sz w:val="28"/>
          <w:szCs w:val="28"/>
        </w:rPr>
        <w:t xml:space="preserve">г. № 701-п </w:t>
      </w:r>
    </w:p>
    <w:p w:rsidR="00244F26" w:rsidRDefault="00244F26" w:rsidP="00244F26">
      <w:pPr>
        <w:pStyle w:val="a4"/>
        <w:suppressAutoHyphens/>
        <w:rPr>
          <w:b w:val="0"/>
          <w:sz w:val="28"/>
          <w:szCs w:val="28"/>
        </w:rPr>
      </w:pPr>
    </w:p>
    <w:p w:rsidR="00244F26" w:rsidRDefault="00244F26" w:rsidP="00244F26">
      <w:pPr>
        <w:pStyle w:val="a4"/>
        <w:suppressAutoHyphens/>
        <w:rPr>
          <w:b w:val="0"/>
          <w:sz w:val="28"/>
          <w:szCs w:val="28"/>
        </w:rPr>
      </w:pPr>
    </w:p>
    <w:p w:rsidR="00244F26" w:rsidRPr="00245970" w:rsidRDefault="00244F26" w:rsidP="00244F26">
      <w:pPr>
        <w:pStyle w:val="a4"/>
        <w:suppressAutoHyphens/>
        <w:rPr>
          <w:b w:val="0"/>
          <w:sz w:val="28"/>
          <w:szCs w:val="28"/>
        </w:rPr>
      </w:pPr>
    </w:p>
    <w:p w:rsidR="00244F26" w:rsidRPr="00245970" w:rsidRDefault="00244F26" w:rsidP="00244F26">
      <w:pPr>
        <w:pStyle w:val="a4"/>
        <w:suppressAutoHyphens/>
        <w:rPr>
          <w:sz w:val="28"/>
          <w:szCs w:val="28"/>
        </w:rPr>
      </w:pPr>
      <w:r w:rsidRPr="00245970">
        <w:rPr>
          <w:sz w:val="28"/>
          <w:szCs w:val="28"/>
        </w:rPr>
        <w:t>Об утверждении муниципальной программы</w:t>
      </w:r>
    </w:p>
    <w:p w:rsidR="00244F26" w:rsidRPr="00245970" w:rsidRDefault="00244F26" w:rsidP="00244F26">
      <w:pPr>
        <w:pStyle w:val="a4"/>
        <w:suppressAutoHyphens/>
        <w:rPr>
          <w:sz w:val="28"/>
          <w:szCs w:val="28"/>
        </w:rPr>
      </w:pPr>
      <w:r w:rsidRPr="00245970">
        <w:rPr>
          <w:sz w:val="28"/>
          <w:szCs w:val="28"/>
        </w:rPr>
        <w:t xml:space="preserve"> «Развитие образования»  на 20</w:t>
      </w:r>
      <w:r>
        <w:rPr>
          <w:sz w:val="28"/>
          <w:szCs w:val="28"/>
        </w:rPr>
        <w:t>1</w:t>
      </w:r>
      <w:r w:rsidRPr="00B240FD">
        <w:rPr>
          <w:sz w:val="28"/>
          <w:szCs w:val="28"/>
        </w:rPr>
        <w:t>7</w:t>
      </w:r>
      <w:r w:rsidRPr="00245970">
        <w:rPr>
          <w:sz w:val="28"/>
          <w:szCs w:val="28"/>
        </w:rPr>
        <w:t>-201</w:t>
      </w:r>
      <w:r w:rsidRPr="00B240FD">
        <w:rPr>
          <w:sz w:val="28"/>
          <w:szCs w:val="28"/>
        </w:rPr>
        <w:t>9</w:t>
      </w:r>
      <w:r w:rsidRPr="00245970">
        <w:rPr>
          <w:sz w:val="28"/>
          <w:szCs w:val="28"/>
        </w:rPr>
        <w:t xml:space="preserve"> годы</w:t>
      </w:r>
    </w:p>
    <w:p w:rsidR="00244F26" w:rsidRDefault="00244F26" w:rsidP="00244F26">
      <w:pPr>
        <w:pStyle w:val="a4"/>
        <w:suppressAutoHyphens/>
        <w:rPr>
          <w:sz w:val="28"/>
          <w:szCs w:val="28"/>
        </w:rPr>
      </w:pPr>
    </w:p>
    <w:p w:rsidR="00244F26" w:rsidRDefault="00244F26" w:rsidP="00244F26">
      <w:pPr>
        <w:pStyle w:val="a4"/>
        <w:suppressAutoHyphens/>
        <w:jc w:val="both"/>
        <w:outlineLvl w:val="0"/>
        <w:rPr>
          <w:b w:val="0"/>
          <w:sz w:val="28"/>
          <w:szCs w:val="28"/>
        </w:rPr>
      </w:pPr>
      <w:r w:rsidRPr="00245970">
        <w:rPr>
          <w:sz w:val="28"/>
          <w:szCs w:val="28"/>
        </w:rPr>
        <w:tab/>
      </w:r>
      <w:r w:rsidRPr="00245970">
        <w:rPr>
          <w:b w:val="0"/>
          <w:bCs w:val="0"/>
          <w:sz w:val="28"/>
          <w:szCs w:val="28"/>
        </w:rPr>
        <w:t>В целях развития системы образования, обеспечения современного качества и расширения доступности образования с учетом актуальных потребностей</w:t>
      </w:r>
      <w:r w:rsidRPr="00245970">
        <w:rPr>
          <w:b w:val="0"/>
          <w:sz w:val="28"/>
          <w:szCs w:val="28"/>
        </w:rPr>
        <w:t>:</w:t>
      </w:r>
    </w:p>
    <w:p w:rsidR="00244F26" w:rsidRPr="00245970" w:rsidRDefault="00244F26" w:rsidP="00244F26">
      <w:pPr>
        <w:pStyle w:val="a4"/>
        <w:suppressAutoHyphens/>
        <w:ind w:firstLine="708"/>
        <w:jc w:val="both"/>
        <w:rPr>
          <w:b w:val="0"/>
          <w:sz w:val="28"/>
          <w:szCs w:val="28"/>
        </w:rPr>
      </w:pPr>
      <w:r w:rsidRPr="00245970">
        <w:rPr>
          <w:b w:val="0"/>
          <w:sz w:val="28"/>
          <w:szCs w:val="28"/>
        </w:rPr>
        <w:t>1.Утвердить муниципальную программу «Развитие</w:t>
      </w:r>
      <w:r>
        <w:rPr>
          <w:b w:val="0"/>
          <w:sz w:val="28"/>
          <w:szCs w:val="28"/>
        </w:rPr>
        <w:t xml:space="preserve"> </w:t>
      </w:r>
      <w:r w:rsidRPr="00245970">
        <w:rPr>
          <w:b w:val="0"/>
          <w:sz w:val="28"/>
          <w:szCs w:val="28"/>
        </w:rPr>
        <w:t>образования» на 20</w:t>
      </w:r>
      <w:r>
        <w:rPr>
          <w:b w:val="0"/>
          <w:sz w:val="28"/>
          <w:szCs w:val="28"/>
        </w:rPr>
        <w:t>1</w:t>
      </w:r>
      <w:r w:rsidRPr="007D572F">
        <w:rPr>
          <w:b w:val="0"/>
          <w:sz w:val="28"/>
          <w:szCs w:val="28"/>
        </w:rPr>
        <w:t>7</w:t>
      </w:r>
      <w:r w:rsidRPr="00245970">
        <w:rPr>
          <w:b w:val="0"/>
          <w:sz w:val="28"/>
          <w:szCs w:val="28"/>
        </w:rPr>
        <w:t>-201</w:t>
      </w:r>
      <w:r w:rsidRPr="007D572F">
        <w:rPr>
          <w:b w:val="0"/>
          <w:sz w:val="28"/>
          <w:szCs w:val="28"/>
        </w:rPr>
        <w:t>9</w:t>
      </w:r>
      <w:r w:rsidRPr="00245970">
        <w:rPr>
          <w:b w:val="0"/>
          <w:sz w:val="28"/>
          <w:szCs w:val="28"/>
        </w:rPr>
        <w:t xml:space="preserve"> годы, согласно приложению.</w:t>
      </w:r>
    </w:p>
    <w:p w:rsidR="00244F26" w:rsidRDefault="00244F26" w:rsidP="00244F26">
      <w:pPr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>Пресс-секретарю Главы Таштагольского муниципального района (М.Л.Кустова)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«Красная Ш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сети интернет.</w:t>
      </w:r>
    </w:p>
    <w:p w:rsidR="00244F26" w:rsidRPr="00925A11" w:rsidRDefault="00244F26" w:rsidP="00244F26">
      <w:pPr>
        <w:suppressAutoHyphens/>
        <w:ind w:firstLine="720"/>
        <w:jc w:val="both"/>
        <w:rPr>
          <w:sz w:val="28"/>
          <w:szCs w:val="28"/>
        </w:rPr>
      </w:pPr>
      <w:r w:rsidRPr="00245970">
        <w:rPr>
          <w:sz w:val="28"/>
          <w:szCs w:val="28"/>
        </w:rPr>
        <w:t xml:space="preserve">3.Контроль за исполнением </w:t>
      </w:r>
      <w:r>
        <w:rPr>
          <w:sz w:val="28"/>
          <w:szCs w:val="28"/>
        </w:rPr>
        <w:t>постановления</w:t>
      </w:r>
      <w:r w:rsidRPr="00245970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 Главы Таштагольского муниципального района 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>Л.Н.Рябченко.</w:t>
      </w:r>
    </w:p>
    <w:p w:rsidR="00244F26" w:rsidRDefault="00244F26" w:rsidP="00244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Pr="003115E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с 01.01.201</w:t>
      </w:r>
      <w:r w:rsidRPr="007D572F">
        <w:rPr>
          <w:sz w:val="28"/>
          <w:szCs w:val="28"/>
        </w:rPr>
        <w:t>7</w:t>
      </w:r>
      <w:r>
        <w:rPr>
          <w:sz w:val="28"/>
          <w:szCs w:val="28"/>
        </w:rPr>
        <w:t>г. постановление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Таштагольского муниципального района № </w:t>
      </w:r>
      <w:r w:rsidRPr="007D572F">
        <w:rPr>
          <w:sz w:val="28"/>
          <w:szCs w:val="28"/>
        </w:rPr>
        <w:t>746</w:t>
      </w:r>
      <w:r>
        <w:rPr>
          <w:sz w:val="28"/>
          <w:szCs w:val="28"/>
        </w:rPr>
        <w:t xml:space="preserve">-п от </w:t>
      </w:r>
      <w:r w:rsidRPr="007D572F">
        <w:rPr>
          <w:sz w:val="28"/>
          <w:szCs w:val="28"/>
        </w:rPr>
        <w:t>01</w:t>
      </w:r>
      <w:r>
        <w:rPr>
          <w:sz w:val="28"/>
          <w:szCs w:val="28"/>
        </w:rPr>
        <w:t>.10.201</w:t>
      </w:r>
      <w:r w:rsidRPr="00FE1A15">
        <w:rPr>
          <w:sz w:val="28"/>
          <w:szCs w:val="28"/>
        </w:rPr>
        <w:t>5</w:t>
      </w:r>
      <w:r>
        <w:rPr>
          <w:sz w:val="28"/>
          <w:szCs w:val="28"/>
        </w:rPr>
        <w:t>г. 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муниципальной целевой программы «Развитие образования» на 201</w:t>
      </w:r>
      <w:r w:rsidRPr="00B240FD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Pr="00B240FD">
        <w:rPr>
          <w:sz w:val="28"/>
          <w:szCs w:val="28"/>
        </w:rPr>
        <w:t>8</w:t>
      </w:r>
      <w:r>
        <w:rPr>
          <w:sz w:val="28"/>
          <w:szCs w:val="28"/>
        </w:rPr>
        <w:t>годы.</w:t>
      </w:r>
    </w:p>
    <w:p w:rsidR="00244F26" w:rsidRPr="00245970" w:rsidRDefault="00244F26" w:rsidP="00244F26">
      <w:pPr>
        <w:pStyle w:val="a4"/>
        <w:suppressAutoHyphens/>
        <w:ind w:firstLine="708"/>
        <w:jc w:val="both"/>
        <w:rPr>
          <w:b w:val="0"/>
          <w:snapToGrid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245970">
        <w:rPr>
          <w:b w:val="0"/>
          <w:sz w:val="28"/>
          <w:szCs w:val="28"/>
        </w:rPr>
        <w:t xml:space="preserve">. </w:t>
      </w:r>
      <w:r w:rsidRPr="00245970">
        <w:rPr>
          <w:b w:val="0"/>
          <w:snapToGrid w:val="0"/>
          <w:sz w:val="28"/>
          <w:szCs w:val="28"/>
        </w:rPr>
        <w:t xml:space="preserve">Настоящее </w:t>
      </w:r>
      <w:r>
        <w:rPr>
          <w:b w:val="0"/>
          <w:snapToGrid w:val="0"/>
          <w:sz w:val="28"/>
          <w:szCs w:val="28"/>
        </w:rPr>
        <w:t>постановление</w:t>
      </w:r>
      <w:r w:rsidRPr="00245970">
        <w:rPr>
          <w:b w:val="0"/>
          <w:snapToGrid w:val="0"/>
          <w:sz w:val="28"/>
          <w:szCs w:val="28"/>
        </w:rPr>
        <w:t xml:space="preserve"> вступает в силу </w:t>
      </w:r>
      <w:r>
        <w:rPr>
          <w:b w:val="0"/>
          <w:snapToGrid w:val="0"/>
          <w:sz w:val="28"/>
          <w:szCs w:val="28"/>
        </w:rPr>
        <w:t>со дня его официального опубликования, но не  ранее 01.01.201</w:t>
      </w:r>
      <w:r w:rsidRPr="007D572F">
        <w:rPr>
          <w:b w:val="0"/>
          <w:snapToGrid w:val="0"/>
          <w:sz w:val="28"/>
          <w:szCs w:val="28"/>
        </w:rPr>
        <w:t>7</w:t>
      </w:r>
      <w:r>
        <w:rPr>
          <w:b w:val="0"/>
          <w:snapToGrid w:val="0"/>
          <w:sz w:val="28"/>
          <w:szCs w:val="28"/>
        </w:rPr>
        <w:t xml:space="preserve">г. </w:t>
      </w:r>
    </w:p>
    <w:p w:rsidR="00244F26" w:rsidRPr="00245970" w:rsidRDefault="00244F26" w:rsidP="00244F26">
      <w:pPr>
        <w:pStyle w:val="a4"/>
        <w:suppressAutoHyphens/>
        <w:jc w:val="both"/>
        <w:rPr>
          <w:b w:val="0"/>
          <w:sz w:val="28"/>
          <w:szCs w:val="28"/>
        </w:rPr>
      </w:pPr>
    </w:p>
    <w:p w:rsidR="00244F26" w:rsidRDefault="00244F26" w:rsidP="00244F26">
      <w:pPr>
        <w:pStyle w:val="a4"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245970">
        <w:rPr>
          <w:b w:val="0"/>
          <w:sz w:val="28"/>
          <w:szCs w:val="28"/>
        </w:rPr>
        <w:t xml:space="preserve">Глава Таштагольского </w:t>
      </w:r>
    </w:p>
    <w:p w:rsidR="00244F26" w:rsidRDefault="00244F26" w:rsidP="00244F26">
      <w:pPr>
        <w:pStyle w:val="a4"/>
        <w:suppressAutoHyphens/>
        <w:jc w:val="both"/>
      </w:pPr>
      <w:r>
        <w:rPr>
          <w:b w:val="0"/>
          <w:sz w:val="28"/>
          <w:szCs w:val="28"/>
        </w:rPr>
        <w:t xml:space="preserve"> муниципального р</w:t>
      </w:r>
      <w:r w:rsidRPr="00245970">
        <w:rPr>
          <w:b w:val="0"/>
          <w:sz w:val="28"/>
          <w:szCs w:val="28"/>
        </w:rPr>
        <w:t>айона</w:t>
      </w:r>
      <w:r w:rsidRPr="00245970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                     </w:t>
      </w:r>
      <w:r w:rsidRPr="00245970">
        <w:rPr>
          <w:b w:val="0"/>
          <w:sz w:val="28"/>
          <w:szCs w:val="28"/>
        </w:rPr>
        <w:tab/>
        <w:t>В.Н.Макута</w:t>
      </w:r>
      <w:r w:rsidRPr="00F93905">
        <w:rPr>
          <w:sz w:val="28"/>
          <w:szCs w:val="28"/>
        </w:rPr>
        <w:t xml:space="preserve"> </w:t>
      </w:r>
    </w:p>
    <w:p w:rsidR="00244F26" w:rsidRPr="00244F26" w:rsidRDefault="00244F26" w:rsidP="00E00F32">
      <w:pPr>
        <w:jc w:val="right"/>
        <w:rPr>
          <w:sz w:val="28"/>
          <w:szCs w:val="28"/>
        </w:rPr>
      </w:pPr>
    </w:p>
    <w:p w:rsidR="00244F26" w:rsidRPr="00244F26" w:rsidRDefault="00244F26" w:rsidP="00E00F32">
      <w:pPr>
        <w:jc w:val="right"/>
        <w:rPr>
          <w:sz w:val="28"/>
          <w:szCs w:val="28"/>
        </w:rPr>
      </w:pPr>
    </w:p>
    <w:p w:rsidR="00244F26" w:rsidRPr="00244F26" w:rsidRDefault="00244F26" w:rsidP="00E00F32">
      <w:pPr>
        <w:jc w:val="right"/>
        <w:rPr>
          <w:sz w:val="28"/>
          <w:szCs w:val="28"/>
        </w:rPr>
      </w:pPr>
    </w:p>
    <w:p w:rsidR="00244F26" w:rsidRPr="00244F26" w:rsidRDefault="00244F26" w:rsidP="00E00F32">
      <w:pPr>
        <w:jc w:val="right"/>
        <w:rPr>
          <w:sz w:val="28"/>
          <w:szCs w:val="28"/>
        </w:rPr>
      </w:pPr>
    </w:p>
    <w:p w:rsidR="00244F26" w:rsidRPr="00244F26" w:rsidRDefault="00244F26" w:rsidP="00E00F32">
      <w:pPr>
        <w:jc w:val="right"/>
        <w:rPr>
          <w:sz w:val="28"/>
          <w:szCs w:val="28"/>
        </w:rPr>
      </w:pPr>
    </w:p>
    <w:p w:rsidR="00244F26" w:rsidRPr="00244F26" w:rsidRDefault="00244F26" w:rsidP="00E00F32">
      <w:pPr>
        <w:jc w:val="right"/>
        <w:rPr>
          <w:sz w:val="28"/>
          <w:szCs w:val="28"/>
        </w:rPr>
      </w:pPr>
    </w:p>
    <w:p w:rsidR="00E00F32" w:rsidRPr="00244F26" w:rsidRDefault="00CA69EE" w:rsidP="00E00F32">
      <w:pPr>
        <w:jc w:val="right"/>
        <w:rPr>
          <w:sz w:val="28"/>
          <w:szCs w:val="28"/>
        </w:rPr>
      </w:pPr>
      <w:r w:rsidRPr="00E00F32">
        <w:rPr>
          <w:sz w:val="28"/>
          <w:szCs w:val="28"/>
        </w:rPr>
        <w:t xml:space="preserve">        </w:t>
      </w:r>
    </w:p>
    <w:p w:rsidR="00E00F32" w:rsidRPr="00E00F32" w:rsidRDefault="00CA69EE" w:rsidP="00E00F32">
      <w:pPr>
        <w:jc w:val="right"/>
        <w:rPr>
          <w:sz w:val="28"/>
          <w:szCs w:val="28"/>
        </w:rPr>
      </w:pPr>
      <w:r w:rsidRPr="00E00F32">
        <w:rPr>
          <w:sz w:val="28"/>
          <w:szCs w:val="28"/>
        </w:rPr>
        <w:t xml:space="preserve">   </w:t>
      </w:r>
      <w:r w:rsidR="00E00F32" w:rsidRPr="00E00F32">
        <w:rPr>
          <w:sz w:val="28"/>
          <w:szCs w:val="28"/>
        </w:rPr>
        <w:t xml:space="preserve">Приложение к постановлению </w:t>
      </w:r>
    </w:p>
    <w:p w:rsidR="00E00F32" w:rsidRPr="00E00F32" w:rsidRDefault="00E00F32" w:rsidP="00E00F32">
      <w:pPr>
        <w:jc w:val="right"/>
        <w:rPr>
          <w:sz w:val="28"/>
          <w:szCs w:val="28"/>
        </w:rPr>
      </w:pPr>
      <w:r w:rsidRPr="00E00F32">
        <w:rPr>
          <w:sz w:val="28"/>
          <w:szCs w:val="28"/>
        </w:rPr>
        <w:t xml:space="preserve">Администрации Таштагольского </w:t>
      </w:r>
    </w:p>
    <w:p w:rsidR="00E00F32" w:rsidRPr="00E00F32" w:rsidRDefault="00E00F32" w:rsidP="00E00F32">
      <w:pPr>
        <w:jc w:val="right"/>
        <w:rPr>
          <w:sz w:val="28"/>
          <w:szCs w:val="28"/>
        </w:rPr>
      </w:pPr>
      <w:r w:rsidRPr="00E00F32">
        <w:rPr>
          <w:sz w:val="28"/>
          <w:szCs w:val="28"/>
        </w:rPr>
        <w:t>муниципального района</w:t>
      </w:r>
    </w:p>
    <w:p w:rsidR="00CA69EE" w:rsidRPr="00E00F32" w:rsidRDefault="00E00F32" w:rsidP="00E00F3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00F32">
        <w:rPr>
          <w:sz w:val="28"/>
          <w:szCs w:val="28"/>
        </w:rPr>
        <w:t>от ________ 2016 г. №____</w:t>
      </w:r>
    </w:p>
    <w:p w:rsidR="00427DCA" w:rsidRPr="007A2B08" w:rsidRDefault="00427DCA" w:rsidP="007A2B08">
      <w:pPr>
        <w:suppressAutoHyphens/>
        <w:rPr>
          <w:b/>
          <w:sz w:val="28"/>
          <w:lang w:val="en-US"/>
        </w:rPr>
      </w:pPr>
    </w:p>
    <w:p w:rsidR="00427DCA" w:rsidRDefault="00427DCA" w:rsidP="00427DCA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Муниципальная  программа</w:t>
      </w:r>
    </w:p>
    <w:p w:rsidR="00427DCA" w:rsidRDefault="00427DCA" w:rsidP="00E00F32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 «Развитие образования» на 201</w:t>
      </w:r>
      <w:r w:rsidR="00AA269D">
        <w:rPr>
          <w:b/>
          <w:sz w:val="28"/>
        </w:rPr>
        <w:t>7</w:t>
      </w:r>
      <w:r>
        <w:rPr>
          <w:b/>
          <w:sz w:val="28"/>
        </w:rPr>
        <w:t>-201</w:t>
      </w:r>
      <w:r w:rsidR="00AA269D">
        <w:rPr>
          <w:b/>
          <w:sz w:val="28"/>
        </w:rPr>
        <w:t>9</w:t>
      </w:r>
      <w:r>
        <w:rPr>
          <w:b/>
          <w:sz w:val="28"/>
        </w:rPr>
        <w:t xml:space="preserve"> годы</w:t>
      </w:r>
      <w:r>
        <w:rPr>
          <w:rFonts w:ascii="Arial" w:hAnsi="Arial" w:cs="Arial"/>
          <w:b/>
          <w:sz w:val="36"/>
          <w:szCs w:val="36"/>
        </w:rPr>
        <w:t xml:space="preserve">            </w:t>
      </w:r>
    </w:p>
    <w:p w:rsidR="00427DCA" w:rsidRDefault="00427DCA" w:rsidP="00427DCA">
      <w:pPr>
        <w:suppressAutoHyphens/>
        <w:jc w:val="center"/>
        <w:rPr>
          <w:sz w:val="28"/>
        </w:rPr>
      </w:pPr>
      <w:r>
        <w:rPr>
          <w:sz w:val="28"/>
        </w:rPr>
        <w:t>Паспорт</w:t>
      </w:r>
    </w:p>
    <w:p w:rsidR="00427DCA" w:rsidRDefault="00427DCA" w:rsidP="00427DCA">
      <w:pPr>
        <w:suppressAutoHyphens/>
        <w:jc w:val="center"/>
        <w:rPr>
          <w:sz w:val="28"/>
        </w:rPr>
      </w:pPr>
      <w:r>
        <w:rPr>
          <w:sz w:val="28"/>
        </w:rPr>
        <w:t>муниципальной  программы</w:t>
      </w:r>
    </w:p>
    <w:p w:rsidR="00427DCA" w:rsidRDefault="00427DCA" w:rsidP="00427DCA">
      <w:pPr>
        <w:suppressAutoHyphens/>
        <w:jc w:val="center"/>
        <w:rPr>
          <w:b/>
          <w:sz w:val="28"/>
        </w:rPr>
      </w:pPr>
      <w:r>
        <w:rPr>
          <w:sz w:val="28"/>
        </w:rPr>
        <w:t xml:space="preserve"> «Развитие образования» на 201</w:t>
      </w:r>
      <w:r w:rsidR="00AA269D">
        <w:rPr>
          <w:sz w:val="28"/>
        </w:rPr>
        <w:t>7</w:t>
      </w:r>
      <w:r>
        <w:rPr>
          <w:sz w:val="28"/>
        </w:rPr>
        <w:t>-201</w:t>
      </w:r>
      <w:r w:rsidR="00AA269D">
        <w:rPr>
          <w:sz w:val="28"/>
        </w:rPr>
        <w:t>9</w:t>
      </w:r>
      <w:r>
        <w:rPr>
          <w:sz w:val="28"/>
        </w:rPr>
        <w:t>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8"/>
        <w:gridCol w:w="6917"/>
      </w:tblGrid>
      <w:tr w:rsidR="00427DCA" w:rsidTr="007A2B08">
        <w:trPr>
          <w:trHeight w:val="581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27DCA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427DCA" w:rsidRDefault="009827E9" w:rsidP="009827E9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муниципальной </w:t>
            </w:r>
            <w:r w:rsidR="00427DCA">
              <w:rPr>
                <w:sz w:val="28"/>
              </w:rPr>
              <w:t>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27DCA" w:rsidP="00AA269D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«Развитие образования»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="00702D1D">
              <w:rPr>
                <w:sz w:val="28"/>
              </w:rPr>
              <w:t xml:space="preserve"> </w:t>
            </w:r>
            <w:r>
              <w:rPr>
                <w:sz w:val="28"/>
              </w:rPr>
              <w:t>201</w:t>
            </w:r>
            <w:r w:rsidR="00AA269D">
              <w:rPr>
                <w:sz w:val="28"/>
              </w:rPr>
              <w:t>7</w:t>
            </w:r>
            <w:r>
              <w:rPr>
                <w:sz w:val="28"/>
              </w:rPr>
              <w:t>–201</w:t>
            </w:r>
            <w:r w:rsidR="00AA269D">
              <w:rPr>
                <w:sz w:val="28"/>
              </w:rPr>
              <w:t>9</w:t>
            </w:r>
            <w:r>
              <w:rPr>
                <w:sz w:val="28"/>
              </w:rPr>
              <w:t xml:space="preserve"> годы» (далее – Программа) </w:t>
            </w:r>
          </w:p>
        </w:tc>
      </w:tr>
      <w:tr w:rsidR="00427DCA" w:rsidTr="007A2B08">
        <w:trPr>
          <w:trHeight w:val="581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27DCA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7305DE">
              <w:rPr>
                <w:sz w:val="28"/>
              </w:rPr>
              <w:t xml:space="preserve"> муниципальной</w:t>
            </w:r>
            <w:r>
              <w:rPr>
                <w:sz w:val="28"/>
              </w:rPr>
              <w:t xml:space="preserve"> </w:t>
            </w:r>
          </w:p>
          <w:p w:rsidR="00427DCA" w:rsidRDefault="007305DE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427DCA">
              <w:rPr>
                <w:sz w:val="28"/>
              </w:rPr>
              <w:t>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F7B4A" w:rsidP="00195E3C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427DCA">
              <w:rPr>
                <w:sz w:val="28"/>
              </w:rPr>
              <w:t>аместител</w:t>
            </w:r>
            <w:r w:rsidR="004C740F">
              <w:rPr>
                <w:sz w:val="28"/>
              </w:rPr>
              <w:t>ь</w:t>
            </w:r>
            <w:r w:rsidR="00427DCA">
              <w:rPr>
                <w:sz w:val="28"/>
              </w:rPr>
              <w:t xml:space="preserve"> Главы Таштагольского </w:t>
            </w:r>
            <w:r>
              <w:rPr>
                <w:sz w:val="28"/>
              </w:rPr>
              <w:t xml:space="preserve">муниципального </w:t>
            </w:r>
            <w:r w:rsidR="00427DCA">
              <w:rPr>
                <w:sz w:val="28"/>
              </w:rPr>
              <w:t>района</w:t>
            </w:r>
            <w:r w:rsidR="00F178F5">
              <w:rPr>
                <w:sz w:val="28"/>
              </w:rPr>
              <w:t xml:space="preserve"> </w:t>
            </w:r>
            <w:r w:rsidR="00195E3C">
              <w:rPr>
                <w:sz w:val="28"/>
              </w:rPr>
              <w:t>Л.Н.Рябченко</w:t>
            </w:r>
          </w:p>
        </w:tc>
      </w:tr>
      <w:tr w:rsidR="00427DCA" w:rsidTr="007A2B08">
        <w:trPr>
          <w:trHeight w:val="116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7305DE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исполнитель (координатор) муниципальной программы</w:t>
            </w:r>
          </w:p>
          <w:p w:rsidR="00427DCA" w:rsidRDefault="00427DCA" w:rsidP="000825E4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7" w:rsidRDefault="00AE5D0C" w:rsidP="004C740F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 w:rsidR="00427DCA">
              <w:rPr>
                <w:sz w:val="28"/>
              </w:rPr>
              <w:t>М</w:t>
            </w:r>
            <w:r w:rsidR="00733DBF">
              <w:rPr>
                <w:sz w:val="28"/>
              </w:rPr>
              <w:t>К</w:t>
            </w:r>
            <w:r w:rsidR="00427DCA">
              <w:rPr>
                <w:sz w:val="28"/>
              </w:rPr>
              <w:t>У «Управление образования админист</w:t>
            </w:r>
            <w:r w:rsidR="00E314B7">
              <w:rPr>
                <w:sz w:val="28"/>
              </w:rPr>
              <w:t xml:space="preserve">рации      </w:t>
            </w:r>
            <w:r w:rsidR="00427DCA">
              <w:rPr>
                <w:sz w:val="28"/>
              </w:rPr>
              <w:t xml:space="preserve">Таштагольского </w:t>
            </w:r>
            <w:r w:rsidR="00733DBF">
              <w:rPr>
                <w:sz w:val="28"/>
              </w:rPr>
              <w:t xml:space="preserve">муниципального </w:t>
            </w:r>
            <w:r w:rsidR="00427DCA">
              <w:rPr>
                <w:sz w:val="28"/>
              </w:rPr>
              <w:t>района»</w:t>
            </w:r>
            <w:r>
              <w:rPr>
                <w:sz w:val="28"/>
              </w:rPr>
              <w:t xml:space="preserve"> </w:t>
            </w:r>
            <w:r w:rsidR="00E314B7">
              <w:rPr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 w:rsidR="00AA269D">
              <w:rPr>
                <w:sz w:val="28"/>
              </w:rPr>
              <w:t>Н.Грешилова</w:t>
            </w:r>
          </w:p>
          <w:p w:rsidR="00427DCA" w:rsidRDefault="004C740F" w:rsidP="004C740F">
            <w:pPr>
              <w:suppressAutoHyphens/>
              <w:ind w:left="-108"/>
              <w:jc w:val="both"/>
              <w:rPr>
                <w:sz w:val="28"/>
              </w:rPr>
            </w:pPr>
            <w:r w:rsidRPr="00B269A1">
              <w:rPr>
                <w:sz w:val="28"/>
                <w:szCs w:val="28"/>
              </w:rPr>
              <w:t xml:space="preserve"> </w:t>
            </w:r>
          </w:p>
        </w:tc>
      </w:tr>
      <w:tr w:rsidR="00427DCA" w:rsidTr="007A2B08">
        <w:trPr>
          <w:trHeight w:val="581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7305DE" w:rsidP="007305DE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427DCA">
              <w:rPr>
                <w:sz w:val="28"/>
              </w:rPr>
              <w:t xml:space="preserve">сполнители </w:t>
            </w:r>
            <w:r>
              <w:rPr>
                <w:sz w:val="28"/>
              </w:rPr>
              <w:t>муниципальной п</w:t>
            </w:r>
            <w:r w:rsidR="00427DCA">
              <w:rPr>
                <w:sz w:val="28"/>
              </w:rPr>
              <w:t>рограмммы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27DCA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="00733DBF">
              <w:rPr>
                <w:sz w:val="28"/>
              </w:rPr>
              <w:t>К</w:t>
            </w:r>
            <w:r>
              <w:rPr>
                <w:sz w:val="28"/>
              </w:rPr>
              <w:t xml:space="preserve">У «Управление образования администрации Таштагольского </w:t>
            </w:r>
            <w:r w:rsidR="00733DBF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>района»</w:t>
            </w:r>
          </w:p>
          <w:p w:rsidR="00427DCA" w:rsidRDefault="00427DCA" w:rsidP="000825E4">
            <w:pPr>
              <w:suppressAutoHyphens/>
              <w:ind w:left="-108"/>
              <w:jc w:val="both"/>
              <w:rPr>
                <w:sz w:val="28"/>
              </w:rPr>
            </w:pPr>
          </w:p>
        </w:tc>
      </w:tr>
      <w:tr w:rsidR="00427DCA" w:rsidTr="007A2B08">
        <w:trPr>
          <w:trHeight w:val="581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27DCA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Цели </w:t>
            </w:r>
            <w:r w:rsidR="00B6277F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A630C8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27DCA">
              <w:rPr>
                <w:sz w:val="28"/>
              </w:rPr>
              <w:t xml:space="preserve">Создание </w:t>
            </w:r>
            <w:r>
              <w:rPr>
                <w:sz w:val="28"/>
              </w:rPr>
              <w:t xml:space="preserve"> условий для развития системы образования </w:t>
            </w:r>
          </w:p>
          <w:p w:rsidR="00EB2BCC" w:rsidRDefault="00EB2BCC" w:rsidP="00925A11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Таштагольско</w:t>
            </w:r>
            <w:r w:rsidR="00FD6234">
              <w:rPr>
                <w:sz w:val="28"/>
              </w:rPr>
              <w:t>го</w:t>
            </w:r>
            <w:r w:rsidR="00925A11">
              <w:rPr>
                <w:sz w:val="28"/>
              </w:rPr>
              <w:t xml:space="preserve"> муниципального </w:t>
            </w:r>
            <w:r>
              <w:rPr>
                <w:sz w:val="28"/>
              </w:rPr>
              <w:t>район</w:t>
            </w:r>
            <w:r w:rsidR="00FD6234">
              <w:rPr>
                <w:sz w:val="28"/>
              </w:rPr>
              <w:t>а</w:t>
            </w:r>
          </w:p>
        </w:tc>
      </w:tr>
      <w:tr w:rsidR="00427DCA" w:rsidTr="007A2B08">
        <w:trPr>
          <w:trHeight w:val="468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27DCA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Задачи </w:t>
            </w:r>
          </w:p>
          <w:p w:rsidR="00B6277F" w:rsidRDefault="00B6277F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муниципальной </w:t>
            </w:r>
          </w:p>
          <w:p w:rsidR="00427DCA" w:rsidRDefault="00427DCA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F" w:rsidRPr="00B269A1" w:rsidRDefault="004C740F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Развитие и укрепление материально-технической базы образовательных учреждений;</w:t>
            </w:r>
          </w:p>
          <w:p w:rsidR="004C740F" w:rsidRPr="00B269A1" w:rsidRDefault="004C740F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обеспечение образовательных учреждений совреме</w:t>
            </w:r>
            <w:r w:rsidRPr="00B269A1">
              <w:rPr>
                <w:sz w:val="28"/>
                <w:szCs w:val="28"/>
              </w:rPr>
              <w:t>н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ным учебным оборудованием, учебниками;</w:t>
            </w:r>
          </w:p>
          <w:p w:rsidR="004C740F" w:rsidRPr="00B269A1" w:rsidRDefault="004C740F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информатизация образования;</w:t>
            </w:r>
          </w:p>
          <w:p w:rsidR="004C740F" w:rsidRPr="00B269A1" w:rsidRDefault="004C740F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обеспечение безопасности  образовательных учрежд</w:t>
            </w:r>
            <w:r w:rsidRPr="00B269A1">
              <w:rPr>
                <w:sz w:val="28"/>
                <w:szCs w:val="28"/>
              </w:rPr>
              <w:t>е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ний;</w:t>
            </w:r>
          </w:p>
          <w:p w:rsidR="004C740F" w:rsidRPr="00B269A1" w:rsidRDefault="004C740F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стимулирование творческой активности педагогич</w:t>
            </w:r>
            <w:r w:rsidRPr="00B269A1">
              <w:rPr>
                <w:sz w:val="28"/>
                <w:szCs w:val="28"/>
              </w:rPr>
              <w:t>е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ских работников, обучающихся и воспитанников обр</w:t>
            </w:r>
            <w:r w:rsidRPr="00B269A1">
              <w:rPr>
                <w:sz w:val="28"/>
                <w:szCs w:val="28"/>
              </w:rPr>
              <w:t>а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 xml:space="preserve">зовательных учреждений; </w:t>
            </w:r>
          </w:p>
          <w:p w:rsidR="004C740F" w:rsidRPr="00B269A1" w:rsidRDefault="004C740F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совершенствование учительского корпуса;</w:t>
            </w:r>
          </w:p>
          <w:p w:rsidR="004C740F" w:rsidRPr="00B269A1" w:rsidRDefault="004C740F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стимулирование  общеобразовательных  учреждений, активно внедряющих инновационные образовател</w:t>
            </w:r>
            <w:r w:rsidRPr="00B269A1">
              <w:rPr>
                <w:sz w:val="28"/>
                <w:szCs w:val="28"/>
              </w:rPr>
              <w:t>ь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ные программы;</w:t>
            </w:r>
          </w:p>
          <w:p w:rsidR="004C740F" w:rsidRPr="00B269A1" w:rsidRDefault="004C740F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организация   работы  по переходу общеобразовател</w:t>
            </w:r>
            <w:r w:rsidRPr="00B269A1">
              <w:rPr>
                <w:sz w:val="28"/>
                <w:szCs w:val="28"/>
              </w:rPr>
              <w:t>ь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 xml:space="preserve">ных учреждений   Таштагольского </w:t>
            </w:r>
            <w:r w:rsidR="00A27AE2">
              <w:rPr>
                <w:sz w:val="28"/>
                <w:szCs w:val="28"/>
              </w:rPr>
              <w:t xml:space="preserve">муниципального </w:t>
            </w:r>
            <w:r w:rsidRPr="00B269A1">
              <w:rPr>
                <w:sz w:val="28"/>
                <w:szCs w:val="28"/>
              </w:rPr>
              <w:lastRenderedPageBreak/>
              <w:t>района на профильное обучение;</w:t>
            </w:r>
          </w:p>
          <w:p w:rsidR="004C740F" w:rsidRDefault="004C740F" w:rsidP="004C740F">
            <w:pPr>
              <w:rPr>
                <w:sz w:val="28"/>
                <w:szCs w:val="28"/>
                <w:lang w:val="en-US"/>
              </w:rPr>
            </w:pPr>
            <w:r w:rsidRPr="00B269A1">
              <w:rPr>
                <w:sz w:val="28"/>
                <w:szCs w:val="28"/>
              </w:rPr>
              <w:t xml:space="preserve"> организация   работы  по переходу общеобразов</w:t>
            </w:r>
            <w:r w:rsidRPr="00B269A1">
              <w:rPr>
                <w:sz w:val="28"/>
                <w:szCs w:val="28"/>
              </w:rPr>
              <w:t>а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 xml:space="preserve">тельных учреждений   Таштагольского </w:t>
            </w:r>
            <w:r w:rsidR="00925A11">
              <w:rPr>
                <w:sz w:val="28"/>
                <w:szCs w:val="28"/>
              </w:rPr>
              <w:t>муниципаль</w:t>
            </w:r>
            <w:r w:rsidR="00D37251">
              <w:rPr>
                <w:sz w:val="28"/>
                <w:szCs w:val="28"/>
              </w:rPr>
              <w:softHyphen/>
            </w:r>
            <w:r w:rsidR="00925A11">
              <w:rPr>
                <w:sz w:val="28"/>
                <w:szCs w:val="28"/>
              </w:rPr>
              <w:t xml:space="preserve">ного </w:t>
            </w:r>
            <w:r w:rsidRPr="00B269A1">
              <w:rPr>
                <w:sz w:val="28"/>
                <w:szCs w:val="28"/>
              </w:rPr>
              <w:t>района на  новые федеральные государственные образовательные стандарты;</w:t>
            </w:r>
          </w:p>
          <w:p w:rsidR="007A2B08" w:rsidRPr="007A2B08" w:rsidRDefault="007A2B08" w:rsidP="004C740F">
            <w:pPr>
              <w:rPr>
                <w:sz w:val="28"/>
                <w:szCs w:val="28"/>
                <w:lang w:val="en-US"/>
              </w:rPr>
            </w:pPr>
          </w:p>
          <w:p w:rsidR="007A2B08" w:rsidRPr="007A2B08" w:rsidRDefault="004C740F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формирование внешней системы оценки качества об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разования, в том числе за счёт введения ЕГЭ, госуда</w:t>
            </w:r>
            <w:r w:rsidRPr="00B269A1">
              <w:rPr>
                <w:sz w:val="28"/>
                <w:szCs w:val="28"/>
              </w:rPr>
              <w:t>р</w:t>
            </w:r>
            <w:r w:rsidR="00D37251">
              <w:rPr>
                <w:sz w:val="28"/>
                <w:szCs w:val="28"/>
              </w:rPr>
              <w:softHyphen/>
            </w:r>
            <w:r w:rsidR="007A2B08">
              <w:rPr>
                <w:sz w:val="28"/>
                <w:szCs w:val="28"/>
              </w:rPr>
              <w:t>-</w:t>
            </w:r>
          </w:p>
          <w:p w:rsidR="007A2B08" w:rsidRPr="007A2B08" w:rsidRDefault="007A2B08" w:rsidP="004C740F">
            <w:pPr>
              <w:rPr>
                <w:sz w:val="28"/>
                <w:szCs w:val="28"/>
              </w:rPr>
            </w:pPr>
          </w:p>
          <w:p w:rsidR="004C740F" w:rsidRPr="00B269A1" w:rsidRDefault="004C740F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ственной (итоговой) аттестации выпускников 9-х кла</w:t>
            </w:r>
            <w:r w:rsidRPr="00B269A1">
              <w:rPr>
                <w:sz w:val="28"/>
                <w:szCs w:val="28"/>
              </w:rPr>
              <w:t>с</w:t>
            </w:r>
            <w:r w:rsidRPr="00B269A1">
              <w:rPr>
                <w:sz w:val="28"/>
                <w:szCs w:val="28"/>
              </w:rPr>
              <w:t>сов, организуемой РЭК, мониторинговых иссл</w:t>
            </w:r>
            <w:r w:rsidRPr="00B269A1">
              <w:rPr>
                <w:sz w:val="28"/>
                <w:szCs w:val="28"/>
              </w:rPr>
              <w:t>е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дований образовательных достижений обучающихся;</w:t>
            </w:r>
          </w:p>
          <w:p w:rsidR="004C740F" w:rsidRPr="00B269A1" w:rsidRDefault="004C740F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развитие системы поддержки талантливых детей;</w:t>
            </w:r>
          </w:p>
          <w:p w:rsidR="004C740F" w:rsidRPr="00B269A1" w:rsidRDefault="004C740F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разработка и внедрение научных основ формирования рационального питания детей и подростков;</w:t>
            </w:r>
          </w:p>
          <w:p w:rsidR="004C740F" w:rsidRPr="00B269A1" w:rsidRDefault="004C740F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совершенствование работы по созданию здоровье</w:t>
            </w:r>
            <w:r w:rsidR="00AF67CB">
              <w:rPr>
                <w:sz w:val="28"/>
                <w:szCs w:val="28"/>
              </w:rPr>
              <w:t xml:space="preserve"> </w:t>
            </w:r>
            <w:r w:rsidRPr="00B269A1">
              <w:rPr>
                <w:sz w:val="28"/>
                <w:szCs w:val="28"/>
              </w:rPr>
              <w:t>сб</w:t>
            </w:r>
            <w:r w:rsidRPr="00B269A1">
              <w:rPr>
                <w:sz w:val="28"/>
                <w:szCs w:val="28"/>
              </w:rPr>
              <w:t>е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регающего пространства в образовательных учрежд</w:t>
            </w:r>
            <w:r w:rsidRPr="00B269A1">
              <w:rPr>
                <w:sz w:val="28"/>
                <w:szCs w:val="28"/>
              </w:rPr>
              <w:t>е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ниях района;</w:t>
            </w:r>
          </w:p>
          <w:p w:rsidR="004C740F" w:rsidRPr="00B269A1" w:rsidRDefault="004C740F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расширение самостоятельности образовательных у</w:t>
            </w:r>
            <w:r w:rsidRPr="00B269A1">
              <w:rPr>
                <w:sz w:val="28"/>
                <w:szCs w:val="28"/>
              </w:rPr>
              <w:t>ч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реждений;</w:t>
            </w:r>
          </w:p>
          <w:p w:rsidR="004C740F" w:rsidRPr="00B269A1" w:rsidRDefault="004C740F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осуществление комплекса мероприятий, направле</w:t>
            </w:r>
            <w:r w:rsidRPr="00B269A1">
              <w:rPr>
                <w:sz w:val="28"/>
                <w:szCs w:val="28"/>
              </w:rPr>
              <w:t>н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ных на организацию отдыха, оздоровления и занятости обучающихся, воспитанников образовательных учр</w:t>
            </w:r>
            <w:r w:rsidRPr="00B269A1">
              <w:rPr>
                <w:sz w:val="28"/>
                <w:szCs w:val="28"/>
              </w:rPr>
              <w:t>е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ждений;</w:t>
            </w:r>
          </w:p>
          <w:p w:rsidR="004C740F" w:rsidRPr="00B269A1" w:rsidRDefault="004C740F" w:rsidP="004C740F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обеспечение эффективной деятельности  системы пр</w:t>
            </w:r>
            <w:r w:rsidRPr="00B269A1">
              <w:rPr>
                <w:sz w:val="28"/>
                <w:szCs w:val="28"/>
              </w:rPr>
              <w:t>о</w:t>
            </w:r>
            <w:r w:rsidRPr="00B269A1">
              <w:rPr>
                <w:sz w:val="28"/>
                <w:szCs w:val="28"/>
              </w:rPr>
              <w:t>филактики безнадзорности и правонарушений  н</w:t>
            </w:r>
            <w:r w:rsidRPr="00B269A1">
              <w:rPr>
                <w:sz w:val="28"/>
                <w:szCs w:val="28"/>
              </w:rPr>
              <w:t>е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совершеннолетних;</w:t>
            </w:r>
          </w:p>
          <w:p w:rsidR="00925A11" w:rsidRDefault="00925A11" w:rsidP="004C740F">
            <w:pPr>
              <w:suppressAutoHyphens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740F" w:rsidRPr="00B269A1">
              <w:rPr>
                <w:sz w:val="28"/>
                <w:szCs w:val="28"/>
              </w:rPr>
              <w:t>совершенствование и развитие деятельности системы</w:t>
            </w:r>
          </w:p>
          <w:p w:rsidR="00427DCA" w:rsidRDefault="00925A11" w:rsidP="004C740F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740F" w:rsidRPr="00B269A1">
              <w:rPr>
                <w:sz w:val="28"/>
                <w:szCs w:val="28"/>
              </w:rPr>
              <w:t>профилактики  наркозависимости</w:t>
            </w:r>
            <w:r w:rsidR="00427DCA" w:rsidRPr="00B269A1">
              <w:rPr>
                <w:sz w:val="28"/>
                <w:szCs w:val="28"/>
              </w:rPr>
              <w:t>.</w:t>
            </w:r>
            <w:r w:rsidR="00427DCA">
              <w:rPr>
                <w:sz w:val="28"/>
              </w:rPr>
              <w:t xml:space="preserve"> </w:t>
            </w:r>
          </w:p>
        </w:tc>
      </w:tr>
      <w:tr w:rsidR="00427DCA" w:rsidTr="007A2B08">
        <w:trPr>
          <w:trHeight w:val="77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27DCA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Срок реализации </w:t>
            </w:r>
            <w:r w:rsidR="00575477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</w:t>
            </w:r>
          </w:p>
          <w:p w:rsidR="00427DCA" w:rsidRDefault="00427DCA" w:rsidP="000825E4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27DCA" w:rsidP="00AA269D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201</w:t>
            </w:r>
            <w:r w:rsidR="00AA269D">
              <w:rPr>
                <w:sz w:val="28"/>
              </w:rPr>
              <w:t>7</w:t>
            </w:r>
            <w:r>
              <w:rPr>
                <w:sz w:val="28"/>
              </w:rPr>
              <w:t>–201</w:t>
            </w:r>
            <w:r w:rsidR="00AA269D">
              <w:rPr>
                <w:sz w:val="28"/>
              </w:rPr>
              <w:t>9</w:t>
            </w:r>
            <w:r>
              <w:rPr>
                <w:sz w:val="28"/>
              </w:rPr>
              <w:t>годы</w:t>
            </w:r>
          </w:p>
        </w:tc>
      </w:tr>
      <w:tr w:rsidR="00427DCA" w:rsidTr="007A2B08">
        <w:trPr>
          <w:trHeight w:val="175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27DCA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Объемы и источники финансирования </w:t>
            </w:r>
            <w:r w:rsidR="00575477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</w:t>
            </w:r>
            <w:r w:rsidR="00575477">
              <w:rPr>
                <w:sz w:val="28"/>
              </w:rPr>
              <w:t xml:space="preserve"> в целом и с разбивкой по годам ее реализации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27DCA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Всего на 201</w:t>
            </w:r>
            <w:r w:rsidR="00AA269D">
              <w:rPr>
                <w:sz w:val="28"/>
              </w:rPr>
              <w:t>7</w:t>
            </w:r>
            <w:r>
              <w:rPr>
                <w:sz w:val="28"/>
              </w:rPr>
              <w:t>–201</w:t>
            </w:r>
            <w:r w:rsidR="00AA269D">
              <w:rPr>
                <w:sz w:val="28"/>
              </w:rPr>
              <w:t>9</w:t>
            </w:r>
            <w:r>
              <w:rPr>
                <w:sz w:val="28"/>
              </w:rPr>
              <w:t xml:space="preserve"> годы </w:t>
            </w:r>
            <w:r w:rsidR="004F7B4A">
              <w:rPr>
                <w:sz w:val="28"/>
              </w:rPr>
              <w:t>–</w:t>
            </w:r>
            <w:r w:rsidR="00F8433A">
              <w:rPr>
                <w:sz w:val="28"/>
              </w:rPr>
              <w:t>7</w:t>
            </w:r>
            <w:r w:rsidR="00337B8B">
              <w:rPr>
                <w:sz w:val="28"/>
              </w:rPr>
              <w:t>000</w:t>
            </w:r>
            <w:r w:rsidRPr="00F577FA">
              <w:rPr>
                <w:sz w:val="28"/>
              </w:rPr>
              <w:t xml:space="preserve"> тыс.руб</w:t>
            </w:r>
            <w:r>
              <w:rPr>
                <w:sz w:val="28"/>
              </w:rPr>
              <w:t>., средства     местного бюджета том числе по годам:</w:t>
            </w:r>
          </w:p>
          <w:p w:rsidR="00427DCA" w:rsidRDefault="00427DCA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201</w:t>
            </w:r>
            <w:r w:rsidR="00AA269D">
              <w:rPr>
                <w:sz w:val="28"/>
              </w:rPr>
              <w:t>7</w:t>
            </w:r>
            <w:r>
              <w:rPr>
                <w:sz w:val="28"/>
              </w:rPr>
              <w:t xml:space="preserve"> год </w:t>
            </w:r>
            <w:r w:rsidR="004F7B4A">
              <w:rPr>
                <w:sz w:val="28"/>
                <w:szCs w:val="28"/>
              </w:rPr>
              <w:t>–</w:t>
            </w:r>
            <w:r w:rsidRPr="004C740F">
              <w:rPr>
                <w:sz w:val="28"/>
                <w:szCs w:val="28"/>
              </w:rPr>
              <w:t xml:space="preserve"> </w:t>
            </w:r>
            <w:r w:rsidR="00F8433A">
              <w:rPr>
                <w:sz w:val="28"/>
                <w:szCs w:val="28"/>
              </w:rPr>
              <w:t>5</w:t>
            </w:r>
            <w:r w:rsidR="00337B8B">
              <w:rPr>
                <w:sz w:val="28"/>
                <w:szCs w:val="28"/>
              </w:rPr>
              <w:t>000</w:t>
            </w:r>
            <w:r>
              <w:rPr>
                <w:sz w:val="28"/>
              </w:rPr>
              <w:t xml:space="preserve"> тыс. рублей</w:t>
            </w:r>
          </w:p>
          <w:p w:rsidR="00427DCA" w:rsidRDefault="00427DCA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201</w:t>
            </w:r>
            <w:r w:rsidR="00AA269D">
              <w:rPr>
                <w:sz w:val="28"/>
              </w:rPr>
              <w:t>8</w:t>
            </w:r>
            <w:r>
              <w:rPr>
                <w:sz w:val="28"/>
              </w:rPr>
              <w:t>год</w:t>
            </w:r>
            <w:r w:rsidRPr="009A7148">
              <w:rPr>
                <w:sz w:val="28"/>
              </w:rPr>
              <w:t xml:space="preserve"> –</w:t>
            </w:r>
            <w:r w:rsidR="00FB0756">
              <w:rPr>
                <w:sz w:val="28"/>
              </w:rPr>
              <w:t xml:space="preserve"> </w:t>
            </w:r>
            <w:r w:rsidR="00C73AD6">
              <w:rPr>
                <w:sz w:val="28"/>
              </w:rPr>
              <w:t xml:space="preserve"> </w:t>
            </w:r>
            <w:r w:rsidR="00315209">
              <w:rPr>
                <w:sz w:val="28"/>
              </w:rPr>
              <w:t>1</w:t>
            </w:r>
            <w:r w:rsidR="00661919">
              <w:rPr>
                <w:sz w:val="28"/>
              </w:rPr>
              <w:t>000</w:t>
            </w:r>
            <w:r w:rsidR="0036305F">
              <w:rPr>
                <w:sz w:val="28"/>
              </w:rPr>
              <w:t xml:space="preserve"> </w:t>
            </w:r>
            <w:r w:rsidR="00F77E14">
              <w:rPr>
                <w:sz w:val="28"/>
              </w:rPr>
              <w:t>тыс. рублей</w:t>
            </w:r>
          </w:p>
          <w:p w:rsidR="004C740F" w:rsidRDefault="00427DCA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201</w:t>
            </w:r>
            <w:r w:rsidR="00AA269D">
              <w:rPr>
                <w:sz w:val="28"/>
              </w:rPr>
              <w:t>9</w:t>
            </w:r>
            <w:r>
              <w:rPr>
                <w:sz w:val="28"/>
              </w:rPr>
              <w:t xml:space="preserve">год </w:t>
            </w:r>
            <w:r w:rsidR="0036305F">
              <w:rPr>
                <w:sz w:val="28"/>
              </w:rPr>
              <w:t>–</w:t>
            </w:r>
            <w:r w:rsidR="00FB0756">
              <w:rPr>
                <w:sz w:val="28"/>
              </w:rPr>
              <w:t xml:space="preserve"> </w:t>
            </w:r>
            <w:r w:rsidR="00C73AD6">
              <w:rPr>
                <w:sz w:val="28"/>
              </w:rPr>
              <w:t xml:space="preserve"> </w:t>
            </w:r>
            <w:r w:rsidR="00315209">
              <w:rPr>
                <w:sz w:val="28"/>
              </w:rPr>
              <w:t>1</w:t>
            </w:r>
            <w:r w:rsidR="00661919">
              <w:rPr>
                <w:sz w:val="28"/>
              </w:rPr>
              <w:t xml:space="preserve">000 </w:t>
            </w:r>
            <w:r>
              <w:rPr>
                <w:sz w:val="28"/>
              </w:rPr>
              <w:t>тыс. рублей.</w:t>
            </w:r>
          </w:p>
          <w:p w:rsidR="00427DCA" w:rsidRDefault="00427DCA" w:rsidP="000825E4">
            <w:pPr>
              <w:suppressAutoHyphens/>
              <w:ind w:left="-108"/>
              <w:jc w:val="both"/>
              <w:rPr>
                <w:sz w:val="28"/>
              </w:rPr>
            </w:pPr>
          </w:p>
        </w:tc>
      </w:tr>
      <w:tr w:rsidR="004C740F" w:rsidTr="007A2B08">
        <w:trPr>
          <w:trHeight w:val="254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F" w:rsidRPr="00B269A1" w:rsidRDefault="004C740F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lastRenderedPageBreak/>
              <w:t>Ожидаемые к</w:t>
            </w:r>
            <w:r w:rsidRPr="00B269A1">
              <w:rPr>
                <w:sz w:val="28"/>
                <w:szCs w:val="28"/>
              </w:rPr>
              <w:t>о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 xml:space="preserve">нечные результаты реализации </w:t>
            </w:r>
            <w:r w:rsidR="00575477">
              <w:rPr>
                <w:sz w:val="28"/>
                <w:szCs w:val="28"/>
              </w:rPr>
              <w:t xml:space="preserve"> мун</w:t>
            </w:r>
            <w:r w:rsidR="00575477">
              <w:rPr>
                <w:sz w:val="28"/>
                <w:szCs w:val="28"/>
              </w:rPr>
              <w:t>и</w:t>
            </w:r>
            <w:r w:rsidR="00575477">
              <w:rPr>
                <w:sz w:val="28"/>
                <w:szCs w:val="28"/>
              </w:rPr>
              <w:t xml:space="preserve">ципальной </w:t>
            </w:r>
            <w:r w:rsidRPr="00B269A1">
              <w:rPr>
                <w:sz w:val="28"/>
                <w:szCs w:val="28"/>
              </w:rPr>
              <w:t>Про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F" w:rsidRPr="00B269A1" w:rsidRDefault="004C740F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Повышение качества образования в  Таш</w:t>
            </w:r>
            <w:r>
              <w:rPr>
                <w:sz w:val="28"/>
                <w:szCs w:val="28"/>
              </w:rPr>
              <w:t>т</w:t>
            </w:r>
            <w:r w:rsidRPr="00B269A1">
              <w:rPr>
                <w:sz w:val="28"/>
                <w:szCs w:val="28"/>
              </w:rPr>
              <w:t xml:space="preserve">агольском </w:t>
            </w:r>
            <w:r w:rsidR="00925A11">
              <w:rPr>
                <w:sz w:val="28"/>
                <w:szCs w:val="28"/>
              </w:rPr>
              <w:t xml:space="preserve">муниципальном </w:t>
            </w:r>
            <w:r w:rsidRPr="00B269A1">
              <w:rPr>
                <w:sz w:val="28"/>
                <w:szCs w:val="28"/>
              </w:rPr>
              <w:t>районе;</w:t>
            </w:r>
          </w:p>
          <w:p w:rsidR="004C740F" w:rsidRPr="00B269A1" w:rsidRDefault="004C740F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укрепление материально-технической базы образов</w:t>
            </w:r>
            <w:r w:rsidRPr="00B269A1">
              <w:rPr>
                <w:sz w:val="28"/>
                <w:szCs w:val="28"/>
              </w:rPr>
              <w:t>а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тельных учреждений;</w:t>
            </w:r>
          </w:p>
          <w:p w:rsidR="004C740F" w:rsidRPr="00B269A1" w:rsidRDefault="004C740F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укрепление научно-методической  базы для обеспеч</w:t>
            </w:r>
            <w:r w:rsidRPr="00B269A1">
              <w:rPr>
                <w:sz w:val="28"/>
                <w:szCs w:val="28"/>
              </w:rPr>
              <w:t>е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 xml:space="preserve">ния эффективной деятельности системы  образования    в  Таштагольском  </w:t>
            </w:r>
            <w:r w:rsidR="00925A11">
              <w:rPr>
                <w:sz w:val="28"/>
                <w:szCs w:val="28"/>
              </w:rPr>
              <w:t xml:space="preserve">муниципальном </w:t>
            </w:r>
            <w:r w:rsidRPr="00B269A1">
              <w:rPr>
                <w:sz w:val="28"/>
                <w:szCs w:val="28"/>
              </w:rPr>
              <w:t>районе;</w:t>
            </w:r>
          </w:p>
          <w:p w:rsidR="004C740F" w:rsidRPr="00B269A1" w:rsidRDefault="004C740F" w:rsidP="00411F1A">
            <w:pPr>
              <w:jc w:val="both"/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обеспечение детей качественным горячим питанием;</w:t>
            </w:r>
          </w:p>
          <w:p w:rsidR="004C740F" w:rsidRPr="00B269A1" w:rsidRDefault="004C740F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снижение уровня  безнадзорности и правонарушений несовершеннолетних;</w:t>
            </w:r>
          </w:p>
          <w:p w:rsidR="004C740F" w:rsidRPr="00B269A1" w:rsidRDefault="004C740F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формирование здорового образа жизни среди обу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чающихся и воспитанников образовательных учре</w:t>
            </w:r>
            <w:r w:rsidRPr="00B269A1">
              <w:rPr>
                <w:sz w:val="28"/>
                <w:szCs w:val="28"/>
              </w:rPr>
              <w:t>ж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 xml:space="preserve">дений </w:t>
            </w:r>
          </w:p>
        </w:tc>
      </w:tr>
    </w:tbl>
    <w:p w:rsidR="00427DCA" w:rsidRDefault="00427DCA" w:rsidP="00427DCA">
      <w:pPr>
        <w:suppressAutoHyphens/>
        <w:jc w:val="center"/>
        <w:rPr>
          <w:b/>
          <w:sz w:val="28"/>
        </w:rPr>
      </w:pPr>
    </w:p>
    <w:p w:rsidR="00581316" w:rsidRDefault="00CF3349" w:rsidP="003D4E8E">
      <w:pPr>
        <w:suppressAutoHyphens/>
        <w:jc w:val="center"/>
        <w:rPr>
          <w:b/>
          <w:sz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4C740F" w:rsidRPr="00C90A08" w:rsidRDefault="004C740F" w:rsidP="004C740F">
      <w:pPr>
        <w:suppressAutoHyphens/>
        <w:jc w:val="center"/>
        <w:rPr>
          <w:sz w:val="28"/>
        </w:rPr>
      </w:pPr>
      <w:r w:rsidRPr="00C90A08">
        <w:rPr>
          <w:sz w:val="28"/>
        </w:rPr>
        <w:t>1. Содержание проблемы и необходимост</w:t>
      </w:r>
      <w:r w:rsidR="00B862DB" w:rsidRPr="00C90A08">
        <w:rPr>
          <w:sz w:val="28"/>
        </w:rPr>
        <w:t>ь</w:t>
      </w:r>
      <w:r w:rsidRPr="00C90A08">
        <w:rPr>
          <w:sz w:val="28"/>
        </w:rPr>
        <w:t xml:space="preserve"> её решения</w:t>
      </w:r>
    </w:p>
    <w:p w:rsidR="004C740F" w:rsidRPr="00C90A08" w:rsidRDefault="004C740F" w:rsidP="004C740F">
      <w:pPr>
        <w:suppressAutoHyphens/>
        <w:jc w:val="center"/>
        <w:rPr>
          <w:sz w:val="28"/>
        </w:rPr>
      </w:pPr>
      <w:r w:rsidRPr="00C90A08">
        <w:rPr>
          <w:sz w:val="28"/>
        </w:rPr>
        <w:t xml:space="preserve"> </w:t>
      </w:r>
      <w:r w:rsidR="00AE6ADF" w:rsidRPr="00C90A08">
        <w:rPr>
          <w:sz w:val="28"/>
        </w:rPr>
        <w:t>п</w:t>
      </w:r>
      <w:r w:rsidRPr="00C90A08">
        <w:rPr>
          <w:sz w:val="28"/>
        </w:rPr>
        <w:t>рограммными  методами</w:t>
      </w:r>
    </w:p>
    <w:p w:rsidR="007C4F3E" w:rsidRDefault="007C4F3E" w:rsidP="007C4F3E">
      <w:pPr>
        <w:pStyle w:val="Default"/>
        <w:rPr>
          <w:b/>
          <w:bCs/>
          <w:sz w:val="28"/>
          <w:szCs w:val="28"/>
        </w:rPr>
      </w:pPr>
    </w:p>
    <w:p w:rsidR="002576FB" w:rsidRDefault="002576FB" w:rsidP="007C4F3E">
      <w:pPr>
        <w:pStyle w:val="Default"/>
        <w:rPr>
          <w:b/>
          <w:bCs/>
          <w:sz w:val="28"/>
          <w:szCs w:val="28"/>
        </w:rPr>
      </w:pPr>
    </w:p>
    <w:p w:rsidR="007C4F3E" w:rsidRPr="003925AB" w:rsidRDefault="007C4F3E" w:rsidP="003925AB">
      <w:pPr>
        <w:pStyle w:val="Default"/>
        <w:jc w:val="both"/>
        <w:rPr>
          <w:sz w:val="28"/>
          <w:szCs w:val="28"/>
        </w:rPr>
      </w:pPr>
    </w:p>
    <w:p w:rsidR="007C4F3E" w:rsidRPr="003925AB" w:rsidRDefault="007C4F3E" w:rsidP="003925AB">
      <w:pPr>
        <w:pStyle w:val="Default"/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  </w:t>
      </w:r>
      <w:r w:rsidR="003F400F" w:rsidRPr="003925AB">
        <w:rPr>
          <w:sz w:val="28"/>
          <w:szCs w:val="28"/>
        </w:rPr>
        <w:t xml:space="preserve">  </w:t>
      </w:r>
      <w:r w:rsidRPr="003925AB">
        <w:rPr>
          <w:sz w:val="28"/>
          <w:szCs w:val="28"/>
        </w:rPr>
        <w:t>Для обеспечения прав граждан на образование, решения вопросов не</w:t>
      </w:r>
      <w:r w:rsidR="00D37251">
        <w:rPr>
          <w:sz w:val="28"/>
          <w:szCs w:val="28"/>
        </w:rPr>
        <w:softHyphen/>
      </w:r>
      <w:r w:rsidRPr="003925AB">
        <w:rPr>
          <w:sz w:val="28"/>
          <w:szCs w:val="28"/>
        </w:rPr>
        <w:t>прерывного и дифференцированного обучения и воспитания в муниципаль</w:t>
      </w:r>
      <w:r w:rsidR="00D37251">
        <w:rPr>
          <w:sz w:val="28"/>
          <w:szCs w:val="28"/>
        </w:rPr>
        <w:softHyphen/>
      </w:r>
      <w:r w:rsidRPr="003925AB">
        <w:rPr>
          <w:sz w:val="28"/>
          <w:szCs w:val="28"/>
        </w:rPr>
        <w:t>ной сети Таштагольского муниципального района функционирует 56 учреж</w:t>
      </w:r>
      <w:r w:rsidR="00D37251">
        <w:rPr>
          <w:sz w:val="28"/>
          <w:szCs w:val="28"/>
        </w:rPr>
        <w:softHyphen/>
      </w:r>
      <w:r w:rsidRPr="003925AB">
        <w:rPr>
          <w:sz w:val="28"/>
          <w:szCs w:val="28"/>
        </w:rPr>
        <w:t>дений образования различных т</w:t>
      </w:r>
      <w:r w:rsidRPr="003925AB">
        <w:rPr>
          <w:sz w:val="28"/>
          <w:szCs w:val="28"/>
        </w:rPr>
        <w:t>и</w:t>
      </w:r>
      <w:r w:rsidRPr="003925AB">
        <w:rPr>
          <w:sz w:val="28"/>
          <w:szCs w:val="28"/>
        </w:rPr>
        <w:t xml:space="preserve">пов и видов, в том числе: </w:t>
      </w:r>
    </w:p>
    <w:p w:rsidR="007C4F3E" w:rsidRPr="003925AB" w:rsidRDefault="007C4F3E" w:rsidP="003925AB">
      <w:pPr>
        <w:pStyle w:val="Default"/>
        <w:jc w:val="both"/>
        <w:rPr>
          <w:sz w:val="28"/>
          <w:szCs w:val="28"/>
        </w:rPr>
      </w:pPr>
      <w:r w:rsidRPr="003925AB">
        <w:rPr>
          <w:bCs/>
          <w:sz w:val="28"/>
          <w:szCs w:val="28"/>
        </w:rPr>
        <w:t xml:space="preserve">23 </w:t>
      </w:r>
      <w:r w:rsidRPr="003925AB">
        <w:rPr>
          <w:sz w:val="28"/>
          <w:szCs w:val="28"/>
        </w:rPr>
        <w:t>– общеобразовательных учре</w:t>
      </w:r>
      <w:r w:rsidRPr="003925AB">
        <w:rPr>
          <w:sz w:val="28"/>
          <w:szCs w:val="28"/>
        </w:rPr>
        <w:t>ж</w:t>
      </w:r>
      <w:r w:rsidRPr="003925AB">
        <w:rPr>
          <w:sz w:val="28"/>
          <w:szCs w:val="28"/>
        </w:rPr>
        <w:t xml:space="preserve">дений; </w:t>
      </w:r>
    </w:p>
    <w:p w:rsidR="007C4F3E" w:rsidRPr="003925AB" w:rsidRDefault="007C4F3E" w:rsidP="003925AB">
      <w:pPr>
        <w:pStyle w:val="Default"/>
        <w:jc w:val="both"/>
        <w:rPr>
          <w:sz w:val="28"/>
          <w:szCs w:val="28"/>
        </w:rPr>
      </w:pPr>
      <w:r w:rsidRPr="003925AB">
        <w:rPr>
          <w:bCs/>
          <w:sz w:val="28"/>
          <w:szCs w:val="28"/>
        </w:rPr>
        <w:t xml:space="preserve">2 </w:t>
      </w:r>
      <w:r w:rsidRPr="003925AB">
        <w:rPr>
          <w:sz w:val="28"/>
          <w:szCs w:val="28"/>
        </w:rPr>
        <w:t>– образовательных учреждени</w:t>
      </w:r>
      <w:r w:rsidR="005E698E">
        <w:rPr>
          <w:sz w:val="28"/>
          <w:szCs w:val="28"/>
        </w:rPr>
        <w:t xml:space="preserve">я </w:t>
      </w:r>
      <w:r w:rsidRPr="003925AB">
        <w:rPr>
          <w:sz w:val="28"/>
          <w:szCs w:val="28"/>
        </w:rPr>
        <w:t xml:space="preserve"> для детей-сирот и детей, оставшихся без поп</w:t>
      </w:r>
      <w:r w:rsidRPr="003925AB">
        <w:rPr>
          <w:sz w:val="28"/>
          <w:szCs w:val="28"/>
        </w:rPr>
        <w:t>е</w:t>
      </w:r>
      <w:r w:rsidRPr="003925AB">
        <w:rPr>
          <w:sz w:val="28"/>
          <w:szCs w:val="28"/>
        </w:rPr>
        <w:t xml:space="preserve">чения родителей; </w:t>
      </w:r>
    </w:p>
    <w:p w:rsidR="007C4F3E" w:rsidRPr="003925AB" w:rsidRDefault="007C4F3E" w:rsidP="003925AB">
      <w:pPr>
        <w:pStyle w:val="Default"/>
        <w:jc w:val="both"/>
        <w:rPr>
          <w:sz w:val="28"/>
          <w:szCs w:val="28"/>
        </w:rPr>
      </w:pPr>
      <w:r w:rsidRPr="003925AB">
        <w:rPr>
          <w:bCs/>
          <w:sz w:val="28"/>
          <w:szCs w:val="28"/>
        </w:rPr>
        <w:t xml:space="preserve">1 </w:t>
      </w:r>
      <w:r w:rsidRPr="003925AB">
        <w:rPr>
          <w:sz w:val="28"/>
          <w:szCs w:val="28"/>
        </w:rPr>
        <w:t>– специальное (коррекционное) образовательное учреждение для обуча</w:t>
      </w:r>
      <w:r w:rsidRPr="003925AB">
        <w:rPr>
          <w:sz w:val="28"/>
          <w:szCs w:val="28"/>
        </w:rPr>
        <w:t>ю</w:t>
      </w:r>
      <w:r w:rsidR="00D37251">
        <w:rPr>
          <w:sz w:val="28"/>
          <w:szCs w:val="28"/>
        </w:rPr>
        <w:softHyphen/>
      </w:r>
      <w:r w:rsidRPr="003925AB">
        <w:rPr>
          <w:sz w:val="28"/>
          <w:szCs w:val="28"/>
        </w:rPr>
        <w:t xml:space="preserve">щихся и воспитанников с отклонениями в развитии; </w:t>
      </w:r>
    </w:p>
    <w:p w:rsidR="007C4F3E" w:rsidRPr="003925AB" w:rsidRDefault="007C4F3E" w:rsidP="003925AB">
      <w:pPr>
        <w:pStyle w:val="Default"/>
        <w:jc w:val="both"/>
        <w:rPr>
          <w:sz w:val="28"/>
          <w:szCs w:val="28"/>
        </w:rPr>
      </w:pPr>
      <w:r w:rsidRPr="003925AB">
        <w:rPr>
          <w:bCs/>
          <w:sz w:val="28"/>
          <w:szCs w:val="28"/>
        </w:rPr>
        <w:t xml:space="preserve">24 </w:t>
      </w:r>
      <w:r w:rsidRPr="003925AB">
        <w:rPr>
          <w:sz w:val="28"/>
          <w:szCs w:val="28"/>
        </w:rPr>
        <w:t>– дошкольных образовательных учреждени</w:t>
      </w:r>
      <w:r w:rsidR="005E698E">
        <w:rPr>
          <w:sz w:val="28"/>
          <w:szCs w:val="28"/>
        </w:rPr>
        <w:t>я</w:t>
      </w:r>
      <w:r w:rsidRPr="003925AB">
        <w:rPr>
          <w:sz w:val="28"/>
          <w:szCs w:val="28"/>
        </w:rPr>
        <w:t xml:space="preserve">; </w:t>
      </w:r>
    </w:p>
    <w:p w:rsidR="007C4F3E" w:rsidRPr="003925AB" w:rsidRDefault="007C4F3E" w:rsidP="003925AB">
      <w:pPr>
        <w:pStyle w:val="Default"/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</w:t>
      </w:r>
      <w:r w:rsidR="00CE08CE" w:rsidRPr="003925AB">
        <w:rPr>
          <w:sz w:val="28"/>
          <w:szCs w:val="28"/>
        </w:rPr>
        <w:t xml:space="preserve"> </w:t>
      </w:r>
      <w:r w:rsidR="003F400F" w:rsidRPr="003925AB">
        <w:rPr>
          <w:sz w:val="28"/>
          <w:szCs w:val="28"/>
        </w:rPr>
        <w:t xml:space="preserve">   </w:t>
      </w:r>
      <w:r w:rsidRPr="003925AB">
        <w:rPr>
          <w:sz w:val="28"/>
          <w:szCs w:val="28"/>
        </w:rPr>
        <w:t>Реорганизовано путем присоединения в 2014-2015 учебном году МБДОУ детский сад №26 «Солнышко» п. Мундыбаш в МБДОУ детский сад №25 «Р</w:t>
      </w:r>
      <w:r w:rsidRPr="003925AB">
        <w:rPr>
          <w:sz w:val="28"/>
          <w:szCs w:val="28"/>
        </w:rPr>
        <w:t>о</w:t>
      </w:r>
      <w:r w:rsidRPr="003925AB">
        <w:rPr>
          <w:sz w:val="28"/>
          <w:szCs w:val="28"/>
        </w:rPr>
        <w:t>машка» п. Мундыбаш; МБДОУ детский сад №27 «Тополек» п. Чу</w:t>
      </w:r>
      <w:r w:rsidR="00D37251">
        <w:rPr>
          <w:sz w:val="28"/>
          <w:szCs w:val="28"/>
        </w:rPr>
        <w:softHyphen/>
      </w:r>
      <w:r w:rsidRPr="003925AB">
        <w:rPr>
          <w:sz w:val="28"/>
          <w:szCs w:val="28"/>
        </w:rPr>
        <w:t>гунаш присо</w:t>
      </w:r>
      <w:r w:rsidRPr="003925AB">
        <w:rPr>
          <w:sz w:val="28"/>
          <w:szCs w:val="28"/>
        </w:rPr>
        <w:t>е</w:t>
      </w:r>
      <w:r w:rsidRPr="003925AB">
        <w:rPr>
          <w:sz w:val="28"/>
          <w:szCs w:val="28"/>
        </w:rPr>
        <w:t>динилось к МКОУ «Начальная общео</w:t>
      </w:r>
      <w:r w:rsidRPr="003925AB">
        <w:rPr>
          <w:sz w:val="28"/>
          <w:szCs w:val="28"/>
        </w:rPr>
        <w:t>б</w:t>
      </w:r>
      <w:r w:rsidRPr="003925AB">
        <w:rPr>
          <w:sz w:val="28"/>
          <w:szCs w:val="28"/>
        </w:rPr>
        <w:t>разовательная школа №28» п. Чугунаш; МБДОУ детский сад №28 «Солнышко» п. Кабырза при</w:t>
      </w:r>
      <w:r w:rsidR="00D37251">
        <w:rPr>
          <w:sz w:val="28"/>
          <w:szCs w:val="28"/>
        </w:rPr>
        <w:softHyphen/>
      </w:r>
      <w:r w:rsidRPr="003925AB">
        <w:rPr>
          <w:sz w:val="28"/>
          <w:szCs w:val="28"/>
        </w:rPr>
        <w:t>соединилось к МКОУ «Основная общеобразовательная школа №26» п. Ка</w:t>
      </w:r>
      <w:r w:rsidR="00D37251">
        <w:rPr>
          <w:sz w:val="28"/>
          <w:szCs w:val="28"/>
        </w:rPr>
        <w:softHyphen/>
      </w:r>
      <w:r w:rsidRPr="003925AB">
        <w:rPr>
          <w:sz w:val="28"/>
          <w:szCs w:val="28"/>
        </w:rPr>
        <w:t>бырза; МБДОУ детский сад №29 «Капитошка» п. Базанча присоединилось к МКОУ «Средняя общеобразов</w:t>
      </w:r>
      <w:r w:rsidRPr="003925AB">
        <w:rPr>
          <w:sz w:val="28"/>
          <w:szCs w:val="28"/>
        </w:rPr>
        <w:t>а</w:t>
      </w:r>
      <w:r w:rsidRPr="003925AB">
        <w:rPr>
          <w:sz w:val="28"/>
          <w:szCs w:val="28"/>
        </w:rPr>
        <w:t xml:space="preserve">тельная школа №30» п. Базанча; </w:t>
      </w:r>
    </w:p>
    <w:p w:rsidR="007C4F3E" w:rsidRPr="003925AB" w:rsidRDefault="007C4F3E" w:rsidP="003925AB">
      <w:pPr>
        <w:suppressAutoHyphens/>
        <w:jc w:val="both"/>
        <w:rPr>
          <w:sz w:val="28"/>
          <w:szCs w:val="28"/>
        </w:rPr>
      </w:pPr>
      <w:r w:rsidRPr="003925AB">
        <w:rPr>
          <w:bCs/>
          <w:sz w:val="28"/>
          <w:szCs w:val="28"/>
        </w:rPr>
        <w:t xml:space="preserve">6 </w:t>
      </w:r>
      <w:r w:rsidRPr="003925AB">
        <w:rPr>
          <w:sz w:val="28"/>
          <w:szCs w:val="28"/>
        </w:rPr>
        <w:t xml:space="preserve">– учреждений дополнительного образования.          </w:t>
      </w:r>
    </w:p>
    <w:p w:rsidR="00D17508" w:rsidRDefault="007C4F3E" w:rsidP="003925AB">
      <w:pPr>
        <w:suppressAutoHyphens/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</w:t>
      </w:r>
      <w:r w:rsidR="003F400F" w:rsidRPr="003925AB">
        <w:rPr>
          <w:sz w:val="28"/>
          <w:szCs w:val="28"/>
        </w:rPr>
        <w:t xml:space="preserve">    </w:t>
      </w:r>
      <w:r w:rsidRPr="003925AB">
        <w:rPr>
          <w:sz w:val="28"/>
          <w:szCs w:val="28"/>
        </w:rPr>
        <w:t xml:space="preserve">Реорганизовано путем присоединения в 2014-2015 учебном году МБОУДОД «ДОО(п)Ц «Сибиряк»» п. Каз в МБОУ ДОД «ЦРТДЮ №2» п. Каз. </w:t>
      </w:r>
    </w:p>
    <w:p w:rsidR="00043EF3" w:rsidRDefault="00043EF3" w:rsidP="00043EF3">
      <w:pPr>
        <w:jc w:val="both"/>
        <w:rPr>
          <w:sz w:val="28"/>
          <w:szCs w:val="28"/>
        </w:rPr>
      </w:pPr>
      <w:r>
        <w:rPr>
          <w:sz w:val="28"/>
          <w:szCs w:val="28"/>
        </w:rPr>
        <w:t>В 2016 году продолжается работа по реорганизации учреждений детских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дов  в п.Шерегеш, Каз, ликвидации МКОУ НОШ №80 в п.Кондома.</w:t>
      </w:r>
    </w:p>
    <w:p w:rsidR="00D17508" w:rsidRPr="003925AB" w:rsidRDefault="00D17508" w:rsidP="003925AB">
      <w:pPr>
        <w:spacing w:before="100" w:beforeAutospacing="1"/>
        <w:ind w:right="-284"/>
        <w:jc w:val="both"/>
        <w:rPr>
          <w:sz w:val="28"/>
          <w:szCs w:val="28"/>
        </w:rPr>
      </w:pPr>
      <w:r w:rsidRPr="003925AB">
        <w:rPr>
          <w:sz w:val="28"/>
          <w:szCs w:val="28"/>
        </w:rPr>
        <w:lastRenderedPageBreak/>
        <w:t xml:space="preserve"> </w:t>
      </w:r>
      <w:r w:rsidR="003F400F" w:rsidRPr="003925AB">
        <w:rPr>
          <w:sz w:val="28"/>
          <w:szCs w:val="28"/>
        </w:rPr>
        <w:t xml:space="preserve">      </w:t>
      </w:r>
      <w:r w:rsidRPr="003925AB">
        <w:rPr>
          <w:sz w:val="28"/>
          <w:szCs w:val="28"/>
        </w:rPr>
        <w:t>В настоящее время продолжается  строительство  нового детского сада  по ул.Нестерова  для 50 воспитанников. Все дети  района  от 3-х до 7 лет охвачены дошкольным образованием.</w:t>
      </w:r>
    </w:p>
    <w:p w:rsidR="00E55CD2" w:rsidRPr="003925AB" w:rsidRDefault="00D17508" w:rsidP="003925AB">
      <w:pPr>
        <w:pStyle w:val="af"/>
        <w:jc w:val="both"/>
        <w:rPr>
          <w:sz w:val="28"/>
          <w:szCs w:val="28"/>
        </w:rPr>
      </w:pPr>
      <w:r w:rsidRPr="003925AB">
        <w:rPr>
          <w:sz w:val="28"/>
          <w:szCs w:val="28"/>
        </w:rPr>
        <w:t>В целях  обеспечения реализации федеральных государственных требований в системе дошкольного образования  Таштагольского района во всех учре</w:t>
      </w:r>
      <w:r w:rsidRPr="003925AB">
        <w:rPr>
          <w:sz w:val="28"/>
          <w:szCs w:val="28"/>
        </w:rPr>
        <w:t>ж</w:t>
      </w:r>
      <w:r w:rsidR="003F400F" w:rsidRPr="003925AB">
        <w:rPr>
          <w:sz w:val="28"/>
          <w:szCs w:val="28"/>
        </w:rPr>
        <w:t>-</w:t>
      </w:r>
    </w:p>
    <w:p w:rsidR="00D17508" w:rsidRPr="003925AB" w:rsidRDefault="00D17508" w:rsidP="003925AB">
      <w:pPr>
        <w:pStyle w:val="af"/>
        <w:jc w:val="both"/>
        <w:rPr>
          <w:sz w:val="28"/>
          <w:szCs w:val="28"/>
        </w:rPr>
      </w:pPr>
      <w:r w:rsidRPr="003925AB">
        <w:rPr>
          <w:sz w:val="28"/>
          <w:szCs w:val="28"/>
        </w:rPr>
        <w:t>дениях дошкольного образования б</w:t>
      </w:r>
      <w:r w:rsidRPr="003925AB">
        <w:rPr>
          <w:sz w:val="28"/>
          <w:szCs w:val="28"/>
        </w:rPr>
        <w:t>ы</w:t>
      </w:r>
      <w:r w:rsidRPr="003925AB">
        <w:rPr>
          <w:sz w:val="28"/>
          <w:szCs w:val="28"/>
        </w:rPr>
        <w:t>ла проведена работа по реализации фе</w:t>
      </w:r>
      <w:r w:rsidR="00D37251">
        <w:rPr>
          <w:sz w:val="28"/>
          <w:szCs w:val="28"/>
        </w:rPr>
        <w:softHyphen/>
      </w:r>
      <w:r w:rsidRPr="003925AB">
        <w:rPr>
          <w:sz w:val="28"/>
          <w:szCs w:val="28"/>
        </w:rPr>
        <w:t>деральных государственных  требований  в структуре основной общеобр</w:t>
      </w:r>
      <w:r w:rsidRPr="003925AB">
        <w:rPr>
          <w:sz w:val="28"/>
          <w:szCs w:val="28"/>
        </w:rPr>
        <w:t>а</w:t>
      </w:r>
      <w:r w:rsidRPr="003925AB">
        <w:rPr>
          <w:sz w:val="28"/>
          <w:szCs w:val="28"/>
        </w:rPr>
        <w:t>зо</w:t>
      </w:r>
      <w:r w:rsidR="00D37251">
        <w:rPr>
          <w:sz w:val="28"/>
          <w:szCs w:val="28"/>
        </w:rPr>
        <w:softHyphen/>
      </w:r>
      <w:r w:rsidRPr="003925AB">
        <w:rPr>
          <w:sz w:val="28"/>
          <w:szCs w:val="28"/>
        </w:rPr>
        <w:t>вательной программы дошкольного образования.</w:t>
      </w:r>
    </w:p>
    <w:p w:rsidR="00415AF3" w:rsidRDefault="003F400F" w:rsidP="00415AF3">
      <w:pPr>
        <w:pStyle w:val="a3"/>
        <w:ind w:left="0" w:right="0" w:firstLine="360"/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</w:t>
      </w:r>
      <w:r w:rsidR="00D17508" w:rsidRPr="003925AB">
        <w:rPr>
          <w:sz w:val="28"/>
          <w:szCs w:val="28"/>
        </w:rPr>
        <w:t>В детском саду №7 «Подснежник</w:t>
      </w:r>
      <w:r w:rsidR="00B83932" w:rsidRPr="003925AB">
        <w:rPr>
          <w:sz w:val="28"/>
          <w:szCs w:val="28"/>
        </w:rPr>
        <w:t>»</w:t>
      </w:r>
      <w:r w:rsidR="00D17508" w:rsidRPr="003925AB">
        <w:rPr>
          <w:sz w:val="28"/>
          <w:szCs w:val="28"/>
        </w:rPr>
        <w:t xml:space="preserve"> функционирует группы для детей с н</w:t>
      </w:r>
      <w:r w:rsidR="00D17508" w:rsidRPr="003925AB">
        <w:rPr>
          <w:sz w:val="28"/>
          <w:szCs w:val="28"/>
        </w:rPr>
        <w:t>а</w:t>
      </w:r>
      <w:r w:rsidR="00D17508" w:rsidRPr="003925AB">
        <w:rPr>
          <w:sz w:val="28"/>
          <w:szCs w:val="28"/>
        </w:rPr>
        <w:t>рушением опорно-двигательного аппарата. В связи с возрастающей  по</w:t>
      </w:r>
      <w:r w:rsidR="00D37251">
        <w:rPr>
          <w:sz w:val="28"/>
          <w:szCs w:val="28"/>
        </w:rPr>
        <w:softHyphen/>
      </w:r>
      <w:r w:rsidR="00D17508" w:rsidRPr="003925AB">
        <w:rPr>
          <w:sz w:val="28"/>
          <w:szCs w:val="28"/>
        </w:rPr>
        <w:t xml:space="preserve">требностью   населения    в услугах </w:t>
      </w:r>
      <w:r w:rsidR="00F8433A">
        <w:rPr>
          <w:sz w:val="28"/>
          <w:szCs w:val="28"/>
        </w:rPr>
        <w:t xml:space="preserve">    </w:t>
      </w:r>
      <w:r w:rsidR="00D17508" w:rsidRPr="003925AB">
        <w:rPr>
          <w:sz w:val="28"/>
          <w:szCs w:val="28"/>
        </w:rPr>
        <w:t>дошкольного образования актуальным становится обеспечение детей доступным и качественным образованием. В ц</w:t>
      </w:r>
      <w:r w:rsidR="00D17508" w:rsidRPr="003925AB">
        <w:rPr>
          <w:sz w:val="28"/>
          <w:szCs w:val="28"/>
        </w:rPr>
        <w:t>е</w:t>
      </w:r>
      <w:r w:rsidR="00D17508" w:rsidRPr="003925AB">
        <w:rPr>
          <w:sz w:val="28"/>
          <w:szCs w:val="28"/>
        </w:rPr>
        <w:t>лях комплексного решения вопроса обеспечения населения услугами до</w:t>
      </w:r>
      <w:r w:rsidR="00D37251">
        <w:rPr>
          <w:sz w:val="28"/>
          <w:szCs w:val="28"/>
        </w:rPr>
        <w:softHyphen/>
      </w:r>
      <w:r w:rsidR="00D17508" w:rsidRPr="003925AB">
        <w:rPr>
          <w:sz w:val="28"/>
          <w:szCs w:val="28"/>
        </w:rPr>
        <w:t>школьного образования на территории Таштагольского района развиваются в</w:t>
      </w:r>
      <w:r w:rsidR="00D17508" w:rsidRPr="003925AB">
        <w:rPr>
          <w:sz w:val="28"/>
          <w:szCs w:val="28"/>
        </w:rPr>
        <w:t>а</w:t>
      </w:r>
      <w:r w:rsidR="00D17508" w:rsidRPr="003925AB">
        <w:rPr>
          <w:sz w:val="28"/>
          <w:szCs w:val="28"/>
        </w:rPr>
        <w:t>риативные формы дошкольного образования: режим кратковременного преб</w:t>
      </w:r>
      <w:r w:rsidR="00D17508" w:rsidRPr="003925AB">
        <w:rPr>
          <w:sz w:val="28"/>
          <w:szCs w:val="28"/>
        </w:rPr>
        <w:t>ы</w:t>
      </w:r>
      <w:r w:rsidR="00D17508" w:rsidRPr="003925AB">
        <w:rPr>
          <w:sz w:val="28"/>
          <w:szCs w:val="28"/>
        </w:rPr>
        <w:t xml:space="preserve">вания ( более </w:t>
      </w:r>
      <w:r w:rsidR="00D17508" w:rsidRPr="003925AB">
        <w:rPr>
          <w:color w:val="000000"/>
          <w:sz w:val="28"/>
          <w:szCs w:val="28"/>
        </w:rPr>
        <w:t>140</w:t>
      </w:r>
      <w:r w:rsidR="00D17508" w:rsidRPr="003925AB">
        <w:rPr>
          <w:color w:val="FF0000"/>
          <w:sz w:val="28"/>
          <w:szCs w:val="28"/>
        </w:rPr>
        <w:t xml:space="preserve"> </w:t>
      </w:r>
      <w:r w:rsidR="00D17508" w:rsidRPr="003925AB">
        <w:rPr>
          <w:sz w:val="28"/>
          <w:szCs w:val="28"/>
        </w:rPr>
        <w:t>детей), адаптационные группы.</w:t>
      </w:r>
    </w:p>
    <w:p w:rsidR="00973201" w:rsidRPr="003925AB" w:rsidRDefault="00D17508" w:rsidP="00415AF3">
      <w:pPr>
        <w:pStyle w:val="a3"/>
        <w:ind w:left="0" w:right="0" w:firstLine="360"/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</w:t>
      </w:r>
    </w:p>
    <w:p w:rsidR="00415AF3" w:rsidRDefault="003F400F" w:rsidP="00415AF3">
      <w:pPr>
        <w:rPr>
          <w:sz w:val="28"/>
          <w:szCs w:val="28"/>
        </w:rPr>
      </w:pPr>
      <w:r w:rsidRPr="00415AF3">
        <w:rPr>
          <w:sz w:val="28"/>
          <w:szCs w:val="28"/>
        </w:rPr>
        <w:t xml:space="preserve">     </w:t>
      </w:r>
      <w:r w:rsidR="00D17508" w:rsidRPr="00415AF3">
        <w:rPr>
          <w:sz w:val="28"/>
          <w:szCs w:val="28"/>
        </w:rPr>
        <w:t>Итоги  Единого Государственного экзамена в 11 классе и Государствен</w:t>
      </w:r>
      <w:r w:rsidR="00D37251" w:rsidRPr="00415AF3">
        <w:rPr>
          <w:sz w:val="28"/>
          <w:szCs w:val="28"/>
        </w:rPr>
        <w:softHyphen/>
      </w:r>
      <w:r w:rsidR="00D17508" w:rsidRPr="00415AF3">
        <w:rPr>
          <w:sz w:val="28"/>
          <w:szCs w:val="28"/>
        </w:rPr>
        <w:t>ной (итоговой) аттестации в 9 классе - открытая и объективная оценка учеб</w:t>
      </w:r>
      <w:r w:rsidR="00D37251" w:rsidRPr="00415AF3">
        <w:rPr>
          <w:sz w:val="28"/>
          <w:szCs w:val="28"/>
        </w:rPr>
        <w:softHyphen/>
      </w:r>
      <w:r w:rsidR="00D17508" w:rsidRPr="00415AF3">
        <w:rPr>
          <w:sz w:val="28"/>
          <w:szCs w:val="28"/>
        </w:rPr>
        <w:t>ных до</w:t>
      </w:r>
      <w:r w:rsidR="00D17508" w:rsidRPr="00415AF3">
        <w:rPr>
          <w:sz w:val="28"/>
          <w:szCs w:val="28"/>
        </w:rPr>
        <w:t>с</w:t>
      </w:r>
      <w:r w:rsidR="00D17508" w:rsidRPr="00415AF3">
        <w:rPr>
          <w:sz w:val="28"/>
          <w:szCs w:val="28"/>
        </w:rPr>
        <w:t>тижений обучающихся.</w:t>
      </w:r>
      <w:r w:rsidR="00B83932" w:rsidRPr="00415AF3">
        <w:rPr>
          <w:sz w:val="28"/>
          <w:szCs w:val="28"/>
        </w:rPr>
        <w:t xml:space="preserve">  </w:t>
      </w:r>
      <w:r w:rsidR="00415AF3" w:rsidRPr="00415AF3">
        <w:rPr>
          <w:sz w:val="28"/>
          <w:szCs w:val="28"/>
        </w:rPr>
        <w:t>В 2016 году в государственной итоговой аттестации в форме ЕГЭ приняли участие 158 выпускников текущего года, 2 выпускника в</w:t>
      </w:r>
      <w:r w:rsidR="00415AF3" w:rsidRPr="00415AF3">
        <w:rPr>
          <w:sz w:val="28"/>
          <w:szCs w:val="28"/>
        </w:rPr>
        <w:t>е</w:t>
      </w:r>
      <w:r w:rsidR="00415AF3" w:rsidRPr="00415AF3">
        <w:rPr>
          <w:sz w:val="28"/>
          <w:szCs w:val="28"/>
        </w:rPr>
        <w:t>черней школы, 16 обучающийся Таштагольского техн</w:t>
      </w:r>
      <w:r w:rsidR="00415AF3" w:rsidRPr="00415AF3">
        <w:rPr>
          <w:sz w:val="28"/>
          <w:szCs w:val="28"/>
        </w:rPr>
        <w:t>и</w:t>
      </w:r>
      <w:r w:rsidR="00415AF3" w:rsidRPr="00415AF3">
        <w:rPr>
          <w:sz w:val="28"/>
          <w:szCs w:val="28"/>
        </w:rPr>
        <w:t>кума горных технологий и сферы обслуживания, 7 выпускников прошлых лет. Кроме того, государстве</w:t>
      </w:r>
      <w:r w:rsidR="00415AF3" w:rsidRPr="00415AF3">
        <w:rPr>
          <w:sz w:val="28"/>
          <w:szCs w:val="28"/>
        </w:rPr>
        <w:t>н</w:t>
      </w:r>
      <w:r w:rsidR="00415AF3" w:rsidRPr="00415AF3">
        <w:rPr>
          <w:sz w:val="28"/>
          <w:szCs w:val="28"/>
        </w:rPr>
        <w:t>ный выпускной экзамен сдавали 27 обучающихся при исправительном учрежд</w:t>
      </w:r>
      <w:r w:rsidR="00415AF3" w:rsidRPr="00415AF3">
        <w:rPr>
          <w:sz w:val="28"/>
          <w:szCs w:val="28"/>
        </w:rPr>
        <w:t>е</w:t>
      </w:r>
      <w:r w:rsidR="00415AF3" w:rsidRPr="00415AF3">
        <w:rPr>
          <w:sz w:val="28"/>
          <w:szCs w:val="28"/>
        </w:rPr>
        <w:t>нии уголовно исполнительной системы (зона).</w:t>
      </w:r>
    </w:p>
    <w:p w:rsidR="00415AF3" w:rsidRDefault="00415AF3" w:rsidP="00415AF3">
      <w:pPr>
        <w:rPr>
          <w:sz w:val="28"/>
          <w:szCs w:val="28"/>
        </w:rPr>
      </w:pPr>
    </w:p>
    <w:p w:rsidR="00415AF3" w:rsidRPr="00415AF3" w:rsidRDefault="00B83932" w:rsidP="00415AF3">
      <w:pPr>
        <w:jc w:val="center"/>
        <w:rPr>
          <w:b/>
          <w:sz w:val="32"/>
          <w:szCs w:val="32"/>
        </w:rPr>
      </w:pPr>
      <w:r w:rsidRPr="00415AF3">
        <w:rPr>
          <w:b/>
          <w:color w:val="FF0000"/>
          <w:sz w:val="32"/>
          <w:szCs w:val="32"/>
        </w:rPr>
        <w:t xml:space="preserve"> </w:t>
      </w:r>
      <w:r w:rsidR="00415AF3" w:rsidRPr="00415AF3">
        <w:rPr>
          <w:b/>
          <w:sz w:val="32"/>
          <w:szCs w:val="32"/>
        </w:rPr>
        <w:t>Результаты ЕГЭ в общеобразовательных учреждениях Ташт</w:t>
      </w:r>
      <w:r w:rsidR="00415AF3" w:rsidRPr="00415AF3">
        <w:rPr>
          <w:b/>
          <w:sz w:val="32"/>
          <w:szCs w:val="32"/>
        </w:rPr>
        <w:t>а</w:t>
      </w:r>
      <w:r w:rsidR="00415AF3" w:rsidRPr="00415AF3">
        <w:rPr>
          <w:b/>
          <w:sz w:val="32"/>
          <w:szCs w:val="32"/>
        </w:rPr>
        <w:t>гольского муниципального ра</w:t>
      </w:r>
      <w:r w:rsidR="00415AF3" w:rsidRPr="00415AF3">
        <w:rPr>
          <w:b/>
          <w:sz w:val="32"/>
          <w:szCs w:val="32"/>
        </w:rPr>
        <w:t>й</w:t>
      </w:r>
      <w:r w:rsidR="00415AF3" w:rsidRPr="00415AF3">
        <w:rPr>
          <w:b/>
          <w:sz w:val="32"/>
          <w:szCs w:val="32"/>
        </w:rPr>
        <w:t>она в 2016 году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991"/>
        <w:gridCol w:w="1133"/>
        <w:gridCol w:w="991"/>
        <w:gridCol w:w="991"/>
        <w:gridCol w:w="1133"/>
        <w:gridCol w:w="851"/>
        <w:gridCol w:w="850"/>
        <w:gridCol w:w="851"/>
        <w:gridCol w:w="850"/>
      </w:tblGrid>
      <w:tr w:rsidR="00415AF3" w:rsidRPr="00415AF3" w:rsidTr="00415AF3">
        <w:trPr>
          <w:trHeight w:val="87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Пре</w:t>
            </w:r>
            <w:r w:rsidRPr="00415AF3">
              <w:rPr>
                <w:b/>
                <w:bCs/>
              </w:rPr>
              <w:t>д</w:t>
            </w:r>
            <w:r w:rsidRPr="00415AF3">
              <w:rPr>
                <w:b/>
                <w:bCs/>
              </w:rPr>
              <w:t>мет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Кол</w:t>
            </w:r>
            <w:r w:rsidRPr="00415AF3">
              <w:rPr>
                <w:b/>
                <w:bCs/>
              </w:rPr>
              <w:t>и</w:t>
            </w:r>
            <w:r w:rsidRPr="00415AF3">
              <w:rPr>
                <w:b/>
                <w:bCs/>
              </w:rPr>
              <w:t>чество учас</w:t>
            </w:r>
            <w:r w:rsidRPr="00415AF3">
              <w:rPr>
                <w:b/>
                <w:bCs/>
              </w:rPr>
              <w:t>т</w:t>
            </w:r>
            <w:r w:rsidRPr="00415AF3">
              <w:rPr>
                <w:b/>
                <w:bCs/>
              </w:rPr>
              <w:t>ников ЕГЭ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П</w:t>
            </w:r>
            <w:r w:rsidRPr="00415AF3">
              <w:rPr>
                <w:b/>
                <w:bCs/>
              </w:rPr>
              <w:t>о</w:t>
            </w:r>
            <w:r w:rsidRPr="00415AF3">
              <w:rPr>
                <w:b/>
                <w:bCs/>
              </w:rPr>
              <w:t>рог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Ниже порога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От п</w:t>
            </w:r>
            <w:r w:rsidRPr="00415AF3">
              <w:rPr>
                <w:b/>
                <w:bCs/>
              </w:rPr>
              <w:t>о</w:t>
            </w:r>
            <w:r w:rsidRPr="00415AF3">
              <w:rPr>
                <w:b/>
                <w:bCs/>
              </w:rPr>
              <w:t>рога до 50 ба</w:t>
            </w:r>
            <w:r w:rsidRPr="00415AF3">
              <w:rPr>
                <w:b/>
                <w:bCs/>
              </w:rPr>
              <w:t>л</w:t>
            </w:r>
            <w:r w:rsidRPr="00415AF3">
              <w:rPr>
                <w:b/>
                <w:bCs/>
              </w:rPr>
              <w:t>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От 51 до 60 ба</w:t>
            </w:r>
            <w:r w:rsidRPr="00415AF3">
              <w:rPr>
                <w:b/>
                <w:bCs/>
              </w:rPr>
              <w:t>л</w:t>
            </w:r>
            <w:r w:rsidRPr="00415AF3">
              <w:rPr>
                <w:b/>
                <w:bCs/>
              </w:rPr>
              <w:t>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От 61 до 70 ба</w:t>
            </w:r>
            <w:r w:rsidRPr="00415AF3">
              <w:rPr>
                <w:b/>
                <w:bCs/>
              </w:rPr>
              <w:t>л</w:t>
            </w:r>
            <w:r w:rsidRPr="00415AF3">
              <w:rPr>
                <w:b/>
                <w:bCs/>
              </w:rPr>
              <w:t>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От 71 до 80 ба</w:t>
            </w:r>
            <w:r w:rsidRPr="00415AF3">
              <w:rPr>
                <w:b/>
                <w:bCs/>
              </w:rPr>
              <w:t>л</w:t>
            </w:r>
            <w:r w:rsidRPr="00415AF3">
              <w:rPr>
                <w:b/>
                <w:bCs/>
              </w:rPr>
              <w:t>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От 81 до 90 ба</w:t>
            </w:r>
            <w:r w:rsidRPr="00415AF3">
              <w:rPr>
                <w:b/>
                <w:bCs/>
              </w:rPr>
              <w:t>л</w:t>
            </w:r>
            <w:r w:rsidRPr="00415AF3">
              <w:rPr>
                <w:b/>
                <w:bCs/>
              </w:rPr>
              <w:t>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От 91 до 100 ба</w:t>
            </w:r>
            <w:r w:rsidRPr="00415AF3">
              <w:rPr>
                <w:b/>
                <w:bCs/>
              </w:rPr>
              <w:t>л</w:t>
            </w:r>
            <w:r w:rsidRPr="00415AF3">
              <w:rPr>
                <w:b/>
                <w:bCs/>
              </w:rPr>
              <w:t>лов</w:t>
            </w:r>
          </w:p>
        </w:tc>
      </w:tr>
      <w:tr w:rsidR="00415AF3" w:rsidRPr="00415AF3" w:rsidTr="00415AF3">
        <w:trPr>
          <w:trHeight w:val="2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158 (100%)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17</w:t>
            </w:r>
          </w:p>
        </w:tc>
      </w:tr>
      <w:tr w:rsidR="00415AF3" w:rsidRPr="00415AF3" w:rsidTr="00415AF3">
        <w:trPr>
          <w:trHeight w:val="2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Мат</w:t>
            </w:r>
            <w:r w:rsidRPr="00415AF3">
              <w:rPr>
                <w:b/>
                <w:bCs/>
              </w:rPr>
              <w:t>е</w:t>
            </w:r>
            <w:r w:rsidRPr="00415AF3">
              <w:rPr>
                <w:b/>
                <w:bCs/>
              </w:rPr>
              <w:t>матика профил</w:t>
            </w:r>
            <w:r w:rsidRPr="00415AF3">
              <w:rPr>
                <w:b/>
                <w:bCs/>
              </w:rPr>
              <w:t>ь</w:t>
            </w:r>
            <w:r w:rsidRPr="00415AF3">
              <w:rPr>
                <w:b/>
                <w:bCs/>
              </w:rPr>
              <w:t>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135 (90%)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0</w:t>
            </w:r>
          </w:p>
        </w:tc>
      </w:tr>
      <w:tr w:rsidR="00415AF3" w:rsidRPr="00415AF3" w:rsidTr="00415AF3">
        <w:trPr>
          <w:trHeight w:val="2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Физика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36(23%)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3</w:t>
            </w:r>
          </w:p>
        </w:tc>
      </w:tr>
      <w:tr w:rsidR="00415AF3" w:rsidRPr="00415AF3" w:rsidTr="00415AF3">
        <w:trPr>
          <w:trHeight w:val="2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Информат</w:t>
            </w:r>
            <w:r w:rsidRPr="00415AF3">
              <w:rPr>
                <w:b/>
                <w:bCs/>
              </w:rPr>
              <w:t>и</w:t>
            </w:r>
            <w:r w:rsidRPr="00415AF3">
              <w:rPr>
                <w:b/>
                <w:bCs/>
              </w:rPr>
              <w:t>ка и ИКТ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10 (8%)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0</w:t>
            </w:r>
          </w:p>
        </w:tc>
      </w:tr>
      <w:tr w:rsidR="00415AF3" w:rsidRPr="00415AF3" w:rsidTr="00415AF3">
        <w:trPr>
          <w:trHeight w:val="2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Химия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23(14,5%)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</w:t>
            </w:r>
          </w:p>
        </w:tc>
      </w:tr>
      <w:tr w:rsidR="00415AF3" w:rsidRPr="00415AF3" w:rsidTr="00415AF3">
        <w:trPr>
          <w:trHeight w:val="2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Биол</w:t>
            </w:r>
            <w:r w:rsidRPr="00415AF3">
              <w:rPr>
                <w:b/>
                <w:bCs/>
              </w:rPr>
              <w:t>о</w:t>
            </w:r>
            <w:r w:rsidRPr="00415AF3">
              <w:rPr>
                <w:b/>
                <w:bCs/>
              </w:rPr>
              <w:t>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27 (21%)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0</w:t>
            </w:r>
          </w:p>
        </w:tc>
      </w:tr>
      <w:tr w:rsidR="00415AF3" w:rsidRPr="00415AF3" w:rsidTr="00415AF3">
        <w:trPr>
          <w:trHeight w:val="2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Ге</w:t>
            </w:r>
            <w:r w:rsidRPr="00415AF3">
              <w:rPr>
                <w:b/>
                <w:bCs/>
              </w:rPr>
              <w:t>о</w:t>
            </w:r>
            <w:r w:rsidRPr="00415AF3">
              <w:rPr>
                <w:b/>
                <w:bCs/>
              </w:rPr>
              <w:t>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4 (3%)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0</w:t>
            </w:r>
          </w:p>
        </w:tc>
      </w:tr>
      <w:tr w:rsidR="00415AF3" w:rsidRPr="00415AF3" w:rsidTr="00415AF3">
        <w:trPr>
          <w:trHeight w:val="2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Ист</w:t>
            </w:r>
            <w:r w:rsidRPr="00415AF3">
              <w:rPr>
                <w:b/>
                <w:bCs/>
              </w:rPr>
              <w:t>о</w:t>
            </w:r>
            <w:r w:rsidRPr="00415AF3">
              <w:rPr>
                <w:b/>
                <w:bCs/>
              </w:rPr>
              <w:t>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43 (25%)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</w:t>
            </w:r>
          </w:p>
        </w:tc>
      </w:tr>
      <w:tr w:rsidR="00415AF3" w:rsidRPr="00415AF3" w:rsidTr="00415AF3">
        <w:trPr>
          <w:trHeight w:val="2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lastRenderedPageBreak/>
              <w:t>Общество</w:t>
            </w:r>
            <w:r w:rsidRPr="00415AF3">
              <w:rPr>
                <w:b/>
                <w:bCs/>
              </w:rPr>
              <w:t>з</w:t>
            </w:r>
            <w:r w:rsidRPr="00415AF3">
              <w:rPr>
                <w:b/>
                <w:bCs/>
              </w:rPr>
              <w:t>нание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92 (52%)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0</w:t>
            </w:r>
          </w:p>
        </w:tc>
      </w:tr>
      <w:tr w:rsidR="00415AF3" w:rsidRPr="00415AF3" w:rsidTr="00415AF3">
        <w:trPr>
          <w:trHeight w:val="2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Англи</w:t>
            </w:r>
            <w:r w:rsidRPr="00415AF3">
              <w:rPr>
                <w:b/>
                <w:bCs/>
              </w:rPr>
              <w:t>й</w:t>
            </w:r>
            <w:r w:rsidRPr="00415AF3">
              <w:rPr>
                <w:b/>
                <w:bCs/>
              </w:rPr>
              <w:t>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4 (3%)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</w:rPr>
            </w:pPr>
            <w:r w:rsidRPr="00415AF3">
              <w:rPr>
                <w:b/>
                <w:bCs/>
              </w:rPr>
              <w:t>0</w:t>
            </w:r>
          </w:p>
        </w:tc>
      </w:tr>
    </w:tbl>
    <w:p w:rsidR="00D17508" w:rsidRDefault="00D17508" w:rsidP="00415AF3">
      <w:pPr>
        <w:rPr>
          <w:color w:val="FF0000"/>
        </w:rPr>
      </w:pPr>
    </w:p>
    <w:p w:rsidR="00415AF3" w:rsidRPr="00415AF3" w:rsidRDefault="00415AF3" w:rsidP="00415AF3">
      <w:pPr>
        <w:rPr>
          <w:sz w:val="28"/>
          <w:szCs w:val="28"/>
        </w:rPr>
      </w:pPr>
      <w:r w:rsidRPr="00415AF3">
        <w:rPr>
          <w:sz w:val="28"/>
          <w:szCs w:val="28"/>
        </w:rPr>
        <w:t>Анализ результатов ЕГЭ выпускников общеобразовательных учреждений Та</w:t>
      </w:r>
      <w:r w:rsidRPr="00415AF3">
        <w:rPr>
          <w:sz w:val="28"/>
          <w:szCs w:val="28"/>
        </w:rPr>
        <w:t>ш</w:t>
      </w:r>
      <w:r w:rsidRPr="00415AF3">
        <w:rPr>
          <w:sz w:val="28"/>
          <w:szCs w:val="28"/>
        </w:rPr>
        <w:t>тагольского муниципального района показывал, что</w:t>
      </w:r>
    </w:p>
    <w:p w:rsidR="00415AF3" w:rsidRPr="00415AF3" w:rsidRDefault="00415AF3" w:rsidP="00415AF3">
      <w:pPr>
        <w:rPr>
          <w:sz w:val="28"/>
          <w:szCs w:val="28"/>
        </w:rPr>
      </w:pPr>
      <w:r w:rsidRPr="00415AF3">
        <w:rPr>
          <w:sz w:val="28"/>
          <w:szCs w:val="28"/>
        </w:rPr>
        <w:t>- средний тестовый балл по русскому языку в этом году составляет 72 балл, это на 1 балл выше прошлогоднего,  на 4,2 балла выше среднего балла по Ро</w:t>
      </w:r>
      <w:r w:rsidRPr="00415AF3">
        <w:rPr>
          <w:sz w:val="28"/>
          <w:szCs w:val="28"/>
        </w:rPr>
        <w:t>с</w:t>
      </w:r>
      <w:r w:rsidRPr="00415AF3">
        <w:rPr>
          <w:sz w:val="28"/>
          <w:szCs w:val="28"/>
        </w:rPr>
        <w:t>сии;</w:t>
      </w:r>
    </w:p>
    <w:p w:rsidR="00415AF3" w:rsidRPr="00415AF3" w:rsidRDefault="00415AF3" w:rsidP="00415AF3">
      <w:pPr>
        <w:rPr>
          <w:sz w:val="28"/>
          <w:szCs w:val="28"/>
        </w:rPr>
      </w:pPr>
      <w:r w:rsidRPr="00415AF3">
        <w:rPr>
          <w:sz w:val="28"/>
          <w:szCs w:val="28"/>
        </w:rPr>
        <w:t>- улучшились результаты по математике профильного уровня в сравнении с прошлогодними результатами: средний тестовый балл по району в этом году –</w:t>
      </w:r>
      <w:r w:rsidRPr="00415AF3">
        <w:rPr>
          <w:color w:val="FF0000"/>
          <w:sz w:val="28"/>
          <w:szCs w:val="28"/>
        </w:rPr>
        <w:t xml:space="preserve"> </w:t>
      </w:r>
      <w:r w:rsidRPr="00415AF3">
        <w:rPr>
          <w:sz w:val="28"/>
          <w:szCs w:val="28"/>
        </w:rPr>
        <w:t>42, в прошлом году – 39.  Следует отметить, что в 2015 году первоначально м</w:t>
      </w:r>
      <w:r w:rsidRPr="00415AF3">
        <w:rPr>
          <w:sz w:val="28"/>
          <w:szCs w:val="28"/>
        </w:rPr>
        <w:t>а</w:t>
      </w:r>
      <w:r w:rsidRPr="00415AF3">
        <w:rPr>
          <w:sz w:val="28"/>
          <w:szCs w:val="28"/>
        </w:rPr>
        <w:t>тематику профильного уровня не сдали 33 человека, этим детям по инициативе Губернатора была предоставлена возможность пересдать математику профил</w:t>
      </w:r>
      <w:r w:rsidRPr="00415AF3">
        <w:rPr>
          <w:sz w:val="28"/>
          <w:szCs w:val="28"/>
        </w:rPr>
        <w:t>ь</w:t>
      </w:r>
      <w:r w:rsidRPr="00415AF3">
        <w:rPr>
          <w:sz w:val="28"/>
          <w:szCs w:val="28"/>
        </w:rPr>
        <w:t>ную даже в том случае, если у ребенка есть положительный результат по мат</w:t>
      </w:r>
      <w:r w:rsidRPr="00415AF3">
        <w:rPr>
          <w:sz w:val="28"/>
          <w:szCs w:val="28"/>
        </w:rPr>
        <w:t>е</w:t>
      </w:r>
      <w:r w:rsidRPr="00415AF3">
        <w:rPr>
          <w:sz w:val="28"/>
          <w:szCs w:val="28"/>
        </w:rPr>
        <w:t>матике базового уровня. В этом году у 31 несдавшего профильную математику выпускника уже есть положительный результат по математике базовой, и во</w:t>
      </w:r>
      <w:r w:rsidRPr="00415AF3">
        <w:rPr>
          <w:sz w:val="28"/>
          <w:szCs w:val="28"/>
        </w:rPr>
        <w:t>з</w:t>
      </w:r>
      <w:r w:rsidRPr="00415AF3">
        <w:rPr>
          <w:sz w:val="28"/>
          <w:szCs w:val="28"/>
        </w:rPr>
        <w:t>можности пересдать профиль нет.</w:t>
      </w:r>
    </w:p>
    <w:p w:rsidR="00415AF3" w:rsidRPr="00415AF3" w:rsidRDefault="00415AF3" w:rsidP="00415AF3">
      <w:pPr>
        <w:rPr>
          <w:sz w:val="28"/>
          <w:szCs w:val="28"/>
        </w:rPr>
      </w:pPr>
      <w:r w:rsidRPr="00415AF3">
        <w:rPr>
          <w:sz w:val="28"/>
          <w:szCs w:val="28"/>
        </w:rPr>
        <w:t>- если сравнить результаты ЕГЭ 2016 года по предметам с прошлогодними р</w:t>
      </w:r>
      <w:r w:rsidRPr="00415AF3">
        <w:rPr>
          <w:sz w:val="28"/>
          <w:szCs w:val="28"/>
        </w:rPr>
        <w:t>е</w:t>
      </w:r>
      <w:r w:rsidRPr="00415AF3">
        <w:rPr>
          <w:sz w:val="28"/>
          <w:szCs w:val="28"/>
        </w:rPr>
        <w:t>зультатами по Таштагольскому району, то средний тестовый балл пов</w:t>
      </w:r>
      <w:r w:rsidRPr="00415AF3">
        <w:rPr>
          <w:sz w:val="28"/>
          <w:szCs w:val="28"/>
        </w:rPr>
        <w:t>ы</w:t>
      </w:r>
      <w:r w:rsidRPr="00415AF3">
        <w:rPr>
          <w:sz w:val="28"/>
          <w:szCs w:val="28"/>
        </w:rPr>
        <w:t xml:space="preserve">сился: </w:t>
      </w:r>
    </w:p>
    <w:p w:rsidR="00415AF3" w:rsidRPr="00415AF3" w:rsidRDefault="00415AF3" w:rsidP="00415AF3">
      <w:pPr>
        <w:rPr>
          <w:b/>
          <w:sz w:val="28"/>
          <w:szCs w:val="28"/>
        </w:rPr>
      </w:pPr>
      <w:r w:rsidRPr="00415AF3">
        <w:rPr>
          <w:b/>
          <w:sz w:val="28"/>
          <w:szCs w:val="28"/>
        </w:rPr>
        <w:t>-английскому языку с 59 до 74 баллов</w:t>
      </w:r>
    </w:p>
    <w:p w:rsidR="00415AF3" w:rsidRPr="00415AF3" w:rsidRDefault="00415AF3" w:rsidP="00415AF3">
      <w:pPr>
        <w:rPr>
          <w:b/>
          <w:sz w:val="28"/>
          <w:szCs w:val="28"/>
        </w:rPr>
      </w:pPr>
      <w:r w:rsidRPr="00415AF3">
        <w:rPr>
          <w:sz w:val="28"/>
          <w:szCs w:val="28"/>
        </w:rPr>
        <w:t xml:space="preserve">- </w:t>
      </w:r>
      <w:r w:rsidRPr="00415AF3">
        <w:rPr>
          <w:b/>
          <w:sz w:val="28"/>
          <w:szCs w:val="28"/>
        </w:rPr>
        <w:t>по географии  с 59 балла до  61</w:t>
      </w:r>
    </w:p>
    <w:p w:rsidR="00415AF3" w:rsidRPr="00415AF3" w:rsidRDefault="00415AF3" w:rsidP="00415AF3">
      <w:pPr>
        <w:rPr>
          <w:color w:val="FF0000"/>
        </w:rPr>
      </w:pPr>
      <w:r w:rsidRPr="00415AF3">
        <w:rPr>
          <w:sz w:val="28"/>
          <w:szCs w:val="28"/>
        </w:rPr>
        <w:t xml:space="preserve">- экзамен </w:t>
      </w:r>
      <w:r w:rsidRPr="00415AF3">
        <w:rPr>
          <w:b/>
          <w:sz w:val="28"/>
          <w:szCs w:val="28"/>
        </w:rPr>
        <w:t xml:space="preserve">по математике базового уровня </w:t>
      </w:r>
      <w:r w:rsidRPr="00415AF3">
        <w:rPr>
          <w:sz w:val="28"/>
          <w:szCs w:val="28"/>
        </w:rPr>
        <w:t>не сдала 1 выпускница  шк. №11 из 158 выпускников текущего года</w:t>
      </w:r>
      <w:r w:rsidRPr="00415AF3">
        <w:rPr>
          <w:b/>
          <w:sz w:val="28"/>
          <w:szCs w:val="28"/>
        </w:rPr>
        <w:t xml:space="preserve"> </w:t>
      </w:r>
      <w:r w:rsidRPr="00415AF3">
        <w:rPr>
          <w:sz w:val="28"/>
          <w:szCs w:val="28"/>
        </w:rPr>
        <w:t>, средняя оценка по нашему району равна пр</w:t>
      </w:r>
      <w:r w:rsidRPr="00415AF3">
        <w:rPr>
          <w:sz w:val="28"/>
          <w:szCs w:val="28"/>
        </w:rPr>
        <w:t>о</w:t>
      </w:r>
      <w:r w:rsidRPr="00415AF3">
        <w:rPr>
          <w:sz w:val="28"/>
          <w:szCs w:val="28"/>
        </w:rPr>
        <w:t xml:space="preserve">шлогодней – «4» .  </w:t>
      </w:r>
    </w:p>
    <w:p w:rsidR="00415AF3" w:rsidRPr="00415AF3" w:rsidRDefault="00415AF3" w:rsidP="00415AF3">
      <w:pPr>
        <w:rPr>
          <w:sz w:val="28"/>
          <w:szCs w:val="28"/>
        </w:rPr>
      </w:pPr>
      <w:r w:rsidRPr="00415AF3">
        <w:rPr>
          <w:sz w:val="28"/>
          <w:szCs w:val="28"/>
        </w:rPr>
        <w:t xml:space="preserve">  По Таштагольскому району количество высокобалльников стабильно увелич</w:t>
      </w:r>
      <w:r w:rsidRPr="00415AF3">
        <w:rPr>
          <w:sz w:val="28"/>
          <w:szCs w:val="28"/>
        </w:rPr>
        <w:t>и</w:t>
      </w:r>
      <w:r w:rsidRPr="00415AF3">
        <w:rPr>
          <w:sz w:val="28"/>
          <w:szCs w:val="28"/>
        </w:rPr>
        <w:t xml:space="preserve">вается: в 2014 году обучающихся, получивших свыше 90 баллов, было 16; в 2015 году – 21, в этом году – 24. </w:t>
      </w:r>
    </w:p>
    <w:p w:rsidR="00415AF3" w:rsidRPr="00415AF3" w:rsidRDefault="00415AF3" w:rsidP="00415AF3">
      <w:pPr>
        <w:rPr>
          <w:sz w:val="28"/>
          <w:szCs w:val="28"/>
        </w:rPr>
      </w:pPr>
      <w:r w:rsidRPr="00415AF3">
        <w:rPr>
          <w:sz w:val="28"/>
          <w:szCs w:val="28"/>
        </w:rPr>
        <w:t xml:space="preserve"> 100 баллов по русскому языку получила выпускница МБОУ СОШ №11 Ру</w:t>
      </w:r>
      <w:r w:rsidRPr="00415AF3">
        <w:rPr>
          <w:sz w:val="28"/>
          <w:szCs w:val="28"/>
        </w:rPr>
        <w:t>б</w:t>
      </w:r>
      <w:r w:rsidRPr="00415AF3">
        <w:rPr>
          <w:sz w:val="28"/>
          <w:szCs w:val="28"/>
        </w:rPr>
        <w:t>цова Екатерина (учитель Зотова Елена Анатольевна).</w:t>
      </w:r>
    </w:p>
    <w:p w:rsidR="00415AF3" w:rsidRPr="00415AF3" w:rsidRDefault="00415AF3" w:rsidP="00415AF3">
      <w:pPr>
        <w:rPr>
          <w:sz w:val="28"/>
          <w:szCs w:val="28"/>
        </w:rPr>
      </w:pPr>
      <w:r w:rsidRPr="00415AF3">
        <w:rPr>
          <w:sz w:val="28"/>
          <w:szCs w:val="28"/>
        </w:rPr>
        <w:t xml:space="preserve">  На «отлично» в 2016 году закончили школу </w:t>
      </w:r>
      <w:r w:rsidRPr="00415AF3">
        <w:rPr>
          <w:b/>
          <w:sz w:val="28"/>
          <w:szCs w:val="28"/>
        </w:rPr>
        <w:t xml:space="preserve">16 </w:t>
      </w:r>
      <w:r w:rsidRPr="00415AF3">
        <w:rPr>
          <w:sz w:val="28"/>
          <w:szCs w:val="28"/>
        </w:rPr>
        <w:t>выпускников: 3 из школы №9, 3 из школы №15, 4 из школы №11,  1 из школы №20 и 5 из школы №24.</w:t>
      </w:r>
    </w:p>
    <w:p w:rsidR="00415AF3" w:rsidRDefault="00415AF3" w:rsidP="00415AF3">
      <w:pPr>
        <w:rPr>
          <w:sz w:val="28"/>
          <w:szCs w:val="28"/>
        </w:rPr>
      </w:pPr>
      <w:r w:rsidRPr="00415AF3">
        <w:rPr>
          <w:sz w:val="28"/>
          <w:szCs w:val="28"/>
        </w:rPr>
        <w:t xml:space="preserve"> 9 из них были награждены медалями «За особые успехи в учении» федеральн</w:t>
      </w:r>
      <w:r w:rsidRPr="00415AF3">
        <w:rPr>
          <w:sz w:val="28"/>
          <w:szCs w:val="28"/>
        </w:rPr>
        <w:t>ы</w:t>
      </w:r>
      <w:r w:rsidRPr="00415AF3">
        <w:rPr>
          <w:sz w:val="28"/>
          <w:szCs w:val="28"/>
        </w:rPr>
        <w:t>ми и областными золотыми мед</w:t>
      </w:r>
      <w:r w:rsidRPr="00415AF3">
        <w:rPr>
          <w:sz w:val="28"/>
          <w:szCs w:val="28"/>
        </w:rPr>
        <w:t>а</w:t>
      </w:r>
      <w:r w:rsidRPr="00415AF3">
        <w:rPr>
          <w:sz w:val="28"/>
          <w:szCs w:val="28"/>
        </w:rPr>
        <w:t>лями и 7 – областными  серебряными медалями. Практически все медалисты подтвердили высокий уровень знаний на ЕГЭ, н</w:t>
      </w:r>
      <w:r w:rsidRPr="00415AF3">
        <w:rPr>
          <w:sz w:val="28"/>
          <w:szCs w:val="28"/>
        </w:rPr>
        <w:t>а</w:t>
      </w:r>
      <w:r w:rsidRPr="00415AF3">
        <w:rPr>
          <w:sz w:val="28"/>
          <w:szCs w:val="28"/>
        </w:rPr>
        <w:t xml:space="preserve">брав большое количество баллов для поступления </w:t>
      </w:r>
      <w:r>
        <w:rPr>
          <w:sz w:val="28"/>
          <w:szCs w:val="28"/>
        </w:rPr>
        <w:t>.</w:t>
      </w:r>
    </w:p>
    <w:p w:rsidR="00415AF3" w:rsidRPr="00415AF3" w:rsidRDefault="00415AF3" w:rsidP="00415AF3">
      <w:pPr>
        <w:rPr>
          <w:sz w:val="28"/>
          <w:szCs w:val="28"/>
        </w:rPr>
      </w:pPr>
    </w:p>
    <w:p w:rsidR="00415AF3" w:rsidRPr="00415AF3" w:rsidRDefault="00415AF3" w:rsidP="00415AF3">
      <w:pPr>
        <w:rPr>
          <w:b/>
          <w:sz w:val="32"/>
          <w:szCs w:val="32"/>
        </w:rPr>
      </w:pPr>
      <w:r w:rsidRPr="00415AF3">
        <w:rPr>
          <w:b/>
          <w:sz w:val="32"/>
          <w:szCs w:val="32"/>
        </w:rPr>
        <w:t>Количество выданных аттест</w:t>
      </w:r>
      <w:r w:rsidRPr="00415AF3">
        <w:rPr>
          <w:b/>
          <w:sz w:val="32"/>
          <w:szCs w:val="32"/>
        </w:rPr>
        <w:t>а</w:t>
      </w:r>
      <w:r w:rsidRPr="00415AF3">
        <w:rPr>
          <w:b/>
          <w:sz w:val="32"/>
          <w:szCs w:val="32"/>
        </w:rPr>
        <w:t>тов</w:t>
      </w:r>
    </w:p>
    <w:p w:rsidR="00415AF3" w:rsidRPr="0024039A" w:rsidRDefault="00415AF3" w:rsidP="00415AF3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840"/>
        <w:gridCol w:w="2090"/>
        <w:gridCol w:w="1914"/>
        <w:gridCol w:w="1915"/>
      </w:tblGrid>
      <w:tr w:rsidR="00415AF3" w:rsidRPr="0024039A" w:rsidTr="00415AF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ОУ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Количество вып</w:t>
            </w:r>
            <w:r w:rsidRPr="00415AF3">
              <w:rPr>
                <w:b/>
                <w:bCs/>
                <w:sz w:val="28"/>
                <w:szCs w:val="28"/>
              </w:rPr>
              <w:t>у</w:t>
            </w:r>
            <w:r w:rsidRPr="00415AF3">
              <w:rPr>
                <w:b/>
                <w:bCs/>
                <w:sz w:val="28"/>
                <w:szCs w:val="28"/>
              </w:rPr>
              <w:t>скников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Количество выпускн</w:t>
            </w:r>
            <w:r w:rsidRPr="00415AF3">
              <w:rPr>
                <w:b/>
                <w:bCs/>
                <w:sz w:val="28"/>
                <w:szCs w:val="28"/>
              </w:rPr>
              <w:t>и</w:t>
            </w:r>
            <w:r w:rsidRPr="00415AF3">
              <w:rPr>
                <w:b/>
                <w:bCs/>
                <w:sz w:val="28"/>
                <w:szCs w:val="28"/>
              </w:rPr>
              <w:t>ков, не прошедших ГИА по обяз</w:t>
            </w:r>
            <w:r w:rsidRPr="00415AF3">
              <w:rPr>
                <w:b/>
                <w:bCs/>
                <w:sz w:val="28"/>
                <w:szCs w:val="28"/>
              </w:rPr>
              <w:t>а</w:t>
            </w:r>
            <w:r w:rsidRPr="00415AF3">
              <w:rPr>
                <w:b/>
                <w:bCs/>
                <w:sz w:val="28"/>
                <w:szCs w:val="28"/>
              </w:rPr>
              <w:t>тельным пре</w:t>
            </w:r>
            <w:r w:rsidRPr="00415AF3">
              <w:rPr>
                <w:b/>
                <w:bCs/>
                <w:sz w:val="28"/>
                <w:szCs w:val="28"/>
              </w:rPr>
              <w:t>д</w:t>
            </w:r>
            <w:r w:rsidRPr="00415AF3">
              <w:rPr>
                <w:b/>
                <w:bCs/>
                <w:sz w:val="28"/>
                <w:szCs w:val="28"/>
              </w:rPr>
              <w:t xml:space="preserve">метам (рус.яз./матем.)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Количество выданных аттестатов о среднем о</w:t>
            </w:r>
            <w:r w:rsidRPr="00415AF3">
              <w:rPr>
                <w:b/>
                <w:bCs/>
                <w:sz w:val="28"/>
                <w:szCs w:val="28"/>
              </w:rPr>
              <w:t>б</w:t>
            </w:r>
            <w:r w:rsidRPr="00415AF3">
              <w:rPr>
                <w:b/>
                <w:bCs/>
                <w:sz w:val="28"/>
                <w:szCs w:val="28"/>
              </w:rPr>
              <w:t>щем образ</w:t>
            </w:r>
            <w:r w:rsidRPr="00415AF3">
              <w:rPr>
                <w:b/>
                <w:bCs/>
                <w:sz w:val="28"/>
                <w:szCs w:val="28"/>
              </w:rPr>
              <w:t>о</w:t>
            </w:r>
            <w:r w:rsidRPr="00415AF3">
              <w:rPr>
                <w:b/>
                <w:bCs/>
                <w:sz w:val="28"/>
                <w:szCs w:val="28"/>
              </w:rPr>
              <w:t>вании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Количество выпускн</w:t>
            </w:r>
            <w:r w:rsidRPr="00415AF3">
              <w:rPr>
                <w:b/>
                <w:bCs/>
                <w:sz w:val="28"/>
                <w:szCs w:val="28"/>
              </w:rPr>
              <w:t>и</w:t>
            </w:r>
            <w:r w:rsidRPr="00415AF3">
              <w:rPr>
                <w:b/>
                <w:bCs/>
                <w:sz w:val="28"/>
                <w:szCs w:val="28"/>
              </w:rPr>
              <w:t>ков, не получи</w:t>
            </w:r>
            <w:r w:rsidRPr="00415AF3">
              <w:rPr>
                <w:b/>
                <w:bCs/>
                <w:sz w:val="28"/>
                <w:szCs w:val="28"/>
              </w:rPr>
              <w:t>в</w:t>
            </w:r>
            <w:r w:rsidRPr="00415AF3">
              <w:rPr>
                <w:b/>
                <w:bCs/>
                <w:sz w:val="28"/>
                <w:szCs w:val="28"/>
              </w:rPr>
              <w:t>ших аттестат о среднем общем обр</w:t>
            </w:r>
            <w:r w:rsidRPr="00415AF3">
              <w:rPr>
                <w:b/>
                <w:bCs/>
                <w:sz w:val="28"/>
                <w:szCs w:val="28"/>
              </w:rPr>
              <w:t>а</w:t>
            </w:r>
            <w:r w:rsidRPr="00415AF3">
              <w:rPr>
                <w:b/>
                <w:bCs/>
                <w:sz w:val="28"/>
                <w:szCs w:val="28"/>
              </w:rPr>
              <w:t xml:space="preserve">зовании </w:t>
            </w:r>
          </w:p>
        </w:tc>
      </w:tr>
      <w:tr w:rsidR="00415AF3" w:rsidRPr="0024039A" w:rsidTr="00415AF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lastRenderedPageBreak/>
              <w:t>СОШ №9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15AF3" w:rsidRPr="0024039A" w:rsidTr="00415AF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СОШ №11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0/1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15AF3" w:rsidRPr="0024039A" w:rsidTr="00415AF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СОШ №15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15AF3" w:rsidRPr="0024039A" w:rsidTr="00415AF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СОШ №20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15AF3" w:rsidRPr="0024039A" w:rsidTr="00415AF3">
        <w:trPr>
          <w:trHeight w:val="24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СОШ №24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15AF3" w:rsidRPr="0024039A" w:rsidTr="00415AF3">
        <w:trPr>
          <w:trHeight w:val="38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СОШ №30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15AF3" w:rsidRPr="0024039A" w:rsidTr="00415AF3">
        <w:trPr>
          <w:trHeight w:val="38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Ит</w:t>
            </w:r>
            <w:r w:rsidRPr="00415AF3">
              <w:rPr>
                <w:b/>
                <w:bCs/>
                <w:sz w:val="28"/>
                <w:szCs w:val="28"/>
              </w:rPr>
              <w:t>о</w:t>
            </w:r>
            <w:r w:rsidRPr="00415AF3">
              <w:rPr>
                <w:b/>
                <w:bCs/>
                <w:sz w:val="28"/>
                <w:szCs w:val="28"/>
              </w:rPr>
              <w:t xml:space="preserve">го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158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157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415AF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15AF3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CE08CE" w:rsidRDefault="00CE08CE" w:rsidP="003925AB">
      <w:pPr>
        <w:jc w:val="both"/>
        <w:rPr>
          <w:color w:val="000000"/>
          <w:sz w:val="28"/>
          <w:szCs w:val="28"/>
        </w:rPr>
      </w:pPr>
    </w:p>
    <w:p w:rsidR="00415AF3" w:rsidRPr="00415AF3" w:rsidRDefault="00415AF3" w:rsidP="00415AF3">
      <w:pPr>
        <w:rPr>
          <w:sz w:val="28"/>
          <w:szCs w:val="28"/>
        </w:rPr>
      </w:pPr>
      <w:r w:rsidRPr="00415AF3">
        <w:rPr>
          <w:sz w:val="28"/>
          <w:szCs w:val="28"/>
        </w:rPr>
        <w:t xml:space="preserve">    В 2014-2015 учебном году  ОГЭ вошёл в штатный режим</w:t>
      </w:r>
      <w:r w:rsidRPr="00415AF3">
        <w:rPr>
          <w:color w:val="FF0000"/>
          <w:sz w:val="28"/>
          <w:szCs w:val="28"/>
        </w:rPr>
        <w:t xml:space="preserve">,  </w:t>
      </w:r>
      <w:r w:rsidRPr="00415AF3">
        <w:rPr>
          <w:sz w:val="28"/>
          <w:szCs w:val="28"/>
        </w:rPr>
        <w:t>и если в прошлом учебном году  для того, чтобы получить аттестат достаточно было сдать экзамен по русскому языку и математике, то в этом году  по Порядку проведения гос</w:t>
      </w:r>
      <w:r w:rsidRPr="00415AF3">
        <w:rPr>
          <w:sz w:val="28"/>
          <w:szCs w:val="28"/>
        </w:rPr>
        <w:t>у</w:t>
      </w:r>
      <w:r w:rsidRPr="00415AF3">
        <w:rPr>
          <w:sz w:val="28"/>
          <w:szCs w:val="28"/>
        </w:rPr>
        <w:t>дарственной итоговой аттестации по образовательным программам  основного общего  образования, утверждённого  приказом МО и Н РФ  от 25 декабря 2013 года №1394,</w:t>
      </w:r>
      <w:r w:rsidRPr="00415AF3">
        <w:rPr>
          <w:color w:val="FF0000"/>
          <w:sz w:val="28"/>
          <w:szCs w:val="28"/>
        </w:rPr>
        <w:t xml:space="preserve">   </w:t>
      </w:r>
      <w:r w:rsidRPr="00415AF3">
        <w:rPr>
          <w:sz w:val="28"/>
          <w:szCs w:val="28"/>
        </w:rPr>
        <w:t>выпускникам 9 классов необходимо было сдать 4 экзамена, 2 об</w:t>
      </w:r>
      <w:r w:rsidRPr="00415AF3">
        <w:rPr>
          <w:sz w:val="28"/>
          <w:szCs w:val="28"/>
        </w:rPr>
        <w:t>я</w:t>
      </w:r>
      <w:r w:rsidRPr="00415AF3">
        <w:rPr>
          <w:sz w:val="28"/>
          <w:szCs w:val="28"/>
        </w:rPr>
        <w:t>зательных  по ру</w:t>
      </w:r>
      <w:r w:rsidRPr="00415AF3">
        <w:rPr>
          <w:sz w:val="28"/>
          <w:szCs w:val="28"/>
        </w:rPr>
        <w:t>с</w:t>
      </w:r>
      <w:r w:rsidRPr="00415AF3">
        <w:rPr>
          <w:sz w:val="28"/>
          <w:szCs w:val="28"/>
        </w:rPr>
        <w:t>скому языку и математике и 2 по выбору. Оценки по выборным предметам  не  влияли на получение аттестата и на оценку по предмету в атт</w:t>
      </w:r>
      <w:r w:rsidRPr="00415AF3">
        <w:rPr>
          <w:sz w:val="28"/>
          <w:szCs w:val="28"/>
        </w:rPr>
        <w:t>е</w:t>
      </w:r>
      <w:r w:rsidRPr="00415AF3">
        <w:rPr>
          <w:sz w:val="28"/>
          <w:szCs w:val="28"/>
        </w:rPr>
        <w:t>стате,  достаточно было явиться на э</w:t>
      </w:r>
      <w:r w:rsidRPr="00415AF3">
        <w:rPr>
          <w:sz w:val="28"/>
          <w:szCs w:val="28"/>
        </w:rPr>
        <w:t>к</w:t>
      </w:r>
      <w:r w:rsidRPr="00415AF3">
        <w:rPr>
          <w:sz w:val="28"/>
          <w:szCs w:val="28"/>
        </w:rPr>
        <w:t>замен, и даже  отрицательный результат  по выборным предметам  не повлиял  на получение а</w:t>
      </w:r>
      <w:r w:rsidRPr="00415AF3">
        <w:rPr>
          <w:sz w:val="28"/>
          <w:szCs w:val="28"/>
        </w:rPr>
        <w:t>т</w:t>
      </w:r>
      <w:r w:rsidRPr="00415AF3">
        <w:rPr>
          <w:sz w:val="28"/>
          <w:szCs w:val="28"/>
        </w:rPr>
        <w:t xml:space="preserve">тестата.  </w:t>
      </w:r>
    </w:p>
    <w:p w:rsidR="00415AF3" w:rsidRPr="00415AF3" w:rsidRDefault="00415AF3" w:rsidP="00415AF3">
      <w:pPr>
        <w:rPr>
          <w:b/>
          <w:bCs/>
          <w:sz w:val="28"/>
          <w:szCs w:val="28"/>
        </w:rPr>
      </w:pPr>
      <w:r w:rsidRPr="00415AF3">
        <w:rPr>
          <w:sz w:val="28"/>
          <w:szCs w:val="28"/>
        </w:rPr>
        <w:t xml:space="preserve">  Всего за курс основной школы  государственную итоговую аттестацию прох</w:t>
      </w:r>
      <w:r w:rsidRPr="00415AF3">
        <w:rPr>
          <w:sz w:val="28"/>
          <w:szCs w:val="28"/>
        </w:rPr>
        <w:t>о</w:t>
      </w:r>
      <w:r w:rsidRPr="00415AF3">
        <w:rPr>
          <w:sz w:val="28"/>
          <w:szCs w:val="28"/>
        </w:rPr>
        <w:t>дили 554</w:t>
      </w:r>
      <w:r w:rsidRPr="00415AF3">
        <w:rPr>
          <w:color w:val="FF0000"/>
          <w:sz w:val="28"/>
          <w:szCs w:val="28"/>
        </w:rPr>
        <w:t xml:space="preserve"> </w:t>
      </w:r>
      <w:r w:rsidRPr="00415AF3">
        <w:rPr>
          <w:sz w:val="28"/>
          <w:szCs w:val="28"/>
        </w:rPr>
        <w:t>обучающийся  :  из них  530 выпускники текущего года обучения , из них 516   сдавали ОГЭ  и 14 ГВЭ ( дети с ограниченными возможностями здор</w:t>
      </w:r>
      <w:r w:rsidRPr="00415AF3">
        <w:rPr>
          <w:sz w:val="28"/>
          <w:szCs w:val="28"/>
        </w:rPr>
        <w:t>о</w:t>
      </w:r>
      <w:r w:rsidRPr="00415AF3">
        <w:rPr>
          <w:sz w:val="28"/>
          <w:szCs w:val="28"/>
        </w:rPr>
        <w:t xml:space="preserve">вья) , </w:t>
      </w:r>
      <w:r w:rsidRPr="00415AF3">
        <w:rPr>
          <w:color w:val="FF0000"/>
          <w:sz w:val="28"/>
          <w:szCs w:val="28"/>
        </w:rPr>
        <w:t xml:space="preserve">  </w:t>
      </w:r>
      <w:r w:rsidRPr="00415AF3">
        <w:rPr>
          <w:sz w:val="28"/>
          <w:szCs w:val="28"/>
        </w:rPr>
        <w:t xml:space="preserve"> 9 выпускников  вечерней школы, 15 выпускников, находящихся в </w:t>
      </w:r>
      <w:r w:rsidRPr="00415AF3">
        <w:rPr>
          <w:bCs/>
          <w:sz w:val="28"/>
          <w:szCs w:val="28"/>
        </w:rPr>
        <w:t>испр</w:t>
      </w:r>
      <w:r w:rsidRPr="00415AF3">
        <w:rPr>
          <w:bCs/>
          <w:sz w:val="28"/>
          <w:szCs w:val="28"/>
        </w:rPr>
        <w:t>а</w:t>
      </w:r>
      <w:r w:rsidRPr="00415AF3">
        <w:rPr>
          <w:bCs/>
          <w:sz w:val="28"/>
          <w:szCs w:val="28"/>
        </w:rPr>
        <w:t>вительном учреждении уголовно исполнительной системы</w:t>
      </w:r>
      <w:r w:rsidRPr="00415AF3">
        <w:rPr>
          <w:b/>
          <w:bCs/>
          <w:sz w:val="28"/>
          <w:szCs w:val="28"/>
        </w:rPr>
        <w:t xml:space="preserve"> </w:t>
      </w:r>
      <w:r w:rsidRPr="00415AF3">
        <w:rPr>
          <w:bCs/>
          <w:sz w:val="28"/>
          <w:szCs w:val="28"/>
        </w:rPr>
        <w:t>( они тоже проходили ГИА в форме ГВЭ )</w:t>
      </w:r>
      <w:r w:rsidRPr="00415AF3">
        <w:rPr>
          <w:b/>
          <w:bCs/>
          <w:sz w:val="28"/>
          <w:szCs w:val="28"/>
        </w:rPr>
        <w:t xml:space="preserve"> </w:t>
      </w:r>
    </w:p>
    <w:p w:rsidR="00415AF3" w:rsidRPr="00415AF3" w:rsidRDefault="00415AF3" w:rsidP="00415AF3">
      <w:pPr>
        <w:rPr>
          <w:sz w:val="28"/>
          <w:szCs w:val="28"/>
        </w:rPr>
      </w:pPr>
      <w:r w:rsidRPr="00415AF3">
        <w:rPr>
          <w:sz w:val="28"/>
          <w:szCs w:val="28"/>
        </w:rPr>
        <w:t xml:space="preserve"> Несмотря на все наши совместные усилия: руководителей ОУ, педагогов, мет</w:t>
      </w:r>
      <w:r w:rsidRPr="00415AF3">
        <w:rPr>
          <w:sz w:val="28"/>
          <w:szCs w:val="28"/>
        </w:rPr>
        <w:t>о</w:t>
      </w:r>
      <w:r w:rsidRPr="00415AF3">
        <w:rPr>
          <w:sz w:val="28"/>
          <w:szCs w:val="28"/>
        </w:rPr>
        <w:t>дическую службу  управления образования,  школьные методические объедин</w:t>
      </w:r>
      <w:r w:rsidRPr="00415AF3">
        <w:rPr>
          <w:sz w:val="28"/>
          <w:szCs w:val="28"/>
        </w:rPr>
        <w:t>е</w:t>
      </w:r>
      <w:r w:rsidRPr="00415AF3">
        <w:rPr>
          <w:sz w:val="28"/>
          <w:szCs w:val="28"/>
        </w:rPr>
        <w:t>ния    «2</w:t>
      </w:r>
      <w:r w:rsidRPr="00415AF3">
        <w:rPr>
          <w:b/>
          <w:sz w:val="28"/>
          <w:szCs w:val="28"/>
        </w:rPr>
        <w:t>» по русскому языку</w:t>
      </w:r>
      <w:r w:rsidRPr="00415AF3">
        <w:rPr>
          <w:sz w:val="28"/>
          <w:szCs w:val="28"/>
        </w:rPr>
        <w:t xml:space="preserve"> получили 28 выпускников , </w:t>
      </w:r>
      <w:r w:rsidRPr="00415AF3">
        <w:rPr>
          <w:b/>
          <w:sz w:val="28"/>
          <w:szCs w:val="28"/>
        </w:rPr>
        <w:t>по математике</w:t>
      </w:r>
      <w:r w:rsidRPr="00415AF3">
        <w:rPr>
          <w:sz w:val="28"/>
          <w:szCs w:val="28"/>
        </w:rPr>
        <w:t xml:space="preserve"> -  44 выпускника общеобразовательных учреждений  Как я уже сказала, что именно эти предметы  повлияли на получение аттестатов.</w:t>
      </w:r>
    </w:p>
    <w:p w:rsidR="00415AF3" w:rsidRPr="00415AF3" w:rsidRDefault="00415AF3" w:rsidP="00415AF3">
      <w:pPr>
        <w:rPr>
          <w:sz w:val="28"/>
          <w:szCs w:val="28"/>
        </w:rPr>
      </w:pPr>
      <w:r w:rsidRPr="00415AF3">
        <w:rPr>
          <w:sz w:val="28"/>
          <w:szCs w:val="28"/>
        </w:rPr>
        <w:t>Для того, чтобы получить аттестат у этих выпускников будет возможность  п</w:t>
      </w:r>
      <w:r w:rsidRPr="00415AF3">
        <w:rPr>
          <w:sz w:val="28"/>
          <w:szCs w:val="28"/>
        </w:rPr>
        <w:t>е</w:t>
      </w:r>
      <w:r w:rsidRPr="00415AF3">
        <w:rPr>
          <w:sz w:val="28"/>
          <w:szCs w:val="28"/>
        </w:rPr>
        <w:t xml:space="preserve">ресдать  - 5 сентября математику и 12 сентября - русский язык  </w:t>
      </w:r>
    </w:p>
    <w:p w:rsidR="00415AF3" w:rsidRPr="00415AF3" w:rsidRDefault="00415AF3" w:rsidP="00415AF3">
      <w:pPr>
        <w:rPr>
          <w:sz w:val="28"/>
          <w:szCs w:val="28"/>
        </w:rPr>
      </w:pPr>
      <w:r w:rsidRPr="00415AF3">
        <w:rPr>
          <w:sz w:val="28"/>
          <w:szCs w:val="28"/>
        </w:rPr>
        <w:t>В прошлом учебном году детей, оставленных на пересдачу на осень было 25 (5%). В сентябре все успешно пересдали, кроме одного не явившегося на экз</w:t>
      </w:r>
      <w:r w:rsidRPr="00415AF3">
        <w:rPr>
          <w:sz w:val="28"/>
          <w:szCs w:val="28"/>
        </w:rPr>
        <w:t>а</w:t>
      </w:r>
      <w:r w:rsidRPr="00415AF3">
        <w:rPr>
          <w:sz w:val="28"/>
          <w:szCs w:val="28"/>
        </w:rPr>
        <w:t>мен</w:t>
      </w:r>
      <w:r>
        <w:rPr>
          <w:sz w:val="28"/>
          <w:szCs w:val="28"/>
        </w:rPr>
        <w:t>.</w:t>
      </w:r>
      <w:r w:rsidRPr="00415AF3">
        <w:rPr>
          <w:sz w:val="28"/>
          <w:szCs w:val="28"/>
        </w:rPr>
        <w:t xml:space="preserve">  </w:t>
      </w:r>
    </w:p>
    <w:p w:rsidR="00415AF3" w:rsidRDefault="00415AF3" w:rsidP="00415AF3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</w:p>
    <w:p w:rsidR="00415AF3" w:rsidRPr="0024039A" w:rsidRDefault="00415AF3" w:rsidP="00415AF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24039A">
        <w:rPr>
          <w:sz w:val="40"/>
          <w:szCs w:val="40"/>
        </w:rPr>
        <w:t xml:space="preserve">Анализ сдачи ОГЭ – 2016г. </w:t>
      </w:r>
    </w:p>
    <w:tbl>
      <w:tblPr>
        <w:tblW w:w="9998" w:type="dxa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713"/>
        <w:gridCol w:w="1186"/>
        <w:gridCol w:w="1292"/>
        <w:gridCol w:w="1293"/>
        <w:gridCol w:w="1712"/>
      </w:tblGrid>
      <w:tr w:rsidR="00415AF3" w:rsidRPr="0024039A" w:rsidTr="00EA5381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Колич</w:t>
            </w:r>
            <w:r w:rsidRPr="00415AF3">
              <w:rPr>
                <w:rFonts w:eastAsia="Calibri"/>
                <w:b/>
                <w:sz w:val="28"/>
                <w:szCs w:val="28"/>
              </w:rPr>
              <w:t>е</w:t>
            </w:r>
            <w:r w:rsidRPr="00415AF3">
              <w:rPr>
                <w:rFonts w:eastAsia="Calibri"/>
                <w:b/>
                <w:sz w:val="28"/>
                <w:szCs w:val="28"/>
              </w:rPr>
              <w:t>ство уч</w:t>
            </w:r>
            <w:r w:rsidRPr="00415AF3">
              <w:rPr>
                <w:rFonts w:eastAsia="Calibri"/>
                <w:b/>
                <w:sz w:val="28"/>
                <w:szCs w:val="28"/>
              </w:rPr>
              <w:t>а</w:t>
            </w:r>
            <w:r w:rsidRPr="00415AF3">
              <w:rPr>
                <w:rFonts w:eastAsia="Calibri"/>
                <w:b/>
                <w:sz w:val="28"/>
                <w:szCs w:val="28"/>
              </w:rPr>
              <w:t>стников экзамена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«5»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«4»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«3»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«2»</w:t>
            </w:r>
          </w:p>
        </w:tc>
      </w:tr>
      <w:tr w:rsidR="00415AF3" w:rsidRPr="0024039A" w:rsidTr="00EA5381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516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92 (18%)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206 (40%)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189 (36,6%)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28 (5,4%)</w:t>
            </w:r>
          </w:p>
        </w:tc>
      </w:tr>
      <w:tr w:rsidR="00415AF3" w:rsidRPr="0024039A" w:rsidTr="00EA5381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Математика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516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28 (5,4%)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209 (40,5%)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234 (45,3%)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44 (8,6%)</w:t>
            </w:r>
          </w:p>
        </w:tc>
      </w:tr>
      <w:tr w:rsidR="00415AF3" w:rsidRPr="0024039A" w:rsidTr="00EA5381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Физика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131 (24,7%)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5 (4%)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 xml:space="preserve">36 </w:t>
            </w:r>
            <w:r w:rsidRPr="00415AF3">
              <w:rPr>
                <w:rFonts w:eastAsia="Calibri"/>
                <w:b/>
                <w:sz w:val="28"/>
                <w:szCs w:val="28"/>
              </w:rPr>
              <w:lastRenderedPageBreak/>
              <w:t>(27%)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lastRenderedPageBreak/>
              <w:t xml:space="preserve">62 </w:t>
            </w:r>
            <w:r w:rsidRPr="00415AF3">
              <w:rPr>
                <w:rFonts w:eastAsia="Calibri"/>
                <w:b/>
                <w:sz w:val="28"/>
                <w:szCs w:val="28"/>
              </w:rPr>
              <w:lastRenderedPageBreak/>
              <w:t>(47%)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lastRenderedPageBreak/>
              <w:t>28 (21%)</w:t>
            </w:r>
          </w:p>
        </w:tc>
      </w:tr>
      <w:tr w:rsidR="00415AF3" w:rsidRPr="0024039A" w:rsidTr="00EA5381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89 (17%)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21 (23,5%)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28 (31,4%)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30 (33,7%)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10 (1,1%)</w:t>
            </w:r>
          </w:p>
        </w:tc>
      </w:tr>
      <w:tr w:rsidR="00415AF3" w:rsidRPr="0024039A" w:rsidTr="00EA5381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Биология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215 (40,5%)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2 (0,9%)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24 (11,2%)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148 (68,8%)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41 (19%)</w:t>
            </w:r>
          </w:p>
        </w:tc>
      </w:tr>
      <w:tr w:rsidR="00415AF3" w:rsidRPr="0024039A" w:rsidTr="00EA5381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География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143 (27%)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18 (12,6%)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32 (22,4%)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50 (40%)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43 (30%)</w:t>
            </w:r>
          </w:p>
        </w:tc>
      </w:tr>
      <w:tr w:rsidR="00415AF3" w:rsidRPr="0024039A" w:rsidTr="00EA5381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Информатика и ИКТ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56 (10,6%)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6 (10,7%)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20 (35,7%)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20 (35,7%)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10 (17,8%)</w:t>
            </w:r>
          </w:p>
        </w:tc>
      </w:tr>
      <w:tr w:rsidR="00415AF3" w:rsidRPr="0024039A" w:rsidTr="00EA5381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История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65 (12,3%)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2 (3%)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8 (12%)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26 (40%)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29 (44,6%)</w:t>
            </w:r>
          </w:p>
        </w:tc>
      </w:tr>
      <w:tr w:rsidR="00415AF3" w:rsidRPr="0024039A" w:rsidTr="00EA5381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Обществозн</w:t>
            </w:r>
            <w:r w:rsidRPr="00415AF3">
              <w:rPr>
                <w:rFonts w:eastAsia="Calibri"/>
                <w:b/>
                <w:sz w:val="28"/>
                <w:szCs w:val="28"/>
              </w:rPr>
              <w:t>а</w:t>
            </w:r>
            <w:r w:rsidRPr="00415AF3">
              <w:rPr>
                <w:rFonts w:eastAsia="Calibri"/>
                <w:b/>
                <w:sz w:val="28"/>
                <w:szCs w:val="28"/>
              </w:rPr>
              <w:t>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315 (59,4%)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7 (2,2%)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71 (22,5%)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159 (50%)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78 (25%)</w:t>
            </w:r>
          </w:p>
        </w:tc>
      </w:tr>
      <w:tr w:rsidR="00415AF3" w:rsidRPr="0024039A" w:rsidTr="00EA5381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14 (2,6%)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2 (14,3%)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4 (28,6%)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3 (21%)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5 (36%)</w:t>
            </w:r>
          </w:p>
        </w:tc>
      </w:tr>
      <w:tr w:rsidR="00415AF3" w:rsidRPr="0024039A" w:rsidTr="00EA5381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color w:val="000000"/>
                <w:sz w:val="28"/>
                <w:szCs w:val="28"/>
              </w:rPr>
              <w:t>3 (3,4%)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3" w:rsidRPr="00415AF3" w:rsidRDefault="00415AF3" w:rsidP="00EA53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AF3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</w:tbl>
    <w:p w:rsidR="00415AF3" w:rsidRPr="0024039A" w:rsidRDefault="00415AF3" w:rsidP="00415AF3">
      <w:pPr>
        <w:rPr>
          <w:sz w:val="40"/>
          <w:szCs w:val="40"/>
        </w:rPr>
      </w:pPr>
    </w:p>
    <w:p w:rsidR="00415AF3" w:rsidRPr="00415AF3" w:rsidRDefault="00415AF3" w:rsidP="00415AF3">
      <w:pPr>
        <w:rPr>
          <w:sz w:val="28"/>
          <w:szCs w:val="28"/>
        </w:rPr>
      </w:pPr>
      <w:r w:rsidRPr="00415AF3">
        <w:rPr>
          <w:sz w:val="28"/>
          <w:szCs w:val="28"/>
        </w:rPr>
        <w:t xml:space="preserve"> Качественная успеваемость  по русскому языку составила  58% ,  общий пр</w:t>
      </w:r>
      <w:r w:rsidRPr="00415AF3">
        <w:rPr>
          <w:sz w:val="28"/>
          <w:szCs w:val="28"/>
        </w:rPr>
        <w:t>о</w:t>
      </w:r>
      <w:r w:rsidRPr="00415AF3">
        <w:rPr>
          <w:sz w:val="28"/>
          <w:szCs w:val="28"/>
        </w:rPr>
        <w:t>цент выполнения   94,5%</w:t>
      </w:r>
    </w:p>
    <w:p w:rsidR="00415AF3" w:rsidRPr="00415AF3" w:rsidRDefault="00415AF3" w:rsidP="00415AF3">
      <w:pPr>
        <w:rPr>
          <w:sz w:val="28"/>
          <w:szCs w:val="28"/>
        </w:rPr>
      </w:pPr>
      <w:r w:rsidRPr="00415AF3">
        <w:rPr>
          <w:sz w:val="28"/>
          <w:szCs w:val="28"/>
        </w:rPr>
        <w:t xml:space="preserve"> По математике качественная успеваемость  составила 46%,  общий процент в</w:t>
      </w:r>
      <w:r w:rsidRPr="00415AF3">
        <w:rPr>
          <w:sz w:val="28"/>
          <w:szCs w:val="28"/>
        </w:rPr>
        <w:t>ы</w:t>
      </w:r>
      <w:r w:rsidRPr="00415AF3">
        <w:rPr>
          <w:sz w:val="28"/>
          <w:szCs w:val="28"/>
        </w:rPr>
        <w:t>полнения 91,4%</w:t>
      </w:r>
    </w:p>
    <w:p w:rsidR="00415AF3" w:rsidRPr="00415AF3" w:rsidRDefault="00415AF3" w:rsidP="00415AF3">
      <w:pPr>
        <w:rPr>
          <w:sz w:val="28"/>
          <w:szCs w:val="28"/>
        </w:rPr>
      </w:pPr>
      <w:r w:rsidRPr="00415AF3">
        <w:rPr>
          <w:sz w:val="28"/>
          <w:szCs w:val="28"/>
        </w:rPr>
        <w:t>Все выпускники с ограниченными возможностями здоровья, а их было 14 чел</w:t>
      </w:r>
      <w:r w:rsidRPr="00415AF3">
        <w:rPr>
          <w:sz w:val="28"/>
          <w:szCs w:val="28"/>
        </w:rPr>
        <w:t>о</w:t>
      </w:r>
      <w:r w:rsidRPr="00415AF3">
        <w:rPr>
          <w:sz w:val="28"/>
          <w:szCs w:val="28"/>
        </w:rPr>
        <w:t xml:space="preserve">век,  </w:t>
      </w:r>
      <w:r w:rsidRPr="00415AF3">
        <w:rPr>
          <w:bCs/>
          <w:sz w:val="28"/>
          <w:szCs w:val="28"/>
        </w:rPr>
        <w:t xml:space="preserve">  получили положительные результаты.  </w:t>
      </w:r>
    </w:p>
    <w:p w:rsidR="00415AF3" w:rsidRPr="003925AB" w:rsidRDefault="00415AF3" w:rsidP="003925AB">
      <w:pPr>
        <w:jc w:val="both"/>
        <w:rPr>
          <w:color w:val="000000"/>
          <w:sz w:val="28"/>
          <w:szCs w:val="28"/>
        </w:rPr>
      </w:pPr>
    </w:p>
    <w:p w:rsidR="003925AB" w:rsidRPr="003925AB" w:rsidRDefault="005B07F5" w:rsidP="003925AB">
      <w:pPr>
        <w:pStyle w:val="Default"/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  По состоянию на 01.07.201</w:t>
      </w:r>
      <w:r w:rsidR="00A3078D">
        <w:rPr>
          <w:sz w:val="28"/>
          <w:szCs w:val="28"/>
        </w:rPr>
        <w:t>6</w:t>
      </w:r>
      <w:r w:rsidRPr="003925AB">
        <w:rPr>
          <w:sz w:val="28"/>
          <w:szCs w:val="28"/>
        </w:rPr>
        <w:t>г. общая численность детского населения на те</w:t>
      </w:r>
      <w:r w:rsidRPr="003925AB">
        <w:rPr>
          <w:sz w:val="28"/>
          <w:szCs w:val="28"/>
        </w:rPr>
        <w:t>р</w:t>
      </w:r>
      <w:r w:rsidRPr="003925AB">
        <w:rPr>
          <w:sz w:val="28"/>
          <w:szCs w:val="28"/>
        </w:rPr>
        <w:t xml:space="preserve">ритории Таштагольского муниципального района составляет </w:t>
      </w:r>
      <w:r w:rsidR="00575D3E">
        <w:rPr>
          <w:sz w:val="28"/>
          <w:szCs w:val="28"/>
        </w:rPr>
        <w:t>13079</w:t>
      </w:r>
      <w:r w:rsidRPr="003925AB">
        <w:rPr>
          <w:sz w:val="28"/>
          <w:szCs w:val="28"/>
        </w:rPr>
        <w:t xml:space="preserve"> несо</w:t>
      </w:r>
      <w:r w:rsidR="00D37251">
        <w:rPr>
          <w:sz w:val="28"/>
          <w:szCs w:val="28"/>
        </w:rPr>
        <w:softHyphen/>
      </w:r>
      <w:r w:rsidR="003925AB">
        <w:rPr>
          <w:sz w:val="28"/>
          <w:szCs w:val="28"/>
        </w:rPr>
        <w:t>в</w:t>
      </w:r>
      <w:r w:rsidRPr="003925AB">
        <w:rPr>
          <w:sz w:val="28"/>
          <w:szCs w:val="28"/>
        </w:rPr>
        <w:t>ершенноле</w:t>
      </w:r>
      <w:r w:rsidRPr="003925AB">
        <w:rPr>
          <w:sz w:val="28"/>
          <w:szCs w:val="28"/>
        </w:rPr>
        <w:t>т</w:t>
      </w:r>
      <w:r w:rsidRPr="003925AB">
        <w:rPr>
          <w:sz w:val="28"/>
          <w:szCs w:val="28"/>
        </w:rPr>
        <w:t xml:space="preserve">них. </w:t>
      </w:r>
    </w:p>
    <w:p w:rsidR="00973201" w:rsidRPr="003925AB" w:rsidRDefault="00973201" w:rsidP="003925AB">
      <w:pPr>
        <w:pStyle w:val="Default"/>
        <w:jc w:val="both"/>
      </w:pPr>
      <w:r w:rsidRPr="003925AB">
        <w:t xml:space="preserve">  </w:t>
      </w:r>
    </w:p>
    <w:p w:rsidR="005B07F5" w:rsidRPr="003925AB" w:rsidRDefault="00973201" w:rsidP="003925AB">
      <w:pPr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   </w:t>
      </w:r>
      <w:r w:rsidR="005B07F5" w:rsidRPr="003925AB">
        <w:rPr>
          <w:sz w:val="28"/>
          <w:szCs w:val="28"/>
        </w:rPr>
        <w:t>Количество детей-сирот и детей, оставшихся без попечения родителей по Таштагольскому муниципальному району - 4</w:t>
      </w:r>
      <w:r w:rsidR="00575D3E">
        <w:rPr>
          <w:sz w:val="28"/>
          <w:szCs w:val="28"/>
        </w:rPr>
        <w:t>53</w:t>
      </w:r>
      <w:r w:rsidR="005B07F5" w:rsidRPr="003925AB">
        <w:rPr>
          <w:sz w:val="28"/>
          <w:szCs w:val="28"/>
        </w:rPr>
        <w:t xml:space="preserve"> ребе</w:t>
      </w:r>
      <w:r w:rsidR="00575D3E">
        <w:rPr>
          <w:sz w:val="28"/>
          <w:szCs w:val="28"/>
        </w:rPr>
        <w:t>нка</w:t>
      </w:r>
      <w:r w:rsidR="005B07F5" w:rsidRPr="003925AB">
        <w:rPr>
          <w:sz w:val="28"/>
          <w:szCs w:val="28"/>
        </w:rPr>
        <w:t>, доля детей, остав</w:t>
      </w:r>
      <w:r w:rsidR="00D37251">
        <w:rPr>
          <w:sz w:val="28"/>
          <w:szCs w:val="28"/>
        </w:rPr>
        <w:softHyphen/>
      </w:r>
      <w:r w:rsidR="005B07F5" w:rsidRPr="003925AB">
        <w:rPr>
          <w:sz w:val="28"/>
          <w:szCs w:val="28"/>
        </w:rPr>
        <w:t>шихся без попечения родителей, составляет 3,</w:t>
      </w:r>
      <w:r w:rsidR="00575D3E">
        <w:rPr>
          <w:sz w:val="28"/>
          <w:szCs w:val="28"/>
        </w:rPr>
        <w:t>5</w:t>
      </w:r>
      <w:r w:rsidR="005B07F5" w:rsidRPr="003925AB">
        <w:rPr>
          <w:sz w:val="28"/>
          <w:szCs w:val="28"/>
        </w:rPr>
        <w:t xml:space="preserve"> % от общей численности дет</w:t>
      </w:r>
      <w:r w:rsidR="00D37251">
        <w:rPr>
          <w:sz w:val="28"/>
          <w:szCs w:val="28"/>
        </w:rPr>
        <w:softHyphen/>
      </w:r>
      <w:r w:rsidR="005B07F5" w:rsidRPr="003925AB">
        <w:rPr>
          <w:sz w:val="28"/>
          <w:szCs w:val="28"/>
        </w:rPr>
        <w:t>ского нас</w:t>
      </w:r>
      <w:r w:rsidR="005B07F5" w:rsidRPr="003925AB">
        <w:rPr>
          <w:sz w:val="28"/>
          <w:szCs w:val="28"/>
        </w:rPr>
        <w:t>е</w:t>
      </w:r>
      <w:r w:rsidR="005B07F5" w:rsidRPr="003925AB">
        <w:rPr>
          <w:sz w:val="28"/>
          <w:szCs w:val="28"/>
        </w:rPr>
        <w:t>ления</w:t>
      </w:r>
      <w:r w:rsidR="00575D3E">
        <w:rPr>
          <w:sz w:val="28"/>
          <w:szCs w:val="28"/>
        </w:rPr>
        <w:t xml:space="preserve">, из них: </w:t>
      </w:r>
    </w:p>
    <w:p w:rsidR="00973201" w:rsidRDefault="00973201" w:rsidP="003925AB">
      <w:pPr>
        <w:ind w:firstLine="360"/>
        <w:jc w:val="both"/>
        <w:rPr>
          <w:bCs/>
          <w:color w:val="000000"/>
          <w:sz w:val="28"/>
          <w:szCs w:val="28"/>
        </w:rPr>
      </w:pPr>
      <w:r w:rsidRPr="003925AB">
        <w:rPr>
          <w:bCs/>
          <w:color w:val="000000"/>
          <w:sz w:val="28"/>
          <w:szCs w:val="28"/>
        </w:rPr>
        <w:t xml:space="preserve">- кол-во детей-сирот воспитывается в школе интернате – </w:t>
      </w:r>
      <w:r w:rsidR="00575D3E">
        <w:rPr>
          <w:bCs/>
          <w:color w:val="000000"/>
          <w:sz w:val="28"/>
          <w:szCs w:val="28"/>
        </w:rPr>
        <w:t>69</w:t>
      </w:r>
      <w:r w:rsidRPr="003925AB">
        <w:rPr>
          <w:bCs/>
          <w:color w:val="000000"/>
          <w:sz w:val="28"/>
          <w:szCs w:val="28"/>
        </w:rPr>
        <w:t xml:space="preserve"> ч</w:t>
      </w:r>
      <w:r w:rsidRPr="003925AB">
        <w:rPr>
          <w:bCs/>
          <w:color w:val="000000"/>
          <w:sz w:val="28"/>
          <w:szCs w:val="28"/>
        </w:rPr>
        <w:t>е</w:t>
      </w:r>
      <w:r w:rsidR="00575D3E">
        <w:rPr>
          <w:bCs/>
          <w:color w:val="000000"/>
          <w:sz w:val="28"/>
          <w:szCs w:val="28"/>
        </w:rPr>
        <w:t>ловек,</w:t>
      </w:r>
    </w:p>
    <w:p w:rsidR="00575D3E" w:rsidRDefault="00575D3E" w:rsidP="003925AB">
      <w:pPr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 приемных семьях-213 воспитанников,</w:t>
      </w:r>
    </w:p>
    <w:p w:rsidR="00575D3E" w:rsidRDefault="00575D3E" w:rsidP="003925AB">
      <w:pPr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 в опекунских семьях-166воспитанников.</w:t>
      </w:r>
    </w:p>
    <w:p w:rsidR="00575D3E" w:rsidRPr="003925AB" w:rsidRDefault="00575D3E" w:rsidP="003925AB">
      <w:pPr>
        <w:ind w:firstLine="360"/>
        <w:jc w:val="both"/>
        <w:rPr>
          <w:bCs/>
          <w:color w:val="000000"/>
          <w:sz w:val="28"/>
          <w:szCs w:val="28"/>
        </w:rPr>
      </w:pPr>
    </w:p>
    <w:p w:rsidR="00973201" w:rsidRPr="003925AB" w:rsidRDefault="00973201" w:rsidP="003925AB">
      <w:pPr>
        <w:ind w:firstLine="426"/>
        <w:jc w:val="both"/>
        <w:rPr>
          <w:color w:val="000000"/>
          <w:sz w:val="28"/>
          <w:szCs w:val="28"/>
        </w:rPr>
      </w:pPr>
      <w:r w:rsidRPr="003925AB">
        <w:rPr>
          <w:color w:val="000000"/>
          <w:sz w:val="28"/>
          <w:szCs w:val="28"/>
        </w:rPr>
        <w:t xml:space="preserve">В муниципалитете разработан и реализуется ряд </w:t>
      </w:r>
      <w:r w:rsidR="005435AE">
        <w:rPr>
          <w:color w:val="000000"/>
          <w:sz w:val="28"/>
          <w:szCs w:val="28"/>
        </w:rPr>
        <w:t xml:space="preserve"> </w:t>
      </w:r>
      <w:r w:rsidRPr="003925AB">
        <w:rPr>
          <w:color w:val="000000"/>
          <w:sz w:val="28"/>
          <w:szCs w:val="28"/>
        </w:rPr>
        <w:t>мероприятий, напра</w:t>
      </w:r>
      <w:r w:rsidRPr="003925AB">
        <w:rPr>
          <w:color w:val="000000"/>
          <w:sz w:val="28"/>
          <w:szCs w:val="28"/>
        </w:rPr>
        <w:t>в</w:t>
      </w:r>
      <w:r w:rsidR="00D37251">
        <w:rPr>
          <w:color w:val="000000"/>
          <w:sz w:val="28"/>
          <w:szCs w:val="28"/>
        </w:rPr>
        <w:softHyphen/>
      </w:r>
      <w:r w:rsidRPr="003925AB">
        <w:rPr>
          <w:color w:val="000000"/>
          <w:sz w:val="28"/>
          <w:szCs w:val="28"/>
        </w:rPr>
        <w:t>ленных на сокращение численности детей-сирот и детей, оставшихся без по</w:t>
      </w:r>
      <w:r w:rsidR="00D37251">
        <w:rPr>
          <w:color w:val="000000"/>
          <w:sz w:val="28"/>
          <w:szCs w:val="28"/>
        </w:rPr>
        <w:softHyphen/>
      </w:r>
      <w:r w:rsidRPr="003925AB">
        <w:rPr>
          <w:color w:val="000000"/>
          <w:sz w:val="28"/>
          <w:szCs w:val="28"/>
        </w:rPr>
        <w:t>печения р</w:t>
      </w:r>
      <w:r w:rsidRPr="003925AB">
        <w:rPr>
          <w:color w:val="000000"/>
          <w:sz w:val="28"/>
          <w:szCs w:val="28"/>
        </w:rPr>
        <w:t>о</w:t>
      </w:r>
      <w:r w:rsidRPr="003925AB">
        <w:rPr>
          <w:color w:val="000000"/>
          <w:sz w:val="28"/>
          <w:szCs w:val="28"/>
        </w:rPr>
        <w:t>дителей.</w:t>
      </w:r>
    </w:p>
    <w:p w:rsidR="00973201" w:rsidRPr="003925AB" w:rsidRDefault="00973201" w:rsidP="003925AB">
      <w:pPr>
        <w:pStyle w:val="Default"/>
        <w:jc w:val="both"/>
        <w:rPr>
          <w:bCs/>
          <w:sz w:val="28"/>
          <w:szCs w:val="28"/>
        </w:rPr>
      </w:pPr>
    </w:p>
    <w:p w:rsidR="005B07F5" w:rsidRPr="00043EF3" w:rsidRDefault="00575D3E" w:rsidP="003925AB">
      <w:pPr>
        <w:pStyle w:val="Default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За 1 полугодие </w:t>
      </w:r>
      <w:r w:rsidR="005B07F5" w:rsidRPr="00575D3E">
        <w:rPr>
          <w:bCs/>
          <w:color w:val="auto"/>
          <w:sz w:val="28"/>
          <w:szCs w:val="28"/>
        </w:rPr>
        <w:t>201</w:t>
      </w:r>
      <w:r w:rsidRPr="00575D3E">
        <w:rPr>
          <w:bCs/>
          <w:color w:val="auto"/>
          <w:sz w:val="28"/>
          <w:szCs w:val="28"/>
        </w:rPr>
        <w:t>6</w:t>
      </w:r>
      <w:r w:rsidR="005B07F5" w:rsidRPr="00575D3E">
        <w:rPr>
          <w:bCs/>
          <w:color w:val="auto"/>
          <w:sz w:val="28"/>
          <w:szCs w:val="28"/>
        </w:rPr>
        <w:t xml:space="preserve"> год</w:t>
      </w:r>
      <w:r w:rsidRPr="00575D3E">
        <w:rPr>
          <w:bCs/>
          <w:color w:val="auto"/>
          <w:sz w:val="28"/>
          <w:szCs w:val="28"/>
        </w:rPr>
        <w:t xml:space="preserve">а </w:t>
      </w:r>
      <w:r w:rsidR="005B07F5" w:rsidRPr="00575D3E">
        <w:rPr>
          <w:bCs/>
          <w:color w:val="auto"/>
          <w:sz w:val="28"/>
          <w:szCs w:val="28"/>
        </w:rPr>
        <w:t xml:space="preserve"> </w:t>
      </w:r>
      <w:r w:rsidR="005B07F5" w:rsidRPr="00575D3E">
        <w:rPr>
          <w:color w:val="auto"/>
          <w:sz w:val="28"/>
          <w:szCs w:val="28"/>
        </w:rPr>
        <w:t xml:space="preserve">на семейные формы устройства были переданы </w:t>
      </w:r>
      <w:r w:rsidRPr="00575D3E">
        <w:rPr>
          <w:bCs/>
          <w:color w:val="auto"/>
          <w:sz w:val="28"/>
          <w:szCs w:val="28"/>
        </w:rPr>
        <w:t>25</w:t>
      </w:r>
      <w:r w:rsidR="005B07F5" w:rsidRPr="00575D3E">
        <w:rPr>
          <w:bCs/>
          <w:color w:val="auto"/>
          <w:sz w:val="28"/>
          <w:szCs w:val="28"/>
        </w:rPr>
        <w:t xml:space="preserve"> </w:t>
      </w:r>
      <w:r w:rsidR="005B07F5" w:rsidRPr="00575D3E">
        <w:rPr>
          <w:color w:val="auto"/>
          <w:sz w:val="28"/>
          <w:szCs w:val="28"/>
        </w:rPr>
        <w:t>несовершен</w:t>
      </w:r>
      <w:r w:rsidR="00D37251" w:rsidRPr="00575D3E">
        <w:rPr>
          <w:color w:val="auto"/>
          <w:sz w:val="28"/>
          <w:szCs w:val="28"/>
        </w:rPr>
        <w:softHyphen/>
      </w:r>
      <w:r w:rsidR="005B07F5" w:rsidRPr="00575D3E">
        <w:rPr>
          <w:color w:val="auto"/>
          <w:sz w:val="28"/>
          <w:szCs w:val="28"/>
        </w:rPr>
        <w:t xml:space="preserve">нолетних: </w:t>
      </w:r>
      <w:r w:rsidRPr="00575D3E">
        <w:rPr>
          <w:bCs/>
          <w:color w:val="auto"/>
          <w:sz w:val="28"/>
          <w:szCs w:val="28"/>
        </w:rPr>
        <w:t>12</w:t>
      </w:r>
      <w:r w:rsidR="005B07F5" w:rsidRPr="00575D3E">
        <w:rPr>
          <w:bCs/>
          <w:color w:val="auto"/>
          <w:sz w:val="28"/>
          <w:szCs w:val="28"/>
        </w:rPr>
        <w:t xml:space="preserve"> </w:t>
      </w:r>
      <w:r w:rsidR="003F400F" w:rsidRPr="00575D3E">
        <w:rPr>
          <w:color w:val="auto"/>
          <w:sz w:val="28"/>
          <w:szCs w:val="28"/>
        </w:rPr>
        <w:t>детей</w:t>
      </w:r>
      <w:r w:rsidR="005B07F5" w:rsidRPr="00575D3E">
        <w:rPr>
          <w:color w:val="auto"/>
          <w:sz w:val="28"/>
          <w:szCs w:val="28"/>
        </w:rPr>
        <w:t xml:space="preserve"> переданы в при</w:t>
      </w:r>
      <w:r w:rsidR="005B07F5" w:rsidRPr="00575D3E">
        <w:rPr>
          <w:rFonts w:ascii="Tahoma" w:hAnsi="Tahoma" w:cs="Tahoma"/>
          <w:color w:val="auto"/>
          <w:sz w:val="28"/>
          <w:szCs w:val="28"/>
        </w:rPr>
        <w:t>ѐ</w:t>
      </w:r>
      <w:r w:rsidR="005B07F5" w:rsidRPr="00575D3E">
        <w:rPr>
          <w:color w:val="auto"/>
          <w:sz w:val="28"/>
          <w:szCs w:val="28"/>
        </w:rPr>
        <w:t>мную семью</w:t>
      </w:r>
      <w:r w:rsidR="005B07F5" w:rsidRPr="00575D3E">
        <w:rPr>
          <w:bCs/>
          <w:color w:val="auto"/>
          <w:sz w:val="28"/>
          <w:szCs w:val="28"/>
        </w:rPr>
        <w:t xml:space="preserve">, </w:t>
      </w:r>
      <w:r w:rsidRPr="00575D3E">
        <w:rPr>
          <w:bCs/>
          <w:color w:val="auto"/>
          <w:sz w:val="28"/>
          <w:szCs w:val="28"/>
        </w:rPr>
        <w:t>13</w:t>
      </w:r>
      <w:r w:rsidR="005B07F5" w:rsidRPr="00575D3E">
        <w:rPr>
          <w:bCs/>
          <w:color w:val="auto"/>
          <w:sz w:val="28"/>
          <w:szCs w:val="28"/>
        </w:rPr>
        <w:t xml:space="preserve"> </w:t>
      </w:r>
      <w:r w:rsidRPr="00575D3E">
        <w:rPr>
          <w:color w:val="auto"/>
          <w:sz w:val="28"/>
          <w:szCs w:val="28"/>
        </w:rPr>
        <w:t>детей</w:t>
      </w:r>
      <w:r w:rsidR="005B07F5" w:rsidRPr="00575D3E">
        <w:rPr>
          <w:color w:val="auto"/>
          <w:sz w:val="28"/>
          <w:szCs w:val="28"/>
        </w:rPr>
        <w:t xml:space="preserve"> – под оп</w:t>
      </w:r>
      <w:r w:rsidR="005B07F5" w:rsidRPr="00575D3E">
        <w:rPr>
          <w:color w:val="auto"/>
          <w:sz w:val="28"/>
          <w:szCs w:val="28"/>
        </w:rPr>
        <w:t>е</w:t>
      </w:r>
      <w:r w:rsidR="005B07F5" w:rsidRPr="00575D3E">
        <w:rPr>
          <w:color w:val="auto"/>
          <w:sz w:val="28"/>
          <w:szCs w:val="28"/>
        </w:rPr>
        <w:t>ку.</w:t>
      </w:r>
      <w:r w:rsidR="005B07F5" w:rsidRPr="00043EF3">
        <w:rPr>
          <w:color w:val="FF0000"/>
          <w:sz w:val="28"/>
          <w:szCs w:val="28"/>
        </w:rPr>
        <w:t xml:space="preserve"> </w:t>
      </w:r>
    </w:p>
    <w:p w:rsidR="00D17508" w:rsidRPr="003925AB" w:rsidRDefault="00D17508" w:rsidP="003925AB">
      <w:pPr>
        <w:jc w:val="both"/>
        <w:rPr>
          <w:rFonts w:eastAsia="Calibri"/>
          <w:color w:val="000000"/>
          <w:sz w:val="28"/>
          <w:szCs w:val="28"/>
        </w:rPr>
      </w:pPr>
      <w:r w:rsidRPr="003925AB">
        <w:rPr>
          <w:rFonts w:eastAsia="Calibri"/>
          <w:color w:val="000000"/>
          <w:sz w:val="28"/>
          <w:szCs w:val="28"/>
        </w:rPr>
        <w:t xml:space="preserve">      Управлением образования принимаются меры по сохранению жилья де</w:t>
      </w:r>
      <w:r w:rsidR="00D37251">
        <w:rPr>
          <w:rFonts w:eastAsia="Calibri"/>
          <w:color w:val="000000"/>
          <w:sz w:val="28"/>
          <w:szCs w:val="28"/>
        </w:rPr>
        <w:softHyphen/>
      </w:r>
      <w:r w:rsidRPr="003925AB">
        <w:rPr>
          <w:rFonts w:eastAsia="Calibri"/>
          <w:color w:val="000000"/>
          <w:sz w:val="28"/>
          <w:szCs w:val="28"/>
        </w:rPr>
        <w:t>тей - сирот и детей, оставшихся без попечения родителей. Инициируются во</w:t>
      </w:r>
      <w:r w:rsidR="00D37251">
        <w:rPr>
          <w:rFonts w:eastAsia="Calibri"/>
          <w:color w:val="000000"/>
          <w:sz w:val="28"/>
          <w:szCs w:val="28"/>
        </w:rPr>
        <w:softHyphen/>
      </w:r>
      <w:r w:rsidRPr="003925AB">
        <w:rPr>
          <w:rFonts w:eastAsia="Calibri"/>
          <w:color w:val="000000"/>
          <w:sz w:val="28"/>
          <w:szCs w:val="28"/>
        </w:rPr>
        <w:t xml:space="preserve">просы </w:t>
      </w:r>
      <w:r w:rsidRPr="003925AB">
        <w:rPr>
          <w:rFonts w:eastAsia="Calibri"/>
          <w:color w:val="000000"/>
          <w:sz w:val="28"/>
          <w:szCs w:val="28"/>
        </w:rPr>
        <w:lastRenderedPageBreak/>
        <w:t>списания задолженности за квартплату и  коммунальные услуги, во</w:t>
      </w:r>
      <w:r w:rsidR="00D37251">
        <w:rPr>
          <w:rFonts w:eastAsia="Calibri"/>
          <w:color w:val="000000"/>
          <w:sz w:val="28"/>
          <w:szCs w:val="28"/>
        </w:rPr>
        <w:softHyphen/>
      </w:r>
      <w:r w:rsidRPr="003925AB">
        <w:rPr>
          <w:rFonts w:eastAsia="Calibri"/>
          <w:color w:val="000000"/>
          <w:sz w:val="28"/>
          <w:szCs w:val="28"/>
        </w:rPr>
        <w:t>просы пр</w:t>
      </w:r>
      <w:r w:rsidRPr="003925AB">
        <w:rPr>
          <w:rFonts w:eastAsia="Calibri"/>
          <w:color w:val="000000"/>
          <w:sz w:val="28"/>
          <w:szCs w:val="28"/>
        </w:rPr>
        <w:t>о</w:t>
      </w:r>
      <w:r w:rsidRPr="003925AB">
        <w:rPr>
          <w:rFonts w:eastAsia="Calibri"/>
          <w:color w:val="000000"/>
          <w:sz w:val="28"/>
          <w:szCs w:val="28"/>
        </w:rPr>
        <w:t>ведения ремонта муниципальных квартир, закрепленных за дет</w:t>
      </w:r>
      <w:r w:rsidRPr="003925AB">
        <w:rPr>
          <w:rFonts w:eastAsia="Calibri"/>
          <w:color w:val="000000"/>
          <w:sz w:val="28"/>
          <w:szCs w:val="28"/>
        </w:rPr>
        <w:t>ь</w:t>
      </w:r>
      <w:r w:rsidRPr="003925AB">
        <w:rPr>
          <w:rFonts w:eastAsia="Calibri"/>
          <w:color w:val="000000"/>
          <w:sz w:val="28"/>
          <w:szCs w:val="28"/>
        </w:rPr>
        <w:t xml:space="preserve">ми-сиротами. </w:t>
      </w:r>
    </w:p>
    <w:p w:rsidR="00D17508" w:rsidRPr="003925AB" w:rsidRDefault="00D17508" w:rsidP="003925AB">
      <w:pPr>
        <w:ind w:firstLine="426"/>
        <w:jc w:val="both"/>
        <w:rPr>
          <w:rFonts w:eastAsia="Calibri"/>
          <w:color w:val="FF0000"/>
          <w:sz w:val="28"/>
          <w:szCs w:val="28"/>
        </w:rPr>
      </w:pPr>
      <w:r w:rsidRPr="003925AB">
        <w:rPr>
          <w:rFonts w:eastAsia="Calibri"/>
          <w:color w:val="000000"/>
          <w:sz w:val="28"/>
          <w:szCs w:val="28"/>
        </w:rPr>
        <w:t>С целью уменьшения количества детей-сирот в госучреждениях, путем пер</w:t>
      </w:r>
      <w:r w:rsidRPr="003925AB">
        <w:rPr>
          <w:rFonts w:eastAsia="Calibri"/>
          <w:color w:val="000000"/>
          <w:sz w:val="28"/>
          <w:szCs w:val="28"/>
        </w:rPr>
        <w:t>е</w:t>
      </w:r>
      <w:r w:rsidRPr="003925AB">
        <w:rPr>
          <w:rFonts w:eastAsia="Calibri"/>
          <w:color w:val="000000"/>
          <w:sz w:val="28"/>
          <w:szCs w:val="28"/>
        </w:rPr>
        <w:t>дачи их в семьи граждан ведется совместная работа со средствами мас</w:t>
      </w:r>
      <w:r w:rsidR="00D37251">
        <w:rPr>
          <w:rFonts w:eastAsia="Calibri"/>
          <w:color w:val="000000"/>
          <w:sz w:val="28"/>
          <w:szCs w:val="28"/>
        </w:rPr>
        <w:softHyphen/>
      </w:r>
      <w:r w:rsidRPr="003925AB">
        <w:rPr>
          <w:rFonts w:eastAsia="Calibri"/>
          <w:color w:val="000000"/>
          <w:sz w:val="28"/>
          <w:szCs w:val="28"/>
        </w:rPr>
        <w:t>совой и</w:t>
      </w:r>
      <w:r w:rsidRPr="003925AB">
        <w:rPr>
          <w:rFonts w:eastAsia="Calibri"/>
          <w:color w:val="000000"/>
          <w:sz w:val="28"/>
          <w:szCs w:val="28"/>
        </w:rPr>
        <w:t>н</w:t>
      </w:r>
      <w:r w:rsidRPr="003925AB">
        <w:rPr>
          <w:rFonts w:eastAsia="Calibri"/>
          <w:color w:val="000000"/>
          <w:sz w:val="28"/>
          <w:szCs w:val="28"/>
        </w:rPr>
        <w:t>формации. Это сюжеты о детях, воспитывающихся в госучрежде</w:t>
      </w:r>
      <w:r w:rsidR="00D37251">
        <w:rPr>
          <w:rFonts w:eastAsia="Calibri"/>
          <w:color w:val="000000"/>
          <w:sz w:val="28"/>
          <w:szCs w:val="28"/>
        </w:rPr>
        <w:softHyphen/>
      </w:r>
      <w:r w:rsidRPr="003925AB">
        <w:rPr>
          <w:rFonts w:eastAsia="Calibri"/>
          <w:color w:val="000000"/>
          <w:sz w:val="28"/>
          <w:szCs w:val="28"/>
        </w:rPr>
        <w:t>ниях в пр</w:t>
      </w:r>
      <w:r w:rsidRPr="003925AB">
        <w:rPr>
          <w:rFonts w:eastAsia="Calibri"/>
          <w:color w:val="000000"/>
          <w:sz w:val="28"/>
          <w:szCs w:val="28"/>
        </w:rPr>
        <w:t>о</w:t>
      </w:r>
      <w:r w:rsidRPr="003925AB">
        <w:rPr>
          <w:rFonts w:eastAsia="Calibri"/>
          <w:color w:val="000000"/>
          <w:sz w:val="28"/>
          <w:szCs w:val="28"/>
        </w:rPr>
        <w:t>граммах «Эфир-Т», серии статьей «Мама, найди меня» в газете «Таштагол</w:t>
      </w:r>
      <w:r w:rsidRPr="003925AB">
        <w:rPr>
          <w:rFonts w:eastAsia="Calibri"/>
          <w:color w:val="000000"/>
          <w:sz w:val="28"/>
          <w:szCs w:val="28"/>
        </w:rPr>
        <w:t>ь</w:t>
      </w:r>
      <w:r w:rsidRPr="003925AB">
        <w:rPr>
          <w:rFonts w:eastAsia="Calibri"/>
          <w:color w:val="000000"/>
          <w:sz w:val="28"/>
          <w:szCs w:val="28"/>
        </w:rPr>
        <w:t>ский курьер». На сайте Управления образования размещена про</w:t>
      </w:r>
      <w:r w:rsidR="00D37251">
        <w:rPr>
          <w:rFonts w:eastAsia="Calibri"/>
          <w:color w:val="000000"/>
          <w:sz w:val="28"/>
          <w:szCs w:val="28"/>
        </w:rPr>
        <w:softHyphen/>
      </w:r>
      <w:r w:rsidRPr="003925AB">
        <w:rPr>
          <w:rFonts w:eastAsia="Calibri"/>
          <w:color w:val="000000"/>
          <w:sz w:val="28"/>
          <w:szCs w:val="28"/>
        </w:rPr>
        <w:t>изводная инфо</w:t>
      </w:r>
      <w:r w:rsidRPr="003925AB">
        <w:rPr>
          <w:rFonts w:eastAsia="Calibri"/>
          <w:color w:val="000000"/>
          <w:sz w:val="28"/>
          <w:szCs w:val="28"/>
        </w:rPr>
        <w:t>р</w:t>
      </w:r>
      <w:r w:rsidRPr="003925AB">
        <w:rPr>
          <w:rFonts w:eastAsia="Calibri"/>
          <w:color w:val="000000"/>
          <w:sz w:val="28"/>
          <w:szCs w:val="28"/>
        </w:rPr>
        <w:t xml:space="preserve">мация о детях, воспитывающихся в госучреждениях района, подлежащих передаче в семьи граждан. </w:t>
      </w:r>
    </w:p>
    <w:p w:rsidR="00D17508" w:rsidRPr="003925AB" w:rsidRDefault="0076746A" w:rsidP="003925AB">
      <w:pPr>
        <w:ind w:firstLine="425"/>
        <w:contextualSpacing/>
        <w:jc w:val="both"/>
        <w:rPr>
          <w:noProof/>
          <w:color w:val="000000"/>
          <w:sz w:val="28"/>
          <w:szCs w:val="28"/>
        </w:rPr>
      </w:pPr>
      <w:r w:rsidRPr="003925AB">
        <w:rPr>
          <w:noProof/>
          <w:color w:val="000000"/>
          <w:sz w:val="28"/>
          <w:szCs w:val="28"/>
        </w:rPr>
        <w:t>В настоящее время в 1</w:t>
      </w:r>
      <w:r w:rsidR="00575D3E">
        <w:rPr>
          <w:noProof/>
          <w:color w:val="000000"/>
          <w:sz w:val="28"/>
          <w:szCs w:val="28"/>
        </w:rPr>
        <w:t>34</w:t>
      </w:r>
      <w:r w:rsidR="00D17508" w:rsidRPr="003925AB">
        <w:rPr>
          <w:noProof/>
          <w:color w:val="000000"/>
          <w:sz w:val="28"/>
          <w:szCs w:val="28"/>
        </w:rPr>
        <w:t xml:space="preserve"> се</w:t>
      </w:r>
      <w:r w:rsidRPr="003925AB">
        <w:rPr>
          <w:noProof/>
          <w:color w:val="000000"/>
          <w:sz w:val="28"/>
          <w:szCs w:val="28"/>
        </w:rPr>
        <w:t>мьях опекунов воспитываются  1</w:t>
      </w:r>
      <w:r w:rsidR="00575D3E">
        <w:rPr>
          <w:noProof/>
          <w:color w:val="000000"/>
          <w:sz w:val="28"/>
          <w:szCs w:val="28"/>
        </w:rPr>
        <w:t>66</w:t>
      </w:r>
      <w:r w:rsidRPr="003925AB">
        <w:rPr>
          <w:noProof/>
          <w:color w:val="000000"/>
          <w:sz w:val="28"/>
          <w:szCs w:val="28"/>
        </w:rPr>
        <w:t>ребенка</w:t>
      </w:r>
      <w:r w:rsidR="00D17508" w:rsidRPr="003925AB">
        <w:rPr>
          <w:noProof/>
          <w:color w:val="000000"/>
          <w:sz w:val="28"/>
          <w:szCs w:val="28"/>
        </w:rPr>
        <w:t>.</w:t>
      </w:r>
    </w:p>
    <w:p w:rsidR="00D17508" w:rsidRPr="003925AB" w:rsidRDefault="0076746A" w:rsidP="003925AB">
      <w:pPr>
        <w:ind w:firstLine="425"/>
        <w:contextualSpacing/>
        <w:jc w:val="both"/>
        <w:rPr>
          <w:noProof/>
          <w:color w:val="000000"/>
          <w:sz w:val="28"/>
          <w:szCs w:val="28"/>
        </w:rPr>
      </w:pPr>
      <w:r w:rsidRPr="003925AB">
        <w:rPr>
          <w:noProof/>
          <w:color w:val="000000"/>
          <w:sz w:val="28"/>
          <w:szCs w:val="28"/>
        </w:rPr>
        <w:t>В 12</w:t>
      </w:r>
      <w:r w:rsidR="00575D3E">
        <w:rPr>
          <w:noProof/>
          <w:color w:val="000000"/>
          <w:sz w:val="28"/>
          <w:szCs w:val="28"/>
        </w:rPr>
        <w:t>4</w:t>
      </w:r>
      <w:r w:rsidR="00D17508" w:rsidRPr="003925AB">
        <w:rPr>
          <w:noProof/>
          <w:color w:val="000000"/>
          <w:sz w:val="28"/>
          <w:szCs w:val="28"/>
        </w:rPr>
        <w:t xml:space="preserve"> п</w:t>
      </w:r>
      <w:r w:rsidRPr="003925AB">
        <w:rPr>
          <w:noProof/>
          <w:color w:val="000000"/>
          <w:sz w:val="28"/>
          <w:szCs w:val="28"/>
        </w:rPr>
        <w:t>риемных семьях воспитываются 2</w:t>
      </w:r>
      <w:r w:rsidR="00575D3E">
        <w:rPr>
          <w:noProof/>
          <w:color w:val="000000"/>
          <w:sz w:val="28"/>
          <w:szCs w:val="28"/>
        </w:rPr>
        <w:t>13</w:t>
      </w:r>
      <w:r w:rsidRPr="003925AB">
        <w:rPr>
          <w:noProof/>
          <w:color w:val="000000"/>
          <w:sz w:val="28"/>
          <w:szCs w:val="28"/>
        </w:rPr>
        <w:t xml:space="preserve"> детей. В </w:t>
      </w:r>
      <w:r w:rsidR="00575D3E">
        <w:rPr>
          <w:noProof/>
          <w:color w:val="000000"/>
          <w:sz w:val="28"/>
          <w:szCs w:val="28"/>
        </w:rPr>
        <w:t>19</w:t>
      </w:r>
      <w:r w:rsidR="00D17508" w:rsidRPr="003925AB">
        <w:rPr>
          <w:noProof/>
          <w:color w:val="000000"/>
          <w:sz w:val="28"/>
          <w:szCs w:val="28"/>
        </w:rPr>
        <w:t xml:space="preserve"> семьях воспитыв</w:t>
      </w:r>
      <w:r w:rsidR="002C6C52">
        <w:rPr>
          <w:noProof/>
          <w:color w:val="000000"/>
          <w:sz w:val="28"/>
          <w:szCs w:val="28"/>
        </w:rPr>
        <w:t>а</w:t>
      </w:r>
      <w:r w:rsidR="00D17508" w:rsidRPr="003925AB">
        <w:rPr>
          <w:noProof/>
          <w:color w:val="000000"/>
          <w:sz w:val="28"/>
          <w:szCs w:val="28"/>
        </w:rPr>
        <w:t xml:space="preserve">ются 3 и более детей. </w:t>
      </w:r>
    </w:p>
    <w:p w:rsidR="00D17508" w:rsidRPr="003925AB" w:rsidRDefault="00D17508" w:rsidP="003925AB">
      <w:pPr>
        <w:ind w:firstLine="360"/>
        <w:jc w:val="both"/>
        <w:rPr>
          <w:bCs/>
          <w:color w:val="000000"/>
          <w:sz w:val="28"/>
          <w:szCs w:val="28"/>
        </w:rPr>
      </w:pPr>
      <w:r w:rsidRPr="003925AB">
        <w:rPr>
          <w:bCs/>
          <w:color w:val="000000"/>
          <w:sz w:val="28"/>
          <w:szCs w:val="28"/>
        </w:rPr>
        <w:t>Можно отметить снижение доли д</w:t>
      </w:r>
      <w:r w:rsidRPr="003925AB">
        <w:rPr>
          <w:bCs/>
          <w:color w:val="000000"/>
          <w:sz w:val="28"/>
          <w:szCs w:val="28"/>
        </w:rPr>
        <w:t>е</w:t>
      </w:r>
      <w:r w:rsidRPr="003925AB">
        <w:rPr>
          <w:bCs/>
          <w:color w:val="000000"/>
          <w:sz w:val="28"/>
          <w:szCs w:val="28"/>
        </w:rPr>
        <w:t>тей-сирот от общего количества дет</w:t>
      </w:r>
      <w:r w:rsidR="00D37251">
        <w:rPr>
          <w:bCs/>
          <w:color w:val="000000"/>
          <w:sz w:val="28"/>
          <w:szCs w:val="28"/>
        </w:rPr>
        <w:softHyphen/>
      </w:r>
      <w:r w:rsidRPr="003925AB">
        <w:rPr>
          <w:bCs/>
          <w:color w:val="000000"/>
          <w:sz w:val="28"/>
          <w:szCs w:val="28"/>
        </w:rPr>
        <w:t>ского населения в районе. В отчетный период она составляет 3,</w:t>
      </w:r>
      <w:r w:rsidR="00575D3E">
        <w:rPr>
          <w:bCs/>
          <w:color w:val="000000"/>
          <w:sz w:val="28"/>
          <w:szCs w:val="28"/>
        </w:rPr>
        <w:t>5</w:t>
      </w:r>
      <w:r w:rsidRPr="003925AB">
        <w:rPr>
          <w:bCs/>
          <w:color w:val="000000"/>
          <w:sz w:val="28"/>
          <w:szCs w:val="28"/>
        </w:rPr>
        <w:t>%. На 1.01.201</w:t>
      </w:r>
      <w:r w:rsidR="00575D3E">
        <w:rPr>
          <w:bCs/>
          <w:color w:val="000000"/>
          <w:sz w:val="28"/>
          <w:szCs w:val="28"/>
        </w:rPr>
        <w:t>5</w:t>
      </w:r>
      <w:r w:rsidRPr="003925AB">
        <w:rPr>
          <w:bCs/>
          <w:color w:val="000000"/>
          <w:sz w:val="28"/>
          <w:szCs w:val="28"/>
        </w:rPr>
        <w:t xml:space="preserve"> г. – составляла 3,</w:t>
      </w:r>
      <w:r w:rsidR="00575D3E">
        <w:rPr>
          <w:bCs/>
          <w:color w:val="000000"/>
          <w:sz w:val="28"/>
          <w:szCs w:val="28"/>
        </w:rPr>
        <w:t>7</w:t>
      </w:r>
      <w:r w:rsidRPr="003925AB">
        <w:rPr>
          <w:bCs/>
          <w:color w:val="000000"/>
          <w:sz w:val="28"/>
          <w:szCs w:val="28"/>
        </w:rPr>
        <w:t xml:space="preserve">%. </w:t>
      </w:r>
    </w:p>
    <w:p w:rsidR="00D17508" w:rsidRPr="003925AB" w:rsidRDefault="00D17508" w:rsidP="003925AB">
      <w:pPr>
        <w:ind w:firstLine="425"/>
        <w:contextualSpacing/>
        <w:jc w:val="both"/>
        <w:rPr>
          <w:noProof/>
          <w:color w:val="000000"/>
          <w:sz w:val="28"/>
          <w:szCs w:val="28"/>
        </w:rPr>
      </w:pPr>
      <w:r w:rsidRPr="003925AB">
        <w:rPr>
          <w:noProof/>
          <w:color w:val="000000"/>
          <w:sz w:val="28"/>
          <w:szCs w:val="28"/>
        </w:rPr>
        <w:t>На 1.0</w:t>
      </w:r>
      <w:r w:rsidR="00575D3E">
        <w:rPr>
          <w:noProof/>
          <w:color w:val="000000"/>
          <w:sz w:val="28"/>
          <w:szCs w:val="28"/>
        </w:rPr>
        <w:t>7</w:t>
      </w:r>
      <w:r w:rsidRPr="003925AB">
        <w:rPr>
          <w:noProof/>
          <w:color w:val="000000"/>
          <w:sz w:val="28"/>
          <w:szCs w:val="28"/>
        </w:rPr>
        <w:t>.201</w:t>
      </w:r>
      <w:r w:rsidR="00575D3E">
        <w:rPr>
          <w:noProof/>
          <w:color w:val="000000"/>
          <w:sz w:val="28"/>
          <w:szCs w:val="28"/>
        </w:rPr>
        <w:t>6</w:t>
      </w:r>
      <w:r w:rsidRPr="003925AB">
        <w:rPr>
          <w:noProof/>
          <w:color w:val="000000"/>
          <w:sz w:val="28"/>
          <w:szCs w:val="28"/>
        </w:rPr>
        <w:t>г. на учете в государственном банке даных о детях, ост</w:t>
      </w:r>
      <w:r w:rsidR="0083027D" w:rsidRPr="003925AB">
        <w:rPr>
          <w:noProof/>
          <w:color w:val="000000"/>
          <w:sz w:val="28"/>
          <w:szCs w:val="28"/>
        </w:rPr>
        <w:t>а</w:t>
      </w:r>
      <w:r w:rsidRPr="003925AB">
        <w:rPr>
          <w:noProof/>
          <w:color w:val="000000"/>
          <w:sz w:val="28"/>
          <w:szCs w:val="28"/>
        </w:rPr>
        <w:t>вшихся без попечения родителей, сост</w:t>
      </w:r>
      <w:r w:rsidR="00575D3E">
        <w:rPr>
          <w:noProof/>
          <w:color w:val="000000"/>
          <w:sz w:val="28"/>
          <w:szCs w:val="28"/>
        </w:rPr>
        <w:t>оит</w:t>
      </w:r>
      <w:r w:rsidRPr="003925AB">
        <w:rPr>
          <w:noProof/>
          <w:color w:val="000000"/>
          <w:sz w:val="28"/>
          <w:szCs w:val="28"/>
        </w:rPr>
        <w:t xml:space="preserve"> </w:t>
      </w:r>
      <w:r w:rsidR="00575D3E">
        <w:rPr>
          <w:noProof/>
          <w:color w:val="000000"/>
          <w:sz w:val="28"/>
          <w:szCs w:val="28"/>
        </w:rPr>
        <w:t>62</w:t>
      </w:r>
      <w:r w:rsidRPr="003925AB">
        <w:rPr>
          <w:noProof/>
          <w:color w:val="000000"/>
          <w:sz w:val="28"/>
          <w:szCs w:val="28"/>
        </w:rPr>
        <w:t xml:space="preserve"> детей. </w:t>
      </w:r>
    </w:p>
    <w:p w:rsidR="00CE08CE" w:rsidRPr="003925AB" w:rsidRDefault="00CE08CE" w:rsidP="003925AB">
      <w:pPr>
        <w:ind w:firstLine="426"/>
        <w:jc w:val="both"/>
        <w:rPr>
          <w:color w:val="000000"/>
          <w:sz w:val="28"/>
          <w:szCs w:val="28"/>
        </w:rPr>
      </w:pPr>
    </w:p>
    <w:p w:rsidR="00D17508" w:rsidRPr="003925AB" w:rsidRDefault="00D60E22" w:rsidP="003925AB">
      <w:pPr>
        <w:pStyle w:val="aa"/>
        <w:tabs>
          <w:tab w:val="left" w:pos="708"/>
        </w:tabs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 Характеризуя кадровый состав педагогов Таштагольского муниципаль</w:t>
      </w:r>
      <w:r w:rsidR="00D37251">
        <w:rPr>
          <w:sz w:val="28"/>
          <w:szCs w:val="28"/>
        </w:rPr>
        <w:softHyphen/>
      </w:r>
      <w:r w:rsidRPr="003925AB">
        <w:rPr>
          <w:sz w:val="28"/>
          <w:szCs w:val="28"/>
        </w:rPr>
        <w:t xml:space="preserve">ного района, следует отметить, что из </w:t>
      </w:r>
      <w:r w:rsidRPr="00B862DB">
        <w:rPr>
          <w:bCs/>
          <w:iCs/>
          <w:sz w:val="28"/>
          <w:szCs w:val="28"/>
        </w:rPr>
        <w:t>918</w:t>
      </w:r>
      <w:r w:rsidRPr="003925AB">
        <w:rPr>
          <w:bCs/>
          <w:i/>
          <w:iCs/>
          <w:sz w:val="28"/>
          <w:szCs w:val="28"/>
        </w:rPr>
        <w:t xml:space="preserve"> </w:t>
      </w:r>
      <w:r w:rsidRPr="003925AB">
        <w:rPr>
          <w:sz w:val="28"/>
          <w:szCs w:val="28"/>
        </w:rPr>
        <w:t>педагогов всех видов образова</w:t>
      </w:r>
      <w:r w:rsidR="00D37251">
        <w:rPr>
          <w:sz w:val="28"/>
          <w:szCs w:val="28"/>
        </w:rPr>
        <w:softHyphen/>
      </w:r>
      <w:r w:rsidRPr="003925AB">
        <w:rPr>
          <w:sz w:val="28"/>
          <w:szCs w:val="28"/>
        </w:rPr>
        <w:t>тельных у</w:t>
      </w:r>
      <w:r w:rsidRPr="003925AB">
        <w:rPr>
          <w:sz w:val="28"/>
          <w:szCs w:val="28"/>
        </w:rPr>
        <w:t>ч</w:t>
      </w:r>
      <w:r w:rsidRPr="003925AB">
        <w:rPr>
          <w:sz w:val="28"/>
          <w:szCs w:val="28"/>
        </w:rPr>
        <w:t xml:space="preserve">реждений города </w:t>
      </w:r>
      <w:r w:rsidR="00B862DB">
        <w:rPr>
          <w:sz w:val="28"/>
          <w:szCs w:val="28"/>
        </w:rPr>
        <w:t xml:space="preserve"> </w:t>
      </w:r>
      <w:r w:rsidRPr="00B862DB">
        <w:rPr>
          <w:bCs/>
          <w:iCs/>
          <w:sz w:val="28"/>
          <w:szCs w:val="28"/>
        </w:rPr>
        <w:t>227 (24,7%)</w:t>
      </w:r>
      <w:r w:rsidRPr="003925AB">
        <w:rPr>
          <w:bCs/>
          <w:i/>
          <w:iCs/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имеют высшую квалификационную категорию, </w:t>
      </w:r>
      <w:r w:rsidRPr="00B862DB">
        <w:rPr>
          <w:bCs/>
          <w:iCs/>
          <w:sz w:val="28"/>
          <w:szCs w:val="28"/>
        </w:rPr>
        <w:t>487 (52,9%)</w:t>
      </w:r>
      <w:r w:rsidRPr="003925AB">
        <w:rPr>
          <w:bCs/>
          <w:i/>
          <w:iCs/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первую квалификационную категорию и </w:t>
      </w:r>
      <w:r w:rsidRPr="00B862DB">
        <w:rPr>
          <w:bCs/>
          <w:iCs/>
          <w:sz w:val="28"/>
          <w:szCs w:val="28"/>
        </w:rPr>
        <w:t>144 (15,6%)</w:t>
      </w:r>
      <w:r w:rsidRPr="003925AB">
        <w:rPr>
          <w:bCs/>
          <w:i/>
          <w:iCs/>
          <w:sz w:val="28"/>
          <w:szCs w:val="28"/>
        </w:rPr>
        <w:t xml:space="preserve"> </w:t>
      </w:r>
      <w:r w:rsidRPr="003925AB">
        <w:rPr>
          <w:i/>
          <w:iCs/>
          <w:sz w:val="28"/>
          <w:szCs w:val="28"/>
        </w:rPr>
        <w:t xml:space="preserve">– </w:t>
      </w:r>
      <w:r w:rsidRPr="003925AB">
        <w:rPr>
          <w:sz w:val="28"/>
          <w:szCs w:val="28"/>
        </w:rPr>
        <w:t>аттест</w:t>
      </w:r>
      <w:r w:rsidRPr="003925AB">
        <w:rPr>
          <w:sz w:val="28"/>
          <w:szCs w:val="28"/>
        </w:rPr>
        <w:t>о</w:t>
      </w:r>
      <w:r w:rsidRPr="003925AB">
        <w:rPr>
          <w:sz w:val="28"/>
          <w:szCs w:val="28"/>
        </w:rPr>
        <w:t>ваны на соответствие занимаемой должности.</w:t>
      </w:r>
    </w:p>
    <w:p w:rsidR="00D60E22" w:rsidRPr="003925AB" w:rsidRDefault="00D60E22" w:rsidP="003925AB">
      <w:pPr>
        <w:pStyle w:val="aa"/>
        <w:tabs>
          <w:tab w:val="left" w:pos="708"/>
        </w:tabs>
        <w:jc w:val="both"/>
        <w:rPr>
          <w:color w:val="FF0000"/>
          <w:sz w:val="28"/>
          <w:szCs w:val="28"/>
        </w:rPr>
      </w:pPr>
    </w:p>
    <w:p w:rsidR="00D60E22" w:rsidRPr="003925AB" w:rsidRDefault="00D60E22" w:rsidP="003925AB">
      <w:pPr>
        <w:pStyle w:val="aa"/>
        <w:tabs>
          <w:tab w:val="left" w:pos="708"/>
        </w:tabs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 По возрастному составу картина в</w:t>
      </w:r>
      <w:r w:rsidRPr="003925AB">
        <w:rPr>
          <w:sz w:val="28"/>
          <w:szCs w:val="28"/>
        </w:rPr>
        <w:t>ы</w:t>
      </w:r>
      <w:r w:rsidRPr="003925AB">
        <w:rPr>
          <w:sz w:val="28"/>
          <w:szCs w:val="28"/>
        </w:rPr>
        <w:t>глядит следующим образом:</w:t>
      </w:r>
    </w:p>
    <w:p w:rsidR="00CE08CE" w:rsidRPr="003925AB" w:rsidRDefault="00CE08CE" w:rsidP="003925AB">
      <w:pPr>
        <w:pStyle w:val="aa"/>
        <w:tabs>
          <w:tab w:val="left" w:pos="708"/>
        </w:tabs>
        <w:jc w:val="both"/>
        <w:rPr>
          <w:color w:val="FF0000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1914"/>
        <w:gridCol w:w="1914"/>
        <w:gridCol w:w="1914"/>
      </w:tblGrid>
      <w:tr w:rsidR="00D60E22" w:rsidRPr="00DC042E" w:rsidTr="00DC042E">
        <w:tc>
          <w:tcPr>
            <w:tcW w:w="1446" w:type="dxa"/>
          </w:tcPr>
          <w:p w:rsidR="00D60E22" w:rsidRPr="00DC042E" w:rsidRDefault="00D60E22" w:rsidP="00DC042E">
            <w:pPr>
              <w:jc w:val="both"/>
              <w:rPr>
                <w:color w:val="000000"/>
                <w:sz w:val="28"/>
                <w:szCs w:val="28"/>
              </w:rPr>
            </w:pPr>
            <w:r w:rsidRPr="00DC042E">
              <w:rPr>
                <w:color w:val="000000"/>
                <w:sz w:val="28"/>
                <w:szCs w:val="28"/>
              </w:rPr>
              <w:t>До 30 лет</w:t>
            </w:r>
          </w:p>
        </w:tc>
        <w:tc>
          <w:tcPr>
            <w:tcW w:w="1914" w:type="dxa"/>
          </w:tcPr>
          <w:p w:rsidR="00D60E22" w:rsidRPr="00DC042E" w:rsidRDefault="00D60E22" w:rsidP="00DC042E">
            <w:pPr>
              <w:jc w:val="both"/>
              <w:rPr>
                <w:color w:val="000000"/>
                <w:sz w:val="28"/>
                <w:szCs w:val="28"/>
              </w:rPr>
            </w:pPr>
            <w:r w:rsidRPr="00DC042E">
              <w:rPr>
                <w:color w:val="000000"/>
                <w:sz w:val="28"/>
                <w:szCs w:val="28"/>
              </w:rPr>
              <w:t>31-40 лет</w:t>
            </w:r>
          </w:p>
        </w:tc>
        <w:tc>
          <w:tcPr>
            <w:tcW w:w="1914" w:type="dxa"/>
          </w:tcPr>
          <w:p w:rsidR="00D60E22" w:rsidRPr="00DC042E" w:rsidRDefault="00D60E22" w:rsidP="00DC042E">
            <w:pPr>
              <w:jc w:val="both"/>
              <w:rPr>
                <w:color w:val="000000"/>
                <w:sz w:val="28"/>
                <w:szCs w:val="28"/>
              </w:rPr>
            </w:pPr>
            <w:r w:rsidRPr="00DC042E">
              <w:rPr>
                <w:color w:val="000000"/>
                <w:sz w:val="28"/>
                <w:szCs w:val="28"/>
              </w:rPr>
              <w:t>41-50 лет</w:t>
            </w:r>
          </w:p>
        </w:tc>
        <w:tc>
          <w:tcPr>
            <w:tcW w:w="1914" w:type="dxa"/>
          </w:tcPr>
          <w:p w:rsidR="00D60E22" w:rsidRPr="00DC042E" w:rsidRDefault="00D60E22" w:rsidP="00DC042E">
            <w:pPr>
              <w:jc w:val="both"/>
              <w:rPr>
                <w:color w:val="000000"/>
                <w:sz w:val="28"/>
                <w:szCs w:val="28"/>
              </w:rPr>
            </w:pPr>
            <w:r w:rsidRPr="00DC042E">
              <w:rPr>
                <w:color w:val="000000"/>
                <w:sz w:val="28"/>
                <w:szCs w:val="28"/>
              </w:rPr>
              <w:t>51-60 лет</w:t>
            </w:r>
          </w:p>
        </w:tc>
      </w:tr>
      <w:tr w:rsidR="00D60E22" w:rsidRPr="00DC042E" w:rsidTr="00DC042E">
        <w:tc>
          <w:tcPr>
            <w:tcW w:w="1446" w:type="dxa"/>
          </w:tcPr>
          <w:p w:rsidR="00D60E22" w:rsidRPr="00DC042E" w:rsidRDefault="00D60E22" w:rsidP="00DC042E">
            <w:pPr>
              <w:jc w:val="both"/>
              <w:rPr>
                <w:color w:val="000000"/>
                <w:sz w:val="28"/>
                <w:szCs w:val="28"/>
              </w:rPr>
            </w:pPr>
            <w:r w:rsidRPr="00DC042E">
              <w:rPr>
                <w:color w:val="000000"/>
                <w:sz w:val="28"/>
                <w:szCs w:val="28"/>
              </w:rPr>
              <w:t>16%</w:t>
            </w:r>
          </w:p>
        </w:tc>
        <w:tc>
          <w:tcPr>
            <w:tcW w:w="1914" w:type="dxa"/>
          </w:tcPr>
          <w:p w:rsidR="00D60E22" w:rsidRPr="00DC042E" w:rsidRDefault="00D60E22" w:rsidP="00575D3E">
            <w:pPr>
              <w:jc w:val="both"/>
              <w:rPr>
                <w:color w:val="000000"/>
                <w:sz w:val="28"/>
                <w:szCs w:val="28"/>
              </w:rPr>
            </w:pPr>
            <w:r w:rsidRPr="00DC042E">
              <w:rPr>
                <w:color w:val="000000"/>
                <w:sz w:val="28"/>
                <w:szCs w:val="28"/>
              </w:rPr>
              <w:t>2</w:t>
            </w:r>
            <w:r w:rsidR="00575D3E">
              <w:rPr>
                <w:color w:val="000000"/>
                <w:sz w:val="28"/>
                <w:szCs w:val="28"/>
              </w:rPr>
              <w:t>8</w:t>
            </w:r>
            <w:r w:rsidRPr="00DC042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D60E22" w:rsidRPr="00DC042E" w:rsidRDefault="00575D3E" w:rsidP="00DC04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D60E22" w:rsidRPr="00DC042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D60E22" w:rsidRPr="00DC042E" w:rsidRDefault="00D60E22" w:rsidP="00575D3E">
            <w:pPr>
              <w:jc w:val="both"/>
              <w:rPr>
                <w:color w:val="000000"/>
                <w:sz w:val="28"/>
                <w:szCs w:val="28"/>
              </w:rPr>
            </w:pPr>
            <w:r w:rsidRPr="00DC042E">
              <w:rPr>
                <w:color w:val="000000"/>
                <w:sz w:val="28"/>
                <w:szCs w:val="28"/>
              </w:rPr>
              <w:t>2</w:t>
            </w:r>
            <w:r w:rsidR="00575D3E">
              <w:rPr>
                <w:color w:val="000000"/>
                <w:sz w:val="28"/>
                <w:szCs w:val="28"/>
              </w:rPr>
              <w:t>9</w:t>
            </w:r>
            <w:r w:rsidRPr="00DC042E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D17508" w:rsidRPr="003925AB" w:rsidRDefault="00D17508" w:rsidP="003925AB">
      <w:pPr>
        <w:spacing w:before="100" w:beforeAutospacing="1"/>
        <w:jc w:val="both"/>
        <w:rPr>
          <w:sz w:val="28"/>
          <w:szCs w:val="28"/>
        </w:rPr>
      </w:pPr>
      <w:r w:rsidRPr="003925AB">
        <w:rPr>
          <w:color w:val="000000"/>
          <w:sz w:val="28"/>
          <w:szCs w:val="28"/>
        </w:rPr>
        <w:t>В районе проводится значительная работа по формированию современного ко</w:t>
      </w:r>
      <w:r w:rsidRPr="003925AB">
        <w:rPr>
          <w:color w:val="000000"/>
          <w:sz w:val="28"/>
          <w:szCs w:val="28"/>
        </w:rPr>
        <w:t>р</w:t>
      </w:r>
      <w:r w:rsidRPr="003925AB">
        <w:rPr>
          <w:color w:val="000000"/>
          <w:sz w:val="28"/>
          <w:szCs w:val="28"/>
        </w:rPr>
        <w:t>пуса педагогических и руководящих работников. Этому способствуют и акти</w:t>
      </w:r>
      <w:r w:rsidRPr="003925AB">
        <w:rPr>
          <w:color w:val="000000"/>
          <w:sz w:val="28"/>
          <w:szCs w:val="28"/>
        </w:rPr>
        <w:t>в</w:t>
      </w:r>
      <w:r w:rsidRPr="003925AB">
        <w:rPr>
          <w:color w:val="000000"/>
          <w:sz w:val="28"/>
          <w:szCs w:val="28"/>
        </w:rPr>
        <w:t>ное внедрение современных информационных и проектных технологий, и изм</w:t>
      </w:r>
      <w:r w:rsidRPr="003925AB">
        <w:rPr>
          <w:color w:val="000000"/>
          <w:sz w:val="28"/>
          <w:szCs w:val="28"/>
        </w:rPr>
        <w:t>е</w:t>
      </w:r>
      <w:r w:rsidRPr="003925AB">
        <w:rPr>
          <w:color w:val="000000"/>
          <w:sz w:val="28"/>
          <w:szCs w:val="28"/>
        </w:rPr>
        <w:t>нения в повышении квалификации и аттестации.</w:t>
      </w:r>
    </w:p>
    <w:p w:rsidR="00D17508" w:rsidRPr="003925AB" w:rsidRDefault="00D17508" w:rsidP="003925AB">
      <w:pPr>
        <w:jc w:val="both"/>
        <w:rPr>
          <w:sz w:val="28"/>
          <w:szCs w:val="28"/>
        </w:rPr>
      </w:pPr>
    </w:p>
    <w:p w:rsidR="00D17508" w:rsidRPr="003925AB" w:rsidRDefault="00D17508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>Программа призвана ре</w:t>
      </w:r>
      <w:r w:rsidR="00DB63E8">
        <w:rPr>
          <w:sz w:val="28"/>
        </w:rPr>
        <w:t>шить некоторые проблемы</w:t>
      </w:r>
      <w:r w:rsidRPr="003925AB">
        <w:rPr>
          <w:sz w:val="28"/>
        </w:rPr>
        <w:t xml:space="preserve">. Учет этнокультурных              интересов малочисленных народов обязывает МКУ «Управление образования» проводить мероприятия  по совершенствованию знаний и навыков </w:t>
      </w:r>
      <w:r w:rsidR="00032332">
        <w:rPr>
          <w:sz w:val="28"/>
        </w:rPr>
        <w:t xml:space="preserve"> </w:t>
      </w:r>
      <w:r w:rsidRPr="003925AB">
        <w:rPr>
          <w:sz w:val="28"/>
        </w:rPr>
        <w:t xml:space="preserve">шорского </w:t>
      </w:r>
      <w:r w:rsidR="00032332">
        <w:rPr>
          <w:sz w:val="28"/>
        </w:rPr>
        <w:t xml:space="preserve"> </w:t>
      </w:r>
      <w:r w:rsidRPr="003925AB">
        <w:rPr>
          <w:sz w:val="28"/>
        </w:rPr>
        <w:t>языка.</w:t>
      </w:r>
    </w:p>
    <w:p w:rsidR="00D17508" w:rsidRPr="003925AB" w:rsidRDefault="00D17508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>Важным моментом образовательной деятельности является стимулирование отлично успевающих учеников. Стимулирование учащихся будет способствова</w:t>
      </w:r>
      <w:r w:rsidR="00032332">
        <w:rPr>
          <w:sz w:val="28"/>
        </w:rPr>
        <w:t>ть развитию детского творчества</w:t>
      </w:r>
      <w:r w:rsidRPr="003925AB">
        <w:rPr>
          <w:sz w:val="28"/>
        </w:rPr>
        <w:t>, достижению результатов на областных и городских предметных олимпиадах.</w:t>
      </w:r>
    </w:p>
    <w:p w:rsidR="00D17508" w:rsidRPr="003925AB" w:rsidRDefault="00D17508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>Проведение профессиональных конкурсов обеспечит развитие педагогического творчества, будет служить пропаганде педагогической профессии.</w:t>
      </w:r>
    </w:p>
    <w:p w:rsidR="00D17508" w:rsidRPr="003925AB" w:rsidRDefault="00D17508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lastRenderedPageBreak/>
        <w:t>Целью программы является развитие системы патриотического воспитания юных граждан России, способной на основе формирования патриотических чувств и сознания  обеспечить решение задач по консолидации общества, поддержанию общественной и экономической стабильности, упрочению единства и дружб народов РФ.</w:t>
      </w:r>
    </w:p>
    <w:p w:rsidR="00D17508" w:rsidRPr="003925AB" w:rsidRDefault="00D17508" w:rsidP="003925AB">
      <w:pPr>
        <w:spacing w:before="100" w:beforeAutospacing="1"/>
        <w:jc w:val="both"/>
        <w:rPr>
          <w:sz w:val="28"/>
          <w:szCs w:val="28"/>
        </w:rPr>
      </w:pPr>
      <w:r w:rsidRPr="003925AB">
        <w:rPr>
          <w:bCs/>
          <w:sz w:val="28"/>
          <w:szCs w:val="28"/>
        </w:rPr>
        <w:t xml:space="preserve">    Усиление воспитательного потенциала школ - один из важнейших крите</w:t>
      </w:r>
      <w:r w:rsidR="00D37251">
        <w:rPr>
          <w:bCs/>
          <w:sz w:val="28"/>
          <w:szCs w:val="28"/>
        </w:rPr>
        <w:softHyphen/>
      </w:r>
      <w:r w:rsidRPr="003925AB">
        <w:rPr>
          <w:bCs/>
          <w:sz w:val="28"/>
          <w:szCs w:val="28"/>
        </w:rPr>
        <w:t>риев</w:t>
      </w:r>
      <w:r w:rsidRPr="003925AB">
        <w:rPr>
          <w:sz w:val="28"/>
          <w:szCs w:val="28"/>
        </w:rPr>
        <w:t xml:space="preserve"> успешности образ</w:t>
      </w:r>
      <w:r w:rsidRPr="003925AB">
        <w:rPr>
          <w:sz w:val="28"/>
          <w:szCs w:val="28"/>
        </w:rPr>
        <w:t>о</w:t>
      </w:r>
      <w:r w:rsidRPr="003925AB">
        <w:rPr>
          <w:sz w:val="28"/>
          <w:szCs w:val="28"/>
        </w:rPr>
        <w:t xml:space="preserve">вания.  </w:t>
      </w:r>
    </w:p>
    <w:p w:rsidR="00043EF3" w:rsidRDefault="00D17508" w:rsidP="00032332">
      <w:pPr>
        <w:suppressAutoHyphens/>
        <w:ind w:firstLine="720"/>
        <w:rPr>
          <w:sz w:val="28"/>
          <w:szCs w:val="28"/>
        </w:rPr>
      </w:pPr>
      <w:r w:rsidRPr="003925AB">
        <w:rPr>
          <w:sz w:val="28"/>
          <w:szCs w:val="28"/>
        </w:rPr>
        <w:t xml:space="preserve">Развитие воспитания в системе образования Таштагольского  района  стало в последние годы приоритетным направлением. Социальный заказ государства на </w:t>
      </w:r>
      <w:r w:rsidR="006F09B7"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>воспитание</w:t>
      </w:r>
      <w:r w:rsidR="006F09B7"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 человека современно образованного, нравственного, предприимчивого, готового самостоятельно принимать решения в ситуации выбора, способного к сотрудничеству и межкультурному взаимодействию, </w:t>
      </w:r>
    </w:p>
    <w:p w:rsidR="00D17508" w:rsidRPr="003925AB" w:rsidRDefault="003C7079" w:rsidP="00032332">
      <w:pPr>
        <w:suppressAutoHyphens/>
        <w:ind w:firstLine="720"/>
        <w:rPr>
          <w:sz w:val="28"/>
        </w:rPr>
      </w:pPr>
      <w:r>
        <w:rPr>
          <w:sz w:val="28"/>
          <w:szCs w:val="28"/>
        </w:rPr>
        <w:t>о</w:t>
      </w:r>
      <w:r w:rsidR="00D17508" w:rsidRPr="003925AB">
        <w:rPr>
          <w:sz w:val="28"/>
          <w:szCs w:val="28"/>
        </w:rPr>
        <w:t>бладающего</w:t>
      </w:r>
      <w:r w:rsidR="00043EF3">
        <w:rPr>
          <w:sz w:val="28"/>
          <w:szCs w:val="28"/>
        </w:rPr>
        <w:t xml:space="preserve"> </w:t>
      </w:r>
      <w:r w:rsidR="00D17508" w:rsidRPr="003925AB">
        <w:rPr>
          <w:sz w:val="28"/>
          <w:szCs w:val="28"/>
        </w:rPr>
        <w:t xml:space="preserve"> чувством </w:t>
      </w:r>
      <w:r w:rsidR="00043EF3">
        <w:rPr>
          <w:sz w:val="28"/>
          <w:szCs w:val="28"/>
        </w:rPr>
        <w:t xml:space="preserve"> </w:t>
      </w:r>
      <w:r w:rsidR="00D17508" w:rsidRPr="003925AB">
        <w:rPr>
          <w:sz w:val="28"/>
          <w:szCs w:val="28"/>
        </w:rPr>
        <w:t xml:space="preserve">ответственности за судьбу страны нашел отражение в Концепции  развития воспитания в образовательной системе Таштагольского района на период </w:t>
      </w:r>
      <w:r w:rsidR="00043EF3">
        <w:rPr>
          <w:sz w:val="28"/>
          <w:szCs w:val="28"/>
        </w:rPr>
        <w:t xml:space="preserve"> </w:t>
      </w:r>
      <w:r w:rsidR="00D17508" w:rsidRPr="003925AB">
        <w:rPr>
          <w:sz w:val="28"/>
          <w:szCs w:val="28"/>
        </w:rPr>
        <w:t xml:space="preserve">до </w:t>
      </w:r>
      <w:r w:rsidR="00043EF3">
        <w:rPr>
          <w:sz w:val="28"/>
          <w:szCs w:val="28"/>
        </w:rPr>
        <w:t xml:space="preserve"> </w:t>
      </w:r>
      <w:r w:rsidR="00D17508" w:rsidRPr="003925A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D17508" w:rsidRPr="003925AB">
        <w:rPr>
          <w:sz w:val="28"/>
          <w:szCs w:val="28"/>
        </w:rPr>
        <w:t xml:space="preserve"> года одобренной решением Коллегии    управления образования   15 апреля 2008г.,</w:t>
      </w:r>
      <w:r w:rsidR="002757ED">
        <w:rPr>
          <w:sz w:val="28"/>
          <w:szCs w:val="28"/>
        </w:rPr>
        <w:t xml:space="preserve"> </w:t>
      </w:r>
      <w:r w:rsidR="00D17508" w:rsidRPr="003925AB">
        <w:rPr>
          <w:sz w:val="28"/>
          <w:szCs w:val="28"/>
        </w:rPr>
        <w:t>протокол</w:t>
      </w:r>
      <w:r w:rsidR="00043EF3">
        <w:rPr>
          <w:sz w:val="28"/>
          <w:szCs w:val="28"/>
        </w:rPr>
        <w:t xml:space="preserve"> </w:t>
      </w:r>
      <w:r w:rsidR="00D17508" w:rsidRPr="003925AB">
        <w:rPr>
          <w:sz w:val="28"/>
          <w:szCs w:val="28"/>
        </w:rPr>
        <w:t>№6.</w:t>
      </w:r>
      <w:r w:rsidR="00D17508" w:rsidRPr="003925AB">
        <w:rPr>
          <w:sz w:val="32"/>
          <w:szCs w:val="32"/>
        </w:rPr>
        <w:t xml:space="preserve"> </w:t>
      </w:r>
      <w:r w:rsidR="00D17508" w:rsidRPr="003925AB">
        <w:rPr>
          <w:sz w:val="32"/>
          <w:szCs w:val="32"/>
        </w:rPr>
        <w:br/>
      </w:r>
      <w:r w:rsidR="00D17508" w:rsidRPr="003925AB">
        <w:rPr>
          <w:sz w:val="28"/>
        </w:rPr>
        <w:t>В условиях сложившейся экономической ситуации, размывающая</w:t>
      </w:r>
      <w:r w:rsidR="006F09B7">
        <w:rPr>
          <w:sz w:val="28"/>
        </w:rPr>
        <w:t xml:space="preserve"> </w:t>
      </w:r>
      <w:r w:rsidR="00D17508" w:rsidRPr="003925AB">
        <w:rPr>
          <w:sz w:val="28"/>
        </w:rPr>
        <w:t xml:space="preserve"> духовные ценности у молодого поколения, сохраняется высокий уровень правонарушений. С целью решения подобной проблемы планируются мероприятия, пропагандирующие здоровый образ жизни, воспитывающие противостояние наркотикам.</w:t>
      </w:r>
    </w:p>
    <w:p w:rsidR="00D17508" w:rsidRPr="003925AB" w:rsidRDefault="00D17508" w:rsidP="003925AB">
      <w:pPr>
        <w:suppressAutoHyphens/>
        <w:ind w:firstLine="720"/>
        <w:jc w:val="both"/>
        <w:rPr>
          <w:rFonts w:eastAsia="Arial Unicode MS"/>
          <w:sz w:val="28"/>
        </w:rPr>
      </w:pPr>
      <w:r w:rsidRPr="003925AB">
        <w:rPr>
          <w:sz w:val="28"/>
        </w:rPr>
        <w:t xml:space="preserve">Уровень информатизации системы общего образования отстает от требований современных учебных программ. Остается проблема недостатка квалифицированных специалистов по сопровождению современных программно-аппаратных средств. Приобретенная компьютерная техника быстро морально стареет: возникает необходимость обновлять ее с периодичностью не менее 1 раза в 5 лет. Мультимедийные проекторы имеют не все школы, не автоматизирована управленческая деятельность администраций муниципальных образовательных учреждений всех типов. </w:t>
      </w:r>
    </w:p>
    <w:p w:rsidR="00D17508" w:rsidRPr="003925AB" w:rsidRDefault="00D17508" w:rsidP="003925AB">
      <w:pPr>
        <w:tabs>
          <w:tab w:val="left" w:pos="720"/>
        </w:tabs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Результаты </w:t>
      </w:r>
      <w:r w:rsidR="00032332">
        <w:rPr>
          <w:sz w:val="28"/>
        </w:rPr>
        <w:t xml:space="preserve"> </w:t>
      </w:r>
      <w:r w:rsidRPr="003925AB">
        <w:rPr>
          <w:sz w:val="28"/>
        </w:rPr>
        <w:t xml:space="preserve">предметной </w:t>
      </w:r>
      <w:r w:rsidR="00032332">
        <w:rPr>
          <w:sz w:val="28"/>
        </w:rPr>
        <w:t xml:space="preserve"> </w:t>
      </w:r>
      <w:r w:rsidRPr="003925AB">
        <w:rPr>
          <w:sz w:val="28"/>
        </w:rPr>
        <w:t xml:space="preserve">обученности </w:t>
      </w:r>
      <w:r w:rsidR="00032332">
        <w:rPr>
          <w:sz w:val="28"/>
        </w:rPr>
        <w:t xml:space="preserve"> </w:t>
      </w:r>
      <w:r w:rsidRPr="003925AB">
        <w:rPr>
          <w:sz w:val="28"/>
        </w:rPr>
        <w:t xml:space="preserve">выпускников, полученные в ходе пробного репетиционного экзамена и государственной (итоговой) аттестации выпускников, выявили проблемы в организации учебного процесса, внутришкольного контроля ряда общеобразовательных учреждений, что отразилось на снижении уровня подготовленности выпускников. </w:t>
      </w:r>
    </w:p>
    <w:p w:rsidR="00D17508" w:rsidRPr="003925AB" w:rsidRDefault="00D17508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Не имеет целостного характера программа патриотического воспитания детей и подростков. Слабо осуществляется система школьного самоуправления и привлечения родительской общественности к управлению образовательным процессом. </w:t>
      </w:r>
    </w:p>
    <w:p w:rsidR="00D17508" w:rsidRPr="003925AB" w:rsidRDefault="00D17508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Остается серьезной проблемой привлечение в сферу педагогической деятельности молодых специалистов. Усиливается тенденция старения педагогических кадров (каждый пятый педагог - пенсионного возраста, количество работающих пенсионеров увеличилось за 5 лет почти на 7 %). </w:t>
      </w:r>
    </w:p>
    <w:p w:rsidR="00D17508" w:rsidRPr="003925AB" w:rsidRDefault="00D17508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Требуют финансового обеспечения традиционные общегородские мероприятия: «Учитель года», «Самый классный классный», «Лесенка успеха», «Педагог-психолог», августовское совещание педагогических и руководящих </w:t>
      </w:r>
      <w:r w:rsidRPr="003925AB">
        <w:rPr>
          <w:sz w:val="28"/>
        </w:rPr>
        <w:lastRenderedPageBreak/>
        <w:t>работников, торжественный акт вручения серебряных  медалей выпускникам муниципальных общеобразовательных учреждений, спартакиады, олимпиады учащихся муниципальных общеобразовательных учреждений и другие.</w:t>
      </w:r>
    </w:p>
    <w:p w:rsidR="00D17508" w:rsidRPr="003925AB" w:rsidRDefault="00D17508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Учебное лабораторное и демонстрационное оборудование муниципальных общеобразовательных учреждений физически и морально устарело. Ухудшаются показатели состояния здоровья учащихся в процессе обучения в школе от младших классов к старшим. Санитарно-гигиеническая оценка условий обучения в муниципальных образовательных учреждениях выявила выраженную степень риска целого ряда показателей (недостаточная искусственная освещенность, неблагоприятный воздушно-тепловой режим).   </w:t>
      </w:r>
    </w:p>
    <w:p w:rsidR="00D17508" w:rsidRPr="003925AB" w:rsidRDefault="00D17508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    Летний отдых сегодня – это не только социальная защита, это и полигон для творческого развития, обогащения духовного мира и интеллекта ребенка.</w:t>
      </w:r>
    </w:p>
    <w:p w:rsidR="00D17508" w:rsidRPr="003925AB" w:rsidRDefault="00D17508" w:rsidP="003925AB">
      <w:pPr>
        <w:jc w:val="both"/>
        <w:rPr>
          <w:sz w:val="28"/>
        </w:rPr>
      </w:pPr>
      <w:r w:rsidRPr="003925AB">
        <w:rPr>
          <w:sz w:val="28"/>
          <w:szCs w:val="28"/>
        </w:rPr>
        <w:t xml:space="preserve">На территории </w:t>
      </w:r>
      <w:r w:rsidR="00E04503"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>района создана сеть различных моделей организации летнего о</w:t>
      </w:r>
      <w:r w:rsidRPr="003925AB">
        <w:rPr>
          <w:sz w:val="28"/>
          <w:szCs w:val="28"/>
        </w:rPr>
        <w:t>т</w:t>
      </w:r>
      <w:r w:rsidRPr="003925AB">
        <w:rPr>
          <w:sz w:val="28"/>
          <w:szCs w:val="28"/>
        </w:rPr>
        <w:t>дыха. На базе муниципальных образовательных учреждений развиваются мал</w:t>
      </w:r>
      <w:r w:rsidRPr="003925AB">
        <w:rPr>
          <w:sz w:val="28"/>
          <w:szCs w:val="28"/>
        </w:rPr>
        <w:t>о</w:t>
      </w:r>
      <w:r w:rsidRPr="003925AB">
        <w:rPr>
          <w:sz w:val="28"/>
          <w:szCs w:val="28"/>
        </w:rPr>
        <w:t xml:space="preserve">затратные </w:t>
      </w:r>
      <w:r w:rsidR="00032332"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формы отдыха (лагеря с дневным пребыванием, </w:t>
      </w:r>
      <w:r w:rsidR="00E04503">
        <w:rPr>
          <w:sz w:val="28"/>
          <w:szCs w:val="28"/>
        </w:rPr>
        <w:t>профильные, пал</w:t>
      </w:r>
      <w:r w:rsidR="00E04503">
        <w:rPr>
          <w:sz w:val="28"/>
          <w:szCs w:val="28"/>
        </w:rPr>
        <w:t>а</w:t>
      </w:r>
      <w:r w:rsidR="00E04503">
        <w:rPr>
          <w:sz w:val="28"/>
          <w:szCs w:val="28"/>
        </w:rPr>
        <w:t>точные, военно-</w:t>
      </w:r>
      <w:r w:rsidRPr="003925AB">
        <w:rPr>
          <w:sz w:val="28"/>
          <w:szCs w:val="28"/>
        </w:rPr>
        <w:t>спортивные лаг</w:t>
      </w:r>
      <w:r w:rsidRPr="003925AB">
        <w:rPr>
          <w:sz w:val="28"/>
          <w:szCs w:val="28"/>
        </w:rPr>
        <w:t>е</w:t>
      </w:r>
      <w:r w:rsidRPr="003925AB">
        <w:rPr>
          <w:sz w:val="28"/>
          <w:szCs w:val="28"/>
        </w:rPr>
        <w:t>ря) .</w:t>
      </w:r>
    </w:p>
    <w:p w:rsidR="00D17508" w:rsidRPr="003925AB" w:rsidRDefault="00D17508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>В настоящее время сохраняется комплекс проблем в сфере жизнедеятельности и правовой защищенности детей. По-прежнему идет рост числа семей и детей, находящихся в социально-опасном положении, ухудшения физи</w:t>
      </w:r>
      <w:r w:rsidR="00AF67CB">
        <w:rPr>
          <w:sz w:val="28"/>
        </w:rPr>
        <w:t>ческого и психического здоровья</w:t>
      </w:r>
      <w:r w:rsidRPr="003925AB">
        <w:rPr>
          <w:sz w:val="28"/>
        </w:rPr>
        <w:t>, социальное сиротство, безнадзорность.</w:t>
      </w:r>
    </w:p>
    <w:p w:rsidR="00D17508" w:rsidRPr="003925AB" w:rsidRDefault="00D17508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>Развитие образования не может основываться только на энтузиазме и подвижничестве учительства. Для нормальной работы образовательных учреждений и системы в целом необходима серьезная материальная база.</w:t>
      </w:r>
    </w:p>
    <w:p w:rsidR="00D17508" w:rsidRPr="003925AB" w:rsidRDefault="00D17508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 Большинство указанных проблем взаимосвязаны, поэтому их решение должно носить системный характер. Комплексное решение проблем развития системы образования требует принятия муниципальной целевой программы «Развитие образования».</w:t>
      </w:r>
    </w:p>
    <w:p w:rsidR="00D17508" w:rsidRPr="003925AB" w:rsidRDefault="00D17508" w:rsidP="003925AB">
      <w:pPr>
        <w:suppressAutoHyphens/>
        <w:ind w:firstLine="720"/>
        <w:jc w:val="both"/>
        <w:rPr>
          <w:i/>
          <w:sz w:val="28"/>
        </w:rPr>
      </w:pPr>
    </w:p>
    <w:p w:rsidR="004F7B4A" w:rsidRPr="003925AB" w:rsidRDefault="004F7B4A" w:rsidP="003925AB">
      <w:pPr>
        <w:suppressAutoHyphens/>
        <w:jc w:val="both"/>
        <w:rPr>
          <w:sz w:val="28"/>
        </w:rPr>
      </w:pPr>
    </w:p>
    <w:p w:rsidR="004C740F" w:rsidRPr="003925AB" w:rsidRDefault="004C740F" w:rsidP="002757ED">
      <w:pPr>
        <w:suppressAutoHyphens/>
        <w:jc w:val="center"/>
        <w:rPr>
          <w:sz w:val="28"/>
        </w:rPr>
      </w:pPr>
      <w:r w:rsidRPr="003925AB">
        <w:rPr>
          <w:sz w:val="28"/>
        </w:rPr>
        <w:t>2. Цели и задачи Программы</w:t>
      </w:r>
    </w:p>
    <w:p w:rsidR="004C740F" w:rsidRPr="003925AB" w:rsidRDefault="004C740F" w:rsidP="002757ED">
      <w:pPr>
        <w:suppressAutoHyphens/>
        <w:jc w:val="center"/>
        <w:rPr>
          <w:i/>
          <w:sz w:val="28"/>
        </w:rPr>
      </w:pPr>
    </w:p>
    <w:p w:rsidR="004F7B4A" w:rsidRPr="003925AB" w:rsidRDefault="004F7B4A" w:rsidP="002F35CF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2.1. Целями Программы являются создание необходимых условий и механизмов для обеспечения доступности качественного общего образования и учета интересов обучающихся, обеспечение единства образования и воспитания, повышение эффективности использования средств, направляемых на финансирование системы образования.</w:t>
      </w:r>
    </w:p>
    <w:p w:rsidR="002F35CF" w:rsidRDefault="004F7B4A" w:rsidP="00043EF3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 xml:space="preserve">2.2. Достижение указанных целей возможно в рамках реализации следующих направлений Программы: «Создание единой муниципальной образовательной информационной среды и компьютеризация муниципальных образовательных учреждений», «Единый государственный экзамен», «Оснащение  школ учебниками», «Питание на малообеспеченных детей», «Меры социальной поддержки для молодых специалистов», «Меры социальной поддержки для детей-сирот и детей, оставшихся без попечения родителей», «Родительская плата в казенных общеобразовательных учреждениях», «Общегородские мероприятия», </w:t>
      </w:r>
      <w:r w:rsidR="00043EF3">
        <w:rPr>
          <w:sz w:val="28"/>
        </w:rPr>
        <w:t>«Отличники учебы и активисты»</w:t>
      </w:r>
      <w:r w:rsidR="00EB6250">
        <w:rPr>
          <w:sz w:val="28"/>
        </w:rPr>
        <w:t>,</w:t>
      </w:r>
      <w:r w:rsidR="00EB6250" w:rsidRPr="00EB6250">
        <w:rPr>
          <w:color w:val="000000"/>
          <w:sz w:val="28"/>
          <w:szCs w:val="28"/>
        </w:rPr>
        <w:t xml:space="preserve"> </w:t>
      </w:r>
      <w:r w:rsidR="00EB6250" w:rsidRPr="00FE73EE">
        <w:rPr>
          <w:color w:val="000000"/>
          <w:sz w:val="28"/>
          <w:szCs w:val="28"/>
        </w:rPr>
        <w:t xml:space="preserve">Назначение и </w:t>
      </w:r>
      <w:r w:rsidR="00EB6250" w:rsidRPr="00FE73EE">
        <w:rPr>
          <w:color w:val="000000"/>
          <w:sz w:val="28"/>
          <w:szCs w:val="28"/>
        </w:rPr>
        <w:lastRenderedPageBreak/>
        <w:t>осуществле</w:t>
      </w:r>
      <w:r w:rsidR="00EB6250">
        <w:rPr>
          <w:color w:val="000000"/>
          <w:sz w:val="28"/>
          <w:szCs w:val="28"/>
        </w:rPr>
        <w:softHyphen/>
      </w:r>
      <w:r w:rsidR="00EB6250" w:rsidRPr="00FE73EE">
        <w:rPr>
          <w:color w:val="000000"/>
          <w:sz w:val="28"/>
          <w:szCs w:val="28"/>
        </w:rPr>
        <w:t>ние ежемесячной денежной выплаты стимулирующего характера водителям авт</w:t>
      </w:r>
      <w:r w:rsidR="00EB6250" w:rsidRPr="00FE73EE">
        <w:rPr>
          <w:color w:val="000000"/>
          <w:sz w:val="28"/>
          <w:szCs w:val="28"/>
        </w:rPr>
        <w:t>о</w:t>
      </w:r>
      <w:r w:rsidR="00EB6250">
        <w:rPr>
          <w:color w:val="000000"/>
          <w:sz w:val="28"/>
          <w:szCs w:val="28"/>
        </w:rPr>
        <w:softHyphen/>
      </w:r>
      <w:r w:rsidR="00EB6250" w:rsidRPr="00FE73EE">
        <w:rPr>
          <w:color w:val="000000"/>
          <w:sz w:val="28"/>
          <w:szCs w:val="28"/>
        </w:rPr>
        <w:t>бусов</w:t>
      </w:r>
      <w:r w:rsidR="00EB6250">
        <w:rPr>
          <w:color w:val="000000"/>
          <w:sz w:val="28"/>
          <w:szCs w:val="28"/>
        </w:rPr>
        <w:t>.</w:t>
      </w:r>
    </w:p>
    <w:p w:rsidR="002F35CF" w:rsidRPr="003925AB" w:rsidRDefault="002F35CF" w:rsidP="003925AB">
      <w:pPr>
        <w:suppressAutoHyphens/>
        <w:jc w:val="both"/>
        <w:rPr>
          <w:sz w:val="28"/>
        </w:rPr>
      </w:pPr>
    </w:p>
    <w:p w:rsidR="004F7B4A" w:rsidRPr="003925AB" w:rsidRDefault="004F7B4A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 xml:space="preserve">2.2.1. Направление «Создание единой муниципальной образовательной информационной среды и компьютеризация муниципальных образовательных учреждений» включает: </w:t>
      </w:r>
    </w:p>
    <w:p w:rsidR="004F7B4A" w:rsidRPr="003925AB" w:rsidRDefault="004F7B4A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>реализацию комплекса мер по оснащению муниципальных образовательных учреждений компьютерной техникой, проекционным, периферийным и телекоммуникационным оборудованием, программным обеспечением управленческого назначения, модернизацию локальных вычислительных сетей;</w:t>
      </w:r>
    </w:p>
    <w:p w:rsidR="004F7B4A" w:rsidRPr="003925AB" w:rsidRDefault="004F7B4A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 xml:space="preserve">подключение всех муниципальных образовательных учреждений к компьютерной глобальной сети Интернет, создание корпоративной информационной сети системы образования, развитие единой системы информационных образовательных ресурсов, в том числе информационных сайтов учебных заведений и управления образования; </w:t>
      </w:r>
    </w:p>
    <w:p w:rsidR="004F7B4A" w:rsidRPr="003925AB" w:rsidRDefault="004F7B4A" w:rsidP="003925AB">
      <w:pPr>
        <w:suppressAutoHyphens/>
        <w:ind w:firstLine="540"/>
        <w:jc w:val="both"/>
        <w:rPr>
          <w:rFonts w:eastAsia="Arial Unicode MS"/>
          <w:sz w:val="28"/>
        </w:rPr>
      </w:pPr>
      <w:r w:rsidRPr="003925AB">
        <w:rPr>
          <w:sz w:val="28"/>
        </w:rPr>
        <w:t>широкое использование в управленческой деятельности, учебном процессе, социально-воспитательной работе современных информационных технологий, трансформацию и модернизацию на этой основе образовательных моделей, создание целостной системы профориентации учащихся в области применения, сопровождения и разработки информационных технологий;</w:t>
      </w:r>
    </w:p>
    <w:p w:rsidR="004F7B4A" w:rsidRPr="003925AB" w:rsidRDefault="004F7B4A" w:rsidP="003925AB">
      <w:pPr>
        <w:suppressAutoHyphens/>
        <w:ind w:firstLine="540"/>
        <w:jc w:val="both"/>
        <w:rPr>
          <w:rFonts w:eastAsia="Arial Unicode MS"/>
          <w:sz w:val="28"/>
        </w:rPr>
      </w:pPr>
      <w:r w:rsidRPr="003925AB">
        <w:rPr>
          <w:sz w:val="28"/>
        </w:rPr>
        <w:t>вовлечение в творческую деятельность передовой педагогической общественности с использованием информационных технологий;</w:t>
      </w:r>
    </w:p>
    <w:p w:rsidR="004F7B4A" w:rsidRPr="003925AB" w:rsidRDefault="004F7B4A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>создание системы комплексного внедрения, сопровождения и обслужи</w:t>
      </w:r>
      <w:r w:rsidR="00FD202C" w:rsidRPr="003925AB">
        <w:rPr>
          <w:sz w:val="28"/>
        </w:rPr>
        <w:t>-</w:t>
      </w:r>
      <w:r w:rsidRPr="003925AB">
        <w:rPr>
          <w:sz w:val="28"/>
        </w:rPr>
        <w:t>вания средств информационных технологий в муниципальной системе обра</w:t>
      </w:r>
      <w:r w:rsidR="00FD202C" w:rsidRPr="003925AB">
        <w:rPr>
          <w:sz w:val="28"/>
        </w:rPr>
        <w:t>-</w:t>
      </w:r>
      <w:r w:rsidRPr="003925AB">
        <w:rPr>
          <w:sz w:val="28"/>
        </w:rPr>
        <w:t>зования.</w:t>
      </w:r>
    </w:p>
    <w:p w:rsidR="004F7B4A" w:rsidRPr="003925AB" w:rsidRDefault="004F7B4A" w:rsidP="003925AB">
      <w:pPr>
        <w:suppressAutoHyphens/>
        <w:ind w:firstLine="567"/>
        <w:jc w:val="both"/>
        <w:rPr>
          <w:spacing w:val="3"/>
          <w:sz w:val="28"/>
        </w:rPr>
      </w:pPr>
      <w:r w:rsidRPr="003925AB">
        <w:rPr>
          <w:spacing w:val="3"/>
          <w:sz w:val="28"/>
        </w:rPr>
        <w:t xml:space="preserve">2.2.2. </w:t>
      </w:r>
      <w:r w:rsidRPr="003925AB">
        <w:rPr>
          <w:sz w:val="28"/>
        </w:rPr>
        <w:t>Направление «Единый государственный экзамен» предусматривает реализацию мероприятий, направленных на введение единого государственного экзамена (ЕГЭ) в муниципальных образовательных учреждениях, создание оптимальных условий для подготовки и проведения ЕГЭ в муниципальных образовательных учреждениях, повышение качества образования учащихся через освоение новых технологий обучения и оценки качества учебных достижений выпускников.</w:t>
      </w:r>
    </w:p>
    <w:p w:rsidR="004F7B4A" w:rsidRPr="003925AB" w:rsidRDefault="004F7B4A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2.2.3. Задачей направления «Оснащение  школ учебниками» является оснащение школьных библиотек современными учебниками и учебно-методическими пособиями, предназначенными в первую очередь для адресной поддержки обучающихся из малообеспеченных семей.</w:t>
      </w:r>
    </w:p>
    <w:p w:rsidR="004F7B4A" w:rsidRPr="003925AB" w:rsidRDefault="004F7B4A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>2.2.4. Направление «Развитие воспитательных систем» включает:</w:t>
      </w:r>
    </w:p>
    <w:p w:rsidR="004F7B4A" w:rsidRPr="003925AB" w:rsidRDefault="004F7B4A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>воспитание социальной активности детей за счет совершенствования форм самоуправления в образовательных учреждениях и повышения воспитательной роли детских общественных организаций и объединений;</w:t>
      </w:r>
    </w:p>
    <w:p w:rsidR="004F7B4A" w:rsidRPr="003925AB" w:rsidRDefault="004F7B4A" w:rsidP="00EE4CDE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>разработку и реализацию механизма формирования социального заказа на дополнительное образование детей; введение новых направлений деятельности муниципальных учреждений дополнительного образования на основе разработки и реализации инновационных программ.</w:t>
      </w:r>
    </w:p>
    <w:p w:rsidR="004F7B4A" w:rsidRDefault="004F7B4A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lastRenderedPageBreak/>
        <w:t>2.2.5. Задачей направления «Педагогические кадры» является создание условий для повышения квалификации и стимулирования высоких педагогических результатов.</w:t>
      </w:r>
    </w:p>
    <w:p w:rsidR="004F7B4A" w:rsidRPr="003925AB" w:rsidRDefault="004F7B4A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 xml:space="preserve">2.2.6.Направление «Общегородские мероприятия» предусматривает проведение традиционных и вновь планируемых общегородских мероприятий. </w:t>
      </w:r>
    </w:p>
    <w:p w:rsidR="004F7B4A" w:rsidRPr="003925AB" w:rsidRDefault="004F7B4A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2.2.7. Направление «Оснащение школ современным лабораторным оборудованием» должно решить задачу обновления мебели в учебных кабинетах муниципальных общеобразовательных учреждений.</w:t>
      </w:r>
    </w:p>
    <w:p w:rsidR="004F7B4A" w:rsidRDefault="004F7B4A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 xml:space="preserve">        2.2.8. Направление  «Меры социальной поддержки для молодых специалистов» с целью привлечения молодых специалистов для работы в общеобразовательных учреждениях Таштагольского муниципального района (единовременная выплата-5 тыс.руб.)</w:t>
      </w:r>
    </w:p>
    <w:p w:rsidR="00422910" w:rsidRDefault="00422910" w:rsidP="003925AB">
      <w:pPr>
        <w:suppressAutoHyphens/>
        <w:jc w:val="both"/>
        <w:rPr>
          <w:sz w:val="28"/>
        </w:rPr>
      </w:pPr>
      <w:r>
        <w:rPr>
          <w:sz w:val="28"/>
        </w:rPr>
        <w:t xml:space="preserve">      </w:t>
      </w:r>
    </w:p>
    <w:p w:rsidR="00327B6E" w:rsidRDefault="00327B6E" w:rsidP="00327B6E">
      <w:pPr>
        <w:ind w:firstLine="426"/>
        <w:jc w:val="both"/>
        <w:rPr>
          <w:sz w:val="28"/>
        </w:rPr>
      </w:pPr>
    </w:p>
    <w:p w:rsidR="00422910" w:rsidRDefault="00422910" w:rsidP="00327B6E">
      <w:pPr>
        <w:ind w:firstLine="426"/>
        <w:jc w:val="both"/>
        <w:rPr>
          <w:sz w:val="28"/>
        </w:rPr>
      </w:pPr>
    </w:p>
    <w:p w:rsidR="00422910" w:rsidRDefault="00422910" w:rsidP="00327B6E">
      <w:pPr>
        <w:ind w:firstLine="426"/>
        <w:jc w:val="both"/>
        <w:rPr>
          <w:sz w:val="28"/>
        </w:rPr>
      </w:pPr>
    </w:p>
    <w:p w:rsidR="00422910" w:rsidRDefault="00422910" w:rsidP="00327B6E">
      <w:pPr>
        <w:ind w:firstLine="426"/>
        <w:jc w:val="both"/>
        <w:rPr>
          <w:sz w:val="28"/>
        </w:rPr>
      </w:pPr>
    </w:p>
    <w:p w:rsidR="00043EF3" w:rsidRPr="003925AB" w:rsidRDefault="00043EF3" w:rsidP="00327B6E">
      <w:pPr>
        <w:ind w:firstLine="426"/>
        <w:jc w:val="both"/>
        <w:rPr>
          <w:sz w:val="28"/>
        </w:rPr>
      </w:pPr>
    </w:p>
    <w:p w:rsidR="00420486" w:rsidRDefault="00420486" w:rsidP="003925AB">
      <w:pPr>
        <w:suppressAutoHyphens/>
        <w:jc w:val="both"/>
        <w:rPr>
          <w:sz w:val="28"/>
        </w:rPr>
      </w:pPr>
    </w:p>
    <w:p w:rsidR="00043EF3" w:rsidRDefault="002F35CF" w:rsidP="003925AB">
      <w:pPr>
        <w:suppressAutoHyphens/>
        <w:jc w:val="both"/>
        <w:rPr>
          <w:sz w:val="28"/>
        </w:rPr>
      </w:pPr>
      <w:r>
        <w:rPr>
          <w:sz w:val="28"/>
        </w:rPr>
        <w:t xml:space="preserve">                          </w:t>
      </w:r>
    </w:p>
    <w:p w:rsidR="002F35CF" w:rsidRPr="002A1A79" w:rsidRDefault="00043EF3" w:rsidP="003925AB">
      <w:pPr>
        <w:suppressAutoHyphens/>
        <w:jc w:val="both"/>
        <w:rPr>
          <w:sz w:val="28"/>
        </w:rPr>
      </w:pPr>
      <w:r>
        <w:rPr>
          <w:sz w:val="28"/>
        </w:rPr>
        <w:t xml:space="preserve">                    </w:t>
      </w:r>
      <w:r w:rsidR="002F35CF">
        <w:rPr>
          <w:sz w:val="28"/>
        </w:rPr>
        <w:t xml:space="preserve"> </w:t>
      </w:r>
      <w:r>
        <w:rPr>
          <w:sz w:val="28"/>
        </w:rPr>
        <w:t>3.</w:t>
      </w:r>
      <w:r w:rsidR="002F35CF" w:rsidRPr="002A1A79">
        <w:rPr>
          <w:sz w:val="28"/>
        </w:rPr>
        <w:t xml:space="preserve">Система программных мероприятий </w:t>
      </w:r>
    </w:p>
    <w:p w:rsidR="008E48EF" w:rsidRPr="002A1A79" w:rsidRDefault="008E48EF" w:rsidP="003925AB">
      <w:pPr>
        <w:suppressAutoHyphens/>
        <w:jc w:val="both"/>
        <w:rPr>
          <w:sz w:val="28"/>
        </w:rPr>
      </w:pPr>
    </w:p>
    <w:p w:rsidR="008E48EF" w:rsidRPr="002A1A79" w:rsidRDefault="008E48EF" w:rsidP="008E48EF">
      <w:pPr>
        <w:spacing w:before="100" w:beforeAutospacing="1" w:after="100" w:afterAutospacing="1"/>
        <w:rPr>
          <w:sz w:val="28"/>
          <w:szCs w:val="28"/>
        </w:rPr>
      </w:pPr>
      <w:r w:rsidRPr="002A1A79">
        <w:rPr>
          <w:sz w:val="28"/>
          <w:szCs w:val="28"/>
        </w:rPr>
        <w:t>Перечень мероприятий</w:t>
      </w:r>
      <w:r w:rsidR="0093148A" w:rsidRPr="002A1A79">
        <w:rPr>
          <w:sz w:val="28"/>
          <w:szCs w:val="28"/>
        </w:rPr>
        <w:t xml:space="preserve">  муниципальной </w:t>
      </w:r>
      <w:r w:rsidRPr="002A1A79">
        <w:rPr>
          <w:sz w:val="28"/>
          <w:szCs w:val="28"/>
        </w:rPr>
        <w:t xml:space="preserve"> программы </w:t>
      </w:r>
      <w:r w:rsidR="0093148A" w:rsidRPr="002A1A79">
        <w:rPr>
          <w:sz w:val="28"/>
          <w:szCs w:val="28"/>
        </w:rPr>
        <w:t>«Развитие образования на 201</w:t>
      </w:r>
      <w:r w:rsidR="00043EF3">
        <w:rPr>
          <w:sz w:val="28"/>
          <w:szCs w:val="28"/>
        </w:rPr>
        <w:t>7</w:t>
      </w:r>
      <w:r w:rsidR="0093148A" w:rsidRPr="002A1A79">
        <w:rPr>
          <w:sz w:val="28"/>
          <w:szCs w:val="28"/>
        </w:rPr>
        <w:t>-201</w:t>
      </w:r>
      <w:r w:rsidR="00043EF3">
        <w:rPr>
          <w:sz w:val="28"/>
          <w:szCs w:val="28"/>
        </w:rPr>
        <w:t>9</w:t>
      </w:r>
      <w:r w:rsidR="0093148A" w:rsidRPr="002A1A79">
        <w:rPr>
          <w:sz w:val="28"/>
          <w:szCs w:val="28"/>
        </w:rPr>
        <w:t xml:space="preserve"> годы» </w:t>
      </w:r>
      <w:r w:rsidRPr="002A1A79">
        <w:rPr>
          <w:sz w:val="28"/>
          <w:szCs w:val="28"/>
        </w:rPr>
        <w:t>(</w:t>
      </w:r>
      <w:r w:rsidR="0093148A" w:rsidRPr="002A1A79">
        <w:rPr>
          <w:sz w:val="28"/>
          <w:szCs w:val="28"/>
        </w:rPr>
        <w:t>приложение №2</w:t>
      </w:r>
      <w:r w:rsidRPr="002A1A79">
        <w:rPr>
          <w:sz w:val="28"/>
          <w:szCs w:val="28"/>
        </w:rPr>
        <w:t>) предусматривает  решение  конкретных з</w:t>
      </w:r>
      <w:r w:rsidRPr="002A1A79">
        <w:rPr>
          <w:sz w:val="28"/>
          <w:szCs w:val="28"/>
        </w:rPr>
        <w:t>а</w:t>
      </w:r>
      <w:r w:rsidRPr="002A1A79">
        <w:rPr>
          <w:sz w:val="28"/>
          <w:szCs w:val="28"/>
        </w:rPr>
        <w:t>дач, взаимосвязанных и скоординированных по финансовым р</w:t>
      </w:r>
      <w:r w:rsidRPr="002A1A79">
        <w:rPr>
          <w:sz w:val="28"/>
          <w:szCs w:val="28"/>
        </w:rPr>
        <w:t>е</w:t>
      </w:r>
      <w:r w:rsidRPr="002A1A79">
        <w:rPr>
          <w:sz w:val="28"/>
          <w:szCs w:val="28"/>
        </w:rPr>
        <w:t>сурсам.</w:t>
      </w:r>
    </w:p>
    <w:p w:rsidR="008E48EF" w:rsidRPr="008E48EF" w:rsidRDefault="008E48EF" w:rsidP="008E48EF">
      <w:pPr>
        <w:spacing w:before="100" w:beforeAutospacing="1" w:after="100" w:afterAutospacing="1"/>
        <w:rPr>
          <w:sz w:val="28"/>
          <w:szCs w:val="28"/>
        </w:rPr>
      </w:pPr>
      <w:r w:rsidRPr="002A1A79">
        <w:rPr>
          <w:sz w:val="28"/>
          <w:szCs w:val="28"/>
        </w:rPr>
        <w:t>Целевые показатели непосредственного результата реализации мероприятий представляют собой фактическое количество проведенных мероприятий.</w:t>
      </w:r>
    </w:p>
    <w:p w:rsidR="002F35CF" w:rsidRDefault="002F35CF" w:rsidP="003925AB">
      <w:pPr>
        <w:suppressAutoHyphens/>
        <w:jc w:val="both"/>
        <w:rPr>
          <w:sz w:val="28"/>
        </w:rPr>
      </w:pPr>
    </w:p>
    <w:p w:rsidR="002F35CF" w:rsidRPr="003925AB" w:rsidRDefault="002F35CF" w:rsidP="003925AB">
      <w:pPr>
        <w:suppressAutoHyphens/>
        <w:jc w:val="both"/>
        <w:rPr>
          <w:sz w:val="28"/>
        </w:rPr>
      </w:pPr>
    </w:p>
    <w:p w:rsidR="00D0784B" w:rsidRPr="003925AB" w:rsidRDefault="00F44E53" w:rsidP="003925AB">
      <w:pPr>
        <w:suppressAutoHyphens/>
        <w:jc w:val="both"/>
        <w:rPr>
          <w:sz w:val="28"/>
        </w:rPr>
      </w:pPr>
      <w:r>
        <w:rPr>
          <w:sz w:val="28"/>
        </w:rPr>
        <w:t xml:space="preserve">                           4.Ресурсное </w:t>
      </w:r>
      <w:r w:rsidR="00D0784B" w:rsidRPr="003925AB">
        <w:rPr>
          <w:sz w:val="28"/>
        </w:rPr>
        <w:t>обеспечение Программы</w:t>
      </w:r>
    </w:p>
    <w:p w:rsidR="00956E58" w:rsidRPr="003925AB" w:rsidRDefault="00956E58" w:rsidP="003925AB">
      <w:pPr>
        <w:suppressAutoHyphens/>
        <w:jc w:val="both"/>
        <w:rPr>
          <w:sz w:val="28"/>
        </w:rPr>
      </w:pPr>
    </w:p>
    <w:p w:rsidR="00956E58" w:rsidRPr="003925AB" w:rsidRDefault="00956E58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Общий объем финансирования Программы на 201</w:t>
      </w:r>
      <w:r w:rsidR="007E6CF4">
        <w:rPr>
          <w:sz w:val="28"/>
        </w:rPr>
        <w:t>7</w:t>
      </w:r>
      <w:r w:rsidRPr="003925AB">
        <w:rPr>
          <w:sz w:val="28"/>
        </w:rPr>
        <w:t xml:space="preserve"> – 201</w:t>
      </w:r>
      <w:r w:rsidR="007E6CF4">
        <w:rPr>
          <w:sz w:val="28"/>
        </w:rPr>
        <w:t>9</w:t>
      </w:r>
      <w:r w:rsidRPr="003925AB">
        <w:rPr>
          <w:sz w:val="28"/>
        </w:rPr>
        <w:t xml:space="preserve"> годы составляет  </w:t>
      </w:r>
      <w:r w:rsidR="00EE1148">
        <w:rPr>
          <w:sz w:val="28"/>
        </w:rPr>
        <w:t>7</w:t>
      </w:r>
      <w:r w:rsidR="00821B48" w:rsidRPr="003925AB">
        <w:rPr>
          <w:sz w:val="28"/>
        </w:rPr>
        <w:t>000</w:t>
      </w:r>
      <w:r w:rsidRPr="003925AB">
        <w:rPr>
          <w:sz w:val="28"/>
        </w:rPr>
        <w:t xml:space="preserve"> тыс.рублей из средств местного</w:t>
      </w:r>
      <w:r w:rsidR="00841BE3" w:rsidRPr="003925AB">
        <w:rPr>
          <w:sz w:val="28"/>
        </w:rPr>
        <w:t xml:space="preserve"> бюджета</w:t>
      </w:r>
      <w:r w:rsidRPr="003925AB">
        <w:rPr>
          <w:sz w:val="28"/>
        </w:rPr>
        <w:t>, в т.ч. по годам:</w:t>
      </w:r>
    </w:p>
    <w:p w:rsidR="00956E58" w:rsidRPr="003925AB" w:rsidRDefault="00956E58" w:rsidP="003925AB">
      <w:pPr>
        <w:jc w:val="both"/>
        <w:rPr>
          <w:sz w:val="28"/>
          <w:szCs w:val="28"/>
        </w:rPr>
      </w:pPr>
      <w:r w:rsidRPr="003925AB">
        <w:rPr>
          <w:sz w:val="28"/>
          <w:szCs w:val="28"/>
        </w:rPr>
        <w:t>201</w:t>
      </w:r>
      <w:r w:rsidR="007E6CF4">
        <w:rPr>
          <w:sz w:val="28"/>
          <w:szCs w:val="28"/>
        </w:rPr>
        <w:t>7</w:t>
      </w:r>
      <w:r w:rsidRPr="003925AB">
        <w:rPr>
          <w:sz w:val="28"/>
          <w:szCs w:val="28"/>
        </w:rPr>
        <w:t>год-</w:t>
      </w:r>
      <w:r w:rsidR="009F0719" w:rsidRPr="003925AB">
        <w:rPr>
          <w:sz w:val="28"/>
          <w:szCs w:val="28"/>
        </w:rPr>
        <w:t xml:space="preserve">  </w:t>
      </w:r>
      <w:r w:rsidR="00EE1148">
        <w:rPr>
          <w:sz w:val="28"/>
          <w:szCs w:val="28"/>
        </w:rPr>
        <w:t>5</w:t>
      </w:r>
      <w:r w:rsidR="00821B48" w:rsidRPr="003925AB">
        <w:rPr>
          <w:sz w:val="28"/>
          <w:szCs w:val="28"/>
        </w:rPr>
        <w:t>000</w:t>
      </w:r>
      <w:r w:rsidR="009475C4" w:rsidRPr="003925AB"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>тыс.руб.</w:t>
      </w:r>
    </w:p>
    <w:p w:rsidR="00956E58" w:rsidRPr="003925AB" w:rsidRDefault="00956E58" w:rsidP="003925AB">
      <w:pPr>
        <w:jc w:val="both"/>
        <w:rPr>
          <w:sz w:val="28"/>
          <w:szCs w:val="28"/>
        </w:rPr>
      </w:pPr>
      <w:r w:rsidRPr="003925AB">
        <w:rPr>
          <w:sz w:val="28"/>
          <w:szCs w:val="28"/>
        </w:rPr>
        <w:t>201</w:t>
      </w:r>
      <w:r w:rsidR="007E6CF4">
        <w:rPr>
          <w:sz w:val="28"/>
          <w:szCs w:val="28"/>
        </w:rPr>
        <w:t>8</w:t>
      </w:r>
      <w:r w:rsidRPr="003925AB">
        <w:rPr>
          <w:sz w:val="28"/>
          <w:szCs w:val="28"/>
        </w:rPr>
        <w:t>год-</w:t>
      </w:r>
      <w:r w:rsidR="009F0719" w:rsidRPr="003925AB">
        <w:rPr>
          <w:sz w:val="28"/>
          <w:szCs w:val="28"/>
        </w:rPr>
        <w:t xml:space="preserve">  </w:t>
      </w:r>
      <w:r w:rsidR="004E2AC0" w:rsidRPr="003925AB">
        <w:rPr>
          <w:sz w:val="28"/>
          <w:szCs w:val="28"/>
        </w:rPr>
        <w:t>1</w:t>
      </w:r>
      <w:r w:rsidR="00821B48" w:rsidRPr="003925AB">
        <w:rPr>
          <w:sz w:val="28"/>
          <w:szCs w:val="28"/>
        </w:rPr>
        <w:t>000</w:t>
      </w:r>
      <w:r w:rsidR="00841BE3" w:rsidRPr="003925AB"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>тыс.руб.</w:t>
      </w:r>
    </w:p>
    <w:p w:rsidR="00956E58" w:rsidRPr="003925AB" w:rsidRDefault="00956E58" w:rsidP="003925AB">
      <w:pPr>
        <w:jc w:val="both"/>
        <w:rPr>
          <w:sz w:val="28"/>
          <w:szCs w:val="28"/>
        </w:rPr>
      </w:pPr>
      <w:r w:rsidRPr="003925AB">
        <w:rPr>
          <w:sz w:val="28"/>
          <w:szCs w:val="28"/>
        </w:rPr>
        <w:t>201</w:t>
      </w:r>
      <w:r w:rsidR="007E6CF4">
        <w:rPr>
          <w:sz w:val="28"/>
          <w:szCs w:val="28"/>
        </w:rPr>
        <w:t>9</w:t>
      </w:r>
      <w:r w:rsidRPr="003925AB">
        <w:rPr>
          <w:sz w:val="28"/>
          <w:szCs w:val="28"/>
        </w:rPr>
        <w:t>год-</w:t>
      </w:r>
      <w:r w:rsidR="009F0719" w:rsidRPr="003925AB">
        <w:rPr>
          <w:sz w:val="28"/>
          <w:szCs w:val="28"/>
        </w:rPr>
        <w:t xml:space="preserve">  </w:t>
      </w:r>
      <w:r w:rsidR="004E2AC0" w:rsidRPr="003925AB">
        <w:rPr>
          <w:sz w:val="28"/>
          <w:szCs w:val="28"/>
        </w:rPr>
        <w:t>1</w:t>
      </w:r>
      <w:r w:rsidR="00821B48" w:rsidRPr="003925AB">
        <w:rPr>
          <w:sz w:val="28"/>
          <w:szCs w:val="28"/>
        </w:rPr>
        <w:t>000</w:t>
      </w:r>
      <w:r w:rsidR="00841BE3" w:rsidRPr="003925AB"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>тыс.руб.</w:t>
      </w:r>
    </w:p>
    <w:p w:rsidR="00956E58" w:rsidRPr="003925AB" w:rsidRDefault="00956E58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Объем финансирования подлежит ежегодному уточнению, исходя из возможностей бюджета на соответствующий финансовый год.</w:t>
      </w:r>
    </w:p>
    <w:p w:rsidR="00956E58" w:rsidRPr="003925AB" w:rsidRDefault="00956E58" w:rsidP="003925AB">
      <w:pPr>
        <w:suppressAutoHyphens/>
        <w:ind w:firstLine="567"/>
        <w:jc w:val="both"/>
        <w:rPr>
          <w:sz w:val="28"/>
        </w:rPr>
      </w:pPr>
    </w:p>
    <w:p w:rsidR="00DA417C" w:rsidRPr="003925AB" w:rsidRDefault="00DA417C" w:rsidP="003925AB">
      <w:pPr>
        <w:suppressAutoHyphens/>
        <w:ind w:firstLine="567"/>
        <w:jc w:val="both"/>
        <w:rPr>
          <w:sz w:val="28"/>
        </w:rPr>
      </w:pPr>
    </w:p>
    <w:p w:rsidR="00D0784B" w:rsidRPr="003925AB" w:rsidRDefault="00D0784B" w:rsidP="00C90A08">
      <w:pPr>
        <w:suppressAutoHyphens/>
        <w:ind w:firstLine="567"/>
        <w:jc w:val="center"/>
        <w:rPr>
          <w:sz w:val="28"/>
        </w:rPr>
      </w:pPr>
      <w:r w:rsidRPr="003925AB">
        <w:rPr>
          <w:sz w:val="28"/>
        </w:rPr>
        <w:t xml:space="preserve">5. </w:t>
      </w:r>
      <w:r w:rsidR="00DF2EEB">
        <w:rPr>
          <w:sz w:val="28"/>
        </w:rPr>
        <w:t>Оценка эффективности реализации Программы.</w:t>
      </w:r>
    </w:p>
    <w:p w:rsidR="00D0784B" w:rsidRPr="003925AB" w:rsidRDefault="00D0784B" w:rsidP="003925AB">
      <w:pPr>
        <w:suppressAutoHyphens/>
        <w:ind w:firstLine="567"/>
        <w:jc w:val="both"/>
        <w:rPr>
          <w:sz w:val="28"/>
        </w:rPr>
      </w:pPr>
    </w:p>
    <w:p w:rsidR="00956E58" w:rsidRPr="003925AB" w:rsidRDefault="00956E58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В результате реализации Программы:</w:t>
      </w:r>
    </w:p>
    <w:p w:rsidR="00956E58" w:rsidRPr="003925AB" w:rsidRDefault="00956E58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lastRenderedPageBreak/>
        <w:t>повысится доступность качественного общего образования для жителей муниципального образования Таштагольского района;</w:t>
      </w:r>
    </w:p>
    <w:p w:rsidR="00956E58" w:rsidRDefault="00956E58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увеличится оснащенность школьных библиотек новыми современными учебниками и учебно-методической, информационной литературой;</w:t>
      </w:r>
    </w:p>
    <w:p w:rsidR="002E2A1D" w:rsidRDefault="002E2A1D" w:rsidP="003925AB">
      <w:pPr>
        <w:suppressAutoHyphens/>
        <w:ind w:firstLine="567"/>
        <w:jc w:val="both"/>
        <w:rPr>
          <w:sz w:val="28"/>
        </w:rPr>
      </w:pPr>
    </w:p>
    <w:p w:rsidR="002E2A1D" w:rsidRPr="003925AB" w:rsidRDefault="002E2A1D" w:rsidP="003925AB">
      <w:pPr>
        <w:suppressAutoHyphens/>
        <w:ind w:firstLine="567"/>
        <w:jc w:val="both"/>
        <w:rPr>
          <w:sz w:val="28"/>
        </w:rPr>
      </w:pPr>
    </w:p>
    <w:p w:rsidR="00956E58" w:rsidRPr="003925AB" w:rsidRDefault="00956E58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улучшится оснащенность общеобразовательных учреждений компьютерной техникой, современным учебно-лабораторным и демонстрационным оборудованием;</w:t>
      </w:r>
    </w:p>
    <w:p w:rsidR="00956E58" w:rsidRPr="003925AB" w:rsidRDefault="00956E58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будет поэтапно обновлена специальная школьная мебель кабинетов общеобразовательных учреждений, ученическая мебель;</w:t>
      </w:r>
    </w:p>
    <w:p w:rsidR="00956E58" w:rsidRPr="003925AB" w:rsidRDefault="00956E58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 xml:space="preserve">расширится сеть профильного обучения учащихся старшей ступени общего образования; </w:t>
      </w:r>
    </w:p>
    <w:p w:rsidR="00956E58" w:rsidRPr="003925AB" w:rsidRDefault="00956E58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будет осуществляться независимая аттестация выпускников в форме единого государственного экзамена в 11-х классах.  Получат поддержку и поощрение творчески работающие педагогические коллективы и педагогические работники;</w:t>
      </w:r>
    </w:p>
    <w:p w:rsidR="00956E58" w:rsidRPr="003925AB" w:rsidRDefault="00956E58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будут ресурсно обеспечены основные традиционные общегородские мероприятия.</w:t>
      </w:r>
    </w:p>
    <w:p w:rsidR="003D4E8E" w:rsidRPr="003925AB" w:rsidRDefault="003D4E8E" w:rsidP="003925AB">
      <w:pPr>
        <w:suppressAutoHyphens/>
        <w:ind w:firstLine="567"/>
        <w:jc w:val="both"/>
        <w:rPr>
          <w:sz w:val="28"/>
        </w:rPr>
      </w:pPr>
    </w:p>
    <w:p w:rsidR="00956E58" w:rsidRPr="003925AB" w:rsidRDefault="00956E58" w:rsidP="003925AB">
      <w:pPr>
        <w:suppressAutoHyphens/>
        <w:jc w:val="both"/>
        <w:rPr>
          <w:sz w:val="28"/>
        </w:rPr>
      </w:pPr>
      <w:r w:rsidRPr="003925AB">
        <w:rPr>
          <w:i/>
          <w:sz w:val="28"/>
        </w:rPr>
        <w:t xml:space="preserve">Социальная </w:t>
      </w:r>
      <w:r w:rsidRPr="003925AB">
        <w:rPr>
          <w:sz w:val="28"/>
        </w:rPr>
        <w:t>эффективность:</w:t>
      </w:r>
    </w:p>
    <w:p w:rsidR="00956E58" w:rsidRPr="003925AB" w:rsidRDefault="00956E58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-профилактика правонарушений,</w:t>
      </w:r>
    </w:p>
    <w:p w:rsidR="00956E58" w:rsidRPr="003925AB" w:rsidRDefault="00956E58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-охрана прав детей,</w:t>
      </w:r>
    </w:p>
    <w:p w:rsidR="00956E58" w:rsidRPr="003925AB" w:rsidRDefault="00956E58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-развитие системы патриотического воспитания,</w:t>
      </w:r>
    </w:p>
    <w:p w:rsidR="00956E58" w:rsidRPr="003925AB" w:rsidRDefault="00956E58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-укрепление кадровой и материально-технической базы,</w:t>
      </w:r>
    </w:p>
    <w:p w:rsidR="00956E58" w:rsidRPr="003925AB" w:rsidRDefault="00956E58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-подготовка и повышение квалификации педагогических кадров,</w:t>
      </w:r>
    </w:p>
    <w:p w:rsidR="00956E58" w:rsidRPr="003925AB" w:rsidRDefault="00956E58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-научно-методическое обеспечение решения проблемы уровня  обучения, воспитания и развития учащихся,</w:t>
      </w:r>
    </w:p>
    <w:p w:rsidR="00956E58" w:rsidRPr="003925AB" w:rsidRDefault="00956E58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-защита и содействие развитию национальных культур,</w:t>
      </w:r>
    </w:p>
    <w:p w:rsidR="00956E58" w:rsidRPr="003925AB" w:rsidRDefault="00956E58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-развитие физической культуры, спорта, детского туризма,</w:t>
      </w:r>
    </w:p>
    <w:p w:rsidR="00956E58" w:rsidRPr="003925AB" w:rsidRDefault="00956E58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-соблюдение законодательного регулирования правовых и экономических отношений, действующей правовой нормативной базы,</w:t>
      </w:r>
    </w:p>
    <w:p w:rsidR="00956E58" w:rsidRPr="003925AB" w:rsidRDefault="00956E58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-организация летней оздоровительной кампании.</w:t>
      </w:r>
    </w:p>
    <w:p w:rsidR="001F682A" w:rsidRPr="003925AB" w:rsidRDefault="001F682A" w:rsidP="003925AB">
      <w:pPr>
        <w:suppressAutoHyphens/>
        <w:jc w:val="both"/>
        <w:rPr>
          <w:sz w:val="28"/>
        </w:rPr>
      </w:pPr>
    </w:p>
    <w:p w:rsidR="00956E58" w:rsidRPr="003925AB" w:rsidRDefault="00956E58" w:rsidP="003925AB">
      <w:pPr>
        <w:suppressAutoHyphens/>
        <w:jc w:val="both"/>
        <w:rPr>
          <w:i/>
          <w:sz w:val="28"/>
        </w:rPr>
      </w:pPr>
      <w:r w:rsidRPr="003925AB">
        <w:rPr>
          <w:i/>
          <w:sz w:val="28"/>
        </w:rPr>
        <w:t>Экономическая эффективность:</w:t>
      </w:r>
    </w:p>
    <w:p w:rsidR="00956E58" w:rsidRPr="003925AB" w:rsidRDefault="00956E58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-целевое обеспечение обучающихся бесплатными комплектами учебников,</w:t>
      </w:r>
    </w:p>
    <w:p w:rsidR="00956E58" w:rsidRPr="003925AB" w:rsidRDefault="00956E58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-создание и развитие в районе единой образовательной информационной среды,</w:t>
      </w:r>
    </w:p>
    <w:p w:rsidR="00956E58" w:rsidRPr="003925AB" w:rsidRDefault="00956E58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-обеспечение преемственности дошкольного и начального образования, развитие интеграции дошкольных учреждений с образовательными учреждениями общего и дополнительного образования,</w:t>
      </w:r>
    </w:p>
    <w:p w:rsidR="001363C6" w:rsidRPr="003925AB" w:rsidRDefault="00956E58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-стимулирование и поощрение обучающихся достигших высоких результатов в учебе и воспитании,</w:t>
      </w:r>
    </w:p>
    <w:p w:rsidR="00956E58" w:rsidRPr="003925AB" w:rsidRDefault="00956E58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-развитие системы стимулов, обеспечивающих поддержку и совершенствование уровня профессионального мастерства педагогических, научно-педагогических и других работников организации системы образования,</w:t>
      </w:r>
    </w:p>
    <w:p w:rsidR="002E2A1D" w:rsidRDefault="00956E58" w:rsidP="003925AB">
      <w:pPr>
        <w:suppressAutoHyphens/>
        <w:jc w:val="both"/>
        <w:rPr>
          <w:sz w:val="28"/>
          <w:lang w:val="en-US"/>
        </w:rPr>
      </w:pPr>
      <w:r w:rsidRPr="003925AB">
        <w:rPr>
          <w:sz w:val="28"/>
        </w:rPr>
        <w:lastRenderedPageBreak/>
        <w:t>-создание информационного пространства в сфере профессиональной документации.</w:t>
      </w:r>
    </w:p>
    <w:p w:rsidR="00E00F32" w:rsidRPr="00E00F32" w:rsidRDefault="00E00F32" w:rsidP="003925AB">
      <w:pPr>
        <w:suppressAutoHyphens/>
        <w:jc w:val="both"/>
        <w:rPr>
          <w:sz w:val="28"/>
          <w:lang w:val="en-US"/>
        </w:rPr>
      </w:pPr>
    </w:p>
    <w:p w:rsidR="002E2A1D" w:rsidRDefault="002E2A1D" w:rsidP="003925AB">
      <w:pPr>
        <w:suppressAutoHyphens/>
        <w:jc w:val="both"/>
        <w:rPr>
          <w:sz w:val="28"/>
        </w:rPr>
      </w:pPr>
    </w:p>
    <w:p w:rsidR="00FF5C8E" w:rsidRDefault="00FF5C8E" w:rsidP="002E2A1D">
      <w:pPr>
        <w:suppressAutoHyphens/>
        <w:jc w:val="center"/>
        <w:rPr>
          <w:sz w:val="28"/>
        </w:rPr>
      </w:pPr>
    </w:p>
    <w:p w:rsidR="00422910" w:rsidRDefault="00422910" w:rsidP="002E2A1D">
      <w:pPr>
        <w:suppressAutoHyphens/>
        <w:jc w:val="center"/>
        <w:rPr>
          <w:sz w:val="28"/>
        </w:rPr>
      </w:pPr>
    </w:p>
    <w:p w:rsidR="00422910" w:rsidRDefault="00422910" w:rsidP="002E2A1D">
      <w:pPr>
        <w:suppressAutoHyphens/>
        <w:jc w:val="center"/>
        <w:rPr>
          <w:sz w:val="28"/>
        </w:rPr>
      </w:pPr>
    </w:p>
    <w:p w:rsidR="002E2A1D" w:rsidRDefault="002E2A1D" w:rsidP="002E2A1D">
      <w:pPr>
        <w:suppressAutoHyphens/>
        <w:jc w:val="center"/>
        <w:rPr>
          <w:sz w:val="28"/>
        </w:rPr>
      </w:pPr>
      <w:r>
        <w:rPr>
          <w:sz w:val="28"/>
        </w:rPr>
        <w:t>Сведения о планируемых значениях целевых показателей</w:t>
      </w:r>
    </w:p>
    <w:p w:rsidR="002E2A1D" w:rsidRDefault="002E2A1D" w:rsidP="002E2A1D">
      <w:pPr>
        <w:suppressAutoHyphens/>
        <w:jc w:val="center"/>
        <w:rPr>
          <w:sz w:val="28"/>
        </w:rPr>
      </w:pPr>
      <w:r>
        <w:rPr>
          <w:sz w:val="28"/>
        </w:rPr>
        <w:t xml:space="preserve"> (индикаторов) муниципальной программы</w:t>
      </w:r>
    </w:p>
    <w:p w:rsidR="002E2A1D" w:rsidRDefault="002E2A1D" w:rsidP="002E2A1D">
      <w:pPr>
        <w:suppressAutoHyphens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471"/>
        <w:gridCol w:w="1229"/>
        <w:gridCol w:w="1057"/>
        <w:gridCol w:w="1260"/>
      </w:tblGrid>
      <w:tr w:rsidR="002E2A1D" w:rsidRPr="00DC042E" w:rsidTr="00BC22C0">
        <w:tc>
          <w:tcPr>
            <w:tcW w:w="3600" w:type="dxa"/>
          </w:tcPr>
          <w:p w:rsidR="002E2A1D" w:rsidRPr="00DC042E" w:rsidRDefault="002E2A1D" w:rsidP="00C673C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целевого </w:t>
            </w:r>
            <w:r w:rsidRPr="00DC042E">
              <w:rPr>
                <w:sz w:val="28"/>
              </w:rPr>
              <w:t>показателя</w:t>
            </w:r>
          </w:p>
          <w:p w:rsidR="002E2A1D" w:rsidRPr="00DC042E" w:rsidRDefault="002E2A1D" w:rsidP="00C673C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(индикатора)</w:t>
            </w:r>
          </w:p>
        </w:tc>
        <w:tc>
          <w:tcPr>
            <w:tcW w:w="1471" w:type="dxa"/>
          </w:tcPr>
          <w:p w:rsidR="002E2A1D" w:rsidRPr="00DC042E" w:rsidRDefault="00C90A08" w:rsidP="00C673C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Еди</w:t>
            </w:r>
            <w:r w:rsidR="002E2A1D" w:rsidRPr="00DC042E">
              <w:rPr>
                <w:sz w:val="28"/>
              </w:rPr>
              <w:t>ница</w:t>
            </w:r>
          </w:p>
          <w:p w:rsidR="002E2A1D" w:rsidRPr="00DC042E" w:rsidRDefault="002E2A1D" w:rsidP="00C673C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измерения</w:t>
            </w:r>
          </w:p>
        </w:tc>
        <w:tc>
          <w:tcPr>
            <w:tcW w:w="3546" w:type="dxa"/>
            <w:gridSpan w:val="3"/>
          </w:tcPr>
          <w:p w:rsidR="002E2A1D" w:rsidRPr="00DC042E" w:rsidRDefault="002E2A1D" w:rsidP="00C673C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Плановое значение целевого показателя (индикатора)</w:t>
            </w:r>
          </w:p>
        </w:tc>
      </w:tr>
      <w:tr w:rsidR="002E2A1D" w:rsidRPr="00DC042E" w:rsidTr="00BC22C0">
        <w:tc>
          <w:tcPr>
            <w:tcW w:w="3600" w:type="dxa"/>
          </w:tcPr>
          <w:p w:rsidR="002E2A1D" w:rsidRPr="00DC042E" w:rsidRDefault="002E2A1D" w:rsidP="00C673C5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471" w:type="dxa"/>
          </w:tcPr>
          <w:p w:rsidR="002E2A1D" w:rsidRPr="00DC042E" w:rsidRDefault="002E2A1D" w:rsidP="00C673C5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29" w:type="dxa"/>
          </w:tcPr>
          <w:p w:rsidR="002E2A1D" w:rsidRPr="00DC042E" w:rsidRDefault="002E2A1D" w:rsidP="007E6CF4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201</w:t>
            </w:r>
            <w:r w:rsidR="007E6CF4">
              <w:rPr>
                <w:sz w:val="28"/>
              </w:rPr>
              <w:t>7</w:t>
            </w:r>
            <w:r>
              <w:rPr>
                <w:sz w:val="28"/>
              </w:rPr>
              <w:t>г.</w:t>
            </w:r>
            <w:r w:rsidRPr="00DC042E">
              <w:rPr>
                <w:sz w:val="28"/>
              </w:rPr>
              <w:t xml:space="preserve"> </w:t>
            </w:r>
          </w:p>
        </w:tc>
        <w:tc>
          <w:tcPr>
            <w:tcW w:w="1057" w:type="dxa"/>
          </w:tcPr>
          <w:p w:rsidR="002E2A1D" w:rsidRPr="00DC042E" w:rsidRDefault="002E2A1D" w:rsidP="007E6CF4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201</w:t>
            </w:r>
            <w:r w:rsidR="007E6CF4">
              <w:rPr>
                <w:sz w:val="28"/>
              </w:rPr>
              <w:t>8</w:t>
            </w:r>
            <w:r>
              <w:rPr>
                <w:sz w:val="28"/>
              </w:rPr>
              <w:t>г.</w:t>
            </w:r>
            <w:r w:rsidRPr="00DC042E">
              <w:rPr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2E2A1D" w:rsidRPr="00DC042E" w:rsidRDefault="002E2A1D" w:rsidP="007E6CF4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201</w:t>
            </w:r>
            <w:r w:rsidR="007E6CF4">
              <w:rPr>
                <w:sz w:val="28"/>
              </w:rPr>
              <w:t>9</w:t>
            </w:r>
            <w:r>
              <w:rPr>
                <w:sz w:val="28"/>
              </w:rPr>
              <w:t>г.</w:t>
            </w:r>
          </w:p>
        </w:tc>
      </w:tr>
      <w:tr w:rsidR="002E2A1D" w:rsidRPr="00DC042E" w:rsidTr="00BC22C0">
        <w:tc>
          <w:tcPr>
            <w:tcW w:w="3600" w:type="dxa"/>
          </w:tcPr>
          <w:p w:rsidR="002E2A1D" w:rsidRPr="00DC042E" w:rsidRDefault="002E2A1D" w:rsidP="00C673C5">
            <w:pPr>
              <w:jc w:val="both"/>
              <w:rPr>
                <w:sz w:val="28"/>
              </w:rPr>
            </w:pPr>
            <w:r w:rsidRPr="00DC042E">
              <w:rPr>
                <w:sz w:val="28"/>
              </w:rPr>
              <w:t>Удельный вес численности детей дошкольных образ</w:t>
            </w:r>
            <w:r w:rsidRPr="00DC042E">
              <w:rPr>
                <w:sz w:val="28"/>
              </w:rPr>
              <w:t>о</w:t>
            </w:r>
            <w:r w:rsidRPr="00DC042E">
              <w:rPr>
                <w:sz w:val="28"/>
              </w:rPr>
              <w:t>вательных организаций от 3 до 7 лет, охваченных обр</w:t>
            </w:r>
            <w:r w:rsidRPr="00DC042E">
              <w:rPr>
                <w:sz w:val="28"/>
              </w:rPr>
              <w:t>а</w:t>
            </w:r>
            <w:r w:rsidRPr="00DC042E">
              <w:rPr>
                <w:sz w:val="28"/>
              </w:rPr>
              <w:t>зовательными программ</w:t>
            </w:r>
            <w:r w:rsidRPr="00DC042E">
              <w:rPr>
                <w:sz w:val="28"/>
              </w:rPr>
              <w:t>а</w:t>
            </w:r>
            <w:r w:rsidRPr="00DC042E">
              <w:rPr>
                <w:sz w:val="28"/>
              </w:rPr>
              <w:t>ми, соответствующими н</w:t>
            </w:r>
            <w:r w:rsidRPr="00DC042E">
              <w:rPr>
                <w:sz w:val="28"/>
              </w:rPr>
              <w:t>о</w:t>
            </w:r>
            <w:r w:rsidRPr="00DC042E">
              <w:rPr>
                <w:sz w:val="28"/>
              </w:rPr>
              <w:t>вому образовательному стандарту дошкольного о</w:t>
            </w:r>
            <w:r w:rsidRPr="00DC042E">
              <w:rPr>
                <w:sz w:val="28"/>
              </w:rPr>
              <w:t>б</w:t>
            </w:r>
            <w:r w:rsidRPr="00DC042E">
              <w:rPr>
                <w:sz w:val="28"/>
              </w:rPr>
              <w:t>разования</w:t>
            </w:r>
          </w:p>
        </w:tc>
        <w:tc>
          <w:tcPr>
            <w:tcW w:w="1471" w:type="dxa"/>
          </w:tcPr>
          <w:p w:rsidR="002E2A1D" w:rsidRPr="00DC042E" w:rsidRDefault="002E2A1D" w:rsidP="00C673C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процентов</w:t>
            </w:r>
          </w:p>
        </w:tc>
        <w:tc>
          <w:tcPr>
            <w:tcW w:w="1229" w:type="dxa"/>
          </w:tcPr>
          <w:p w:rsidR="002E2A1D" w:rsidRPr="00DC042E" w:rsidRDefault="002E2A1D" w:rsidP="00C673C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80,2</w:t>
            </w:r>
          </w:p>
        </w:tc>
        <w:tc>
          <w:tcPr>
            <w:tcW w:w="1057" w:type="dxa"/>
          </w:tcPr>
          <w:p w:rsidR="002E2A1D" w:rsidRPr="00DC042E" w:rsidRDefault="002E2A1D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DC042E">
              <w:rPr>
                <w:sz w:val="28"/>
              </w:rPr>
              <w:t>80,2</w:t>
            </w:r>
          </w:p>
        </w:tc>
        <w:tc>
          <w:tcPr>
            <w:tcW w:w="1260" w:type="dxa"/>
          </w:tcPr>
          <w:p w:rsidR="002E2A1D" w:rsidRPr="00DC042E" w:rsidRDefault="002E2A1D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DC042E">
              <w:rPr>
                <w:sz w:val="28"/>
              </w:rPr>
              <w:t>80,2</w:t>
            </w:r>
          </w:p>
        </w:tc>
      </w:tr>
      <w:tr w:rsidR="002E2A1D" w:rsidRPr="00DC042E" w:rsidTr="00BC22C0">
        <w:tc>
          <w:tcPr>
            <w:tcW w:w="3600" w:type="dxa"/>
          </w:tcPr>
          <w:p w:rsidR="002E2A1D" w:rsidRPr="00DC042E" w:rsidRDefault="002E2A1D" w:rsidP="00C673C5">
            <w:pPr>
              <w:jc w:val="both"/>
              <w:rPr>
                <w:sz w:val="28"/>
              </w:rPr>
            </w:pPr>
            <w:r w:rsidRPr="00DC042E">
              <w:rPr>
                <w:sz w:val="28"/>
              </w:rPr>
              <w:t>Удельный вес численности детей, получающих услуги дополнительного образов</w:t>
            </w:r>
            <w:r w:rsidRPr="00DC042E">
              <w:rPr>
                <w:sz w:val="28"/>
              </w:rPr>
              <w:t>а</w:t>
            </w:r>
            <w:r w:rsidR="005F4527">
              <w:rPr>
                <w:sz w:val="28"/>
              </w:rPr>
              <w:t>ния</w:t>
            </w:r>
            <w:r w:rsidRPr="00DC042E">
              <w:rPr>
                <w:sz w:val="28"/>
              </w:rPr>
              <w:t>, в общей численности детей в возрасте 5-18 лет)</w:t>
            </w:r>
          </w:p>
        </w:tc>
        <w:tc>
          <w:tcPr>
            <w:tcW w:w="1471" w:type="dxa"/>
          </w:tcPr>
          <w:p w:rsidR="002E2A1D" w:rsidRPr="00DC042E" w:rsidRDefault="002E2A1D" w:rsidP="00C673C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процентов</w:t>
            </w:r>
          </w:p>
        </w:tc>
        <w:tc>
          <w:tcPr>
            <w:tcW w:w="1229" w:type="dxa"/>
          </w:tcPr>
          <w:p w:rsidR="002E2A1D" w:rsidRPr="00DC042E" w:rsidRDefault="00B257DE" w:rsidP="00C673C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93,5</w:t>
            </w:r>
          </w:p>
        </w:tc>
        <w:tc>
          <w:tcPr>
            <w:tcW w:w="1057" w:type="dxa"/>
          </w:tcPr>
          <w:p w:rsidR="002E2A1D" w:rsidRPr="00DC042E" w:rsidRDefault="00B257DE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260" w:type="dxa"/>
          </w:tcPr>
          <w:p w:rsidR="002E2A1D" w:rsidRPr="00DC042E" w:rsidRDefault="00B257DE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</w:tr>
      <w:tr w:rsidR="002E2A1D" w:rsidRPr="00DC042E" w:rsidTr="00BC22C0">
        <w:tc>
          <w:tcPr>
            <w:tcW w:w="3600" w:type="dxa"/>
          </w:tcPr>
          <w:p w:rsidR="002E2A1D" w:rsidRPr="00DC042E" w:rsidRDefault="002E2A1D" w:rsidP="00C673C5">
            <w:pPr>
              <w:jc w:val="both"/>
              <w:rPr>
                <w:sz w:val="28"/>
              </w:rPr>
            </w:pPr>
            <w:r w:rsidRPr="00DC042E">
              <w:rPr>
                <w:sz w:val="28"/>
              </w:rPr>
              <w:t>Численность детей в д</w:t>
            </w:r>
            <w:r w:rsidRPr="00DC042E">
              <w:rPr>
                <w:sz w:val="28"/>
              </w:rPr>
              <w:t>о</w:t>
            </w:r>
            <w:r w:rsidRPr="00DC042E">
              <w:rPr>
                <w:sz w:val="28"/>
              </w:rPr>
              <w:t>школьных образовательных организациях, приходящи</w:t>
            </w:r>
            <w:r w:rsidRPr="00DC042E">
              <w:rPr>
                <w:sz w:val="28"/>
              </w:rPr>
              <w:t>х</w:t>
            </w:r>
            <w:r w:rsidRPr="00DC042E">
              <w:rPr>
                <w:sz w:val="28"/>
              </w:rPr>
              <w:t>ся на одного педагогич</w:t>
            </w:r>
            <w:r w:rsidRPr="00DC042E">
              <w:rPr>
                <w:sz w:val="28"/>
              </w:rPr>
              <w:t>е</w:t>
            </w:r>
            <w:r w:rsidRPr="00DC042E">
              <w:rPr>
                <w:sz w:val="28"/>
              </w:rPr>
              <w:t>ского работника</w:t>
            </w:r>
          </w:p>
        </w:tc>
        <w:tc>
          <w:tcPr>
            <w:tcW w:w="1471" w:type="dxa"/>
          </w:tcPr>
          <w:p w:rsidR="002E2A1D" w:rsidRPr="00DC042E" w:rsidRDefault="002E2A1D" w:rsidP="00C673C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человек</w:t>
            </w:r>
          </w:p>
        </w:tc>
        <w:tc>
          <w:tcPr>
            <w:tcW w:w="1229" w:type="dxa"/>
          </w:tcPr>
          <w:p w:rsidR="002E2A1D" w:rsidRPr="00DC042E" w:rsidRDefault="002E2A1D" w:rsidP="00C673C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9,8</w:t>
            </w:r>
          </w:p>
        </w:tc>
        <w:tc>
          <w:tcPr>
            <w:tcW w:w="1057" w:type="dxa"/>
          </w:tcPr>
          <w:p w:rsidR="002E2A1D" w:rsidRPr="00DC042E" w:rsidRDefault="002E2A1D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DC042E">
              <w:rPr>
                <w:sz w:val="28"/>
              </w:rPr>
              <w:t>9,8</w:t>
            </w:r>
          </w:p>
        </w:tc>
        <w:tc>
          <w:tcPr>
            <w:tcW w:w="1260" w:type="dxa"/>
          </w:tcPr>
          <w:p w:rsidR="002E2A1D" w:rsidRPr="00DC042E" w:rsidRDefault="002E2A1D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DC042E">
              <w:rPr>
                <w:sz w:val="28"/>
              </w:rPr>
              <w:t>9,9</w:t>
            </w:r>
          </w:p>
        </w:tc>
      </w:tr>
      <w:tr w:rsidR="002E2A1D" w:rsidRPr="00DC042E" w:rsidTr="00BC22C0">
        <w:tc>
          <w:tcPr>
            <w:tcW w:w="3600" w:type="dxa"/>
          </w:tcPr>
          <w:p w:rsidR="002E2A1D" w:rsidRPr="00DC042E" w:rsidRDefault="002E2A1D" w:rsidP="00C673C5">
            <w:pPr>
              <w:jc w:val="both"/>
              <w:rPr>
                <w:sz w:val="28"/>
              </w:rPr>
            </w:pPr>
            <w:r w:rsidRPr="00DC042E">
              <w:rPr>
                <w:sz w:val="28"/>
              </w:rPr>
              <w:t>Удельный вес численности учителей общеобразов</w:t>
            </w:r>
            <w:r w:rsidRPr="00DC042E">
              <w:rPr>
                <w:sz w:val="28"/>
              </w:rPr>
              <w:t>а</w:t>
            </w:r>
            <w:r w:rsidRPr="00DC042E">
              <w:rPr>
                <w:sz w:val="28"/>
              </w:rPr>
              <w:t>тельных организаций в во</w:t>
            </w:r>
            <w:r w:rsidRPr="00DC042E">
              <w:rPr>
                <w:sz w:val="28"/>
              </w:rPr>
              <w:t>з</w:t>
            </w:r>
            <w:r w:rsidRPr="00DC042E">
              <w:rPr>
                <w:sz w:val="28"/>
              </w:rPr>
              <w:t>расте до 35 лет в общей численности учителей</w:t>
            </w:r>
          </w:p>
        </w:tc>
        <w:tc>
          <w:tcPr>
            <w:tcW w:w="1471" w:type="dxa"/>
          </w:tcPr>
          <w:p w:rsidR="002E2A1D" w:rsidRPr="00DC042E" w:rsidRDefault="002E2A1D" w:rsidP="00C673C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процентов</w:t>
            </w:r>
          </w:p>
        </w:tc>
        <w:tc>
          <w:tcPr>
            <w:tcW w:w="1229" w:type="dxa"/>
          </w:tcPr>
          <w:p w:rsidR="002E2A1D" w:rsidRPr="00DC042E" w:rsidRDefault="002E2A1D" w:rsidP="004738FF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28,</w:t>
            </w:r>
            <w:r w:rsidR="004738FF">
              <w:rPr>
                <w:sz w:val="28"/>
              </w:rPr>
              <w:t>9</w:t>
            </w:r>
          </w:p>
        </w:tc>
        <w:tc>
          <w:tcPr>
            <w:tcW w:w="1057" w:type="dxa"/>
          </w:tcPr>
          <w:p w:rsidR="002E2A1D" w:rsidRPr="00DC042E" w:rsidRDefault="00B257DE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>
              <w:rPr>
                <w:sz w:val="28"/>
              </w:rPr>
              <w:t>29,0</w:t>
            </w:r>
          </w:p>
        </w:tc>
        <w:tc>
          <w:tcPr>
            <w:tcW w:w="1260" w:type="dxa"/>
          </w:tcPr>
          <w:p w:rsidR="002E2A1D" w:rsidRPr="00DC042E" w:rsidRDefault="004738FF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>
              <w:rPr>
                <w:sz w:val="28"/>
              </w:rPr>
              <w:t>29,0</w:t>
            </w:r>
          </w:p>
        </w:tc>
      </w:tr>
      <w:tr w:rsidR="00B257DE" w:rsidRPr="00DC042E" w:rsidTr="00BC22C0">
        <w:tc>
          <w:tcPr>
            <w:tcW w:w="3600" w:type="dxa"/>
          </w:tcPr>
          <w:p w:rsidR="00B257DE" w:rsidRPr="00DC042E" w:rsidRDefault="00B257DE" w:rsidP="00C673C5">
            <w:pPr>
              <w:jc w:val="both"/>
              <w:rPr>
                <w:sz w:val="28"/>
              </w:rPr>
            </w:pPr>
            <w:r w:rsidRPr="00DC042E">
              <w:rPr>
                <w:sz w:val="28"/>
              </w:rPr>
              <w:t>Удельный вес численности обучающихся организаций общего образования , к обучающимся по новым федеральным государс</w:t>
            </w:r>
            <w:r w:rsidRPr="00DC042E">
              <w:rPr>
                <w:sz w:val="28"/>
              </w:rPr>
              <w:t>т</w:t>
            </w:r>
            <w:r w:rsidRPr="00DC042E">
              <w:rPr>
                <w:sz w:val="28"/>
              </w:rPr>
              <w:t>венным образовательным стандартам (к 2018г. об</w:t>
            </w:r>
            <w:r w:rsidRPr="00DC042E">
              <w:rPr>
                <w:sz w:val="28"/>
              </w:rPr>
              <w:t>у</w:t>
            </w:r>
            <w:r w:rsidRPr="00DC042E">
              <w:rPr>
                <w:sz w:val="28"/>
              </w:rPr>
              <w:t>чаться по</w:t>
            </w:r>
            <w:r>
              <w:rPr>
                <w:sz w:val="28"/>
              </w:rPr>
              <w:t xml:space="preserve"> </w:t>
            </w:r>
            <w:r w:rsidRPr="00DC042E">
              <w:rPr>
                <w:sz w:val="28"/>
              </w:rPr>
              <w:t xml:space="preserve">ФГОС будут все </w:t>
            </w:r>
            <w:r w:rsidRPr="00DC042E">
              <w:rPr>
                <w:sz w:val="28"/>
              </w:rPr>
              <w:lastRenderedPageBreak/>
              <w:t>обуча</w:t>
            </w:r>
            <w:r w:rsidRPr="00DC042E">
              <w:rPr>
                <w:sz w:val="28"/>
              </w:rPr>
              <w:t>ю</w:t>
            </w:r>
            <w:r w:rsidRPr="00DC042E">
              <w:rPr>
                <w:sz w:val="28"/>
              </w:rPr>
              <w:t>щиеся 1-8 классов)</w:t>
            </w:r>
          </w:p>
        </w:tc>
        <w:tc>
          <w:tcPr>
            <w:tcW w:w="1471" w:type="dxa"/>
          </w:tcPr>
          <w:p w:rsidR="00B257DE" w:rsidRPr="00DC042E" w:rsidRDefault="00B257DE" w:rsidP="00C673C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lastRenderedPageBreak/>
              <w:t>процентов</w:t>
            </w:r>
          </w:p>
        </w:tc>
        <w:tc>
          <w:tcPr>
            <w:tcW w:w="1229" w:type="dxa"/>
          </w:tcPr>
          <w:p w:rsidR="00B257DE" w:rsidRPr="00DC042E" w:rsidRDefault="00B257DE" w:rsidP="008F36AB">
            <w:pPr>
              <w:suppressAutoHyphens/>
              <w:ind w:left="-636" w:firstLine="636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057" w:type="dxa"/>
          </w:tcPr>
          <w:p w:rsidR="00B257DE" w:rsidRPr="00DC042E" w:rsidRDefault="00B257DE" w:rsidP="008F36AB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DC042E">
              <w:rPr>
                <w:sz w:val="28"/>
              </w:rPr>
              <w:t>87</w:t>
            </w:r>
          </w:p>
        </w:tc>
        <w:tc>
          <w:tcPr>
            <w:tcW w:w="1260" w:type="dxa"/>
          </w:tcPr>
          <w:p w:rsidR="00B257DE" w:rsidRPr="00DC042E" w:rsidRDefault="00B257DE" w:rsidP="00B257DE">
            <w:pPr>
              <w:tabs>
                <w:tab w:val="left" w:pos="360"/>
                <w:tab w:val="center" w:pos="522"/>
              </w:tabs>
              <w:suppressAutoHyphens/>
              <w:ind w:left="-636" w:firstLine="636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2E2A1D" w:rsidRPr="00DC042E" w:rsidTr="00BC22C0">
        <w:tc>
          <w:tcPr>
            <w:tcW w:w="3600" w:type="dxa"/>
          </w:tcPr>
          <w:p w:rsidR="002E2A1D" w:rsidRPr="00DC042E" w:rsidRDefault="002E2A1D" w:rsidP="00C673C5">
            <w:pPr>
              <w:jc w:val="both"/>
              <w:rPr>
                <w:sz w:val="28"/>
              </w:rPr>
            </w:pPr>
            <w:r w:rsidRPr="00DC042E">
              <w:rPr>
                <w:sz w:val="28"/>
              </w:rPr>
              <w:lastRenderedPageBreak/>
              <w:t>Отношение среднемеся</w:t>
            </w:r>
            <w:r w:rsidRPr="00DC042E">
              <w:rPr>
                <w:sz w:val="28"/>
              </w:rPr>
              <w:t>ч</w:t>
            </w:r>
            <w:r w:rsidRPr="00DC042E">
              <w:rPr>
                <w:sz w:val="28"/>
              </w:rPr>
              <w:t>ной заработной платы пед</w:t>
            </w:r>
            <w:r w:rsidRPr="00DC042E">
              <w:rPr>
                <w:sz w:val="28"/>
              </w:rPr>
              <w:t>а</w:t>
            </w:r>
            <w:r w:rsidRPr="00DC042E">
              <w:rPr>
                <w:sz w:val="28"/>
              </w:rPr>
              <w:t>гогических  работников общеобразовательных о</w:t>
            </w:r>
            <w:r w:rsidRPr="00DC042E">
              <w:rPr>
                <w:sz w:val="28"/>
              </w:rPr>
              <w:t>р</w:t>
            </w:r>
            <w:r w:rsidRPr="00DC042E">
              <w:rPr>
                <w:sz w:val="28"/>
              </w:rPr>
              <w:t>ганизаций общего образ</w:t>
            </w:r>
            <w:r w:rsidRPr="00DC042E">
              <w:rPr>
                <w:sz w:val="28"/>
              </w:rPr>
              <w:t>о</w:t>
            </w:r>
            <w:r w:rsidRPr="00DC042E">
              <w:rPr>
                <w:sz w:val="28"/>
              </w:rPr>
              <w:t>вания к среднемесячной з</w:t>
            </w:r>
            <w:r w:rsidRPr="00DC042E">
              <w:rPr>
                <w:sz w:val="28"/>
              </w:rPr>
              <w:t>а</w:t>
            </w:r>
            <w:r w:rsidRPr="00DC042E">
              <w:rPr>
                <w:sz w:val="28"/>
              </w:rPr>
              <w:t>работной плате в Кемеро</w:t>
            </w:r>
            <w:r w:rsidRPr="00DC042E">
              <w:rPr>
                <w:sz w:val="28"/>
              </w:rPr>
              <w:t>в</w:t>
            </w:r>
            <w:r w:rsidRPr="00DC042E">
              <w:rPr>
                <w:sz w:val="28"/>
              </w:rPr>
              <w:t xml:space="preserve">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1" w:type="dxa"/>
          </w:tcPr>
          <w:p w:rsidR="002E2A1D" w:rsidRPr="00DC042E" w:rsidRDefault="002E2A1D" w:rsidP="00C673C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процентов</w:t>
            </w:r>
          </w:p>
        </w:tc>
        <w:tc>
          <w:tcPr>
            <w:tcW w:w="1229" w:type="dxa"/>
          </w:tcPr>
          <w:p w:rsidR="002E2A1D" w:rsidRPr="00DC042E" w:rsidRDefault="00BC22C0" w:rsidP="00C673C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057" w:type="dxa"/>
          </w:tcPr>
          <w:p w:rsidR="002E2A1D" w:rsidRPr="00DC042E" w:rsidRDefault="00BC22C0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260" w:type="dxa"/>
          </w:tcPr>
          <w:p w:rsidR="002E2A1D" w:rsidRPr="00DC042E" w:rsidRDefault="00BC22C0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  <w:tr w:rsidR="00264C1C" w:rsidRPr="00DC042E" w:rsidTr="00BC22C0">
        <w:tc>
          <w:tcPr>
            <w:tcW w:w="3600" w:type="dxa"/>
            <w:vAlign w:val="bottom"/>
          </w:tcPr>
          <w:p w:rsidR="00264C1C" w:rsidRPr="00A03A70" w:rsidRDefault="00264C1C">
            <w:pPr>
              <w:rPr>
                <w:sz w:val="22"/>
                <w:szCs w:val="22"/>
              </w:rPr>
            </w:pPr>
            <w:r w:rsidRPr="00A03A70">
              <w:rPr>
                <w:sz w:val="22"/>
                <w:szCs w:val="22"/>
              </w:rPr>
              <w:t>Доля выпускников муниципальных общеобразовательных учреждений, сдавших единый государс</w:t>
            </w:r>
            <w:r w:rsidRPr="00A03A70">
              <w:rPr>
                <w:sz w:val="22"/>
                <w:szCs w:val="22"/>
              </w:rPr>
              <w:t>т</w:t>
            </w:r>
            <w:r w:rsidRPr="00A03A70">
              <w:rPr>
                <w:sz w:val="22"/>
                <w:szCs w:val="22"/>
              </w:rPr>
              <w:t>венный экзамен по русскому языку и мат</w:t>
            </w:r>
            <w:r w:rsidRPr="00A03A70">
              <w:rPr>
                <w:sz w:val="22"/>
                <w:szCs w:val="22"/>
              </w:rPr>
              <w:t>е</w:t>
            </w:r>
            <w:r w:rsidRPr="00A03A70">
              <w:rPr>
                <w:sz w:val="22"/>
                <w:szCs w:val="22"/>
              </w:rPr>
              <w:t>матике, в общей численности в</w:t>
            </w:r>
            <w:r w:rsidRPr="00A03A70">
              <w:rPr>
                <w:sz w:val="22"/>
                <w:szCs w:val="22"/>
              </w:rPr>
              <w:t>ы</w:t>
            </w:r>
            <w:r w:rsidRPr="00A03A70">
              <w:rPr>
                <w:sz w:val="22"/>
                <w:szCs w:val="22"/>
              </w:rPr>
              <w:t>пускников муниципальных  общ</w:t>
            </w:r>
            <w:r w:rsidRPr="00A03A70">
              <w:rPr>
                <w:sz w:val="22"/>
                <w:szCs w:val="22"/>
              </w:rPr>
              <w:t>е</w:t>
            </w:r>
            <w:r w:rsidRPr="00A03A70">
              <w:rPr>
                <w:sz w:val="22"/>
                <w:szCs w:val="22"/>
              </w:rPr>
              <w:t>образовательных учреждений, сд</w:t>
            </w:r>
            <w:r w:rsidRPr="00A03A70">
              <w:rPr>
                <w:sz w:val="22"/>
                <w:szCs w:val="22"/>
              </w:rPr>
              <w:t>а</w:t>
            </w:r>
            <w:r w:rsidRPr="00A03A70">
              <w:rPr>
                <w:sz w:val="22"/>
                <w:szCs w:val="22"/>
              </w:rPr>
              <w:t>вавших единый государственный экзамен по данным предметам</w:t>
            </w:r>
          </w:p>
        </w:tc>
        <w:tc>
          <w:tcPr>
            <w:tcW w:w="1471" w:type="dxa"/>
            <w:vAlign w:val="center"/>
          </w:tcPr>
          <w:p w:rsidR="00264C1C" w:rsidRPr="00A03A70" w:rsidRDefault="00264C1C">
            <w:pPr>
              <w:jc w:val="center"/>
              <w:rPr>
                <w:sz w:val="20"/>
                <w:szCs w:val="20"/>
              </w:rPr>
            </w:pPr>
            <w:r w:rsidRPr="00A03A70">
              <w:rPr>
                <w:sz w:val="20"/>
                <w:szCs w:val="20"/>
              </w:rPr>
              <w:t>%</w:t>
            </w:r>
          </w:p>
        </w:tc>
        <w:tc>
          <w:tcPr>
            <w:tcW w:w="1229" w:type="dxa"/>
            <w:vAlign w:val="center"/>
          </w:tcPr>
          <w:p w:rsidR="00264C1C" w:rsidRPr="00A03A70" w:rsidRDefault="00294391" w:rsidP="006231C6">
            <w:pPr>
              <w:jc w:val="center"/>
              <w:rPr>
                <w:sz w:val="22"/>
                <w:szCs w:val="22"/>
              </w:rPr>
            </w:pPr>
            <w:r w:rsidRPr="00A03A70">
              <w:rPr>
                <w:sz w:val="22"/>
                <w:szCs w:val="22"/>
              </w:rPr>
              <w:t>100</w:t>
            </w:r>
            <w:r w:rsidR="00264C1C" w:rsidRPr="00A03A70">
              <w:rPr>
                <w:sz w:val="22"/>
                <w:szCs w:val="22"/>
              </w:rPr>
              <w:t>,0</w:t>
            </w:r>
          </w:p>
        </w:tc>
        <w:tc>
          <w:tcPr>
            <w:tcW w:w="1057" w:type="dxa"/>
            <w:vAlign w:val="center"/>
          </w:tcPr>
          <w:p w:rsidR="00264C1C" w:rsidRPr="00A03A70" w:rsidRDefault="00294391" w:rsidP="006231C6">
            <w:pPr>
              <w:jc w:val="center"/>
              <w:rPr>
                <w:sz w:val="22"/>
                <w:szCs w:val="22"/>
              </w:rPr>
            </w:pPr>
            <w:r w:rsidRPr="00A03A70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264C1C" w:rsidRPr="00A03A70" w:rsidRDefault="00294391">
            <w:pPr>
              <w:jc w:val="center"/>
              <w:rPr>
                <w:sz w:val="22"/>
                <w:szCs w:val="22"/>
              </w:rPr>
            </w:pPr>
            <w:r w:rsidRPr="00A03A70">
              <w:rPr>
                <w:sz w:val="22"/>
                <w:szCs w:val="22"/>
              </w:rPr>
              <w:t>100</w:t>
            </w:r>
          </w:p>
        </w:tc>
      </w:tr>
      <w:tr w:rsidR="008E48EF" w:rsidRPr="00DC042E" w:rsidTr="00BC22C0">
        <w:tc>
          <w:tcPr>
            <w:tcW w:w="3600" w:type="dxa"/>
            <w:vAlign w:val="bottom"/>
          </w:tcPr>
          <w:p w:rsidR="008E48EF" w:rsidRPr="00A03A70" w:rsidRDefault="008E48EF" w:rsidP="008E48EF">
            <w:pPr>
              <w:rPr>
                <w:sz w:val="22"/>
                <w:szCs w:val="22"/>
              </w:rPr>
            </w:pPr>
            <w:r w:rsidRPr="00A03A70">
              <w:rPr>
                <w:sz w:val="22"/>
                <w:szCs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</w:t>
            </w:r>
            <w:r w:rsidRPr="00A03A70">
              <w:rPr>
                <w:sz w:val="22"/>
                <w:szCs w:val="22"/>
              </w:rPr>
              <w:t>и</w:t>
            </w:r>
            <w:r w:rsidRPr="00A03A70">
              <w:rPr>
                <w:sz w:val="22"/>
                <w:szCs w:val="22"/>
              </w:rPr>
              <w:t>пальных общеобразовательных у</w:t>
            </w:r>
            <w:r w:rsidRPr="00A03A70">
              <w:rPr>
                <w:sz w:val="22"/>
                <w:szCs w:val="22"/>
              </w:rPr>
              <w:t>ч</w:t>
            </w:r>
            <w:r w:rsidRPr="00A03A70">
              <w:rPr>
                <w:sz w:val="22"/>
                <w:szCs w:val="22"/>
              </w:rPr>
              <w:t xml:space="preserve">реждений </w:t>
            </w:r>
          </w:p>
          <w:p w:rsidR="008E48EF" w:rsidRPr="00A03A70" w:rsidRDefault="008E48EF">
            <w:pPr>
              <w:rPr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8E48EF" w:rsidRPr="00A03A70" w:rsidRDefault="008E48EF">
            <w:pPr>
              <w:jc w:val="center"/>
              <w:rPr>
                <w:sz w:val="20"/>
                <w:szCs w:val="20"/>
              </w:rPr>
            </w:pPr>
            <w:r w:rsidRPr="00A03A70">
              <w:rPr>
                <w:sz w:val="20"/>
                <w:szCs w:val="20"/>
              </w:rPr>
              <w:t>%</w:t>
            </w:r>
          </w:p>
        </w:tc>
        <w:tc>
          <w:tcPr>
            <w:tcW w:w="1229" w:type="dxa"/>
            <w:vAlign w:val="center"/>
          </w:tcPr>
          <w:p w:rsidR="008E48EF" w:rsidRPr="00A03A70" w:rsidRDefault="00294391">
            <w:pPr>
              <w:jc w:val="center"/>
              <w:rPr>
                <w:sz w:val="22"/>
                <w:szCs w:val="22"/>
              </w:rPr>
            </w:pPr>
            <w:r w:rsidRPr="00A03A70">
              <w:rPr>
                <w:sz w:val="22"/>
                <w:szCs w:val="22"/>
              </w:rPr>
              <w:t>0</w:t>
            </w:r>
          </w:p>
        </w:tc>
        <w:tc>
          <w:tcPr>
            <w:tcW w:w="1057" w:type="dxa"/>
            <w:vAlign w:val="center"/>
          </w:tcPr>
          <w:p w:rsidR="008E48EF" w:rsidRPr="00A03A70" w:rsidRDefault="00294391">
            <w:pPr>
              <w:jc w:val="center"/>
              <w:rPr>
                <w:sz w:val="22"/>
                <w:szCs w:val="22"/>
              </w:rPr>
            </w:pPr>
            <w:r w:rsidRPr="00A03A70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8E48EF" w:rsidRPr="00A03A70" w:rsidRDefault="00294391">
            <w:pPr>
              <w:jc w:val="center"/>
              <w:rPr>
                <w:sz w:val="22"/>
                <w:szCs w:val="22"/>
              </w:rPr>
            </w:pPr>
            <w:r w:rsidRPr="00A03A70">
              <w:rPr>
                <w:sz w:val="22"/>
                <w:szCs w:val="22"/>
              </w:rPr>
              <w:t>0</w:t>
            </w:r>
          </w:p>
        </w:tc>
      </w:tr>
      <w:tr w:rsidR="005F4527" w:rsidRPr="00DC042E" w:rsidTr="00BC22C0">
        <w:tc>
          <w:tcPr>
            <w:tcW w:w="3600" w:type="dxa"/>
          </w:tcPr>
          <w:p w:rsidR="005F4527" w:rsidRPr="00BC22C0" w:rsidRDefault="005F4527" w:rsidP="005F4527">
            <w:pPr>
              <w:jc w:val="both"/>
              <w:rPr>
                <w:sz w:val="28"/>
                <w:szCs w:val="28"/>
              </w:rPr>
            </w:pPr>
            <w:r w:rsidRPr="00BC22C0">
              <w:rPr>
                <w:sz w:val="28"/>
                <w:szCs w:val="28"/>
              </w:rPr>
              <w:t>Доля детей, оставшихся без п</w:t>
            </w:r>
            <w:r w:rsidRPr="00BC22C0">
              <w:rPr>
                <w:sz w:val="28"/>
                <w:szCs w:val="28"/>
              </w:rPr>
              <w:t>о</w:t>
            </w:r>
            <w:r w:rsidRPr="00BC22C0">
              <w:rPr>
                <w:sz w:val="28"/>
                <w:szCs w:val="28"/>
              </w:rPr>
              <w:t>печения родителей, в том числе переданных неродс</w:t>
            </w:r>
            <w:r w:rsidRPr="00BC22C0">
              <w:rPr>
                <w:sz w:val="28"/>
                <w:szCs w:val="28"/>
              </w:rPr>
              <w:t>т</w:t>
            </w:r>
            <w:r w:rsidRPr="00BC22C0">
              <w:rPr>
                <w:sz w:val="28"/>
                <w:szCs w:val="28"/>
              </w:rPr>
              <w:t>венникам (в приемные с</w:t>
            </w:r>
            <w:r w:rsidRPr="00BC22C0">
              <w:rPr>
                <w:sz w:val="28"/>
                <w:szCs w:val="28"/>
              </w:rPr>
              <w:t>е</w:t>
            </w:r>
            <w:r w:rsidRPr="00BC22C0">
              <w:rPr>
                <w:sz w:val="28"/>
                <w:szCs w:val="28"/>
              </w:rPr>
              <w:t>мьи, на усыновление, под опеку (попечительство), охваченных другими фо</w:t>
            </w:r>
            <w:r w:rsidRPr="00BC22C0">
              <w:rPr>
                <w:sz w:val="28"/>
                <w:szCs w:val="28"/>
              </w:rPr>
              <w:t>р</w:t>
            </w:r>
            <w:r w:rsidRPr="00BC22C0">
              <w:rPr>
                <w:sz w:val="28"/>
                <w:szCs w:val="28"/>
              </w:rPr>
              <w:t>мами семейного устройства (семейные детские сады, патронатные семьи), нах</w:t>
            </w:r>
            <w:r w:rsidRPr="00BC22C0">
              <w:rPr>
                <w:sz w:val="28"/>
                <w:szCs w:val="28"/>
              </w:rPr>
              <w:t>о</w:t>
            </w:r>
            <w:r w:rsidRPr="00BC22C0">
              <w:rPr>
                <w:sz w:val="28"/>
                <w:szCs w:val="28"/>
              </w:rPr>
              <w:t>дящиеся в г</w:t>
            </w:r>
            <w:r w:rsidRPr="00BC22C0">
              <w:rPr>
                <w:sz w:val="28"/>
                <w:szCs w:val="28"/>
              </w:rPr>
              <w:t>о</w:t>
            </w:r>
            <w:r w:rsidRPr="00BC22C0">
              <w:rPr>
                <w:sz w:val="28"/>
                <w:szCs w:val="28"/>
              </w:rPr>
              <w:t>сударственных (муниципальных) учрежд</w:t>
            </w:r>
            <w:r w:rsidRPr="00BC22C0">
              <w:rPr>
                <w:sz w:val="28"/>
                <w:szCs w:val="28"/>
              </w:rPr>
              <w:t>е</w:t>
            </w:r>
            <w:r w:rsidRPr="00BC22C0">
              <w:rPr>
                <w:sz w:val="28"/>
                <w:szCs w:val="28"/>
              </w:rPr>
              <w:t>ниях всех типов</w:t>
            </w:r>
          </w:p>
          <w:p w:rsidR="005F4527" w:rsidRPr="00BC22C0" w:rsidRDefault="005F4527" w:rsidP="00C673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5F4527" w:rsidRPr="00BC22C0" w:rsidRDefault="005F4527" w:rsidP="006231C6">
            <w:pPr>
              <w:suppressAutoHyphens/>
              <w:jc w:val="center"/>
              <w:rPr>
                <w:sz w:val="28"/>
              </w:rPr>
            </w:pPr>
            <w:r w:rsidRPr="00BC22C0">
              <w:rPr>
                <w:sz w:val="28"/>
              </w:rPr>
              <w:t>процентов</w:t>
            </w:r>
          </w:p>
        </w:tc>
        <w:tc>
          <w:tcPr>
            <w:tcW w:w="1229" w:type="dxa"/>
          </w:tcPr>
          <w:p w:rsidR="005F4527" w:rsidRPr="00BC22C0" w:rsidRDefault="005F4527" w:rsidP="0036278E">
            <w:pPr>
              <w:suppressAutoHyphens/>
              <w:jc w:val="center"/>
              <w:rPr>
                <w:sz w:val="28"/>
              </w:rPr>
            </w:pPr>
            <w:r w:rsidRPr="00BC22C0">
              <w:rPr>
                <w:sz w:val="28"/>
              </w:rPr>
              <w:t>96,</w:t>
            </w:r>
            <w:r w:rsidR="0036278E" w:rsidRPr="00BC22C0">
              <w:rPr>
                <w:sz w:val="28"/>
              </w:rPr>
              <w:t>5</w:t>
            </w:r>
          </w:p>
        </w:tc>
        <w:tc>
          <w:tcPr>
            <w:tcW w:w="1057" w:type="dxa"/>
          </w:tcPr>
          <w:p w:rsidR="005F4527" w:rsidRPr="00BC22C0" w:rsidRDefault="005F4527" w:rsidP="0036278E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BC22C0">
              <w:rPr>
                <w:sz w:val="28"/>
              </w:rPr>
              <w:t>96,</w:t>
            </w:r>
            <w:r w:rsidR="0036278E" w:rsidRPr="00BC22C0">
              <w:rPr>
                <w:sz w:val="28"/>
              </w:rPr>
              <w:t>6</w:t>
            </w:r>
          </w:p>
        </w:tc>
        <w:tc>
          <w:tcPr>
            <w:tcW w:w="1260" w:type="dxa"/>
          </w:tcPr>
          <w:p w:rsidR="005F4527" w:rsidRPr="005F4527" w:rsidRDefault="0036278E" w:rsidP="00CB5563">
            <w:pPr>
              <w:suppressAutoHyphens/>
              <w:ind w:left="-636" w:firstLine="636"/>
              <w:jc w:val="center"/>
              <w:rPr>
                <w:sz w:val="28"/>
                <w:highlight w:val="yellow"/>
              </w:rPr>
            </w:pPr>
            <w:r w:rsidRPr="00BC22C0">
              <w:rPr>
                <w:sz w:val="28"/>
              </w:rPr>
              <w:t>100</w:t>
            </w:r>
          </w:p>
        </w:tc>
      </w:tr>
    </w:tbl>
    <w:p w:rsidR="002E2A1D" w:rsidRDefault="002E2A1D" w:rsidP="002E2A1D">
      <w:pPr>
        <w:suppressAutoHyphens/>
        <w:jc w:val="center"/>
        <w:rPr>
          <w:sz w:val="28"/>
        </w:rPr>
      </w:pPr>
    </w:p>
    <w:p w:rsidR="00BC22C0" w:rsidRDefault="00BC22C0" w:rsidP="003F2A25">
      <w:pPr>
        <w:suppressAutoHyphens/>
        <w:autoSpaceDE w:val="0"/>
        <w:autoSpaceDN w:val="0"/>
        <w:adjustRightInd w:val="0"/>
        <w:spacing w:before="240" w:line="252" w:lineRule="auto"/>
        <w:ind w:left="1360" w:right="1400"/>
        <w:jc w:val="center"/>
        <w:rPr>
          <w:sz w:val="28"/>
        </w:rPr>
      </w:pPr>
    </w:p>
    <w:p w:rsidR="000B64F7" w:rsidRDefault="000B64F7" w:rsidP="003F2A25">
      <w:pPr>
        <w:suppressAutoHyphens/>
        <w:autoSpaceDE w:val="0"/>
        <w:autoSpaceDN w:val="0"/>
        <w:adjustRightInd w:val="0"/>
        <w:spacing w:before="240" w:line="252" w:lineRule="auto"/>
        <w:ind w:left="1360" w:right="1400"/>
        <w:jc w:val="center"/>
        <w:rPr>
          <w:rFonts w:ascii="Times New Roman CYR" w:hAnsi="Times New Roman CYR"/>
          <w:sz w:val="28"/>
        </w:rPr>
      </w:pPr>
      <w:r w:rsidRPr="003925AB">
        <w:rPr>
          <w:sz w:val="28"/>
        </w:rPr>
        <w:t xml:space="preserve">6. </w:t>
      </w:r>
      <w:r w:rsidRPr="003925AB">
        <w:rPr>
          <w:rFonts w:ascii="Times New Roman CYR" w:hAnsi="Times New Roman CYR"/>
          <w:sz w:val="28"/>
        </w:rPr>
        <w:t xml:space="preserve"> Организация управления </w:t>
      </w:r>
      <w:r w:rsidR="00E04503">
        <w:rPr>
          <w:rFonts w:ascii="Times New Roman CYR" w:hAnsi="Times New Roman CYR"/>
          <w:sz w:val="28"/>
        </w:rPr>
        <w:t xml:space="preserve"> </w:t>
      </w:r>
      <w:r w:rsidRPr="003925AB">
        <w:rPr>
          <w:rFonts w:ascii="Times New Roman CYR" w:hAnsi="Times New Roman CYR"/>
          <w:sz w:val="28"/>
        </w:rPr>
        <w:t xml:space="preserve">Программой   и </w:t>
      </w:r>
      <w:r w:rsidR="003F2A25">
        <w:rPr>
          <w:rFonts w:ascii="Times New Roman CYR" w:hAnsi="Times New Roman CYR"/>
          <w:sz w:val="28"/>
        </w:rPr>
        <w:t xml:space="preserve"> </w:t>
      </w:r>
      <w:r w:rsidRPr="003925AB">
        <w:rPr>
          <w:rFonts w:ascii="Times New Roman CYR" w:hAnsi="Times New Roman CYR"/>
          <w:sz w:val="28"/>
        </w:rPr>
        <w:t>контроль за ходом ее реализации</w:t>
      </w:r>
    </w:p>
    <w:p w:rsidR="004241C9" w:rsidRDefault="004241C9" w:rsidP="003F2A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A25" w:rsidRPr="003F2A25" w:rsidRDefault="003F2A25" w:rsidP="003F2A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A25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</w:t>
      </w:r>
      <w:r w:rsidRPr="003F2A25">
        <w:rPr>
          <w:rFonts w:ascii="Times New Roman" w:hAnsi="Times New Roman" w:cs="Times New Roman"/>
          <w:sz w:val="28"/>
          <w:szCs w:val="28"/>
        </w:rPr>
        <w:t>е</w:t>
      </w:r>
      <w:r w:rsidRPr="003F2A25">
        <w:rPr>
          <w:rFonts w:ascii="Times New Roman" w:hAnsi="Times New Roman" w:cs="Times New Roman"/>
          <w:sz w:val="28"/>
          <w:szCs w:val="28"/>
        </w:rPr>
        <w:t>зультаты Программы, рациональное использование выделяемых на ее выполн</w:t>
      </w:r>
      <w:r w:rsidRPr="003F2A25">
        <w:rPr>
          <w:rFonts w:ascii="Times New Roman" w:hAnsi="Times New Roman" w:cs="Times New Roman"/>
          <w:sz w:val="28"/>
          <w:szCs w:val="28"/>
        </w:rPr>
        <w:t>е</w:t>
      </w:r>
      <w:r w:rsidRPr="003F2A25">
        <w:rPr>
          <w:rFonts w:ascii="Times New Roman" w:hAnsi="Times New Roman" w:cs="Times New Roman"/>
          <w:sz w:val="28"/>
          <w:szCs w:val="28"/>
        </w:rPr>
        <w:t>ние финансовых средств, организует управление реализацией   Пр</w:t>
      </w:r>
      <w:r w:rsidRPr="003F2A25">
        <w:rPr>
          <w:rFonts w:ascii="Times New Roman" w:hAnsi="Times New Roman" w:cs="Times New Roman"/>
          <w:sz w:val="28"/>
          <w:szCs w:val="28"/>
        </w:rPr>
        <w:t>о</w:t>
      </w:r>
      <w:r w:rsidRPr="003F2A25">
        <w:rPr>
          <w:rFonts w:ascii="Times New Roman" w:hAnsi="Times New Roman" w:cs="Times New Roman"/>
          <w:sz w:val="28"/>
          <w:szCs w:val="28"/>
        </w:rPr>
        <w:t>граммы.</w:t>
      </w:r>
    </w:p>
    <w:p w:rsidR="003F2A25" w:rsidRPr="003F2A25" w:rsidRDefault="003F2A25" w:rsidP="003F2A25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 w:rsidRPr="003F2A25">
        <w:rPr>
          <w:color w:val="000000"/>
          <w:spacing w:val="-6"/>
          <w:sz w:val="28"/>
          <w:szCs w:val="28"/>
        </w:rPr>
        <w:lastRenderedPageBreak/>
        <w:t xml:space="preserve">Директор Программы </w:t>
      </w:r>
      <w:r w:rsidRPr="003F2A25">
        <w:rPr>
          <w:color w:val="000000"/>
          <w:spacing w:val="-5"/>
          <w:sz w:val="28"/>
          <w:szCs w:val="28"/>
        </w:rPr>
        <w:t>по оконч</w:t>
      </w:r>
      <w:r w:rsidRPr="003F2A25">
        <w:rPr>
          <w:color w:val="000000"/>
          <w:spacing w:val="-5"/>
          <w:sz w:val="28"/>
          <w:szCs w:val="28"/>
        </w:rPr>
        <w:t>а</w:t>
      </w:r>
      <w:r w:rsidRPr="003F2A25">
        <w:rPr>
          <w:color w:val="000000"/>
          <w:spacing w:val="-5"/>
          <w:sz w:val="28"/>
          <w:szCs w:val="28"/>
        </w:rPr>
        <w:t>нию года</w:t>
      </w:r>
      <w:r w:rsidRPr="003F2A25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3F2A25">
        <w:rPr>
          <w:color w:val="000000"/>
          <w:spacing w:val="-5"/>
          <w:sz w:val="28"/>
          <w:szCs w:val="28"/>
        </w:rPr>
        <w:t xml:space="preserve"> о</w:t>
      </w:r>
      <w:r w:rsidRPr="003F2A25">
        <w:rPr>
          <w:color w:val="000000"/>
          <w:spacing w:val="-5"/>
          <w:sz w:val="28"/>
          <w:szCs w:val="28"/>
        </w:rPr>
        <w:t>т</w:t>
      </w:r>
      <w:r w:rsidRPr="003F2A25">
        <w:rPr>
          <w:color w:val="000000"/>
          <w:spacing w:val="-5"/>
          <w:sz w:val="28"/>
          <w:szCs w:val="28"/>
        </w:rPr>
        <w:t>чет о реализации Программы.</w:t>
      </w:r>
    </w:p>
    <w:p w:rsidR="003F2A25" w:rsidRPr="003F2A25" w:rsidRDefault="003F2A25" w:rsidP="003F2A25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  <w:r w:rsidRPr="003F2A25">
        <w:rPr>
          <w:color w:val="000000"/>
          <w:spacing w:val="-5"/>
          <w:sz w:val="28"/>
          <w:szCs w:val="28"/>
        </w:rPr>
        <w:t>Исполнитель и директор Программы несут ответственность за целевое и</w:t>
      </w:r>
      <w:r w:rsidRPr="003F2A25">
        <w:rPr>
          <w:color w:val="000000"/>
          <w:spacing w:val="-5"/>
          <w:sz w:val="28"/>
          <w:szCs w:val="28"/>
        </w:rPr>
        <w:t>с</w:t>
      </w:r>
      <w:r w:rsidRPr="003F2A25">
        <w:rPr>
          <w:color w:val="000000"/>
          <w:spacing w:val="-5"/>
          <w:sz w:val="28"/>
          <w:szCs w:val="28"/>
        </w:rPr>
        <w:t>пользование бюджетных средств, выделяемых на реализацию Программы.</w:t>
      </w:r>
    </w:p>
    <w:p w:rsidR="00EE1148" w:rsidRDefault="00EE1148" w:rsidP="003925AB">
      <w:pPr>
        <w:suppressAutoHyphens/>
        <w:autoSpaceDE w:val="0"/>
        <w:autoSpaceDN w:val="0"/>
        <w:adjustRightInd w:val="0"/>
        <w:spacing w:line="252" w:lineRule="auto"/>
        <w:ind w:right="400" w:firstLine="708"/>
        <w:jc w:val="both"/>
        <w:rPr>
          <w:rFonts w:ascii="Times New Roman CYR" w:hAnsi="Times New Roman CYR"/>
          <w:sz w:val="28"/>
        </w:rPr>
      </w:pPr>
    </w:p>
    <w:p w:rsidR="006E5260" w:rsidRDefault="006E5260" w:rsidP="00E045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5260" w:rsidRDefault="006E5260" w:rsidP="00E045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5260" w:rsidRDefault="006E5260" w:rsidP="00E045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4503" w:rsidRPr="00E04503" w:rsidRDefault="000B64F7" w:rsidP="00E045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4503">
        <w:rPr>
          <w:b/>
          <w:sz w:val="28"/>
          <w:szCs w:val="28"/>
        </w:rPr>
        <w:t xml:space="preserve">7.  </w:t>
      </w:r>
      <w:r w:rsidR="00E04503" w:rsidRPr="00E04503">
        <w:rPr>
          <w:sz w:val="28"/>
          <w:szCs w:val="28"/>
        </w:rPr>
        <w:t>Программные мероприятия</w:t>
      </w:r>
    </w:p>
    <w:p w:rsidR="00A17996" w:rsidRPr="001B33D1" w:rsidRDefault="00A17996" w:rsidP="000B64F7">
      <w:pPr>
        <w:suppressAutoHyphens/>
        <w:jc w:val="center"/>
        <w:rPr>
          <w:b/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9"/>
        <w:gridCol w:w="1350"/>
        <w:gridCol w:w="1744"/>
        <w:gridCol w:w="1559"/>
        <w:gridCol w:w="1701"/>
      </w:tblGrid>
      <w:tr w:rsidR="00E50EBF" w:rsidRPr="00DB0759" w:rsidTr="009F3C1C"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EBF" w:rsidRPr="009F3C1C" w:rsidRDefault="00E50EBF" w:rsidP="00DE5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C1C">
              <w:rPr>
                <w:sz w:val="28"/>
                <w:szCs w:val="28"/>
              </w:rPr>
              <w:t>Наименование меропри</w:t>
            </w:r>
            <w:r w:rsidRPr="009F3C1C">
              <w:rPr>
                <w:sz w:val="28"/>
                <w:szCs w:val="28"/>
              </w:rPr>
              <w:t>я</w:t>
            </w:r>
            <w:r w:rsidRPr="009F3C1C">
              <w:rPr>
                <w:sz w:val="28"/>
                <w:szCs w:val="28"/>
              </w:rPr>
              <w:t>тия; источники финансир</w:t>
            </w:r>
            <w:r w:rsidRPr="009F3C1C">
              <w:rPr>
                <w:sz w:val="28"/>
                <w:szCs w:val="28"/>
              </w:rPr>
              <w:t>о</w:t>
            </w:r>
            <w:r w:rsidRPr="009F3C1C">
              <w:rPr>
                <w:sz w:val="28"/>
                <w:szCs w:val="28"/>
              </w:rPr>
              <w:t>вания</w:t>
            </w:r>
          </w:p>
        </w:tc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BF" w:rsidRPr="009F3C1C" w:rsidRDefault="00E50EBF" w:rsidP="00CF7F47">
            <w:pPr>
              <w:jc w:val="center"/>
              <w:rPr>
                <w:sz w:val="28"/>
                <w:szCs w:val="28"/>
              </w:rPr>
            </w:pPr>
            <w:r w:rsidRPr="009F3C1C">
              <w:rPr>
                <w:sz w:val="28"/>
                <w:szCs w:val="28"/>
              </w:rPr>
              <w:t xml:space="preserve">Объем финансовых ресурсов, </w:t>
            </w:r>
          </w:p>
          <w:p w:rsidR="00E50EBF" w:rsidRPr="009F3C1C" w:rsidRDefault="00E50EBF" w:rsidP="00CF7F47">
            <w:pPr>
              <w:jc w:val="center"/>
              <w:rPr>
                <w:sz w:val="28"/>
                <w:szCs w:val="28"/>
              </w:rPr>
            </w:pPr>
            <w:r w:rsidRPr="009F3C1C">
              <w:rPr>
                <w:sz w:val="28"/>
                <w:szCs w:val="28"/>
              </w:rPr>
              <w:t>тыс. ру</w:t>
            </w:r>
            <w:r w:rsidRPr="009F3C1C">
              <w:rPr>
                <w:sz w:val="28"/>
                <w:szCs w:val="28"/>
              </w:rPr>
              <w:t>б</w:t>
            </w:r>
            <w:r w:rsidRPr="009F3C1C">
              <w:rPr>
                <w:sz w:val="28"/>
                <w:szCs w:val="28"/>
              </w:rPr>
              <w:t>лей</w:t>
            </w:r>
          </w:p>
        </w:tc>
      </w:tr>
      <w:tr w:rsidR="00E50EBF" w:rsidRPr="00DB0759" w:rsidTr="009F3C1C"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F" w:rsidRPr="009F3C1C" w:rsidRDefault="00E50EBF" w:rsidP="00CF7F47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BF" w:rsidRPr="009F3C1C" w:rsidRDefault="00E50EBF" w:rsidP="00CF7F47">
            <w:pPr>
              <w:jc w:val="center"/>
              <w:rPr>
                <w:sz w:val="28"/>
                <w:szCs w:val="28"/>
              </w:rPr>
            </w:pPr>
            <w:r w:rsidRPr="009F3C1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BF" w:rsidRPr="009F3C1C" w:rsidRDefault="00E50EBF" w:rsidP="00CF7F47">
            <w:pPr>
              <w:jc w:val="center"/>
              <w:rPr>
                <w:sz w:val="28"/>
                <w:szCs w:val="28"/>
              </w:rPr>
            </w:pPr>
            <w:r w:rsidRPr="009F3C1C">
              <w:rPr>
                <w:sz w:val="28"/>
                <w:szCs w:val="28"/>
              </w:rPr>
              <w:t>2016</w:t>
            </w:r>
            <w:r w:rsidR="009F3C1C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BF" w:rsidRPr="009F3C1C" w:rsidRDefault="00E50EBF" w:rsidP="00CF7F47">
            <w:pPr>
              <w:jc w:val="center"/>
              <w:rPr>
                <w:sz w:val="28"/>
                <w:szCs w:val="28"/>
              </w:rPr>
            </w:pPr>
            <w:r w:rsidRPr="009F3C1C">
              <w:rPr>
                <w:sz w:val="28"/>
                <w:szCs w:val="28"/>
              </w:rPr>
              <w:t>2017</w:t>
            </w:r>
            <w:r w:rsidR="009F3C1C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BF" w:rsidRPr="009F3C1C" w:rsidRDefault="00E50EBF" w:rsidP="00CF7F47">
            <w:pPr>
              <w:jc w:val="center"/>
              <w:rPr>
                <w:sz w:val="28"/>
                <w:szCs w:val="28"/>
              </w:rPr>
            </w:pPr>
            <w:r w:rsidRPr="009F3C1C">
              <w:rPr>
                <w:sz w:val="28"/>
                <w:szCs w:val="28"/>
              </w:rPr>
              <w:t>2018</w:t>
            </w:r>
            <w:r w:rsidR="009F3C1C">
              <w:rPr>
                <w:sz w:val="28"/>
                <w:szCs w:val="28"/>
              </w:rPr>
              <w:t>г.</w:t>
            </w:r>
          </w:p>
        </w:tc>
      </w:tr>
      <w:tr w:rsidR="00E04503" w:rsidRPr="00DB0759" w:rsidTr="009F3C1C">
        <w:tc>
          <w:tcPr>
            <w:tcW w:w="3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3" w:rsidRDefault="00E04503" w:rsidP="00DE5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3" w:rsidRDefault="00E04503" w:rsidP="00DE5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3" w:rsidRDefault="00E04503" w:rsidP="00DE5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3" w:rsidRDefault="00E04503" w:rsidP="00DE5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3" w:rsidRDefault="00E04503" w:rsidP="00DE5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E04503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3" w:rsidRPr="00DB0759" w:rsidRDefault="00E04503" w:rsidP="00CF7F47">
            <w:pPr>
              <w:rPr>
                <w:sz w:val="28"/>
              </w:rPr>
            </w:pPr>
            <w:r w:rsidRPr="00DB0759">
              <w:rPr>
                <w:sz w:val="28"/>
              </w:rPr>
              <w:t>Создание единой муниц</w:t>
            </w:r>
            <w:r w:rsidRPr="00DB0759">
              <w:rPr>
                <w:sz w:val="28"/>
              </w:rPr>
              <w:t>и</w:t>
            </w:r>
            <w:r w:rsidRPr="00DB0759">
              <w:rPr>
                <w:sz w:val="28"/>
              </w:rPr>
              <w:t>пальной образовательной информационной среды и компьютеризация учре</w:t>
            </w:r>
            <w:r w:rsidRPr="00DB0759">
              <w:rPr>
                <w:sz w:val="28"/>
              </w:rPr>
              <w:t>ж</w:t>
            </w:r>
            <w:r w:rsidRPr="00DB0759">
              <w:rPr>
                <w:sz w:val="28"/>
              </w:rPr>
              <w:t xml:space="preserve">дений образования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3" w:rsidRPr="00DB0759" w:rsidRDefault="00E04503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3" w:rsidRPr="00DB0759" w:rsidRDefault="00E04503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3" w:rsidRPr="00DB0759" w:rsidRDefault="00E04503" w:rsidP="00CF7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3" w:rsidRPr="00DB0759" w:rsidRDefault="00E04503" w:rsidP="00CF7F47">
            <w:pPr>
              <w:jc w:val="center"/>
              <w:rPr>
                <w:sz w:val="28"/>
                <w:szCs w:val="28"/>
              </w:rPr>
            </w:pPr>
          </w:p>
        </w:tc>
      </w:tr>
      <w:tr w:rsidR="00E04503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3" w:rsidRPr="00E04503" w:rsidRDefault="00E04503" w:rsidP="00CF7F47">
            <w:pPr>
              <w:rPr>
                <w:b/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3" w:rsidRPr="00E04503" w:rsidRDefault="00E04503" w:rsidP="00DE53D2">
            <w:pPr>
              <w:jc w:val="center"/>
              <w:rPr>
                <w:b/>
                <w:sz w:val="28"/>
                <w:szCs w:val="28"/>
              </w:rPr>
            </w:pPr>
            <w:r w:rsidRPr="00E04503">
              <w:rPr>
                <w:b/>
                <w:sz w:val="28"/>
              </w:rPr>
              <w:t>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3" w:rsidRPr="00E04503" w:rsidRDefault="00E04503" w:rsidP="00DE53D2">
            <w:pPr>
              <w:jc w:val="center"/>
              <w:rPr>
                <w:b/>
                <w:sz w:val="28"/>
                <w:szCs w:val="28"/>
              </w:rPr>
            </w:pPr>
            <w:r w:rsidRPr="00E04503">
              <w:rPr>
                <w:b/>
                <w:sz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3" w:rsidRPr="00DB0759" w:rsidRDefault="00E04503" w:rsidP="00CF7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3" w:rsidRPr="00DB0759" w:rsidRDefault="00E04503" w:rsidP="00CF7F47">
            <w:pPr>
              <w:jc w:val="center"/>
              <w:rPr>
                <w:sz w:val="28"/>
                <w:szCs w:val="28"/>
              </w:rPr>
            </w:pPr>
          </w:p>
        </w:tc>
      </w:tr>
      <w:tr w:rsidR="007E6CF4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DB0759" w:rsidRDefault="007E6CF4" w:rsidP="00CF7F47">
            <w:pPr>
              <w:rPr>
                <w:sz w:val="28"/>
              </w:rPr>
            </w:pPr>
            <w:r w:rsidRPr="00DB0759">
              <w:rPr>
                <w:color w:val="000000"/>
                <w:sz w:val="28"/>
              </w:rPr>
              <w:t>Единый государственный экзамен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Default="007E6C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Default="007E6C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DB0759" w:rsidRDefault="007E6CF4" w:rsidP="00CF7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DB0759" w:rsidRDefault="007E6CF4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50</w:t>
            </w:r>
          </w:p>
        </w:tc>
      </w:tr>
      <w:tr w:rsidR="007E6CF4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DB0759" w:rsidRDefault="007E6CF4" w:rsidP="00CF7F47">
            <w:pPr>
              <w:rPr>
                <w:color w:val="000000"/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7E6CF4" w:rsidRDefault="007E6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6CF4">
              <w:rPr>
                <w:b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7E6CF4" w:rsidRDefault="007E6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6CF4">
              <w:rPr>
                <w:b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E04503" w:rsidRDefault="007E6CF4" w:rsidP="00DE53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E04503" w:rsidRDefault="007E6CF4" w:rsidP="00DE53D2">
            <w:pPr>
              <w:jc w:val="center"/>
              <w:rPr>
                <w:b/>
                <w:sz w:val="28"/>
                <w:szCs w:val="28"/>
              </w:rPr>
            </w:pPr>
            <w:r w:rsidRPr="00E04503">
              <w:rPr>
                <w:b/>
                <w:sz w:val="28"/>
              </w:rPr>
              <w:t>50</w:t>
            </w:r>
          </w:p>
        </w:tc>
      </w:tr>
      <w:tr w:rsidR="007E6CF4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DB0759" w:rsidRDefault="007E6CF4" w:rsidP="00CF7F47">
            <w:pPr>
              <w:jc w:val="both"/>
              <w:rPr>
                <w:sz w:val="28"/>
              </w:rPr>
            </w:pPr>
            <w:r w:rsidRPr="00DB0759">
              <w:rPr>
                <w:sz w:val="28"/>
              </w:rPr>
              <w:t>Общегородские меропри</w:t>
            </w:r>
            <w:r w:rsidRPr="00DB0759">
              <w:rPr>
                <w:sz w:val="28"/>
              </w:rPr>
              <w:t>я</w:t>
            </w:r>
            <w:r w:rsidRPr="00DB0759">
              <w:rPr>
                <w:sz w:val="28"/>
              </w:rPr>
              <w:t xml:space="preserve">тия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Default="00592917" w:rsidP="00592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565,41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Default="00592917" w:rsidP="00592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375,41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DB0759" w:rsidRDefault="007E6CF4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DB0759" w:rsidRDefault="007E6CF4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167</w:t>
            </w:r>
          </w:p>
        </w:tc>
      </w:tr>
      <w:tr w:rsidR="007E6CF4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DB0759" w:rsidRDefault="007E6CF4" w:rsidP="00CF7F47">
            <w:pPr>
              <w:jc w:val="both"/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7E6CF4" w:rsidRDefault="00592917" w:rsidP="006A2F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565,41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7E6CF4" w:rsidRDefault="00592917" w:rsidP="005929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375,41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C451AE" w:rsidRDefault="007E6CF4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C451AE" w:rsidRDefault="007E6CF4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167</w:t>
            </w:r>
          </w:p>
        </w:tc>
      </w:tr>
      <w:tr w:rsidR="00C451AE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DB0759" w:rsidRDefault="00C451AE" w:rsidP="00CF7F47">
            <w:pPr>
              <w:rPr>
                <w:sz w:val="28"/>
              </w:rPr>
            </w:pPr>
            <w:r w:rsidRPr="00DB0759">
              <w:rPr>
                <w:sz w:val="28"/>
              </w:rPr>
              <w:t>Питание  на малообесп</w:t>
            </w:r>
            <w:r w:rsidRPr="00DB0759">
              <w:rPr>
                <w:sz w:val="28"/>
              </w:rPr>
              <w:t>е</w:t>
            </w:r>
            <w:r w:rsidRPr="00DB0759">
              <w:rPr>
                <w:sz w:val="28"/>
              </w:rPr>
              <w:t>ченных  детей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DB0759" w:rsidRDefault="007E6CF4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960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DB0759" w:rsidRDefault="007E6CF4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DB0759" w:rsidRDefault="00C451AE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DB0759" w:rsidRDefault="00C451AE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83</w:t>
            </w:r>
          </w:p>
        </w:tc>
      </w:tr>
      <w:tr w:rsidR="007E6CF4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DB0759" w:rsidRDefault="007E6CF4" w:rsidP="00CF7F47">
            <w:pPr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7E6CF4" w:rsidRDefault="007E6CF4" w:rsidP="006A2FDD">
            <w:pPr>
              <w:jc w:val="center"/>
              <w:rPr>
                <w:b/>
                <w:sz w:val="28"/>
                <w:szCs w:val="28"/>
              </w:rPr>
            </w:pPr>
            <w:r w:rsidRPr="007E6CF4">
              <w:rPr>
                <w:b/>
                <w:sz w:val="28"/>
              </w:rPr>
              <w:t>960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7E6CF4" w:rsidRDefault="007E6CF4" w:rsidP="006A2FDD">
            <w:pPr>
              <w:jc w:val="center"/>
              <w:rPr>
                <w:b/>
                <w:sz w:val="28"/>
                <w:szCs w:val="28"/>
              </w:rPr>
            </w:pPr>
            <w:r w:rsidRPr="007E6CF4">
              <w:rPr>
                <w:b/>
                <w:sz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C451AE" w:rsidRDefault="007E6CF4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C451AE" w:rsidRDefault="007E6CF4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83</w:t>
            </w:r>
          </w:p>
        </w:tc>
      </w:tr>
      <w:tr w:rsidR="00C451AE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DB0759" w:rsidRDefault="00C451AE" w:rsidP="00CF7F47">
            <w:pPr>
              <w:rPr>
                <w:sz w:val="28"/>
              </w:rPr>
            </w:pPr>
            <w:r w:rsidRPr="00DB0759">
              <w:rPr>
                <w:sz w:val="28"/>
              </w:rPr>
              <w:t>Муниципальный грант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DB0759" w:rsidRDefault="00C451AE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DB0759" w:rsidRDefault="00C451AE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DB0759" w:rsidRDefault="00C451AE" w:rsidP="00CF7F47">
            <w:pPr>
              <w:jc w:val="center"/>
              <w:rPr>
                <w:sz w:val="28"/>
                <w:szCs w:val="28"/>
              </w:rPr>
            </w:pPr>
            <w:r w:rsidRPr="00DB0759">
              <w:rPr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DB0759" w:rsidRDefault="00C451AE" w:rsidP="00CF7F47">
            <w:pPr>
              <w:jc w:val="center"/>
              <w:rPr>
                <w:sz w:val="28"/>
                <w:szCs w:val="28"/>
              </w:rPr>
            </w:pPr>
            <w:r w:rsidRPr="00DB0759">
              <w:rPr>
                <w:sz w:val="28"/>
              </w:rPr>
              <w:t>10</w:t>
            </w:r>
          </w:p>
        </w:tc>
      </w:tr>
      <w:tr w:rsidR="00C451AE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DB0759" w:rsidRDefault="00C451AE" w:rsidP="00CF7F47">
            <w:pPr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C451AE" w:rsidRDefault="00C451AE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C451AE" w:rsidRDefault="00C451AE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C451AE" w:rsidRDefault="00C451AE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C451AE" w:rsidRDefault="00C451AE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10</w:t>
            </w:r>
          </w:p>
        </w:tc>
      </w:tr>
      <w:tr w:rsidR="00C451AE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DB0759" w:rsidRDefault="00C451AE" w:rsidP="00CF7F47">
            <w:pPr>
              <w:jc w:val="both"/>
              <w:rPr>
                <w:sz w:val="28"/>
              </w:rPr>
            </w:pPr>
            <w:r w:rsidRPr="00DB0759">
              <w:rPr>
                <w:sz w:val="28"/>
              </w:rPr>
              <w:t>Отличники учебы и акт</w:t>
            </w:r>
            <w:r w:rsidRPr="00DB0759">
              <w:rPr>
                <w:sz w:val="28"/>
              </w:rPr>
              <w:t>и</w:t>
            </w:r>
            <w:r w:rsidRPr="00DB0759">
              <w:rPr>
                <w:sz w:val="28"/>
              </w:rPr>
              <w:t>висты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DB0759" w:rsidRDefault="00C451AE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280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DB0759" w:rsidRDefault="00C451AE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DB0759" w:rsidRDefault="00C451AE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DB0759" w:rsidRDefault="00C451AE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10</w:t>
            </w:r>
            <w:r w:rsidRPr="00DB0759">
              <w:rPr>
                <w:sz w:val="28"/>
              </w:rPr>
              <w:t>0</w:t>
            </w:r>
          </w:p>
        </w:tc>
      </w:tr>
      <w:tr w:rsidR="00C451AE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DB0759" w:rsidRDefault="00C451AE" w:rsidP="00CF7F47">
            <w:pPr>
              <w:jc w:val="both"/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C451AE" w:rsidRDefault="00C451AE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280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C451AE" w:rsidRDefault="00C451AE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C451AE" w:rsidRDefault="00C451AE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E" w:rsidRPr="00C451AE" w:rsidRDefault="00C451AE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100</w:t>
            </w:r>
          </w:p>
        </w:tc>
      </w:tr>
      <w:tr w:rsidR="007E6CF4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DB0759" w:rsidRDefault="007E6CF4" w:rsidP="00CF7F47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Родительская плата в 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зенных общеобразовател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учреждениях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Default="007E6C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Default="007E6C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Default="007E6CF4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DB0759" w:rsidRDefault="007E6CF4" w:rsidP="00CF7F47">
            <w:pPr>
              <w:jc w:val="center"/>
              <w:rPr>
                <w:sz w:val="28"/>
              </w:rPr>
            </w:pPr>
          </w:p>
        </w:tc>
      </w:tr>
      <w:tr w:rsidR="007E6CF4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Default="007E6CF4" w:rsidP="00CF7F47">
            <w:pPr>
              <w:jc w:val="both"/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7E6CF4" w:rsidRDefault="007E6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6CF4">
              <w:rPr>
                <w:b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7E6CF4" w:rsidRDefault="007E6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6CF4">
              <w:rPr>
                <w:b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Default="007E6CF4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4" w:rsidRPr="00DB0759" w:rsidRDefault="007E6CF4" w:rsidP="00CF7F47">
            <w:pPr>
              <w:jc w:val="center"/>
              <w:rPr>
                <w:sz w:val="28"/>
              </w:rPr>
            </w:pPr>
          </w:p>
        </w:tc>
      </w:tr>
      <w:tr w:rsidR="00CA328A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Меры социальной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держки для молодых сп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циалистов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592917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592917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DB0759" w:rsidRDefault="00CA328A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CA328A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both"/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C451AE" w:rsidRDefault="00592917" w:rsidP="00DE53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C451AE" w:rsidRDefault="00592917" w:rsidP="00DE53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C451AE" w:rsidRDefault="00CA328A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C451AE" w:rsidRDefault="00CA328A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100</w:t>
            </w:r>
          </w:p>
        </w:tc>
      </w:tr>
      <w:tr w:rsidR="00CA328A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Меры социальной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держки гражданам, усын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вившим (удочерившим)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тей-сирот и детей, оста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lastRenderedPageBreak/>
              <w:t>шихся без попечения род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DB0759" w:rsidRDefault="00CA328A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CA328A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DE53D2">
            <w:pPr>
              <w:jc w:val="both"/>
              <w:rPr>
                <w:sz w:val="28"/>
              </w:rPr>
            </w:pPr>
            <w:r w:rsidRPr="00E04503">
              <w:rPr>
                <w:b/>
                <w:sz w:val="28"/>
              </w:rPr>
              <w:lastRenderedPageBreak/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C451AE" w:rsidRDefault="00CA328A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270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C451AE" w:rsidRDefault="00CA328A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C451AE" w:rsidRDefault="00CA328A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C451AE" w:rsidRDefault="00CA328A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90</w:t>
            </w:r>
          </w:p>
        </w:tc>
      </w:tr>
      <w:tr w:rsidR="00CA328A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льготного 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тания детей-сирот и детей, оставшихся без попечения родителей, находящихся под опекой (попечительс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вом), в приемной семье, обучающихся общеобраз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вательных учреждений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1469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  <w:tr w:rsidR="00CA328A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DE53D2">
            <w:pPr>
              <w:jc w:val="both"/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C451AE" w:rsidRDefault="00CA328A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1469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C451AE" w:rsidRDefault="00CA328A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C451AE" w:rsidRDefault="00CA328A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C451AE" w:rsidRDefault="00CA328A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400</w:t>
            </w:r>
          </w:p>
        </w:tc>
      </w:tr>
      <w:tr w:rsidR="00CA328A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both"/>
              <w:rPr>
                <w:sz w:val="28"/>
              </w:rPr>
            </w:pPr>
            <w:r w:rsidRPr="00FE73EE">
              <w:rPr>
                <w:sz w:val="28"/>
                <w:szCs w:val="28"/>
              </w:rPr>
              <w:t>Увеличение размера д</w:t>
            </w:r>
            <w:r w:rsidRPr="00FE73EE">
              <w:rPr>
                <w:sz w:val="28"/>
                <w:szCs w:val="28"/>
              </w:rPr>
              <w:t>е</w:t>
            </w:r>
            <w:r w:rsidRPr="00FE73EE">
              <w:rPr>
                <w:sz w:val="28"/>
                <w:szCs w:val="28"/>
              </w:rPr>
              <w:t>нежных средств на соде</w:t>
            </w:r>
            <w:r w:rsidRPr="00FE73EE">
              <w:rPr>
                <w:sz w:val="28"/>
                <w:szCs w:val="28"/>
              </w:rPr>
              <w:t>р</w:t>
            </w:r>
            <w:r w:rsidRPr="00FE73EE">
              <w:rPr>
                <w:sz w:val="28"/>
                <w:szCs w:val="28"/>
              </w:rPr>
              <w:t>жание детей-сирот и детей, оставшихся без попечения родителей, в возрасте от 0 до 10 лет, находящихся под опекой и в приемных сем</w:t>
            </w:r>
            <w:r w:rsidRPr="00FE73EE">
              <w:rPr>
                <w:sz w:val="28"/>
                <w:szCs w:val="28"/>
              </w:rPr>
              <w:t>ь</w:t>
            </w:r>
            <w:r w:rsidRPr="00FE73EE">
              <w:rPr>
                <w:sz w:val="28"/>
                <w:szCs w:val="28"/>
              </w:rPr>
              <w:t>ях до 6000 рублей в месяц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</w:tr>
      <w:tr w:rsidR="00CA328A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CA328A" w:rsidP="00CF7F47">
            <w:pPr>
              <w:jc w:val="both"/>
              <w:rPr>
                <w:sz w:val="28"/>
                <w:szCs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C451AE" w:rsidRDefault="00CA328A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1052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C451AE" w:rsidRDefault="00CA328A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1052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</w:tr>
      <w:tr w:rsidR="00CA328A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CA328A" w:rsidP="00552E49">
            <w:pPr>
              <w:pStyle w:val="af"/>
              <w:rPr>
                <w:sz w:val="28"/>
                <w:szCs w:val="28"/>
              </w:rPr>
            </w:pPr>
            <w:r w:rsidRPr="00FE73EE">
              <w:rPr>
                <w:sz w:val="28"/>
                <w:szCs w:val="28"/>
              </w:rPr>
              <w:t>Выплата единовременного пособия в размере 10000 рублей при устройстве ре</w:t>
            </w:r>
            <w:r>
              <w:rPr>
                <w:sz w:val="28"/>
                <w:szCs w:val="28"/>
              </w:rPr>
              <w:softHyphen/>
            </w:r>
            <w:r w:rsidRPr="00FE73EE">
              <w:rPr>
                <w:sz w:val="28"/>
                <w:szCs w:val="28"/>
              </w:rPr>
              <w:t>бенка под опеку и в прие</w:t>
            </w:r>
            <w:r w:rsidRPr="00FE73E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softHyphen/>
            </w:r>
            <w:r w:rsidRPr="00FE73EE">
              <w:rPr>
                <w:sz w:val="28"/>
                <w:szCs w:val="28"/>
              </w:rPr>
              <w:t>ную семью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CA328A" w:rsidP="00CF7F4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CA328A" w:rsidP="00CF7F4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</w:tr>
      <w:tr w:rsidR="00CA328A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CA328A" w:rsidP="00552E49">
            <w:pPr>
              <w:pStyle w:val="af"/>
              <w:rPr>
                <w:sz w:val="28"/>
                <w:szCs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CA328A" w:rsidP="00DE53D2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CA328A" w:rsidP="00DE53D2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</w:tr>
      <w:tr w:rsidR="00CA328A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CA328A" w:rsidP="00552E49">
            <w:pPr>
              <w:pStyle w:val="af"/>
              <w:rPr>
                <w:sz w:val="28"/>
                <w:szCs w:val="28"/>
              </w:rPr>
            </w:pPr>
            <w:r w:rsidRPr="00FE73EE">
              <w:rPr>
                <w:color w:val="000000"/>
                <w:sz w:val="28"/>
                <w:szCs w:val="28"/>
              </w:rPr>
              <w:t>Назначение и осуществл</w:t>
            </w:r>
            <w:r w:rsidRPr="00FE73EE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E73EE">
              <w:rPr>
                <w:color w:val="000000"/>
                <w:sz w:val="28"/>
                <w:szCs w:val="28"/>
              </w:rPr>
              <w:t xml:space="preserve">ние ежемесячной денежной выплаты стимулирующего характера </w:t>
            </w:r>
            <w:r w:rsidRPr="00FE73EE">
              <w:rPr>
                <w:sz w:val="28"/>
                <w:szCs w:val="28"/>
              </w:rPr>
              <w:t>педагогам до</w:t>
            </w:r>
            <w:r>
              <w:rPr>
                <w:sz w:val="28"/>
                <w:szCs w:val="28"/>
              </w:rPr>
              <w:softHyphen/>
            </w:r>
            <w:r w:rsidRPr="00FE73EE">
              <w:rPr>
                <w:sz w:val="28"/>
                <w:szCs w:val="28"/>
              </w:rPr>
              <w:t>полнительного образов</w:t>
            </w:r>
            <w:r w:rsidRPr="00FE73E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softHyphen/>
            </w:r>
            <w:r w:rsidRPr="00FE73EE">
              <w:rPr>
                <w:sz w:val="28"/>
                <w:szCs w:val="28"/>
              </w:rPr>
              <w:t>ния, реализующих образ</w:t>
            </w:r>
            <w:r w:rsidRPr="00FE73E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softHyphen/>
            </w:r>
            <w:r w:rsidRPr="00FE73EE">
              <w:rPr>
                <w:sz w:val="28"/>
                <w:szCs w:val="28"/>
              </w:rPr>
              <w:t xml:space="preserve">вательные программы по изучению шорского языка в  МБОУ </w:t>
            </w:r>
            <w:r w:rsidRPr="00FE73EE">
              <w:rPr>
                <w:color w:val="000000"/>
                <w:sz w:val="28"/>
                <w:szCs w:val="28"/>
              </w:rPr>
              <w:t xml:space="preserve"> </w:t>
            </w:r>
            <w:r w:rsidRPr="00FE73EE">
              <w:rPr>
                <w:sz w:val="28"/>
                <w:szCs w:val="28"/>
              </w:rPr>
              <w:t xml:space="preserve">ДОД   «Детско-юношеский центр «Часкы»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CA328A" w:rsidP="00CF7F4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CA328A" w:rsidP="00CF7F4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</w:tr>
      <w:tr w:rsidR="00CA328A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CA328A" w:rsidP="00552E49">
            <w:pPr>
              <w:pStyle w:val="af"/>
              <w:rPr>
                <w:color w:val="000000"/>
                <w:sz w:val="28"/>
                <w:szCs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C451AE" w:rsidRDefault="00CA328A" w:rsidP="00DE53D2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  <w:szCs w:val="28"/>
              </w:rPr>
              <w:t>58,59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C451AE" w:rsidRDefault="00CA328A" w:rsidP="00DE53D2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  <w:szCs w:val="28"/>
              </w:rPr>
              <w:t>58,59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</w:tr>
      <w:tr w:rsidR="00CA328A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CA328A" w:rsidP="007E6CF4">
            <w:pPr>
              <w:pStyle w:val="af"/>
              <w:rPr>
                <w:color w:val="000000"/>
                <w:sz w:val="28"/>
                <w:szCs w:val="28"/>
              </w:rPr>
            </w:pPr>
            <w:r w:rsidRPr="00FE73EE">
              <w:rPr>
                <w:color w:val="000000"/>
                <w:sz w:val="28"/>
                <w:szCs w:val="28"/>
              </w:rPr>
              <w:t>На повышение  зарплаты специалистам  отдела оп</w:t>
            </w:r>
            <w:r w:rsidRPr="00FE73EE">
              <w:rPr>
                <w:color w:val="000000"/>
                <w:sz w:val="28"/>
                <w:szCs w:val="28"/>
              </w:rPr>
              <w:t>е</w:t>
            </w:r>
            <w:r w:rsidRPr="00FE73EE">
              <w:rPr>
                <w:color w:val="000000"/>
                <w:sz w:val="28"/>
                <w:szCs w:val="28"/>
              </w:rPr>
              <w:t xml:space="preserve">ки и попечительства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592917" w:rsidP="00CF7F4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592917" w:rsidP="00CF7F4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</w:tr>
      <w:tr w:rsidR="00592917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7" w:rsidRPr="00FE73EE" w:rsidRDefault="00592917" w:rsidP="00DE53D2">
            <w:pPr>
              <w:pStyle w:val="af"/>
              <w:rPr>
                <w:color w:val="000000"/>
                <w:sz w:val="28"/>
                <w:szCs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7" w:rsidRPr="00592917" w:rsidRDefault="00592917" w:rsidP="006A2FDD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592917">
              <w:rPr>
                <w:b/>
                <w:sz w:val="28"/>
                <w:szCs w:val="28"/>
              </w:rPr>
              <w:t>215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7" w:rsidRPr="00592917" w:rsidRDefault="00592917" w:rsidP="006A2FDD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592917">
              <w:rPr>
                <w:b/>
                <w:sz w:val="28"/>
                <w:szCs w:val="28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7" w:rsidRDefault="00592917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7" w:rsidRDefault="00592917" w:rsidP="00CF7F47">
            <w:pPr>
              <w:jc w:val="center"/>
              <w:rPr>
                <w:sz w:val="28"/>
              </w:rPr>
            </w:pPr>
          </w:p>
        </w:tc>
      </w:tr>
      <w:tr w:rsidR="00CA328A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CA328A" w:rsidP="00CF7F47">
            <w:pPr>
              <w:pStyle w:val="af"/>
              <w:rPr>
                <w:color w:val="000000"/>
                <w:sz w:val="28"/>
                <w:szCs w:val="28"/>
              </w:rPr>
            </w:pPr>
            <w:r w:rsidRPr="00FE73EE">
              <w:rPr>
                <w:color w:val="000000"/>
                <w:sz w:val="28"/>
                <w:szCs w:val="28"/>
              </w:rPr>
              <w:t>Назначение и осуществл</w:t>
            </w:r>
            <w:r w:rsidRPr="00FE73EE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E73EE">
              <w:rPr>
                <w:color w:val="000000"/>
                <w:sz w:val="28"/>
                <w:szCs w:val="28"/>
              </w:rPr>
              <w:t>ние ежемесячной денежной выплаты стимулирующего характера водителям авт</w:t>
            </w:r>
            <w:r w:rsidRPr="00FE73EE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E73EE">
              <w:rPr>
                <w:color w:val="000000"/>
                <w:sz w:val="28"/>
                <w:szCs w:val="28"/>
              </w:rPr>
              <w:lastRenderedPageBreak/>
              <w:t xml:space="preserve">бусов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592917" w:rsidP="00CF7F4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592917" w:rsidP="00CF7F4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</w:tr>
      <w:tr w:rsidR="00CA328A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CA328A" w:rsidP="00CF7F47">
            <w:pPr>
              <w:pStyle w:val="af"/>
              <w:rPr>
                <w:color w:val="000000"/>
                <w:sz w:val="28"/>
                <w:szCs w:val="28"/>
              </w:rPr>
            </w:pPr>
            <w:r w:rsidRPr="00E04503">
              <w:rPr>
                <w:b/>
                <w:sz w:val="28"/>
              </w:rPr>
              <w:lastRenderedPageBreak/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C451AE" w:rsidRDefault="00592917" w:rsidP="00DE53D2">
            <w:pPr>
              <w:pStyle w:val="a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C451AE" w:rsidRDefault="00592917" w:rsidP="00DE53D2">
            <w:pPr>
              <w:pStyle w:val="a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</w:tr>
      <w:tr w:rsidR="00CA328A" w:rsidRPr="00DB0759" w:rsidTr="009F3C1C">
        <w:trPr>
          <w:trHeight w:val="2681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CA328A" w:rsidP="005A7389">
            <w:pPr>
              <w:pStyle w:val="af"/>
              <w:rPr>
                <w:color w:val="000000"/>
                <w:sz w:val="28"/>
                <w:szCs w:val="28"/>
              </w:rPr>
            </w:pPr>
            <w:r w:rsidRPr="00FE73EE">
              <w:rPr>
                <w:color w:val="000000"/>
                <w:sz w:val="28"/>
                <w:szCs w:val="28"/>
              </w:rPr>
              <w:t>Назначение и осуществле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E73EE">
              <w:rPr>
                <w:color w:val="000000"/>
                <w:sz w:val="28"/>
                <w:szCs w:val="28"/>
              </w:rPr>
              <w:t>ние ежемесячной  денеж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E73EE">
              <w:rPr>
                <w:color w:val="000000"/>
                <w:sz w:val="28"/>
                <w:szCs w:val="28"/>
              </w:rPr>
              <w:t>ной выплаты стимулиру</w:t>
            </w:r>
            <w:r w:rsidRPr="00FE73EE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E73EE">
              <w:rPr>
                <w:color w:val="000000"/>
                <w:sz w:val="28"/>
                <w:szCs w:val="28"/>
              </w:rPr>
              <w:t>щего  характера поварам, шеф-поварам и кухонным рабочим МБУ «Центр по организации питания обр</w:t>
            </w:r>
            <w:r w:rsidRPr="00FE73EE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E73EE">
              <w:rPr>
                <w:color w:val="000000"/>
                <w:sz w:val="28"/>
                <w:szCs w:val="28"/>
              </w:rPr>
              <w:t>зовательных учреждений»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5A7389" w:rsidP="00CF7F4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Pr="00FE73EE" w:rsidRDefault="005A7389" w:rsidP="00CF7F4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A" w:rsidRDefault="00CA328A" w:rsidP="00CF7F47">
            <w:pPr>
              <w:jc w:val="center"/>
              <w:rPr>
                <w:sz w:val="28"/>
              </w:rPr>
            </w:pPr>
          </w:p>
        </w:tc>
      </w:tr>
      <w:tr w:rsidR="005A7389" w:rsidRPr="00DB0759" w:rsidTr="009F3C1C">
        <w:trPr>
          <w:trHeight w:val="521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9" w:rsidRPr="00FE73EE" w:rsidRDefault="005A7389" w:rsidP="00CF7F47">
            <w:pPr>
              <w:pStyle w:val="af"/>
              <w:rPr>
                <w:color w:val="000000"/>
                <w:sz w:val="28"/>
                <w:szCs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9" w:rsidRPr="005A7389" w:rsidRDefault="005A7389" w:rsidP="00195647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5A7389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9" w:rsidRPr="005A7389" w:rsidRDefault="005A7389" w:rsidP="00195647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5A7389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9" w:rsidRDefault="005A7389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9" w:rsidRDefault="005A7389" w:rsidP="00CF7F47">
            <w:pPr>
              <w:jc w:val="center"/>
              <w:rPr>
                <w:sz w:val="28"/>
              </w:rPr>
            </w:pPr>
          </w:p>
        </w:tc>
      </w:tr>
      <w:tr w:rsidR="00691E19" w:rsidRPr="00DB0759" w:rsidTr="009F3C1C">
        <w:trPr>
          <w:trHeight w:val="521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Pr="00E04503" w:rsidRDefault="00691E19" w:rsidP="00CF7F47">
            <w:pPr>
              <w:pStyle w:val="af"/>
              <w:rPr>
                <w:b/>
                <w:sz w:val="28"/>
              </w:rPr>
            </w:pPr>
            <w:r w:rsidRPr="001F2E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Возмещение затрат родит</w:t>
            </w:r>
            <w:r w:rsidRPr="001F2E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F2E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лям за доставку детей в МКОУ ООШ № 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Pr="00691E19" w:rsidRDefault="00691E19" w:rsidP="00195647">
            <w:pPr>
              <w:pStyle w:val="af"/>
              <w:jc w:val="center"/>
              <w:rPr>
                <w:sz w:val="28"/>
                <w:szCs w:val="28"/>
              </w:rPr>
            </w:pPr>
            <w:r w:rsidRPr="00691E19">
              <w:rPr>
                <w:sz w:val="28"/>
                <w:szCs w:val="28"/>
              </w:rPr>
              <w:t>46,0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Pr="00691E19" w:rsidRDefault="00691E19" w:rsidP="00195647">
            <w:pPr>
              <w:pStyle w:val="af"/>
              <w:jc w:val="center"/>
              <w:rPr>
                <w:sz w:val="28"/>
                <w:szCs w:val="28"/>
              </w:rPr>
            </w:pPr>
            <w:r w:rsidRPr="00691E19">
              <w:rPr>
                <w:sz w:val="28"/>
                <w:szCs w:val="28"/>
              </w:rPr>
              <w:t>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Default="00691E19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Default="00691E19" w:rsidP="00CF7F47">
            <w:pPr>
              <w:jc w:val="center"/>
              <w:rPr>
                <w:sz w:val="28"/>
              </w:rPr>
            </w:pPr>
          </w:p>
        </w:tc>
      </w:tr>
      <w:tr w:rsidR="00691E19" w:rsidRPr="00DB0759" w:rsidTr="009F3C1C">
        <w:trPr>
          <w:trHeight w:val="521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Pr="00E04503" w:rsidRDefault="00691E19" w:rsidP="00CF7F47">
            <w:pPr>
              <w:pStyle w:val="af"/>
              <w:rPr>
                <w:b/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Pr="005A7389" w:rsidRDefault="00691E19" w:rsidP="00195647">
            <w:pPr>
              <w:pStyle w:val="a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Pr="005A7389" w:rsidRDefault="00691E19" w:rsidP="00195647">
            <w:pPr>
              <w:pStyle w:val="a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Default="00691E19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Default="00691E19" w:rsidP="00CF7F47">
            <w:pPr>
              <w:jc w:val="center"/>
              <w:rPr>
                <w:sz w:val="28"/>
              </w:rPr>
            </w:pPr>
          </w:p>
        </w:tc>
      </w:tr>
      <w:tr w:rsidR="00691E19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Pr="00C90A08" w:rsidRDefault="00C90A08" w:rsidP="00CF7F47">
            <w:pPr>
              <w:rPr>
                <w:b/>
                <w:sz w:val="28"/>
              </w:rPr>
            </w:pPr>
            <w:r w:rsidRPr="00C90A08">
              <w:rPr>
                <w:b/>
                <w:sz w:val="28"/>
              </w:rPr>
              <w:t>Итого по программе: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Pr="00C90A08" w:rsidRDefault="00691E19" w:rsidP="00CF7F47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C90A08">
              <w:rPr>
                <w:b/>
                <w:sz w:val="28"/>
                <w:szCs w:val="28"/>
              </w:rPr>
              <w:t>7000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Pr="00C90A08" w:rsidRDefault="00691E19" w:rsidP="00CF7F47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C90A08">
              <w:rPr>
                <w:b/>
                <w:sz w:val="28"/>
                <w:szCs w:val="28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Pr="00C90A08" w:rsidRDefault="00691E19" w:rsidP="00CF7F47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C90A08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Pr="00C90A08" w:rsidRDefault="00691E19" w:rsidP="00CF7F47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C90A08">
              <w:rPr>
                <w:b/>
                <w:sz w:val="28"/>
                <w:szCs w:val="28"/>
              </w:rPr>
              <w:t>1000</w:t>
            </w:r>
          </w:p>
        </w:tc>
      </w:tr>
      <w:tr w:rsidR="00691E19" w:rsidRPr="00DB0759" w:rsidTr="009F3C1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Pr="00C90A08" w:rsidRDefault="00691E19" w:rsidP="00CF7F47">
            <w:pPr>
              <w:rPr>
                <w:b/>
                <w:sz w:val="28"/>
              </w:rPr>
            </w:pPr>
            <w:r w:rsidRPr="00C90A08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Pr="00C451AE" w:rsidRDefault="00691E19" w:rsidP="00E64476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  <w:szCs w:val="28"/>
              </w:rPr>
              <w:t>7000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Pr="00C451AE" w:rsidRDefault="00691E19" w:rsidP="00E64476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  <w:szCs w:val="28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Pr="00C451AE" w:rsidRDefault="00691E19" w:rsidP="00E64476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19" w:rsidRPr="00C451AE" w:rsidRDefault="00691E19" w:rsidP="00E64476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  <w:szCs w:val="28"/>
              </w:rPr>
              <w:t>1000</w:t>
            </w:r>
          </w:p>
        </w:tc>
      </w:tr>
    </w:tbl>
    <w:p w:rsidR="00E64476" w:rsidRDefault="00E64476" w:rsidP="00B67D8A">
      <w:pPr>
        <w:suppressAutoHyphens/>
        <w:autoSpaceDE w:val="0"/>
        <w:autoSpaceDN w:val="0"/>
        <w:adjustRightInd w:val="0"/>
        <w:jc w:val="right"/>
        <w:rPr>
          <w:sz w:val="28"/>
        </w:rPr>
      </w:pPr>
    </w:p>
    <w:sectPr w:rsidR="00E64476" w:rsidSect="00B67D8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2" w:right="1134" w:bottom="0" w:left="993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C55" w:rsidRDefault="00600C55">
      <w:r>
        <w:separator/>
      </w:r>
    </w:p>
  </w:endnote>
  <w:endnote w:type="continuationSeparator" w:id="0">
    <w:p w:rsidR="00600C55" w:rsidRDefault="0060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32" w:rsidRDefault="00E00F3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0F32" w:rsidRDefault="00E00F3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32" w:rsidRDefault="00E00F3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C55" w:rsidRDefault="00600C55">
      <w:r>
        <w:separator/>
      </w:r>
    </w:p>
  </w:footnote>
  <w:footnote w:type="continuationSeparator" w:id="0">
    <w:p w:rsidR="00600C55" w:rsidRDefault="00600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32" w:rsidRDefault="00E00F32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0F32" w:rsidRDefault="00E00F3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32" w:rsidRDefault="00E00F32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44F26">
      <w:rPr>
        <w:rStyle w:val="ab"/>
        <w:noProof/>
      </w:rPr>
      <w:t>2</w:t>
    </w:r>
    <w:r>
      <w:rPr>
        <w:rStyle w:val="ab"/>
      </w:rPr>
      <w:fldChar w:fldCharType="end"/>
    </w:r>
  </w:p>
  <w:p w:rsidR="00E00F32" w:rsidRDefault="00E00F3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6B8F"/>
    <w:multiLevelType w:val="hybridMultilevel"/>
    <w:tmpl w:val="16ECB6EC"/>
    <w:lvl w:ilvl="0" w:tplc="31027D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A26EE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2C6FC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00E8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60C42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568AB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AA65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53252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A0DA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C903B88"/>
    <w:multiLevelType w:val="hybridMultilevel"/>
    <w:tmpl w:val="1D96597C"/>
    <w:lvl w:ilvl="0" w:tplc="9CBAFC0A">
      <w:start w:val="7"/>
      <w:numFmt w:val="decimal"/>
      <w:lvlText w:val="%1"/>
      <w:lvlJc w:val="left"/>
      <w:pPr>
        <w:tabs>
          <w:tab w:val="num" w:pos="195"/>
        </w:tabs>
        <w:ind w:left="195" w:hanging="735"/>
      </w:pPr>
      <w:rPr>
        <w:rFonts w:hint="default"/>
      </w:rPr>
    </w:lvl>
    <w:lvl w:ilvl="1" w:tplc="B8541A4C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30B4F4E2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3CDAC07A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82128442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662E5480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B94677C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7794DE5C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FED208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2D984D53"/>
    <w:multiLevelType w:val="hybridMultilevel"/>
    <w:tmpl w:val="6908B56C"/>
    <w:lvl w:ilvl="0" w:tplc="ADF2C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67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2E4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05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82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A0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0C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E5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D0A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4E1333"/>
    <w:multiLevelType w:val="hybridMultilevel"/>
    <w:tmpl w:val="5A4CAB62"/>
    <w:lvl w:ilvl="0" w:tplc="8968D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E6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47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26C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EC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2F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C6A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AF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1EB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DD6C44"/>
    <w:multiLevelType w:val="hybridMultilevel"/>
    <w:tmpl w:val="38BE63E6"/>
    <w:lvl w:ilvl="0" w:tplc="202CA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E7C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3A0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EB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4E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42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63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E5B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6CA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6542EE"/>
    <w:multiLevelType w:val="hybridMultilevel"/>
    <w:tmpl w:val="A1F4881A"/>
    <w:lvl w:ilvl="0" w:tplc="290CF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89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127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A5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E5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204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89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09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DED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651977"/>
    <w:multiLevelType w:val="hybridMultilevel"/>
    <w:tmpl w:val="F4AAC9C6"/>
    <w:lvl w:ilvl="0" w:tplc="BF9C648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4CA4929A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E3AB46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600C3658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1B1A0DB0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55CCFA70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215056C2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CC7AF09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2BF484E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7C1A568C"/>
    <w:multiLevelType w:val="hybridMultilevel"/>
    <w:tmpl w:val="E7F4045A"/>
    <w:lvl w:ilvl="0" w:tplc="EE26BA3E">
      <w:start w:val="7"/>
      <w:numFmt w:val="decimal"/>
      <w:lvlText w:val="%1"/>
      <w:lvlJc w:val="left"/>
      <w:pPr>
        <w:tabs>
          <w:tab w:val="num" w:pos="150"/>
        </w:tabs>
        <w:ind w:left="150" w:hanging="510"/>
      </w:pPr>
      <w:rPr>
        <w:rFonts w:hint="default"/>
      </w:rPr>
    </w:lvl>
    <w:lvl w:ilvl="1" w:tplc="559CC9A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4F23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77F09E2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D7635D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422F42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390AF5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A4A4EC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D6057D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84B"/>
    <w:rsid w:val="00002E0F"/>
    <w:rsid w:val="00003C63"/>
    <w:rsid w:val="0000535A"/>
    <w:rsid w:val="00007CB5"/>
    <w:rsid w:val="00007D60"/>
    <w:rsid w:val="00011ABA"/>
    <w:rsid w:val="00014795"/>
    <w:rsid w:val="00020AD7"/>
    <w:rsid w:val="00021EBF"/>
    <w:rsid w:val="000260E8"/>
    <w:rsid w:val="0002766D"/>
    <w:rsid w:val="00031528"/>
    <w:rsid w:val="0003185F"/>
    <w:rsid w:val="00032332"/>
    <w:rsid w:val="000331A4"/>
    <w:rsid w:val="00041999"/>
    <w:rsid w:val="00041D5F"/>
    <w:rsid w:val="00043EF3"/>
    <w:rsid w:val="00046B06"/>
    <w:rsid w:val="00050480"/>
    <w:rsid w:val="00054E37"/>
    <w:rsid w:val="0005518E"/>
    <w:rsid w:val="00055F19"/>
    <w:rsid w:val="00060203"/>
    <w:rsid w:val="00061F3E"/>
    <w:rsid w:val="0006209C"/>
    <w:rsid w:val="00062374"/>
    <w:rsid w:val="00062676"/>
    <w:rsid w:val="00062FC3"/>
    <w:rsid w:val="00063E92"/>
    <w:rsid w:val="000702AD"/>
    <w:rsid w:val="00071AFA"/>
    <w:rsid w:val="00071EB6"/>
    <w:rsid w:val="00071F9C"/>
    <w:rsid w:val="00072137"/>
    <w:rsid w:val="0007640B"/>
    <w:rsid w:val="0007729D"/>
    <w:rsid w:val="00077373"/>
    <w:rsid w:val="000825E4"/>
    <w:rsid w:val="000839CA"/>
    <w:rsid w:val="00085B91"/>
    <w:rsid w:val="000903D4"/>
    <w:rsid w:val="0009104D"/>
    <w:rsid w:val="000919AC"/>
    <w:rsid w:val="00093DFB"/>
    <w:rsid w:val="000961C3"/>
    <w:rsid w:val="000A1FAF"/>
    <w:rsid w:val="000A6F55"/>
    <w:rsid w:val="000A72A6"/>
    <w:rsid w:val="000A7CBD"/>
    <w:rsid w:val="000B1557"/>
    <w:rsid w:val="000B17F1"/>
    <w:rsid w:val="000B2BB2"/>
    <w:rsid w:val="000B4A9D"/>
    <w:rsid w:val="000B629E"/>
    <w:rsid w:val="000B64F7"/>
    <w:rsid w:val="000C0FC4"/>
    <w:rsid w:val="000C3EF8"/>
    <w:rsid w:val="000D156C"/>
    <w:rsid w:val="000D3176"/>
    <w:rsid w:val="000D5F66"/>
    <w:rsid w:val="000E29A0"/>
    <w:rsid w:val="000E515F"/>
    <w:rsid w:val="000E5467"/>
    <w:rsid w:val="000E558F"/>
    <w:rsid w:val="000E642D"/>
    <w:rsid w:val="000F251E"/>
    <w:rsid w:val="001009CF"/>
    <w:rsid w:val="00104E1E"/>
    <w:rsid w:val="00106A0A"/>
    <w:rsid w:val="00107A25"/>
    <w:rsid w:val="00107ADB"/>
    <w:rsid w:val="0011238A"/>
    <w:rsid w:val="00113449"/>
    <w:rsid w:val="001156B1"/>
    <w:rsid w:val="00127B58"/>
    <w:rsid w:val="001307F2"/>
    <w:rsid w:val="00131B85"/>
    <w:rsid w:val="00131BEF"/>
    <w:rsid w:val="00132DBA"/>
    <w:rsid w:val="001342EC"/>
    <w:rsid w:val="001363C6"/>
    <w:rsid w:val="00136B0E"/>
    <w:rsid w:val="00137875"/>
    <w:rsid w:val="00143D98"/>
    <w:rsid w:val="00144346"/>
    <w:rsid w:val="00151F63"/>
    <w:rsid w:val="001545DD"/>
    <w:rsid w:val="001554FE"/>
    <w:rsid w:val="001574F7"/>
    <w:rsid w:val="00160502"/>
    <w:rsid w:val="0016114F"/>
    <w:rsid w:val="00161271"/>
    <w:rsid w:val="00161C81"/>
    <w:rsid w:val="0016399F"/>
    <w:rsid w:val="00167D99"/>
    <w:rsid w:val="00172F3A"/>
    <w:rsid w:val="00173801"/>
    <w:rsid w:val="001745CC"/>
    <w:rsid w:val="001802AF"/>
    <w:rsid w:val="00181012"/>
    <w:rsid w:val="0018208D"/>
    <w:rsid w:val="00183831"/>
    <w:rsid w:val="00184863"/>
    <w:rsid w:val="001853CE"/>
    <w:rsid w:val="00195647"/>
    <w:rsid w:val="00195E3C"/>
    <w:rsid w:val="00197C20"/>
    <w:rsid w:val="001A17F5"/>
    <w:rsid w:val="001A47B4"/>
    <w:rsid w:val="001A7C13"/>
    <w:rsid w:val="001A7CCF"/>
    <w:rsid w:val="001B08E3"/>
    <w:rsid w:val="001B0A3D"/>
    <w:rsid w:val="001B2633"/>
    <w:rsid w:val="001B33D1"/>
    <w:rsid w:val="001B5BC0"/>
    <w:rsid w:val="001C14F9"/>
    <w:rsid w:val="001C1C63"/>
    <w:rsid w:val="001D048E"/>
    <w:rsid w:val="001D33E0"/>
    <w:rsid w:val="001D3B58"/>
    <w:rsid w:val="001E0FDD"/>
    <w:rsid w:val="001E4D1C"/>
    <w:rsid w:val="001F1648"/>
    <w:rsid w:val="001F1E81"/>
    <w:rsid w:val="001F323E"/>
    <w:rsid w:val="001F571C"/>
    <w:rsid w:val="001F640F"/>
    <w:rsid w:val="001F682A"/>
    <w:rsid w:val="00201E11"/>
    <w:rsid w:val="0020454C"/>
    <w:rsid w:val="00206B33"/>
    <w:rsid w:val="0021041D"/>
    <w:rsid w:val="00211B87"/>
    <w:rsid w:val="00212A50"/>
    <w:rsid w:val="00213EB0"/>
    <w:rsid w:val="00215275"/>
    <w:rsid w:val="002163E3"/>
    <w:rsid w:val="002205A2"/>
    <w:rsid w:val="00221FE6"/>
    <w:rsid w:val="00222549"/>
    <w:rsid w:val="00223D60"/>
    <w:rsid w:val="0022504B"/>
    <w:rsid w:val="002272A7"/>
    <w:rsid w:val="00227DE1"/>
    <w:rsid w:val="00234ED3"/>
    <w:rsid w:val="00237611"/>
    <w:rsid w:val="00241165"/>
    <w:rsid w:val="00243BFD"/>
    <w:rsid w:val="00244D07"/>
    <w:rsid w:val="00244F26"/>
    <w:rsid w:val="002459BC"/>
    <w:rsid w:val="00250E59"/>
    <w:rsid w:val="00252882"/>
    <w:rsid w:val="002576FB"/>
    <w:rsid w:val="00262F71"/>
    <w:rsid w:val="00263413"/>
    <w:rsid w:val="00264C1C"/>
    <w:rsid w:val="0026610B"/>
    <w:rsid w:val="00266C03"/>
    <w:rsid w:val="00267CC7"/>
    <w:rsid w:val="0027061C"/>
    <w:rsid w:val="00272734"/>
    <w:rsid w:val="00272D46"/>
    <w:rsid w:val="00274099"/>
    <w:rsid w:val="002757ED"/>
    <w:rsid w:val="00285953"/>
    <w:rsid w:val="00293409"/>
    <w:rsid w:val="00294391"/>
    <w:rsid w:val="00295EDC"/>
    <w:rsid w:val="002A1949"/>
    <w:rsid w:val="002A1A79"/>
    <w:rsid w:val="002A2337"/>
    <w:rsid w:val="002A72F2"/>
    <w:rsid w:val="002B121D"/>
    <w:rsid w:val="002B42ED"/>
    <w:rsid w:val="002B6DFF"/>
    <w:rsid w:val="002B75B5"/>
    <w:rsid w:val="002C022B"/>
    <w:rsid w:val="002C2F36"/>
    <w:rsid w:val="002C5B5B"/>
    <w:rsid w:val="002C6C52"/>
    <w:rsid w:val="002D227B"/>
    <w:rsid w:val="002D49B4"/>
    <w:rsid w:val="002D4C93"/>
    <w:rsid w:val="002E2A1D"/>
    <w:rsid w:val="002E5E05"/>
    <w:rsid w:val="002E72B7"/>
    <w:rsid w:val="002F13B7"/>
    <w:rsid w:val="002F207A"/>
    <w:rsid w:val="002F35CF"/>
    <w:rsid w:val="002F4F11"/>
    <w:rsid w:val="003042AA"/>
    <w:rsid w:val="00304580"/>
    <w:rsid w:val="00307042"/>
    <w:rsid w:val="003115EC"/>
    <w:rsid w:val="003116D5"/>
    <w:rsid w:val="00312934"/>
    <w:rsid w:val="00315209"/>
    <w:rsid w:val="00315247"/>
    <w:rsid w:val="00316702"/>
    <w:rsid w:val="00326409"/>
    <w:rsid w:val="00326CCD"/>
    <w:rsid w:val="00327B6E"/>
    <w:rsid w:val="00330785"/>
    <w:rsid w:val="00336382"/>
    <w:rsid w:val="00336851"/>
    <w:rsid w:val="00337B8B"/>
    <w:rsid w:val="00343648"/>
    <w:rsid w:val="00350591"/>
    <w:rsid w:val="00350724"/>
    <w:rsid w:val="00357B08"/>
    <w:rsid w:val="0036278E"/>
    <w:rsid w:val="0036305F"/>
    <w:rsid w:val="00365488"/>
    <w:rsid w:val="00367F32"/>
    <w:rsid w:val="0037042C"/>
    <w:rsid w:val="00371EE7"/>
    <w:rsid w:val="00380C16"/>
    <w:rsid w:val="00383D09"/>
    <w:rsid w:val="00386D3B"/>
    <w:rsid w:val="003925AB"/>
    <w:rsid w:val="003946CB"/>
    <w:rsid w:val="003952FE"/>
    <w:rsid w:val="0039584E"/>
    <w:rsid w:val="00395D4A"/>
    <w:rsid w:val="00396D2B"/>
    <w:rsid w:val="00397932"/>
    <w:rsid w:val="003A04F0"/>
    <w:rsid w:val="003A071D"/>
    <w:rsid w:val="003A31CD"/>
    <w:rsid w:val="003B0F6C"/>
    <w:rsid w:val="003B1017"/>
    <w:rsid w:val="003B16E6"/>
    <w:rsid w:val="003B1950"/>
    <w:rsid w:val="003B1A1F"/>
    <w:rsid w:val="003B26A5"/>
    <w:rsid w:val="003B30E4"/>
    <w:rsid w:val="003C0880"/>
    <w:rsid w:val="003C392F"/>
    <w:rsid w:val="003C3DBD"/>
    <w:rsid w:val="003C5141"/>
    <w:rsid w:val="003C7079"/>
    <w:rsid w:val="003D1DD4"/>
    <w:rsid w:val="003D4E8E"/>
    <w:rsid w:val="003E2145"/>
    <w:rsid w:val="003E4FD1"/>
    <w:rsid w:val="003E567E"/>
    <w:rsid w:val="003E5771"/>
    <w:rsid w:val="003E63B3"/>
    <w:rsid w:val="003F1226"/>
    <w:rsid w:val="003F2A25"/>
    <w:rsid w:val="003F400F"/>
    <w:rsid w:val="003F4BFF"/>
    <w:rsid w:val="003F5D52"/>
    <w:rsid w:val="004031DA"/>
    <w:rsid w:val="00406955"/>
    <w:rsid w:val="00411F1A"/>
    <w:rsid w:val="00413D11"/>
    <w:rsid w:val="00415AF3"/>
    <w:rsid w:val="00416BBE"/>
    <w:rsid w:val="00416EA3"/>
    <w:rsid w:val="004176AC"/>
    <w:rsid w:val="00417CD5"/>
    <w:rsid w:val="00420486"/>
    <w:rsid w:val="00422910"/>
    <w:rsid w:val="00423131"/>
    <w:rsid w:val="004241C9"/>
    <w:rsid w:val="004243D6"/>
    <w:rsid w:val="00424691"/>
    <w:rsid w:val="00427DCA"/>
    <w:rsid w:val="00430901"/>
    <w:rsid w:val="00430D72"/>
    <w:rsid w:val="004500F1"/>
    <w:rsid w:val="0045171C"/>
    <w:rsid w:val="004545F3"/>
    <w:rsid w:val="00455E95"/>
    <w:rsid w:val="00457BDB"/>
    <w:rsid w:val="004664FF"/>
    <w:rsid w:val="0047008D"/>
    <w:rsid w:val="00471374"/>
    <w:rsid w:val="00472690"/>
    <w:rsid w:val="00473338"/>
    <w:rsid w:val="004738FF"/>
    <w:rsid w:val="004742F7"/>
    <w:rsid w:val="00476419"/>
    <w:rsid w:val="00477DC5"/>
    <w:rsid w:val="004861A4"/>
    <w:rsid w:val="004911C0"/>
    <w:rsid w:val="00493A6D"/>
    <w:rsid w:val="004A34E3"/>
    <w:rsid w:val="004A356B"/>
    <w:rsid w:val="004A5158"/>
    <w:rsid w:val="004B53CB"/>
    <w:rsid w:val="004C0F18"/>
    <w:rsid w:val="004C57D1"/>
    <w:rsid w:val="004C740F"/>
    <w:rsid w:val="004D2527"/>
    <w:rsid w:val="004D4E69"/>
    <w:rsid w:val="004D6DAA"/>
    <w:rsid w:val="004E05ED"/>
    <w:rsid w:val="004E2AC0"/>
    <w:rsid w:val="004E54A9"/>
    <w:rsid w:val="004F74CB"/>
    <w:rsid w:val="004F7B4A"/>
    <w:rsid w:val="00502B4D"/>
    <w:rsid w:val="00505BF9"/>
    <w:rsid w:val="00507D91"/>
    <w:rsid w:val="00514A7E"/>
    <w:rsid w:val="00514E39"/>
    <w:rsid w:val="0051753A"/>
    <w:rsid w:val="00520176"/>
    <w:rsid w:val="00525CCE"/>
    <w:rsid w:val="005309FB"/>
    <w:rsid w:val="0053126C"/>
    <w:rsid w:val="00533F0E"/>
    <w:rsid w:val="00533F57"/>
    <w:rsid w:val="00535780"/>
    <w:rsid w:val="00542146"/>
    <w:rsid w:val="005435AE"/>
    <w:rsid w:val="0054612C"/>
    <w:rsid w:val="00546E37"/>
    <w:rsid w:val="00552D2F"/>
    <w:rsid w:val="00552E49"/>
    <w:rsid w:val="005534E4"/>
    <w:rsid w:val="00556C9B"/>
    <w:rsid w:val="00562C15"/>
    <w:rsid w:val="00565C72"/>
    <w:rsid w:val="00566E4F"/>
    <w:rsid w:val="00575477"/>
    <w:rsid w:val="00575D3E"/>
    <w:rsid w:val="00581316"/>
    <w:rsid w:val="005900E4"/>
    <w:rsid w:val="00592917"/>
    <w:rsid w:val="00593DB6"/>
    <w:rsid w:val="005A00CA"/>
    <w:rsid w:val="005A157D"/>
    <w:rsid w:val="005A2D1D"/>
    <w:rsid w:val="005A3E18"/>
    <w:rsid w:val="005A3FF6"/>
    <w:rsid w:val="005A7389"/>
    <w:rsid w:val="005B07F5"/>
    <w:rsid w:val="005B26C4"/>
    <w:rsid w:val="005B3D43"/>
    <w:rsid w:val="005B4336"/>
    <w:rsid w:val="005B732C"/>
    <w:rsid w:val="005B79E8"/>
    <w:rsid w:val="005B7A5C"/>
    <w:rsid w:val="005C1CD3"/>
    <w:rsid w:val="005C3ED2"/>
    <w:rsid w:val="005D0F42"/>
    <w:rsid w:val="005D7727"/>
    <w:rsid w:val="005E21D8"/>
    <w:rsid w:val="005E53CE"/>
    <w:rsid w:val="005E65E4"/>
    <w:rsid w:val="005E698E"/>
    <w:rsid w:val="005E6CD5"/>
    <w:rsid w:val="005F00C9"/>
    <w:rsid w:val="005F196C"/>
    <w:rsid w:val="005F3918"/>
    <w:rsid w:val="005F4527"/>
    <w:rsid w:val="005F6ECA"/>
    <w:rsid w:val="005F7038"/>
    <w:rsid w:val="005F790E"/>
    <w:rsid w:val="0060083B"/>
    <w:rsid w:val="00600C55"/>
    <w:rsid w:val="00602417"/>
    <w:rsid w:val="006039FC"/>
    <w:rsid w:val="0060706F"/>
    <w:rsid w:val="00607C42"/>
    <w:rsid w:val="00617226"/>
    <w:rsid w:val="0062167E"/>
    <w:rsid w:val="00622503"/>
    <w:rsid w:val="006231C6"/>
    <w:rsid w:val="00624123"/>
    <w:rsid w:val="00624AE0"/>
    <w:rsid w:val="006256CE"/>
    <w:rsid w:val="006310F7"/>
    <w:rsid w:val="006333F8"/>
    <w:rsid w:val="006357E3"/>
    <w:rsid w:val="00636AB6"/>
    <w:rsid w:val="00640AE2"/>
    <w:rsid w:val="00643E3F"/>
    <w:rsid w:val="00644F6F"/>
    <w:rsid w:val="00645CDA"/>
    <w:rsid w:val="00645FE7"/>
    <w:rsid w:val="00650847"/>
    <w:rsid w:val="0065256B"/>
    <w:rsid w:val="00652E7E"/>
    <w:rsid w:val="0065455A"/>
    <w:rsid w:val="0065672C"/>
    <w:rsid w:val="00661919"/>
    <w:rsid w:val="00665A78"/>
    <w:rsid w:val="0067136C"/>
    <w:rsid w:val="00686F36"/>
    <w:rsid w:val="006879AD"/>
    <w:rsid w:val="00691E19"/>
    <w:rsid w:val="00692492"/>
    <w:rsid w:val="00693B91"/>
    <w:rsid w:val="006A18EA"/>
    <w:rsid w:val="006A2FDD"/>
    <w:rsid w:val="006A72E6"/>
    <w:rsid w:val="006B1BD1"/>
    <w:rsid w:val="006B77D2"/>
    <w:rsid w:val="006C080C"/>
    <w:rsid w:val="006C1B47"/>
    <w:rsid w:val="006C1C50"/>
    <w:rsid w:val="006C20B6"/>
    <w:rsid w:val="006C5338"/>
    <w:rsid w:val="006C5B83"/>
    <w:rsid w:val="006D16F0"/>
    <w:rsid w:val="006D28C7"/>
    <w:rsid w:val="006D3C03"/>
    <w:rsid w:val="006D445D"/>
    <w:rsid w:val="006D4B6A"/>
    <w:rsid w:val="006E0AF6"/>
    <w:rsid w:val="006E0CDE"/>
    <w:rsid w:val="006E1186"/>
    <w:rsid w:val="006E2429"/>
    <w:rsid w:val="006E5260"/>
    <w:rsid w:val="006E7A34"/>
    <w:rsid w:val="006F09B7"/>
    <w:rsid w:val="006F5180"/>
    <w:rsid w:val="006F7F21"/>
    <w:rsid w:val="0070009A"/>
    <w:rsid w:val="007025FA"/>
    <w:rsid w:val="00702D1D"/>
    <w:rsid w:val="0070329B"/>
    <w:rsid w:val="00711E8B"/>
    <w:rsid w:val="00715ADC"/>
    <w:rsid w:val="00716838"/>
    <w:rsid w:val="00721D7E"/>
    <w:rsid w:val="00722686"/>
    <w:rsid w:val="00723457"/>
    <w:rsid w:val="00724E1E"/>
    <w:rsid w:val="007273A4"/>
    <w:rsid w:val="007305DE"/>
    <w:rsid w:val="00733DBF"/>
    <w:rsid w:val="00736EEC"/>
    <w:rsid w:val="00747081"/>
    <w:rsid w:val="00754AA7"/>
    <w:rsid w:val="007570A4"/>
    <w:rsid w:val="00764DDE"/>
    <w:rsid w:val="0076746A"/>
    <w:rsid w:val="007674C4"/>
    <w:rsid w:val="0077159D"/>
    <w:rsid w:val="007733EC"/>
    <w:rsid w:val="00780A45"/>
    <w:rsid w:val="00783D10"/>
    <w:rsid w:val="0078447A"/>
    <w:rsid w:val="00784FA4"/>
    <w:rsid w:val="007867CA"/>
    <w:rsid w:val="00786C8C"/>
    <w:rsid w:val="007909E2"/>
    <w:rsid w:val="00790EFA"/>
    <w:rsid w:val="0079573F"/>
    <w:rsid w:val="007A1162"/>
    <w:rsid w:val="007A27DD"/>
    <w:rsid w:val="007A2B08"/>
    <w:rsid w:val="007A377B"/>
    <w:rsid w:val="007A4C55"/>
    <w:rsid w:val="007A4E41"/>
    <w:rsid w:val="007A5300"/>
    <w:rsid w:val="007A54F8"/>
    <w:rsid w:val="007A6A42"/>
    <w:rsid w:val="007B197A"/>
    <w:rsid w:val="007B2884"/>
    <w:rsid w:val="007B3720"/>
    <w:rsid w:val="007C3757"/>
    <w:rsid w:val="007C408A"/>
    <w:rsid w:val="007C4F3E"/>
    <w:rsid w:val="007C5C09"/>
    <w:rsid w:val="007D3814"/>
    <w:rsid w:val="007D5008"/>
    <w:rsid w:val="007E6CF4"/>
    <w:rsid w:val="007F0E11"/>
    <w:rsid w:val="007F1767"/>
    <w:rsid w:val="007F2966"/>
    <w:rsid w:val="007F2C99"/>
    <w:rsid w:val="007F3BCF"/>
    <w:rsid w:val="008048AC"/>
    <w:rsid w:val="008060CF"/>
    <w:rsid w:val="0081121E"/>
    <w:rsid w:val="00811D81"/>
    <w:rsid w:val="00813E57"/>
    <w:rsid w:val="008140EF"/>
    <w:rsid w:val="00820DC0"/>
    <w:rsid w:val="00821376"/>
    <w:rsid w:val="00821B48"/>
    <w:rsid w:val="00822A9A"/>
    <w:rsid w:val="00823D2C"/>
    <w:rsid w:val="008268E4"/>
    <w:rsid w:val="0083027D"/>
    <w:rsid w:val="008329C4"/>
    <w:rsid w:val="00833D43"/>
    <w:rsid w:val="00840840"/>
    <w:rsid w:val="00841BE3"/>
    <w:rsid w:val="00842E85"/>
    <w:rsid w:val="00846159"/>
    <w:rsid w:val="00851D15"/>
    <w:rsid w:val="008521DE"/>
    <w:rsid w:val="0085538B"/>
    <w:rsid w:val="008610EE"/>
    <w:rsid w:val="00870763"/>
    <w:rsid w:val="008839BC"/>
    <w:rsid w:val="00883A73"/>
    <w:rsid w:val="00885B54"/>
    <w:rsid w:val="00886E37"/>
    <w:rsid w:val="00887829"/>
    <w:rsid w:val="008939D8"/>
    <w:rsid w:val="00895A27"/>
    <w:rsid w:val="00897370"/>
    <w:rsid w:val="008A5A5C"/>
    <w:rsid w:val="008A750F"/>
    <w:rsid w:val="008B0375"/>
    <w:rsid w:val="008B1951"/>
    <w:rsid w:val="008B26E4"/>
    <w:rsid w:val="008B357F"/>
    <w:rsid w:val="008B4B36"/>
    <w:rsid w:val="008C4785"/>
    <w:rsid w:val="008C55C6"/>
    <w:rsid w:val="008C643D"/>
    <w:rsid w:val="008C79E0"/>
    <w:rsid w:val="008D2138"/>
    <w:rsid w:val="008D39C3"/>
    <w:rsid w:val="008D4FCC"/>
    <w:rsid w:val="008D509C"/>
    <w:rsid w:val="008D713D"/>
    <w:rsid w:val="008E11E9"/>
    <w:rsid w:val="008E476B"/>
    <w:rsid w:val="008E48EF"/>
    <w:rsid w:val="008E6DC4"/>
    <w:rsid w:val="008F314E"/>
    <w:rsid w:val="008F36AB"/>
    <w:rsid w:val="008F49FB"/>
    <w:rsid w:val="008F61C5"/>
    <w:rsid w:val="008F643B"/>
    <w:rsid w:val="008F6E56"/>
    <w:rsid w:val="00901ABD"/>
    <w:rsid w:val="00904B19"/>
    <w:rsid w:val="0090702D"/>
    <w:rsid w:val="0091122F"/>
    <w:rsid w:val="009119A0"/>
    <w:rsid w:val="0091259F"/>
    <w:rsid w:val="00915FA5"/>
    <w:rsid w:val="00922162"/>
    <w:rsid w:val="00923D73"/>
    <w:rsid w:val="00923E1F"/>
    <w:rsid w:val="00923E30"/>
    <w:rsid w:val="00924B51"/>
    <w:rsid w:val="00925A11"/>
    <w:rsid w:val="0092797D"/>
    <w:rsid w:val="0093148A"/>
    <w:rsid w:val="00932520"/>
    <w:rsid w:val="00933D1A"/>
    <w:rsid w:val="00934399"/>
    <w:rsid w:val="00940076"/>
    <w:rsid w:val="00943ADA"/>
    <w:rsid w:val="009473A1"/>
    <w:rsid w:val="009475C4"/>
    <w:rsid w:val="009479E2"/>
    <w:rsid w:val="00947E43"/>
    <w:rsid w:val="00950793"/>
    <w:rsid w:val="009534CB"/>
    <w:rsid w:val="00956E51"/>
    <w:rsid w:val="00956E58"/>
    <w:rsid w:val="009611D2"/>
    <w:rsid w:val="0096583C"/>
    <w:rsid w:val="0096616E"/>
    <w:rsid w:val="0097043C"/>
    <w:rsid w:val="00972D9F"/>
    <w:rsid w:val="00973201"/>
    <w:rsid w:val="009764ED"/>
    <w:rsid w:val="00980262"/>
    <w:rsid w:val="00981501"/>
    <w:rsid w:val="00982169"/>
    <w:rsid w:val="009827E9"/>
    <w:rsid w:val="00984F61"/>
    <w:rsid w:val="00985BB0"/>
    <w:rsid w:val="00994E46"/>
    <w:rsid w:val="00995747"/>
    <w:rsid w:val="00995F3E"/>
    <w:rsid w:val="009A1BAC"/>
    <w:rsid w:val="009A1D24"/>
    <w:rsid w:val="009A52E7"/>
    <w:rsid w:val="009A5569"/>
    <w:rsid w:val="009A6CC2"/>
    <w:rsid w:val="009A7148"/>
    <w:rsid w:val="009A7A26"/>
    <w:rsid w:val="009B0E56"/>
    <w:rsid w:val="009B70EF"/>
    <w:rsid w:val="009C043A"/>
    <w:rsid w:val="009C3879"/>
    <w:rsid w:val="009C62B4"/>
    <w:rsid w:val="009C74C8"/>
    <w:rsid w:val="009D1E16"/>
    <w:rsid w:val="009D3CB9"/>
    <w:rsid w:val="009D4392"/>
    <w:rsid w:val="009E79FD"/>
    <w:rsid w:val="009F0719"/>
    <w:rsid w:val="009F181C"/>
    <w:rsid w:val="009F26C1"/>
    <w:rsid w:val="009F3C1C"/>
    <w:rsid w:val="009F48E2"/>
    <w:rsid w:val="009F53C4"/>
    <w:rsid w:val="009F68AA"/>
    <w:rsid w:val="00A02171"/>
    <w:rsid w:val="00A02E6E"/>
    <w:rsid w:val="00A03A70"/>
    <w:rsid w:val="00A07E54"/>
    <w:rsid w:val="00A10B8D"/>
    <w:rsid w:val="00A143B2"/>
    <w:rsid w:val="00A160EA"/>
    <w:rsid w:val="00A17996"/>
    <w:rsid w:val="00A21304"/>
    <w:rsid w:val="00A2139C"/>
    <w:rsid w:val="00A250B7"/>
    <w:rsid w:val="00A2540B"/>
    <w:rsid w:val="00A27AE2"/>
    <w:rsid w:val="00A30110"/>
    <w:rsid w:val="00A30247"/>
    <w:rsid w:val="00A3078D"/>
    <w:rsid w:val="00A308AA"/>
    <w:rsid w:val="00A31B5C"/>
    <w:rsid w:val="00A32A5F"/>
    <w:rsid w:val="00A33801"/>
    <w:rsid w:val="00A356EF"/>
    <w:rsid w:val="00A37E67"/>
    <w:rsid w:val="00A41510"/>
    <w:rsid w:val="00A41A44"/>
    <w:rsid w:val="00A44586"/>
    <w:rsid w:val="00A4585B"/>
    <w:rsid w:val="00A45B48"/>
    <w:rsid w:val="00A478D8"/>
    <w:rsid w:val="00A52745"/>
    <w:rsid w:val="00A52D6A"/>
    <w:rsid w:val="00A555E3"/>
    <w:rsid w:val="00A56737"/>
    <w:rsid w:val="00A60DDA"/>
    <w:rsid w:val="00A61081"/>
    <w:rsid w:val="00A61CE7"/>
    <w:rsid w:val="00A630C8"/>
    <w:rsid w:val="00A675DA"/>
    <w:rsid w:val="00A70362"/>
    <w:rsid w:val="00A71EEF"/>
    <w:rsid w:val="00A758C7"/>
    <w:rsid w:val="00A81A77"/>
    <w:rsid w:val="00A81AFD"/>
    <w:rsid w:val="00A85B6B"/>
    <w:rsid w:val="00A85E86"/>
    <w:rsid w:val="00A93E05"/>
    <w:rsid w:val="00A94185"/>
    <w:rsid w:val="00A94BED"/>
    <w:rsid w:val="00AA0441"/>
    <w:rsid w:val="00AA269D"/>
    <w:rsid w:val="00AB0AF4"/>
    <w:rsid w:val="00AB33FB"/>
    <w:rsid w:val="00AB34E1"/>
    <w:rsid w:val="00AB5D75"/>
    <w:rsid w:val="00AC38C5"/>
    <w:rsid w:val="00AC5283"/>
    <w:rsid w:val="00AC6A75"/>
    <w:rsid w:val="00AD1A89"/>
    <w:rsid w:val="00AE5C6C"/>
    <w:rsid w:val="00AE5D0C"/>
    <w:rsid w:val="00AE6ADF"/>
    <w:rsid w:val="00AF21AA"/>
    <w:rsid w:val="00AF226F"/>
    <w:rsid w:val="00AF3B6A"/>
    <w:rsid w:val="00AF67CB"/>
    <w:rsid w:val="00AF720A"/>
    <w:rsid w:val="00B03A4B"/>
    <w:rsid w:val="00B15DCC"/>
    <w:rsid w:val="00B17A81"/>
    <w:rsid w:val="00B202F3"/>
    <w:rsid w:val="00B20A7E"/>
    <w:rsid w:val="00B22196"/>
    <w:rsid w:val="00B24C54"/>
    <w:rsid w:val="00B257DE"/>
    <w:rsid w:val="00B316A3"/>
    <w:rsid w:val="00B32535"/>
    <w:rsid w:val="00B32CA4"/>
    <w:rsid w:val="00B34896"/>
    <w:rsid w:val="00B42736"/>
    <w:rsid w:val="00B430B5"/>
    <w:rsid w:val="00B51076"/>
    <w:rsid w:val="00B552E4"/>
    <w:rsid w:val="00B553A9"/>
    <w:rsid w:val="00B6277F"/>
    <w:rsid w:val="00B6554A"/>
    <w:rsid w:val="00B65B62"/>
    <w:rsid w:val="00B6772E"/>
    <w:rsid w:val="00B67D8A"/>
    <w:rsid w:val="00B70DCC"/>
    <w:rsid w:val="00B70E4B"/>
    <w:rsid w:val="00B71639"/>
    <w:rsid w:val="00B71A24"/>
    <w:rsid w:val="00B72061"/>
    <w:rsid w:val="00B72F3B"/>
    <w:rsid w:val="00B74EAC"/>
    <w:rsid w:val="00B7609A"/>
    <w:rsid w:val="00B806F1"/>
    <w:rsid w:val="00B80AFC"/>
    <w:rsid w:val="00B828E8"/>
    <w:rsid w:val="00B83932"/>
    <w:rsid w:val="00B8548E"/>
    <w:rsid w:val="00B85DAD"/>
    <w:rsid w:val="00B862DB"/>
    <w:rsid w:val="00B873DC"/>
    <w:rsid w:val="00B91120"/>
    <w:rsid w:val="00BA1D62"/>
    <w:rsid w:val="00BA235F"/>
    <w:rsid w:val="00BA29B7"/>
    <w:rsid w:val="00BA378F"/>
    <w:rsid w:val="00BA53AB"/>
    <w:rsid w:val="00BA64A0"/>
    <w:rsid w:val="00BA76C6"/>
    <w:rsid w:val="00BB0D9B"/>
    <w:rsid w:val="00BB1447"/>
    <w:rsid w:val="00BB1D8C"/>
    <w:rsid w:val="00BB4D6F"/>
    <w:rsid w:val="00BB4D75"/>
    <w:rsid w:val="00BB63AF"/>
    <w:rsid w:val="00BB785B"/>
    <w:rsid w:val="00BB7CF4"/>
    <w:rsid w:val="00BC1AB6"/>
    <w:rsid w:val="00BC22C0"/>
    <w:rsid w:val="00BC6F4B"/>
    <w:rsid w:val="00BD4E54"/>
    <w:rsid w:val="00BD586F"/>
    <w:rsid w:val="00BD5DFC"/>
    <w:rsid w:val="00BE1027"/>
    <w:rsid w:val="00BE1E07"/>
    <w:rsid w:val="00BE4043"/>
    <w:rsid w:val="00BF483F"/>
    <w:rsid w:val="00BF6C89"/>
    <w:rsid w:val="00C00E45"/>
    <w:rsid w:val="00C102DE"/>
    <w:rsid w:val="00C14F06"/>
    <w:rsid w:val="00C16838"/>
    <w:rsid w:val="00C1715F"/>
    <w:rsid w:val="00C178DD"/>
    <w:rsid w:val="00C17EB6"/>
    <w:rsid w:val="00C2119F"/>
    <w:rsid w:val="00C23454"/>
    <w:rsid w:val="00C264EA"/>
    <w:rsid w:val="00C32C3D"/>
    <w:rsid w:val="00C42D5C"/>
    <w:rsid w:val="00C44221"/>
    <w:rsid w:val="00C451AE"/>
    <w:rsid w:val="00C469C2"/>
    <w:rsid w:val="00C47AC9"/>
    <w:rsid w:val="00C52A0E"/>
    <w:rsid w:val="00C57B62"/>
    <w:rsid w:val="00C60774"/>
    <w:rsid w:val="00C64A98"/>
    <w:rsid w:val="00C673C5"/>
    <w:rsid w:val="00C675BE"/>
    <w:rsid w:val="00C71CCB"/>
    <w:rsid w:val="00C72914"/>
    <w:rsid w:val="00C73AD6"/>
    <w:rsid w:val="00C73E41"/>
    <w:rsid w:val="00C81004"/>
    <w:rsid w:val="00C81578"/>
    <w:rsid w:val="00C84B0F"/>
    <w:rsid w:val="00C902B3"/>
    <w:rsid w:val="00C90635"/>
    <w:rsid w:val="00C90A08"/>
    <w:rsid w:val="00C91821"/>
    <w:rsid w:val="00C91B03"/>
    <w:rsid w:val="00C922D9"/>
    <w:rsid w:val="00C929DE"/>
    <w:rsid w:val="00C9347A"/>
    <w:rsid w:val="00CA07A7"/>
    <w:rsid w:val="00CA1A6F"/>
    <w:rsid w:val="00CA328A"/>
    <w:rsid w:val="00CA3420"/>
    <w:rsid w:val="00CA69EE"/>
    <w:rsid w:val="00CA7AD8"/>
    <w:rsid w:val="00CB07D6"/>
    <w:rsid w:val="00CB5563"/>
    <w:rsid w:val="00CB6D94"/>
    <w:rsid w:val="00CC1ACB"/>
    <w:rsid w:val="00CD112D"/>
    <w:rsid w:val="00CD5442"/>
    <w:rsid w:val="00CD55B9"/>
    <w:rsid w:val="00CD71FB"/>
    <w:rsid w:val="00CE08CE"/>
    <w:rsid w:val="00CE1545"/>
    <w:rsid w:val="00CE348F"/>
    <w:rsid w:val="00CE3946"/>
    <w:rsid w:val="00CE3FE4"/>
    <w:rsid w:val="00CE4444"/>
    <w:rsid w:val="00CF3349"/>
    <w:rsid w:val="00CF3635"/>
    <w:rsid w:val="00CF411F"/>
    <w:rsid w:val="00CF7F47"/>
    <w:rsid w:val="00D01DBA"/>
    <w:rsid w:val="00D02C76"/>
    <w:rsid w:val="00D038CE"/>
    <w:rsid w:val="00D070DF"/>
    <w:rsid w:val="00D0784B"/>
    <w:rsid w:val="00D07B58"/>
    <w:rsid w:val="00D15B7C"/>
    <w:rsid w:val="00D15E1B"/>
    <w:rsid w:val="00D16900"/>
    <w:rsid w:val="00D17508"/>
    <w:rsid w:val="00D20BB7"/>
    <w:rsid w:val="00D2387A"/>
    <w:rsid w:val="00D245F0"/>
    <w:rsid w:val="00D27430"/>
    <w:rsid w:val="00D33F5E"/>
    <w:rsid w:val="00D3495E"/>
    <w:rsid w:val="00D34C0A"/>
    <w:rsid w:val="00D35C8A"/>
    <w:rsid w:val="00D37251"/>
    <w:rsid w:val="00D4309E"/>
    <w:rsid w:val="00D43C09"/>
    <w:rsid w:val="00D46A83"/>
    <w:rsid w:val="00D46C1A"/>
    <w:rsid w:val="00D46D15"/>
    <w:rsid w:val="00D545EC"/>
    <w:rsid w:val="00D54E1B"/>
    <w:rsid w:val="00D55BCF"/>
    <w:rsid w:val="00D60E22"/>
    <w:rsid w:val="00D64E54"/>
    <w:rsid w:val="00D758B2"/>
    <w:rsid w:val="00D76D9C"/>
    <w:rsid w:val="00D77E6D"/>
    <w:rsid w:val="00D77E89"/>
    <w:rsid w:val="00D807F6"/>
    <w:rsid w:val="00D82A56"/>
    <w:rsid w:val="00D84307"/>
    <w:rsid w:val="00D92271"/>
    <w:rsid w:val="00D936C0"/>
    <w:rsid w:val="00D93A94"/>
    <w:rsid w:val="00D95E09"/>
    <w:rsid w:val="00DA0AC6"/>
    <w:rsid w:val="00DA0E32"/>
    <w:rsid w:val="00DA417C"/>
    <w:rsid w:val="00DA4C1B"/>
    <w:rsid w:val="00DB0759"/>
    <w:rsid w:val="00DB16BC"/>
    <w:rsid w:val="00DB17BF"/>
    <w:rsid w:val="00DB22B0"/>
    <w:rsid w:val="00DB3203"/>
    <w:rsid w:val="00DB4EC9"/>
    <w:rsid w:val="00DB63E8"/>
    <w:rsid w:val="00DB7881"/>
    <w:rsid w:val="00DC042E"/>
    <w:rsid w:val="00DC1223"/>
    <w:rsid w:val="00DC5540"/>
    <w:rsid w:val="00DC7BF4"/>
    <w:rsid w:val="00DD106A"/>
    <w:rsid w:val="00DD195B"/>
    <w:rsid w:val="00DD474A"/>
    <w:rsid w:val="00DD53E5"/>
    <w:rsid w:val="00DD6843"/>
    <w:rsid w:val="00DE1588"/>
    <w:rsid w:val="00DE307E"/>
    <w:rsid w:val="00DE53D2"/>
    <w:rsid w:val="00DF2EEB"/>
    <w:rsid w:val="00E00F32"/>
    <w:rsid w:val="00E04503"/>
    <w:rsid w:val="00E049E5"/>
    <w:rsid w:val="00E11B16"/>
    <w:rsid w:val="00E13485"/>
    <w:rsid w:val="00E179D1"/>
    <w:rsid w:val="00E2183D"/>
    <w:rsid w:val="00E27989"/>
    <w:rsid w:val="00E30661"/>
    <w:rsid w:val="00E314B7"/>
    <w:rsid w:val="00E324DC"/>
    <w:rsid w:val="00E32865"/>
    <w:rsid w:val="00E32917"/>
    <w:rsid w:val="00E333F8"/>
    <w:rsid w:val="00E362CE"/>
    <w:rsid w:val="00E40A8F"/>
    <w:rsid w:val="00E42E68"/>
    <w:rsid w:val="00E4719A"/>
    <w:rsid w:val="00E50EBF"/>
    <w:rsid w:val="00E55CD2"/>
    <w:rsid w:val="00E56ABF"/>
    <w:rsid w:val="00E60067"/>
    <w:rsid w:val="00E64476"/>
    <w:rsid w:val="00E64535"/>
    <w:rsid w:val="00E67D3C"/>
    <w:rsid w:val="00E67E2A"/>
    <w:rsid w:val="00E703FD"/>
    <w:rsid w:val="00E72445"/>
    <w:rsid w:val="00E741AE"/>
    <w:rsid w:val="00E756E6"/>
    <w:rsid w:val="00E8342B"/>
    <w:rsid w:val="00E86254"/>
    <w:rsid w:val="00E91E21"/>
    <w:rsid w:val="00EA111E"/>
    <w:rsid w:val="00EA18B7"/>
    <w:rsid w:val="00EA5381"/>
    <w:rsid w:val="00EA53FD"/>
    <w:rsid w:val="00EA7041"/>
    <w:rsid w:val="00EA78FC"/>
    <w:rsid w:val="00EB12D8"/>
    <w:rsid w:val="00EB2BCC"/>
    <w:rsid w:val="00EB30CA"/>
    <w:rsid w:val="00EB6250"/>
    <w:rsid w:val="00EB6901"/>
    <w:rsid w:val="00EC0425"/>
    <w:rsid w:val="00EC7064"/>
    <w:rsid w:val="00ED0100"/>
    <w:rsid w:val="00ED2A2D"/>
    <w:rsid w:val="00ED5614"/>
    <w:rsid w:val="00EE1148"/>
    <w:rsid w:val="00EE4CDE"/>
    <w:rsid w:val="00EE6FCA"/>
    <w:rsid w:val="00EE7779"/>
    <w:rsid w:val="00EF309B"/>
    <w:rsid w:val="00EF396E"/>
    <w:rsid w:val="00EF673B"/>
    <w:rsid w:val="00F149CC"/>
    <w:rsid w:val="00F14D96"/>
    <w:rsid w:val="00F178F5"/>
    <w:rsid w:val="00F17A0D"/>
    <w:rsid w:val="00F240D0"/>
    <w:rsid w:val="00F27DA3"/>
    <w:rsid w:val="00F27E4D"/>
    <w:rsid w:val="00F30B28"/>
    <w:rsid w:val="00F323D8"/>
    <w:rsid w:val="00F342A3"/>
    <w:rsid w:val="00F44E53"/>
    <w:rsid w:val="00F5111E"/>
    <w:rsid w:val="00F5362B"/>
    <w:rsid w:val="00F5657C"/>
    <w:rsid w:val="00F601D4"/>
    <w:rsid w:val="00F6636E"/>
    <w:rsid w:val="00F71357"/>
    <w:rsid w:val="00F772F2"/>
    <w:rsid w:val="00F7763F"/>
    <w:rsid w:val="00F77E14"/>
    <w:rsid w:val="00F80763"/>
    <w:rsid w:val="00F81252"/>
    <w:rsid w:val="00F81E4A"/>
    <w:rsid w:val="00F8433A"/>
    <w:rsid w:val="00F853AF"/>
    <w:rsid w:val="00F86D12"/>
    <w:rsid w:val="00F91878"/>
    <w:rsid w:val="00F93905"/>
    <w:rsid w:val="00F9668D"/>
    <w:rsid w:val="00FA218C"/>
    <w:rsid w:val="00FA33A9"/>
    <w:rsid w:val="00FA7A09"/>
    <w:rsid w:val="00FA7A2B"/>
    <w:rsid w:val="00FB0756"/>
    <w:rsid w:val="00FB26A4"/>
    <w:rsid w:val="00FB4B7D"/>
    <w:rsid w:val="00FB5203"/>
    <w:rsid w:val="00FB556D"/>
    <w:rsid w:val="00FB6A90"/>
    <w:rsid w:val="00FD202C"/>
    <w:rsid w:val="00FD31D4"/>
    <w:rsid w:val="00FD6234"/>
    <w:rsid w:val="00FE3103"/>
    <w:rsid w:val="00FE470A"/>
    <w:rsid w:val="00FE6048"/>
    <w:rsid w:val="00FF0146"/>
    <w:rsid w:val="00FF1104"/>
    <w:rsid w:val="00FF5C8E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966"/>
    <w:rPr>
      <w:sz w:val="24"/>
      <w:szCs w:val="24"/>
    </w:rPr>
  </w:style>
  <w:style w:type="paragraph" w:styleId="1">
    <w:name w:val="heading 1"/>
    <w:basedOn w:val="a"/>
    <w:next w:val="a"/>
    <w:qFormat/>
    <w:rsid w:val="007F296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F296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F2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13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13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F2966"/>
    <w:pPr>
      <w:ind w:left="-108" w:right="-108"/>
    </w:pPr>
  </w:style>
  <w:style w:type="paragraph" w:styleId="a4">
    <w:name w:val="Body Text"/>
    <w:basedOn w:val="a"/>
    <w:link w:val="a5"/>
    <w:rsid w:val="007F2966"/>
    <w:pPr>
      <w:ind w:right="-108"/>
      <w:jc w:val="center"/>
    </w:pPr>
    <w:rPr>
      <w:b/>
      <w:bCs/>
      <w:sz w:val="23"/>
    </w:rPr>
  </w:style>
  <w:style w:type="paragraph" w:styleId="a6">
    <w:name w:val="Body Text Indent"/>
    <w:basedOn w:val="a"/>
    <w:link w:val="a7"/>
    <w:rsid w:val="007F2966"/>
    <w:pPr>
      <w:spacing w:after="120"/>
      <w:ind w:left="283"/>
    </w:pPr>
    <w:rPr>
      <w:lang/>
    </w:rPr>
  </w:style>
  <w:style w:type="paragraph" w:styleId="a8">
    <w:name w:val="Normal (Web)"/>
    <w:basedOn w:val="a"/>
    <w:uiPriority w:val="99"/>
    <w:rsid w:val="007F2966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Iauiue">
    <w:name w:val="Iau?iue"/>
    <w:rsid w:val="00581316"/>
  </w:style>
  <w:style w:type="paragraph" w:styleId="a9">
    <w:name w:val="Balloon Text"/>
    <w:basedOn w:val="a"/>
    <w:semiHidden/>
    <w:rsid w:val="007F2966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7F296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966"/>
  </w:style>
  <w:style w:type="paragraph" w:styleId="ac">
    <w:name w:val="header"/>
    <w:basedOn w:val="a"/>
    <w:rsid w:val="007F2966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uiPriority w:val="99"/>
    <w:rsid w:val="002D4C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Cell">
    <w:name w:val="ConsPlusCell"/>
    <w:rsid w:val="003D4E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59"/>
    <w:rsid w:val="000B6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234E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No Spacing"/>
    <w:uiPriority w:val="1"/>
    <w:qFormat/>
    <w:rsid w:val="005C1CD3"/>
    <w:rPr>
      <w:rFonts w:eastAsia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4F7B4A"/>
    <w:rPr>
      <w:sz w:val="24"/>
      <w:szCs w:val="24"/>
    </w:rPr>
  </w:style>
  <w:style w:type="paragraph" w:styleId="af0">
    <w:name w:val="List Paragraph"/>
    <w:basedOn w:val="a"/>
    <w:uiPriority w:val="34"/>
    <w:qFormat/>
    <w:rsid w:val="004F7B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C4F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F2A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244F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44F26"/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244F26"/>
    <w:rPr>
      <w:b/>
      <w:bCs/>
      <w:sz w:val="2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78EA-A1A4-4708-9113-559E6FE1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5623</Words>
  <Characters>32056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объектов строительства</vt:lpstr>
    </vt:vector>
  </TitlesOfParts>
  <Company>SPecialiST RePack</Company>
  <LinksUpToDate>false</LinksUpToDate>
  <CharactersWithSpaces>37604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объектов строительства</dc:title>
  <dc:subject/>
  <dc:creator>111</dc:creator>
  <cp:keywords/>
  <cp:lastModifiedBy>Luda</cp:lastModifiedBy>
  <cp:revision>2</cp:revision>
  <cp:lastPrinted>2016-10-24T05:00:00Z</cp:lastPrinted>
  <dcterms:created xsi:type="dcterms:W3CDTF">2016-10-24T05:01:00Z</dcterms:created>
  <dcterms:modified xsi:type="dcterms:W3CDTF">2016-10-24T05:01:00Z</dcterms:modified>
</cp:coreProperties>
</file>