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3E" w:rsidRDefault="00215E3E" w:rsidP="00215E3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15E3E" w:rsidRDefault="00215E3E" w:rsidP="00215E3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15E3E" w:rsidRPr="00215E3E" w:rsidRDefault="00215E3E" w:rsidP="00215E3E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-617220</wp:posOffset>
            </wp:positionV>
            <wp:extent cx="648335" cy="802640"/>
            <wp:effectExtent l="19050" t="0" r="0" b="0"/>
            <wp:wrapSquare wrapText="bothSides"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5E3E" w:rsidRPr="000A3833" w:rsidRDefault="00215E3E" w:rsidP="00215E3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:rsidR="00215E3E" w:rsidRPr="000A3833" w:rsidRDefault="00215E3E" w:rsidP="00215E3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:rsidR="00215E3E" w:rsidRPr="000A3833" w:rsidRDefault="00215E3E" w:rsidP="00215E3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15E3E" w:rsidRPr="000A3833" w:rsidRDefault="00215E3E" w:rsidP="00215E3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:rsidR="00215E3E" w:rsidRPr="00446752" w:rsidRDefault="00215E3E" w:rsidP="00215E3E">
      <w:pPr>
        <w:pStyle w:val="4"/>
        <w:rPr>
          <w:spacing w:val="60"/>
          <w:sz w:val="28"/>
          <w:szCs w:val="28"/>
        </w:rPr>
      </w:pPr>
      <w:r w:rsidRPr="00446752">
        <w:rPr>
          <w:bCs w:val="0"/>
          <w:spacing w:val="60"/>
          <w:sz w:val="28"/>
          <w:szCs w:val="28"/>
        </w:rPr>
        <w:t>ПОСТАНОВЛЕНИЕ</w:t>
      </w:r>
    </w:p>
    <w:p w:rsidR="00215E3E" w:rsidRPr="002D16C1" w:rsidRDefault="00215E3E" w:rsidP="00215E3E">
      <w:pPr>
        <w:autoSpaceDE w:val="0"/>
        <w:autoSpaceDN w:val="0"/>
        <w:adjustRightInd w:val="0"/>
        <w:spacing w:before="480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 xml:space="preserve">от  «___» ________  2025    № _____  </w:t>
      </w:r>
    </w:p>
    <w:p w:rsidR="00215E3E" w:rsidRPr="00926E99" w:rsidRDefault="00215E3E" w:rsidP="00215E3E">
      <w:pPr>
        <w:pStyle w:val="a5"/>
        <w:jc w:val="center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:rsidR="00215E3E" w:rsidRDefault="00215E3E" w:rsidP="00280875">
      <w:pPr>
        <w:pStyle w:val="a5"/>
        <w:jc w:val="center"/>
        <w:rPr>
          <w:b/>
          <w:sz w:val="28"/>
          <w:szCs w:val="28"/>
        </w:rPr>
      </w:pPr>
      <w:r w:rsidRPr="00341F57">
        <w:rPr>
          <w:b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Антитеррор</w:t>
      </w:r>
      <w:r w:rsidRPr="00341F57">
        <w:rPr>
          <w:b/>
          <w:sz w:val="28"/>
          <w:szCs w:val="28"/>
        </w:rPr>
        <w:t>» на  20</w:t>
      </w:r>
      <w:r>
        <w:rPr>
          <w:b/>
          <w:sz w:val="28"/>
          <w:szCs w:val="28"/>
        </w:rPr>
        <w:t>2</w:t>
      </w:r>
      <w:r w:rsidRPr="007F10C8">
        <w:rPr>
          <w:b/>
          <w:sz w:val="28"/>
          <w:szCs w:val="28"/>
        </w:rPr>
        <w:t>6</w:t>
      </w:r>
      <w:r w:rsidRPr="00341F57">
        <w:rPr>
          <w:b/>
          <w:sz w:val="28"/>
          <w:szCs w:val="28"/>
        </w:rPr>
        <w:t>-20</w:t>
      </w:r>
      <w:r w:rsidRPr="007F10C8">
        <w:rPr>
          <w:b/>
          <w:sz w:val="28"/>
          <w:szCs w:val="28"/>
        </w:rPr>
        <w:t>30</w:t>
      </w:r>
      <w:r w:rsidRPr="00341F57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280875" w:rsidRPr="00280875" w:rsidRDefault="00280875" w:rsidP="00280875">
      <w:pPr>
        <w:pStyle w:val="a5"/>
        <w:jc w:val="center"/>
        <w:rPr>
          <w:b/>
          <w:sz w:val="28"/>
          <w:szCs w:val="28"/>
        </w:rPr>
      </w:pPr>
    </w:p>
    <w:p w:rsidR="00215E3E" w:rsidRPr="002D16C1" w:rsidRDefault="00215E3E" w:rsidP="002808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6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Таштагольского муниципального района и </w:t>
      </w:r>
      <w:r w:rsidR="00280875" w:rsidRPr="00280875">
        <w:rPr>
          <w:rFonts w:ascii="Times New Roman" w:hAnsi="Times New Roman" w:cs="Times New Roman"/>
          <w:sz w:val="28"/>
          <w:szCs w:val="28"/>
        </w:rPr>
        <w:t>в целях определения осно</w:t>
      </w:r>
      <w:r w:rsidR="00280875" w:rsidRPr="00280875">
        <w:rPr>
          <w:rFonts w:ascii="Times New Roman" w:hAnsi="Times New Roman" w:cs="Times New Roman"/>
          <w:sz w:val="28"/>
          <w:szCs w:val="28"/>
        </w:rPr>
        <w:t>в</w:t>
      </w:r>
      <w:r w:rsidR="00280875" w:rsidRPr="00280875">
        <w:rPr>
          <w:rFonts w:ascii="Times New Roman" w:hAnsi="Times New Roman" w:cs="Times New Roman"/>
          <w:sz w:val="28"/>
          <w:szCs w:val="28"/>
        </w:rPr>
        <w:t>ных на</w:t>
      </w:r>
      <w:r w:rsidR="00280875">
        <w:rPr>
          <w:rFonts w:ascii="Times New Roman" w:hAnsi="Times New Roman" w:cs="Times New Roman"/>
          <w:sz w:val="28"/>
          <w:szCs w:val="28"/>
        </w:rPr>
        <w:t xml:space="preserve">правлений деятельности в рамках </w:t>
      </w:r>
      <w:r w:rsidR="00280875" w:rsidRPr="00280875">
        <w:rPr>
          <w:rFonts w:ascii="Times New Roman" w:hAnsi="Times New Roman" w:cs="Times New Roman"/>
          <w:sz w:val="28"/>
          <w:szCs w:val="28"/>
        </w:rPr>
        <w:t>реализации вопроса местного знач</w:t>
      </w:r>
      <w:r w:rsidR="00280875" w:rsidRPr="00280875">
        <w:rPr>
          <w:rFonts w:ascii="Times New Roman" w:hAnsi="Times New Roman" w:cs="Times New Roman"/>
          <w:sz w:val="28"/>
          <w:szCs w:val="28"/>
        </w:rPr>
        <w:t>е</w:t>
      </w:r>
      <w:r w:rsidR="00280875" w:rsidRPr="00280875">
        <w:rPr>
          <w:rFonts w:ascii="Times New Roman" w:hAnsi="Times New Roman" w:cs="Times New Roman"/>
          <w:sz w:val="28"/>
          <w:szCs w:val="28"/>
        </w:rPr>
        <w:t>ния - уч</w:t>
      </w:r>
      <w:r w:rsidR="00280875">
        <w:rPr>
          <w:rFonts w:ascii="Times New Roman" w:hAnsi="Times New Roman" w:cs="Times New Roman"/>
          <w:sz w:val="28"/>
          <w:szCs w:val="28"/>
        </w:rPr>
        <w:t xml:space="preserve">астие в профилактике терроризма </w:t>
      </w:r>
      <w:r w:rsidR="00280875" w:rsidRPr="00280875">
        <w:rPr>
          <w:rFonts w:ascii="Times New Roman" w:hAnsi="Times New Roman" w:cs="Times New Roman"/>
          <w:sz w:val="28"/>
          <w:szCs w:val="28"/>
        </w:rPr>
        <w:t>и экстремизма, а также минимиз</w:t>
      </w:r>
      <w:r w:rsidR="00280875" w:rsidRPr="00280875">
        <w:rPr>
          <w:rFonts w:ascii="Times New Roman" w:hAnsi="Times New Roman" w:cs="Times New Roman"/>
          <w:sz w:val="28"/>
          <w:szCs w:val="28"/>
        </w:rPr>
        <w:t>а</w:t>
      </w:r>
      <w:r w:rsidR="00280875" w:rsidRPr="00280875">
        <w:rPr>
          <w:rFonts w:ascii="Times New Roman" w:hAnsi="Times New Roman" w:cs="Times New Roman"/>
          <w:sz w:val="28"/>
          <w:szCs w:val="28"/>
        </w:rPr>
        <w:t>ции и (или) ликвидации последствий            проявлений терроризма и экстреми</w:t>
      </w:r>
      <w:r w:rsidR="00280875" w:rsidRPr="00280875">
        <w:rPr>
          <w:rFonts w:ascii="Times New Roman" w:hAnsi="Times New Roman" w:cs="Times New Roman"/>
          <w:sz w:val="28"/>
          <w:szCs w:val="28"/>
        </w:rPr>
        <w:t>з</w:t>
      </w:r>
      <w:r w:rsidR="00280875" w:rsidRPr="00280875">
        <w:rPr>
          <w:rFonts w:ascii="Times New Roman" w:hAnsi="Times New Roman" w:cs="Times New Roman"/>
          <w:sz w:val="28"/>
          <w:szCs w:val="28"/>
        </w:rPr>
        <w:t>ма</w:t>
      </w:r>
      <w:proofErr w:type="gramEnd"/>
      <w:r w:rsidR="00280875">
        <w:rPr>
          <w:sz w:val="28"/>
          <w:szCs w:val="28"/>
        </w:rPr>
        <w:t xml:space="preserve"> </w:t>
      </w:r>
      <w:r w:rsidR="00280875" w:rsidRPr="00280875">
        <w:rPr>
          <w:rFonts w:ascii="Times New Roman" w:hAnsi="Times New Roman" w:cs="Times New Roman"/>
          <w:sz w:val="28"/>
          <w:szCs w:val="28"/>
        </w:rPr>
        <w:t>в границах муниципального образования, администрация Таштагольского муниципального района, постановляет</w:t>
      </w:r>
      <w:r w:rsidRPr="00280875">
        <w:rPr>
          <w:rFonts w:ascii="Times New Roman" w:hAnsi="Times New Roman" w:cs="Times New Roman"/>
        </w:rPr>
        <w:t>:</w:t>
      </w:r>
    </w:p>
    <w:p w:rsidR="00215E3E" w:rsidRDefault="00215E3E" w:rsidP="00280875">
      <w:pPr>
        <w:pStyle w:val="a7"/>
        <w:numPr>
          <w:ilvl w:val="0"/>
          <w:numId w:val="3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Pr="00D01969">
        <w:rPr>
          <w:sz w:val="28"/>
          <w:szCs w:val="28"/>
        </w:rPr>
        <w:t>«</w:t>
      </w:r>
      <w:r>
        <w:rPr>
          <w:rFonts w:eastAsia="Times New Roman"/>
          <w:bCs/>
          <w:sz w:val="28"/>
          <w:szCs w:val="28"/>
          <w:lang w:eastAsia="ru-RU"/>
        </w:rPr>
        <w:t>Антитеррор</w:t>
      </w:r>
      <w:r w:rsidRPr="00D01969">
        <w:rPr>
          <w:sz w:val="28"/>
          <w:szCs w:val="28"/>
        </w:rPr>
        <w:t>» на  2026-2030 годы</w:t>
      </w:r>
      <w:r w:rsidRPr="00343C8F">
        <w:rPr>
          <w:sz w:val="28"/>
          <w:szCs w:val="28"/>
        </w:rPr>
        <w:t>, согласно приложению</w:t>
      </w:r>
      <w:r w:rsidRPr="00DF5116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 w:rsidRPr="00343C8F">
        <w:rPr>
          <w:sz w:val="28"/>
          <w:szCs w:val="28"/>
        </w:rPr>
        <w:t xml:space="preserve"> к настоящему постановлению.</w:t>
      </w:r>
    </w:p>
    <w:p w:rsidR="00215E3E" w:rsidRDefault="00215E3E" w:rsidP="00215E3E">
      <w:pPr>
        <w:pStyle w:val="a7"/>
        <w:numPr>
          <w:ilvl w:val="0"/>
          <w:numId w:val="3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>опубликовать настоящее постановление в газете «</w:t>
      </w:r>
      <w:proofErr w:type="gramStart"/>
      <w:r w:rsidRPr="009F7DCD">
        <w:rPr>
          <w:sz w:val="28"/>
          <w:szCs w:val="28"/>
        </w:rPr>
        <w:t>Красная</w:t>
      </w:r>
      <w:proofErr w:type="gramEnd"/>
      <w:r w:rsidRPr="009F7DCD">
        <w:rPr>
          <w:sz w:val="28"/>
          <w:szCs w:val="28"/>
        </w:rPr>
        <w:t xml:space="preserve"> Шория» </w:t>
      </w:r>
      <w:r>
        <w:rPr>
          <w:sz w:val="28"/>
          <w:szCs w:val="28"/>
        </w:rPr>
        <w:t xml:space="preserve">и </w:t>
      </w:r>
      <w:r w:rsidRPr="00343C8F">
        <w:rPr>
          <w:sz w:val="28"/>
          <w:szCs w:val="28"/>
        </w:rPr>
        <w:t>разместить на официальном сайте администрации Таштагольского муниципального района в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343C8F">
        <w:rPr>
          <w:sz w:val="28"/>
          <w:szCs w:val="28"/>
        </w:rPr>
        <w:t>.</w:t>
      </w:r>
    </w:p>
    <w:p w:rsidR="00215E3E" w:rsidRDefault="00215E3E" w:rsidP="00215E3E">
      <w:pPr>
        <w:pStyle w:val="a7"/>
        <w:numPr>
          <w:ilvl w:val="0"/>
          <w:numId w:val="3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proofErr w:type="gramStart"/>
      <w:r w:rsidRPr="00343C8F">
        <w:rPr>
          <w:sz w:val="28"/>
          <w:szCs w:val="28"/>
        </w:rPr>
        <w:t>Контроль за</w:t>
      </w:r>
      <w:proofErr w:type="gramEnd"/>
      <w:r w:rsidRPr="00343C8F">
        <w:rPr>
          <w:sz w:val="28"/>
          <w:szCs w:val="28"/>
        </w:rPr>
        <w:t xml:space="preserve"> исполнением постановления возложить на заместителя Главы Таштагольского</w:t>
      </w:r>
      <w:r>
        <w:rPr>
          <w:sz w:val="28"/>
          <w:szCs w:val="28"/>
        </w:rPr>
        <w:t xml:space="preserve"> муниципального района  С. И. </w:t>
      </w:r>
      <w:proofErr w:type="spellStart"/>
      <w:r>
        <w:rPr>
          <w:sz w:val="28"/>
          <w:szCs w:val="28"/>
        </w:rPr>
        <w:t>Лайкова</w:t>
      </w:r>
      <w:proofErr w:type="spellEnd"/>
      <w:r>
        <w:rPr>
          <w:sz w:val="28"/>
          <w:szCs w:val="28"/>
        </w:rPr>
        <w:t>.</w:t>
      </w:r>
      <w:r w:rsidRPr="00343C8F">
        <w:rPr>
          <w:sz w:val="28"/>
          <w:szCs w:val="28"/>
        </w:rPr>
        <w:t xml:space="preserve"> </w:t>
      </w:r>
    </w:p>
    <w:p w:rsidR="00215E3E" w:rsidRPr="00280875" w:rsidRDefault="00215E3E" w:rsidP="00280875">
      <w:pPr>
        <w:pStyle w:val="a7"/>
        <w:numPr>
          <w:ilvl w:val="0"/>
          <w:numId w:val="3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Pr="009F7DCD">
        <w:rPr>
          <w:snapToGrid w:val="0"/>
          <w:sz w:val="28"/>
          <w:szCs w:val="28"/>
        </w:rPr>
        <w:t>его официального опубликования</w:t>
      </w:r>
      <w:r w:rsidRPr="00BC5916">
        <w:rPr>
          <w:snapToGrid w:val="0"/>
          <w:sz w:val="28"/>
          <w:szCs w:val="28"/>
        </w:rPr>
        <w:t xml:space="preserve"> и распространяет свое действие на правоотношения, возникшие с 01.01.20</w:t>
      </w:r>
      <w:r>
        <w:rPr>
          <w:snapToGrid w:val="0"/>
          <w:sz w:val="28"/>
          <w:szCs w:val="28"/>
        </w:rPr>
        <w:t>2</w:t>
      </w:r>
      <w:r w:rsidRPr="00573EAE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p w:rsidR="00280875" w:rsidRPr="00280875" w:rsidRDefault="00280875" w:rsidP="00280875">
      <w:pPr>
        <w:pStyle w:val="a7"/>
        <w:tabs>
          <w:tab w:val="left" w:pos="709"/>
        </w:tabs>
        <w:ind w:left="284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215E3E" w:rsidTr="00770331">
        <w:tc>
          <w:tcPr>
            <w:tcW w:w="4785" w:type="dxa"/>
            <w:vAlign w:val="bottom"/>
          </w:tcPr>
          <w:p w:rsidR="00215E3E" w:rsidRPr="004575FB" w:rsidRDefault="00215E3E" w:rsidP="00770331">
            <w:pPr>
              <w:pStyle w:val="a5"/>
              <w:suppressAutoHyphens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Глава Таштагольского муниципального района</w:t>
            </w:r>
          </w:p>
        </w:tc>
        <w:tc>
          <w:tcPr>
            <w:tcW w:w="4785" w:type="dxa"/>
            <w:vAlign w:val="center"/>
          </w:tcPr>
          <w:p w:rsidR="00215E3E" w:rsidRPr="004575FB" w:rsidRDefault="00215E3E" w:rsidP="00770331">
            <w:pPr>
              <w:pStyle w:val="a5"/>
              <w:suppressAutoHyphens/>
              <w:jc w:val="center"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А.Г. Орлов</w:t>
            </w:r>
          </w:p>
        </w:tc>
      </w:tr>
    </w:tbl>
    <w:p w:rsidR="00215E3E" w:rsidRDefault="00215E3E" w:rsidP="004A7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15E3E" w:rsidSect="00215E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tblpX="392" w:tblpY="363"/>
        <w:tblW w:w="14848" w:type="dxa"/>
        <w:tblLook w:val="04A0"/>
      </w:tblPr>
      <w:tblGrid>
        <w:gridCol w:w="7348"/>
        <w:gridCol w:w="7500"/>
      </w:tblGrid>
      <w:tr w:rsidR="004A77E8" w:rsidRPr="004A77E8" w:rsidTr="00215E3E">
        <w:trPr>
          <w:trHeight w:val="1560"/>
        </w:trPr>
        <w:tc>
          <w:tcPr>
            <w:tcW w:w="14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3E" w:rsidRPr="002934EF" w:rsidRDefault="00215E3E" w:rsidP="00215E3E">
            <w:pPr>
              <w:pageBreakBefore/>
              <w:suppressAutoHyphens/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2934EF">
              <w:rPr>
                <w:rFonts w:ascii="Times New Roman" w:hAnsi="Times New Roman" w:cs="Times New Roman"/>
                <w:sz w:val="28"/>
              </w:rPr>
              <w:lastRenderedPageBreak/>
              <w:t>Приложение №1  к постановлению</w:t>
            </w:r>
          </w:p>
          <w:p w:rsidR="00215E3E" w:rsidRPr="002934EF" w:rsidRDefault="00215E3E" w:rsidP="00215E3E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2934EF">
              <w:rPr>
                <w:rFonts w:ascii="Times New Roman" w:hAnsi="Times New Roman" w:cs="Times New Roman"/>
                <w:sz w:val="28"/>
              </w:rPr>
              <w:t>администрации Таштагольского</w:t>
            </w:r>
          </w:p>
          <w:p w:rsidR="00215E3E" w:rsidRPr="002934EF" w:rsidRDefault="00215E3E" w:rsidP="00215E3E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2934EF">
              <w:rPr>
                <w:rFonts w:ascii="Times New Roman" w:hAnsi="Times New Roman" w:cs="Times New Roman"/>
                <w:sz w:val="28"/>
              </w:rPr>
              <w:t>муниципального района</w:t>
            </w:r>
          </w:p>
          <w:p w:rsidR="00215E3E" w:rsidRPr="002934EF" w:rsidRDefault="00215E3E" w:rsidP="00215E3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34EF">
              <w:rPr>
                <w:rFonts w:ascii="Times New Roman" w:hAnsi="Times New Roman" w:cs="Times New Roman"/>
                <w:sz w:val="28"/>
                <w:szCs w:val="28"/>
              </w:rPr>
              <w:t xml:space="preserve">от  «____  »________  2025    № ____  </w:t>
            </w:r>
          </w:p>
          <w:p w:rsidR="004A77E8" w:rsidRPr="004A77E8" w:rsidRDefault="004A77E8" w:rsidP="0021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15E3E" w:rsidRPr="004A77E8" w:rsidTr="00215E3E">
        <w:trPr>
          <w:trHeight w:val="375"/>
        </w:trPr>
        <w:tc>
          <w:tcPr>
            <w:tcW w:w="14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3E" w:rsidRPr="004A77E8" w:rsidRDefault="00215E3E" w:rsidP="0021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77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A77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 С П О Р Т</w:t>
            </w:r>
          </w:p>
        </w:tc>
      </w:tr>
      <w:tr w:rsidR="004A77E8" w:rsidRPr="004A77E8" w:rsidTr="00215E3E">
        <w:trPr>
          <w:trHeight w:val="375"/>
        </w:trPr>
        <w:tc>
          <w:tcPr>
            <w:tcW w:w="14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21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</w:tr>
      <w:tr w:rsidR="004A77E8" w:rsidRPr="004A77E8" w:rsidTr="00215E3E">
        <w:trPr>
          <w:trHeight w:val="285"/>
        </w:trPr>
        <w:tc>
          <w:tcPr>
            <w:tcW w:w="14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7E8" w:rsidRPr="004A77E8" w:rsidRDefault="004A77E8" w:rsidP="0021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«Наименование» «Антитеррор»  на 2026-2030 годы»</w:t>
            </w:r>
          </w:p>
        </w:tc>
      </w:tr>
      <w:tr w:rsidR="004A77E8" w:rsidRPr="004A77E8" w:rsidTr="00215E3E">
        <w:trPr>
          <w:trHeight w:val="255"/>
        </w:trPr>
        <w:tc>
          <w:tcPr>
            <w:tcW w:w="14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3E" w:rsidRDefault="00215E3E" w:rsidP="0021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4A77E8" w:rsidRPr="004D2BFD" w:rsidRDefault="004A77E8" w:rsidP="0021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2B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1.</w:t>
            </w:r>
            <w:r w:rsidRPr="004D2B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 xml:space="preserve">   </w:t>
            </w:r>
            <w:r w:rsidRPr="004D2B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положения</w:t>
            </w:r>
          </w:p>
        </w:tc>
      </w:tr>
      <w:tr w:rsidR="004A77E8" w:rsidRPr="004A77E8" w:rsidTr="00215E3E">
        <w:trPr>
          <w:trHeight w:val="270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77E8" w:rsidRPr="004A77E8" w:rsidTr="00215E3E">
        <w:trPr>
          <w:trHeight w:val="255"/>
        </w:trPr>
        <w:tc>
          <w:tcPr>
            <w:tcW w:w="7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Куратор муниципальной программы</w:t>
            </w:r>
          </w:p>
        </w:tc>
        <w:tc>
          <w:tcPr>
            <w:tcW w:w="7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Лайков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Игоревич</w:t>
            </w:r>
          </w:p>
        </w:tc>
      </w:tr>
      <w:tr w:rsidR="004A77E8" w:rsidRPr="004A77E8" w:rsidTr="00215E3E">
        <w:trPr>
          <w:trHeight w:val="270"/>
        </w:trPr>
        <w:tc>
          <w:tcPr>
            <w:tcW w:w="7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77E8" w:rsidRPr="004A77E8" w:rsidTr="00215E3E">
        <w:trPr>
          <w:trHeight w:val="495"/>
        </w:trPr>
        <w:tc>
          <w:tcPr>
            <w:tcW w:w="7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Лайков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Игоревич</w:t>
            </w:r>
          </w:p>
        </w:tc>
      </w:tr>
      <w:tr w:rsidR="004A77E8" w:rsidRPr="004A77E8" w:rsidTr="00215E3E">
        <w:trPr>
          <w:trHeight w:val="270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77E8" w:rsidRPr="004A77E8" w:rsidTr="00215E3E">
        <w:trPr>
          <w:trHeight w:val="270"/>
        </w:trPr>
        <w:tc>
          <w:tcPr>
            <w:tcW w:w="7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4A77E8" w:rsidRPr="004A77E8" w:rsidTr="00215E3E">
        <w:trPr>
          <w:trHeight w:val="255"/>
        </w:trPr>
        <w:tc>
          <w:tcPr>
            <w:tcW w:w="7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  муниципальной программы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безопасности и защищенности населения, объектов экономики и транспорта, социальной сферы, территории Таштагольского муниципального района от угроз терроризма. Минимизация риска воздействия опасных и токсических веществ на человека и среду его обитания.</w:t>
            </w:r>
          </w:p>
        </w:tc>
      </w:tr>
      <w:tr w:rsidR="004A77E8" w:rsidRPr="004A77E8" w:rsidTr="00215E3E">
        <w:trPr>
          <w:trHeight w:val="870"/>
        </w:trPr>
        <w:tc>
          <w:tcPr>
            <w:tcW w:w="73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77E8" w:rsidRPr="004A77E8" w:rsidTr="00215E3E">
        <w:trPr>
          <w:trHeight w:val="645"/>
        </w:trPr>
        <w:tc>
          <w:tcPr>
            <w:tcW w:w="7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Направление (подпрограмма): 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 «Обеспечение антитеррористической  защищенности»</w:t>
            </w:r>
          </w:p>
        </w:tc>
      </w:tr>
      <w:tr w:rsidR="004A77E8" w:rsidRPr="004A77E8" w:rsidTr="00215E3E">
        <w:trPr>
          <w:trHeight w:val="300"/>
        </w:trPr>
        <w:tc>
          <w:tcPr>
            <w:tcW w:w="7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финансового обеспечения за весь период реализации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D2BFD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2B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20368,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2B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35001 </w:t>
            </w:r>
            <w:r w:rsidR="004A77E8" w:rsidRPr="004D2B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тыс. рублей</w:t>
            </w:r>
            <w:r w:rsidR="004A77E8"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A77E8" w:rsidRPr="004A77E8" w:rsidTr="00215E3E">
        <w:trPr>
          <w:trHeight w:val="480"/>
        </w:trPr>
        <w:tc>
          <w:tcPr>
            <w:tcW w:w="73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4A77E8" w:rsidRPr="004A77E8" w:rsidTr="00215E3E">
        <w:trPr>
          <w:trHeight w:val="285"/>
        </w:trPr>
        <w:tc>
          <w:tcPr>
            <w:tcW w:w="7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программой Российской Федерации / государственной программой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21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15E3E" w:rsidRDefault="00215E3E"/>
    <w:p w:rsidR="004A77E8" w:rsidRDefault="004A77E8"/>
    <w:tbl>
      <w:tblPr>
        <w:tblW w:w="14685" w:type="dxa"/>
        <w:tblInd w:w="95" w:type="dxa"/>
        <w:tblLook w:val="04A0"/>
      </w:tblPr>
      <w:tblGrid>
        <w:gridCol w:w="505"/>
        <w:gridCol w:w="1751"/>
        <w:gridCol w:w="842"/>
        <w:gridCol w:w="950"/>
        <w:gridCol w:w="842"/>
        <w:gridCol w:w="842"/>
        <w:gridCol w:w="842"/>
        <w:gridCol w:w="842"/>
        <w:gridCol w:w="840"/>
        <w:gridCol w:w="814"/>
        <w:gridCol w:w="791"/>
        <w:gridCol w:w="770"/>
        <w:gridCol w:w="1263"/>
        <w:gridCol w:w="1429"/>
        <w:gridCol w:w="1368"/>
      </w:tblGrid>
      <w:tr w:rsidR="004A77E8" w:rsidRPr="004A77E8" w:rsidTr="004A77E8">
        <w:trPr>
          <w:trHeight w:val="360"/>
        </w:trPr>
        <w:tc>
          <w:tcPr>
            <w:tcW w:w="16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B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</w:t>
            </w:r>
            <w:r w:rsidRPr="004D2BFD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A77E8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Показатели муниципальной программы</w:t>
            </w:r>
          </w:p>
        </w:tc>
      </w:tr>
      <w:tr w:rsidR="004A77E8" w:rsidRPr="004A77E8" w:rsidTr="004A77E8">
        <w:trPr>
          <w:trHeight w:val="2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77E8" w:rsidRPr="004A77E8" w:rsidTr="004A77E8">
        <w:trPr>
          <w:trHeight w:val="270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13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Признак возрастания/ убывания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Базовое значение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14</w:t>
            </w:r>
          </w:p>
        </w:tc>
        <w:tc>
          <w:tcPr>
            <w:tcW w:w="461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146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достижение показателя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показателями </w:t>
            </w:r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национальных</w:t>
            </w:r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целей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17</w:t>
            </w:r>
          </w:p>
        </w:tc>
      </w:tr>
      <w:tr w:rsidR="004A77E8" w:rsidRPr="004A77E8" w:rsidTr="004A77E8">
        <w:trPr>
          <w:trHeight w:val="270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77E8" w:rsidRPr="004A77E8" w:rsidTr="004A77E8">
        <w:trPr>
          <w:trHeight w:val="270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77E8" w:rsidRPr="004A77E8" w:rsidTr="004A77E8">
        <w:trPr>
          <w:trHeight w:val="270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77E8" w:rsidRPr="004A77E8" w:rsidTr="004A77E8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4A77E8" w:rsidRPr="004A77E8" w:rsidTr="004A77E8">
        <w:trPr>
          <w:trHeight w:val="735"/>
        </w:trPr>
        <w:tc>
          <w:tcPr>
            <w:tcW w:w="1634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N.Цель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муниципальной программы   </w:t>
            </w: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Повышение уровня безопасности и защищенности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на-селения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, объектов экономики и транспорта, социальной сферы, территории </w:t>
            </w: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Таштагольского муниципального района от угроз терроризма. Минимизация риска воздействия опасных и токсических веществ на человека и среду его обитания</w:t>
            </w:r>
          </w:p>
        </w:tc>
      </w:tr>
      <w:tr w:rsidR="004A77E8" w:rsidRPr="004A77E8" w:rsidTr="004A77E8">
        <w:trPr>
          <w:trHeight w:val="29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через районную газету «Красная Шория», «Таштагольский курьер», радио «Радио Шория»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4A77E8" w:rsidRPr="004A77E8" w:rsidTr="004A77E8">
        <w:trPr>
          <w:trHeight w:val="38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уровня взаимодействия Администрации Таштагольского муниципального района с правоохранительными структурами и МЧС при организации и проведении профилактических антитеррористических мероприятий на своих территориях. Организация и проведение заседаний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антитеррори-стической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комиссии в Таштагольском муниципальном районе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4A77E8" w:rsidRPr="004A77E8" w:rsidTr="004A77E8">
        <w:trPr>
          <w:trHeight w:val="406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"круглых столов" и "уроков дружбы" в образовательных учреждениях Таштагольского муниципального района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  <w:tr w:rsidR="004A77E8" w:rsidRPr="004A77E8" w:rsidTr="004A77E8">
        <w:trPr>
          <w:trHeight w:val="294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правового лектория по основам федерального законодательства о противодействии террористической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      </w:r>
          </w:p>
        </w:tc>
      </w:tr>
    </w:tbl>
    <w:p w:rsidR="00EE53DB" w:rsidRDefault="00EE53DB"/>
    <w:tbl>
      <w:tblPr>
        <w:tblW w:w="15139" w:type="dxa"/>
        <w:tblInd w:w="95" w:type="dxa"/>
        <w:tblLook w:val="04A0"/>
      </w:tblPr>
      <w:tblGrid>
        <w:gridCol w:w="612"/>
        <w:gridCol w:w="1340"/>
        <w:gridCol w:w="1196"/>
        <w:gridCol w:w="1023"/>
        <w:gridCol w:w="920"/>
        <w:gridCol w:w="620"/>
        <w:gridCol w:w="657"/>
        <w:gridCol w:w="669"/>
        <w:gridCol w:w="694"/>
        <w:gridCol w:w="658"/>
        <w:gridCol w:w="644"/>
        <w:gridCol w:w="726"/>
        <w:gridCol w:w="721"/>
        <w:gridCol w:w="639"/>
        <w:gridCol w:w="652"/>
        <w:gridCol w:w="652"/>
        <w:gridCol w:w="661"/>
        <w:gridCol w:w="653"/>
        <w:gridCol w:w="1402"/>
      </w:tblGrid>
      <w:tr w:rsidR="004A77E8" w:rsidRPr="004A77E8" w:rsidTr="004A77E8">
        <w:trPr>
          <w:trHeight w:val="255"/>
        </w:trPr>
        <w:tc>
          <w:tcPr>
            <w:tcW w:w="182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2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2.1. </w:t>
            </w:r>
            <w:proofErr w:type="spellStart"/>
            <w:r w:rsidRPr="004D2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Прокси-показатели</w:t>
            </w:r>
            <w:proofErr w:type="spellEnd"/>
            <w:r w:rsidRPr="004D2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 государственной программы в 2025 году</w:t>
            </w:r>
          </w:p>
        </w:tc>
      </w:tr>
      <w:tr w:rsidR="004A77E8" w:rsidRPr="004A77E8" w:rsidTr="004A77E8">
        <w:trPr>
          <w:trHeight w:val="27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77E8" w:rsidRPr="004A77E8" w:rsidTr="004A77E8">
        <w:trPr>
          <w:trHeight w:val="690"/>
        </w:trPr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  <w:p w:rsidR="004A77E8" w:rsidRPr="004A77E8" w:rsidRDefault="004A77E8" w:rsidP="004A77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1126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достижение показателя</w:t>
            </w:r>
          </w:p>
        </w:tc>
      </w:tr>
      <w:tr w:rsidR="004A77E8" w:rsidRPr="004A77E8" w:rsidTr="004A77E8">
        <w:trPr>
          <w:trHeight w:val="270"/>
        </w:trPr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дек.</w:t>
            </w: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77E8" w:rsidRPr="004A77E8" w:rsidTr="004A77E8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4A77E8" w:rsidRPr="004A77E8" w:rsidTr="004A77E8">
        <w:trPr>
          <w:trHeight w:val="255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4A77E8" w:rsidRDefault="004A77E8"/>
    <w:p w:rsidR="004A77E8" w:rsidRDefault="004A77E8">
      <w:r>
        <w:br w:type="page"/>
      </w:r>
    </w:p>
    <w:tbl>
      <w:tblPr>
        <w:tblW w:w="15500" w:type="dxa"/>
        <w:tblInd w:w="95" w:type="dxa"/>
        <w:tblLook w:val="04A0"/>
      </w:tblPr>
      <w:tblGrid>
        <w:gridCol w:w="2280"/>
        <w:gridCol w:w="959"/>
        <w:gridCol w:w="93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A77E8" w:rsidRPr="004A77E8" w:rsidTr="004A77E8">
        <w:trPr>
          <w:trHeight w:val="360"/>
        </w:trPr>
        <w:tc>
          <w:tcPr>
            <w:tcW w:w="15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  <w:r w:rsidRPr="004A77E8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. Помесячный план достижения показателей муниципальной программы в 2026 году</w:t>
            </w:r>
          </w:p>
        </w:tc>
      </w:tr>
      <w:tr w:rsidR="004A77E8" w:rsidRPr="004A77E8" w:rsidTr="004A77E8">
        <w:trPr>
          <w:trHeight w:val="27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77E8" w:rsidRPr="004A77E8" w:rsidTr="004A77E8">
        <w:trPr>
          <w:trHeight w:val="450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152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кварталам/месяцам</w:t>
            </w:r>
          </w:p>
        </w:tc>
      </w:tr>
      <w:tr w:rsidR="004A77E8" w:rsidRPr="004A77E8" w:rsidTr="004A77E8">
        <w:trPr>
          <w:trHeight w:val="270"/>
        </w:trPr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2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77E8" w:rsidRPr="004A77E8" w:rsidTr="004A77E8">
        <w:trPr>
          <w:trHeight w:val="450"/>
        </w:trPr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 конец</w:t>
            </w:r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2026 года </w:t>
            </w:r>
          </w:p>
        </w:tc>
      </w:tr>
      <w:tr w:rsidR="004A77E8" w:rsidRPr="004A77E8" w:rsidTr="004A77E8">
        <w:trPr>
          <w:trHeight w:val="184"/>
        </w:trPr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A77E8" w:rsidRPr="004A77E8" w:rsidTr="009777E2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4A77E8" w:rsidRPr="004A77E8" w:rsidTr="009777E2">
        <w:trPr>
          <w:trHeight w:val="690"/>
        </w:trPr>
        <w:tc>
          <w:tcPr>
            <w:tcW w:w="15500" w:type="dxa"/>
            <w:gridSpan w:val="15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Цель муниципальной программы Повышение уровня безопасности и защищенности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на-селения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объектов экономики и транспорта, социальной сферы, территории Таштагольского муниципального района от угроз терроризма. Минимизация риска воздействия опасных и токсических веществ на человека и среду его обитания</w:t>
            </w:r>
          </w:p>
        </w:tc>
      </w:tr>
      <w:tr w:rsidR="004A77E8" w:rsidRPr="004A77E8" w:rsidTr="004A77E8">
        <w:trPr>
          <w:trHeight w:val="24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Информационное обеспечение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деятель-ности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органов 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мест-ного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самоуправления, общественных и иных заинтересованных 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ве-домств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 организаций по профилактике 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тер-роризма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через районную газету «Красная Шория», «Таштагольский курьер», радио «Радио Шория»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A77E8" w:rsidRPr="004A77E8" w:rsidTr="004A77E8">
        <w:trPr>
          <w:trHeight w:val="352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Повышение уровня взаимодействия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Ад-министрации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Ташта-гольского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муници-пального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района с правоохранительными структурами и МЧС при организации и проведении 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профи-лактических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антитер-рористических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меро-приятий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на своих территориях. Организация и проведение заседаний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антитеррори-стической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комиссии в Таштагольском муниципальном районе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A77E8" w:rsidRPr="004A77E8" w:rsidTr="004A77E8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Организация и проведение "круглых столов" и "уроков дружбы" в образовательных учреждениях Таштагольского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му-ниципального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A77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A77E8" w:rsidRPr="004A77E8" w:rsidTr="004A77E8">
        <w:trPr>
          <w:trHeight w:val="184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Организация и проведение правового лектория по основам федерального законодательства о противодействии террористической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4A77E8" w:rsidRDefault="004A77E8"/>
    <w:tbl>
      <w:tblPr>
        <w:tblW w:w="14969" w:type="dxa"/>
        <w:tblInd w:w="95" w:type="dxa"/>
        <w:tblLook w:val="04A0"/>
      </w:tblPr>
      <w:tblGrid>
        <w:gridCol w:w="1010"/>
        <w:gridCol w:w="4969"/>
        <w:gridCol w:w="4274"/>
        <w:gridCol w:w="4716"/>
      </w:tblGrid>
      <w:tr w:rsidR="004A77E8" w:rsidRPr="004A77E8" w:rsidTr="004A77E8">
        <w:trPr>
          <w:trHeight w:val="375"/>
        </w:trPr>
        <w:tc>
          <w:tcPr>
            <w:tcW w:w="1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B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  <w:r w:rsidRPr="004D2BFD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4D2BFD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 xml:space="preserve">   </w:t>
            </w:r>
            <w:r w:rsidRPr="004A77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муниципальной программы</w:t>
            </w:r>
          </w:p>
        </w:tc>
      </w:tr>
      <w:tr w:rsidR="004A77E8" w:rsidRPr="004A77E8" w:rsidTr="004A77E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77E8" w:rsidRPr="004A77E8" w:rsidTr="004A77E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77E8" w:rsidRPr="004A77E8" w:rsidTr="004A77E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77E8" w:rsidRPr="004A77E8" w:rsidTr="004A77E8">
        <w:trPr>
          <w:trHeight w:val="133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Задачи </w:t>
            </w:r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структурного</w:t>
            </w:r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элемента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25</w:t>
            </w:r>
          </w:p>
        </w:tc>
        <w:tc>
          <w:tcPr>
            <w:tcW w:w="4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Краткое описание ожидаемых эффектов от реализации задачи </w:t>
            </w:r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структурного</w:t>
            </w:r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элемента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26</w:t>
            </w:r>
          </w:p>
        </w:tc>
        <w:tc>
          <w:tcPr>
            <w:tcW w:w="4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показателями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27</w:t>
            </w:r>
          </w:p>
        </w:tc>
      </w:tr>
      <w:tr w:rsidR="004A77E8" w:rsidRPr="004A77E8" w:rsidTr="004A77E8">
        <w:trPr>
          <w:trHeight w:val="27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77E8" w:rsidRPr="004A77E8" w:rsidTr="004A77E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4A77E8" w:rsidRPr="004A77E8" w:rsidTr="004A77E8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26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Направление (подпрограмма) «Подпрограмма «Обеспечение антитеррористической защищенности»</w:t>
            </w:r>
          </w:p>
        </w:tc>
      </w:tr>
      <w:tr w:rsidR="004A77E8" w:rsidRPr="004A77E8" w:rsidTr="009777E2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 программа  «Антитеррор»                                                                                                                                                                                                                              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Лайков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Игоревич</w:t>
            </w:r>
          </w:p>
        </w:tc>
      </w:tr>
      <w:tr w:rsidR="004A77E8" w:rsidRPr="004A77E8" w:rsidTr="004A77E8">
        <w:trPr>
          <w:trHeight w:val="4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</w:t>
            </w:r>
            <w:proofErr w:type="spell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реализацию</w:t>
            </w:r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:з</w:t>
            </w:r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</w:t>
            </w:r>
            <w:proofErr w:type="spell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Главы Таштагольского муниципального района по ГО и ЧС 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77E8" w:rsidRPr="004A77E8" w:rsidTr="004A77E8">
        <w:trPr>
          <w:trHeight w:val="1045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Задача 1 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Участие в реализации государственной политики в области борьбы с терроризмом на территории муниципального образования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качества жизни населения муниципального образования путем снижения рисков возможных террористических угроз и экстремистских проявлений.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через районную газету «Красная Шория», «Таштагольский курьер», радио «Радио Шория».</w:t>
            </w:r>
          </w:p>
        </w:tc>
      </w:tr>
      <w:tr w:rsidR="004A77E8" w:rsidRPr="004A77E8" w:rsidTr="004A77E8">
        <w:trPr>
          <w:trHeight w:val="132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1.2.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Задача 2 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Совершенствование системы профилактических мер, направленных на противодействие терроризму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качества жизни населения муниципального образования путем снижения рисков возможных террористических угроз и экстремистских проявлений.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уровня взаимодействия Администрации Таштагольского муниципального района с правоохранительными структурами и МЧС при организации и проведении профилактических антитеррористических мероприятий на своих территориях. Организация и проведение заседаний антитеррористической комиссии в Таштагольском муниципальном районе</w:t>
            </w:r>
          </w:p>
        </w:tc>
      </w:tr>
      <w:tr w:rsidR="004A77E8" w:rsidRPr="004A77E8" w:rsidTr="004A77E8">
        <w:trPr>
          <w:trHeight w:val="14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Задача 3 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Устранение предпосылок и условий возникновения террористических и экстремистских проявлений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качества жизни населения муниципального образования путем снижения рисков возможных террористических угроз и экстремистских проявлений.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уровня взаимодействия Администрации Таштагольского муниципального района с правоохранительными структурами и МЧС при организации и проведении профилактических антитеррористических мероприятий на своих территориях. Организация и проведение заседаний антитеррористической комиссии в Таштагольском муниципальном районе</w:t>
            </w:r>
          </w:p>
        </w:tc>
      </w:tr>
      <w:tr w:rsidR="004A77E8" w:rsidRPr="004A77E8" w:rsidTr="004A77E8">
        <w:trPr>
          <w:trHeight w:val="13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Задача 4 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Обеспечение антитеррористической устойчивости и безопасного функционирования объектов на территории муниципального образования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качества жизни населения муниципального образования путем снижения рисков возможных террористических угроз и экстремистских проявлений.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уровня взаимодействия Администрации Таштагольского муниципального района с правоохранительными структурами и МЧС при организации и проведении профилактических антитеррористических мероприятий на своих территориях. Организация и проведение заседаний антитеррористической комиссии в Таштагольском муниципальном районе</w:t>
            </w:r>
          </w:p>
        </w:tc>
      </w:tr>
      <w:tr w:rsidR="004A77E8" w:rsidRPr="004A77E8" w:rsidTr="004A77E8">
        <w:trPr>
          <w:trHeight w:val="152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Задача 5 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Вовлечение граждан, организаций, средств массовой информации, общественных и религиозных объединений в процесс участия в противодействии террористическим и экстремистским проявлениям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качества жизни населения муниципального образования путем снижения рисков возможных террористических угроз и экстремистских проявлений.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"круглых столов" и "уроков дружбы" в образовательных учреждениях Таштагольского муниципального района        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через районную газету «Красная Шория», «Таштагольский курьер», радио «Радио Шория».</w:t>
            </w:r>
          </w:p>
        </w:tc>
      </w:tr>
      <w:tr w:rsidR="004A77E8" w:rsidRPr="004A77E8" w:rsidTr="004A77E8">
        <w:trPr>
          <w:trHeight w:val="13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Задача 6 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Формирование у граждан активной позиции в противодействии терроризму и повышение их готовности к действиям при возникновении террористической угрозы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качества жизни населения муниципального образования путем снижения рисков возможных террористических угроз и экстремистских проявлений.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77E8" w:rsidRPr="004A77E8" w:rsidRDefault="004A77E8" w:rsidP="004A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правового лектория по основам федерального законодательства о противодействии террористической деятельности</w:t>
            </w:r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Организация и проведение "круглых столов" и "уроков дружбы" в образовательных учреждениях Таштагольского </w:t>
            </w:r>
            <w:proofErr w:type="spellStart"/>
            <w:proofErr w:type="gramStart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му-ниципального</w:t>
            </w:r>
            <w:proofErr w:type="spellEnd"/>
            <w:proofErr w:type="gramEnd"/>
            <w:r w:rsidRPr="004A7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    </w:t>
            </w:r>
          </w:p>
        </w:tc>
      </w:tr>
    </w:tbl>
    <w:p w:rsidR="004A77E8" w:rsidRDefault="004A77E8"/>
    <w:p w:rsidR="004A77E8" w:rsidRDefault="004A77E8">
      <w:r>
        <w:br w:type="page"/>
      </w:r>
    </w:p>
    <w:p w:rsidR="00BB7305" w:rsidRDefault="00BB7305"/>
    <w:tbl>
      <w:tblPr>
        <w:tblW w:w="15756" w:type="dxa"/>
        <w:tblInd w:w="95" w:type="dxa"/>
        <w:tblLook w:val="04A0"/>
      </w:tblPr>
      <w:tblGrid>
        <w:gridCol w:w="5683"/>
        <w:gridCol w:w="236"/>
        <w:gridCol w:w="1324"/>
        <w:gridCol w:w="396"/>
        <w:gridCol w:w="1305"/>
        <w:gridCol w:w="255"/>
        <w:gridCol w:w="1162"/>
        <w:gridCol w:w="718"/>
        <w:gridCol w:w="841"/>
        <w:gridCol w:w="1276"/>
        <w:gridCol w:w="859"/>
        <w:gridCol w:w="842"/>
        <w:gridCol w:w="859"/>
      </w:tblGrid>
      <w:tr w:rsidR="003078DB" w:rsidRPr="003078DB" w:rsidTr="00395396">
        <w:trPr>
          <w:gridAfter w:val="1"/>
          <w:wAfter w:w="859" w:type="dxa"/>
          <w:trHeight w:val="435"/>
        </w:trPr>
        <w:tc>
          <w:tcPr>
            <w:tcW w:w="148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78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4. Финансовое обеспечение </w:t>
            </w:r>
            <w:proofErr w:type="gramStart"/>
            <w:r w:rsidRPr="003078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3078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программы</w:t>
            </w:r>
            <w:r w:rsidRPr="003078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33</w:t>
            </w:r>
          </w:p>
        </w:tc>
      </w:tr>
      <w:tr w:rsidR="003078DB" w:rsidRPr="003078DB" w:rsidTr="00395396">
        <w:trPr>
          <w:trHeight w:val="255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78DB" w:rsidRPr="003078DB" w:rsidTr="00395396">
        <w:trPr>
          <w:trHeight w:val="270"/>
        </w:trPr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DB" w:rsidRPr="003078DB" w:rsidRDefault="003078DB" w:rsidP="003078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078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Таблица 1</w:t>
            </w:r>
          </w:p>
        </w:tc>
      </w:tr>
      <w:tr w:rsidR="003078DB" w:rsidRPr="003078DB" w:rsidTr="00395396">
        <w:trPr>
          <w:gridAfter w:val="1"/>
          <w:wAfter w:w="859" w:type="dxa"/>
          <w:trHeight w:val="450"/>
        </w:trPr>
        <w:tc>
          <w:tcPr>
            <w:tcW w:w="5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4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34</w:t>
            </w:r>
            <w:bookmarkEnd w:id="0"/>
          </w:p>
        </w:tc>
        <w:tc>
          <w:tcPr>
            <w:tcW w:w="7513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78DB" w:rsidRPr="003078DB" w:rsidTr="00395396">
        <w:trPr>
          <w:gridAfter w:val="1"/>
          <w:wAfter w:w="859" w:type="dxa"/>
          <w:trHeight w:val="235"/>
        </w:trPr>
        <w:tc>
          <w:tcPr>
            <w:tcW w:w="5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9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3078DB" w:rsidRPr="003078DB" w:rsidTr="00395396">
        <w:trPr>
          <w:gridAfter w:val="1"/>
          <w:wAfter w:w="859" w:type="dxa"/>
          <w:trHeight w:val="31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078DB" w:rsidRPr="003078DB" w:rsidTr="00395396">
        <w:trPr>
          <w:gridAfter w:val="1"/>
          <w:wAfter w:w="859" w:type="dxa"/>
          <w:trHeight w:val="499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Муниципальная  программа «Антитеррор» на 2026-2030 годы» (всего), в том числе: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19323,74001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7266,61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45640,35001</w:t>
            </w:r>
          </w:p>
        </w:tc>
      </w:tr>
      <w:tr w:rsidR="003078DB" w:rsidRPr="003078DB" w:rsidTr="00395396">
        <w:trPr>
          <w:gridAfter w:val="1"/>
          <w:wAfter w:w="859" w:type="dxa"/>
          <w:trHeight w:val="31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 (всего) из них: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19323,74001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7266,61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45640,35001</w:t>
            </w:r>
          </w:p>
        </w:tc>
      </w:tr>
      <w:tr w:rsidR="003078DB" w:rsidRPr="003078DB" w:rsidTr="00395396">
        <w:trPr>
          <w:gridAfter w:val="1"/>
          <w:wAfter w:w="859" w:type="dxa"/>
          <w:trHeight w:val="498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5721,00002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845,94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6566,94002</w:t>
            </w:r>
          </w:p>
        </w:tc>
      </w:tr>
      <w:tr w:rsidR="003078DB" w:rsidRPr="003078DB" w:rsidTr="00395396">
        <w:trPr>
          <w:gridAfter w:val="1"/>
          <w:wAfter w:w="859" w:type="dxa"/>
          <w:trHeight w:val="31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353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401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Подпрограмма «Подпрограмма «Обеспечение антитеррористической защищенности»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19323,74001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7266,61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45640,35001</w:t>
            </w:r>
          </w:p>
        </w:tc>
      </w:tr>
      <w:tr w:rsidR="003078DB" w:rsidRPr="003078DB" w:rsidTr="00395396">
        <w:trPr>
          <w:gridAfter w:val="1"/>
          <w:wAfter w:w="859" w:type="dxa"/>
          <w:trHeight w:val="31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 (всего) из них: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19323,74001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7266,61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45640,35001</w:t>
            </w:r>
          </w:p>
        </w:tc>
      </w:tr>
      <w:tr w:rsidR="003078DB" w:rsidRPr="003078DB" w:rsidTr="00395396">
        <w:trPr>
          <w:gridAfter w:val="1"/>
          <w:wAfter w:w="859" w:type="dxa"/>
          <w:trHeight w:val="483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5721,00002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845,94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6566,94002</w:t>
            </w:r>
          </w:p>
        </w:tc>
      </w:tr>
      <w:tr w:rsidR="003078DB" w:rsidRPr="003078DB" w:rsidTr="00395396">
        <w:trPr>
          <w:gridAfter w:val="1"/>
          <w:wAfter w:w="859" w:type="dxa"/>
          <w:trHeight w:val="264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267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312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подпрограммы: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078DB" w:rsidRPr="003078DB" w:rsidTr="00395396">
        <w:trPr>
          <w:gridAfter w:val="1"/>
          <w:wAfter w:w="859" w:type="dxa"/>
          <w:trHeight w:val="49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 Реализация </w:t>
            </w:r>
            <w:proofErr w:type="spellStart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мероприятитй</w:t>
            </w:r>
            <w:proofErr w:type="spellEnd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обеспечению антитеррористической защищенности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13172,1271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6356,9971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38579,1242</w:t>
            </w:r>
          </w:p>
        </w:tc>
      </w:tr>
      <w:tr w:rsidR="003078DB" w:rsidRPr="003078DB" w:rsidTr="00395396">
        <w:trPr>
          <w:gridAfter w:val="1"/>
          <w:wAfter w:w="859" w:type="dxa"/>
          <w:trHeight w:val="38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 (всего) из них: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13172,1271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6356,9971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38579,1242</w:t>
            </w:r>
          </w:p>
        </w:tc>
      </w:tr>
      <w:tr w:rsidR="003078DB" w:rsidRPr="003078DB" w:rsidTr="00395396">
        <w:trPr>
          <w:gridAfter w:val="1"/>
          <w:wAfter w:w="859" w:type="dxa"/>
          <w:trHeight w:val="44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37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429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1328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1.1.1. Осуществление комплекса мер по обеспечению правопорядка и общественной безопасности в период проведения массовых праздничных мероприяти</w:t>
            </w:r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й. Проведение обследования обес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печения пропускного режима</w:t>
            </w:r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технической </w:t>
            </w:r>
            <w:proofErr w:type="spellStart"/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укрепленности</w:t>
            </w:r>
            <w:proofErr w:type="spellEnd"/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нащенности сигнализацией и видеонаблюдением мест их проведения (приобретение и установка систем видеонаблюдения)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3078DB" w:rsidRPr="003078DB" w:rsidTr="00395396">
        <w:trPr>
          <w:gridAfter w:val="1"/>
          <w:wAfter w:w="859" w:type="dxa"/>
          <w:trHeight w:val="142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</w:tr>
      <w:tr w:rsidR="003078DB" w:rsidRPr="003078DB" w:rsidTr="00395396">
        <w:trPr>
          <w:gridAfter w:val="1"/>
          <w:wAfter w:w="859" w:type="dxa"/>
          <w:trHeight w:val="927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1.1.2. Обеспечение постоянного мониторинга оперативной обстановки на территории и в окружении потенциально опасных объектов с целью своевременного вскрытия возможных террорис</w:t>
            </w:r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тических угроз и принятия профи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лактических мер реагирования.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3078DB" w:rsidRPr="003078DB" w:rsidTr="00395396">
        <w:trPr>
          <w:gridAfter w:val="1"/>
          <w:wAfter w:w="859" w:type="dxa"/>
          <w:trHeight w:val="23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</w:tr>
      <w:tr w:rsidR="003078DB" w:rsidRPr="003078DB" w:rsidTr="00395396">
        <w:trPr>
          <w:gridAfter w:val="1"/>
          <w:wAfter w:w="859" w:type="dxa"/>
          <w:trHeight w:val="363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1.1.3.Организация выполнения, в части касающейся, решений АТК Таштагольского муниципального района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31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587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1.1.4. Корректировка паспортов безопасности (антитеррористической защищенности) категоричных объектов, объектов с массовым пребыванием людей.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31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514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1.1.5. Продолжение работы по </w:t>
            </w:r>
            <w:proofErr w:type="spellStart"/>
            <w:proofErr w:type="gramStart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уста-новке</w:t>
            </w:r>
            <w:proofErr w:type="spellEnd"/>
            <w:proofErr w:type="gramEnd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 видеонаблюдения в местах массового пребывания людей и категорированных объектов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</w:tr>
      <w:tr w:rsidR="003078DB" w:rsidRPr="003078DB" w:rsidTr="00395396">
        <w:trPr>
          <w:gridAfter w:val="1"/>
          <w:wAfter w:w="859" w:type="dxa"/>
          <w:trHeight w:val="252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</w:tr>
      <w:tr w:rsidR="003078DB" w:rsidRPr="003078DB" w:rsidTr="00395396">
        <w:trPr>
          <w:gridAfter w:val="1"/>
          <w:wAfter w:w="859" w:type="dxa"/>
          <w:trHeight w:val="85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1.1.6. Организация взаимодействия с населением, общественными организациями, трудовыми коллективами, частными охранными предприятиями по их участию на добровольной основе в предупреждении преступлений террористического характера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31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1336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1.1.7. Осуществление мер по усилению безопасности жилых микрорайонов и мест массового пребывания людей, в том числе укрепление подвалов, чердаков, подъездов, размещение в людных местах средства экстренной связи с милицией и противопожарной службой. Проведение обследования жилищного фонда на предмет антитеррористической защищенности.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</w:tr>
      <w:tr w:rsidR="003078DB" w:rsidRPr="003078DB" w:rsidTr="00395396">
        <w:trPr>
          <w:gridAfter w:val="1"/>
          <w:wAfter w:w="859" w:type="dxa"/>
          <w:trHeight w:val="31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</w:tr>
      <w:tr w:rsidR="003078DB" w:rsidRPr="003078DB" w:rsidTr="00395396">
        <w:trPr>
          <w:gridAfter w:val="1"/>
          <w:wAfter w:w="859" w:type="dxa"/>
          <w:trHeight w:val="147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1.1.8. Проведение проверок неиспользуемых или использующихся</w:t>
            </w:r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по назначению строений и помещений на территории лечеб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ных, оздоровительных учреждений, баз отдыха, интернатов, объекты долгостроя, иных строений и помещений с целью предотвращения и пресечения их использования для хранения огнестрельного оружия, боеприпасов, взрывчатых веществ, взрывных устройств и сильно действующих отравляющих веществ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31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1084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1.9. Уточнение перечня заброшенных зданий и помещений, расположенных на территории го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родских и сельских поселений. Своевременное информирование правоохранительных органов о фактах нахождения (прожив</w:t>
            </w:r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ания) на указанных объектах по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дозрительных лиц, предметов и вещей.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264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679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1.1.10. Оснащение школ, средних учебных заведений муниципального образования телефонными аппаратами с функциями автоматического определения номера и записи голоса звонивших абонентов.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</w:tr>
      <w:tr w:rsidR="003078DB" w:rsidRPr="003078DB" w:rsidTr="00395396">
        <w:trPr>
          <w:gridAfter w:val="1"/>
          <w:wAfter w:w="859" w:type="dxa"/>
          <w:trHeight w:val="31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</w:tr>
      <w:tr w:rsidR="003078DB" w:rsidRPr="003078DB" w:rsidTr="00395396">
        <w:trPr>
          <w:gridAfter w:val="1"/>
          <w:wAfter w:w="859" w:type="dxa"/>
          <w:trHeight w:val="792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1.1.11. Продолжение работы по обеспечению размещения в транспортных средствах, осуществляющих регулярные перевозки пассажиров, информации о необходимости проявления бдите</w:t>
            </w:r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льности и осторожности при обна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ружении бесхозных вещей и предметов.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078DB" w:rsidRPr="003078DB" w:rsidTr="00395396">
        <w:trPr>
          <w:gridAfter w:val="1"/>
          <w:wAfter w:w="859" w:type="dxa"/>
          <w:trHeight w:val="224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078DB" w:rsidRPr="003078DB" w:rsidTr="00395396">
        <w:trPr>
          <w:gridAfter w:val="1"/>
          <w:wAfter w:w="859" w:type="dxa"/>
          <w:trHeight w:val="822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1.1.12. Совершенствование сист</w:t>
            </w:r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емы инженерной защиты для исклю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чения несанкционированной парковки транспортных сре</w:t>
            </w:r>
            <w:proofErr w:type="gramStart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вбл</w:t>
            </w:r>
            <w:proofErr w:type="gramEnd"/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 учебных и дошкольных заведений, учреждений здравоохранения, а также мест проведения массовых мероприятий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9312,1271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2706,9971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20119,1242</w:t>
            </w:r>
          </w:p>
        </w:tc>
      </w:tr>
      <w:tr w:rsidR="003078DB" w:rsidRPr="003078DB" w:rsidTr="00395396">
        <w:trPr>
          <w:gridAfter w:val="1"/>
          <w:wAfter w:w="859" w:type="dxa"/>
          <w:trHeight w:val="267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9312,1271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2706,9971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20119,1242</w:t>
            </w:r>
          </w:p>
        </w:tc>
      </w:tr>
      <w:tr w:rsidR="003078DB" w:rsidRPr="003078DB" w:rsidTr="00395396">
        <w:trPr>
          <w:gridAfter w:val="1"/>
          <w:wAfter w:w="859" w:type="dxa"/>
          <w:trHeight w:val="399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1.1.13. Выявление граждан, сдающ</w:t>
            </w:r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 помещения в аренду (в пользо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вание) лицам без регистрации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25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623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1.1.14. Организация профессиональной учебы глав городских и сельских поселений, руководите</w:t>
            </w:r>
            <w:r w:rsid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 организаций, учебных заведений, членов антитеррористиче</w:t>
            </w: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ской комиссии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264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395396">
        <w:trPr>
          <w:gridAfter w:val="1"/>
          <w:wAfter w:w="859" w:type="dxa"/>
          <w:trHeight w:val="903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1.1.15. Организация и проведение мероприятий по привлечению молодежи, в том числе неорганизованной и представителей неформальных молодежных группировок, к реализации общественно значимых социальных проектов и программ.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3078DB" w:rsidRPr="003078DB" w:rsidTr="00395396">
        <w:trPr>
          <w:gridAfter w:val="1"/>
          <w:wAfter w:w="859" w:type="dxa"/>
          <w:trHeight w:val="194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3078DB" w:rsidRPr="003078DB" w:rsidTr="00395396">
        <w:trPr>
          <w:gridAfter w:val="1"/>
          <w:wAfter w:w="859" w:type="dxa"/>
          <w:trHeight w:val="478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1.1.16. Изготовление печатной продукции антитеррористической направленности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3078DB" w:rsidRPr="003078DB" w:rsidTr="00395396">
        <w:trPr>
          <w:gridAfter w:val="1"/>
          <w:wAfter w:w="859" w:type="dxa"/>
          <w:trHeight w:val="28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3078DB" w:rsidRPr="003078DB" w:rsidTr="00395396">
        <w:trPr>
          <w:gridAfter w:val="1"/>
          <w:wAfter w:w="859" w:type="dxa"/>
          <w:trHeight w:val="545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1.1.17. Размещение во всех учреждениях информационных щитов «Терроризм – угроза обществу»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3078DB" w:rsidRPr="003078DB" w:rsidTr="00395396">
        <w:trPr>
          <w:gridAfter w:val="1"/>
          <w:wAfter w:w="859" w:type="dxa"/>
          <w:trHeight w:val="270"/>
        </w:trPr>
        <w:tc>
          <w:tcPr>
            <w:tcW w:w="5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</w:tr>
      <w:tr w:rsidR="003078DB" w:rsidRPr="003078DB" w:rsidTr="00395396">
        <w:trPr>
          <w:gridAfter w:val="1"/>
          <w:wAfter w:w="859" w:type="dxa"/>
          <w:trHeight w:val="671"/>
        </w:trPr>
        <w:tc>
          <w:tcPr>
            <w:tcW w:w="56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 Реализация мероприятий по обеспечению антитеррористической защищенности в образовательных учреждениях Таштагольского муниципального района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6151,61291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909,6129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7061,22581</w:t>
            </w:r>
          </w:p>
        </w:tc>
      </w:tr>
      <w:tr w:rsidR="003078DB" w:rsidRPr="003078DB" w:rsidTr="00395396">
        <w:trPr>
          <w:gridAfter w:val="1"/>
          <w:wAfter w:w="859" w:type="dxa"/>
          <w:trHeight w:val="330"/>
        </w:trPr>
        <w:tc>
          <w:tcPr>
            <w:tcW w:w="5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 (всего) из них: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6151,61291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909,6129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7061,22581</w:t>
            </w:r>
          </w:p>
        </w:tc>
      </w:tr>
      <w:tr w:rsidR="003078DB" w:rsidRPr="003078DB" w:rsidTr="00BB39A2">
        <w:trPr>
          <w:gridAfter w:val="1"/>
          <w:wAfter w:w="859" w:type="dxa"/>
          <w:trHeight w:val="487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5721,00002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845,94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6566,94002</w:t>
            </w:r>
          </w:p>
        </w:tc>
      </w:tr>
      <w:tr w:rsidR="003078DB" w:rsidRPr="003078DB" w:rsidTr="00395396">
        <w:trPr>
          <w:gridAfter w:val="1"/>
          <w:wAfter w:w="859" w:type="dxa"/>
          <w:trHeight w:val="260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078DB" w:rsidRPr="003078DB" w:rsidTr="00BB39A2">
        <w:trPr>
          <w:gridAfter w:val="1"/>
          <w:wAfter w:w="859" w:type="dxa"/>
          <w:trHeight w:val="541"/>
        </w:trPr>
        <w:tc>
          <w:tcPr>
            <w:tcW w:w="5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8DB" w:rsidRPr="00395396" w:rsidRDefault="003078DB" w:rsidP="00307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3953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078DB" w:rsidRPr="00395396" w:rsidRDefault="003078DB" w:rsidP="003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5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BB7305" w:rsidRPr="00BB7305" w:rsidRDefault="00BB7305" w:rsidP="00BB7305"/>
    <w:p w:rsidR="00BB7305" w:rsidRPr="00BB7305" w:rsidRDefault="00BB7305" w:rsidP="00BB7305"/>
    <w:p w:rsidR="00BB7305" w:rsidRPr="00BB7305" w:rsidRDefault="00BB7305" w:rsidP="00BB7305"/>
    <w:p w:rsidR="00BB7305" w:rsidRPr="00BB7305" w:rsidRDefault="00BB7305" w:rsidP="00BB7305"/>
    <w:p w:rsidR="00BB7305" w:rsidRDefault="00BB7305" w:rsidP="00BB7305"/>
    <w:p w:rsidR="00BB7305" w:rsidRDefault="00BB7305" w:rsidP="003078DB">
      <w:pPr>
        <w:tabs>
          <w:tab w:val="left" w:pos="3130"/>
        </w:tabs>
      </w:pPr>
      <w:r>
        <w:tab/>
      </w:r>
      <w:r>
        <w:br w:type="page"/>
      </w:r>
    </w:p>
    <w:p w:rsidR="00BB7305" w:rsidRDefault="00BB7305" w:rsidP="00BB7305">
      <w:pPr>
        <w:pStyle w:val="1"/>
        <w:numPr>
          <w:ilvl w:val="0"/>
          <w:numId w:val="1"/>
        </w:numPr>
        <w:jc w:val="center"/>
        <w:rPr>
          <w:b/>
        </w:rPr>
        <w:sectPr w:rsidR="00BB7305" w:rsidSect="004A77E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B7305" w:rsidRDefault="00BB7305" w:rsidP="00BB7305">
      <w:pPr>
        <w:pStyle w:val="1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:rsidR="00BB7305" w:rsidRDefault="00BB7305" w:rsidP="00BB7305">
      <w:pPr>
        <w:pStyle w:val="1"/>
        <w:ind w:left="360"/>
        <w:rPr>
          <w:b/>
        </w:rPr>
      </w:pPr>
    </w:p>
    <w:p w:rsidR="00071E20" w:rsidRPr="00071E20" w:rsidRDefault="00071E20" w:rsidP="00071E2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 xml:space="preserve">Обеспечение безопасности населения и территорий от угроз терроризма, предупреждения и пресечения распространения террористической идеологии - одна из задач Концепции национальной безопасности как на федеральном, региональном, так и на муниципальном уровне. </w:t>
      </w:r>
    </w:p>
    <w:p w:rsidR="00071E20" w:rsidRPr="00071E20" w:rsidRDefault="00071E20" w:rsidP="00071E2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 xml:space="preserve">Именно поэтому одной из главных задач государственной политики в указанной сфере является создание в Таштагольском муниципальном районе современной системы работы по предупреждению и пресечению террористических угроз. </w:t>
      </w:r>
    </w:p>
    <w:p w:rsidR="00071E20" w:rsidRPr="00071E20" w:rsidRDefault="00071E20" w:rsidP="00071E2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 xml:space="preserve">На территории муниципального района получили развитие в основном предприятия рудодобывающего комплекса (шахты, разрез, обогатительная фабрика и т.д.), а так же бурно развивающая в последние годы туристическая отрасль. </w:t>
      </w:r>
    </w:p>
    <w:p w:rsidR="00071E20" w:rsidRPr="00071E20" w:rsidRDefault="00071E20" w:rsidP="00071E2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 xml:space="preserve">Все рудодобывающие и перерабатывающие предприятия являются объектами с опасным производством. В технологическом процессе предприятиями используется значительное количество взрывчатых веществ, а также их хранение и транспортировка. Исходя из рельефа местности, муниципальное образование имеет одну основную транспортную магистраль и железнодорожную ветвь. </w:t>
      </w:r>
    </w:p>
    <w:p w:rsidR="00071E20" w:rsidRPr="00071E20" w:rsidRDefault="00071E20" w:rsidP="00071E2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 xml:space="preserve">Как показывает опыт работы по обеспечению безопасности населения и территории муниципального образования от угроз терроризма, проведение учений и тренировок антитеррористической направленности квалификация должностных лиц и специалистов, а также эффективность действий населения соответствует определенным нормам, но требует более детального и комплексного обучения. </w:t>
      </w:r>
    </w:p>
    <w:p w:rsidR="00BB7305" w:rsidRDefault="00BB7305" w:rsidP="00BB7305">
      <w:pPr>
        <w:pStyle w:val="1"/>
        <w:ind w:left="360"/>
      </w:pPr>
    </w:p>
    <w:p w:rsidR="00BB7305" w:rsidRDefault="00BB7305" w:rsidP="00BB7305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:rsidR="00BB7305" w:rsidRDefault="00BB7305" w:rsidP="00BB7305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95396" w:rsidRDefault="00395396" w:rsidP="00395396">
      <w:pPr>
        <w:pStyle w:val="ConsPlusNormal"/>
        <w:widowControl/>
        <w:spacing w:after="120" w:line="23" w:lineRule="atLeast"/>
        <w:jc w:val="both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7" w:history="1">
        <w:r>
          <w:rPr>
            <w:rStyle w:val="a3"/>
            <w:rFonts w:ascii="Times New Roman" w:eastAsia="SimSun" w:hAnsi="Times New Roman"/>
            <w:color w:val="auto"/>
            <w:sz w:val="24"/>
            <w:szCs w:val="28"/>
            <w:u w:val="none"/>
          </w:rPr>
          <w:t>Указом</w:t>
        </w:r>
      </w:hyperlink>
      <w:r>
        <w:rPr>
          <w:rFonts w:ascii="Times New Roman" w:eastAsia="SimSun" w:hAnsi="Times New Roman"/>
          <w:sz w:val="24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395396" w:rsidRPr="00395396" w:rsidRDefault="00395396" w:rsidP="00395396">
      <w:pPr>
        <w:pStyle w:val="ConsPlusNormal"/>
        <w:widowControl/>
        <w:spacing w:after="120" w:line="23" w:lineRule="atLeast"/>
        <w:jc w:val="both"/>
        <w:rPr>
          <w:sz w:val="40"/>
          <w:szCs w:val="28"/>
        </w:rPr>
      </w:pPr>
      <w:r>
        <w:rPr>
          <w:rFonts w:ascii="Times New Roman" w:eastAsia="SimSun" w:hAnsi="Times New Roman" w:cs="Times New Roman"/>
          <w:sz w:val="24"/>
          <w:szCs w:val="28"/>
        </w:rPr>
        <w:t>Муниципальная программа направлена на достижение национальной цели развития Российской Федерации на период до 2030 года и на перспективу до 2036 года – «</w:t>
      </w:r>
      <w:r w:rsidRPr="00395396">
        <w:rPr>
          <w:rFonts w:ascii="Times New Roman" w:hAnsi="Times New Roman" w:cs="Times New Roman"/>
          <w:color w:val="000000"/>
          <w:sz w:val="24"/>
          <w:szCs w:val="24"/>
        </w:rPr>
        <w:t>Сохранение населения, укрепление здоровья и повышение благополучия людей, поддержка семьи</w:t>
      </w:r>
      <w:r>
        <w:rPr>
          <w:rFonts w:ascii="Times New Roman" w:hAnsi="Times New Roman" w:cs="Times New Roman"/>
          <w:color w:val="000000"/>
          <w:sz w:val="24"/>
          <w:szCs w:val="18"/>
        </w:rPr>
        <w:t>»</w:t>
      </w:r>
      <w:r>
        <w:rPr>
          <w:rFonts w:ascii="Times New Roman" w:eastAsia="SimSun" w:hAnsi="Times New Roman"/>
          <w:sz w:val="24"/>
          <w:szCs w:val="28"/>
        </w:rPr>
        <w:t>. К достижению такого целевого показателя и задачи в рамках национальной цели «</w:t>
      </w:r>
      <w:r w:rsidRPr="00395396">
        <w:rPr>
          <w:rFonts w:ascii="Times New Roman" w:hAnsi="Times New Roman" w:cs="Times New Roman"/>
          <w:color w:val="000000"/>
          <w:sz w:val="24"/>
          <w:szCs w:val="16"/>
        </w:rPr>
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</w:r>
      <w:r>
        <w:rPr>
          <w:rFonts w:ascii="Times New Roman" w:hAnsi="Times New Roman" w:cs="Times New Roman"/>
          <w:color w:val="000000"/>
          <w:sz w:val="24"/>
          <w:szCs w:val="16"/>
        </w:rPr>
        <w:t>».</w:t>
      </w:r>
    </w:p>
    <w:p w:rsidR="00395396" w:rsidRDefault="00395396" w:rsidP="00BB7305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B7305" w:rsidRDefault="00BB7305" w:rsidP="00BB7305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приоритетным направлениям реализации программы отнесены:</w:t>
      </w:r>
    </w:p>
    <w:p w:rsidR="00071E20" w:rsidRPr="004D2BFD" w:rsidRDefault="004D2BFD" w:rsidP="00BB7305">
      <w:pPr>
        <w:pStyle w:val="ConsPlusNormal"/>
        <w:ind w:firstLine="708"/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 xml:space="preserve">1. </w:t>
      </w:r>
      <w:r w:rsidRPr="004D2BFD">
        <w:rPr>
          <w:rFonts w:ascii="Times New Roman" w:hAnsi="Times New Roman" w:cs="Times New Roman"/>
          <w:color w:val="000000"/>
          <w:sz w:val="24"/>
          <w:szCs w:val="18"/>
        </w:rPr>
        <w:t>«Обеспечение антитеррористической  защищенности»</w:t>
      </w:r>
    </w:p>
    <w:p w:rsidR="004D2BFD" w:rsidRDefault="004D2BFD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305" w:rsidRDefault="00BB7305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направлена на достижение следующих  целей:</w:t>
      </w:r>
    </w:p>
    <w:p w:rsidR="00071E20" w:rsidRDefault="00071E20" w:rsidP="00071E2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Цель 1.</w:t>
      </w:r>
      <w:r w:rsidRPr="00071E20">
        <w:rPr>
          <w:sz w:val="24"/>
          <w:szCs w:val="28"/>
        </w:rPr>
        <w:t xml:space="preserve"> </w:t>
      </w:r>
      <w:r w:rsidRPr="00071E20">
        <w:rPr>
          <w:rFonts w:ascii="Times New Roman" w:hAnsi="Times New Roman" w:cs="Times New Roman"/>
          <w:sz w:val="24"/>
          <w:szCs w:val="28"/>
        </w:rPr>
        <w:t>повышение уровня безопасности и защищенности населения и территории Таштагольского муниципального района от угроз терроризма;</w:t>
      </w:r>
    </w:p>
    <w:p w:rsidR="00071E20" w:rsidRDefault="00071E20" w:rsidP="00071E2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Цель 2. </w:t>
      </w:r>
      <w:r w:rsidRPr="00071E20">
        <w:rPr>
          <w:rFonts w:ascii="Times New Roman" w:hAnsi="Times New Roman" w:cs="Times New Roman"/>
          <w:sz w:val="24"/>
          <w:szCs w:val="28"/>
        </w:rPr>
        <w:t>предупреждение и пресечение распространения террористической идеологии;</w:t>
      </w:r>
    </w:p>
    <w:p w:rsidR="00071E20" w:rsidRPr="00071E20" w:rsidRDefault="00071E20" w:rsidP="00071E2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Цель 3. </w:t>
      </w:r>
      <w:r w:rsidRPr="00071E20">
        <w:rPr>
          <w:rFonts w:ascii="Times New Roman" w:hAnsi="Times New Roman" w:cs="Times New Roman"/>
          <w:sz w:val="24"/>
          <w:szCs w:val="28"/>
        </w:rPr>
        <w:t>минимизация риска воздействия опасных, токсических веществ на человека и среду его обитания.</w:t>
      </w:r>
    </w:p>
    <w:p w:rsidR="00BB7305" w:rsidRDefault="00BB7305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направлениями и целями реализации программы  установлены следующие задачи:</w:t>
      </w:r>
    </w:p>
    <w:p w:rsidR="00071E20" w:rsidRDefault="00071E20" w:rsidP="00071E2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1E20" w:rsidRPr="00071E20" w:rsidRDefault="00071E20" w:rsidP="00071E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участие в реализации государственной политики в области борьбы с терроризмом на территории муниципального образования;</w:t>
      </w:r>
    </w:p>
    <w:p w:rsidR="00071E20" w:rsidRPr="00071E20" w:rsidRDefault="00071E20" w:rsidP="00071E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совершенствование системы профилактических мер, направленных на противодействие терроризму;</w:t>
      </w:r>
    </w:p>
    <w:p w:rsidR="00071E20" w:rsidRPr="00071E20" w:rsidRDefault="00071E20" w:rsidP="00071E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устранение предпосылок и условий возникновения террористических проявлений;</w:t>
      </w:r>
    </w:p>
    <w:p w:rsidR="00071E20" w:rsidRPr="00071E20" w:rsidRDefault="00071E20" w:rsidP="00071E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обеспечение антитеррористической устойчивости и безопасного функционирования объектов транспорта и экономики на территории муниципального района;</w:t>
      </w:r>
    </w:p>
    <w:p w:rsidR="00071E20" w:rsidRPr="00071E20" w:rsidRDefault="00071E20" w:rsidP="00071E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вовлечение граждан, организаций, средств массовой информации, общественных и религиозных объединений в процесс участия в противодействии террористическим проявлениям;</w:t>
      </w:r>
    </w:p>
    <w:p w:rsidR="00071E20" w:rsidRPr="00071E20" w:rsidRDefault="00071E20" w:rsidP="00071E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формирование у граждан активной позиции в противодействии терроризму и повышение их готовности к действиям при возникновении террористической угрозы.</w:t>
      </w:r>
    </w:p>
    <w:p w:rsidR="00071E20" w:rsidRDefault="00071E20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305" w:rsidRDefault="00BB7305" w:rsidP="00BB730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71E20" w:rsidRDefault="00071E20" w:rsidP="00BB730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B7305" w:rsidRDefault="00BB7305" w:rsidP="00BB730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:rsidR="00BB7305" w:rsidRDefault="00BB7305" w:rsidP="00BB7305">
      <w:pPr>
        <w:pStyle w:val="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:rsidR="00395396" w:rsidRDefault="00395396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305" w:rsidRDefault="00BB7305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:rsidR="00BB7305" w:rsidRPr="00071E20" w:rsidRDefault="00BB7305" w:rsidP="00071E20">
      <w:pPr>
        <w:pStyle w:val="ConsPlusNormal"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71E20" w:rsidRPr="00071E20">
        <w:rPr>
          <w:rFonts w:ascii="Times New Roman" w:hAnsi="Times New Roman" w:cs="Times New Roman"/>
          <w:color w:val="000000"/>
          <w:sz w:val="24"/>
          <w:szCs w:val="16"/>
        </w:rPr>
        <w:t>Указ</w:t>
      </w:r>
      <w:r w:rsidR="00071E20">
        <w:rPr>
          <w:rFonts w:ascii="Times New Roman" w:hAnsi="Times New Roman" w:cs="Times New Roman"/>
          <w:color w:val="000000"/>
          <w:sz w:val="24"/>
          <w:szCs w:val="16"/>
        </w:rPr>
        <w:t>ом</w:t>
      </w:r>
      <w:r w:rsidR="00071E20" w:rsidRPr="00071E20">
        <w:rPr>
          <w:rFonts w:ascii="Times New Roman" w:hAnsi="Times New Roman" w:cs="Times New Roman"/>
          <w:color w:val="000000"/>
          <w:sz w:val="24"/>
          <w:szCs w:val="16"/>
        </w:rPr>
        <w:t xml:space="preserve">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</w:r>
    </w:p>
    <w:p w:rsidR="00BB7305" w:rsidRDefault="00071E20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1E20">
        <w:rPr>
          <w:rFonts w:ascii="Times New Roman" w:hAnsi="Times New Roman" w:cs="Times New Roman"/>
          <w:color w:val="000000"/>
          <w:sz w:val="24"/>
          <w:szCs w:val="16"/>
        </w:rPr>
        <w:t xml:space="preserve">Указ "О национальных целях развития Российской Федерации на период до 2030 года и на перспективу до 2036 года" ПРЕЗИДЕНТ РОССИЙСКОЙ ФЕДЕРАЦИИ от 07.05.2024 № 309 </w:t>
      </w:r>
      <w:r w:rsidR="00BB7305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BB7305" w:rsidRDefault="00071E20" w:rsidP="00071E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BB7305">
        <w:rPr>
          <w:rFonts w:ascii="Times New Roman" w:hAnsi="Times New Roman" w:cs="Times New Roman"/>
          <w:sz w:val="24"/>
          <w:szCs w:val="24"/>
        </w:rPr>
        <w:t xml:space="preserve">ель 1. </w:t>
      </w:r>
      <w:r w:rsidRPr="00071E20">
        <w:rPr>
          <w:rFonts w:ascii="Times New Roman" w:hAnsi="Times New Roman" w:cs="Times New Roman"/>
          <w:color w:val="000000"/>
          <w:sz w:val="24"/>
          <w:szCs w:val="16"/>
        </w:rPr>
        <w:t>Снижение к 2036 году дифференциации показателей ожидаемой продолжительности жизни не менее чем на 25 процентов по сравнению с уровнем 2023 года</w:t>
      </w:r>
      <w:r>
        <w:rPr>
          <w:rFonts w:ascii="Times New Roman" w:hAnsi="Times New Roman" w:cs="Times New Roman"/>
          <w:color w:val="000000"/>
          <w:sz w:val="24"/>
          <w:szCs w:val="16"/>
        </w:rPr>
        <w:t>.</w:t>
      </w:r>
    </w:p>
    <w:p w:rsidR="00071E20" w:rsidRDefault="00071E20" w:rsidP="00BB73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B7305" w:rsidRDefault="00BB7305" w:rsidP="00BB73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:rsidR="00BB7305" w:rsidRDefault="00BB7305" w:rsidP="00071E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305" w:rsidRDefault="00BB7305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:rsidR="00071E20" w:rsidRPr="00071E20" w:rsidRDefault="00071E20" w:rsidP="00071E20">
      <w:pPr>
        <w:pStyle w:val="ConsPlusNormal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через районную газету «Красная Шория», «Таштагольский курьер», радио «Радио Шория».</w:t>
      </w:r>
    </w:p>
    <w:p w:rsidR="00071E20" w:rsidRPr="00071E20" w:rsidRDefault="00071E20" w:rsidP="00071E20">
      <w:pPr>
        <w:pStyle w:val="ConsPlusNormal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 xml:space="preserve">Повышение уровня взаимодействия Администрации Таштагольского муниципального района с правоохранительными структурами и МЧС при организации и проведении профилактических антитеррористических мероприятий на своих территориях. Организация и проведение заседаний антитеррористической комиссии в Таштагольском </w:t>
      </w:r>
      <w:r w:rsidRPr="00071E20">
        <w:rPr>
          <w:rFonts w:ascii="Times New Roman" w:hAnsi="Times New Roman" w:cs="Times New Roman"/>
          <w:sz w:val="24"/>
          <w:szCs w:val="28"/>
        </w:rPr>
        <w:lastRenderedPageBreak/>
        <w:t>муниципальном районе</w:t>
      </w:r>
    </w:p>
    <w:p w:rsidR="00071E20" w:rsidRPr="00071E20" w:rsidRDefault="00071E20" w:rsidP="00071E20">
      <w:pPr>
        <w:pStyle w:val="ConsPlusNormal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Организация и проведение "круглых столов" и "уроков дружбы" в образовательных учреждениях Таштагольского муниципального района</w:t>
      </w:r>
    </w:p>
    <w:p w:rsidR="00071E20" w:rsidRPr="00071E20" w:rsidRDefault="00071E20" w:rsidP="00071E20">
      <w:pPr>
        <w:pStyle w:val="ConsPlusNormal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  <w:sz w:val="22"/>
          <w:szCs w:val="24"/>
        </w:rPr>
      </w:pPr>
      <w:r w:rsidRPr="00071E20">
        <w:rPr>
          <w:rFonts w:ascii="Times New Roman" w:hAnsi="Times New Roman" w:cs="Times New Roman"/>
          <w:sz w:val="24"/>
          <w:szCs w:val="28"/>
        </w:rPr>
        <w:t>Организация и проведение правового лектория по основам федерального законодательства о противодействии террористической деятельности</w:t>
      </w:r>
    </w:p>
    <w:p w:rsidR="00071E20" w:rsidRDefault="00071E20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E20" w:rsidRDefault="00071E20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305" w:rsidRDefault="00BB7305" w:rsidP="00BB73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целей программы предусмотрено решение следующих задач:</w:t>
      </w:r>
    </w:p>
    <w:p w:rsidR="00BB7305" w:rsidRDefault="00BB7305" w:rsidP="00BB7305">
      <w:pPr>
        <w:pStyle w:val="a5"/>
        <w:kinsoku w:val="0"/>
        <w:overflowPunct w:val="0"/>
        <w:rPr>
          <w:sz w:val="24"/>
          <w:szCs w:val="24"/>
        </w:rPr>
      </w:pPr>
    </w:p>
    <w:p w:rsidR="0085650C" w:rsidRPr="00071E20" w:rsidRDefault="0085650C" w:rsidP="008565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участие в реализации государственной политики в области борьбы с терроризмом на территории муниципального образования;</w:t>
      </w:r>
    </w:p>
    <w:p w:rsidR="0085650C" w:rsidRPr="00071E20" w:rsidRDefault="0085650C" w:rsidP="008565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совершенствование системы профилактических мер, направленных на противодействие терроризму;</w:t>
      </w:r>
    </w:p>
    <w:p w:rsidR="0085650C" w:rsidRPr="00071E20" w:rsidRDefault="0085650C" w:rsidP="008565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устранение предпосылок и условий возникновения террористических проявлений;</w:t>
      </w:r>
    </w:p>
    <w:p w:rsidR="0085650C" w:rsidRPr="00071E20" w:rsidRDefault="0085650C" w:rsidP="008565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обеспечение антитеррористической устойчивости и безопасного функционирования объектов транспорта и экономики на территории муниципального района;</w:t>
      </w:r>
    </w:p>
    <w:p w:rsidR="0085650C" w:rsidRPr="00071E20" w:rsidRDefault="0085650C" w:rsidP="008565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вовлечение граждан, организаций, средств массовой информации, общественных и религиозных объединений в процесс участия в противодействии террористическим проявлениям;</w:t>
      </w:r>
    </w:p>
    <w:p w:rsidR="0085650C" w:rsidRPr="00071E20" w:rsidRDefault="0085650C" w:rsidP="008565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- формирование у граждан активной позиции в противодействии терроризму и повышение их готовности к действиям при возникновении террористической угрозы.</w:t>
      </w:r>
    </w:p>
    <w:p w:rsidR="00AC4218" w:rsidRPr="00071E20" w:rsidRDefault="00AC4218" w:rsidP="00AC42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 xml:space="preserve">В настоящее время целью государственной политики Таштагольского муниципального района в вопросах профилактики терроризма является достижение гарантированного уровня безопасности населения и территории от террористических угроз за счёт осуществления комплекса мер, направленных на предупреждение и предотвращение террористических актов. </w:t>
      </w:r>
    </w:p>
    <w:p w:rsidR="00AC4218" w:rsidRPr="00071E20" w:rsidRDefault="00AC4218" w:rsidP="00AC421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E20">
        <w:rPr>
          <w:rFonts w:ascii="Times New Roman" w:hAnsi="Times New Roman" w:cs="Times New Roman"/>
          <w:sz w:val="24"/>
          <w:szCs w:val="28"/>
        </w:rPr>
        <w:t>Программа должна стать основой для проведения всей работы по противодействию терроризму.</w:t>
      </w:r>
    </w:p>
    <w:p w:rsidR="004A77E8" w:rsidRPr="00BB7305" w:rsidRDefault="004A77E8" w:rsidP="00BB7305">
      <w:pPr>
        <w:tabs>
          <w:tab w:val="left" w:pos="3130"/>
        </w:tabs>
      </w:pPr>
    </w:p>
    <w:sectPr w:rsidR="004A77E8" w:rsidRPr="00BB7305" w:rsidSect="00BB73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05103"/>
    <w:multiLevelType w:val="hybridMultilevel"/>
    <w:tmpl w:val="58505DB8"/>
    <w:lvl w:ilvl="0" w:tplc="D8A6F2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7E8"/>
    <w:rsid w:val="00071E20"/>
    <w:rsid w:val="001907F0"/>
    <w:rsid w:val="00215E3E"/>
    <w:rsid w:val="00280875"/>
    <w:rsid w:val="002B704A"/>
    <w:rsid w:val="003060B9"/>
    <w:rsid w:val="003078DB"/>
    <w:rsid w:val="00352EA2"/>
    <w:rsid w:val="00395396"/>
    <w:rsid w:val="003D505A"/>
    <w:rsid w:val="004A77E8"/>
    <w:rsid w:val="004D2BFD"/>
    <w:rsid w:val="0085650C"/>
    <w:rsid w:val="009777E2"/>
    <w:rsid w:val="00AC4218"/>
    <w:rsid w:val="00AE1DE1"/>
    <w:rsid w:val="00B10F24"/>
    <w:rsid w:val="00BB39A2"/>
    <w:rsid w:val="00BB7305"/>
    <w:rsid w:val="00EE53DB"/>
    <w:rsid w:val="00F54A9D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0C"/>
  </w:style>
  <w:style w:type="paragraph" w:styleId="4">
    <w:name w:val="heading 4"/>
    <w:basedOn w:val="a"/>
    <w:next w:val="a"/>
    <w:link w:val="40"/>
    <w:uiPriority w:val="99"/>
    <w:qFormat/>
    <w:rsid w:val="00215E3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7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77E8"/>
    <w:rPr>
      <w:color w:val="800080"/>
      <w:u w:val="single"/>
    </w:rPr>
  </w:style>
  <w:style w:type="paragraph" w:customStyle="1" w:styleId="font5">
    <w:name w:val="font5"/>
    <w:basedOn w:val="a"/>
    <w:rsid w:val="004A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6">
    <w:name w:val="font6"/>
    <w:basedOn w:val="a"/>
    <w:rsid w:val="004A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A77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6">
    <w:name w:val="xl66"/>
    <w:basedOn w:val="a"/>
    <w:rsid w:val="004A77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77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77E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A77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77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A77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A77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4A77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77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A77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A77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A77E8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77E8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77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A77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77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77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A77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A77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A77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A77E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A77E8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A77E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A77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BB73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a6">
    <w:name w:val="Основной текст Знак"/>
    <w:basedOn w:val="a0"/>
    <w:link w:val="a5"/>
    <w:uiPriority w:val="1"/>
    <w:qFormat/>
    <w:rsid w:val="00BB7305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qFormat/>
    <w:rsid w:val="00BB73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rsid w:val="00BB73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BB7305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15E3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7">
    <w:name w:val="No Spacing"/>
    <w:link w:val="a8"/>
    <w:uiPriority w:val="1"/>
    <w:qFormat/>
    <w:rsid w:val="00215E3E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8">
    <w:name w:val="Без интервала Знак"/>
    <w:link w:val="a7"/>
    <w:uiPriority w:val="1"/>
    <w:rsid w:val="00215E3E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75F62-F72C-4D30-8889-57B2D6F7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3869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</dc:creator>
  <cp:lastModifiedBy>vich</cp:lastModifiedBy>
  <cp:revision>11</cp:revision>
  <cp:lastPrinted>2025-09-05T05:25:00Z</cp:lastPrinted>
  <dcterms:created xsi:type="dcterms:W3CDTF">2025-09-02T10:08:00Z</dcterms:created>
  <dcterms:modified xsi:type="dcterms:W3CDTF">2025-09-05T05:26:00Z</dcterms:modified>
</cp:coreProperties>
</file>