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CF" w:rsidRDefault="004509E9" w:rsidP="00000B7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640080" cy="800100"/>
            <wp:effectExtent l="19050" t="0" r="762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70CF" w:rsidRDefault="002270CF" w:rsidP="00000B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70CF" w:rsidRDefault="002270CF" w:rsidP="00000B70">
      <w:pPr>
        <w:autoSpaceDE w:val="0"/>
        <w:autoSpaceDN w:val="0"/>
        <w:adjustRightInd w:val="0"/>
        <w:rPr>
          <w:sz w:val="28"/>
          <w:szCs w:val="28"/>
        </w:rPr>
      </w:pPr>
    </w:p>
    <w:p w:rsidR="002270CF" w:rsidRPr="002C4009" w:rsidRDefault="002270CF" w:rsidP="00000B7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1E94">
        <w:rPr>
          <w:b/>
          <w:sz w:val="28"/>
          <w:szCs w:val="28"/>
        </w:rPr>
        <w:t>КЕМЕРОВСКАЯ ОБЛАСТЬ - КУЗБАСС</w:t>
      </w:r>
    </w:p>
    <w:p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1E94">
        <w:rPr>
          <w:b/>
          <w:sz w:val="28"/>
          <w:szCs w:val="28"/>
        </w:rPr>
        <w:t>ТАШТАГОЛЬСКИЙ МУНИЦИПАЛЬНЫЙ РАЙОН</w:t>
      </w:r>
    </w:p>
    <w:p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1E94">
        <w:rPr>
          <w:b/>
          <w:sz w:val="28"/>
          <w:szCs w:val="28"/>
        </w:rPr>
        <w:t>АДМИНИСТРАЦИЯ</w:t>
      </w:r>
    </w:p>
    <w:p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1E94">
        <w:rPr>
          <w:b/>
          <w:sz w:val="28"/>
          <w:szCs w:val="28"/>
        </w:rPr>
        <w:t>ТАШТАГОЛЬСКОГО МУНИЦИПАЛЬНОГО РАЙОНА</w:t>
      </w:r>
    </w:p>
    <w:p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270CF" w:rsidRPr="003A1E94" w:rsidRDefault="002270CF" w:rsidP="00000B70">
      <w:pPr>
        <w:pStyle w:val="4"/>
        <w:rPr>
          <w:bCs w:val="0"/>
          <w:spacing w:val="60"/>
          <w:sz w:val="28"/>
          <w:szCs w:val="28"/>
        </w:rPr>
      </w:pPr>
    </w:p>
    <w:p w:rsidR="002270CF" w:rsidRPr="003A1E94" w:rsidRDefault="002270CF" w:rsidP="00000B70">
      <w:pPr>
        <w:pStyle w:val="4"/>
        <w:rPr>
          <w:spacing w:val="60"/>
          <w:sz w:val="28"/>
          <w:szCs w:val="28"/>
        </w:rPr>
      </w:pPr>
      <w:r w:rsidRPr="003A1E94">
        <w:rPr>
          <w:bCs w:val="0"/>
          <w:spacing w:val="60"/>
          <w:sz w:val="28"/>
          <w:szCs w:val="28"/>
        </w:rPr>
        <w:t>ПОСТАНОВЛЕНИЕ</w:t>
      </w:r>
    </w:p>
    <w:p w:rsidR="002270CF" w:rsidRPr="009C159D" w:rsidRDefault="002270CF" w:rsidP="00000B70">
      <w:pPr>
        <w:autoSpaceDE w:val="0"/>
        <w:autoSpaceDN w:val="0"/>
        <w:adjustRightInd w:val="0"/>
        <w:spacing w:before="480"/>
        <w:rPr>
          <w:sz w:val="28"/>
          <w:szCs w:val="28"/>
        </w:rPr>
      </w:pPr>
      <w:r>
        <w:rPr>
          <w:sz w:val="28"/>
          <w:szCs w:val="28"/>
        </w:rPr>
        <w:t>о</w:t>
      </w:r>
      <w:r w:rsidRPr="0023172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F0272">
        <w:rPr>
          <w:sz w:val="28"/>
          <w:szCs w:val="28"/>
        </w:rPr>
        <w:t xml:space="preserve"> «</w:t>
      </w:r>
      <w:r w:rsidR="006409A1" w:rsidRPr="006409A1">
        <w:rPr>
          <w:sz w:val="28"/>
          <w:szCs w:val="28"/>
        </w:rPr>
        <w:t>___</w:t>
      </w:r>
      <w:r w:rsidRPr="00231724">
        <w:rPr>
          <w:sz w:val="28"/>
          <w:szCs w:val="28"/>
        </w:rPr>
        <w:t>»</w:t>
      </w:r>
      <w:r w:rsidR="00C71D89">
        <w:rPr>
          <w:sz w:val="28"/>
          <w:szCs w:val="28"/>
        </w:rPr>
        <w:t xml:space="preserve"> </w:t>
      </w:r>
      <w:r w:rsidR="006409A1" w:rsidRPr="006409A1">
        <w:rPr>
          <w:sz w:val="28"/>
          <w:szCs w:val="28"/>
        </w:rPr>
        <w:t>________</w:t>
      </w:r>
      <w:r w:rsidR="00C71D89">
        <w:rPr>
          <w:sz w:val="28"/>
          <w:szCs w:val="28"/>
        </w:rPr>
        <w:t xml:space="preserve"> </w:t>
      </w:r>
      <w:r w:rsidR="006C69FE">
        <w:rPr>
          <w:sz w:val="28"/>
          <w:szCs w:val="28"/>
        </w:rPr>
        <w:t xml:space="preserve"> </w:t>
      </w:r>
      <w:r w:rsidR="006409A1">
        <w:rPr>
          <w:sz w:val="28"/>
          <w:szCs w:val="28"/>
        </w:rPr>
        <w:t>202</w:t>
      </w:r>
      <w:r w:rsidR="00701D38">
        <w:rPr>
          <w:sz w:val="28"/>
          <w:szCs w:val="28"/>
        </w:rPr>
        <w:t>5</w:t>
      </w:r>
      <w:r w:rsidR="007F02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</w:t>
      </w:r>
      <w:r w:rsidR="00C71D89">
        <w:rPr>
          <w:sz w:val="28"/>
          <w:szCs w:val="28"/>
        </w:rPr>
        <w:t xml:space="preserve"> </w:t>
      </w:r>
      <w:r w:rsidR="006409A1" w:rsidRPr="006409A1">
        <w:rPr>
          <w:sz w:val="28"/>
          <w:szCs w:val="28"/>
        </w:rPr>
        <w:t>_____</w:t>
      </w:r>
      <w:r>
        <w:rPr>
          <w:sz w:val="28"/>
          <w:szCs w:val="28"/>
        </w:rPr>
        <w:t xml:space="preserve">  </w:t>
      </w:r>
    </w:p>
    <w:p w:rsidR="002270CF" w:rsidRPr="00926E99" w:rsidRDefault="002270CF" w:rsidP="00000B70">
      <w:pPr>
        <w:autoSpaceDE w:val="0"/>
        <w:autoSpaceDN w:val="0"/>
        <w:adjustRightInd w:val="0"/>
        <w:rPr>
          <w:sz w:val="28"/>
          <w:szCs w:val="28"/>
        </w:rPr>
      </w:pPr>
    </w:p>
    <w:p w:rsidR="002270CF" w:rsidRPr="00926E99" w:rsidRDefault="002270CF" w:rsidP="00926E99">
      <w:pPr>
        <w:pStyle w:val="Iauiue"/>
        <w:jc w:val="center"/>
        <w:rPr>
          <w:b/>
          <w:bCs/>
          <w:sz w:val="28"/>
          <w:szCs w:val="28"/>
        </w:rPr>
      </w:pPr>
    </w:p>
    <w:p w:rsidR="002270CF" w:rsidRPr="00926E99" w:rsidRDefault="002270CF" w:rsidP="00926E99">
      <w:pPr>
        <w:pStyle w:val="a3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Об утверждении муниципальной программы</w:t>
      </w:r>
    </w:p>
    <w:p w:rsidR="002270CF" w:rsidRPr="003F3EB2" w:rsidRDefault="002270CF" w:rsidP="00926E99">
      <w:pPr>
        <w:pStyle w:val="a3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«</w:t>
      </w:r>
      <w:r w:rsidR="00B440C5">
        <w:rPr>
          <w:b/>
          <w:bCs/>
          <w:sz w:val="28"/>
          <w:szCs w:val="28"/>
        </w:rPr>
        <w:t>Пресса</w:t>
      </w:r>
      <w:r w:rsidRPr="00926E99">
        <w:rPr>
          <w:b/>
          <w:bCs/>
          <w:sz w:val="28"/>
          <w:szCs w:val="28"/>
        </w:rPr>
        <w:t xml:space="preserve">» на </w:t>
      </w:r>
      <w:r w:rsidR="006409A1">
        <w:rPr>
          <w:b/>
          <w:bCs/>
          <w:sz w:val="28"/>
          <w:szCs w:val="28"/>
        </w:rPr>
        <w:t>202</w:t>
      </w:r>
      <w:r w:rsidR="00701D38">
        <w:rPr>
          <w:b/>
          <w:bCs/>
          <w:sz w:val="28"/>
          <w:szCs w:val="28"/>
        </w:rPr>
        <w:t>6-2030</w:t>
      </w:r>
      <w:r w:rsidRPr="00926E99">
        <w:rPr>
          <w:b/>
          <w:bCs/>
          <w:sz w:val="28"/>
          <w:szCs w:val="28"/>
        </w:rPr>
        <w:t xml:space="preserve"> годы</w:t>
      </w:r>
      <w:r w:rsidR="008351F3">
        <w:rPr>
          <w:b/>
          <w:bCs/>
          <w:sz w:val="28"/>
          <w:szCs w:val="28"/>
        </w:rPr>
        <w:t>»</w:t>
      </w:r>
    </w:p>
    <w:p w:rsidR="002C595C" w:rsidRDefault="002C595C" w:rsidP="002D18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595C" w:rsidRPr="002C595C" w:rsidRDefault="002C595C" w:rsidP="00F972EC">
      <w:pPr>
        <w:pStyle w:val="a3"/>
        <w:ind w:firstLine="709"/>
        <w:jc w:val="both"/>
        <w:rPr>
          <w:b/>
          <w:sz w:val="28"/>
          <w:szCs w:val="28"/>
        </w:rPr>
      </w:pPr>
      <w:proofErr w:type="gramStart"/>
      <w:r w:rsidRPr="002C595C">
        <w:rPr>
          <w:sz w:val="28"/>
          <w:szCs w:val="28"/>
        </w:rPr>
        <w:t xml:space="preserve">В соответствии с Федеральным законом от </w:t>
      </w:r>
      <w:r w:rsidR="00DD6165" w:rsidRPr="005E33A9">
        <w:rPr>
          <w:sz w:val="28"/>
          <w:szCs w:val="28"/>
        </w:rPr>
        <w:t>20</w:t>
      </w:r>
      <w:r w:rsidR="00DD6165">
        <w:rPr>
          <w:sz w:val="28"/>
          <w:szCs w:val="28"/>
        </w:rPr>
        <w:t>.</w:t>
      </w:r>
      <w:r w:rsidR="00DD6165" w:rsidRPr="005E33A9">
        <w:rPr>
          <w:sz w:val="28"/>
          <w:szCs w:val="28"/>
        </w:rPr>
        <w:t>03</w:t>
      </w:r>
      <w:r w:rsidR="00DD6165">
        <w:rPr>
          <w:sz w:val="28"/>
          <w:szCs w:val="28"/>
        </w:rPr>
        <w:t>.2</w:t>
      </w:r>
      <w:r w:rsidR="00DD6165" w:rsidRPr="005E33A9">
        <w:rPr>
          <w:sz w:val="28"/>
          <w:szCs w:val="28"/>
        </w:rPr>
        <w:t>025</w:t>
      </w:r>
      <w:r w:rsidR="00DD6165">
        <w:rPr>
          <w:sz w:val="28"/>
          <w:szCs w:val="28"/>
        </w:rPr>
        <w:t xml:space="preserve"> № </w:t>
      </w:r>
      <w:r w:rsidR="00DD6165" w:rsidRPr="005E33A9">
        <w:rPr>
          <w:sz w:val="28"/>
          <w:szCs w:val="28"/>
        </w:rPr>
        <w:t>33</w:t>
      </w:r>
      <w:r w:rsidR="00DD6165" w:rsidRPr="005E1F3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D6165">
        <w:rPr>
          <w:sz w:val="28"/>
          <w:szCs w:val="28"/>
        </w:rPr>
        <w:t>единой системе публичной власти</w:t>
      </w:r>
      <w:r w:rsidR="00DD6165" w:rsidRPr="005E1F3B">
        <w:rPr>
          <w:sz w:val="28"/>
          <w:szCs w:val="28"/>
        </w:rPr>
        <w:t>»</w:t>
      </w:r>
      <w:r w:rsidRPr="002C595C">
        <w:rPr>
          <w:sz w:val="28"/>
          <w:szCs w:val="28"/>
        </w:rPr>
        <w:t>, статьей 179 Бюджетного кодекса Российской Федерации,</w:t>
      </w:r>
      <w:r>
        <w:rPr>
          <w:szCs w:val="28"/>
        </w:rPr>
        <w:t xml:space="preserve"> </w:t>
      </w:r>
      <w:r w:rsidRPr="002C595C">
        <w:rPr>
          <w:sz w:val="28"/>
          <w:szCs w:val="28"/>
        </w:rPr>
        <w:t>руководствуясь  Уставом Таштагольского муниципального района и в целях</w:t>
      </w:r>
      <w:r>
        <w:rPr>
          <w:sz w:val="28"/>
          <w:szCs w:val="28"/>
        </w:rPr>
        <w:t xml:space="preserve"> </w:t>
      </w:r>
      <w:r w:rsidRPr="0081727F">
        <w:rPr>
          <w:sz w:val="28"/>
          <w:szCs w:val="28"/>
        </w:rPr>
        <w:t>более полного обеспечения граждан, проживающих на территории Таштагольского муниципального района, информацией о деятельности органов местного самоуправления, об экономической, социальной и</w:t>
      </w:r>
      <w:proofErr w:type="gramEnd"/>
      <w:r w:rsidRPr="0081727F">
        <w:rPr>
          <w:sz w:val="28"/>
          <w:szCs w:val="28"/>
        </w:rPr>
        <w:t xml:space="preserve"> политической обстановке в районе, </w:t>
      </w:r>
      <w:r>
        <w:rPr>
          <w:sz w:val="28"/>
          <w:szCs w:val="28"/>
        </w:rPr>
        <w:t>администрация Таштагольского муниципального района, постановляет:</w:t>
      </w:r>
    </w:p>
    <w:p w:rsidR="00247CED" w:rsidRDefault="00247CED" w:rsidP="00247CED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Утвердить муниципальную программу </w:t>
      </w:r>
      <w:r w:rsidRPr="00343C8F">
        <w:rPr>
          <w:spacing w:val="-6"/>
          <w:sz w:val="28"/>
          <w:szCs w:val="28"/>
        </w:rPr>
        <w:t>«</w:t>
      </w:r>
      <w:r w:rsidR="002C595C">
        <w:rPr>
          <w:spacing w:val="-6"/>
          <w:sz w:val="28"/>
          <w:szCs w:val="28"/>
        </w:rPr>
        <w:t>Пресса</w:t>
      </w:r>
      <w:r w:rsidRPr="00343C8F">
        <w:rPr>
          <w:sz w:val="28"/>
          <w:szCs w:val="28"/>
        </w:rPr>
        <w:t>» на 202</w:t>
      </w:r>
      <w:r w:rsidR="00701D38">
        <w:rPr>
          <w:sz w:val="28"/>
          <w:szCs w:val="28"/>
        </w:rPr>
        <w:t>6-2030</w:t>
      </w:r>
      <w:r w:rsidR="001F2ADF" w:rsidRPr="001F2ADF">
        <w:rPr>
          <w:sz w:val="28"/>
          <w:szCs w:val="28"/>
        </w:rPr>
        <w:t xml:space="preserve"> </w:t>
      </w:r>
      <w:r w:rsidR="00FA1CE9">
        <w:rPr>
          <w:sz w:val="28"/>
          <w:szCs w:val="28"/>
        </w:rPr>
        <w:t>годы</w:t>
      </w:r>
      <w:r w:rsidR="00352267">
        <w:rPr>
          <w:sz w:val="28"/>
          <w:szCs w:val="28"/>
        </w:rPr>
        <w:t>»</w:t>
      </w:r>
      <w:r w:rsidRPr="00343C8F">
        <w:rPr>
          <w:sz w:val="28"/>
          <w:szCs w:val="28"/>
        </w:rPr>
        <w:t>, согласно приложению</w:t>
      </w:r>
      <w:r w:rsidR="00480AEF">
        <w:rPr>
          <w:sz w:val="28"/>
          <w:szCs w:val="28"/>
        </w:rPr>
        <w:t xml:space="preserve"> №1 </w:t>
      </w:r>
      <w:r w:rsidRPr="00343C8F">
        <w:rPr>
          <w:sz w:val="28"/>
          <w:szCs w:val="28"/>
        </w:rPr>
        <w:t>к настоящему постановлению.</w:t>
      </w:r>
    </w:p>
    <w:p w:rsidR="00247CED" w:rsidRDefault="00247CED" w:rsidP="00247CED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Пресс-секретарю Главы Таштагольского муниципального района (М.Л. </w:t>
      </w:r>
      <w:r>
        <w:rPr>
          <w:sz w:val="28"/>
          <w:szCs w:val="28"/>
        </w:rPr>
        <w:t>Кустовой)</w:t>
      </w:r>
      <w:r w:rsidRPr="00343C8F">
        <w:rPr>
          <w:sz w:val="28"/>
          <w:szCs w:val="28"/>
        </w:rPr>
        <w:t xml:space="preserve"> </w:t>
      </w:r>
      <w:r w:rsidR="001D6925" w:rsidRPr="001D6925">
        <w:rPr>
          <w:sz w:val="28"/>
          <w:szCs w:val="28"/>
        </w:rPr>
        <w:t>опубликовать настоящее постановление в газете «</w:t>
      </w:r>
      <w:proofErr w:type="gramStart"/>
      <w:r w:rsidR="001D6925" w:rsidRPr="001D6925">
        <w:rPr>
          <w:sz w:val="28"/>
          <w:szCs w:val="28"/>
        </w:rPr>
        <w:t>Красная</w:t>
      </w:r>
      <w:proofErr w:type="gramEnd"/>
      <w:r w:rsidR="001D6925" w:rsidRPr="001D6925">
        <w:rPr>
          <w:sz w:val="28"/>
          <w:szCs w:val="28"/>
        </w:rPr>
        <w:t xml:space="preserve"> </w:t>
      </w:r>
      <w:proofErr w:type="spellStart"/>
      <w:r w:rsidR="001D6925" w:rsidRPr="001D6925">
        <w:rPr>
          <w:sz w:val="28"/>
          <w:szCs w:val="28"/>
        </w:rPr>
        <w:t>Шория</w:t>
      </w:r>
      <w:proofErr w:type="spellEnd"/>
      <w:r w:rsidR="001D6925" w:rsidRPr="001D6925">
        <w:rPr>
          <w:sz w:val="28"/>
          <w:szCs w:val="28"/>
        </w:rPr>
        <w:t xml:space="preserve">» и  </w:t>
      </w:r>
      <w:r w:rsidR="00B1663C" w:rsidRPr="00343C8F">
        <w:rPr>
          <w:sz w:val="28"/>
          <w:szCs w:val="28"/>
        </w:rPr>
        <w:t xml:space="preserve">разместить </w:t>
      </w:r>
      <w:r w:rsidRPr="00343C8F">
        <w:rPr>
          <w:sz w:val="28"/>
          <w:szCs w:val="28"/>
        </w:rPr>
        <w:t>на официальном сайте администрации Таштагольского муниципального района в информационно-телек</w:t>
      </w:r>
      <w:r w:rsidR="00BC5916">
        <w:rPr>
          <w:sz w:val="28"/>
          <w:szCs w:val="28"/>
        </w:rPr>
        <w:t xml:space="preserve">оммуникационной сети </w:t>
      </w:r>
      <w:r w:rsidR="00B1663C">
        <w:rPr>
          <w:sz w:val="28"/>
          <w:szCs w:val="28"/>
        </w:rPr>
        <w:t>«</w:t>
      </w:r>
      <w:r w:rsidR="00BC5916">
        <w:rPr>
          <w:sz w:val="28"/>
          <w:szCs w:val="28"/>
        </w:rPr>
        <w:t>Интернет</w:t>
      </w:r>
      <w:r w:rsidR="00B1663C">
        <w:rPr>
          <w:sz w:val="28"/>
          <w:szCs w:val="28"/>
        </w:rPr>
        <w:t>»</w:t>
      </w:r>
      <w:r w:rsidRPr="00343C8F">
        <w:rPr>
          <w:sz w:val="28"/>
          <w:szCs w:val="28"/>
        </w:rPr>
        <w:t>.</w:t>
      </w:r>
    </w:p>
    <w:p w:rsidR="00BC5916" w:rsidRDefault="00247CED" w:rsidP="00BC5916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proofErr w:type="gramStart"/>
      <w:r w:rsidRPr="00343C8F">
        <w:rPr>
          <w:sz w:val="28"/>
          <w:szCs w:val="28"/>
        </w:rPr>
        <w:t>Контроль за</w:t>
      </w:r>
      <w:proofErr w:type="gramEnd"/>
      <w:r w:rsidRPr="00343C8F">
        <w:rPr>
          <w:sz w:val="28"/>
          <w:szCs w:val="28"/>
        </w:rPr>
        <w:t xml:space="preserve"> исполнением постановления возложить на </w:t>
      </w:r>
      <w:r w:rsidR="00476913">
        <w:rPr>
          <w:sz w:val="28"/>
          <w:szCs w:val="28"/>
        </w:rPr>
        <w:t xml:space="preserve"> </w:t>
      </w:r>
      <w:r w:rsidRPr="00343C8F">
        <w:rPr>
          <w:sz w:val="28"/>
          <w:szCs w:val="28"/>
        </w:rPr>
        <w:t xml:space="preserve">заместителя Главы </w:t>
      </w:r>
      <w:proofErr w:type="spellStart"/>
      <w:r w:rsidRPr="00343C8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4F7D98">
        <w:rPr>
          <w:sz w:val="28"/>
          <w:szCs w:val="28"/>
        </w:rPr>
        <w:t xml:space="preserve">по социальным вопросам </w:t>
      </w:r>
      <w:r>
        <w:rPr>
          <w:sz w:val="28"/>
          <w:szCs w:val="28"/>
        </w:rPr>
        <w:t xml:space="preserve"> </w:t>
      </w:r>
      <w:r w:rsidR="00476913">
        <w:rPr>
          <w:sz w:val="28"/>
          <w:szCs w:val="28"/>
        </w:rPr>
        <w:t xml:space="preserve">В.В. </w:t>
      </w:r>
      <w:r w:rsidR="00063908">
        <w:rPr>
          <w:sz w:val="28"/>
          <w:szCs w:val="28"/>
        </w:rPr>
        <w:t>Рудневу</w:t>
      </w:r>
      <w:r>
        <w:rPr>
          <w:sz w:val="28"/>
          <w:szCs w:val="28"/>
        </w:rPr>
        <w:t>.</w:t>
      </w:r>
      <w:r w:rsidRPr="00343C8F">
        <w:rPr>
          <w:sz w:val="28"/>
          <w:szCs w:val="28"/>
        </w:rPr>
        <w:t xml:space="preserve"> </w:t>
      </w:r>
    </w:p>
    <w:p w:rsidR="002270CF" w:rsidRPr="00BC5916" w:rsidRDefault="002270CF" w:rsidP="00BC5916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BC5916">
        <w:rPr>
          <w:snapToGrid w:val="0"/>
          <w:sz w:val="28"/>
          <w:szCs w:val="28"/>
        </w:rPr>
        <w:t xml:space="preserve">Настоящее постановление вступает в силу с момента </w:t>
      </w:r>
      <w:r w:rsidR="001D6925" w:rsidRPr="001D6925">
        <w:rPr>
          <w:snapToGrid w:val="0"/>
          <w:sz w:val="28"/>
          <w:szCs w:val="28"/>
        </w:rPr>
        <w:t xml:space="preserve">его официального опубликования </w:t>
      </w:r>
      <w:r w:rsidRPr="00BC5916">
        <w:rPr>
          <w:snapToGrid w:val="0"/>
          <w:sz w:val="28"/>
          <w:szCs w:val="28"/>
        </w:rPr>
        <w:t>и распространяет свое действие на правоотношения, возникшие с 01.01.20</w:t>
      </w:r>
      <w:r w:rsidR="001F2ADF">
        <w:rPr>
          <w:snapToGrid w:val="0"/>
          <w:sz w:val="28"/>
          <w:szCs w:val="28"/>
        </w:rPr>
        <w:t>2</w:t>
      </w:r>
      <w:r w:rsidR="00701D38">
        <w:rPr>
          <w:snapToGrid w:val="0"/>
          <w:sz w:val="28"/>
          <w:szCs w:val="28"/>
        </w:rPr>
        <w:t>6</w:t>
      </w:r>
      <w:r w:rsidRPr="00BC5916">
        <w:rPr>
          <w:snapToGrid w:val="0"/>
          <w:sz w:val="28"/>
          <w:szCs w:val="28"/>
        </w:rPr>
        <w:t xml:space="preserve">. </w:t>
      </w:r>
    </w:p>
    <w:p w:rsidR="002270CF" w:rsidRDefault="002270CF" w:rsidP="002D1880">
      <w:pPr>
        <w:pStyle w:val="a3"/>
        <w:suppressAutoHyphens/>
        <w:jc w:val="left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2270CF" w:rsidRPr="002D1880" w:rsidTr="00AF1F28">
        <w:tc>
          <w:tcPr>
            <w:tcW w:w="4785" w:type="dxa"/>
            <w:vAlign w:val="bottom"/>
          </w:tcPr>
          <w:p w:rsidR="002270CF" w:rsidRPr="00EF18E2" w:rsidRDefault="00EF18E2" w:rsidP="00AF1F28">
            <w:pPr>
              <w:pStyle w:val="a3"/>
              <w:suppressAutoHyphens/>
              <w:jc w:val="left"/>
              <w:rPr>
                <w:b/>
                <w:sz w:val="28"/>
                <w:szCs w:val="28"/>
              </w:rPr>
            </w:pPr>
            <w:r w:rsidRPr="00EF18E2">
              <w:rPr>
                <w:b/>
                <w:sz w:val="28"/>
                <w:szCs w:val="28"/>
              </w:rPr>
              <w:t xml:space="preserve"> Глава</w:t>
            </w:r>
            <w:r w:rsidR="002270CF" w:rsidRPr="00EF18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270CF" w:rsidRPr="00EF18E2">
              <w:rPr>
                <w:b/>
                <w:sz w:val="28"/>
                <w:szCs w:val="28"/>
              </w:rPr>
              <w:t>Таштагольского</w:t>
            </w:r>
            <w:proofErr w:type="spellEnd"/>
            <w:r w:rsidR="002270CF" w:rsidRPr="00EF18E2">
              <w:rPr>
                <w:b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785" w:type="dxa"/>
            <w:vAlign w:val="bottom"/>
          </w:tcPr>
          <w:p w:rsidR="002270CF" w:rsidRPr="00EF18E2" w:rsidRDefault="009A314F" w:rsidP="00EF18E2">
            <w:pPr>
              <w:pStyle w:val="a3"/>
              <w:suppressAutoHyphens/>
              <w:jc w:val="left"/>
              <w:rPr>
                <w:b/>
                <w:sz w:val="28"/>
                <w:szCs w:val="28"/>
              </w:rPr>
            </w:pPr>
            <w:r w:rsidRPr="00EF18E2">
              <w:rPr>
                <w:b/>
                <w:sz w:val="28"/>
                <w:szCs w:val="28"/>
              </w:rPr>
              <w:t xml:space="preserve">                                      </w:t>
            </w:r>
            <w:r w:rsidR="00EF18E2" w:rsidRPr="00EF18E2">
              <w:rPr>
                <w:b/>
                <w:sz w:val="28"/>
                <w:szCs w:val="28"/>
              </w:rPr>
              <w:t>А.Г. Орлов</w:t>
            </w:r>
          </w:p>
        </w:tc>
      </w:tr>
    </w:tbl>
    <w:p w:rsidR="004F6A74" w:rsidRDefault="004F6A74" w:rsidP="00B825AC">
      <w:pPr>
        <w:pageBreakBefore/>
        <w:suppressAutoHyphens/>
        <w:jc w:val="right"/>
        <w:rPr>
          <w:sz w:val="28"/>
        </w:rPr>
        <w:sectPr w:rsidR="004F6A74" w:rsidSect="0013584A">
          <w:pgSz w:w="11906" w:h="16838"/>
          <w:pgMar w:top="1134" w:right="1134" w:bottom="1077" w:left="1418" w:header="720" w:footer="720" w:gutter="0"/>
          <w:cols w:space="708"/>
          <w:docGrid w:linePitch="360"/>
        </w:sectPr>
      </w:pPr>
    </w:p>
    <w:p w:rsidR="00B825AC" w:rsidRDefault="00B825AC" w:rsidP="00B825AC">
      <w:pPr>
        <w:pageBreakBefore/>
        <w:suppressAutoHyphens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480AEF" w:rsidRPr="009A314F">
        <w:rPr>
          <w:sz w:val="28"/>
        </w:rPr>
        <w:t xml:space="preserve"> </w:t>
      </w:r>
      <w:r w:rsidR="00480AEF">
        <w:rPr>
          <w:sz w:val="28"/>
        </w:rPr>
        <w:t xml:space="preserve">№1 </w:t>
      </w:r>
      <w:r>
        <w:rPr>
          <w:sz w:val="28"/>
        </w:rPr>
        <w:t xml:space="preserve"> к постановлению</w:t>
      </w:r>
    </w:p>
    <w:p w:rsidR="00B825AC" w:rsidRDefault="00B825AC" w:rsidP="00B825AC">
      <w:pPr>
        <w:suppressAutoHyphens/>
        <w:jc w:val="right"/>
        <w:rPr>
          <w:sz w:val="28"/>
        </w:rPr>
      </w:pPr>
      <w:r>
        <w:rPr>
          <w:sz w:val="28"/>
        </w:rPr>
        <w:t>администрации Таштагольского</w:t>
      </w:r>
    </w:p>
    <w:p w:rsidR="00B825AC" w:rsidRDefault="00B825AC" w:rsidP="00B825AC">
      <w:pPr>
        <w:suppressAutoHyphens/>
        <w:jc w:val="right"/>
        <w:rPr>
          <w:sz w:val="28"/>
        </w:rPr>
      </w:pPr>
      <w:r>
        <w:rPr>
          <w:sz w:val="28"/>
        </w:rPr>
        <w:t>муниципального района</w:t>
      </w:r>
    </w:p>
    <w:p w:rsidR="00C71D89" w:rsidRPr="009C159D" w:rsidRDefault="00C71D89" w:rsidP="00C71D89">
      <w:pPr>
        <w:autoSpaceDE w:val="0"/>
        <w:autoSpaceDN w:val="0"/>
        <w:adjustRightInd w:val="0"/>
        <w:spacing w:before="48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231724">
        <w:rPr>
          <w:sz w:val="28"/>
          <w:szCs w:val="28"/>
        </w:rPr>
        <w:t>т</w:t>
      </w:r>
      <w:r w:rsidR="00976B44">
        <w:rPr>
          <w:sz w:val="28"/>
          <w:szCs w:val="28"/>
        </w:rPr>
        <w:t xml:space="preserve">  «___</w:t>
      </w:r>
      <w:r w:rsidRPr="00231724">
        <w:rPr>
          <w:sz w:val="28"/>
          <w:szCs w:val="28"/>
        </w:rPr>
        <w:t>»</w:t>
      </w:r>
      <w:r w:rsidR="00976B44">
        <w:rPr>
          <w:sz w:val="28"/>
          <w:szCs w:val="28"/>
        </w:rPr>
        <w:t>_______</w:t>
      </w:r>
      <w:r>
        <w:rPr>
          <w:sz w:val="28"/>
          <w:szCs w:val="28"/>
        </w:rPr>
        <w:t xml:space="preserve">  </w:t>
      </w:r>
      <w:r w:rsidR="00C874FD">
        <w:rPr>
          <w:sz w:val="28"/>
          <w:szCs w:val="28"/>
        </w:rPr>
        <w:t>202</w:t>
      </w:r>
      <w:r w:rsidR="00313853">
        <w:rPr>
          <w:sz w:val="28"/>
          <w:szCs w:val="28"/>
        </w:rPr>
        <w:t>5</w:t>
      </w:r>
      <w:r>
        <w:rPr>
          <w:sz w:val="28"/>
          <w:szCs w:val="28"/>
        </w:rPr>
        <w:t xml:space="preserve">    № </w:t>
      </w:r>
      <w:r w:rsidR="00976B44">
        <w:rPr>
          <w:sz w:val="28"/>
          <w:szCs w:val="28"/>
        </w:rPr>
        <w:t>____</w:t>
      </w:r>
      <w:r>
        <w:rPr>
          <w:sz w:val="28"/>
          <w:szCs w:val="28"/>
        </w:rPr>
        <w:t xml:space="preserve">  </w:t>
      </w:r>
    </w:p>
    <w:p w:rsidR="00B825AC" w:rsidRDefault="00B825AC" w:rsidP="00B825AC">
      <w:pPr>
        <w:suppressAutoHyphens/>
        <w:jc w:val="center"/>
        <w:rPr>
          <w:b/>
          <w:sz w:val="28"/>
        </w:rPr>
      </w:pPr>
    </w:p>
    <w:tbl>
      <w:tblPr>
        <w:tblW w:w="15300" w:type="dxa"/>
        <w:tblInd w:w="93" w:type="dxa"/>
        <w:tblLook w:val="04A0"/>
      </w:tblPr>
      <w:tblGrid>
        <w:gridCol w:w="7660"/>
        <w:gridCol w:w="7640"/>
      </w:tblGrid>
      <w:tr w:rsidR="00C36797" w:rsidRPr="00C36797" w:rsidTr="00C36797">
        <w:trPr>
          <w:trHeight w:val="375"/>
        </w:trPr>
        <w:tc>
          <w:tcPr>
            <w:tcW w:w="1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97" w:rsidRPr="00C36797" w:rsidRDefault="00C36797" w:rsidP="00C36797">
            <w:pPr>
              <w:jc w:val="center"/>
              <w:rPr>
                <w:b/>
                <w:bCs/>
                <w:sz w:val="28"/>
                <w:szCs w:val="28"/>
              </w:rPr>
            </w:pPr>
            <w:r w:rsidRPr="00C36797">
              <w:rPr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C36797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C36797">
              <w:rPr>
                <w:b/>
                <w:bCs/>
                <w:sz w:val="28"/>
                <w:szCs w:val="28"/>
              </w:rPr>
              <w:t xml:space="preserve"> А С П О Р Т</w:t>
            </w:r>
          </w:p>
        </w:tc>
      </w:tr>
      <w:tr w:rsidR="00C36797" w:rsidRPr="00C36797" w:rsidTr="00C36797">
        <w:trPr>
          <w:trHeight w:val="375"/>
        </w:trPr>
        <w:tc>
          <w:tcPr>
            <w:tcW w:w="1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97" w:rsidRPr="00C36797" w:rsidRDefault="00C36797" w:rsidP="00C36797">
            <w:pPr>
              <w:jc w:val="center"/>
              <w:rPr>
                <w:color w:val="000000"/>
                <w:sz w:val="28"/>
                <w:szCs w:val="28"/>
              </w:rPr>
            </w:pPr>
            <w:r w:rsidRPr="00C36797">
              <w:rPr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</w:tr>
      <w:tr w:rsidR="00C36797" w:rsidRPr="00C36797" w:rsidTr="00C36797">
        <w:trPr>
          <w:trHeight w:val="285"/>
        </w:trPr>
        <w:tc>
          <w:tcPr>
            <w:tcW w:w="1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797" w:rsidRPr="00C36797" w:rsidRDefault="00C36797" w:rsidP="00C36797">
            <w:pPr>
              <w:jc w:val="center"/>
              <w:rPr>
                <w:b/>
                <w:bCs/>
                <w:sz w:val="28"/>
                <w:szCs w:val="28"/>
              </w:rPr>
            </w:pPr>
            <w:r w:rsidRPr="00C36797">
              <w:rPr>
                <w:b/>
                <w:bCs/>
                <w:sz w:val="28"/>
                <w:szCs w:val="28"/>
              </w:rPr>
              <w:t>«Наименование» «Пресса »  на 2026-2030 годы»</w:t>
            </w:r>
          </w:p>
        </w:tc>
      </w:tr>
      <w:tr w:rsidR="00C36797" w:rsidRPr="00C36797" w:rsidTr="00C36797">
        <w:trPr>
          <w:trHeight w:val="37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97" w:rsidRPr="00C36797" w:rsidRDefault="00C36797" w:rsidP="00C3679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97" w:rsidRPr="00C36797" w:rsidRDefault="00C36797" w:rsidP="00C3679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36797" w:rsidRPr="00C36797" w:rsidTr="00C36797">
        <w:trPr>
          <w:trHeight w:val="255"/>
        </w:trPr>
        <w:tc>
          <w:tcPr>
            <w:tcW w:w="1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97" w:rsidRPr="00C36797" w:rsidRDefault="00C36797" w:rsidP="00C367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36797">
              <w:rPr>
                <w:b/>
                <w:color w:val="000000"/>
                <w:sz w:val="28"/>
                <w:szCs w:val="28"/>
              </w:rPr>
              <w:t>1.   Основные положения</w:t>
            </w:r>
          </w:p>
        </w:tc>
      </w:tr>
      <w:tr w:rsidR="00C36797" w:rsidRPr="00C36797" w:rsidTr="00C36797">
        <w:trPr>
          <w:trHeight w:val="25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97" w:rsidRPr="00C36797" w:rsidRDefault="00C36797" w:rsidP="00C367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97" w:rsidRPr="00C36797" w:rsidRDefault="00C36797" w:rsidP="00C3679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36797" w:rsidRPr="00C36797" w:rsidTr="00C36797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797" w:rsidRPr="00C36797" w:rsidRDefault="00E819E6" w:rsidP="00C36797">
            <w:pPr>
              <w:rPr>
                <w:color w:val="000000"/>
                <w:sz w:val="20"/>
                <w:szCs w:val="20"/>
              </w:rPr>
            </w:pPr>
            <w:r w:rsidRPr="00E819E6">
              <w:rPr>
                <w:color w:val="000000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797" w:rsidRPr="00C36797" w:rsidRDefault="00E819E6" w:rsidP="00C36797">
            <w:pPr>
              <w:jc w:val="both"/>
              <w:rPr>
                <w:color w:val="000000"/>
                <w:sz w:val="20"/>
                <w:szCs w:val="20"/>
              </w:rPr>
            </w:pPr>
            <w:r w:rsidRPr="00E819E6">
              <w:rPr>
                <w:color w:val="000000"/>
                <w:sz w:val="20"/>
                <w:szCs w:val="20"/>
              </w:rPr>
              <w:t>Руднева Виктория Викторовна</w:t>
            </w:r>
          </w:p>
        </w:tc>
      </w:tr>
      <w:tr w:rsidR="007C6A71" w:rsidRPr="00C36797" w:rsidTr="00C36797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A71" w:rsidRPr="00C36797" w:rsidRDefault="007C6A71" w:rsidP="00415BA4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A71" w:rsidRPr="00C36797" w:rsidRDefault="007C6A71" w:rsidP="00415BA4">
            <w:pPr>
              <w:jc w:val="both"/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797">
              <w:rPr>
                <w:color w:val="000000"/>
                <w:sz w:val="20"/>
                <w:szCs w:val="20"/>
              </w:rPr>
              <w:t>Кустова</w:t>
            </w:r>
            <w:proofErr w:type="spellEnd"/>
            <w:r w:rsidRPr="00C36797">
              <w:rPr>
                <w:color w:val="000000"/>
                <w:sz w:val="20"/>
                <w:szCs w:val="20"/>
              </w:rPr>
              <w:t xml:space="preserve"> Марина Леонидовна</w:t>
            </w:r>
          </w:p>
        </w:tc>
      </w:tr>
      <w:tr w:rsidR="007C6A71" w:rsidRPr="00C36797" w:rsidTr="00C36797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A71" w:rsidRPr="00C36797" w:rsidRDefault="007C6A71" w:rsidP="00C367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367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C6A71" w:rsidRPr="00C36797" w:rsidTr="00C36797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2026-2030</w:t>
            </w:r>
          </w:p>
        </w:tc>
      </w:tr>
      <w:tr w:rsidR="007C6A71" w:rsidRPr="00C36797" w:rsidTr="00C36797">
        <w:trPr>
          <w:trHeight w:val="255"/>
        </w:trPr>
        <w:tc>
          <w:tcPr>
            <w:tcW w:w="7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Цели  муниципальной программы</w:t>
            </w:r>
          </w:p>
        </w:tc>
        <w:tc>
          <w:tcPr>
            <w:tcW w:w="7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Цель 1. Своевременное обеспечение граждан информацией о деятельности органов местного самоуправления;</w:t>
            </w:r>
            <w:r w:rsidRPr="00C36797">
              <w:rPr>
                <w:color w:val="000000"/>
                <w:sz w:val="20"/>
                <w:szCs w:val="20"/>
              </w:rPr>
              <w:br/>
              <w:t>Цель 2.Техническое развитие средств массовой информации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7C6A71" w:rsidRPr="00C36797" w:rsidTr="00C36797">
        <w:trPr>
          <w:trHeight w:val="675"/>
        </w:trPr>
        <w:tc>
          <w:tcPr>
            <w:tcW w:w="7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</w:p>
        </w:tc>
      </w:tr>
      <w:tr w:rsidR="007C6A71" w:rsidRPr="00C36797" w:rsidTr="00C36797">
        <w:trPr>
          <w:trHeight w:val="66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Направ</w:t>
            </w:r>
            <w:r w:rsidRPr="005D24B5">
              <w:rPr>
                <w:color w:val="000000"/>
                <w:sz w:val="20"/>
                <w:szCs w:val="20"/>
              </w:rPr>
              <w:t xml:space="preserve">ление (подпрограмма) «Пресса в </w:t>
            </w:r>
            <w:proofErr w:type="spellStart"/>
            <w:r w:rsidRPr="005D24B5">
              <w:rPr>
                <w:color w:val="000000"/>
                <w:sz w:val="20"/>
                <w:szCs w:val="20"/>
              </w:rPr>
              <w:t>Т</w:t>
            </w:r>
            <w:r w:rsidRPr="00C36797">
              <w:rPr>
                <w:color w:val="000000"/>
                <w:sz w:val="20"/>
                <w:szCs w:val="20"/>
              </w:rPr>
              <w:t>аштагольском</w:t>
            </w:r>
            <w:proofErr w:type="spellEnd"/>
            <w:r w:rsidRPr="00C36797">
              <w:rPr>
                <w:color w:val="000000"/>
                <w:sz w:val="20"/>
                <w:szCs w:val="20"/>
              </w:rPr>
              <w:t xml:space="preserve"> муниципальном районе»</w:t>
            </w:r>
          </w:p>
        </w:tc>
      </w:tr>
      <w:tr w:rsidR="007C6A71" w:rsidRPr="00C36797" w:rsidTr="00C36797">
        <w:trPr>
          <w:trHeight w:val="27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Объемы финансового обеспечения за весь период реализации</w:t>
            </w:r>
            <w:r w:rsidRPr="00C36797">
              <w:rPr>
                <w:color w:val="000000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4100 тыс. рублей</w:t>
            </w:r>
          </w:p>
        </w:tc>
      </w:tr>
      <w:tr w:rsidR="007C6A71" w:rsidRPr="00C36797" w:rsidTr="00C36797">
        <w:trPr>
          <w:trHeight w:val="48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</w:t>
            </w:r>
          </w:p>
        </w:tc>
      </w:tr>
    </w:tbl>
    <w:p w:rsidR="00B825AC" w:rsidRDefault="00B825AC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65ACE" w:rsidRPr="00665ACE" w:rsidRDefault="00665ACE" w:rsidP="00665ACE">
      <w:pPr>
        <w:pStyle w:val="1"/>
        <w:keepNext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/>
        </w:rPr>
      </w:pPr>
      <w:r w:rsidRPr="00665ACE">
        <w:rPr>
          <w:b/>
        </w:rPr>
        <w:t>2.Показатели</w:t>
      </w:r>
      <w:r w:rsidRPr="00665ACE">
        <w:rPr>
          <w:b/>
          <w:spacing w:val="-5"/>
        </w:rPr>
        <w:t xml:space="preserve"> </w:t>
      </w:r>
      <w:r w:rsidRPr="00665ACE">
        <w:rPr>
          <w:b/>
        </w:rPr>
        <w:t>муниципальной</w:t>
      </w:r>
      <w:r w:rsidRPr="00665ACE">
        <w:rPr>
          <w:b/>
          <w:spacing w:val="1"/>
        </w:rPr>
        <w:t xml:space="preserve"> </w:t>
      </w:r>
      <w:r w:rsidRPr="00665ACE">
        <w:rPr>
          <w:b/>
        </w:rPr>
        <w:t>программы</w:t>
      </w: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B322B" w:rsidRDefault="00FB322B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14400" w:type="dxa"/>
        <w:tblInd w:w="93" w:type="dxa"/>
        <w:tblLook w:val="04A0"/>
      </w:tblPr>
      <w:tblGrid>
        <w:gridCol w:w="474"/>
        <w:gridCol w:w="1587"/>
        <w:gridCol w:w="1107"/>
        <w:gridCol w:w="1260"/>
        <w:gridCol w:w="1243"/>
        <w:gridCol w:w="951"/>
        <w:gridCol w:w="600"/>
        <w:gridCol w:w="600"/>
        <w:gridCol w:w="600"/>
        <w:gridCol w:w="600"/>
        <w:gridCol w:w="600"/>
        <w:gridCol w:w="600"/>
        <w:gridCol w:w="1527"/>
        <w:gridCol w:w="1588"/>
        <w:gridCol w:w="1413"/>
      </w:tblGrid>
      <w:tr w:rsidR="00FB322B" w:rsidRPr="00FB322B" w:rsidTr="00FB322B">
        <w:trPr>
          <w:trHeight w:val="27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22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B322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Базовое значение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Документ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B322B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FB322B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FB322B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FB322B">
              <w:rPr>
                <w:color w:val="000000"/>
                <w:sz w:val="20"/>
                <w:szCs w:val="20"/>
              </w:rPr>
              <w:t xml:space="preserve"> целей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FB322B" w:rsidRPr="00FB322B" w:rsidTr="00FB322B">
        <w:trPr>
          <w:trHeight w:val="6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</w:tr>
      <w:tr w:rsidR="00FB322B" w:rsidRPr="00FB322B" w:rsidTr="00FB322B">
        <w:trPr>
          <w:trHeight w:val="7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</w:tr>
      <w:tr w:rsidR="00FB322B" w:rsidRPr="00FB322B" w:rsidTr="00FB322B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15</w:t>
            </w:r>
          </w:p>
        </w:tc>
      </w:tr>
      <w:tr w:rsidR="00FB322B" w:rsidRPr="00FB322B" w:rsidTr="00FB322B">
        <w:trPr>
          <w:trHeight w:val="375"/>
        </w:trPr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spacing w:after="2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B322B">
              <w:rPr>
                <w:i/>
                <w:iCs/>
                <w:color w:val="000000"/>
                <w:sz w:val="20"/>
                <w:szCs w:val="20"/>
              </w:rPr>
              <w:t>N 1.Цель муниципальной программы Своевременное обеспечение граждан информацией о деятельности органов местного самоуправления</w:t>
            </w:r>
          </w:p>
        </w:tc>
      </w:tr>
      <w:tr w:rsidR="00FB322B" w:rsidRPr="00FB322B" w:rsidTr="00FB322B">
        <w:trPr>
          <w:trHeight w:val="6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Газета "Красная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Шория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B322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Тысяча экземпляров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 муниципального района по социальным вопросам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FB322B" w:rsidRPr="00FB322B" w:rsidTr="00FB322B">
        <w:trPr>
          <w:trHeight w:val="270"/>
        </w:trPr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N 2.Цель муниципальной программы Техническое развитие средств массовой информации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 муниципального района </w:t>
            </w:r>
          </w:p>
        </w:tc>
      </w:tr>
      <w:tr w:rsidR="00FB322B" w:rsidRPr="00FB322B" w:rsidTr="00FB322B">
        <w:trPr>
          <w:trHeight w:val="6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Доля населения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 муниципального района, охваченная программным продуктом местного телевидения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B322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 муниципального района по социальным вопросам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FB322B" w:rsidRPr="00FB322B" w:rsidTr="00FB322B">
        <w:trPr>
          <w:trHeight w:val="6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Доля населения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 муниципального района, имеющая возможность уверенно принимать телепрограммы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B322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 муниципального района по социальным вопросам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:rsidR="00FC7DA9" w:rsidRPr="00665ACE" w:rsidRDefault="00FC7DA9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B2A53" w:rsidRPr="006326AE" w:rsidRDefault="002B2A53" w:rsidP="002B2A53">
      <w:pPr>
        <w:pStyle w:val="1"/>
        <w:kinsoku w:val="0"/>
        <w:overflowPunct w:val="0"/>
        <w:spacing w:before="76"/>
        <w:jc w:val="center"/>
        <w:rPr>
          <w:b/>
        </w:rPr>
      </w:pPr>
      <w:r w:rsidRPr="006326AE">
        <w:rPr>
          <w:b/>
        </w:rPr>
        <w:t>2.1.</w:t>
      </w:r>
      <w:r w:rsidRPr="006326AE">
        <w:rPr>
          <w:b/>
          <w:spacing w:val="-3"/>
        </w:rPr>
        <w:t xml:space="preserve"> </w:t>
      </w:r>
      <w:proofErr w:type="spellStart"/>
      <w:r w:rsidRPr="006326AE">
        <w:rPr>
          <w:b/>
        </w:rPr>
        <w:t>Прокси-показатели</w:t>
      </w:r>
      <w:proofErr w:type="spellEnd"/>
      <w:r w:rsidRPr="006326AE">
        <w:rPr>
          <w:b/>
          <w:spacing w:val="-4"/>
        </w:rPr>
        <w:t xml:space="preserve"> </w:t>
      </w:r>
      <w:r w:rsidRPr="006326AE">
        <w:rPr>
          <w:b/>
          <w:spacing w:val="-5"/>
        </w:rPr>
        <w:t xml:space="preserve"> </w:t>
      </w:r>
      <w:r w:rsidRPr="006326AE">
        <w:rPr>
          <w:b/>
        </w:rPr>
        <w:t>муниципальной</w:t>
      </w:r>
      <w:r w:rsidRPr="006326AE">
        <w:rPr>
          <w:b/>
          <w:spacing w:val="-3"/>
        </w:rPr>
        <w:t xml:space="preserve"> </w:t>
      </w:r>
      <w:r w:rsidRPr="006326AE">
        <w:rPr>
          <w:b/>
        </w:rPr>
        <w:t>программы</w:t>
      </w:r>
      <w:r w:rsidRPr="006326AE">
        <w:rPr>
          <w:b/>
          <w:spacing w:val="2"/>
        </w:rPr>
        <w:t xml:space="preserve"> </w:t>
      </w:r>
      <w:r w:rsidRPr="006326AE">
        <w:rPr>
          <w:b/>
        </w:rPr>
        <w:t>в</w:t>
      </w:r>
      <w:r w:rsidRPr="006326AE">
        <w:rPr>
          <w:b/>
          <w:spacing w:val="-4"/>
        </w:rPr>
        <w:t xml:space="preserve"> </w:t>
      </w:r>
      <w:r w:rsidRPr="006326AE">
        <w:rPr>
          <w:b/>
        </w:rPr>
        <w:t>программы</w:t>
      </w:r>
      <w:r w:rsidRPr="006326AE">
        <w:rPr>
          <w:b/>
          <w:spacing w:val="2"/>
        </w:rPr>
        <w:t xml:space="preserve"> </w:t>
      </w:r>
      <w:r w:rsidRPr="006326AE">
        <w:rPr>
          <w:b/>
        </w:rPr>
        <w:t>в</w:t>
      </w:r>
      <w:r w:rsidRPr="006326AE">
        <w:rPr>
          <w:b/>
          <w:spacing w:val="-4"/>
        </w:rPr>
        <w:t xml:space="preserve"> </w:t>
      </w:r>
      <w:r w:rsidRPr="006326AE">
        <w:rPr>
          <w:b/>
        </w:rPr>
        <w:t>2026</w:t>
      </w:r>
      <w:r w:rsidRPr="006326AE">
        <w:rPr>
          <w:b/>
          <w:spacing w:val="-3"/>
        </w:rPr>
        <w:t xml:space="preserve"> </w:t>
      </w:r>
      <w:r w:rsidRPr="006326AE">
        <w:rPr>
          <w:b/>
        </w:rPr>
        <w:t>году</w:t>
      </w:r>
    </w:p>
    <w:tbl>
      <w:tblPr>
        <w:tblW w:w="0" w:type="auto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2B2A53" w:rsidTr="008E4068">
        <w:tc>
          <w:tcPr>
            <w:tcW w:w="416" w:type="dxa"/>
            <w:shd w:val="clear" w:color="auto" w:fill="FFFFFF"/>
          </w:tcPr>
          <w:p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2B2A53" w:rsidRDefault="002B2A53" w:rsidP="008E4068">
            <w:pPr>
              <w:rPr>
                <w:sz w:val="16"/>
                <w:szCs w:val="16"/>
              </w:rPr>
            </w:pPr>
          </w:p>
        </w:tc>
      </w:tr>
      <w:tr w:rsidR="002B2A53" w:rsidTr="008E4068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 xml:space="preserve">Признак возрастания/ </w:t>
            </w:r>
            <w:r>
              <w:rPr>
                <w:sz w:val="18"/>
                <w:szCs w:val="18"/>
              </w:rPr>
              <w:lastRenderedPageBreak/>
              <w:t>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Единица измерения</w:t>
            </w:r>
          </w:p>
          <w:p w:rsidR="002B2A53" w:rsidRDefault="002B2A53" w:rsidP="008E4068">
            <w:r>
              <w:rPr>
                <w:sz w:val="18"/>
                <w:szCs w:val="18"/>
              </w:rPr>
              <w:lastRenderedPageBreak/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lastRenderedPageBreak/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Ответственный</w:t>
            </w:r>
            <w:proofErr w:type="gramEnd"/>
            <w:r>
              <w:rPr>
                <w:sz w:val="18"/>
                <w:szCs w:val="18"/>
              </w:rPr>
              <w:t xml:space="preserve"> за достижение </w:t>
            </w:r>
            <w:r>
              <w:rPr>
                <w:sz w:val="18"/>
                <w:szCs w:val="18"/>
              </w:rPr>
              <w:lastRenderedPageBreak/>
              <w:t>показателя</w:t>
            </w:r>
          </w:p>
        </w:tc>
      </w:tr>
      <w:tr w:rsidR="002B2A53" w:rsidTr="008E4068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значе</w:t>
            </w:r>
            <w:r>
              <w:rPr>
                <w:sz w:val="18"/>
                <w:szCs w:val="18"/>
              </w:rPr>
              <w:lastRenderedPageBreak/>
              <w:t>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roofErr w:type="spellStart"/>
            <w:r>
              <w:rPr>
                <w:sz w:val="18"/>
                <w:szCs w:val="18"/>
              </w:rPr>
              <w:t>фев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</w:tr>
      <w:tr w:rsidR="002B2A53" w:rsidTr="008E4068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</w:tbl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326AE" w:rsidRDefault="006326AE" w:rsidP="006326AE">
      <w:pPr>
        <w:pStyle w:val="1"/>
        <w:kinsoku w:val="0"/>
        <w:overflowPunct w:val="0"/>
        <w:spacing w:before="76"/>
        <w:jc w:val="center"/>
        <w:rPr>
          <w:b/>
        </w:rPr>
      </w:pPr>
      <w:r w:rsidRPr="006326AE">
        <w:rPr>
          <w:b/>
        </w:rPr>
        <w:t>3.</w:t>
      </w:r>
      <w:r w:rsidRPr="006326AE">
        <w:rPr>
          <w:b/>
          <w:spacing w:val="-3"/>
        </w:rPr>
        <w:t xml:space="preserve"> </w:t>
      </w:r>
      <w:r w:rsidRPr="006326AE">
        <w:rPr>
          <w:b/>
        </w:rPr>
        <w:t>Помесячный план достижения показателей муниципальной</w:t>
      </w:r>
      <w:r w:rsidRPr="006326AE">
        <w:rPr>
          <w:b/>
          <w:spacing w:val="-3"/>
        </w:rPr>
        <w:t xml:space="preserve"> </w:t>
      </w:r>
      <w:r w:rsidRPr="006326AE">
        <w:rPr>
          <w:b/>
        </w:rPr>
        <w:t>программы</w:t>
      </w:r>
      <w:r w:rsidRPr="006326AE">
        <w:rPr>
          <w:b/>
          <w:spacing w:val="2"/>
        </w:rPr>
        <w:t xml:space="preserve"> </w:t>
      </w:r>
      <w:r w:rsidRPr="006326AE">
        <w:rPr>
          <w:b/>
        </w:rPr>
        <w:t>в</w:t>
      </w:r>
      <w:r w:rsidRPr="006326AE">
        <w:rPr>
          <w:b/>
          <w:spacing w:val="-4"/>
        </w:rPr>
        <w:t xml:space="preserve"> </w:t>
      </w:r>
      <w:r w:rsidRPr="006326AE">
        <w:rPr>
          <w:b/>
        </w:rPr>
        <w:t>2026</w:t>
      </w:r>
      <w:r w:rsidRPr="006326AE">
        <w:rPr>
          <w:b/>
          <w:spacing w:val="-3"/>
        </w:rPr>
        <w:t xml:space="preserve"> </w:t>
      </w:r>
      <w:r w:rsidRPr="006326AE">
        <w:rPr>
          <w:b/>
        </w:rPr>
        <w:t>году</w:t>
      </w:r>
    </w:p>
    <w:p w:rsidR="00BD7176" w:rsidRPr="00BD7176" w:rsidRDefault="00BD7176" w:rsidP="00BD7176"/>
    <w:tbl>
      <w:tblPr>
        <w:tblW w:w="12980" w:type="dxa"/>
        <w:tblInd w:w="93" w:type="dxa"/>
        <w:tblLook w:val="04A0"/>
      </w:tblPr>
      <w:tblGrid>
        <w:gridCol w:w="519"/>
        <w:gridCol w:w="1657"/>
        <w:gridCol w:w="1145"/>
        <w:gridCol w:w="1287"/>
        <w:gridCol w:w="673"/>
        <w:gridCol w:w="716"/>
        <w:gridCol w:w="710"/>
        <w:gridCol w:w="686"/>
        <w:gridCol w:w="698"/>
        <w:gridCol w:w="721"/>
        <w:gridCol w:w="718"/>
        <w:gridCol w:w="684"/>
        <w:gridCol w:w="669"/>
        <w:gridCol w:w="669"/>
        <w:gridCol w:w="710"/>
        <w:gridCol w:w="718"/>
      </w:tblGrid>
      <w:tr w:rsidR="00EA6375" w:rsidRPr="00EA6375" w:rsidTr="00EA6375">
        <w:trPr>
          <w:trHeight w:val="27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A6375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A637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EA6375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6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6375" w:rsidRPr="00EA6375" w:rsidRDefault="00EA6375" w:rsidP="00EA6375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proofErr w:type="gramStart"/>
            <w:r w:rsidRPr="00EA6375">
              <w:rPr>
                <w:color w:val="000000"/>
                <w:sz w:val="20"/>
                <w:szCs w:val="20"/>
              </w:rPr>
              <w:t>На конец</w:t>
            </w:r>
            <w:proofErr w:type="gramEnd"/>
            <w:r w:rsidRPr="00EA6375">
              <w:rPr>
                <w:color w:val="000000"/>
                <w:sz w:val="20"/>
                <w:szCs w:val="20"/>
              </w:rPr>
              <w:t xml:space="preserve"> 2026 года </w:t>
            </w:r>
          </w:p>
        </w:tc>
      </w:tr>
      <w:tr w:rsidR="00EA6375" w:rsidRPr="00EA6375" w:rsidTr="00EA6375">
        <w:trPr>
          <w:trHeight w:val="9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</w:tr>
      <w:tr w:rsidR="00EA6375" w:rsidRPr="00EA6375" w:rsidTr="00EA6375">
        <w:trPr>
          <w:trHeight w:val="40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right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6375">
              <w:rPr>
                <w:color w:val="000000"/>
                <w:sz w:val="20"/>
                <w:szCs w:val="20"/>
              </w:rPr>
              <w:t>фев</w:t>
            </w:r>
            <w:proofErr w:type="spellEnd"/>
            <w:r w:rsidRPr="00EA637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037F8A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</w:tr>
      <w:tr w:rsidR="00EA6375" w:rsidRPr="00EA6375" w:rsidTr="00EA63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right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037F8A" w:rsidP="00037F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A6375" w:rsidRPr="00EA63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A87973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</w:t>
            </w:r>
            <w:r w:rsidR="00A87973">
              <w:rPr>
                <w:color w:val="000000"/>
                <w:sz w:val="20"/>
                <w:szCs w:val="20"/>
              </w:rPr>
              <w:t>6</w:t>
            </w:r>
          </w:p>
        </w:tc>
      </w:tr>
      <w:tr w:rsidR="00EA6375" w:rsidRPr="00EA6375" w:rsidTr="00EA637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6375">
              <w:rPr>
                <w:i/>
                <w:iCs/>
                <w:color w:val="000000"/>
                <w:sz w:val="20"/>
                <w:szCs w:val="20"/>
              </w:rPr>
              <w:t>Цель 1. муниципальной  программы Своевременное обеспечение граждан информацией о деятельности органов местного самоуправления</w:t>
            </w:r>
          </w:p>
        </w:tc>
      </w:tr>
      <w:tr w:rsidR="00EA6375" w:rsidRPr="00EA6375" w:rsidTr="00EA6375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6375">
              <w:rPr>
                <w:i/>
                <w:iCs/>
                <w:color w:val="000000"/>
                <w:sz w:val="20"/>
                <w:szCs w:val="20"/>
              </w:rPr>
              <w:t xml:space="preserve"> Газета "Красная </w:t>
            </w:r>
            <w:proofErr w:type="spellStart"/>
            <w:r w:rsidRPr="00EA6375">
              <w:rPr>
                <w:i/>
                <w:iCs/>
                <w:color w:val="000000"/>
                <w:sz w:val="20"/>
                <w:szCs w:val="20"/>
              </w:rPr>
              <w:t>Шория</w:t>
            </w:r>
            <w:proofErr w:type="spellEnd"/>
            <w:r w:rsidRPr="00EA6375">
              <w:rPr>
                <w:i/>
                <w:i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тысяча экземпляров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right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EA6375" w:rsidRPr="00EA6375" w:rsidTr="00EA637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6375">
              <w:rPr>
                <w:i/>
                <w:iCs/>
                <w:color w:val="000000"/>
                <w:sz w:val="20"/>
                <w:szCs w:val="20"/>
              </w:rPr>
              <w:t>Цель 2. муниципальной  программы Техническое развитие средств массовой информации</w:t>
            </w:r>
            <w:r w:rsidR="00097F1D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97F1D">
              <w:rPr>
                <w:i/>
                <w:iCs/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="00097F1D">
              <w:rPr>
                <w:i/>
                <w:i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EA6375" w:rsidRPr="00EA6375" w:rsidTr="00EA6375">
        <w:trPr>
          <w:trHeight w:val="24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6375">
              <w:rPr>
                <w:i/>
                <w:iCs/>
                <w:color w:val="000000"/>
                <w:sz w:val="20"/>
                <w:szCs w:val="20"/>
              </w:rPr>
              <w:t xml:space="preserve">Доля населения </w:t>
            </w:r>
            <w:proofErr w:type="spellStart"/>
            <w:r w:rsidRPr="00EA6375">
              <w:rPr>
                <w:i/>
                <w:iCs/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EA6375">
              <w:rPr>
                <w:i/>
                <w:iCs/>
                <w:color w:val="000000"/>
                <w:sz w:val="20"/>
                <w:szCs w:val="20"/>
              </w:rPr>
              <w:t xml:space="preserve"> муниципального района, охваченная программным продуктом местного телевидения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right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78</w:t>
            </w:r>
          </w:p>
        </w:tc>
      </w:tr>
      <w:tr w:rsidR="00EA6375" w:rsidRPr="00EA6375" w:rsidTr="00EA6375">
        <w:trPr>
          <w:trHeight w:val="27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6375">
              <w:rPr>
                <w:i/>
                <w:iCs/>
                <w:color w:val="000000"/>
                <w:sz w:val="20"/>
                <w:szCs w:val="20"/>
              </w:rPr>
              <w:t xml:space="preserve">Доля населения </w:t>
            </w:r>
            <w:proofErr w:type="spellStart"/>
            <w:r w:rsidRPr="00EA6375">
              <w:rPr>
                <w:i/>
                <w:iCs/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EA6375">
              <w:rPr>
                <w:i/>
                <w:iCs/>
                <w:color w:val="000000"/>
                <w:sz w:val="20"/>
                <w:szCs w:val="20"/>
              </w:rPr>
              <w:t xml:space="preserve"> муниципального района, имеющая возможность уверенно принимать телепрограммы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375" w:rsidRPr="00EA6375" w:rsidRDefault="00EA6375" w:rsidP="00EA6375">
            <w:pPr>
              <w:jc w:val="right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92</w:t>
            </w:r>
          </w:p>
        </w:tc>
      </w:tr>
    </w:tbl>
    <w:p w:rsidR="006326AE" w:rsidRPr="006326AE" w:rsidRDefault="006326AE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400D2" w:rsidRPr="00E400D2" w:rsidRDefault="00E400D2" w:rsidP="00E400D2">
      <w:pPr>
        <w:pStyle w:val="1"/>
        <w:keepNext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/>
        </w:rPr>
      </w:pPr>
      <w:r w:rsidRPr="00E400D2">
        <w:rPr>
          <w:b/>
        </w:rPr>
        <w:t>4.Структура</w:t>
      </w:r>
      <w:r w:rsidRPr="00E400D2">
        <w:rPr>
          <w:b/>
          <w:spacing w:val="-5"/>
        </w:rPr>
        <w:t xml:space="preserve"> </w:t>
      </w:r>
      <w:r w:rsidRPr="00E400D2">
        <w:rPr>
          <w:b/>
        </w:rPr>
        <w:t>муниципальной</w:t>
      </w:r>
      <w:r w:rsidRPr="00E400D2">
        <w:rPr>
          <w:b/>
          <w:spacing w:val="-2"/>
        </w:rPr>
        <w:t xml:space="preserve"> </w:t>
      </w:r>
      <w:r w:rsidRPr="00E400D2">
        <w:rPr>
          <w:b/>
        </w:rPr>
        <w:t>программы</w:t>
      </w: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14220" w:type="dxa"/>
        <w:tblInd w:w="93" w:type="dxa"/>
        <w:tblLook w:val="04A0"/>
      </w:tblPr>
      <w:tblGrid>
        <w:gridCol w:w="960"/>
        <w:gridCol w:w="4720"/>
        <w:gridCol w:w="4060"/>
        <w:gridCol w:w="4480"/>
      </w:tblGrid>
      <w:tr w:rsidR="00B9511B" w:rsidRPr="00B9511B" w:rsidTr="00B9511B">
        <w:trPr>
          <w:trHeight w:val="13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9511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9511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B9511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 xml:space="preserve">Задачи </w:t>
            </w:r>
            <w:proofErr w:type="gramStart"/>
            <w:r w:rsidRPr="00B9511B">
              <w:rPr>
                <w:color w:val="000000"/>
                <w:sz w:val="20"/>
                <w:szCs w:val="20"/>
              </w:rPr>
              <w:t>структурного</w:t>
            </w:r>
            <w:proofErr w:type="gramEnd"/>
            <w:r w:rsidRPr="00B9511B">
              <w:rPr>
                <w:color w:val="000000"/>
                <w:sz w:val="20"/>
                <w:szCs w:val="20"/>
              </w:rPr>
              <w:t xml:space="preserve"> элемента</w:t>
            </w:r>
            <w:r w:rsidRPr="00B9511B">
              <w:rPr>
                <w:color w:val="00000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 xml:space="preserve">Краткое описание ожидаемых эффектов от реализации задачи </w:t>
            </w:r>
            <w:proofErr w:type="gramStart"/>
            <w:r w:rsidRPr="00B9511B">
              <w:rPr>
                <w:color w:val="000000"/>
                <w:sz w:val="20"/>
                <w:szCs w:val="20"/>
              </w:rPr>
              <w:t>структурного</w:t>
            </w:r>
            <w:proofErr w:type="gramEnd"/>
            <w:r w:rsidRPr="00B9511B">
              <w:rPr>
                <w:color w:val="000000"/>
                <w:sz w:val="20"/>
                <w:szCs w:val="20"/>
              </w:rPr>
              <w:t xml:space="preserve"> элемента</w:t>
            </w:r>
            <w:r w:rsidRPr="00B9511B">
              <w:rPr>
                <w:color w:val="00000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Связь</w:t>
            </w:r>
          </w:p>
        </w:tc>
      </w:tr>
      <w:tr w:rsidR="00B9511B" w:rsidRPr="00B9511B" w:rsidTr="00B9511B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с показателями</w:t>
            </w:r>
            <w:r w:rsidRPr="00B9511B">
              <w:rPr>
                <w:color w:val="000000"/>
                <w:sz w:val="20"/>
                <w:szCs w:val="20"/>
                <w:vertAlign w:val="superscript"/>
              </w:rPr>
              <w:t>27</w:t>
            </w:r>
          </w:p>
        </w:tc>
      </w:tr>
      <w:tr w:rsidR="00B9511B" w:rsidRPr="00B9511B" w:rsidTr="00B9511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11B" w:rsidRPr="00B9511B" w:rsidTr="00B951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ind w:firstLineChars="1500" w:firstLine="3000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 xml:space="preserve"> Направление (подпрограмма) «Подпрограмма «Пресса в </w:t>
            </w:r>
            <w:proofErr w:type="spellStart"/>
            <w:r w:rsidRPr="00B9511B">
              <w:rPr>
                <w:color w:val="000000"/>
                <w:sz w:val="20"/>
                <w:szCs w:val="20"/>
              </w:rPr>
              <w:t>таштагольском</w:t>
            </w:r>
            <w:proofErr w:type="spellEnd"/>
            <w:r w:rsidRPr="00B9511B">
              <w:rPr>
                <w:color w:val="000000"/>
                <w:sz w:val="20"/>
                <w:szCs w:val="20"/>
              </w:rPr>
              <w:t xml:space="preserve"> муниципальном районе»</w:t>
            </w:r>
          </w:p>
        </w:tc>
      </w:tr>
      <w:tr w:rsidR="00B9511B" w:rsidRPr="00B9511B" w:rsidTr="00B9511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 xml:space="preserve">Муниципальная  программа  «Пресса»                                                                                                                                                                                                                                                          Руднева Виктория Викторовна </w:t>
            </w:r>
          </w:p>
        </w:tc>
      </w:tr>
      <w:tr w:rsidR="00B9511B" w:rsidRPr="00B9511B" w:rsidTr="00B9511B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 xml:space="preserve">Ответственный за </w:t>
            </w:r>
            <w:proofErr w:type="spellStart"/>
            <w:r w:rsidRPr="00B9511B">
              <w:rPr>
                <w:color w:val="000000"/>
                <w:sz w:val="20"/>
                <w:szCs w:val="20"/>
              </w:rPr>
              <w:t>реализацию</w:t>
            </w:r>
            <w:proofErr w:type="gramStart"/>
            <w:r w:rsidRPr="00B9511B">
              <w:rPr>
                <w:color w:val="000000"/>
                <w:sz w:val="20"/>
                <w:szCs w:val="20"/>
              </w:rPr>
              <w:t>:з</w:t>
            </w:r>
            <w:proofErr w:type="gramEnd"/>
            <w:r w:rsidRPr="00B9511B">
              <w:rPr>
                <w:color w:val="000000"/>
                <w:sz w:val="20"/>
                <w:szCs w:val="20"/>
              </w:rPr>
              <w:t>аместитель</w:t>
            </w:r>
            <w:proofErr w:type="spellEnd"/>
            <w:r w:rsidRPr="00B9511B">
              <w:rPr>
                <w:color w:val="000000"/>
                <w:sz w:val="20"/>
                <w:szCs w:val="20"/>
              </w:rPr>
              <w:t xml:space="preserve"> Главы </w:t>
            </w:r>
            <w:proofErr w:type="spellStart"/>
            <w:r w:rsidRPr="00B9511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B9511B">
              <w:rPr>
                <w:color w:val="000000"/>
                <w:sz w:val="20"/>
                <w:szCs w:val="20"/>
              </w:rPr>
              <w:t xml:space="preserve"> муниципального района по социальным вопросам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511B" w:rsidRPr="00B9511B" w:rsidTr="00B9511B">
        <w:trPr>
          <w:trHeight w:val="25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 xml:space="preserve">Задача 1 Своевременное информирование населения </w:t>
            </w:r>
            <w:proofErr w:type="spellStart"/>
            <w:r w:rsidRPr="00B9511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B9511B">
              <w:rPr>
                <w:color w:val="000000"/>
                <w:sz w:val="20"/>
                <w:szCs w:val="20"/>
              </w:rPr>
              <w:t xml:space="preserve"> муниципального района о принимаемых законодательных актах, об исполнении наказов избирателей и т.д.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spacing w:after="240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Населению  оперативно получать своевременную информацию об экономической, социальной и политической обстановке в Кемеровской области-Кузбассе,       обеспечивать публикацию  нормативных правовых актов органов местного самоуправления, иных официальных документов;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 xml:space="preserve">Доля населения </w:t>
            </w:r>
            <w:proofErr w:type="spellStart"/>
            <w:r w:rsidRPr="00B9511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B9511B">
              <w:rPr>
                <w:color w:val="000000"/>
                <w:sz w:val="20"/>
                <w:szCs w:val="20"/>
              </w:rPr>
              <w:t xml:space="preserve"> муниципального района, охваченная программным продуктом местного телевидения.  Газета "Красная </w:t>
            </w:r>
            <w:proofErr w:type="spellStart"/>
            <w:r w:rsidRPr="00B9511B">
              <w:rPr>
                <w:color w:val="000000"/>
                <w:sz w:val="20"/>
                <w:szCs w:val="20"/>
              </w:rPr>
              <w:t>Шория</w:t>
            </w:r>
            <w:proofErr w:type="spellEnd"/>
            <w:r w:rsidRPr="00B9511B">
              <w:rPr>
                <w:color w:val="000000"/>
                <w:sz w:val="20"/>
                <w:szCs w:val="20"/>
              </w:rPr>
              <w:t xml:space="preserve">".                                         </w:t>
            </w:r>
          </w:p>
        </w:tc>
      </w:tr>
      <w:tr w:rsidR="00B9511B" w:rsidRPr="00B9511B" w:rsidTr="00B9511B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Задача 2    Оказание финансовой помощи в техническом развитии  муниципальных средств массовой информации.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Сохранить качество печати газет, издаваемых в городе, на современном уровне, сохранить их тираж;</w:t>
            </w:r>
            <w:r w:rsidRPr="00B9511B">
              <w:rPr>
                <w:color w:val="000000"/>
                <w:sz w:val="20"/>
                <w:szCs w:val="20"/>
              </w:rPr>
              <w:br/>
              <w:t>создать новое информационное пространство для электронных средств массовой информации;</w:t>
            </w:r>
            <w:r w:rsidRPr="00B9511B">
              <w:rPr>
                <w:color w:val="000000"/>
                <w:sz w:val="20"/>
                <w:szCs w:val="20"/>
              </w:rPr>
              <w:br/>
              <w:t>расширить охват населения передачами телерадиовещания.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 xml:space="preserve">Доля населения </w:t>
            </w:r>
            <w:proofErr w:type="spellStart"/>
            <w:r w:rsidRPr="00B9511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B9511B">
              <w:rPr>
                <w:color w:val="000000"/>
                <w:sz w:val="20"/>
                <w:szCs w:val="20"/>
              </w:rPr>
              <w:t xml:space="preserve"> муниципального района, имеющая</w:t>
            </w:r>
            <w:r w:rsidRPr="00B9511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9511B">
              <w:rPr>
                <w:color w:val="000000"/>
                <w:sz w:val="20"/>
                <w:szCs w:val="20"/>
              </w:rPr>
              <w:t xml:space="preserve">возможность уверенно принимать телепрограммы; Газета "Красная </w:t>
            </w:r>
            <w:proofErr w:type="spellStart"/>
            <w:r w:rsidRPr="00B9511B">
              <w:rPr>
                <w:color w:val="000000"/>
                <w:sz w:val="20"/>
                <w:szCs w:val="20"/>
              </w:rPr>
              <w:t>Шория</w:t>
            </w:r>
            <w:proofErr w:type="spellEnd"/>
            <w:r w:rsidRPr="00B9511B">
              <w:rPr>
                <w:color w:val="000000"/>
                <w:sz w:val="20"/>
                <w:szCs w:val="20"/>
              </w:rPr>
              <w:t xml:space="preserve">" </w:t>
            </w:r>
          </w:p>
        </w:tc>
      </w:tr>
    </w:tbl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E5817" w:rsidRPr="00C55569" w:rsidRDefault="002E5817" w:rsidP="002E5817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b/>
          <w:vertAlign w:val="superscript"/>
        </w:rPr>
      </w:pPr>
      <w:r w:rsidRPr="00C55569">
        <w:rPr>
          <w:b/>
        </w:rPr>
        <w:t>5. Финансовое</w:t>
      </w:r>
      <w:r w:rsidRPr="00C55569">
        <w:rPr>
          <w:b/>
          <w:spacing w:val="-6"/>
        </w:rPr>
        <w:t xml:space="preserve"> </w:t>
      </w:r>
      <w:r w:rsidRPr="00C55569">
        <w:rPr>
          <w:b/>
        </w:rPr>
        <w:t>обеспечение</w:t>
      </w:r>
      <w:r w:rsidRPr="00C55569">
        <w:rPr>
          <w:b/>
          <w:spacing w:val="-2"/>
        </w:rPr>
        <w:t xml:space="preserve"> </w:t>
      </w:r>
      <w:proofErr w:type="gramStart"/>
      <w:r w:rsidRPr="00C55569">
        <w:rPr>
          <w:b/>
        </w:rPr>
        <w:t>муниципальной</w:t>
      </w:r>
      <w:proofErr w:type="gramEnd"/>
      <w:r w:rsidRPr="00C55569">
        <w:rPr>
          <w:b/>
          <w:spacing w:val="-1"/>
        </w:rPr>
        <w:t xml:space="preserve"> </w:t>
      </w:r>
      <w:r w:rsidRPr="00C55569">
        <w:rPr>
          <w:b/>
        </w:rPr>
        <w:t>программы</w:t>
      </w:r>
      <w:r w:rsidRPr="00C55569">
        <w:rPr>
          <w:b/>
          <w:vertAlign w:val="superscript"/>
        </w:rPr>
        <w:t>33</w:t>
      </w:r>
    </w:p>
    <w:p w:rsidR="002E5817" w:rsidRPr="00C55569" w:rsidRDefault="002E5817" w:rsidP="002E5817">
      <w:pPr>
        <w:pStyle w:val="1"/>
        <w:kinsoku w:val="0"/>
        <w:overflowPunct w:val="0"/>
        <w:spacing w:before="75"/>
        <w:ind w:right="288"/>
        <w:jc w:val="right"/>
        <w:rPr>
          <w:b/>
          <w:sz w:val="20"/>
          <w:szCs w:val="20"/>
        </w:rPr>
      </w:pPr>
      <w:r w:rsidRPr="00C55569">
        <w:rPr>
          <w:b/>
          <w:sz w:val="20"/>
          <w:szCs w:val="20"/>
        </w:rPr>
        <w:t>Таблица</w:t>
      </w:r>
      <w:r w:rsidRPr="00C55569">
        <w:rPr>
          <w:b/>
          <w:spacing w:val="-2"/>
          <w:sz w:val="20"/>
          <w:szCs w:val="20"/>
        </w:rPr>
        <w:t xml:space="preserve"> </w:t>
      </w:r>
      <w:r w:rsidRPr="00C55569">
        <w:rPr>
          <w:b/>
          <w:sz w:val="20"/>
          <w:szCs w:val="20"/>
        </w:rPr>
        <w:t>2</w:t>
      </w:r>
    </w:p>
    <w:tbl>
      <w:tblPr>
        <w:tblW w:w="13500" w:type="dxa"/>
        <w:tblInd w:w="93" w:type="dxa"/>
        <w:tblLook w:val="04A0"/>
      </w:tblPr>
      <w:tblGrid>
        <w:gridCol w:w="4780"/>
        <w:gridCol w:w="1300"/>
        <w:gridCol w:w="1480"/>
        <w:gridCol w:w="1460"/>
        <w:gridCol w:w="1640"/>
        <w:gridCol w:w="1400"/>
        <w:gridCol w:w="1440"/>
      </w:tblGrid>
      <w:tr w:rsidR="00384183" w:rsidRPr="00384183" w:rsidTr="00384183">
        <w:trPr>
          <w:trHeight w:val="450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rPr>
                <w:color w:val="000000"/>
                <w:sz w:val="20"/>
                <w:szCs w:val="20"/>
              </w:rPr>
            </w:pPr>
            <w:bookmarkStart w:id="0" w:name="RANGE!A6"/>
            <w:r w:rsidRPr="00384183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384183">
              <w:rPr>
                <w:color w:val="000000"/>
                <w:sz w:val="20"/>
                <w:szCs w:val="20"/>
                <w:vertAlign w:val="superscript"/>
              </w:rPr>
              <w:t>34</w:t>
            </w:r>
            <w:bookmarkEnd w:id="0"/>
          </w:p>
        </w:tc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84183" w:rsidRPr="00384183" w:rsidTr="00384183">
        <w:trPr>
          <w:trHeight w:val="255"/>
        </w:trPr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83" w:rsidRPr="00384183" w:rsidRDefault="00384183" w:rsidP="00384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384183" w:rsidRPr="00384183" w:rsidTr="00384183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7</w:t>
            </w:r>
          </w:p>
        </w:tc>
      </w:tr>
      <w:tr w:rsidR="00384183" w:rsidRPr="00384183" w:rsidTr="00384183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84183">
              <w:rPr>
                <w:i/>
                <w:iCs/>
                <w:color w:val="000000"/>
                <w:sz w:val="20"/>
                <w:szCs w:val="20"/>
              </w:rPr>
              <w:t>Муниципальная  программа «Пресса» на 2026-2030 годы» (всего),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4100,00</w:t>
            </w:r>
          </w:p>
        </w:tc>
      </w:tr>
      <w:tr w:rsidR="00384183" w:rsidRPr="00384183" w:rsidTr="00384183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4100,00</w:t>
            </w:r>
          </w:p>
        </w:tc>
      </w:tr>
      <w:tr w:rsidR="00384183" w:rsidRPr="00384183" w:rsidTr="00384183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84183">
              <w:rPr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51B5C" w:rsidRPr="00384183" w:rsidTr="00384183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lastRenderedPageBreak/>
              <w:t>Объем налоговых расходов муниципального образования (</w:t>
            </w:r>
            <w:proofErr w:type="spellStart"/>
            <w:r w:rsidRPr="00384183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384183">
              <w:rPr>
                <w:color w:val="000000"/>
                <w:sz w:val="20"/>
                <w:szCs w:val="20"/>
              </w:rPr>
              <w:t>)</w:t>
            </w:r>
            <w:r w:rsidRPr="00384183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51B5C" w:rsidRPr="00384183" w:rsidTr="00384183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84183">
              <w:rPr>
                <w:i/>
                <w:iCs/>
                <w:color w:val="000000"/>
                <w:sz w:val="20"/>
                <w:szCs w:val="20"/>
              </w:rPr>
              <w:t xml:space="preserve"> «Подпрограмма «Пресса в </w:t>
            </w:r>
            <w:proofErr w:type="spellStart"/>
            <w:r w:rsidRPr="00384183">
              <w:rPr>
                <w:i/>
                <w:iCs/>
                <w:color w:val="000000"/>
                <w:sz w:val="20"/>
                <w:szCs w:val="20"/>
              </w:rPr>
              <w:t>Таштагольском</w:t>
            </w:r>
            <w:proofErr w:type="spellEnd"/>
            <w:r w:rsidRPr="00384183">
              <w:rPr>
                <w:i/>
                <w:iCs/>
                <w:color w:val="000000"/>
                <w:sz w:val="20"/>
                <w:szCs w:val="20"/>
              </w:rPr>
              <w:t xml:space="preserve"> муниципальном районе» (всего),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4100,00</w:t>
            </w:r>
          </w:p>
        </w:tc>
      </w:tr>
      <w:tr w:rsidR="00151B5C" w:rsidRPr="00384183" w:rsidTr="00384183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4100,00</w:t>
            </w:r>
          </w:p>
        </w:tc>
      </w:tr>
      <w:tr w:rsidR="00151B5C" w:rsidRPr="00384183" w:rsidTr="00384183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Мероприятие подпрограммы: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51B5C" w:rsidRPr="00384183" w:rsidTr="00384183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Ежемесячное издание нормативно-правового бюллетеня редакцией газеты «</w:t>
            </w:r>
            <w:proofErr w:type="gramStart"/>
            <w:r w:rsidRPr="00384183">
              <w:rPr>
                <w:color w:val="000000"/>
                <w:sz w:val="20"/>
                <w:szCs w:val="20"/>
              </w:rPr>
              <w:t>Красная</w:t>
            </w:r>
            <w:proofErr w:type="gramEnd"/>
            <w:r w:rsidRPr="003841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183">
              <w:rPr>
                <w:color w:val="000000"/>
                <w:sz w:val="20"/>
                <w:szCs w:val="20"/>
              </w:rPr>
              <w:t>Шория</w:t>
            </w:r>
            <w:proofErr w:type="spellEnd"/>
            <w:r w:rsidRPr="00384183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4100,00</w:t>
            </w:r>
          </w:p>
        </w:tc>
      </w:tr>
      <w:tr w:rsidR="00151B5C" w:rsidRPr="00384183" w:rsidTr="00384183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F6A74" w:rsidRPr="00384183" w:rsidRDefault="004F6A74" w:rsidP="00B825AC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F6A74" w:rsidRDefault="004F6A74" w:rsidP="0064489A">
      <w:pPr>
        <w:autoSpaceDE w:val="0"/>
        <w:autoSpaceDN w:val="0"/>
        <w:adjustRightInd w:val="0"/>
        <w:outlineLvl w:val="1"/>
        <w:rPr>
          <w:sz w:val="28"/>
          <w:szCs w:val="28"/>
        </w:rPr>
        <w:sectPr w:rsidR="004F6A74" w:rsidSect="004F6A74">
          <w:pgSz w:w="16838" w:h="11906" w:orient="landscape"/>
          <w:pgMar w:top="1418" w:right="1134" w:bottom="1134" w:left="1077" w:header="720" w:footer="720" w:gutter="0"/>
          <w:cols w:space="708"/>
          <w:docGrid w:linePitch="360"/>
        </w:sectPr>
      </w:pPr>
    </w:p>
    <w:p w:rsidR="004F6A74" w:rsidRDefault="004F6A74" w:rsidP="0064489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E5E8B" w:rsidRPr="00672378" w:rsidRDefault="007E5E8B" w:rsidP="007E5E8B">
      <w:pPr>
        <w:pStyle w:val="11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672378">
        <w:rPr>
          <w:b/>
          <w:sz w:val="28"/>
          <w:szCs w:val="28"/>
        </w:rPr>
        <w:t>Оценка текущего состояния</w:t>
      </w:r>
    </w:p>
    <w:p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A230A" w:rsidRPr="001A230A" w:rsidRDefault="001A230A" w:rsidP="001A230A">
      <w:pPr>
        <w:pStyle w:val="a3"/>
        <w:ind w:firstLine="709"/>
        <w:jc w:val="both"/>
        <w:outlineLvl w:val="0"/>
        <w:rPr>
          <w:sz w:val="28"/>
          <w:szCs w:val="28"/>
        </w:rPr>
      </w:pPr>
      <w:r w:rsidRPr="001A230A">
        <w:rPr>
          <w:sz w:val="28"/>
          <w:szCs w:val="28"/>
        </w:rPr>
        <w:t>Современный человек для того, чтобы быть успешным, нуждается в получении большого массива актуальной информации. При этом СМИ являются не только поставщиком информации как таковой, но это средство обратной связи между всеми</w:t>
      </w:r>
      <w:r>
        <w:rPr>
          <w:szCs w:val="28"/>
        </w:rPr>
        <w:t xml:space="preserve"> </w:t>
      </w:r>
      <w:r w:rsidRPr="001A230A">
        <w:rPr>
          <w:sz w:val="28"/>
          <w:szCs w:val="28"/>
        </w:rPr>
        <w:t>составляющими общества – властью, населением и бизнесом. Особое значение для донесения своевременной и правдивой информации имеют местные средства массовой информации.</w:t>
      </w:r>
    </w:p>
    <w:p w:rsidR="001A230A" w:rsidRPr="001A230A" w:rsidRDefault="001A230A" w:rsidP="001A230A">
      <w:pPr>
        <w:pStyle w:val="a3"/>
        <w:jc w:val="both"/>
        <w:outlineLvl w:val="0"/>
        <w:rPr>
          <w:b/>
          <w:sz w:val="28"/>
          <w:szCs w:val="28"/>
        </w:rPr>
      </w:pPr>
      <w:r w:rsidRPr="001A230A">
        <w:rPr>
          <w:sz w:val="28"/>
          <w:szCs w:val="28"/>
        </w:rPr>
        <w:t xml:space="preserve">Для поддержки и дальнейшего развития материальной базы муниципальных СМИ, для совершенствования диалога между органами власти и населением на территории </w:t>
      </w:r>
      <w:proofErr w:type="spellStart"/>
      <w:r w:rsidRPr="001A230A">
        <w:rPr>
          <w:sz w:val="28"/>
          <w:szCs w:val="28"/>
        </w:rPr>
        <w:t>Таштагольского</w:t>
      </w:r>
      <w:proofErr w:type="spellEnd"/>
      <w:r w:rsidRPr="0069390D">
        <w:rPr>
          <w:szCs w:val="28"/>
        </w:rPr>
        <w:t xml:space="preserve"> </w:t>
      </w:r>
      <w:r w:rsidRPr="001A230A">
        <w:rPr>
          <w:sz w:val="28"/>
          <w:szCs w:val="28"/>
        </w:rPr>
        <w:t>муниципального района разработана данная программа</w:t>
      </w:r>
      <w:r w:rsidRPr="001A230A">
        <w:rPr>
          <w:b/>
          <w:sz w:val="28"/>
          <w:szCs w:val="28"/>
        </w:rPr>
        <w:t>.</w:t>
      </w:r>
    </w:p>
    <w:p w:rsidR="002A6E41" w:rsidRDefault="002A6E41" w:rsidP="00B825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825AC" w:rsidRPr="00A7012D" w:rsidRDefault="00B825AC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25AC" w:rsidRPr="000C4A82" w:rsidRDefault="00B825AC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C4A82">
        <w:rPr>
          <w:b/>
          <w:sz w:val="28"/>
          <w:szCs w:val="28"/>
        </w:rPr>
        <w:t xml:space="preserve">2. </w:t>
      </w:r>
      <w:r w:rsidR="000C4A82" w:rsidRPr="000C4A82">
        <w:rPr>
          <w:b/>
          <w:sz w:val="28"/>
          <w:szCs w:val="28"/>
        </w:rPr>
        <w:t xml:space="preserve">Описание приоритетов и целей муниципальной программы </w:t>
      </w:r>
    </w:p>
    <w:p w:rsidR="00B825AC" w:rsidRDefault="00B825AC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E6B3C" w:rsidRDefault="00BE6B3C" w:rsidP="00BE6B3C">
      <w:pPr>
        <w:pStyle w:val="ConsPlusNormal"/>
        <w:widowControl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М</w:t>
      </w:r>
      <w:r w:rsidRPr="00A146D3">
        <w:rPr>
          <w:rFonts w:ascii="Times New Roman" w:eastAsia="SimSun" w:hAnsi="Times New Roman"/>
          <w:sz w:val="28"/>
          <w:szCs w:val="28"/>
        </w:rPr>
        <w:t xml:space="preserve">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7" w:history="1">
        <w:r w:rsidRPr="00A146D3">
          <w:rPr>
            <w:rFonts w:ascii="Times New Roman" w:eastAsia="SimSun" w:hAnsi="Times New Roman"/>
            <w:sz w:val="28"/>
            <w:szCs w:val="28"/>
          </w:rPr>
          <w:t>Указом</w:t>
        </w:r>
      </w:hyperlink>
      <w:r w:rsidRPr="00A146D3">
        <w:rPr>
          <w:rFonts w:ascii="Times New Roman" w:eastAsia="SimSun" w:hAnsi="Times New Roma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BE6B3C" w:rsidRDefault="00BE6B3C" w:rsidP="00BE6B3C">
      <w:pPr>
        <w:pStyle w:val="ConsPlusNormal"/>
        <w:widowControl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</w:t>
      </w:r>
      <w:r>
        <w:rPr>
          <w:rFonts w:ascii="Times New Roman" w:eastAsia="SimSun" w:hAnsi="Times New Roman" w:cs="Times New Roman"/>
          <w:sz w:val="28"/>
          <w:szCs w:val="28"/>
        </w:rPr>
        <w:t>–</w:t>
      </w: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«</w:t>
      </w:r>
      <w:r w:rsidRPr="00653DF9">
        <w:rPr>
          <w:rFonts w:ascii="Times New Roman" w:eastAsia="SimSun" w:hAnsi="Times New Roman" w:cs="Times New Roman"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  <w:r w:rsidRPr="00653DF9"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/>
          <w:sz w:val="28"/>
          <w:szCs w:val="28"/>
        </w:rPr>
        <w:t xml:space="preserve"> К</w:t>
      </w:r>
      <w:r w:rsidRPr="00863040">
        <w:rPr>
          <w:rFonts w:ascii="Times New Roman" w:eastAsia="SimSun" w:hAnsi="Times New Roman"/>
          <w:sz w:val="28"/>
          <w:szCs w:val="28"/>
        </w:rPr>
        <w:t xml:space="preserve"> достижению такого целевого показателя и задачи в рамках национальной цели </w:t>
      </w:r>
      <w:r w:rsidRPr="00E55319">
        <w:rPr>
          <w:rFonts w:ascii="Times New Roman" w:eastAsia="SimSun" w:hAnsi="Times New Roman" w:cs="Times New Roman"/>
          <w:sz w:val="28"/>
          <w:szCs w:val="28"/>
        </w:rPr>
        <w:t>«С</w:t>
      </w:r>
      <w:r w:rsidRPr="00E55319">
        <w:rPr>
          <w:rFonts w:ascii="Times New Roman" w:hAnsi="Times New Roman" w:cs="Times New Roman"/>
          <w:sz w:val="28"/>
          <w:szCs w:val="28"/>
        </w:rPr>
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</w:t>
      </w:r>
      <w:r w:rsidRPr="00E55319">
        <w:rPr>
          <w:rFonts w:ascii="Times New Roman" w:eastAsia="SimSun" w:hAnsi="Times New Roman" w:cs="Times New Roman"/>
          <w:sz w:val="28"/>
          <w:szCs w:val="28"/>
        </w:rPr>
        <w:t>.</w:t>
      </w:r>
    </w:p>
    <w:p w:rsidR="00163E25" w:rsidRDefault="00A76710" w:rsidP="00A76710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</w:t>
      </w:r>
      <w:r w:rsidRPr="005B2263">
        <w:rPr>
          <w:rFonts w:ascii="Times New Roman" w:hAnsi="Times New Roman"/>
          <w:sz w:val="28"/>
          <w:szCs w:val="28"/>
        </w:rPr>
        <w:t xml:space="preserve"> Программы</w:t>
      </w:r>
      <w:r w:rsidR="00163E25" w:rsidRPr="00163E25">
        <w:rPr>
          <w:rFonts w:ascii="Times New Roman" w:hAnsi="Times New Roman"/>
          <w:sz w:val="28"/>
          <w:szCs w:val="28"/>
        </w:rPr>
        <w:t>:</w:t>
      </w:r>
    </w:p>
    <w:p w:rsidR="00976448" w:rsidRPr="008B58DF" w:rsidRDefault="00976448" w:rsidP="00976448">
      <w:pPr>
        <w:autoSpaceDE w:val="0"/>
        <w:autoSpaceDN w:val="0"/>
        <w:adjustRightInd w:val="0"/>
        <w:rPr>
          <w:sz w:val="28"/>
          <w:szCs w:val="28"/>
        </w:rPr>
      </w:pPr>
      <w:r w:rsidRPr="008B58DF">
        <w:rPr>
          <w:sz w:val="28"/>
          <w:szCs w:val="28"/>
        </w:rPr>
        <w:t>своевременное обеспечение граждан информацией о деятельности органов местного самоуправления;</w:t>
      </w:r>
    </w:p>
    <w:p w:rsidR="00976448" w:rsidRPr="00976448" w:rsidRDefault="00976448" w:rsidP="009764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8DF">
        <w:rPr>
          <w:rFonts w:ascii="Times New Roman" w:hAnsi="Times New Roman" w:cs="Times New Roman"/>
          <w:sz w:val="28"/>
          <w:szCs w:val="28"/>
        </w:rPr>
        <w:t xml:space="preserve">техническое развитие средств массовой информации </w:t>
      </w:r>
      <w:proofErr w:type="spellStart"/>
      <w:r w:rsidRPr="008B58D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A4E0C" w:rsidRDefault="00E672AA" w:rsidP="00CB3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Для достижения поставленных целей</w:t>
      </w:r>
      <w:r w:rsidR="00A76710" w:rsidRPr="005B2263">
        <w:rPr>
          <w:sz w:val="28"/>
          <w:szCs w:val="28"/>
        </w:rPr>
        <w:t xml:space="preserve"> необход</w:t>
      </w:r>
      <w:r w:rsidR="00A76710">
        <w:rPr>
          <w:sz w:val="28"/>
          <w:szCs w:val="28"/>
        </w:rPr>
        <w:t>имо обеспечить решение следующей</w:t>
      </w:r>
      <w:r w:rsidR="00A76710" w:rsidRPr="005B2263">
        <w:rPr>
          <w:sz w:val="28"/>
          <w:szCs w:val="28"/>
        </w:rPr>
        <w:t xml:space="preserve"> задач</w:t>
      </w:r>
      <w:r w:rsidR="00A76710">
        <w:rPr>
          <w:sz w:val="28"/>
          <w:szCs w:val="28"/>
        </w:rPr>
        <w:t>и</w:t>
      </w:r>
      <w:r w:rsidR="00A76710" w:rsidRPr="005B2263">
        <w:rPr>
          <w:sz w:val="28"/>
          <w:szCs w:val="28"/>
        </w:rPr>
        <w:t>:</w:t>
      </w:r>
      <w:r w:rsidR="00A76710" w:rsidRPr="00DB18E6">
        <w:rPr>
          <w:sz w:val="28"/>
          <w:szCs w:val="28"/>
        </w:rPr>
        <w:t xml:space="preserve"> </w:t>
      </w:r>
    </w:p>
    <w:p w:rsidR="00064632" w:rsidRPr="00064632" w:rsidRDefault="00CB3108" w:rsidP="0006463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4632" w:rsidRPr="00064632">
        <w:rPr>
          <w:sz w:val="28"/>
          <w:szCs w:val="28"/>
        </w:rPr>
        <w:t xml:space="preserve">своевременное информирование населения </w:t>
      </w:r>
      <w:proofErr w:type="spellStart"/>
      <w:r w:rsidR="00064632" w:rsidRPr="00064632">
        <w:rPr>
          <w:sz w:val="28"/>
          <w:szCs w:val="28"/>
        </w:rPr>
        <w:t>Таштагольского</w:t>
      </w:r>
      <w:proofErr w:type="spellEnd"/>
      <w:r w:rsidR="00064632" w:rsidRPr="00064632">
        <w:rPr>
          <w:sz w:val="28"/>
          <w:szCs w:val="28"/>
        </w:rPr>
        <w:t xml:space="preserve"> муниципального района о принимаемых законодательных актах, об исполнении наказов избирателей и т.д.</w:t>
      </w:r>
    </w:p>
    <w:p w:rsidR="00064632" w:rsidRDefault="00CB3108" w:rsidP="00064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4632" w:rsidRPr="00064632">
        <w:rPr>
          <w:sz w:val="28"/>
          <w:szCs w:val="28"/>
        </w:rPr>
        <w:t>оказание финансовой помощи в техническом развитии муниципальных средств массовой информации.</w:t>
      </w:r>
    </w:p>
    <w:p w:rsidR="006C787F" w:rsidRPr="00A7012D" w:rsidRDefault="006C787F" w:rsidP="006C7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787F">
        <w:rPr>
          <w:sz w:val="28"/>
          <w:szCs w:val="28"/>
        </w:rPr>
        <w:t xml:space="preserve">Программа ориентирована на оказание помощи в техническом переоснащении особо нуждающихся в поддержке средств массовой </w:t>
      </w:r>
      <w:r w:rsidRPr="006C787F">
        <w:rPr>
          <w:sz w:val="28"/>
          <w:szCs w:val="28"/>
        </w:rPr>
        <w:lastRenderedPageBreak/>
        <w:t>информации. Это позволит кардинально улучшить качество печатания газет, сохранить их тираж, выпускать в свет социально значимые издания. Программа позволит также создать новое информационное пространство для электронных средств массовой информации, а также повысить квалификацию журналистских кадров.</w:t>
      </w:r>
    </w:p>
    <w:p w:rsidR="00BE6B3C" w:rsidRPr="000C4A82" w:rsidRDefault="00BE6B3C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C2981" w:rsidRPr="00B561B5" w:rsidRDefault="00B825AC" w:rsidP="001C298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561B5">
        <w:rPr>
          <w:rFonts w:ascii="Times New Roman" w:hAnsi="Times New Roman" w:cs="Times New Roman"/>
          <w:sz w:val="28"/>
          <w:szCs w:val="28"/>
        </w:rPr>
        <w:t xml:space="preserve">3. </w:t>
      </w:r>
      <w:r w:rsidR="001C2981" w:rsidRPr="00B561B5">
        <w:rPr>
          <w:rFonts w:ascii="Times New Roman" w:hAnsi="Times New Roman" w:cs="Times New Roman"/>
          <w:sz w:val="28"/>
          <w:szCs w:val="28"/>
        </w:rPr>
        <w:t>Сведения о взаимосвязи со стратегическими приоритетами,</w:t>
      </w:r>
    </w:p>
    <w:p w:rsidR="001C2981" w:rsidRPr="00B561B5" w:rsidRDefault="001C2981" w:rsidP="001C2981">
      <w:pPr>
        <w:pStyle w:val="11"/>
        <w:jc w:val="center"/>
        <w:rPr>
          <w:b/>
          <w:sz w:val="28"/>
          <w:szCs w:val="28"/>
        </w:rPr>
      </w:pPr>
      <w:r w:rsidRPr="00B561B5">
        <w:rPr>
          <w:b/>
          <w:sz w:val="28"/>
          <w:szCs w:val="28"/>
        </w:rPr>
        <w:t xml:space="preserve">целями и показателями. </w:t>
      </w:r>
    </w:p>
    <w:p w:rsidR="00B825AC" w:rsidRPr="00A7012D" w:rsidRDefault="00B825AC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7012D">
        <w:rPr>
          <w:sz w:val="28"/>
          <w:szCs w:val="28"/>
        </w:rPr>
        <w:t>Система программных мероприятий</w:t>
      </w:r>
    </w:p>
    <w:p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67120" w:rsidRDefault="00D67120" w:rsidP="00D67120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7B284B">
        <w:rPr>
          <w:rFonts w:eastAsia="SimSun"/>
          <w:sz w:val="28"/>
          <w:szCs w:val="28"/>
        </w:rPr>
        <w:t>Муниципальной программой пр</w:t>
      </w:r>
      <w:r>
        <w:rPr>
          <w:rFonts w:eastAsia="SimSun"/>
          <w:sz w:val="28"/>
          <w:szCs w:val="28"/>
        </w:rPr>
        <w:t>едусмотрено достижение следующих целей</w:t>
      </w:r>
      <w:r w:rsidRPr="007B284B">
        <w:rPr>
          <w:rFonts w:eastAsia="SimSun"/>
          <w:sz w:val="28"/>
          <w:szCs w:val="28"/>
        </w:rPr>
        <w:t>:</w:t>
      </w:r>
    </w:p>
    <w:p w:rsidR="00D67120" w:rsidRPr="008B58DF" w:rsidRDefault="00D67120" w:rsidP="00D67120">
      <w:pPr>
        <w:autoSpaceDE w:val="0"/>
        <w:autoSpaceDN w:val="0"/>
        <w:adjustRightInd w:val="0"/>
        <w:rPr>
          <w:sz w:val="28"/>
          <w:szCs w:val="28"/>
        </w:rPr>
      </w:pPr>
      <w:r w:rsidRPr="008B58DF">
        <w:rPr>
          <w:sz w:val="28"/>
          <w:szCs w:val="28"/>
        </w:rPr>
        <w:t>своевременное обеспечение граждан информацией о деятельности органов местного самоуправления;</w:t>
      </w:r>
    </w:p>
    <w:p w:rsidR="00D67120" w:rsidRPr="00976448" w:rsidRDefault="00D67120" w:rsidP="00D671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8DF">
        <w:rPr>
          <w:rFonts w:ascii="Times New Roman" w:hAnsi="Times New Roman" w:cs="Times New Roman"/>
          <w:sz w:val="28"/>
          <w:szCs w:val="28"/>
        </w:rPr>
        <w:t xml:space="preserve">техническое развитие средств массовой информации </w:t>
      </w:r>
      <w:proofErr w:type="spellStart"/>
      <w:r w:rsidRPr="008B58D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67120" w:rsidRPr="007B284B" w:rsidRDefault="00D67120" w:rsidP="00D67120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</w:p>
    <w:p w:rsidR="00A85253" w:rsidRDefault="00A85253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85253" w:rsidRPr="00A85253" w:rsidRDefault="00B825AC" w:rsidP="00A852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253">
        <w:rPr>
          <w:rFonts w:ascii="Times New Roman" w:hAnsi="Times New Roman" w:cs="Times New Roman"/>
          <w:sz w:val="28"/>
          <w:szCs w:val="28"/>
        </w:rPr>
        <w:t xml:space="preserve">4. </w:t>
      </w:r>
      <w:r w:rsidR="00A85253" w:rsidRPr="00A85253">
        <w:rPr>
          <w:rFonts w:ascii="Times New Roman" w:hAnsi="Times New Roman" w:cs="Times New Roman"/>
          <w:sz w:val="28"/>
          <w:szCs w:val="28"/>
        </w:rPr>
        <w:t xml:space="preserve">Показатели эффективной реализации  муниципальной программы </w:t>
      </w:r>
    </w:p>
    <w:p w:rsidR="006D487A" w:rsidRDefault="006D487A" w:rsidP="006D487A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В соответствии с установленными целями сформированы показатели</w:t>
      </w:r>
      <w:r w:rsidRPr="007B284B">
        <w:rPr>
          <w:rFonts w:eastAsia="SimSun"/>
          <w:sz w:val="28"/>
          <w:szCs w:val="28"/>
        </w:rPr>
        <w:t>:</w:t>
      </w:r>
    </w:p>
    <w:p w:rsidR="00972F56" w:rsidRPr="00972F56" w:rsidRDefault="00972F56" w:rsidP="00972F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2F56">
        <w:rPr>
          <w:sz w:val="28"/>
          <w:szCs w:val="28"/>
        </w:rPr>
        <w:t xml:space="preserve">- доля населения </w:t>
      </w:r>
      <w:proofErr w:type="spellStart"/>
      <w:r w:rsidRPr="00972F56">
        <w:rPr>
          <w:sz w:val="28"/>
          <w:szCs w:val="28"/>
        </w:rPr>
        <w:t>Таштагольского</w:t>
      </w:r>
      <w:proofErr w:type="spellEnd"/>
      <w:r w:rsidRPr="00972F56">
        <w:rPr>
          <w:sz w:val="28"/>
          <w:szCs w:val="28"/>
        </w:rPr>
        <w:t xml:space="preserve"> муниципального района, охваченная программным продуктом местного телевидения</w:t>
      </w:r>
    </w:p>
    <w:p w:rsidR="00972F56" w:rsidRPr="00972F56" w:rsidRDefault="00972F56" w:rsidP="00972F56">
      <w:pPr>
        <w:shd w:val="clear" w:color="auto" w:fill="FFFFFF"/>
        <w:spacing w:line="317" w:lineRule="exact"/>
        <w:ind w:right="14"/>
        <w:jc w:val="both"/>
        <w:rPr>
          <w:sz w:val="28"/>
          <w:szCs w:val="28"/>
        </w:rPr>
      </w:pPr>
      <w:r w:rsidRPr="00972F56">
        <w:rPr>
          <w:sz w:val="28"/>
          <w:szCs w:val="28"/>
        </w:rPr>
        <w:t xml:space="preserve">-доля населения </w:t>
      </w:r>
      <w:proofErr w:type="spellStart"/>
      <w:r w:rsidRPr="00972F56">
        <w:rPr>
          <w:sz w:val="28"/>
          <w:szCs w:val="28"/>
        </w:rPr>
        <w:t>Таштагольского</w:t>
      </w:r>
      <w:proofErr w:type="spellEnd"/>
      <w:r w:rsidRPr="00972F56">
        <w:rPr>
          <w:sz w:val="28"/>
          <w:szCs w:val="28"/>
        </w:rPr>
        <w:t xml:space="preserve"> муниципального района, имеющая</w:t>
      </w:r>
      <w:r w:rsidRPr="00972F56">
        <w:rPr>
          <w:rFonts w:ascii="Courier New" w:hAnsi="Courier New" w:cs="Courier New"/>
          <w:sz w:val="28"/>
          <w:szCs w:val="28"/>
        </w:rPr>
        <w:t xml:space="preserve"> </w:t>
      </w:r>
      <w:r w:rsidRPr="00972F56">
        <w:rPr>
          <w:sz w:val="28"/>
          <w:szCs w:val="28"/>
        </w:rPr>
        <w:t>возможность уверенно принимать телепрограммы</w:t>
      </w:r>
    </w:p>
    <w:p w:rsidR="00B825AC" w:rsidRPr="00DF35AB" w:rsidRDefault="00972F56" w:rsidP="00DF35AB">
      <w:pPr>
        <w:shd w:val="clear" w:color="auto" w:fill="FFFFFF"/>
        <w:spacing w:line="317" w:lineRule="exact"/>
        <w:ind w:right="14"/>
        <w:jc w:val="both"/>
        <w:rPr>
          <w:color w:val="000000"/>
          <w:spacing w:val="6"/>
          <w:sz w:val="28"/>
          <w:szCs w:val="28"/>
        </w:rPr>
      </w:pPr>
      <w:r w:rsidRPr="00972F56">
        <w:rPr>
          <w:color w:val="000000"/>
          <w:spacing w:val="6"/>
          <w:sz w:val="28"/>
          <w:szCs w:val="28"/>
        </w:rPr>
        <w:t>-г</w:t>
      </w:r>
      <w:r w:rsidRPr="00972F56">
        <w:rPr>
          <w:sz w:val="28"/>
          <w:szCs w:val="28"/>
        </w:rPr>
        <w:t xml:space="preserve">азета "Красная </w:t>
      </w:r>
      <w:proofErr w:type="spellStart"/>
      <w:r w:rsidRPr="00972F56">
        <w:rPr>
          <w:sz w:val="28"/>
          <w:szCs w:val="28"/>
        </w:rPr>
        <w:t>Шория</w:t>
      </w:r>
      <w:proofErr w:type="spellEnd"/>
      <w:r w:rsidRPr="00972F56">
        <w:rPr>
          <w:sz w:val="28"/>
          <w:szCs w:val="28"/>
        </w:rPr>
        <w:t>"</w:t>
      </w:r>
    </w:p>
    <w:p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012D">
        <w:rPr>
          <w:sz w:val="28"/>
          <w:szCs w:val="28"/>
        </w:rPr>
        <w:t>Программа позволит:</w:t>
      </w:r>
    </w:p>
    <w:p w:rsidR="00B825AC" w:rsidRPr="00A7012D" w:rsidRDefault="00B825AC" w:rsidP="00B825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012D">
        <w:rPr>
          <w:sz w:val="28"/>
          <w:szCs w:val="28"/>
        </w:rPr>
        <w:t>населению Таштагольского муниципального района оперативно получать своевременную информацию об экономической, социальной и политической обстановке в Кемеровской области</w:t>
      </w:r>
      <w:r w:rsidRPr="00201D66">
        <w:rPr>
          <w:sz w:val="28"/>
          <w:szCs w:val="28"/>
        </w:rPr>
        <w:t>-</w:t>
      </w:r>
      <w:r>
        <w:rPr>
          <w:sz w:val="28"/>
          <w:szCs w:val="28"/>
        </w:rPr>
        <w:t>Кузбассе</w:t>
      </w:r>
      <w:r w:rsidRPr="00A7012D">
        <w:rPr>
          <w:sz w:val="28"/>
          <w:szCs w:val="28"/>
        </w:rPr>
        <w:t>, в том числе о деятельности органов местного самоуправления;</w:t>
      </w:r>
    </w:p>
    <w:p w:rsidR="00B825AC" w:rsidRPr="00A7012D" w:rsidRDefault="00B825AC" w:rsidP="00B825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012D">
        <w:rPr>
          <w:sz w:val="28"/>
          <w:szCs w:val="28"/>
        </w:rPr>
        <w:t>обеспе</w:t>
      </w:r>
      <w:r>
        <w:rPr>
          <w:sz w:val="28"/>
          <w:szCs w:val="28"/>
        </w:rPr>
        <w:t>чивать публикацию в течение 20</w:t>
      </w:r>
      <w:r w:rsidR="009D2E40">
        <w:rPr>
          <w:sz w:val="28"/>
          <w:szCs w:val="28"/>
        </w:rPr>
        <w:t>2</w:t>
      </w:r>
      <w:r w:rsidR="004D6561">
        <w:rPr>
          <w:sz w:val="28"/>
          <w:szCs w:val="28"/>
        </w:rPr>
        <w:t>6-2030</w:t>
      </w:r>
      <w:r w:rsidRPr="00A7012D">
        <w:rPr>
          <w:sz w:val="28"/>
          <w:szCs w:val="28"/>
        </w:rPr>
        <w:t xml:space="preserve"> годов нормативных правовых актов органов местного самоуправления, а также иных официальных документов, издаваемых должностными лицами;</w:t>
      </w:r>
    </w:p>
    <w:p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012D">
        <w:rPr>
          <w:sz w:val="28"/>
          <w:szCs w:val="28"/>
        </w:rPr>
        <w:t>сохранить качество печати газет, издаваемых в городе, на современном уровне, сохранить их тираж;</w:t>
      </w:r>
    </w:p>
    <w:p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012D">
        <w:rPr>
          <w:sz w:val="28"/>
          <w:szCs w:val="28"/>
        </w:rPr>
        <w:t>создать новое информационное пространство для электронных средств массовой информации;</w:t>
      </w:r>
    </w:p>
    <w:p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012D">
        <w:rPr>
          <w:sz w:val="28"/>
          <w:szCs w:val="28"/>
        </w:rPr>
        <w:t>расширить охват населения передачами телерадиовещания.</w:t>
      </w:r>
    </w:p>
    <w:p w:rsidR="00B825AC" w:rsidRPr="00A7012D" w:rsidRDefault="00B825AC" w:rsidP="00B825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25AC" w:rsidRPr="00A7012D" w:rsidRDefault="00B825AC" w:rsidP="00B825AC">
      <w:pPr>
        <w:rPr>
          <w:sz w:val="28"/>
          <w:szCs w:val="28"/>
        </w:rPr>
      </w:pPr>
    </w:p>
    <w:p w:rsidR="009C14F5" w:rsidRDefault="009C14F5" w:rsidP="00B825AC">
      <w:pPr>
        <w:rPr>
          <w:sz w:val="28"/>
          <w:szCs w:val="28"/>
        </w:rPr>
      </w:pPr>
    </w:p>
    <w:sectPr w:rsidR="009C14F5" w:rsidSect="0013584A">
      <w:pgSz w:w="11906" w:h="16838"/>
      <w:pgMar w:top="1134" w:right="1134" w:bottom="1077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7070"/>
    <w:multiLevelType w:val="hybridMultilevel"/>
    <w:tmpl w:val="9C249744"/>
    <w:lvl w:ilvl="0" w:tplc="BDEE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C93484"/>
    <w:multiLevelType w:val="singleLevel"/>
    <w:tmpl w:val="F2D4382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cs="Times New Roman" w:hint="default"/>
        <w:b/>
        <w:bCs/>
      </w:rPr>
    </w:lvl>
  </w:abstractNum>
  <w:abstractNum w:abstractNumId="2">
    <w:nsid w:val="1C0109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39046FF"/>
    <w:multiLevelType w:val="hybridMultilevel"/>
    <w:tmpl w:val="DE701EA4"/>
    <w:lvl w:ilvl="0" w:tplc="414A3A6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1DB2F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905516B"/>
    <w:multiLevelType w:val="hybridMultilevel"/>
    <w:tmpl w:val="8890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635A63"/>
    <w:multiLevelType w:val="hybridMultilevel"/>
    <w:tmpl w:val="C4F2F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B34F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4C63FA6"/>
    <w:multiLevelType w:val="hybridMultilevel"/>
    <w:tmpl w:val="EDEE7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4F4FDC"/>
    <w:multiLevelType w:val="hybridMultilevel"/>
    <w:tmpl w:val="C4903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085955"/>
    <w:multiLevelType w:val="hybridMultilevel"/>
    <w:tmpl w:val="CB9E0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0640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E4020"/>
    <w:rsid w:val="00000665"/>
    <w:rsid w:val="00000B70"/>
    <w:rsid w:val="000018B6"/>
    <w:rsid w:val="000032A2"/>
    <w:rsid w:val="00004662"/>
    <w:rsid w:val="00010168"/>
    <w:rsid w:val="00010F00"/>
    <w:rsid w:val="00015D9D"/>
    <w:rsid w:val="00015EE8"/>
    <w:rsid w:val="00024E0A"/>
    <w:rsid w:val="00037F8A"/>
    <w:rsid w:val="000510D5"/>
    <w:rsid w:val="00052AAB"/>
    <w:rsid w:val="00055046"/>
    <w:rsid w:val="00062BD1"/>
    <w:rsid w:val="00063908"/>
    <w:rsid w:val="0006442D"/>
    <w:rsid w:val="00064632"/>
    <w:rsid w:val="00067C9C"/>
    <w:rsid w:val="00085523"/>
    <w:rsid w:val="00094C8D"/>
    <w:rsid w:val="00097F1D"/>
    <w:rsid w:val="000A5AAE"/>
    <w:rsid w:val="000B565D"/>
    <w:rsid w:val="000B5A74"/>
    <w:rsid w:val="000B76EB"/>
    <w:rsid w:val="000C002F"/>
    <w:rsid w:val="000C4A82"/>
    <w:rsid w:val="000D488E"/>
    <w:rsid w:val="000E29D7"/>
    <w:rsid w:val="000E4F6D"/>
    <w:rsid w:val="000E678C"/>
    <w:rsid w:val="000F0F68"/>
    <w:rsid w:val="000F6B99"/>
    <w:rsid w:val="001046E9"/>
    <w:rsid w:val="00105010"/>
    <w:rsid w:val="001072DF"/>
    <w:rsid w:val="00120CCB"/>
    <w:rsid w:val="00121AC1"/>
    <w:rsid w:val="001266C4"/>
    <w:rsid w:val="0013584A"/>
    <w:rsid w:val="001360A7"/>
    <w:rsid w:val="00140CC3"/>
    <w:rsid w:val="00150CB2"/>
    <w:rsid w:val="001510FB"/>
    <w:rsid w:val="00151B5C"/>
    <w:rsid w:val="001606D3"/>
    <w:rsid w:val="00160DD9"/>
    <w:rsid w:val="00163E25"/>
    <w:rsid w:val="0017231C"/>
    <w:rsid w:val="00177F5C"/>
    <w:rsid w:val="00182C3F"/>
    <w:rsid w:val="001A230A"/>
    <w:rsid w:val="001A4111"/>
    <w:rsid w:val="001A57E2"/>
    <w:rsid w:val="001B0598"/>
    <w:rsid w:val="001B4CC0"/>
    <w:rsid w:val="001C2981"/>
    <w:rsid w:val="001C3F4D"/>
    <w:rsid w:val="001C4EEC"/>
    <w:rsid w:val="001C76A9"/>
    <w:rsid w:val="001D215A"/>
    <w:rsid w:val="001D5606"/>
    <w:rsid w:val="001D6925"/>
    <w:rsid w:val="001E03A2"/>
    <w:rsid w:val="001E136B"/>
    <w:rsid w:val="001E6BB3"/>
    <w:rsid w:val="001E6DB4"/>
    <w:rsid w:val="001E6EB7"/>
    <w:rsid w:val="001F12B2"/>
    <w:rsid w:val="001F1EC3"/>
    <w:rsid w:val="001F2ADF"/>
    <w:rsid w:val="001F4EE8"/>
    <w:rsid w:val="001F621B"/>
    <w:rsid w:val="002005AC"/>
    <w:rsid w:val="00204D3A"/>
    <w:rsid w:val="00213E75"/>
    <w:rsid w:val="0022196F"/>
    <w:rsid w:val="00222935"/>
    <w:rsid w:val="00225E30"/>
    <w:rsid w:val="00226BB3"/>
    <w:rsid w:val="002270CF"/>
    <w:rsid w:val="00231724"/>
    <w:rsid w:val="0023472A"/>
    <w:rsid w:val="00234A8D"/>
    <w:rsid w:val="00237355"/>
    <w:rsid w:val="00240B1D"/>
    <w:rsid w:val="002413A3"/>
    <w:rsid w:val="00241DCE"/>
    <w:rsid w:val="00245970"/>
    <w:rsid w:val="0024733E"/>
    <w:rsid w:val="00247CED"/>
    <w:rsid w:val="00253F36"/>
    <w:rsid w:val="00261DF4"/>
    <w:rsid w:val="00264697"/>
    <w:rsid w:val="00264C85"/>
    <w:rsid w:val="00282060"/>
    <w:rsid w:val="002827B8"/>
    <w:rsid w:val="00285403"/>
    <w:rsid w:val="002877C2"/>
    <w:rsid w:val="00292BF8"/>
    <w:rsid w:val="00293B1B"/>
    <w:rsid w:val="00294EE1"/>
    <w:rsid w:val="002A694A"/>
    <w:rsid w:val="002A6E41"/>
    <w:rsid w:val="002B0F9F"/>
    <w:rsid w:val="002B2A53"/>
    <w:rsid w:val="002B7D33"/>
    <w:rsid w:val="002C4009"/>
    <w:rsid w:val="002C592E"/>
    <w:rsid w:val="002C595C"/>
    <w:rsid w:val="002D1880"/>
    <w:rsid w:val="002D1B0B"/>
    <w:rsid w:val="002D7A4A"/>
    <w:rsid w:val="002E2F65"/>
    <w:rsid w:val="002E3861"/>
    <w:rsid w:val="002E575C"/>
    <w:rsid w:val="002E5817"/>
    <w:rsid w:val="002F2A20"/>
    <w:rsid w:val="002F4540"/>
    <w:rsid w:val="003059FC"/>
    <w:rsid w:val="00307509"/>
    <w:rsid w:val="00310E96"/>
    <w:rsid w:val="00311AAF"/>
    <w:rsid w:val="00313853"/>
    <w:rsid w:val="0031787F"/>
    <w:rsid w:val="0032407E"/>
    <w:rsid w:val="00326AA4"/>
    <w:rsid w:val="00331CC9"/>
    <w:rsid w:val="0033528B"/>
    <w:rsid w:val="00335B9B"/>
    <w:rsid w:val="00336A38"/>
    <w:rsid w:val="00336CE1"/>
    <w:rsid w:val="00351678"/>
    <w:rsid w:val="00352267"/>
    <w:rsid w:val="003536FD"/>
    <w:rsid w:val="00361C0E"/>
    <w:rsid w:val="00363AB6"/>
    <w:rsid w:val="003655EA"/>
    <w:rsid w:val="00367881"/>
    <w:rsid w:val="00372C18"/>
    <w:rsid w:val="0037525A"/>
    <w:rsid w:val="00384183"/>
    <w:rsid w:val="003856F4"/>
    <w:rsid w:val="00387DD7"/>
    <w:rsid w:val="00391455"/>
    <w:rsid w:val="003931D1"/>
    <w:rsid w:val="003A14C1"/>
    <w:rsid w:val="003A1E94"/>
    <w:rsid w:val="003A65CD"/>
    <w:rsid w:val="003B1215"/>
    <w:rsid w:val="003B1D68"/>
    <w:rsid w:val="003B2C59"/>
    <w:rsid w:val="003B3767"/>
    <w:rsid w:val="003B6F83"/>
    <w:rsid w:val="003D147B"/>
    <w:rsid w:val="003E6D66"/>
    <w:rsid w:val="003F2A25"/>
    <w:rsid w:val="003F2D7D"/>
    <w:rsid w:val="003F38EE"/>
    <w:rsid w:val="003F3EB2"/>
    <w:rsid w:val="0040400E"/>
    <w:rsid w:val="0042047F"/>
    <w:rsid w:val="00423AB4"/>
    <w:rsid w:val="0042480E"/>
    <w:rsid w:val="00435656"/>
    <w:rsid w:val="0043704C"/>
    <w:rsid w:val="00442AAA"/>
    <w:rsid w:val="004509E9"/>
    <w:rsid w:val="0045462A"/>
    <w:rsid w:val="00456192"/>
    <w:rsid w:val="0045710B"/>
    <w:rsid w:val="004603A7"/>
    <w:rsid w:val="00467905"/>
    <w:rsid w:val="00470466"/>
    <w:rsid w:val="00471BA5"/>
    <w:rsid w:val="00473D79"/>
    <w:rsid w:val="00476913"/>
    <w:rsid w:val="00480AEF"/>
    <w:rsid w:val="004818B6"/>
    <w:rsid w:val="00481C7A"/>
    <w:rsid w:val="0048345C"/>
    <w:rsid w:val="00490E92"/>
    <w:rsid w:val="00492957"/>
    <w:rsid w:val="004A36BC"/>
    <w:rsid w:val="004A4E0C"/>
    <w:rsid w:val="004A52E0"/>
    <w:rsid w:val="004B3282"/>
    <w:rsid w:val="004B455D"/>
    <w:rsid w:val="004B5C95"/>
    <w:rsid w:val="004C1189"/>
    <w:rsid w:val="004C3830"/>
    <w:rsid w:val="004C3AA8"/>
    <w:rsid w:val="004C5A23"/>
    <w:rsid w:val="004D2783"/>
    <w:rsid w:val="004D2827"/>
    <w:rsid w:val="004D5EE1"/>
    <w:rsid w:val="004D6561"/>
    <w:rsid w:val="004D7440"/>
    <w:rsid w:val="004E1AB6"/>
    <w:rsid w:val="004E3EBF"/>
    <w:rsid w:val="004E7FD8"/>
    <w:rsid w:val="004F5954"/>
    <w:rsid w:val="004F6132"/>
    <w:rsid w:val="004F6A74"/>
    <w:rsid w:val="004F7D98"/>
    <w:rsid w:val="00502C58"/>
    <w:rsid w:val="005117CE"/>
    <w:rsid w:val="0051181B"/>
    <w:rsid w:val="00514294"/>
    <w:rsid w:val="00523C54"/>
    <w:rsid w:val="005374BC"/>
    <w:rsid w:val="00543634"/>
    <w:rsid w:val="0054504F"/>
    <w:rsid w:val="00556EEF"/>
    <w:rsid w:val="00557708"/>
    <w:rsid w:val="005606DF"/>
    <w:rsid w:val="00570F03"/>
    <w:rsid w:val="00582AFE"/>
    <w:rsid w:val="00582FEA"/>
    <w:rsid w:val="00586C35"/>
    <w:rsid w:val="00596978"/>
    <w:rsid w:val="005A2C75"/>
    <w:rsid w:val="005A3C4A"/>
    <w:rsid w:val="005A5123"/>
    <w:rsid w:val="005C5D04"/>
    <w:rsid w:val="005C6340"/>
    <w:rsid w:val="005C759A"/>
    <w:rsid w:val="005D24B5"/>
    <w:rsid w:val="005D3CF3"/>
    <w:rsid w:val="005E33B0"/>
    <w:rsid w:val="005E500B"/>
    <w:rsid w:val="005F4744"/>
    <w:rsid w:val="0060440B"/>
    <w:rsid w:val="00604DA7"/>
    <w:rsid w:val="006058DA"/>
    <w:rsid w:val="00607869"/>
    <w:rsid w:val="00611544"/>
    <w:rsid w:val="00614CA6"/>
    <w:rsid w:val="00615B17"/>
    <w:rsid w:val="006238C0"/>
    <w:rsid w:val="006326AE"/>
    <w:rsid w:val="00632A98"/>
    <w:rsid w:val="006358C3"/>
    <w:rsid w:val="006409A1"/>
    <w:rsid w:val="00640D72"/>
    <w:rsid w:val="0064489A"/>
    <w:rsid w:val="00653441"/>
    <w:rsid w:val="0065611E"/>
    <w:rsid w:val="006603D4"/>
    <w:rsid w:val="00665744"/>
    <w:rsid w:val="00665ACE"/>
    <w:rsid w:val="00670FD1"/>
    <w:rsid w:val="00671F35"/>
    <w:rsid w:val="00672378"/>
    <w:rsid w:val="00672B41"/>
    <w:rsid w:val="00680A61"/>
    <w:rsid w:val="0069268D"/>
    <w:rsid w:val="00693557"/>
    <w:rsid w:val="006A5ACF"/>
    <w:rsid w:val="006A7D20"/>
    <w:rsid w:val="006B6F13"/>
    <w:rsid w:val="006C429C"/>
    <w:rsid w:val="006C4E22"/>
    <w:rsid w:val="006C69FE"/>
    <w:rsid w:val="006C6E76"/>
    <w:rsid w:val="006C787F"/>
    <w:rsid w:val="006D0633"/>
    <w:rsid w:val="006D487A"/>
    <w:rsid w:val="006D665B"/>
    <w:rsid w:val="006E2C5B"/>
    <w:rsid w:val="006E7BA0"/>
    <w:rsid w:val="006F66A9"/>
    <w:rsid w:val="006F6A15"/>
    <w:rsid w:val="006F6A6D"/>
    <w:rsid w:val="00701D38"/>
    <w:rsid w:val="00704345"/>
    <w:rsid w:val="007076CA"/>
    <w:rsid w:val="00715C07"/>
    <w:rsid w:val="00722865"/>
    <w:rsid w:val="00730D71"/>
    <w:rsid w:val="00741305"/>
    <w:rsid w:val="007422B0"/>
    <w:rsid w:val="0074589D"/>
    <w:rsid w:val="00752E39"/>
    <w:rsid w:val="007541D0"/>
    <w:rsid w:val="00755372"/>
    <w:rsid w:val="00760B30"/>
    <w:rsid w:val="007663AB"/>
    <w:rsid w:val="0077247E"/>
    <w:rsid w:val="007735CD"/>
    <w:rsid w:val="00773B87"/>
    <w:rsid w:val="007748FE"/>
    <w:rsid w:val="00777576"/>
    <w:rsid w:val="00777C35"/>
    <w:rsid w:val="007808A6"/>
    <w:rsid w:val="00780EC8"/>
    <w:rsid w:val="007839B4"/>
    <w:rsid w:val="00783C9D"/>
    <w:rsid w:val="00785129"/>
    <w:rsid w:val="00786050"/>
    <w:rsid w:val="00794650"/>
    <w:rsid w:val="007B0F43"/>
    <w:rsid w:val="007B57D1"/>
    <w:rsid w:val="007C003B"/>
    <w:rsid w:val="007C1313"/>
    <w:rsid w:val="007C6A71"/>
    <w:rsid w:val="007C7C27"/>
    <w:rsid w:val="007D1B34"/>
    <w:rsid w:val="007E2C0B"/>
    <w:rsid w:val="007E5E8B"/>
    <w:rsid w:val="007F0272"/>
    <w:rsid w:val="007F1893"/>
    <w:rsid w:val="007F3AFB"/>
    <w:rsid w:val="007F6521"/>
    <w:rsid w:val="007F7226"/>
    <w:rsid w:val="00800C38"/>
    <w:rsid w:val="008066F3"/>
    <w:rsid w:val="00810933"/>
    <w:rsid w:val="00811163"/>
    <w:rsid w:val="00822613"/>
    <w:rsid w:val="008351F3"/>
    <w:rsid w:val="00837822"/>
    <w:rsid w:val="00837EC7"/>
    <w:rsid w:val="008425EC"/>
    <w:rsid w:val="00861EBD"/>
    <w:rsid w:val="00872E0A"/>
    <w:rsid w:val="00873DEC"/>
    <w:rsid w:val="00894AE9"/>
    <w:rsid w:val="008B1961"/>
    <w:rsid w:val="008B4D1C"/>
    <w:rsid w:val="008B58DF"/>
    <w:rsid w:val="008B6C7C"/>
    <w:rsid w:val="008C283C"/>
    <w:rsid w:val="008C2C1B"/>
    <w:rsid w:val="008D7759"/>
    <w:rsid w:val="008D77CA"/>
    <w:rsid w:val="008D7939"/>
    <w:rsid w:val="009011B8"/>
    <w:rsid w:val="00903F6C"/>
    <w:rsid w:val="0091292A"/>
    <w:rsid w:val="00923D71"/>
    <w:rsid w:val="009250CA"/>
    <w:rsid w:val="00926E99"/>
    <w:rsid w:val="0092727F"/>
    <w:rsid w:val="00927586"/>
    <w:rsid w:val="00927EF3"/>
    <w:rsid w:val="00930FF3"/>
    <w:rsid w:val="00932229"/>
    <w:rsid w:val="00935652"/>
    <w:rsid w:val="00937487"/>
    <w:rsid w:val="00943409"/>
    <w:rsid w:val="0094614C"/>
    <w:rsid w:val="00950A14"/>
    <w:rsid w:val="009510A7"/>
    <w:rsid w:val="009568C1"/>
    <w:rsid w:val="00966B28"/>
    <w:rsid w:val="0097146E"/>
    <w:rsid w:val="00972CBE"/>
    <w:rsid w:val="00972F56"/>
    <w:rsid w:val="00976448"/>
    <w:rsid w:val="009765DF"/>
    <w:rsid w:val="00976B44"/>
    <w:rsid w:val="00976D3C"/>
    <w:rsid w:val="00977222"/>
    <w:rsid w:val="00982AB2"/>
    <w:rsid w:val="00984AA1"/>
    <w:rsid w:val="00986FBB"/>
    <w:rsid w:val="0099077F"/>
    <w:rsid w:val="00990E11"/>
    <w:rsid w:val="00992E83"/>
    <w:rsid w:val="009971A7"/>
    <w:rsid w:val="009A02E8"/>
    <w:rsid w:val="009A055F"/>
    <w:rsid w:val="009A314F"/>
    <w:rsid w:val="009A73EB"/>
    <w:rsid w:val="009B094D"/>
    <w:rsid w:val="009B1634"/>
    <w:rsid w:val="009C14F5"/>
    <w:rsid w:val="009C159D"/>
    <w:rsid w:val="009D23D0"/>
    <w:rsid w:val="009D2E40"/>
    <w:rsid w:val="009D36DE"/>
    <w:rsid w:val="009E0382"/>
    <w:rsid w:val="009E4020"/>
    <w:rsid w:val="009F4CCF"/>
    <w:rsid w:val="00A06536"/>
    <w:rsid w:val="00A14BAE"/>
    <w:rsid w:val="00A1719A"/>
    <w:rsid w:val="00A24D29"/>
    <w:rsid w:val="00A256DF"/>
    <w:rsid w:val="00A30FC8"/>
    <w:rsid w:val="00A336A4"/>
    <w:rsid w:val="00A35A27"/>
    <w:rsid w:val="00A465E2"/>
    <w:rsid w:val="00A52F8D"/>
    <w:rsid w:val="00A56D42"/>
    <w:rsid w:val="00A57A26"/>
    <w:rsid w:val="00A61F8C"/>
    <w:rsid w:val="00A6210C"/>
    <w:rsid w:val="00A65DBD"/>
    <w:rsid w:val="00A72E96"/>
    <w:rsid w:val="00A75FDD"/>
    <w:rsid w:val="00A76710"/>
    <w:rsid w:val="00A76BD2"/>
    <w:rsid w:val="00A8055D"/>
    <w:rsid w:val="00A85253"/>
    <w:rsid w:val="00A87973"/>
    <w:rsid w:val="00A93FD4"/>
    <w:rsid w:val="00A971C8"/>
    <w:rsid w:val="00A977C1"/>
    <w:rsid w:val="00AA06D3"/>
    <w:rsid w:val="00AA6D78"/>
    <w:rsid w:val="00AB32C8"/>
    <w:rsid w:val="00AB70E4"/>
    <w:rsid w:val="00AC0CD2"/>
    <w:rsid w:val="00AD1C25"/>
    <w:rsid w:val="00AD28D0"/>
    <w:rsid w:val="00AD71F0"/>
    <w:rsid w:val="00AE259B"/>
    <w:rsid w:val="00AE46DD"/>
    <w:rsid w:val="00AE7926"/>
    <w:rsid w:val="00AF17CA"/>
    <w:rsid w:val="00AF1F28"/>
    <w:rsid w:val="00AF5977"/>
    <w:rsid w:val="00AF6A5F"/>
    <w:rsid w:val="00B04BBA"/>
    <w:rsid w:val="00B1663C"/>
    <w:rsid w:val="00B25006"/>
    <w:rsid w:val="00B301CB"/>
    <w:rsid w:val="00B32B5C"/>
    <w:rsid w:val="00B359FB"/>
    <w:rsid w:val="00B36E7C"/>
    <w:rsid w:val="00B40599"/>
    <w:rsid w:val="00B40D08"/>
    <w:rsid w:val="00B433D0"/>
    <w:rsid w:val="00B440C5"/>
    <w:rsid w:val="00B548EF"/>
    <w:rsid w:val="00B561B5"/>
    <w:rsid w:val="00B61484"/>
    <w:rsid w:val="00B65E61"/>
    <w:rsid w:val="00B72F3B"/>
    <w:rsid w:val="00B730BD"/>
    <w:rsid w:val="00B775E1"/>
    <w:rsid w:val="00B811ED"/>
    <w:rsid w:val="00B825AC"/>
    <w:rsid w:val="00B82A9A"/>
    <w:rsid w:val="00B91D0C"/>
    <w:rsid w:val="00B9511B"/>
    <w:rsid w:val="00BA0B8B"/>
    <w:rsid w:val="00BA2857"/>
    <w:rsid w:val="00BA40AB"/>
    <w:rsid w:val="00BA75F8"/>
    <w:rsid w:val="00BB234E"/>
    <w:rsid w:val="00BC1C4B"/>
    <w:rsid w:val="00BC5916"/>
    <w:rsid w:val="00BC640C"/>
    <w:rsid w:val="00BC6E51"/>
    <w:rsid w:val="00BD1990"/>
    <w:rsid w:val="00BD5940"/>
    <w:rsid w:val="00BD7176"/>
    <w:rsid w:val="00BE0ECA"/>
    <w:rsid w:val="00BE112F"/>
    <w:rsid w:val="00BE3FCF"/>
    <w:rsid w:val="00BE3FE7"/>
    <w:rsid w:val="00BE6408"/>
    <w:rsid w:val="00BE6B3C"/>
    <w:rsid w:val="00BF3215"/>
    <w:rsid w:val="00BF32CA"/>
    <w:rsid w:val="00BF6CD2"/>
    <w:rsid w:val="00C06167"/>
    <w:rsid w:val="00C07FB3"/>
    <w:rsid w:val="00C111CC"/>
    <w:rsid w:val="00C13B7D"/>
    <w:rsid w:val="00C17F6F"/>
    <w:rsid w:val="00C3091D"/>
    <w:rsid w:val="00C33618"/>
    <w:rsid w:val="00C35511"/>
    <w:rsid w:val="00C36797"/>
    <w:rsid w:val="00C3789F"/>
    <w:rsid w:val="00C5461E"/>
    <w:rsid w:val="00C55569"/>
    <w:rsid w:val="00C61413"/>
    <w:rsid w:val="00C616C2"/>
    <w:rsid w:val="00C662DB"/>
    <w:rsid w:val="00C71214"/>
    <w:rsid w:val="00C71D89"/>
    <w:rsid w:val="00C76D3C"/>
    <w:rsid w:val="00C817E1"/>
    <w:rsid w:val="00C874FD"/>
    <w:rsid w:val="00C905C4"/>
    <w:rsid w:val="00C96878"/>
    <w:rsid w:val="00CB2C5E"/>
    <w:rsid w:val="00CB3108"/>
    <w:rsid w:val="00CC6115"/>
    <w:rsid w:val="00CD08FB"/>
    <w:rsid w:val="00CD2234"/>
    <w:rsid w:val="00CE2CE7"/>
    <w:rsid w:val="00CE761F"/>
    <w:rsid w:val="00D04D99"/>
    <w:rsid w:val="00D06DA2"/>
    <w:rsid w:val="00D21542"/>
    <w:rsid w:val="00D357A1"/>
    <w:rsid w:val="00D50D11"/>
    <w:rsid w:val="00D54820"/>
    <w:rsid w:val="00D57C0F"/>
    <w:rsid w:val="00D65579"/>
    <w:rsid w:val="00D67120"/>
    <w:rsid w:val="00D71BBC"/>
    <w:rsid w:val="00D75683"/>
    <w:rsid w:val="00D8354E"/>
    <w:rsid w:val="00D87773"/>
    <w:rsid w:val="00D87F83"/>
    <w:rsid w:val="00D969B9"/>
    <w:rsid w:val="00DA1E9E"/>
    <w:rsid w:val="00DB31F7"/>
    <w:rsid w:val="00DC12EA"/>
    <w:rsid w:val="00DC7905"/>
    <w:rsid w:val="00DD165C"/>
    <w:rsid w:val="00DD3635"/>
    <w:rsid w:val="00DD5350"/>
    <w:rsid w:val="00DD6165"/>
    <w:rsid w:val="00DD69E3"/>
    <w:rsid w:val="00DE0CA4"/>
    <w:rsid w:val="00DE32DB"/>
    <w:rsid w:val="00DF01AB"/>
    <w:rsid w:val="00DF0415"/>
    <w:rsid w:val="00DF128D"/>
    <w:rsid w:val="00DF1461"/>
    <w:rsid w:val="00DF35AB"/>
    <w:rsid w:val="00DF7927"/>
    <w:rsid w:val="00E01A9B"/>
    <w:rsid w:val="00E063ED"/>
    <w:rsid w:val="00E108AA"/>
    <w:rsid w:val="00E1796B"/>
    <w:rsid w:val="00E226B8"/>
    <w:rsid w:val="00E325D9"/>
    <w:rsid w:val="00E400D2"/>
    <w:rsid w:val="00E458BE"/>
    <w:rsid w:val="00E46041"/>
    <w:rsid w:val="00E467FD"/>
    <w:rsid w:val="00E473CC"/>
    <w:rsid w:val="00E534DC"/>
    <w:rsid w:val="00E614D3"/>
    <w:rsid w:val="00E63133"/>
    <w:rsid w:val="00E66D0E"/>
    <w:rsid w:val="00E672AA"/>
    <w:rsid w:val="00E67FDB"/>
    <w:rsid w:val="00E72C0E"/>
    <w:rsid w:val="00E819E6"/>
    <w:rsid w:val="00E84FAC"/>
    <w:rsid w:val="00E90173"/>
    <w:rsid w:val="00E9061C"/>
    <w:rsid w:val="00E909BF"/>
    <w:rsid w:val="00E913CB"/>
    <w:rsid w:val="00E92A58"/>
    <w:rsid w:val="00E95F04"/>
    <w:rsid w:val="00EA5285"/>
    <w:rsid w:val="00EA6375"/>
    <w:rsid w:val="00EA69F7"/>
    <w:rsid w:val="00EB3A59"/>
    <w:rsid w:val="00EC0360"/>
    <w:rsid w:val="00EC1E36"/>
    <w:rsid w:val="00ED11C1"/>
    <w:rsid w:val="00ED1560"/>
    <w:rsid w:val="00EE2A8E"/>
    <w:rsid w:val="00EE32D9"/>
    <w:rsid w:val="00EF18E2"/>
    <w:rsid w:val="00EF6009"/>
    <w:rsid w:val="00EF665A"/>
    <w:rsid w:val="00EF7037"/>
    <w:rsid w:val="00F05D4D"/>
    <w:rsid w:val="00F3438B"/>
    <w:rsid w:val="00F34D20"/>
    <w:rsid w:val="00F41398"/>
    <w:rsid w:val="00F44565"/>
    <w:rsid w:val="00F47091"/>
    <w:rsid w:val="00F51CBB"/>
    <w:rsid w:val="00F526B6"/>
    <w:rsid w:val="00F57F31"/>
    <w:rsid w:val="00F60B56"/>
    <w:rsid w:val="00F60E0B"/>
    <w:rsid w:val="00F60E10"/>
    <w:rsid w:val="00F70595"/>
    <w:rsid w:val="00F83D3F"/>
    <w:rsid w:val="00F83D7E"/>
    <w:rsid w:val="00F83FCA"/>
    <w:rsid w:val="00F8576B"/>
    <w:rsid w:val="00F9202B"/>
    <w:rsid w:val="00F93355"/>
    <w:rsid w:val="00F93CBB"/>
    <w:rsid w:val="00F93DA1"/>
    <w:rsid w:val="00F972EC"/>
    <w:rsid w:val="00FA1CE9"/>
    <w:rsid w:val="00FA2E81"/>
    <w:rsid w:val="00FA5CFA"/>
    <w:rsid w:val="00FA7F2C"/>
    <w:rsid w:val="00FB07A2"/>
    <w:rsid w:val="00FB322B"/>
    <w:rsid w:val="00FB38C4"/>
    <w:rsid w:val="00FB761A"/>
    <w:rsid w:val="00FC1E13"/>
    <w:rsid w:val="00FC32CE"/>
    <w:rsid w:val="00FC4582"/>
    <w:rsid w:val="00FC6EFC"/>
    <w:rsid w:val="00FC7D3D"/>
    <w:rsid w:val="00FC7DA9"/>
    <w:rsid w:val="00FD659C"/>
    <w:rsid w:val="00FE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121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B1215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B1215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B1215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926E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063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063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063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063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BF6CD2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3B1215"/>
    <w:pPr>
      <w:jc w:val="center"/>
    </w:pPr>
    <w:rPr>
      <w:sz w:val="72"/>
      <w:szCs w:val="7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D0633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3752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B45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D0633"/>
    <w:rPr>
      <w:rFonts w:cs="Times New Roman"/>
      <w:sz w:val="2"/>
      <w:szCs w:val="2"/>
    </w:rPr>
  </w:style>
  <w:style w:type="paragraph" w:customStyle="1" w:styleId="ConsPlusNormal">
    <w:name w:val="ConsPlusNormal"/>
    <w:qFormat/>
    <w:rsid w:val="00AE25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E9061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Title"/>
    <w:basedOn w:val="a"/>
    <w:link w:val="a9"/>
    <w:uiPriority w:val="99"/>
    <w:qFormat/>
    <w:rsid w:val="00387DD7"/>
    <w:pPr>
      <w:jc w:val="center"/>
    </w:pPr>
    <w:rPr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99"/>
    <w:locked/>
    <w:rsid w:val="006D0633"/>
    <w:rPr>
      <w:rFonts w:ascii="Cambria" w:hAnsi="Cambria" w:cs="Cambria"/>
      <w:b/>
      <w:bCs/>
      <w:kern w:val="28"/>
      <w:sz w:val="32"/>
      <w:szCs w:val="32"/>
    </w:rPr>
  </w:style>
  <w:style w:type="paragraph" w:customStyle="1" w:styleId="aa">
    <w:name w:val="Знак"/>
    <w:basedOn w:val="a"/>
    <w:uiPriority w:val="99"/>
    <w:rsid w:val="00387DD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uiPriority w:val="99"/>
    <w:rsid w:val="00926E99"/>
    <w:rPr>
      <w:sz w:val="20"/>
      <w:szCs w:val="20"/>
    </w:rPr>
  </w:style>
  <w:style w:type="character" w:styleId="ab">
    <w:name w:val="Strong"/>
    <w:basedOn w:val="a0"/>
    <w:uiPriority w:val="99"/>
    <w:qFormat/>
    <w:rsid w:val="00556EEF"/>
    <w:rPr>
      <w:rFonts w:cs="Times New Roman"/>
      <w:b/>
      <w:bCs/>
    </w:rPr>
  </w:style>
  <w:style w:type="paragraph" w:customStyle="1" w:styleId="ConsPlusNonformat">
    <w:name w:val="ConsPlusNonformat"/>
    <w:rsid w:val="00372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99"/>
    <w:qFormat/>
    <w:rsid w:val="00950A14"/>
    <w:pPr>
      <w:ind w:left="720"/>
      <w:contextualSpacing/>
    </w:pPr>
  </w:style>
  <w:style w:type="paragraph" w:styleId="ad">
    <w:name w:val="No Spacing"/>
    <w:link w:val="ae"/>
    <w:uiPriority w:val="1"/>
    <w:qFormat/>
    <w:rsid w:val="00247CED"/>
    <w:rPr>
      <w:rFonts w:eastAsia="Calibri"/>
      <w:lang w:eastAsia="en-US"/>
    </w:rPr>
  </w:style>
  <w:style w:type="character" w:customStyle="1" w:styleId="ae">
    <w:name w:val="Без интервала Знак"/>
    <w:link w:val="ad"/>
    <w:uiPriority w:val="1"/>
    <w:rsid w:val="00247CED"/>
    <w:rPr>
      <w:rFonts w:eastAsia="Calibri"/>
      <w:lang w:eastAsia="en-US"/>
    </w:rPr>
  </w:style>
  <w:style w:type="paragraph" w:customStyle="1" w:styleId="11">
    <w:name w:val="Обычный1"/>
    <w:qFormat/>
    <w:rsid w:val="007E5E8B"/>
    <w:pPr>
      <w:jc w:val="both"/>
    </w:pPr>
    <w:rPr>
      <w:rFonts w:eastAsia="SimSun"/>
      <w:sz w:val="24"/>
      <w:szCs w:val="24"/>
    </w:rPr>
  </w:style>
  <w:style w:type="paragraph" w:customStyle="1" w:styleId="ConsPlusTitle">
    <w:name w:val="ConsPlusTitle"/>
    <w:qFormat/>
    <w:rsid w:val="001C2981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B746B-FDD5-49B0-9435-3E77B516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>Administration</Company>
  <LinksUpToDate>false</LinksUpToDate>
  <CharactersWithSpaces>13283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user</dc:creator>
  <cp:lastModifiedBy>iv</cp:lastModifiedBy>
  <cp:revision>132</cp:revision>
  <cp:lastPrinted>2021-10-04T08:35:00Z</cp:lastPrinted>
  <dcterms:created xsi:type="dcterms:W3CDTF">2022-04-18T09:14:00Z</dcterms:created>
  <dcterms:modified xsi:type="dcterms:W3CDTF">2025-08-20T07:45:00Z</dcterms:modified>
</cp:coreProperties>
</file>