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91D" w:rsidRDefault="00D4191D" w:rsidP="00D4191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688975" cy="937895"/>
            <wp:effectExtent l="19050" t="0" r="0" b="0"/>
            <wp:docPr id="1" name="Рисунок 1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</w:t>
      </w:r>
    </w:p>
    <w:p w:rsidR="00D4191D" w:rsidRPr="00554B3B" w:rsidRDefault="00D4191D" w:rsidP="00D4191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КЕМЕРОВСКАЯ ОБЛАСТЬ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- КУЗБАСС</w:t>
      </w:r>
    </w:p>
    <w:p w:rsidR="00D4191D" w:rsidRPr="00554B3B" w:rsidRDefault="00D4191D" w:rsidP="00D4191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ТАШТАГОЛЬСКИЙ МУНИЦИПАЛЬНЫЙ РАЙОН</w:t>
      </w:r>
    </w:p>
    <w:p w:rsidR="00D4191D" w:rsidRPr="00554B3B" w:rsidRDefault="00D4191D" w:rsidP="00D4191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АДМИНИСТРАЦИЯ</w:t>
      </w:r>
    </w:p>
    <w:p w:rsidR="00D4191D" w:rsidRDefault="00D4191D" w:rsidP="00D4191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ТАШТАГОЛЬСКОГО МУНИЦИПАЛЬНОГО РАЙОНА</w:t>
      </w:r>
    </w:p>
    <w:p w:rsidR="00D4191D" w:rsidRPr="00554B3B" w:rsidRDefault="00D4191D" w:rsidP="00D4191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D4191D" w:rsidRPr="00554B3B" w:rsidRDefault="00D4191D" w:rsidP="00D4191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:rsidR="00D4191D" w:rsidRDefault="00D4191D" w:rsidP="00D4191D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 w:rsidRPr="00554B3B">
        <w:rPr>
          <w:rFonts w:ascii="Times New Roman" w:hAnsi="Times New Roman"/>
          <w:color w:val="auto"/>
          <w:sz w:val="28"/>
          <w:szCs w:val="28"/>
        </w:rPr>
        <w:t>от «</w:t>
      </w:r>
      <w:r>
        <w:rPr>
          <w:rFonts w:ascii="Times New Roman" w:hAnsi="Times New Roman"/>
          <w:color w:val="auto"/>
          <w:sz w:val="28"/>
          <w:szCs w:val="28"/>
        </w:rPr>
        <w:t>___» _________  2025</w:t>
      </w:r>
      <w:r w:rsidRPr="00554B3B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  </w:t>
      </w:r>
      <w:r w:rsidRPr="00554B3B">
        <w:rPr>
          <w:rFonts w:ascii="Times New Roman" w:hAnsi="Times New Roman"/>
          <w:color w:val="auto"/>
          <w:sz w:val="28"/>
          <w:szCs w:val="28"/>
        </w:rPr>
        <w:t>№</w:t>
      </w:r>
      <w:r>
        <w:rPr>
          <w:rFonts w:ascii="Times New Roman" w:hAnsi="Times New Roman"/>
          <w:color w:val="auto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______-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spellEnd"/>
      <w:proofErr w:type="gramEnd"/>
      <w:r w:rsidRPr="00554B3B">
        <w:rPr>
          <w:rFonts w:ascii="Times New Roman" w:hAnsi="Times New Roman"/>
          <w:color w:val="auto"/>
          <w:sz w:val="28"/>
          <w:szCs w:val="28"/>
        </w:rPr>
        <w:t xml:space="preserve">          </w:t>
      </w:r>
    </w:p>
    <w:p w:rsidR="00D4191D" w:rsidRPr="00E00D36" w:rsidRDefault="00D4191D" w:rsidP="00D4191D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</w:p>
    <w:p w:rsidR="00D4191D" w:rsidRPr="00D4191D" w:rsidRDefault="00D4191D" w:rsidP="00D4191D">
      <w:pPr>
        <w:pStyle w:val="a7"/>
        <w:jc w:val="center"/>
        <w:rPr>
          <w:b/>
          <w:sz w:val="28"/>
          <w:szCs w:val="28"/>
        </w:rPr>
      </w:pPr>
      <w:r w:rsidRPr="00D4191D">
        <w:rPr>
          <w:b/>
          <w:sz w:val="28"/>
          <w:szCs w:val="28"/>
        </w:rPr>
        <w:t>Об утверждении муниципальной программы</w:t>
      </w:r>
    </w:p>
    <w:p w:rsidR="00D4191D" w:rsidRPr="00D4191D" w:rsidRDefault="00D4191D" w:rsidP="00D4191D">
      <w:pPr>
        <w:pStyle w:val="ConsPlusTitle"/>
        <w:widowControl/>
        <w:jc w:val="center"/>
        <w:rPr>
          <w:b w:val="0"/>
          <w:sz w:val="28"/>
          <w:szCs w:val="28"/>
        </w:rPr>
      </w:pPr>
      <w:r w:rsidRPr="00D4191D">
        <w:rPr>
          <w:sz w:val="28"/>
          <w:szCs w:val="28"/>
        </w:rPr>
        <w:t>«</w:t>
      </w:r>
      <w:r w:rsidRPr="00D4191D">
        <w:rPr>
          <w:rFonts w:ascii="Times New Roman" w:hAnsi="Times New Roman" w:cs="Times New Roman"/>
          <w:sz w:val="28"/>
          <w:szCs w:val="28"/>
        </w:rPr>
        <w:t>Развитие сельского хозяйства</w:t>
      </w:r>
      <w:r w:rsidRPr="00D4191D">
        <w:rPr>
          <w:sz w:val="28"/>
          <w:szCs w:val="28"/>
        </w:rPr>
        <w:t>»</w:t>
      </w:r>
    </w:p>
    <w:p w:rsidR="00D4191D" w:rsidRPr="00D4191D" w:rsidRDefault="00D4191D" w:rsidP="00D4191D">
      <w:pPr>
        <w:pStyle w:val="a7"/>
        <w:jc w:val="center"/>
        <w:rPr>
          <w:b/>
          <w:sz w:val="28"/>
          <w:szCs w:val="28"/>
        </w:rPr>
      </w:pPr>
      <w:r w:rsidRPr="00D4191D">
        <w:rPr>
          <w:b/>
          <w:sz w:val="28"/>
          <w:szCs w:val="28"/>
        </w:rPr>
        <w:t xml:space="preserve"> на  202</w:t>
      </w:r>
      <w:r>
        <w:rPr>
          <w:b/>
          <w:sz w:val="28"/>
          <w:szCs w:val="28"/>
        </w:rPr>
        <w:t>6-2030</w:t>
      </w:r>
      <w:r w:rsidRPr="00D4191D">
        <w:rPr>
          <w:b/>
          <w:sz w:val="28"/>
          <w:szCs w:val="28"/>
        </w:rPr>
        <w:t xml:space="preserve"> годы</w:t>
      </w:r>
    </w:p>
    <w:p w:rsidR="00D4191D" w:rsidRPr="00D4191D" w:rsidRDefault="00D4191D" w:rsidP="00D4191D">
      <w:pPr>
        <w:pStyle w:val="a7"/>
        <w:jc w:val="center"/>
        <w:rPr>
          <w:b/>
          <w:sz w:val="28"/>
          <w:szCs w:val="28"/>
        </w:rPr>
      </w:pPr>
    </w:p>
    <w:p w:rsidR="00D4191D" w:rsidRPr="00D4191D" w:rsidRDefault="00D4191D" w:rsidP="00953E8C">
      <w:pPr>
        <w:autoSpaceDE w:val="0"/>
        <w:autoSpaceDN w:val="0"/>
        <w:adjustRightInd w:val="0"/>
        <w:spacing w:before="0"/>
        <w:ind w:right="420" w:firstLine="0"/>
        <w:rPr>
          <w:rFonts w:ascii="Times New Roman" w:hAnsi="Times New Roman"/>
          <w:sz w:val="28"/>
          <w:szCs w:val="28"/>
        </w:rPr>
      </w:pPr>
      <w:r w:rsidRPr="00D4191D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="007A66FD"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="007A66FD" w:rsidRPr="005E33A9">
        <w:rPr>
          <w:rFonts w:ascii="Times New Roman" w:hAnsi="Times New Roman"/>
          <w:sz w:val="28"/>
          <w:szCs w:val="28"/>
        </w:rPr>
        <w:t>20</w:t>
      </w:r>
      <w:r w:rsidR="007A66FD">
        <w:rPr>
          <w:rFonts w:ascii="Times New Roman" w:hAnsi="Times New Roman"/>
          <w:sz w:val="28"/>
          <w:szCs w:val="28"/>
        </w:rPr>
        <w:t>.</w:t>
      </w:r>
      <w:r w:rsidR="007A66FD" w:rsidRPr="005E33A9">
        <w:rPr>
          <w:rFonts w:ascii="Times New Roman" w:hAnsi="Times New Roman"/>
          <w:sz w:val="28"/>
          <w:szCs w:val="28"/>
        </w:rPr>
        <w:t>03</w:t>
      </w:r>
      <w:r w:rsidR="007A66FD">
        <w:rPr>
          <w:rFonts w:ascii="Times New Roman" w:hAnsi="Times New Roman"/>
          <w:sz w:val="28"/>
          <w:szCs w:val="28"/>
        </w:rPr>
        <w:t>.2</w:t>
      </w:r>
      <w:r w:rsidR="007A66FD" w:rsidRPr="005E33A9">
        <w:rPr>
          <w:rFonts w:ascii="Times New Roman" w:hAnsi="Times New Roman"/>
          <w:sz w:val="28"/>
          <w:szCs w:val="28"/>
        </w:rPr>
        <w:t>025</w:t>
      </w:r>
      <w:r w:rsidR="007A66FD">
        <w:rPr>
          <w:rFonts w:ascii="Times New Roman" w:hAnsi="Times New Roman"/>
          <w:sz w:val="28"/>
          <w:szCs w:val="28"/>
        </w:rPr>
        <w:t xml:space="preserve"> № </w:t>
      </w:r>
      <w:r w:rsidR="007A66FD" w:rsidRPr="005E33A9">
        <w:rPr>
          <w:rFonts w:ascii="Times New Roman" w:hAnsi="Times New Roman"/>
          <w:sz w:val="28"/>
          <w:szCs w:val="28"/>
        </w:rPr>
        <w:t>33</w:t>
      </w:r>
      <w:r w:rsidR="007A66FD" w:rsidRPr="005E1F3B"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7A66FD">
        <w:rPr>
          <w:rFonts w:ascii="Times New Roman" w:hAnsi="Times New Roman"/>
          <w:sz w:val="28"/>
          <w:szCs w:val="28"/>
        </w:rPr>
        <w:t>единой системе публичной власти</w:t>
      </w:r>
      <w:r w:rsidR="007A66FD" w:rsidRPr="005E1F3B">
        <w:rPr>
          <w:rFonts w:ascii="Times New Roman" w:hAnsi="Times New Roman"/>
          <w:sz w:val="28"/>
          <w:szCs w:val="28"/>
        </w:rPr>
        <w:t>»</w:t>
      </w:r>
      <w:r w:rsidR="007A66FD">
        <w:rPr>
          <w:rFonts w:ascii="Times New Roman" w:hAnsi="Times New Roman"/>
          <w:sz w:val="28"/>
          <w:szCs w:val="28"/>
        </w:rPr>
        <w:t xml:space="preserve">, </w:t>
      </w:r>
      <w:r w:rsidR="00227839"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Указом Президента РФ от 07.05.2024 № 309 «О национальных целях развития Российской Федерации на период до 2030 года и на перспективу до 2036 года», </w:t>
      </w:r>
      <w:r w:rsidR="007A66FD">
        <w:rPr>
          <w:rFonts w:ascii="Times New Roman" w:hAnsi="Times New Roman"/>
          <w:sz w:val="28"/>
          <w:szCs w:val="28"/>
        </w:rPr>
        <w:t xml:space="preserve">статьей 179 Бюджетного кодекса Российской Федерации, руководствуясь  Уставом </w:t>
      </w:r>
      <w:proofErr w:type="spellStart"/>
      <w:r w:rsidR="007A66FD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="007A66FD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D4191D">
        <w:rPr>
          <w:rFonts w:ascii="Times New Roman" w:hAnsi="Times New Roman"/>
          <w:sz w:val="28"/>
          <w:szCs w:val="28"/>
        </w:rPr>
        <w:t xml:space="preserve"> и в целях создания условий для дальнейшего</w:t>
      </w:r>
      <w:proofErr w:type="gramEnd"/>
      <w:r w:rsidRPr="00D4191D">
        <w:rPr>
          <w:rFonts w:ascii="Times New Roman" w:hAnsi="Times New Roman"/>
          <w:sz w:val="28"/>
          <w:szCs w:val="28"/>
        </w:rPr>
        <w:t xml:space="preserve"> роста  производства продукции в личных    подсобных хозяйствах, поддержки и развития малых форм хозяйствования, обеспечения   занятости сельского населения района администрация </w:t>
      </w:r>
      <w:proofErr w:type="spellStart"/>
      <w:r w:rsidRPr="00D4191D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Pr="00D4191D">
        <w:rPr>
          <w:rFonts w:ascii="Times New Roman" w:hAnsi="Times New Roman"/>
          <w:sz w:val="28"/>
          <w:szCs w:val="28"/>
        </w:rPr>
        <w:t xml:space="preserve"> муниципального района, постановляет:</w:t>
      </w:r>
    </w:p>
    <w:p w:rsidR="00D4191D" w:rsidRPr="00D4191D" w:rsidRDefault="00D4191D" w:rsidP="00953E8C">
      <w:pPr>
        <w:pStyle w:val="ConsPlusTitle"/>
        <w:widowControl/>
        <w:ind w:right="4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4191D">
        <w:rPr>
          <w:rFonts w:ascii="Times New Roman" w:hAnsi="Times New Roman" w:cs="Times New Roman"/>
          <w:b w:val="0"/>
          <w:sz w:val="28"/>
          <w:szCs w:val="28"/>
        </w:rPr>
        <w:t xml:space="preserve">     1.Утвердить муниципальную программу «Развитие сельского хозяйства» </w:t>
      </w:r>
      <w:r w:rsidRPr="00D4191D">
        <w:rPr>
          <w:rFonts w:ascii="Times New Roman" w:hAnsi="Times New Roman"/>
          <w:b w:val="0"/>
          <w:sz w:val="28"/>
          <w:szCs w:val="28"/>
        </w:rPr>
        <w:t>на 202</w:t>
      </w:r>
      <w:r>
        <w:rPr>
          <w:rFonts w:ascii="Times New Roman" w:hAnsi="Times New Roman"/>
          <w:b w:val="0"/>
          <w:sz w:val="28"/>
          <w:szCs w:val="28"/>
        </w:rPr>
        <w:t>6-2030</w:t>
      </w:r>
      <w:r w:rsidRPr="00D4191D">
        <w:rPr>
          <w:rFonts w:ascii="Times New Roman" w:hAnsi="Times New Roman"/>
          <w:b w:val="0"/>
          <w:sz w:val="28"/>
          <w:szCs w:val="28"/>
        </w:rPr>
        <w:t xml:space="preserve"> годы», согласно приложению № 1 к настоящему постановлению.</w:t>
      </w:r>
    </w:p>
    <w:p w:rsidR="00D4191D" w:rsidRPr="00D4191D" w:rsidRDefault="00D4191D" w:rsidP="00953E8C">
      <w:pPr>
        <w:spacing w:before="0"/>
        <w:ind w:right="420" w:firstLine="0"/>
        <w:rPr>
          <w:rFonts w:ascii="Times New Roman" w:hAnsi="Times New Roman"/>
          <w:color w:val="auto"/>
          <w:sz w:val="28"/>
          <w:szCs w:val="28"/>
        </w:rPr>
      </w:pPr>
      <w:r w:rsidRPr="00D4191D">
        <w:rPr>
          <w:rFonts w:ascii="Times New Roman" w:hAnsi="Times New Roman"/>
          <w:color w:val="auto"/>
          <w:sz w:val="28"/>
          <w:szCs w:val="28"/>
        </w:rPr>
        <w:t xml:space="preserve">     2.</w:t>
      </w:r>
      <w:r w:rsidRPr="00D4191D">
        <w:rPr>
          <w:rFonts w:ascii="Times New Roman" w:hAnsi="Times New Roman"/>
          <w:sz w:val="28"/>
          <w:szCs w:val="28"/>
        </w:rPr>
        <w:t xml:space="preserve"> Пресс- секретарю Главы </w:t>
      </w:r>
      <w:proofErr w:type="spellStart"/>
      <w:r w:rsidRPr="00D4191D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Pr="00D4191D">
        <w:rPr>
          <w:rFonts w:ascii="Times New Roman" w:hAnsi="Times New Roman"/>
          <w:sz w:val="28"/>
          <w:szCs w:val="28"/>
        </w:rPr>
        <w:t xml:space="preserve"> муниципального района (</w:t>
      </w:r>
      <w:proofErr w:type="spellStart"/>
      <w:r w:rsidRPr="00D4191D">
        <w:rPr>
          <w:rFonts w:ascii="Times New Roman" w:hAnsi="Times New Roman"/>
          <w:sz w:val="28"/>
          <w:szCs w:val="28"/>
        </w:rPr>
        <w:t>Кустова</w:t>
      </w:r>
      <w:proofErr w:type="spellEnd"/>
      <w:r w:rsidRPr="00D4191D">
        <w:rPr>
          <w:rFonts w:ascii="Times New Roman" w:hAnsi="Times New Roman"/>
          <w:sz w:val="28"/>
          <w:szCs w:val="28"/>
        </w:rPr>
        <w:t xml:space="preserve"> М.Л.) опубликовать настоящее постановление в газете «</w:t>
      </w:r>
      <w:proofErr w:type="gramStart"/>
      <w:r w:rsidRPr="00D4191D">
        <w:rPr>
          <w:rFonts w:ascii="Times New Roman" w:hAnsi="Times New Roman"/>
          <w:sz w:val="28"/>
          <w:szCs w:val="28"/>
        </w:rPr>
        <w:t>Красная</w:t>
      </w:r>
      <w:proofErr w:type="gramEnd"/>
      <w:r w:rsidRPr="00D419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191D">
        <w:rPr>
          <w:rFonts w:ascii="Times New Roman" w:hAnsi="Times New Roman"/>
          <w:sz w:val="28"/>
          <w:szCs w:val="28"/>
        </w:rPr>
        <w:t>Шория</w:t>
      </w:r>
      <w:proofErr w:type="spellEnd"/>
      <w:r w:rsidRPr="00D4191D">
        <w:rPr>
          <w:rFonts w:ascii="Times New Roman" w:hAnsi="Times New Roman"/>
          <w:sz w:val="28"/>
          <w:szCs w:val="28"/>
        </w:rPr>
        <w:t xml:space="preserve">» и разместить на сайте администрации </w:t>
      </w:r>
      <w:proofErr w:type="spellStart"/>
      <w:r w:rsidRPr="00D4191D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Pr="00D4191D">
        <w:rPr>
          <w:rFonts w:ascii="Times New Roman" w:hAnsi="Times New Roman"/>
          <w:sz w:val="28"/>
          <w:szCs w:val="28"/>
        </w:rPr>
        <w:t xml:space="preserve"> муниципального района в информационно - телекоммуникационной сети «Интернет».</w:t>
      </w:r>
    </w:p>
    <w:p w:rsidR="00D4191D" w:rsidRPr="00D4191D" w:rsidRDefault="00D4191D" w:rsidP="00953E8C">
      <w:pPr>
        <w:spacing w:before="0"/>
        <w:ind w:right="420" w:firstLine="0"/>
        <w:rPr>
          <w:rFonts w:ascii="Times New Roman" w:hAnsi="Times New Roman"/>
          <w:color w:val="auto"/>
          <w:sz w:val="28"/>
          <w:szCs w:val="28"/>
        </w:rPr>
      </w:pPr>
      <w:r w:rsidRPr="00D4191D">
        <w:rPr>
          <w:rFonts w:ascii="Times New Roman" w:hAnsi="Times New Roman"/>
          <w:color w:val="auto"/>
          <w:sz w:val="28"/>
          <w:szCs w:val="28"/>
        </w:rPr>
        <w:t xml:space="preserve">     3.</w:t>
      </w:r>
      <w:proofErr w:type="gramStart"/>
      <w:r w:rsidRPr="00D4191D">
        <w:rPr>
          <w:rFonts w:ascii="Times New Roman" w:hAnsi="Times New Roman"/>
          <w:color w:val="auto"/>
          <w:sz w:val="28"/>
          <w:szCs w:val="28"/>
        </w:rPr>
        <w:t>Контроль за</w:t>
      </w:r>
      <w:proofErr w:type="gramEnd"/>
      <w:r w:rsidRPr="00D4191D">
        <w:rPr>
          <w:rFonts w:ascii="Times New Roman" w:hAnsi="Times New Roman"/>
          <w:color w:val="auto"/>
          <w:sz w:val="28"/>
          <w:szCs w:val="28"/>
        </w:rPr>
        <w:t xml:space="preserve"> исполнением настоящего постановления возложить на заместителя Главы </w:t>
      </w:r>
      <w:proofErr w:type="spellStart"/>
      <w:r w:rsidRPr="00D4191D">
        <w:rPr>
          <w:rFonts w:ascii="Times New Roman" w:hAnsi="Times New Roman"/>
          <w:color w:val="auto"/>
          <w:sz w:val="28"/>
          <w:szCs w:val="28"/>
        </w:rPr>
        <w:t>Таштагольского</w:t>
      </w:r>
      <w:proofErr w:type="spellEnd"/>
      <w:r w:rsidRPr="00D4191D"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 </w:t>
      </w:r>
      <w:proofErr w:type="spellStart"/>
      <w:r w:rsidRPr="00D4191D">
        <w:rPr>
          <w:rFonts w:ascii="Times New Roman" w:hAnsi="Times New Roman"/>
          <w:color w:val="auto"/>
          <w:sz w:val="28"/>
          <w:szCs w:val="28"/>
        </w:rPr>
        <w:t>Адыякова</w:t>
      </w:r>
      <w:proofErr w:type="spellEnd"/>
      <w:r w:rsidRPr="00D4191D">
        <w:rPr>
          <w:rFonts w:ascii="Times New Roman" w:hAnsi="Times New Roman"/>
          <w:color w:val="auto"/>
          <w:sz w:val="28"/>
          <w:szCs w:val="28"/>
        </w:rPr>
        <w:t xml:space="preserve"> С. В. </w:t>
      </w:r>
    </w:p>
    <w:p w:rsidR="00D4191D" w:rsidRPr="00D4191D" w:rsidRDefault="00D4191D" w:rsidP="00953E8C">
      <w:pPr>
        <w:pStyle w:val="a7"/>
        <w:ind w:right="420"/>
        <w:jc w:val="both"/>
        <w:rPr>
          <w:snapToGrid w:val="0"/>
          <w:sz w:val="28"/>
          <w:szCs w:val="28"/>
        </w:rPr>
      </w:pPr>
      <w:r w:rsidRPr="00D4191D">
        <w:rPr>
          <w:sz w:val="28"/>
          <w:szCs w:val="28"/>
        </w:rPr>
        <w:t xml:space="preserve">     4.</w:t>
      </w:r>
      <w:r w:rsidRPr="00D4191D">
        <w:rPr>
          <w:snapToGrid w:val="0"/>
          <w:sz w:val="28"/>
          <w:szCs w:val="28"/>
        </w:rPr>
        <w:t xml:space="preserve"> Настоящее постановление вступает в силу с момента</w:t>
      </w:r>
      <w:r>
        <w:rPr>
          <w:snapToGrid w:val="0"/>
          <w:sz w:val="28"/>
          <w:szCs w:val="28"/>
        </w:rPr>
        <w:t xml:space="preserve"> его</w:t>
      </w:r>
      <w:r w:rsidRPr="00D4191D">
        <w:rPr>
          <w:snapToGrid w:val="0"/>
          <w:sz w:val="28"/>
          <w:szCs w:val="28"/>
        </w:rPr>
        <w:t xml:space="preserve">  официального опубликования и распространяет свое действие на правоотн</w:t>
      </w:r>
      <w:r>
        <w:rPr>
          <w:snapToGrid w:val="0"/>
          <w:sz w:val="28"/>
          <w:szCs w:val="28"/>
        </w:rPr>
        <w:t>ошения, возникшие с 01.01.2026</w:t>
      </w:r>
      <w:r w:rsidRPr="00D4191D">
        <w:rPr>
          <w:snapToGrid w:val="0"/>
          <w:sz w:val="28"/>
          <w:szCs w:val="28"/>
        </w:rPr>
        <w:t>.</w:t>
      </w:r>
    </w:p>
    <w:p w:rsidR="00D4191D" w:rsidRPr="00D4191D" w:rsidRDefault="00D4191D" w:rsidP="00953E8C">
      <w:pPr>
        <w:pStyle w:val="a7"/>
        <w:ind w:right="420"/>
        <w:jc w:val="both"/>
        <w:rPr>
          <w:snapToGrid w:val="0"/>
          <w:sz w:val="28"/>
          <w:szCs w:val="28"/>
        </w:rPr>
      </w:pPr>
    </w:p>
    <w:p w:rsidR="00D4191D" w:rsidRPr="00D4191D" w:rsidRDefault="00D4191D" w:rsidP="00953E8C">
      <w:pPr>
        <w:spacing w:before="0"/>
        <w:ind w:right="420" w:firstLine="0"/>
        <w:rPr>
          <w:snapToGrid w:val="0"/>
          <w:sz w:val="28"/>
          <w:szCs w:val="28"/>
        </w:rPr>
      </w:pPr>
    </w:p>
    <w:p w:rsidR="00D4191D" w:rsidRPr="00D4191D" w:rsidRDefault="00D4191D" w:rsidP="00953E8C">
      <w:pPr>
        <w:autoSpaceDE w:val="0"/>
        <w:autoSpaceDN w:val="0"/>
        <w:adjustRightInd w:val="0"/>
        <w:spacing w:before="0"/>
        <w:ind w:right="420"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Глава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Pr="00D4191D">
        <w:rPr>
          <w:rFonts w:ascii="Times New Roman" w:hAnsi="Times New Roman"/>
          <w:b/>
          <w:color w:val="auto"/>
          <w:sz w:val="28"/>
          <w:szCs w:val="28"/>
        </w:rPr>
        <w:t>Таштагольского</w:t>
      </w:r>
      <w:proofErr w:type="spellEnd"/>
      <w:r w:rsidRPr="00D4191D">
        <w:rPr>
          <w:rFonts w:ascii="Times New Roman" w:hAnsi="Times New Roman"/>
          <w:b/>
          <w:color w:val="auto"/>
          <w:sz w:val="28"/>
          <w:szCs w:val="28"/>
        </w:rPr>
        <w:t xml:space="preserve">  </w:t>
      </w:r>
    </w:p>
    <w:p w:rsidR="00D4191D" w:rsidRPr="00D4191D" w:rsidRDefault="00D4191D" w:rsidP="00953E8C">
      <w:pPr>
        <w:autoSpaceDE w:val="0"/>
        <w:autoSpaceDN w:val="0"/>
        <w:adjustRightInd w:val="0"/>
        <w:spacing w:before="0"/>
        <w:ind w:right="420" w:firstLine="0"/>
        <w:jc w:val="left"/>
        <w:rPr>
          <w:sz w:val="28"/>
          <w:szCs w:val="28"/>
        </w:rPr>
      </w:pPr>
      <w:r w:rsidRPr="00D4191D">
        <w:rPr>
          <w:rFonts w:ascii="Times New Roman" w:hAnsi="Times New Roman"/>
          <w:b/>
          <w:color w:val="auto"/>
          <w:sz w:val="28"/>
          <w:szCs w:val="28"/>
        </w:rPr>
        <w:t>муниципального района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  <w:t xml:space="preserve">                      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  <w:t xml:space="preserve">     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 </w:t>
      </w:r>
      <w:r w:rsidR="00953E8C">
        <w:rPr>
          <w:rFonts w:ascii="Times New Roman" w:hAnsi="Times New Roman"/>
          <w:b/>
          <w:color w:val="auto"/>
          <w:sz w:val="28"/>
          <w:szCs w:val="28"/>
        </w:rPr>
        <w:t xml:space="preserve">                          </w:t>
      </w:r>
      <w:r>
        <w:rPr>
          <w:rFonts w:ascii="Times New Roman" w:hAnsi="Times New Roman"/>
          <w:b/>
          <w:color w:val="auto"/>
          <w:sz w:val="28"/>
          <w:szCs w:val="28"/>
        </w:rPr>
        <w:t>А.Г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Орлов</w:t>
      </w:r>
    </w:p>
    <w:p w:rsidR="00D4191D" w:rsidRPr="00D4191D" w:rsidRDefault="00D4191D" w:rsidP="00D4191D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:rsidR="00D4191D" w:rsidRDefault="00D4191D" w:rsidP="00D4191D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:rsidR="00D4191D" w:rsidRDefault="00D4191D" w:rsidP="00D4191D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:rsidR="00D4191D" w:rsidRDefault="00D4191D" w:rsidP="00D4191D">
      <w:pPr>
        <w:autoSpaceDE w:val="0"/>
        <w:autoSpaceDN w:val="0"/>
        <w:adjustRightInd w:val="0"/>
        <w:spacing w:before="0"/>
        <w:ind w:firstLine="0"/>
        <w:jc w:val="left"/>
      </w:pPr>
    </w:p>
    <w:p w:rsidR="00D4191D" w:rsidRDefault="00D4191D" w:rsidP="00D4191D">
      <w:pPr>
        <w:autoSpaceDE w:val="0"/>
        <w:autoSpaceDN w:val="0"/>
        <w:adjustRightInd w:val="0"/>
        <w:spacing w:before="0"/>
        <w:ind w:firstLine="0"/>
        <w:jc w:val="left"/>
      </w:pPr>
    </w:p>
    <w:p w:rsidR="00D4191D" w:rsidRPr="004C1E2C" w:rsidRDefault="00D4191D" w:rsidP="00D4191D">
      <w:pPr>
        <w:autoSpaceDE w:val="0"/>
        <w:autoSpaceDN w:val="0"/>
        <w:adjustRightInd w:val="0"/>
        <w:spacing w:before="0"/>
        <w:ind w:firstLine="0"/>
        <w:jc w:val="left"/>
      </w:pPr>
    </w:p>
    <w:p w:rsidR="00D525DF" w:rsidRDefault="00D525DF">
      <w:pPr>
        <w:rPr>
          <w:sz w:val="20"/>
        </w:rPr>
        <w:sectPr w:rsidR="00D525DF">
          <w:pgSz w:w="11910" w:h="16840"/>
          <w:pgMar w:top="280" w:right="280" w:bottom="320" w:left="720" w:header="720" w:footer="720" w:gutter="0"/>
          <w:cols w:space="720"/>
        </w:sectPr>
      </w:pPr>
    </w:p>
    <w:p w:rsidR="00D525DF" w:rsidRPr="00D4191D" w:rsidRDefault="00D4191D" w:rsidP="003C086E">
      <w:pPr>
        <w:pStyle w:val="1"/>
        <w:kinsoku w:val="0"/>
        <w:overflowPunct w:val="0"/>
        <w:spacing w:before="75"/>
        <w:ind w:left="13150" w:right="105" w:firstLine="0"/>
        <w:jc w:val="right"/>
        <w:rPr>
          <w:rFonts w:ascii="Times New Roman" w:hAnsi="Times New Roman" w:cs="Times New Roman"/>
          <w:b w:val="0"/>
          <w:color w:val="auto"/>
          <w:spacing w:val="-47"/>
        </w:rPr>
      </w:pPr>
      <w:r w:rsidRPr="00D4191D">
        <w:rPr>
          <w:rFonts w:ascii="Times New Roman" w:hAnsi="Times New Roman" w:cs="Times New Roman"/>
          <w:b w:val="0"/>
          <w:color w:val="auto"/>
          <w:spacing w:val="-47"/>
        </w:rPr>
        <w:lastRenderedPageBreak/>
        <w:t>Приложение  1</w:t>
      </w:r>
    </w:p>
    <w:p w:rsidR="00D525DF" w:rsidRPr="00D4191D" w:rsidRDefault="002714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191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525DF" w:rsidRPr="00D4191D" w:rsidRDefault="002714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4191D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D4191D"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</w:p>
    <w:p w:rsidR="00D525DF" w:rsidRPr="00D4191D" w:rsidRDefault="0027144A">
      <w:pPr>
        <w:pStyle w:val="1"/>
        <w:kinsoku w:val="0"/>
        <w:overflowPunct w:val="0"/>
        <w:spacing w:before="75"/>
        <w:ind w:left="13150" w:right="286" w:firstLine="0"/>
        <w:rPr>
          <w:rFonts w:ascii="Times New Roman" w:hAnsi="Times New Roman" w:cs="Times New Roman"/>
          <w:b w:val="0"/>
          <w:color w:val="auto"/>
          <w:spacing w:val="-47"/>
        </w:rPr>
      </w:pPr>
      <w:r w:rsidRPr="00D4191D">
        <w:rPr>
          <w:rFonts w:ascii="Times New Roman" w:hAnsi="Times New Roman"/>
          <w:color w:val="auto"/>
        </w:rPr>
        <w:t xml:space="preserve">от «___» _______  2025   № </w:t>
      </w:r>
      <w:proofErr w:type="spellStart"/>
      <w:r w:rsidRPr="00D4191D">
        <w:rPr>
          <w:rFonts w:ascii="Times New Roman" w:hAnsi="Times New Roman"/>
          <w:color w:val="auto"/>
        </w:rPr>
        <w:t>____-</w:t>
      </w:r>
      <w:proofErr w:type="gramStart"/>
      <w:r w:rsidRPr="00D4191D">
        <w:rPr>
          <w:rFonts w:ascii="Times New Roman" w:hAnsi="Times New Roman"/>
          <w:color w:val="auto"/>
        </w:rPr>
        <w:t>п</w:t>
      </w:r>
      <w:proofErr w:type="spellEnd"/>
      <w:proofErr w:type="gramEnd"/>
    </w:p>
    <w:p w:rsidR="00D525DF" w:rsidRDefault="0027144A">
      <w:pPr>
        <w:pStyle w:val="1"/>
        <w:kinsoku w:val="0"/>
        <w:overflowPunct w:val="0"/>
        <w:spacing w:before="0"/>
        <w:ind w:left="1681" w:right="1721"/>
        <w:jc w:val="center"/>
        <w:rPr>
          <w:rFonts w:ascii="Times New Roman" w:hAnsi="Times New Roman" w:cs="Times New Roman"/>
          <w:color w:val="auto"/>
          <w:vertAlign w:val="superscript"/>
        </w:rPr>
      </w:pPr>
      <w:proofErr w:type="gramStart"/>
      <w:r>
        <w:rPr>
          <w:rFonts w:ascii="Times New Roman" w:hAnsi="Times New Roman" w:cs="Times New Roman"/>
          <w:color w:val="auto"/>
        </w:rPr>
        <w:t>П</w:t>
      </w:r>
      <w:proofErr w:type="gramEnd"/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А С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П О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Р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Т</w:t>
      </w:r>
      <w:r>
        <w:rPr>
          <w:rFonts w:ascii="Times New Roman" w:hAnsi="Times New Roman" w:cs="Times New Roman"/>
          <w:color w:val="auto"/>
          <w:vertAlign w:val="superscript"/>
        </w:rPr>
        <w:t>7</w:t>
      </w:r>
    </w:p>
    <w:p w:rsidR="00D525DF" w:rsidRDefault="0027144A">
      <w:pPr>
        <w:pStyle w:val="a7"/>
        <w:kinsoku w:val="0"/>
        <w:overflowPunct w:val="0"/>
        <w:spacing w:line="229" w:lineRule="exact"/>
        <w:ind w:left="1680" w:right="172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D4191D" w:rsidRDefault="00D4191D">
      <w:pPr>
        <w:pStyle w:val="1"/>
        <w:kinsoku w:val="0"/>
        <w:overflowPunct w:val="0"/>
        <w:spacing w:before="0" w:line="229" w:lineRule="exact"/>
        <w:ind w:left="1682" w:right="1721"/>
        <w:jc w:val="center"/>
        <w:rPr>
          <w:rFonts w:ascii="Times New Roman" w:hAnsi="Times New Roman" w:cs="Times New Roman"/>
          <w:color w:val="auto"/>
        </w:rPr>
      </w:pPr>
    </w:p>
    <w:p w:rsidR="00D525DF" w:rsidRDefault="00D4191D">
      <w:pPr>
        <w:pStyle w:val="1"/>
        <w:kinsoku w:val="0"/>
        <w:overflowPunct w:val="0"/>
        <w:spacing w:before="0" w:line="229" w:lineRule="exact"/>
        <w:ind w:left="1682" w:right="1721"/>
        <w:jc w:val="center"/>
        <w:rPr>
          <w:rFonts w:ascii="Times New Roman" w:hAnsi="Times New Roman" w:cs="Times New Roman"/>
          <w:color w:val="auto"/>
          <w:vertAlign w:val="superscript"/>
        </w:rPr>
      </w:pPr>
      <w:r w:rsidRPr="00D4191D">
        <w:rPr>
          <w:color w:val="auto"/>
        </w:rPr>
        <w:t>«</w:t>
      </w:r>
      <w:r w:rsidRPr="00D4191D">
        <w:rPr>
          <w:rFonts w:ascii="Times New Roman" w:hAnsi="Times New Roman" w:cs="Times New Roman"/>
          <w:color w:val="auto"/>
        </w:rPr>
        <w:t>Развитие сельского хозяйства</w:t>
      </w:r>
      <w:r w:rsidRPr="00D4191D">
        <w:rPr>
          <w:color w:val="auto"/>
        </w:rPr>
        <w:t>»</w:t>
      </w:r>
      <w:r w:rsidR="0027144A">
        <w:rPr>
          <w:rFonts w:ascii="Times New Roman" w:hAnsi="Times New Roman"/>
          <w:color w:val="auto"/>
        </w:rPr>
        <w:t xml:space="preserve"> на 2026-2030 годы</w:t>
      </w:r>
    </w:p>
    <w:p w:rsidR="00D525DF" w:rsidRDefault="00D525DF">
      <w:pPr>
        <w:pStyle w:val="a7"/>
        <w:kinsoku w:val="0"/>
        <w:overflowPunct w:val="0"/>
        <w:spacing w:before="2"/>
        <w:rPr>
          <w:sz w:val="28"/>
          <w:szCs w:val="28"/>
        </w:rPr>
      </w:pPr>
    </w:p>
    <w:p w:rsidR="00D525DF" w:rsidRDefault="0027144A">
      <w:pPr>
        <w:pStyle w:val="af"/>
        <w:numPr>
          <w:ilvl w:val="0"/>
          <w:numId w:val="2"/>
        </w:numPr>
        <w:tabs>
          <w:tab w:val="left" w:pos="7273"/>
        </w:tabs>
        <w:kinsoku w:val="0"/>
        <w:overflowPunct w:val="0"/>
        <w:spacing w:before="0"/>
        <w:ind w:hanging="20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положения</w:t>
      </w:r>
    </w:p>
    <w:p w:rsidR="00D525DF" w:rsidRDefault="00D525DF">
      <w:pPr>
        <w:pStyle w:val="a7"/>
        <w:kinsoku w:val="0"/>
        <w:overflowPunct w:val="0"/>
        <w:spacing w:before="4"/>
        <w:rPr>
          <w:b/>
          <w:bCs/>
          <w:sz w:val="28"/>
          <w:szCs w:val="28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94"/>
        <w:gridCol w:w="8497"/>
      </w:tblGrid>
      <w:tr w:rsidR="00D525DF">
        <w:trPr>
          <w:trHeight w:val="47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29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Куратор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4191D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Адыяков</w:t>
            </w:r>
            <w:proofErr w:type="spellEnd"/>
            <w:r>
              <w:rPr>
                <w:sz w:val="18"/>
                <w:szCs w:val="18"/>
              </w:rPr>
              <w:t xml:space="preserve"> Сергей Владимирович</w:t>
            </w:r>
          </w:p>
        </w:tc>
      </w:tr>
      <w:tr w:rsidR="00D525DF">
        <w:trPr>
          <w:trHeight w:val="38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27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исполнитель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4191D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Зацаринный</w:t>
            </w:r>
            <w:proofErr w:type="spellEnd"/>
            <w:r>
              <w:rPr>
                <w:sz w:val="18"/>
                <w:szCs w:val="18"/>
              </w:rPr>
              <w:t xml:space="preserve"> Семён Николаевич</w:t>
            </w:r>
          </w:p>
        </w:tc>
      </w:tr>
    </w:tbl>
    <w:p w:rsidR="00D525DF" w:rsidRDefault="00D525DF">
      <w:pPr>
        <w:pStyle w:val="a7"/>
        <w:kinsoku w:val="0"/>
        <w:overflowPunct w:val="0"/>
        <w:spacing w:before="1" w:after="1"/>
        <w:rPr>
          <w:sz w:val="18"/>
          <w:szCs w:val="18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94"/>
        <w:gridCol w:w="8497"/>
      </w:tblGrid>
      <w:tr w:rsidR="00D525DF">
        <w:trPr>
          <w:trHeight w:val="52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53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Период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proofErr w:type="gramStart"/>
            <w:r>
              <w:rPr>
                <w:sz w:val="18"/>
                <w:szCs w:val="18"/>
                <w:vertAlign w:val="superscript"/>
              </w:rPr>
              <w:t>9</w:t>
            </w:r>
            <w:proofErr w:type="gramEnd"/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ind w:left="110" w:right="56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2026 – 2030</w:t>
            </w:r>
            <w:r>
              <w:rPr>
                <w:spacing w:val="1"/>
                <w:sz w:val="18"/>
                <w:szCs w:val="18"/>
              </w:rPr>
              <w:t xml:space="preserve"> годы</w:t>
            </w:r>
          </w:p>
        </w:tc>
      </w:tr>
      <w:tr w:rsidR="00D525DF" w:rsidTr="00D4191D">
        <w:trPr>
          <w:trHeight w:val="542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77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Цели 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91D" w:rsidRPr="00D4191D" w:rsidRDefault="0027144A" w:rsidP="00D4191D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eastAsia="Times New Roman"/>
                <w:sz w:val="18"/>
                <w:szCs w:val="18"/>
                <w:lang w:val="ru-RU"/>
              </w:rPr>
            </w:pPr>
            <w:r w:rsidRPr="00A52176">
              <w:rPr>
                <w:rFonts w:eastAsia="Times New Roman"/>
                <w:lang w:val="ru-RU"/>
              </w:rPr>
              <w:t>ц</w:t>
            </w:r>
            <w:r w:rsidR="00D4191D">
              <w:rPr>
                <w:rFonts w:eastAsia="Times New Roman"/>
                <w:sz w:val="18"/>
                <w:szCs w:val="18"/>
                <w:lang w:val="ru-RU"/>
              </w:rPr>
              <w:t xml:space="preserve">ель 1. </w:t>
            </w:r>
            <w:r w:rsidR="00D4191D" w:rsidRPr="00D4191D">
              <w:rPr>
                <w:rFonts w:eastAsia="Times New Roman"/>
                <w:sz w:val="18"/>
                <w:szCs w:val="18"/>
                <w:lang w:val="ru-RU"/>
              </w:rPr>
              <w:t>Создание условий для дальнейшего роста и увеличения производства сельскохозяйственной продукции в личных подсобных хозяйствах</w:t>
            </w:r>
            <w:r w:rsidRPr="00A52176">
              <w:rPr>
                <w:rFonts w:eastAsia="Times New Roman"/>
                <w:sz w:val="18"/>
                <w:szCs w:val="18"/>
                <w:lang w:val="ru-RU"/>
              </w:rPr>
              <w:t>;</w:t>
            </w:r>
          </w:p>
        </w:tc>
      </w:tr>
      <w:tr w:rsidR="00D525DF" w:rsidTr="0040615F">
        <w:trPr>
          <w:trHeight w:val="13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46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Направления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(подпрограммы)</w:t>
            </w:r>
            <w:r>
              <w:rPr>
                <w:spacing w:val="-2"/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>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r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5F" w:rsidRPr="00ED6E9C" w:rsidRDefault="0040615F" w:rsidP="0040615F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  <w:p w:rsidR="00D525DF" w:rsidRPr="0040615F" w:rsidRDefault="0027144A" w:rsidP="0040615F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</w:rPr>
            </w:pPr>
            <w:r w:rsidRPr="00ED6E9C">
              <w:rPr>
                <w:rFonts w:ascii="Times New Roman" w:eastAsiaTheme="minorEastAsia" w:hAnsi="Times New Roman" w:cs="Times New Roman"/>
                <w:sz w:val="18"/>
                <w:szCs w:val="18"/>
              </w:rPr>
              <w:t>Подпрограмма «</w:t>
            </w:r>
            <w:r w:rsidR="0040615F" w:rsidRPr="00ED6E9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«Развитие сельского хозяйства в </w:t>
            </w:r>
            <w:proofErr w:type="spellStart"/>
            <w:r w:rsidR="0040615F" w:rsidRPr="00ED6E9C">
              <w:rPr>
                <w:rFonts w:ascii="Times New Roman" w:eastAsiaTheme="minorEastAsia" w:hAnsi="Times New Roman" w:cs="Times New Roman"/>
                <w:sz w:val="18"/>
                <w:szCs w:val="18"/>
              </w:rPr>
              <w:t>Таштагольском</w:t>
            </w:r>
            <w:proofErr w:type="spellEnd"/>
            <w:r w:rsidR="0040615F" w:rsidRPr="00ED6E9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муниципальном районе»</w:t>
            </w:r>
          </w:p>
        </w:tc>
      </w:tr>
      <w:tr w:rsidR="00D525DF">
        <w:trPr>
          <w:trHeight w:val="35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71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Объёмы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финансового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обеспечения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весь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период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40615F" w:rsidP="0040615F">
            <w:pPr>
              <w:pStyle w:val="ConsPlusNormal"/>
              <w:widowControl/>
              <w:ind w:firstLine="0"/>
              <w:rPr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150 </w:t>
            </w:r>
            <w:r w:rsidR="0027144A">
              <w:rPr>
                <w:rFonts w:ascii="Times New Roman" w:eastAsiaTheme="minorEastAsia" w:hAnsi="Times New Roman" w:cs="Times New Roman"/>
                <w:sz w:val="18"/>
                <w:szCs w:val="18"/>
              </w:rPr>
              <w:t>тыс. руб.</w:t>
            </w:r>
          </w:p>
        </w:tc>
      </w:tr>
      <w:tr w:rsidR="00D525DF">
        <w:trPr>
          <w:trHeight w:val="41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line="202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национальными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целями развития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Федерации/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</w:p>
          <w:p w:rsidR="00D525DF" w:rsidRDefault="0027144A">
            <w:pPr>
              <w:pStyle w:val="TableParagraph"/>
              <w:kinsoku w:val="0"/>
              <w:overflowPunct w:val="0"/>
              <w:spacing w:line="193" w:lineRule="exact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программой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программой</w:t>
            </w:r>
            <w:r>
              <w:rPr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3C086E" w:rsidRDefault="007A66FD" w:rsidP="007A66F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D6E9C">
              <w:rPr>
                <w:rFonts w:ascii="Times New Roman" w:hAnsi="Times New Roman" w:cs="Times New Roman"/>
                <w:b w:val="0"/>
                <w:sz w:val="18"/>
                <w:szCs w:val="18"/>
              </w:rPr>
              <w:t>У</w:t>
            </w:r>
            <w:r w:rsidR="00ED6E9C" w:rsidRPr="00ED6E9C">
              <w:rPr>
                <w:rFonts w:ascii="Times New Roman" w:hAnsi="Times New Roman" w:cs="Times New Roman"/>
                <w:b w:val="0"/>
                <w:sz w:val="18"/>
                <w:szCs w:val="18"/>
              </w:rPr>
              <w:t>стойчи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вая  и динамичная экономика</w:t>
            </w:r>
            <w:r w:rsidR="00ED6E9C" w:rsidRPr="00ED6E9C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</w:t>
            </w:r>
          </w:p>
        </w:tc>
      </w:tr>
    </w:tbl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831ED">
      <w:pPr>
        <w:pStyle w:val="a7"/>
        <w:kinsoku w:val="0"/>
        <w:overflowPunct w:val="0"/>
        <w:spacing w:before="6"/>
        <w:rPr>
          <w:sz w:val="27"/>
          <w:szCs w:val="27"/>
        </w:rPr>
      </w:pPr>
      <w:r w:rsidRPr="00D831ED">
        <w:pict>
          <v:shape id="_x0000_s1026" style="position:absolute;margin-left:28.3pt;margin-top:17.75pt;width:144.05pt;height:1pt;z-index:251660288;mso-position-horizontal-relative:page" coordsize="2881,20" o:spt="100" o:gfxdata="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dASQdgAAAAIAQAADwAAAAAAAAABACAA&#10;AAAiAAAAZHJzL2Rvd25yZXYueG1sUEsBAhQAFAAAAAgAh07iQKN+zJwNAgAAggQAAA4AAAAAAAAA&#10;AQAgAAAAJwEAAGRycy9lMm9Eb2MueG1sUEsFBgAAAAAGAAYAWQEAAKYFAAAAAA==&#10;" o:allowincell="f" adj="0,,0" path="m2880,l,,,14r2880,l2880,xe" fillcolor="black" stroked="f">
            <v:stroke joinstyle="round"/>
            <v:formulas/>
            <v:path o:connecttype="segments"/>
            <w10:wrap type="topAndBottom" anchorx="page"/>
          </v:shape>
        </w:pict>
      </w:r>
    </w:p>
    <w:p w:rsidR="00D525DF" w:rsidRDefault="0027144A">
      <w:pPr>
        <w:pStyle w:val="1"/>
        <w:keepNext w:val="0"/>
        <w:keepLines w:val="0"/>
        <w:widowControl w:val="0"/>
        <w:numPr>
          <w:ilvl w:val="0"/>
          <w:numId w:val="2"/>
        </w:numPr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5685"/>
        <w:jc w:val="left"/>
        <w:rPr>
          <w:color w:val="auto"/>
        </w:rPr>
      </w:pPr>
      <w:r>
        <w:rPr>
          <w:color w:val="auto"/>
        </w:rPr>
        <w:t>Показатели</w:t>
      </w:r>
      <w:r>
        <w:rPr>
          <w:color w:val="auto"/>
          <w:spacing w:val="-5"/>
        </w:rPr>
        <w:t xml:space="preserve"> </w:t>
      </w:r>
      <w:r>
        <w:rPr>
          <w:color w:val="auto"/>
        </w:rPr>
        <w:t>муниципальной</w:t>
      </w:r>
      <w:r>
        <w:rPr>
          <w:color w:val="auto"/>
          <w:spacing w:val="1"/>
        </w:rPr>
        <w:t xml:space="preserve"> </w:t>
      </w:r>
      <w:r>
        <w:rPr>
          <w:color w:val="auto"/>
        </w:rPr>
        <w:t>программы</w:t>
      </w:r>
    </w:p>
    <w:p w:rsidR="00D525DF" w:rsidRDefault="00D525DF">
      <w:pPr>
        <w:pStyle w:val="a7"/>
        <w:kinsoku w:val="0"/>
        <w:overflowPunct w:val="0"/>
        <w:spacing w:before="5"/>
        <w:rPr>
          <w:sz w:val="20"/>
          <w:szCs w:val="20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6"/>
        <w:gridCol w:w="2261"/>
        <w:gridCol w:w="862"/>
        <w:gridCol w:w="795"/>
        <w:gridCol w:w="907"/>
        <w:gridCol w:w="817"/>
        <w:gridCol w:w="560"/>
        <w:gridCol w:w="515"/>
        <w:gridCol w:w="526"/>
        <w:gridCol w:w="627"/>
        <w:gridCol w:w="772"/>
        <w:gridCol w:w="694"/>
        <w:gridCol w:w="1970"/>
        <w:gridCol w:w="1545"/>
        <w:gridCol w:w="2328"/>
      </w:tblGrid>
      <w:tr w:rsidR="00D525DF">
        <w:trPr>
          <w:trHeight w:val="44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D525DF" w:rsidRDefault="00D525DF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ind w:left="1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spacing w:before="128"/>
              <w:ind w:left="215" w:right="113" w:hanging="8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spacing w:before="128"/>
              <w:ind w:right="2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spacing w:before="1"/>
              <w:ind w:right="18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Признак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возрастания/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убывания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spacing w:before="1"/>
              <w:ind w:left="121" w:right="104" w:firstLine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(по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33"/>
              <w:ind w:left="354" w:right="318" w:firstLine="93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Базовое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значение</w:t>
            </w:r>
            <w:r>
              <w:rPr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3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26"/>
              <w:ind w:left="3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D525DF" w:rsidRDefault="00D525DF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ind w:left="11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Документ</w:t>
            </w:r>
            <w:r>
              <w:rPr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spacing w:before="1"/>
              <w:ind w:left="155" w:right="86" w:hanging="36"/>
              <w:jc w:val="both"/>
              <w:rPr>
                <w:sz w:val="16"/>
                <w:szCs w:val="16"/>
                <w:vertAlign w:val="superscript"/>
              </w:rPr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proofErr w:type="gramEnd"/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 достижение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16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53"/>
              <w:ind w:left="156" w:right="115" w:firstLine="4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Связь с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показателями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национальных</w:t>
            </w:r>
            <w:proofErr w:type="gramEnd"/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целей</w:t>
            </w:r>
            <w:r>
              <w:rPr>
                <w:sz w:val="16"/>
                <w:szCs w:val="16"/>
                <w:vertAlign w:val="superscript"/>
              </w:rPr>
              <w:t>17</w:t>
            </w:r>
          </w:p>
        </w:tc>
      </w:tr>
      <w:tr w:rsidR="00D525DF">
        <w:trPr>
          <w:trHeight w:val="594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ind w:left="103" w:right="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ind w:right="15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ind w:right="152"/>
              <w:jc w:val="both"/>
              <w:rPr>
                <w:sz w:val="10"/>
                <w:szCs w:val="10"/>
              </w:rPr>
            </w:pPr>
            <w:r>
              <w:rPr>
                <w:position w:val="-6"/>
                <w:sz w:val="16"/>
                <w:szCs w:val="16"/>
              </w:rPr>
              <w:t>2026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ind w:right="1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D525DF" w:rsidRDefault="0027144A">
            <w:pPr>
              <w:pStyle w:val="TableParagraph"/>
              <w:kinsoku w:val="0"/>
              <w:overflowPunct w:val="0"/>
              <w:ind w:left="185" w:right="1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</w:tr>
      <w:tr w:rsidR="00D525DF">
        <w:trPr>
          <w:trHeight w:val="2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right="21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185" w:right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406" w:right="3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549" w:right="5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204" w:right="1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D525DF">
        <w:trPr>
          <w:trHeight w:val="355"/>
        </w:trPr>
        <w:tc>
          <w:tcPr>
            <w:tcW w:w="15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6E" w:rsidRDefault="003C086E">
            <w:pPr>
              <w:pStyle w:val="TableParagraph"/>
              <w:kinsoku w:val="0"/>
              <w:overflowPunct w:val="0"/>
              <w:spacing w:line="178" w:lineRule="exact"/>
              <w:ind w:left="108"/>
              <w:jc w:val="center"/>
              <w:rPr>
                <w:i/>
                <w:iCs/>
                <w:sz w:val="18"/>
                <w:szCs w:val="18"/>
              </w:rPr>
            </w:pPr>
          </w:p>
          <w:p w:rsidR="00D525DF" w:rsidRPr="003C086E" w:rsidRDefault="0027144A">
            <w:pPr>
              <w:pStyle w:val="TableParagraph"/>
              <w:kinsoku w:val="0"/>
              <w:overflowPunct w:val="0"/>
              <w:spacing w:line="178" w:lineRule="exact"/>
              <w:ind w:left="108"/>
              <w:jc w:val="center"/>
              <w:rPr>
                <w:i/>
                <w:iCs/>
                <w:sz w:val="18"/>
                <w:szCs w:val="18"/>
              </w:rPr>
            </w:pPr>
            <w:r w:rsidRPr="003C086E">
              <w:rPr>
                <w:i/>
                <w:iCs/>
                <w:sz w:val="18"/>
                <w:szCs w:val="18"/>
              </w:rPr>
              <w:t xml:space="preserve">1   </w:t>
            </w:r>
            <w:r w:rsidR="003C086E" w:rsidRPr="003C086E">
              <w:rPr>
                <w:rFonts w:eastAsia="Times New Roman"/>
                <w:sz w:val="18"/>
                <w:szCs w:val="18"/>
              </w:rPr>
              <w:t>Создание условий для дальнейшего роста и увеличения производства сельскохозяйственной продукции в личных подсобных хозяйствах</w:t>
            </w:r>
            <w:r w:rsidR="003C086E" w:rsidRPr="003C086E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D525DF">
        <w:trPr>
          <w:trHeight w:val="55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584689" w:rsidRDefault="003C086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84689">
              <w:rPr>
                <w:sz w:val="18"/>
                <w:szCs w:val="18"/>
              </w:rPr>
              <w:t>Улучшение породных и племенных каче</w:t>
            </w:r>
            <w:proofErr w:type="gramStart"/>
            <w:r w:rsidRPr="00584689">
              <w:rPr>
                <w:sz w:val="18"/>
                <w:szCs w:val="18"/>
              </w:rPr>
              <w:t>ств кр</w:t>
            </w:r>
            <w:proofErr w:type="gramEnd"/>
            <w:r w:rsidRPr="00584689">
              <w:rPr>
                <w:sz w:val="18"/>
                <w:szCs w:val="18"/>
              </w:rPr>
              <w:t>упного рогатого  скота путем искусственного осеменения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06160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Голов</w:t>
            </w:r>
            <w:r w:rsidR="007A66FD">
              <w:rPr>
                <w:rFonts w:eastAsia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3A0A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D06160">
              <w:rPr>
                <w:sz w:val="16"/>
                <w:szCs w:val="16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3A0A6A" w:rsidRDefault="0027144A">
            <w:pPr>
              <w:pStyle w:val="TableParagraph"/>
              <w:kinsoku w:val="0"/>
              <w:overflowPunct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202</w:t>
            </w:r>
            <w:r w:rsidR="003A0A6A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3A0A6A" w:rsidRDefault="003A0A6A">
            <w:pPr>
              <w:pStyle w:val="TableParagraph"/>
              <w:kinsoku w:val="0"/>
              <w:overflowPunct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3A0A6A" w:rsidRDefault="003A0A6A">
            <w:pPr>
              <w:pStyle w:val="TableParagraph"/>
              <w:kinsoku w:val="0"/>
              <w:overflowPunct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3A0A6A" w:rsidRDefault="003A0A6A">
            <w:pPr>
              <w:pStyle w:val="TableParagraph"/>
              <w:kinsoku w:val="0"/>
              <w:overflowPunct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3A0A6A" w:rsidRDefault="003A0A6A" w:rsidP="00584689">
            <w:pPr>
              <w:kinsoku w:val="0"/>
              <w:overflowPunct w:val="0"/>
              <w:ind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3A0A6A" w:rsidRDefault="003A0A6A" w:rsidP="00584689">
            <w:pPr>
              <w:kinsoku w:val="0"/>
              <w:overflowPunct w:val="0"/>
              <w:ind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584689" w:rsidRDefault="00A504A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Указ «</w:t>
            </w:r>
            <w:r w:rsidRPr="00A504AA">
              <w:rPr>
                <w:sz w:val="18"/>
                <w:szCs w:val="18"/>
              </w:rPr>
              <w:t>О национальных целях развития Российской Федерации на период до 2030 год</w:t>
            </w:r>
            <w:r>
              <w:rPr>
                <w:sz w:val="18"/>
                <w:szCs w:val="18"/>
              </w:rPr>
              <w:t>а и на перспективу до 2036 года»</w:t>
            </w:r>
            <w:r w:rsidRPr="00A504AA">
              <w:rPr>
                <w:sz w:val="18"/>
                <w:szCs w:val="18"/>
              </w:rPr>
              <w:t xml:space="preserve"> ПРЕЗИДЕНТ РОССИЙСКОЙ ФЕДЕРАЦИИ от 07.05.2024 № 309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58468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Сельскохозяйственный отдел администрации </w:t>
            </w:r>
            <w:proofErr w:type="spellStart"/>
            <w:r>
              <w:rPr>
                <w:sz w:val="16"/>
                <w:szCs w:val="16"/>
              </w:rPr>
              <w:t>Таштагольского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7A66FD" w:rsidRDefault="007A66F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7A66FD">
              <w:rPr>
                <w:sz w:val="18"/>
                <w:szCs w:val="18"/>
              </w:rPr>
              <w:t>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</w:t>
            </w:r>
          </w:p>
        </w:tc>
      </w:tr>
    </w:tbl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spacing w:before="1"/>
        <w:ind w:left="246" w:right="164" w:hanging="1"/>
        <w:sectPr w:rsidR="00D525DF" w:rsidSect="003C086E">
          <w:pgSz w:w="16840" w:h="11910" w:orient="landscape"/>
          <w:pgMar w:top="720" w:right="255" w:bottom="280" w:left="320" w:header="720" w:footer="720" w:gutter="0"/>
          <w:cols w:space="720"/>
        </w:sectPr>
      </w:pPr>
    </w:p>
    <w:p w:rsidR="00D525DF" w:rsidRDefault="0027144A">
      <w:pPr>
        <w:pStyle w:val="1"/>
        <w:kinsoku w:val="0"/>
        <w:overflowPunct w:val="0"/>
        <w:spacing w:before="7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2.1.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Прокси-показатели</w:t>
      </w:r>
      <w:proofErr w:type="spellEnd"/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муниципальной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программы</w:t>
      </w:r>
      <w:r>
        <w:rPr>
          <w:rFonts w:ascii="Times New Roman" w:hAnsi="Times New Roman" w:cs="Times New Roman"/>
          <w:color w:val="auto"/>
          <w:spacing w:val="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color w:val="auto"/>
        </w:rPr>
        <w:t>программы</w:t>
      </w:r>
      <w:r>
        <w:rPr>
          <w:color w:val="auto"/>
          <w:spacing w:val="2"/>
        </w:rPr>
        <w:t xml:space="preserve"> </w:t>
      </w:r>
      <w:r>
        <w:rPr>
          <w:color w:val="auto"/>
        </w:rPr>
        <w:t>в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2026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году</w:t>
      </w:r>
    </w:p>
    <w:tbl>
      <w:tblPr>
        <w:tblW w:w="0" w:type="auto"/>
        <w:tblInd w:w="108" w:type="dxa"/>
        <w:tblLayout w:type="fixed"/>
        <w:tblLook w:val="04A0"/>
      </w:tblPr>
      <w:tblGrid>
        <w:gridCol w:w="416"/>
        <w:gridCol w:w="2457"/>
        <w:gridCol w:w="918"/>
        <w:gridCol w:w="913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383"/>
      </w:tblGrid>
      <w:tr w:rsidR="00D525DF">
        <w:tc>
          <w:tcPr>
            <w:tcW w:w="416" w:type="dxa"/>
            <w:shd w:val="clear" w:color="auto" w:fill="FFFFFF"/>
          </w:tcPr>
          <w:p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D525DF">
        <w:tc>
          <w:tcPr>
            <w:tcW w:w="4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(по ОКЕИ)</w:t>
            </w:r>
          </w:p>
        </w:tc>
        <w:tc>
          <w:tcPr>
            <w:tcW w:w="1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38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jc w:val="center"/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D525DF">
        <w:tc>
          <w:tcPr>
            <w:tcW w:w="4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янв.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фев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апр.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авг.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сен.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окт.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ноя.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дек.</w:t>
            </w:r>
          </w:p>
        </w:tc>
        <w:tc>
          <w:tcPr>
            <w:tcW w:w="138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D525DF">
        <w:tc>
          <w:tcPr>
            <w:tcW w:w="4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</w:tr>
      <w:tr w:rsidR="00D525DF">
        <w:tc>
          <w:tcPr>
            <w:tcW w:w="416" w:type="dxa"/>
            <w:shd w:val="clear" w:color="auto" w:fill="FFFFFF"/>
          </w:tcPr>
          <w:p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</w:tbl>
    <w:p w:rsidR="00D525DF" w:rsidRDefault="00D525DF"/>
    <w:p w:rsidR="00D525DF" w:rsidRDefault="00D525DF">
      <w:pPr>
        <w:pStyle w:val="a7"/>
        <w:kinsoku w:val="0"/>
        <w:overflowPunct w:val="0"/>
        <w:spacing w:before="6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165A52">
      <w:pPr>
        <w:pStyle w:val="1"/>
        <w:kinsoku w:val="0"/>
        <w:overflowPunct w:val="0"/>
        <w:spacing w:before="76"/>
        <w:jc w:val="center"/>
        <w:rPr>
          <w:color w:val="auto"/>
        </w:rPr>
      </w:pPr>
      <w:r>
        <w:rPr>
          <w:color w:val="auto"/>
        </w:rPr>
        <w:t>3</w:t>
      </w:r>
      <w:r w:rsidR="0027144A">
        <w:rPr>
          <w:color w:val="auto"/>
        </w:rPr>
        <w:t>.</w:t>
      </w:r>
      <w:r w:rsidR="0027144A">
        <w:rPr>
          <w:color w:val="auto"/>
          <w:spacing w:val="-3"/>
        </w:rPr>
        <w:t xml:space="preserve"> </w:t>
      </w:r>
      <w:r w:rsidR="0027144A">
        <w:rPr>
          <w:color w:val="auto"/>
        </w:rPr>
        <w:t>Помесячный план достижения показателей муниципальной</w:t>
      </w:r>
      <w:r w:rsidR="0027144A">
        <w:rPr>
          <w:color w:val="auto"/>
          <w:spacing w:val="-3"/>
        </w:rPr>
        <w:t xml:space="preserve"> </w:t>
      </w:r>
      <w:r w:rsidR="0027144A">
        <w:rPr>
          <w:color w:val="auto"/>
        </w:rPr>
        <w:t>программы</w:t>
      </w:r>
      <w:r w:rsidR="0027144A">
        <w:rPr>
          <w:color w:val="auto"/>
          <w:spacing w:val="2"/>
        </w:rPr>
        <w:t xml:space="preserve"> </w:t>
      </w:r>
      <w:r w:rsidR="0027144A">
        <w:rPr>
          <w:color w:val="auto"/>
        </w:rPr>
        <w:t>в</w:t>
      </w:r>
      <w:r w:rsidR="0027144A">
        <w:rPr>
          <w:color w:val="auto"/>
          <w:spacing w:val="-4"/>
        </w:rPr>
        <w:t xml:space="preserve"> </w:t>
      </w:r>
      <w:r w:rsidR="0027144A">
        <w:rPr>
          <w:color w:val="auto"/>
        </w:rPr>
        <w:t>2026</w:t>
      </w:r>
      <w:r w:rsidR="0027144A">
        <w:rPr>
          <w:color w:val="auto"/>
          <w:spacing w:val="-3"/>
        </w:rPr>
        <w:t xml:space="preserve"> </w:t>
      </w:r>
      <w:r w:rsidR="0027144A">
        <w:rPr>
          <w:color w:val="auto"/>
        </w:rPr>
        <w:t>году</w:t>
      </w:r>
    </w:p>
    <w:p w:rsidR="00D525DF" w:rsidRDefault="00D525DF">
      <w:pPr>
        <w:pStyle w:val="a7"/>
        <w:kinsoku w:val="0"/>
        <w:overflowPunct w:val="0"/>
        <w:spacing w:before="6"/>
        <w:rPr>
          <w:sz w:val="20"/>
          <w:szCs w:val="20"/>
        </w:rPr>
      </w:pPr>
    </w:p>
    <w:tbl>
      <w:tblPr>
        <w:tblW w:w="15579" w:type="dxa"/>
        <w:tblInd w:w="1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9"/>
        <w:gridCol w:w="3418"/>
        <w:gridCol w:w="1635"/>
        <w:gridCol w:w="1634"/>
        <w:gridCol w:w="622"/>
        <w:gridCol w:w="773"/>
        <w:gridCol w:w="582"/>
        <w:gridCol w:w="618"/>
        <w:gridCol w:w="618"/>
        <w:gridCol w:w="532"/>
        <w:gridCol w:w="704"/>
        <w:gridCol w:w="561"/>
        <w:gridCol w:w="650"/>
        <w:gridCol w:w="604"/>
        <w:gridCol w:w="996"/>
        <w:gridCol w:w="1063"/>
      </w:tblGrid>
      <w:tr w:rsidR="009F34AE" w:rsidTr="009F34AE">
        <w:trPr>
          <w:trHeight w:val="44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F34AE" w:rsidRDefault="009F34AE">
            <w:pPr>
              <w:pStyle w:val="TableParagraph"/>
              <w:kinsoku w:val="0"/>
              <w:overflowPunct w:val="0"/>
              <w:spacing w:before="128"/>
              <w:ind w:left="174" w:right="149" w:firstLine="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pStyle w:val="TableParagraph"/>
              <w:kinsoku w:val="0"/>
              <w:overflowPunct w:val="0"/>
              <w:ind w:right="372"/>
              <w:rPr>
                <w:sz w:val="16"/>
                <w:szCs w:val="16"/>
              </w:rPr>
            </w:pPr>
          </w:p>
          <w:p w:rsidR="009F34AE" w:rsidRDefault="009F34AE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Цели/показатели</w:t>
            </w:r>
          </w:p>
          <w:p w:rsidR="009F34AE" w:rsidRDefault="009F34AE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программы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9F34AE" w:rsidRDefault="009F34AE">
            <w:pPr>
              <w:pStyle w:val="TableParagraph"/>
              <w:kinsoku w:val="0"/>
              <w:overflowPunct w:val="0"/>
              <w:ind w:left="378" w:right="3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F34AE" w:rsidRDefault="009F34AE">
            <w:pPr>
              <w:pStyle w:val="TableParagraph"/>
              <w:kinsoku w:val="0"/>
              <w:overflowPunct w:val="0"/>
              <w:spacing w:before="128"/>
              <w:ind w:left="441" w:right="113" w:hanging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72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pStyle w:val="TableParagraph"/>
              <w:kinsoku w:val="0"/>
              <w:overflowPunct w:val="0"/>
              <w:spacing w:before="126"/>
              <w:ind w:left="3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месяцам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9F34AE" w:rsidRDefault="009F34AE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 xml:space="preserve">На конец </w:t>
            </w:r>
          </w:p>
          <w:p w:rsidR="009F34AE" w:rsidRDefault="009F34AE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>2026 года</w:t>
            </w:r>
          </w:p>
        </w:tc>
      </w:tr>
      <w:tr w:rsidR="009F34AE" w:rsidTr="009F34AE">
        <w:trPr>
          <w:trHeight w:val="415"/>
        </w:trPr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pStyle w:val="a7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pStyle w:val="a7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pStyle w:val="a7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pStyle w:val="a7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spacing w:before="0"/>
              <w:ind w:firstLine="0"/>
              <w:rPr>
                <w:sz w:val="10"/>
                <w:szCs w:val="1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янв.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spacing w:before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фев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авг.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сен.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окт.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нояб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pStyle w:val="a7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</w:tr>
      <w:tr w:rsidR="009F34AE" w:rsidTr="009F34AE">
        <w:trPr>
          <w:trHeight w:val="29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pStyle w:val="TableParagraph"/>
              <w:kinsoku w:val="0"/>
              <w:overflowPunct w:val="0"/>
              <w:spacing w:line="181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pStyle w:val="TableParagraph"/>
              <w:kinsoku w:val="0"/>
              <w:overflowPunct w:val="0"/>
              <w:spacing w:before="54"/>
              <w:ind w:left="1067" w:right="10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9F34AE" w:rsidTr="009F34A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pStyle w:val="TableParagraph"/>
              <w:kinsoku w:val="0"/>
              <w:overflowPunct w:val="0"/>
              <w:spacing w:before="90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0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Цель муниципальной  программы «</w:t>
            </w:r>
            <w:r w:rsidRPr="003C086E">
              <w:rPr>
                <w:rFonts w:eastAsia="Times New Roman"/>
                <w:sz w:val="18"/>
                <w:szCs w:val="18"/>
              </w:rPr>
              <w:t>Создание условий для дальнейшего роста и увеличения производства сельскохозяйственной продукции в личных подсобных хозяйствах</w:t>
            </w:r>
            <w:r>
              <w:rPr>
                <w:rFonts w:eastAsia="Times New Roman"/>
                <w:sz w:val="18"/>
                <w:szCs w:val="18"/>
              </w:rPr>
              <w:t>»</w:t>
            </w:r>
          </w:p>
        </w:tc>
      </w:tr>
      <w:tr w:rsidR="009F34AE" w:rsidTr="009F34A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4AE" w:rsidRDefault="009F34A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584689">
              <w:rPr>
                <w:sz w:val="18"/>
                <w:szCs w:val="18"/>
              </w:rPr>
              <w:t>Улучшение породных и племенных каче</w:t>
            </w:r>
            <w:proofErr w:type="gramStart"/>
            <w:r w:rsidRPr="00584689">
              <w:rPr>
                <w:sz w:val="18"/>
                <w:szCs w:val="18"/>
              </w:rPr>
              <w:t>ств кр</w:t>
            </w:r>
            <w:proofErr w:type="gramEnd"/>
            <w:r w:rsidRPr="00584689">
              <w:rPr>
                <w:sz w:val="18"/>
                <w:szCs w:val="18"/>
              </w:rPr>
              <w:t>упного рогатого  скота путем искусственного осеменения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4AE" w:rsidRDefault="009F34AE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Голов</w:t>
            </w:r>
            <w:r w:rsidR="00A504AA">
              <w:rPr>
                <w:rFonts w:eastAsia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E" w:rsidRDefault="00C012C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9F34AE">
              <w:rPr>
                <w:sz w:val="16"/>
                <w:szCs w:val="16"/>
              </w:rPr>
              <w:t>0</w:t>
            </w:r>
          </w:p>
        </w:tc>
      </w:tr>
    </w:tbl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165A52" w:rsidP="00165A52">
      <w:pPr>
        <w:pStyle w:val="1"/>
        <w:keepNext w:val="0"/>
        <w:keepLines w:val="0"/>
        <w:widowControl w:val="0"/>
        <w:tabs>
          <w:tab w:val="left" w:pos="5729"/>
        </w:tabs>
        <w:kinsoku w:val="0"/>
        <w:overflowPunct w:val="0"/>
        <w:autoSpaceDE w:val="0"/>
        <w:autoSpaceDN w:val="0"/>
        <w:adjustRightInd w:val="0"/>
        <w:spacing w:before="6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</w:t>
      </w:r>
      <w:r w:rsidR="0027144A">
        <w:rPr>
          <w:rFonts w:ascii="Times New Roman" w:hAnsi="Times New Roman" w:cs="Times New Roman"/>
          <w:color w:val="auto"/>
        </w:rPr>
        <w:t>Структура</w:t>
      </w:r>
      <w:r w:rsidR="0027144A">
        <w:rPr>
          <w:rFonts w:ascii="Times New Roman" w:hAnsi="Times New Roman" w:cs="Times New Roman"/>
          <w:color w:val="auto"/>
          <w:spacing w:val="-5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муниципальной</w:t>
      </w:r>
      <w:r w:rsidR="0027144A">
        <w:rPr>
          <w:rFonts w:ascii="Times New Roman" w:hAnsi="Times New Roman" w:cs="Times New Roman"/>
          <w:color w:val="auto"/>
          <w:spacing w:val="-2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программы</w:t>
      </w:r>
    </w:p>
    <w:p w:rsidR="00D525DF" w:rsidRDefault="00D525DF">
      <w:pPr>
        <w:pStyle w:val="a7"/>
        <w:kinsoku w:val="0"/>
        <w:overflowPunct w:val="0"/>
        <w:spacing w:before="5"/>
        <w:rPr>
          <w:sz w:val="20"/>
          <w:szCs w:val="20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8"/>
        <w:gridCol w:w="7371"/>
        <w:gridCol w:w="3295"/>
        <w:gridCol w:w="4217"/>
      </w:tblGrid>
      <w:tr w:rsidR="00D525DF">
        <w:trPr>
          <w:trHeight w:val="4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153DE2" w:rsidRDefault="0027144A">
            <w:pPr>
              <w:pStyle w:val="TableParagraph"/>
              <w:kinsoku w:val="0"/>
              <w:overflowPunct w:val="0"/>
              <w:spacing w:before="151"/>
              <w:ind w:left="175" w:right="166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№</w:t>
            </w:r>
            <w:r w:rsidRPr="00153DE2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53DE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53DE2">
              <w:rPr>
                <w:sz w:val="20"/>
                <w:szCs w:val="20"/>
              </w:rPr>
              <w:t>/</w:t>
            </w:r>
            <w:proofErr w:type="spellStart"/>
            <w:r w:rsidRPr="00153DE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153DE2" w:rsidRDefault="0027144A">
            <w:pPr>
              <w:pStyle w:val="TableParagraph"/>
              <w:kinsoku w:val="0"/>
              <w:overflowPunct w:val="0"/>
              <w:spacing w:before="151"/>
              <w:ind w:left="206" w:right="198"/>
              <w:jc w:val="center"/>
              <w:rPr>
                <w:sz w:val="20"/>
                <w:szCs w:val="20"/>
                <w:vertAlign w:val="superscript"/>
              </w:rPr>
            </w:pPr>
            <w:r w:rsidRPr="00153DE2">
              <w:rPr>
                <w:sz w:val="20"/>
                <w:szCs w:val="20"/>
              </w:rPr>
              <w:t>Задачи</w:t>
            </w:r>
            <w:r w:rsidRPr="00153DE2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153DE2">
              <w:rPr>
                <w:sz w:val="20"/>
                <w:szCs w:val="20"/>
              </w:rPr>
              <w:t>структурного</w:t>
            </w:r>
            <w:proofErr w:type="gramEnd"/>
            <w:r w:rsidRPr="00153DE2">
              <w:rPr>
                <w:spacing w:val="-3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элемента</w:t>
            </w:r>
            <w:r w:rsidRPr="00153DE2">
              <w:rPr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153DE2" w:rsidRDefault="0027144A">
            <w:pPr>
              <w:pStyle w:val="TableParagraph"/>
              <w:kinsoku w:val="0"/>
              <w:overflowPunct w:val="0"/>
              <w:spacing w:before="57"/>
              <w:ind w:left="151" w:right="139" w:firstLine="24"/>
              <w:rPr>
                <w:sz w:val="20"/>
                <w:szCs w:val="20"/>
                <w:vertAlign w:val="superscript"/>
              </w:rPr>
            </w:pPr>
            <w:r w:rsidRPr="00153DE2">
              <w:rPr>
                <w:sz w:val="20"/>
                <w:szCs w:val="20"/>
              </w:rPr>
              <w:t>Краткое описание ожидаемых эффектов от</w:t>
            </w:r>
            <w:r w:rsidRPr="00153DE2">
              <w:rPr>
                <w:spacing w:val="-37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реализации</w:t>
            </w:r>
            <w:r w:rsidRPr="00153DE2">
              <w:rPr>
                <w:spacing w:val="-3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задачи</w:t>
            </w:r>
            <w:r w:rsidRPr="00153DE2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153DE2">
              <w:rPr>
                <w:sz w:val="20"/>
                <w:szCs w:val="20"/>
              </w:rPr>
              <w:t>структурного</w:t>
            </w:r>
            <w:proofErr w:type="gramEnd"/>
            <w:r w:rsidRPr="00153DE2">
              <w:rPr>
                <w:spacing w:val="-6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элемента</w:t>
            </w:r>
            <w:r w:rsidRPr="00153DE2">
              <w:rPr>
                <w:sz w:val="20"/>
                <w:szCs w:val="20"/>
                <w:vertAlign w:val="superscript"/>
              </w:rPr>
              <w:t>26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153DE2" w:rsidRDefault="0027144A">
            <w:pPr>
              <w:pStyle w:val="TableParagraph"/>
              <w:kinsoku w:val="0"/>
              <w:overflowPunct w:val="0"/>
              <w:spacing w:before="57"/>
              <w:ind w:left="1518" w:right="1504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Связь</w:t>
            </w:r>
          </w:p>
          <w:p w:rsidR="00D525DF" w:rsidRPr="00153DE2" w:rsidRDefault="0027144A">
            <w:pPr>
              <w:pStyle w:val="TableParagraph"/>
              <w:kinsoku w:val="0"/>
              <w:overflowPunct w:val="0"/>
              <w:spacing w:before="1"/>
              <w:ind w:left="1518" w:right="1508"/>
              <w:jc w:val="center"/>
              <w:rPr>
                <w:sz w:val="20"/>
                <w:szCs w:val="20"/>
                <w:vertAlign w:val="superscript"/>
              </w:rPr>
            </w:pPr>
            <w:r w:rsidRPr="00153DE2">
              <w:rPr>
                <w:sz w:val="20"/>
                <w:szCs w:val="20"/>
              </w:rPr>
              <w:t>с показателями</w:t>
            </w:r>
            <w:r w:rsidRPr="00153DE2">
              <w:rPr>
                <w:sz w:val="20"/>
                <w:szCs w:val="20"/>
                <w:vertAlign w:val="superscript"/>
              </w:rPr>
              <w:t>27</w:t>
            </w:r>
          </w:p>
        </w:tc>
      </w:tr>
      <w:tr w:rsidR="00D525DF">
        <w:trPr>
          <w:trHeight w:val="27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153DE2" w:rsidRDefault="0027144A">
            <w:pPr>
              <w:pStyle w:val="TableParagraph"/>
              <w:kinsoku w:val="0"/>
              <w:overflowPunct w:val="0"/>
              <w:spacing w:before="40"/>
              <w:ind w:left="6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153DE2" w:rsidRDefault="0027144A">
            <w:pPr>
              <w:pStyle w:val="TableParagraph"/>
              <w:kinsoku w:val="0"/>
              <w:overflowPunct w:val="0"/>
              <w:spacing w:before="40"/>
              <w:ind w:left="11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2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153DE2" w:rsidRDefault="0027144A">
            <w:pPr>
              <w:pStyle w:val="TableParagraph"/>
              <w:kinsoku w:val="0"/>
              <w:overflowPunct w:val="0"/>
              <w:spacing w:before="40"/>
              <w:ind w:left="13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3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153DE2" w:rsidRDefault="0027144A">
            <w:pPr>
              <w:pStyle w:val="TableParagraph"/>
              <w:kinsoku w:val="0"/>
              <w:overflowPunct w:val="0"/>
              <w:spacing w:before="40"/>
              <w:ind w:left="14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4</w:t>
            </w:r>
          </w:p>
        </w:tc>
      </w:tr>
      <w:tr w:rsidR="00D525DF">
        <w:trPr>
          <w:trHeight w:val="27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153DE2" w:rsidRDefault="0027144A">
            <w:pPr>
              <w:pStyle w:val="TableParagraph"/>
              <w:kinsoku w:val="0"/>
              <w:overflowPunct w:val="0"/>
              <w:spacing w:before="42"/>
              <w:ind w:left="175" w:right="166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153DE2" w:rsidRDefault="0027144A">
            <w:pPr>
              <w:pStyle w:val="TableParagraph"/>
              <w:kinsoku w:val="0"/>
              <w:overflowPunct w:val="0"/>
              <w:spacing w:before="42"/>
              <w:ind w:left="5684"/>
              <w:rPr>
                <w:sz w:val="20"/>
                <w:szCs w:val="20"/>
                <w:vertAlign w:val="superscript"/>
              </w:rPr>
            </w:pPr>
            <w:r w:rsidRPr="00153DE2">
              <w:rPr>
                <w:sz w:val="20"/>
                <w:szCs w:val="20"/>
              </w:rPr>
              <w:t>Подпрограмма</w:t>
            </w:r>
            <w:r w:rsidRPr="00153DE2">
              <w:rPr>
                <w:spacing w:val="-5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«</w:t>
            </w:r>
            <w:r w:rsidR="003320D6" w:rsidRPr="00153DE2">
              <w:rPr>
                <w:sz w:val="20"/>
                <w:szCs w:val="20"/>
              </w:rPr>
              <w:t xml:space="preserve">Развитие сельского хозяйства в </w:t>
            </w:r>
            <w:proofErr w:type="spellStart"/>
            <w:r w:rsidR="003320D6" w:rsidRPr="00153DE2">
              <w:rPr>
                <w:sz w:val="20"/>
                <w:szCs w:val="20"/>
              </w:rPr>
              <w:t>Таштагольском</w:t>
            </w:r>
            <w:proofErr w:type="spellEnd"/>
            <w:r w:rsidR="003320D6" w:rsidRPr="00153DE2">
              <w:rPr>
                <w:sz w:val="20"/>
                <w:szCs w:val="20"/>
              </w:rPr>
              <w:t xml:space="preserve"> муниципальном районе</w:t>
            </w:r>
            <w:r w:rsidRPr="00153DE2">
              <w:rPr>
                <w:sz w:val="20"/>
                <w:szCs w:val="20"/>
              </w:rPr>
              <w:t>»</w:t>
            </w:r>
            <w:r w:rsidRPr="00153DE2">
              <w:rPr>
                <w:sz w:val="20"/>
                <w:szCs w:val="20"/>
                <w:vertAlign w:val="superscript"/>
              </w:rPr>
              <w:t>28</w:t>
            </w:r>
          </w:p>
        </w:tc>
      </w:tr>
      <w:tr w:rsidR="00D525DF">
        <w:trPr>
          <w:trHeight w:val="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153DE2" w:rsidRDefault="0027144A">
            <w:pPr>
              <w:pStyle w:val="TableParagraph"/>
              <w:kinsoku w:val="0"/>
              <w:overflowPunct w:val="0"/>
              <w:spacing w:before="88"/>
              <w:ind w:left="174" w:right="166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1.1.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E2" w:rsidRDefault="00153DE2" w:rsidP="00153DE2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 xml:space="preserve">Муниципальная программа </w:t>
            </w:r>
            <w:r>
              <w:rPr>
                <w:sz w:val="20"/>
                <w:szCs w:val="20"/>
              </w:rPr>
              <w:t>«</w:t>
            </w:r>
            <w:r w:rsidRPr="00153DE2">
              <w:rPr>
                <w:sz w:val="20"/>
                <w:szCs w:val="20"/>
              </w:rPr>
              <w:t>Развитие сельского хозяйства</w:t>
            </w:r>
            <w:r>
              <w:rPr>
                <w:sz w:val="20"/>
                <w:szCs w:val="20"/>
              </w:rPr>
              <w:t>»</w:t>
            </w:r>
            <w:r w:rsidRPr="00153DE2">
              <w:rPr>
                <w:sz w:val="20"/>
                <w:szCs w:val="20"/>
              </w:rPr>
              <w:t xml:space="preserve"> </w:t>
            </w:r>
          </w:p>
          <w:p w:rsidR="00D525DF" w:rsidRPr="00153DE2" w:rsidRDefault="003320D6" w:rsidP="00153DE2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20"/>
                <w:szCs w:val="20"/>
                <w:vertAlign w:val="superscript"/>
              </w:rPr>
            </w:pPr>
            <w:proofErr w:type="spellStart"/>
            <w:r w:rsidRPr="00153DE2">
              <w:rPr>
                <w:sz w:val="20"/>
                <w:szCs w:val="20"/>
              </w:rPr>
              <w:t>Адыяков</w:t>
            </w:r>
            <w:proofErr w:type="spellEnd"/>
            <w:r w:rsidRPr="00153DE2">
              <w:rPr>
                <w:sz w:val="20"/>
                <w:szCs w:val="20"/>
              </w:rPr>
              <w:t xml:space="preserve"> Сергей Владимирович</w:t>
            </w:r>
          </w:p>
        </w:tc>
      </w:tr>
      <w:tr w:rsidR="00D525DF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153DE2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153DE2" w:rsidRDefault="0027144A">
            <w:pPr>
              <w:pStyle w:val="TableParagraph"/>
              <w:kinsoku w:val="0"/>
              <w:overflowPunct w:val="0"/>
              <w:spacing w:before="1" w:line="168" w:lineRule="exact"/>
              <w:ind w:left="208" w:right="197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Ответственный</w:t>
            </w:r>
            <w:r w:rsidRPr="00153DE2">
              <w:rPr>
                <w:spacing w:val="-4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за</w:t>
            </w:r>
            <w:r w:rsidRPr="00153DE2">
              <w:rPr>
                <w:spacing w:val="-5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реализацию</w:t>
            </w:r>
            <w:r w:rsidR="008034BF">
              <w:rPr>
                <w:spacing w:val="-4"/>
                <w:sz w:val="20"/>
                <w:szCs w:val="20"/>
              </w:rPr>
              <w:t xml:space="preserve">: </w:t>
            </w:r>
            <w:r w:rsidR="003320D6" w:rsidRPr="00153DE2">
              <w:rPr>
                <w:sz w:val="20"/>
                <w:szCs w:val="20"/>
              </w:rPr>
              <w:t xml:space="preserve">Сельскохозяйственный отдел администрации </w:t>
            </w:r>
            <w:proofErr w:type="spellStart"/>
            <w:r w:rsidR="003320D6" w:rsidRPr="00153DE2">
              <w:rPr>
                <w:sz w:val="20"/>
                <w:szCs w:val="20"/>
              </w:rPr>
              <w:t>Таштагольского</w:t>
            </w:r>
            <w:proofErr w:type="spellEnd"/>
            <w:r w:rsidR="003320D6" w:rsidRPr="00153DE2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153DE2" w:rsidRDefault="0027144A">
            <w:pPr>
              <w:pStyle w:val="TableParagraph"/>
              <w:kinsoku w:val="0"/>
              <w:overflowPunct w:val="0"/>
              <w:spacing w:before="90"/>
              <w:ind w:left="2151" w:right="2139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Срок</w:t>
            </w:r>
            <w:r w:rsidRPr="00153DE2">
              <w:rPr>
                <w:spacing w:val="-3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реализации</w:t>
            </w:r>
            <w:r w:rsidRPr="00153DE2">
              <w:rPr>
                <w:spacing w:val="-4"/>
                <w:sz w:val="20"/>
                <w:szCs w:val="20"/>
              </w:rPr>
              <w:t xml:space="preserve"> (</w:t>
            </w:r>
            <w:r w:rsidRPr="00153DE2">
              <w:rPr>
                <w:sz w:val="20"/>
                <w:szCs w:val="20"/>
              </w:rPr>
              <w:t>2026-2030)</w:t>
            </w:r>
          </w:p>
        </w:tc>
      </w:tr>
      <w:tr w:rsidR="00D525DF">
        <w:trPr>
          <w:trHeight w:val="161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153DE2" w:rsidRDefault="0027144A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1.1.1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153DE2" w:rsidRDefault="003320D6" w:rsidP="003320D6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Увеличение количества сельскохозяйственной продукции в личных подсобных хозяйствах.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153DE2" w:rsidRDefault="003320D6" w:rsidP="003320D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Обеспечение возмещения затрат в размере 50%  гражданам, ведущим личное подсобное хозяйство, на улучшение породных и племенных каче</w:t>
            </w:r>
            <w:proofErr w:type="gramStart"/>
            <w:r w:rsidRPr="00153DE2">
              <w:rPr>
                <w:sz w:val="20"/>
                <w:szCs w:val="20"/>
              </w:rPr>
              <w:t>ств кр</w:t>
            </w:r>
            <w:proofErr w:type="gramEnd"/>
            <w:r w:rsidRPr="00153DE2">
              <w:rPr>
                <w:sz w:val="20"/>
                <w:szCs w:val="20"/>
              </w:rPr>
              <w:t xml:space="preserve">упного рогатого  скота путем искусственного осеменения.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153DE2" w:rsidRDefault="003320D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153DE2">
              <w:rPr>
                <w:rFonts w:eastAsia="Times New Roman"/>
                <w:sz w:val="20"/>
                <w:szCs w:val="20"/>
              </w:rPr>
              <w:t>Увеличение поголовья крупного рогатого скота в личных подсобных хозяйствах, улучшение породных и племенных качеств.</w:t>
            </w:r>
          </w:p>
        </w:tc>
      </w:tr>
    </w:tbl>
    <w:p w:rsidR="00D525DF" w:rsidRDefault="00D525DF">
      <w:pPr>
        <w:pStyle w:val="a7"/>
        <w:kinsoku w:val="0"/>
        <w:overflowPunct w:val="0"/>
        <w:spacing w:before="69" w:line="256" w:lineRule="auto"/>
        <w:ind w:left="246" w:right="164"/>
        <w:sectPr w:rsidR="00D525DF">
          <w:pgSz w:w="16840" w:h="11910" w:orient="landscape"/>
          <w:pgMar w:top="560" w:right="280" w:bottom="280" w:left="320" w:header="720" w:footer="720" w:gutter="0"/>
          <w:cols w:space="720"/>
        </w:sectPr>
      </w:pPr>
    </w:p>
    <w:p w:rsidR="00D525DF" w:rsidRDefault="000B4D5B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lastRenderedPageBreak/>
        <w:t>5</w:t>
      </w:r>
      <w:r w:rsidR="0027144A">
        <w:rPr>
          <w:rFonts w:ascii="Times New Roman" w:hAnsi="Times New Roman" w:cs="Times New Roman"/>
          <w:color w:val="auto"/>
        </w:rPr>
        <w:t>. Финансовое</w:t>
      </w:r>
      <w:r w:rsidR="0027144A">
        <w:rPr>
          <w:rFonts w:ascii="Times New Roman" w:hAnsi="Times New Roman" w:cs="Times New Roman"/>
          <w:color w:val="auto"/>
          <w:spacing w:val="-6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обеспечение</w:t>
      </w:r>
      <w:r w:rsidR="0027144A">
        <w:rPr>
          <w:rFonts w:ascii="Times New Roman" w:hAnsi="Times New Roman" w:cs="Times New Roman"/>
          <w:color w:val="auto"/>
          <w:spacing w:val="-2"/>
        </w:rPr>
        <w:t xml:space="preserve"> </w:t>
      </w:r>
      <w:proofErr w:type="gramStart"/>
      <w:r w:rsidR="0027144A">
        <w:rPr>
          <w:rFonts w:ascii="Times New Roman" w:hAnsi="Times New Roman" w:cs="Times New Roman"/>
          <w:color w:val="auto"/>
        </w:rPr>
        <w:t>муниципальной</w:t>
      </w:r>
      <w:proofErr w:type="gramEnd"/>
      <w:r w:rsidR="0027144A">
        <w:rPr>
          <w:rFonts w:ascii="Times New Roman" w:hAnsi="Times New Roman" w:cs="Times New Roman"/>
          <w:color w:val="auto"/>
          <w:spacing w:val="-1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программы</w:t>
      </w:r>
      <w:r w:rsidR="0027144A">
        <w:rPr>
          <w:rFonts w:ascii="Times New Roman" w:hAnsi="Times New Roman" w:cs="Times New Roman"/>
          <w:color w:val="auto"/>
          <w:vertAlign w:val="superscript"/>
        </w:rPr>
        <w:t>33</w:t>
      </w:r>
    </w:p>
    <w:p w:rsidR="00100003" w:rsidRDefault="00100003">
      <w:pPr>
        <w:pStyle w:val="1"/>
        <w:kinsoku w:val="0"/>
        <w:overflowPunct w:val="0"/>
        <w:spacing w:before="75"/>
        <w:ind w:right="288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D525DF" w:rsidRDefault="0027144A">
      <w:pPr>
        <w:pStyle w:val="1"/>
        <w:kinsoku w:val="0"/>
        <w:overflowPunct w:val="0"/>
        <w:spacing w:before="75"/>
        <w:ind w:right="288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Таблица</w:t>
      </w:r>
      <w:r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>2</w:t>
      </w:r>
    </w:p>
    <w:p w:rsidR="00D525DF" w:rsidRDefault="00D525DF">
      <w:pPr>
        <w:pStyle w:val="a7"/>
        <w:kinsoku w:val="0"/>
        <w:overflowPunct w:val="0"/>
        <w:jc w:val="right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spacing w:before="10" w:after="1"/>
        <w:rPr>
          <w:sz w:val="10"/>
          <w:szCs w:val="10"/>
        </w:rPr>
      </w:pPr>
    </w:p>
    <w:tbl>
      <w:tblPr>
        <w:tblW w:w="14187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327"/>
        <w:gridCol w:w="1132"/>
        <w:gridCol w:w="1276"/>
        <w:gridCol w:w="1187"/>
        <w:gridCol w:w="1153"/>
        <w:gridCol w:w="1153"/>
        <w:gridCol w:w="1959"/>
      </w:tblGrid>
      <w:tr w:rsidR="00D525DF">
        <w:trPr>
          <w:trHeight w:val="321"/>
        </w:trPr>
        <w:tc>
          <w:tcPr>
            <w:tcW w:w="6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127"/>
              <w:ind w:left="2222" w:hanging="1739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муниципальной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программы,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структурного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</w:t>
            </w:r>
            <w:r>
              <w:rPr>
                <w:sz w:val="16"/>
                <w:szCs w:val="16"/>
                <w:vertAlign w:val="superscript"/>
              </w:rPr>
              <w:t>37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64"/>
              <w:ind w:left="2298" w:right="22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тыс.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рублей</w:t>
            </w:r>
          </w:p>
        </w:tc>
      </w:tr>
      <w:tr w:rsidR="00D525DF">
        <w:trPr>
          <w:trHeight w:val="297"/>
        </w:trPr>
        <w:tc>
          <w:tcPr>
            <w:tcW w:w="6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a7"/>
              <w:kinsoku w:val="0"/>
              <w:overflowPunct w:val="0"/>
              <w:spacing w:before="10" w:after="1"/>
              <w:rPr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right="692"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firstLineChars="150"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right="672" w:firstLineChars="50" w:firstLine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right="6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2"/>
              <w:ind w:right="91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</w:tr>
      <w:tr w:rsidR="00D525DF">
        <w:trPr>
          <w:trHeight w:val="29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4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4"/>
              <w:ind w:left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4"/>
              <w:ind w:left="8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54"/>
              <w:ind w:left="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D525DF">
        <w:trPr>
          <w:trHeight w:val="29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Pr="0015160E" w:rsidRDefault="0027144A" w:rsidP="0015160E">
            <w:pPr>
              <w:pStyle w:val="TableParagraph"/>
              <w:kinsoku w:val="0"/>
              <w:overflowPunct w:val="0"/>
              <w:spacing w:before="54"/>
              <w:ind w:left="107"/>
              <w:rPr>
                <w:i/>
                <w:iCs/>
              </w:rPr>
            </w:pPr>
            <w:r w:rsidRPr="0015160E">
              <w:rPr>
                <w:b/>
                <w:i/>
                <w:iCs/>
              </w:rPr>
              <w:t>Муниципальная программа «</w:t>
            </w:r>
            <w:r w:rsidR="0015160E" w:rsidRPr="0015160E">
              <w:rPr>
                <w:b/>
              </w:rPr>
              <w:t>Развитие сельского хозяйства</w:t>
            </w:r>
            <w:r w:rsidR="0015160E">
              <w:rPr>
                <w:b/>
              </w:rPr>
              <w:t>»</w:t>
            </w:r>
            <w:r w:rsidRPr="0015160E">
              <w:rPr>
                <w:b/>
                <w:i/>
                <w:iCs/>
              </w:rPr>
              <w:t>,</w:t>
            </w:r>
            <w:r w:rsidRPr="0015160E">
              <w:rPr>
                <w:b/>
                <w:i/>
                <w:iCs/>
                <w:spacing w:val="-6"/>
              </w:rPr>
              <w:t xml:space="preserve"> </w:t>
            </w:r>
            <w:r w:rsidRPr="0015160E">
              <w:rPr>
                <w:b/>
                <w:i/>
                <w:iCs/>
              </w:rPr>
              <w:t>в</w:t>
            </w:r>
            <w:r w:rsidRPr="0015160E">
              <w:rPr>
                <w:b/>
                <w:i/>
                <w:iCs/>
                <w:spacing w:val="-2"/>
              </w:rPr>
              <w:t xml:space="preserve"> </w:t>
            </w:r>
            <w:r w:rsidRPr="0015160E">
              <w:rPr>
                <w:b/>
                <w:i/>
                <w:iCs/>
              </w:rPr>
              <w:t>том</w:t>
            </w:r>
            <w:r w:rsidRPr="0015160E">
              <w:rPr>
                <w:b/>
                <w:i/>
                <w:iCs/>
                <w:spacing w:val="-4"/>
              </w:rPr>
              <w:t xml:space="preserve"> </w:t>
            </w:r>
            <w:r w:rsidRPr="0015160E">
              <w:rPr>
                <w:b/>
                <w:i/>
                <w:iCs/>
              </w:rPr>
              <w:t>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15160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D525DF">
            <w:pPr>
              <w:pStyle w:val="TableParagraph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</w:p>
          <w:p w:rsidR="00D525DF" w:rsidRDefault="0015160E">
            <w:pPr>
              <w:pStyle w:val="TableParagraph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150,0</w:t>
            </w:r>
          </w:p>
        </w:tc>
      </w:tr>
      <w:tr w:rsidR="00D525DF">
        <w:trPr>
          <w:trHeight w:val="27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15160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15160E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150,0</w:t>
            </w:r>
          </w:p>
        </w:tc>
      </w:tr>
      <w:tr w:rsidR="00D525DF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15160E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15160E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15160E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15160E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D525DF">
        <w:trPr>
          <w:trHeight w:val="24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15160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DF" w:rsidRDefault="0015160E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694F9C" w:rsidTr="00B33C95">
        <w:trPr>
          <w:trHeight w:val="27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 w:rsidP="009D15E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694F9C">
        <w:trPr>
          <w:trHeight w:val="42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  <w:vertAlign w:val="superscript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94F9C" w:rsidTr="00B810B9">
        <w:trPr>
          <w:trHeight w:val="35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 w:rsidP="0015160E">
            <w:pPr>
              <w:pStyle w:val="TableParagraph"/>
              <w:kinsoku w:val="0"/>
              <w:overflowPunct w:val="0"/>
              <w:spacing w:before="81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1.Подпрограмма «</w:t>
            </w:r>
            <w:r w:rsidRPr="0015160E">
              <w:rPr>
                <w:b/>
                <w:sz w:val="18"/>
                <w:szCs w:val="18"/>
              </w:rPr>
              <w:t xml:space="preserve">Развитие сельского хозяйства в </w:t>
            </w:r>
            <w:proofErr w:type="spellStart"/>
            <w:r w:rsidRPr="0015160E">
              <w:rPr>
                <w:b/>
                <w:sz w:val="18"/>
                <w:szCs w:val="18"/>
              </w:rPr>
              <w:t>Таштагольском</w:t>
            </w:r>
            <w:proofErr w:type="spellEnd"/>
            <w:r w:rsidRPr="0015160E">
              <w:rPr>
                <w:b/>
                <w:sz w:val="18"/>
                <w:szCs w:val="18"/>
              </w:rPr>
              <w:t xml:space="preserve"> муниципальном районе»</w:t>
            </w:r>
            <w:r>
              <w:rPr>
                <w:b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i/>
                <w:iCs/>
                <w:sz w:val="16"/>
                <w:szCs w:val="16"/>
              </w:rPr>
              <w:t>(всего),</w:t>
            </w:r>
            <w:r>
              <w:rPr>
                <w:b/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i/>
                <w:iCs/>
                <w:sz w:val="16"/>
                <w:szCs w:val="16"/>
              </w:rPr>
              <w:t>в</w:t>
            </w:r>
            <w:r>
              <w:rPr>
                <w:b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i/>
                <w:iCs/>
                <w:sz w:val="16"/>
                <w:szCs w:val="16"/>
              </w:rPr>
              <w:t>том</w:t>
            </w:r>
            <w:r>
              <w:rPr>
                <w:b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 w:rsidP="009D15EB">
            <w:pPr>
              <w:pStyle w:val="TableParagraph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</w:p>
          <w:p w:rsidR="00694F9C" w:rsidRDefault="00694F9C" w:rsidP="009D15EB">
            <w:pPr>
              <w:pStyle w:val="TableParagraph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150,0</w:t>
            </w:r>
          </w:p>
        </w:tc>
      </w:tr>
      <w:tr w:rsidR="00694F9C" w:rsidTr="00B810B9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spacing w:before="25"/>
              <w:ind w:left="539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F9C" w:rsidRDefault="00694F9C" w:rsidP="009D15EB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150,0</w:t>
            </w:r>
          </w:p>
        </w:tc>
      </w:tr>
      <w:tr w:rsidR="00694F9C" w:rsidTr="002B4D20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F9C" w:rsidRDefault="00694F9C" w:rsidP="009D15E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694F9C" w:rsidTr="002B4D20">
        <w:trPr>
          <w:trHeight w:val="22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694F9C" w:rsidTr="0019200F">
        <w:trPr>
          <w:trHeight w:val="22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F9C" w:rsidRDefault="00694F9C" w:rsidP="009D15E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694F9C">
        <w:trPr>
          <w:trHeight w:val="26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694F9C" w:rsidTr="0071193B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1.1. </w:t>
            </w:r>
            <w:r w:rsidRPr="0015160E">
              <w:rPr>
                <w:sz w:val="18"/>
                <w:szCs w:val="18"/>
              </w:rPr>
              <w:t>Проведение конкурса на лучшее подсобное хозяйство среди владельцев личных подсобных хозяйств; проведение конкурса среди заготовителей; проведение конкурса садоводов,</w:t>
            </w:r>
            <w:r>
              <w:rPr>
                <w:sz w:val="18"/>
                <w:szCs w:val="18"/>
              </w:rPr>
              <w:t xml:space="preserve"> </w:t>
            </w:r>
            <w:r w:rsidRPr="0015160E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Pr="00100003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03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Pr="00100003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03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Pr="00100003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03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Pr="00100003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03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Pr="00100003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03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Pr="00100003" w:rsidRDefault="00694F9C" w:rsidP="009D15EB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:rsidR="00694F9C" w:rsidRPr="00100003" w:rsidRDefault="00694F9C" w:rsidP="009D15EB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 w:rsidRPr="00100003">
              <w:rPr>
                <w:sz w:val="18"/>
                <w:szCs w:val="18"/>
              </w:rPr>
              <w:t>125,0</w:t>
            </w:r>
          </w:p>
        </w:tc>
      </w:tr>
      <w:tr w:rsidR="00694F9C" w:rsidTr="0071193B">
        <w:trPr>
          <w:trHeight w:val="373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F9C" w:rsidRDefault="00694F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25,0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25,0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25,0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25,0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 w:rsidP="009D15EB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125,0</w:t>
            </w:r>
          </w:p>
        </w:tc>
      </w:tr>
      <w:tr w:rsidR="00694F9C" w:rsidTr="0071193B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F9C" w:rsidRDefault="00694F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694F9C" w:rsidTr="0071193B">
        <w:trPr>
          <w:trHeight w:val="36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F9C" w:rsidRDefault="00694F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694F9C" w:rsidTr="000F3251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 w:rsidP="009D15E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694F9C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694F9C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F9C" w:rsidRDefault="00694F9C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1.2.</w:t>
            </w:r>
            <w:r>
              <w:rPr>
                <w:sz w:val="18"/>
                <w:szCs w:val="18"/>
              </w:rPr>
              <w:t xml:space="preserve"> </w:t>
            </w:r>
            <w:r w:rsidRPr="0015160E">
              <w:rPr>
                <w:rFonts w:ascii="Times New Roman" w:hAnsi="Times New Roman"/>
                <w:sz w:val="18"/>
                <w:szCs w:val="18"/>
              </w:rPr>
              <w:t>Улучшение породных и племенных каче</w:t>
            </w:r>
            <w:proofErr w:type="gramStart"/>
            <w:r w:rsidRPr="0015160E">
              <w:rPr>
                <w:rFonts w:ascii="Times New Roman" w:hAnsi="Times New Roman"/>
                <w:sz w:val="18"/>
                <w:szCs w:val="18"/>
              </w:rPr>
              <w:t>ств кр</w:t>
            </w:r>
            <w:proofErr w:type="gramEnd"/>
            <w:r w:rsidRPr="0015160E">
              <w:rPr>
                <w:rFonts w:ascii="Times New Roman" w:hAnsi="Times New Roman"/>
                <w:sz w:val="18"/>
                <w:szCs w:val="18"/>
              </w:rPr>
              <w:t xml:space="preserve">упного рогатого  скота путем искусственного осеменения, приобретение препаратов, </w:t>
            </w:r>
            <w:proofErr w:type="spellStart"/>
            <w:r w:rsidRPr="0015160E">
              <w:rPr>
                <w:rFonts w:ascii="Times New Roman" w:hAnsi="Times New Roman"/>
                <w:sz w:val="18"/>
                <w:szCs w:val="18"/>
              </w:rPr>
              <w:t>дезо</w:t>
            </w:r>
            <w:proofErr w:type="spellEnd"/>
            <w:r w:rsidRPr="0015160E">
              <w:rPr>
                <w:rFonts w:ascii="Times New Roman" w:hAnsi="Times New Roman"/>
                <w:sz w:val="18"/>
                <w:szCs w:val="18"/>
              </w:rPr>
              <w:t>. средств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15160E">
              <w:rPr>
                <w:rFonts w:ascii="Times New Roman" w:hAnsi="Times New Roman"/>
                <w:sz w:val="18"/>
                <w:szCs w:val="18"/>
              </w:rPr>
              <w:t xml:space="preserve">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:rsidR="00694F9C" w:rsidRDefault="00694F9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</w:tr>
      <w:tr w:rsidR="00694F9C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lastRenderedPageBreak/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5,0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5,0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5,0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5,0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25,0</w:t>
            </w:r>
          </w:p>
        </w:tc>
      </w:tr>
      <w:tr w:rsidR="00694F9C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 w:rsidP="009D15E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 w:rsidP="009D15E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 w:rsidP="009D15E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 w:rsidP="009D15E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694F9C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694F9C" w:rsidTr="00BF1144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 w:rsidP="009D15E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694F9C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/>
    <w:p w:rsidR="00D525DF" w:rsidRDefault="00D525DF"/>
    <w:p w:rsidR="00D525DF" w:rsidRDefault="00D525DF"/>
    <w:p w:rsidR="00D525DF" w:rsidRDefault="00D525DF"/>
    <w:p w:rsidR="00D525DF" w:rsidRDefault="00D525DF">
      <w:pPr>
        <w:sectPr w:rsidR="00D525D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A2E8B" w:rsidRDefault="004A2E8B" w:rsidP="004A2E8B">
      <w:pPr>
        <w:pStyle w:val="11"/>
        <w:numPr>
          <w:ilvl w:val="0"/>
          <w:numId w:val="3"/>
        </w:numPr>
        <w:jc w:val="center"/>
        <w:rPr>
          <w:b/>
        </w:rPr>
      </w:pPr>
      <w:r>
        <w:rPr>
          <w:b/>
        </w:rPr>
        <w:lastRenderedPageBreak/>
        <w:t>Оценка текущего состояния</w:t>
      </w:r>
    </w:p>
    <w:p w:rsidR="004A2E8B" w:rsidRDefault="004A2E8B" w:rsidP="004A2E8B">
      <w:pPr>
        <w:pStyle w:val="11"/>
        <w:ind w:left="360"/>
        <w:rPr>
          <w:b/>
        </w:rPr>
      </w:pPr>
    </w:p>
    <w:p w:rsidR="004A2E8B" w:rsidRPr="004A2E8B" w:rsidRDefault="004A2E8B" w:rsidP="00E82210">
      <w:pPr>
        <w:rPr>
          <w:rFonts w:ascii="Times New Roman" w:hAnsi="Times New Roman"/>
          <w:szCs w:val="24"/>
        </w:rPr>
      </w:pPr>
      <w:r w:rsidRPr="004A2E8B">
        <w:rPr>
          <w:rFonts w:ascii="Times New Roman" w:hAnsi="Times New Roman"/>
          <w:szCs w:val="24"/>
        </w:rPr>
        <w:t xml:space="preserve">Муниципальная программа «Развитие сельского хозяйства (далее - Муниципальная программа) определяет </w:t>
      </w:r>
      <w:r w:rsidRPr="004A2E8B">
        <w:rPr>
          <w:rFonts w:ascii="Times New Roman" w:hAnsi="Times New Roman"/>
          <w:color w:val="auto"/>
          <w:szCs w:val="24"/>
        </w:rPr>
        <w:t>создание условий для дальнейшего роста и увеличения производства сельскохозяйственной продукции в личных подсобных хозяйствах</w:t>
      </w:r>
      <w:r w:rsidRPr="004A2E8B">
        <w:rPr>
          <w:rFonts w:ascii="Times New Roman" w:hAnsi="Times New Roman"/>
          <w:szCs w:val="24"/>
        </w:rPr>
        <w:t>.</w:t>
      </w:r>
    </w:p>
    <w:p w:rsidR="004A2E8B" w:rsidRPr="004A2E8B" w:rsidRDefault="004A2E8B" w:rsidP="00E82210">
      <w:pPr>
        <w:pStyle w:val="ConsPlusNormal"/>
        <w:widowControl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A2E8B">
        <w:rPr>
          <w:rFonts w:ascii="Times New Roman" w:hAnsi="Times New Roman" w:cs="Times New Roman"/>
          <w:sz w:val="24"/>
          <w:szCs w:val="24"/>
        </w:rPr>
        <w:t xml:space="preserve">Сельское хозяйство </w:t>
      </w:r>
      <w:proofErr w:type="spellStart"/>
      <w:r w:rsidRPr="004A2E8B">
        <w:rPr>
          <w:rFonts w:ascii="Times New Roman" w:hAnsi="Times New Roman" w:cs="Times New Roman"/>
          <w:sz w:val="24"/>
          <w:szCs w:val="24"/>
        </w:rPr>
        <w:t>Таштагольского</w:t>
      </w:r>
      <w:proofErr w:type="spellEnd"/>
      <w:r w:rsidRPr="004A2E8B">
        <w:rPr>
          <w:rFonts w:ascii="Times New Roman" w:hAnsi="Times New Roman" w:cs="Times New Roman"/>
          <w:sz w:val="24"/>
          <w:szCs w:val="24"/>
        </w:rPr>
        <w:t xml:space="preserve"> муниципального района представлено личными подсобными хозяйствами. Развитие личных подсобных хозяйств,   предусматривает устойчивое развитие сельского хозяйства в поселениях. </w:t>
      </w:r>
    </w:p>
    <w:p w:rsidR="004A2E8B" w:rsidRPr="004A2E8B" w:rsidRDefault="004A2E8B" w:rsidP="00E82210">
      <w:pPr>
        <w:pStyle w:val="ConsPlusNormal"/>
        <w:widowControl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A2E8B">
        <w:rPr>
          <w:rFonts w:ascii="Times New Roman" w:hAnsi="Times New Roman" w:cs="Times New Roman"/>
          <w:sz w:val="24"/>
          <w:szCs w:val="24"/>
        </w:rPr>
        <w:t>Программа предусматривает систему мер, представляющих собой комплекс взаимосвязанных специальных организационных, производственных и хозяйственных мероприятий с соответствующим финансовым обеспечением, что обеспечит   занятость сельского населения в трудоспособном возрасте.</w:t>
      </w:r>
      <w:r w:rsidRPr="004A2E8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4A2E8B" w:rsidRDefault="004A2E8B" w:rsidP="00E82210">
      <w:pPr>
        <w:pStyle w:val="ConsPlusNormal"/>
        <w:widowControl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A2E8B">
        <w:rPr>
          <w:rFonts w:ascii="Times New Roman" w:hAnsi="Times New Roman" w:cs="Times New Roman"/>
          <w:sz w:val="24"/>
          <w:szCs w:val="24"/>
        </w:rPr>
        <w:t xml:space="preserve">За годы рыночных преобразований личные подсобные хозяйства стали неотъемлемой частью сельской экономики. Одним из основных направлений развития сельского хозяйства. </w:t>
      </w:r>
    </w:p>
    <w:p w:rsidR="00432460" w:rsidRPr="004A2E8B" w:rsidRDefault="00432460" w:rsidP="004A2E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2E8B" w:rsidRDefault="004A2E8B" w:rsidP="004A2E8B">
      <w:pPr>
        <w:pStyle w:val="ConsPlusTitle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приоритетов и целей муниципальной программы</w:t>
      </w:r>
    </w:p>
    <w:p w:rsidR="00432460" w:rsidRDefault="00432460" w:rsidP="00432460">
      <w:pPr>
        <w:pStyle w:val="ConsPlusTitle"/>
        <w:tabs>
          <w:tab w:val="left" w:pos="720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432460" w:rsidRPr="00432460" w:rsidRDefault="004A2E8B" w:rsidP="00432460">
      <w:pPr>
        <w:spacing w:before="0"/>
        <w:rPr>
          <w:rFonts w:ascii="Times New Roman" w:hAnsi="Times New Roman"/>
          <w:szCs w:val="24"/>
        </w:rPr>
      </w:pPr>
      <w:proofErr w:type="gramStart"/>
      <w:r w:rsidRPr="00432460">
        <w:rPr>
          <w:rFonts w:ascii="Times New Roman" w:hAnsi="Times New Roman"/>
          <w:szCs w:val="24"/>
        </w:rPr>
        <w:t xml:space="preserve">Приоритеты органов местного самоуправления в сфере экономического развития муниципального образования сформированы с учетом целей и задач, определенных в документах стратегического планирования федерального, регионального и муниципального уровней, в том числе </w:t>
      </w:r>
      <w:r w:rsidR="00432460" w:rsidRPr="00432460">
        <w:rPr>
          <w:rFonts w:ascii="Times New Roman" w:hAnsi="Times New Roman"/>
          <w:szCs w:val="24"/>
        </w:rPr>
        <w:t>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  <w:proofErr w:type="gramEnd"/>
    </w:p>
    <w:p w:rsidR="004A2E8B" w:rsidRPr="00432460" w:rsidRDefault="004A2E8B" w:rsidP="00432460">
      <w:pPr>
        <w:spacing w:before="0"/>
        <w:rPr>
          <w:rFonts w:ascii="Times New Roman" w:hAnsi="Times New Roman"/>
          <w:szCs w:val="24"/>
        </w:rPr>
      </w:pPr>
      <w:r w:rsidRPr="00432460">
        <w:rPr>
          <w:rFonts w:ascii="Times New Roman" w:hAnsi="Times New Roman"/>
        </w:rPr>
        <w:t xml:space="preserve">К приоритетам программы относится </w:t>
      </w:r>
      <w:r w:rsidR="00432460" w:rsidRPr="00432460">
        <w:rPr>
          <w:rFonts w:ascii="Times New Roman" w:hAnsi="Times New Roman"/>
          <w:color w:val="auto"/>
          <w:szCs w:val="24"/>
        </w:rPr>
        <w:t>создание условий для дальнейшего роста и увеличения производства сельскохозяйственной продукции в личных подсобных хозяйствах</w:t>
      </w:r>
      <w:r w:rsidR="00432460" w:rsidRPr="00432460">
        <w:rPr>
          <w:rFonts w:ascii="Times New Roman" w:hAnsi="Times New Roman"/>
        </w:rPr>
        <w:t xml:space="preserve"> </w:t>
      </w:r>
      <w:r w:rsidRPr="00432460">
        <w:rPr>
          <w:rFonts w:ascii="Times New Roman" w:hAnsi="Times New Roman"/>
        </w:rPr>
        <w:t>расположенных на территории муниципального образования «</w:t>
      </w:r>
      <w:proofErr w:type="spellStart"/>
      <w:r w:rsidR="00432460" w:rsidRPr="00432460">
        <w:rPr>
          <w:rFonts w:ascii="Times New Roman" w:hAnsi="Times New Roman"/>
        </w:rPr>
        <w:t>Таштагольский</w:t>
      </w:r>
      <w:proofErr w:type="spellEnd"/>
      <w:r w:rsidR="00432460" w:rsidRPr="00432460">
        <w:rPr>
          <w:rFonts w:ascii="Times New Roman" w:hAnsi="Times New Roman"/>
        </w:rPr>
        <w:t xml:space="preserve"> муниципальный район</w:t>
      </w:r>
      <w:r w:rsidRPr="00432460">
        <w:rPr>
          <w:rFonts w:ascii="Times New Roman" w:hAnsi="Times New Roman"/>
        </w:rPr>
        <w:t xml:space="preserve">». </w:t>
      </w:r>
    </w:p>
    <w:p w:rsidR="00D525DF" w:rsidRDefault="00D525DF">
      <w:pPr>
        <w:pStyle w:val="11"/>
        <w:ind w:left="360"/>
      </w:pPr>
    </w:p>
    <w:p w:rsidR="00D525DF" w:rsidRDefault="0027144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Сведения о взаимосвязи со стратегическими приоритетами,</w:t>
      </w:r>
    </w:p>
    <w:p w:rsidR="00D525DF" w:rsidRDefault="0027144A">
      <w:pPr>
        <w:pStyle w:val="11"/>
        <w:jc w:val="center"/>
        <w:rPr>
          <w:b/>
        </w:rPr>
      </w:pPr>
      <w:r>
        <w:rPr>
          <w:b/>
        </w:rPr>
        <w:t xml:space="preserve">целями и показателями. </w:t>
      </w:r>
    </w:p>
    <w:p w:rsidR="00432460" w:rsidRDefault="00432460">
      <w:pPr>
        <w:pStyle w:val="11"/>
        <w:jc w:val="center"/>
        <w:rPr>
          <w:b/>
        </w:rPr>
      </w:pPr>
    </w:p>
    <w:p w:rsidR="00432460" w:rsidRDefault="00432460" w:rsidP="00E82210">
      <w:pPr>
        <w:pStyle w:val="11"/>
        <w:ind w:firstLine="708"/>
      </w:pPr>
      <w:proofErr w:type="gramStart"/>
      <w:r>
        <w:t>Реализация Муниципальной программы оказывает влияние на достижение национальной цели развития Российской Федерации на период до 2030 года и на перспективу 2036 года «Устойчивая и динамичная экономика», определенной Указом Президента Российской Федерации от 07 мая 2024 года N 309 «О национальных целях развития Российской Федерации на период до 2030 года и на перспективу до 2036 года», в том числе на целевые</w:t>
      </w:r>
      <w:proofErr w:type="gramEnd"/>
      <w:r>
        <w:t xml:space="preserve"> показатели, характеризующие достижение национальной цели: обеспечение темпа роста валового внутреннего продукта страны выше среднемирового при сохранении макроэкономической стабильности. </w:t>
      </w:r>
    </w:p>
    <w:p w:rsidR="00432460" w:rsidRDefault="00432460" w:rsidP="00432460">
      <w:pPr>
        <w:pStyle w:val="11"/>
        <w:ind w:firstLine="708"/>
        <w:rPr>
          <w:b/>
        </w:rPr>
      </w:pPr>
      <w:r>
        <w:t>Достижение цели и решение задач Муниципальной программы будет осуществляться на основе комплексной оценки увеличения сельскохозяйственной продукции в личных подсобных хозяйствах и дифференцированного подхода к государственной поддержке с учетом сложившейся ситуации, сравнительных преимуществ и особенностей развития территории муниципального образования «</w:t>
      </w:r>
      <w:proofErr w:type="spellStart"/>
      <w:r>
        <w:t>Таштагольский</w:t>
      </w:r>
      <w:proofErr w:type="spellEnd"/>
      <w:r>
        <w:t xml:space="preserve"> муниципальный район».</w:t>
      </w:r>
    </w:p>
    <w:p w:rsidR="00432460" w:rsidRDefault="00432460">
      <w:pPr>
        <w:pStyle w:val="11"/>
        <w:jc w:val="center"/>
        <w:rPr>
          <w:b/>
        </w:rPr>
      </w:pPr>
    </w:p>
    <w:p w:rsidR="00D525DF" w:rsidRDefault="0027144A" w:rsidP="00E822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Показатели эффективной реализации  муниципальной программы </w:t>
      </w:r>
    </w:p>
    <w:p w:rsidR="00D525DF" w:rsidRDefault="0027144A" w:rsidP="00E822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5DF" w:rsidRDefault="0027144A" w:rsidP="00E8221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установленными целями сформированы показатели:</w:t>
      </w:r>
    </w:p>
    <w:p w:rsidR="00D525DF" w:rsidRDefault="00E82210" w:rsidP="00E8221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2210">
        <w:rPr>
          <w:rFonts w:ascii="Times New Roman" w:hAnsi="Times New Roman"/>
          <w:sz w:val="24"/>
          <w:szCs w:val="24"/>
        </w:rPr>
        <w:t>Улучшение породных и племенных каче</w:t>
      </w:r>
      <w:proofErr w:type="gramStart"/>
      <w:r w:rsidRPr="00E82210">
        <w:rPr>
          <w:rFonts w:ascii="Times New Roman" w:hAnsi="Times New Roman"/>
          <w:sz w:val="24"/>
          <w:szCs w:val="24"/>
        </w:rPr>
        <w:t>ств кр</w:t>
      </w:r>
      <w:proofErr w:type="gramEnd"/>
      <w:r w:rsidRPr="00E82210">
        <w:rPr>
          <w:rFonts w:ascii="Times New Roman" w:hAnsi="Times New Roman"/>
          <w:sz w:val="24"/>
          <w:szCs w:val="24"/>
        </w:rPr>
        <w:t>упного рогатого  скота путем искусственного осеменения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D525DF" w:rsidSect="00D5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D5B" w:rsidRDefault="00344D5B">
      <w:r>
        <w:separator/>
      </w:r>
    </w:p>
  </w:endnote>
  <w:endnote w:type="continuationSeparator" w:id="0">
    <w:p w:rsidR="00344D5B" w:rsidRDefault="00344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D5B" w:rsidRDefault="00344D5B">
      <w:pPr>
        <w:spacing w:before="0"/>
      </w:pPr>
      <w:r>
        <w:separator/>
      </w:r>
    </w:p>
  </w:footnote>
  <w:footnote w:type="continuationSeparator" w:id="0">
    <w:p w:rsidR="00344D5B" w:rsidRDefault="00344D5B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>
    <w:nsid w:val="13207070"/>
    <w:multiLevelType w:val="multilevel"/>
    <w:tmpl w:val="13207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5196121"/>
    <w:multiLevelType w:val="multilevel"/>
    <w:tmpl w:val="1D50F3F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AC53A0"/>
    <w:rsid w:val="00011CB7"/>
    <w:rsid w:val="00041A83"/>
    <w:rsid w:val="000B4D5B"/>
    <w:rsid w:val="00100003"/>
    <w:rsid w:val="0015160E"/>
    <w:rsid w:val="00153DE2"/>
    <w:rsid w:val="00165A52"/>
    <w:rsid w:val="00227839"/>
    <w:rsid w:val="0023421B"/>
    <w:rsid w:val="0027144A"/>
    <w:rsid w:val="003320D6"/>
    <w:rsid w:val="00344D5B"/>
    <w:rsid w:val="003A0A6A"/>
    <w:rsid w:val="003A396C"/>
    <w:rsid w:val="003C086E"/>
    <w:rsid w:val="003F5C89"/>
    <w:rsid w:val="00405BE7"/>
    <w:rsid w:val="0040615F"/>
    <w:rsid w:val="00432460"/>
    <w:rsid w:val="004A2E8B"/>
    <w:rsid w:val="00584689"/>
    <w:rsid w:val="00663840"/>
    <w:rsid w:val="00694F9C"/>
    <w:rsid w:val="006A250B"/>
    <w:rsid w:val="006A43C9"/>
    <w:rsid w:val="00787244"/>
    <w:rsid w:val="007A66FD"/>
    <w:rsid w:val="008034BF"/>
    <w:rsid w:val="00866B59"/>
    <w:rsid w:val="00953E8C"/>
    <w:rsid w:val="009F34AE"/>
    <w:rsid w:val="00A504AA"/>
    <w:rsid w:val="00A52176"/>
    <w:rsid w:val="00AC53A0"/>
    <w:rsid w:val="00AD57CA"/>
    <w:rsid w:val="00AD7658"/>
    <w:rsid w:val="00BA0EF8"/>
    <w:rsid w:val="00BF32F7"/>
    <w:rsid w:val="00C012CF"/>
    <w:rsid w:val="00D06160"/>
    <w:rsid w:val="00D4191D"/>
    <w:rsid w:val="00D427C0"/>
    <w:rsid w:val="00D525DF"/>
    <w:rsid w:val="00D831ED"/>
    <w:rsid w:val="00D85C88"/>
    <w:rsid w:val="00DD1563"/>
    <w:rsid w:val="00E15E93"/>
    <w:rsid w:val="00E82210"/>
    <w:rsid w:val="00ED6E9C"/>
    <w:rsid w:val="00F16A9E"/>
    <w:rsid w:val="08F0110F"/>
    <w:rsid w:val="0CF55BA6"/>
    <w:rsid w:val="0EEE279C"/>
    <w:rsid w:val="11EA7943"/>
    <w:rsid w:val="18362C1B"/>
    <w:rsid w:val="1EFA5B98"/>
    <w:rsid w:val="21550B99"/>
    <w:rsid w:val="245F5476"/>
    <w:rsid w:val="26647ED3"/>
    <w:rsid w:val="27191B86"/>
    <w:rsid w:val="30795474"/>
    <w:rsid w:val="329C5E1F"/>
    <w:rsid w:val="378500B2"/>
    <w:rsid w:val="3BA93807"/>
    <w:rsid w:val="3CF44314"/>
    <w:rsid w:val="46045A66"/>
    <w:rsid w:val="470F76F5"/>
    <w:rsid w:val="48290D8D"/>
    <w:rsid w:val="49550E0A"/>
    <w:rsid w:val="54011125"/>
    <w:rsid w:val="54C27637"/>
    <w:rsid w:val="57144AC5"/>
    <w:rsid w:val="66723302"/>
    <w:rsid w:val="6AA92283"/>
    <w:rsid w:val="704904A1"/>
    <w:rsid w:val="7B7A2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semiHidden="0" w:unhideWhenUsed="0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DF"/>
    <w:pPr>
      <w:spacing w:before="120"/>
      <w:ind w:firstLine="397"/>
      <w:jc w:val="both"/>
    </w:pPr>
    <w:rPr>
      <w:rFonts w:ascii="Arial" w:eastAsia="Times New Roman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1"/>
    <w:qFormat/>
    <w:rsid w:val="00D525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525D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525D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D525D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qFormat/>
    <w:rsid w:val="00D525DF"/>
    <w:pPr>
      <w:spacing w:before="0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uiPriority w:val="99"/>
    <w:semiHidden/>
    <w:unhideWhenUsed/>
    <w:qFormat/>
    <w:rsid w:val="00D525DF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uiPriority w:val="1"/>
    <w:qFormat/>
    <w:rsid w:val="00D525DF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Times New Roman" w:eastAsiaTheme="minorEastAsia" w:hAnsi="Times New Roman"/>
      <w:color w:val="auto"/>
      <w:sz w:val="16"/>
      <w:szCs w:val="16"/>
    </w:rPr>
  </w:style>
  <w:style w:type="paragraph" w:styleId="a9">
    <w:name w:val="Title"/>
    <w:basedOn w:val="a"/>
    <w:next w:val="a"/>
    <w:link w:val="aa"/>
    <w:uiPriority w:val="1"/>
    <w:qFormat/>
    <w:rsid w:val="00D525DF"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ab">
    <w:name w:val="footer"/>
    <w:basedOn w:val="a"/>
    <w:uiPriority w:val="99"/>
    <w:semiHidden/>
    <w:unhideWhenUsed/>
    <w:qFormat/>
    <w:rsid w:val="00D525DF"/>
    <w:pPr>
      <w:tabs>
        <w:tab w:val="center" w:pos="4153"/>
        <w:tab w:val="right" w:pos="8306"/>
      </w:tabs>
    </w:pPr>
  </w:style>
  <w:style w:type="paragraph" w:styleId="ac">
    <w:name w:val="Normal (Web)"/>
    <w:uiPriority w:val="99"/>
    <w:unhideWhenUsed/>
    <w:qFormat/>
    <w:rsid w:val="00D525DF"/>
    <w:pPr>
      <w:spacing w:beforeAutospacing="1" w:afterAutospacing="1"/>
    </w:pPr>
    <w:rPr>
      <w:sz w:val="24"/>
      <w:szCs w:val="24"/>
      <w:lang w:val="en-US" w:eastAsia="zh-CN"/>
    </w:rPr>
  </w:style>
  <w:style w:type="table" w:styleId="ad">
    <w:name w:val="Table Grid"/>
    <w:basedOn w:val="a1"/>
    <w:uiPriority w:val="39"/>
    <w:qFormat/>
    <w:rsid w:val="00D525DF"/>
    <w:pPr>
      <w:spacing w:before="120"/>
      <w:ind w:firstLine="397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qFormat/>
    <w:rsid w:val="00D525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D525DF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sid w:val="00D525DF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ae">
    <w:name w:val="Знак"/>
    <w:basedOn w:val="a"/>
    <w:uiPriority w:val="99"/>
    <w:qFormat/>
    <w:rsid w:val="00D525DF"/>
    <w:pPr>
      <w:tabs>
        <w:tab w:val="left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Title">
    <w:name w:val="ConsPlusTitle"/>
    <w:uiPriority w:val="99"/>
    <w:qFormat/>
    <w:rsid w:val="00D525DF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qFormat/>
    <w:rsid w:val="00D525DF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a">
    <w:name w:val="Название Знак"/>
    <w:basedOn w:val="a0"/>
    <w:link w:val="a9"/>
    <w:uiPriority w:val="1"/>
    <w:qFormat/>
    <w:rsid w:val="00D525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uiPriority w:val="99"/>
    <w:qFormat/>
    <w:rsid w:val="00D525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rsid w:val="00D525D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8">
    <w:name w:val="Основной текст Знак"/>
    <w:basedOn w:val="a0"/>
    <w:link w:val="a7"/>
    <w:uiPriority w:val="1"/>
    <w:qFormat/>
    <w:rsid w:val="00D525DF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af">
    <w:name w:val="List Paragraph"/>
    <w:basedOn w:val="a"/>
    <w:uiPriority w:val="1"/>
    <w:qFormat/>
    <w:rsid w:val="00D525DF"/>
    <w:pPr>
      <w:widowControl w:val="0"/>
      <w:autoSpaceDE w:val="0"/>
      <w:autoSpaceDN w:val="0"/>
      <w:adjustRightInd w:val="0"/>
      <w:spacing w:before="75"/>
      <w:ind w:left="603" w:hanging="202"/>
      <w:jc w:val="left"/>
    </w:pPr>
    <w:rPr>
      <w:rFonts w:ascii="Times New Roman" w:eastAsiaTheme="minorEastAsia" w:hAnsi="Times New Roman"/>
      <w:color w:val="auto"/>
      <w:szCs w:val="24"/>
    </w:rPr>
  </w:style>
  <w:style w:type="paragraph" w:customStyle="1" w:styleId="TableParagraph">
    <w:name w:val="Table Paragraph"/>
    <w:basedOn w:val="a"/>
    <w:uiPriority w:val="1"/>
    <w:qFormat/>
    <w:rsid w:val="00D525DF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Times New Roman" w:eastAsiaTheme="minorEastAsia" w:hAnsi="Times New Roman"/>
      <w:color w:val="auto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525DF"/>
    <w:rPr>
      <w:rFonts w:cs="Times New Roman"/>
      <w:color w:val="605E5C"/>
      <w:shd w:val="clear" w:color="auto" w:fill="E1DFDD"/>
    </w:rPr>
  </w:style>
  <w:style w:type="paragraph" w:customStyle="1" w:styleId="ConsPlusCell">
    <w:name w:val="ConsPlusCell"/>
    <w:qFormat/>
    <w:rsid w:val="00D525D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Обычный1"/>
    <w:qFormat/>
    <w:rsid w:val="00D525DF"/>
    <w:pPr>
      <w:jc w:val="both"/>
    </w:pPr>
    <w:rPr>
      <w:sz w:val="24"/>
      <w:szCs w:val="24"/>
    </w:rPr>
  </w:style>
  <w:style w:type="paragraph" w:styleId="af0">
    <w:name w:val="No Spacing"/>
    <w:uiPriority w:val="1"/>
    <w:qFormat/>
    <w:rsid w:val="00D525DF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</dc:creator>
  <cp:lastModifiedBy>Пользователь</cp:lastModifiedBy>
  <cp:revision>22</cp:revision>
  <cp:lastPrinted>2025-08-28T03:33:00Z</cp:lastPrinted>
  <dcterms:created xsi:type="dcterms:W3CDTF">2025-08-18T02:25:00Z</dcterms:created>
  <dcterms:modified xsi:type="dcterms:W3CDTF">2025-08-28T03:33:00Z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4633AFCDD090405B9BCD815B17D17C7E_13</vt:lpwstr>
  </property>
</Properties>
</file>