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8F" w:rsidRPr="00E37501" w:rsidRDefault="00071F8F" w:rsidP="00CA3D4A">
      <w:pPr>
        <w:tabs>
          <w:tab w:val="left" w:pos="4680"/>
          <w:tab w:val="left" w:pos="6840"/>
          <w:tab w:val="left" w:pos="8460"/>
          <w:tab w:val="left" w:pos="8640"/>
        </w:tabs>
        <w:jc w:val="right"/>
      </w:pPr>
      <w:r w:rsidRPr="00E37501">
        <w:t>Приложение №</w:t>
      </w:r>
      <w:r w:rsidR="00B563CA" w:rsidRPr="00F35E33">
        <w:t>5</w:t>
      </w:r>
      <w:r w:rsidRPr="00E37501">
        <w:t xml:space="preserve"> </w:t>
      </w:r>
      <w:bookmarkStart w:id="0" w:name="_GoBack"/>
      <w:bookmarkEnd w:id="0"/>
      <w:r w:rsidR="00511B22" w:rsidRPr="00D83F36">
        <w:t xml:space="preserve"> </w:t>
      </w:r>
      <w:r w:rsidRPr="00E37501">
        <w:t xml:space="preserve">  к Решению</w:t>
      </w:r>
    </w:p>
    <w:p w:rsidR="001B2529" w:rsidRDefault="001B2529" w:rsidP="00071F8F">
      <w:pPr>
        <w:jc w:val="right"/>
      </w:pPr>
      <w:r w:rsidRPr="00E37501">
        <w:t xml:space="preserve">Совета народных депутатов </w:t>
      </w:r>
    </w:p>
    <w:p w:rsidR="00071F8F" w:rsidRPr="00E37501" w:rsidRDefault="00071F8F" w:rsidP="00071F8F">
      <w:pPr>
        <w:jc w:val="right"/>
      </w:pPr>
      <w:r w:rsidRPr="00E37501">
        <w:t>Таштагольского</w:t>
      </w:r>
      <w:r w:rsidR="001B2529">
        <w:t xml:space="preserve"> муниципального</w:t>
      </w:r>
      <w:r w:rsidRPr="00E37501">
        <w:t xml:space="preserve"> район</w:t>
      </w:r>
      <w:r w:rsidR="0057506D">
        <w:t>а</w:t>
      </w:r>
      <w:r w:rsidRPr="00E37501">
        <w:t xml:space="preserve"> </w:t>
      </w:r>
    </w:p>
    <w:p w:rsidR="00071F8F" w:rsidRPr="00E37501" w:rsidRDefault="00071F8F" w:rsidP="00071F8F">
      <w:pPr>
        <w:jc w:val="right"/>
      </w:pPr>
      <w:r w:rsidRPr="00E37501">
        <w:t xml:space="preserve">                                                                       от  </w:t>
      </w:r>
      <w:r w:rsidR="00A923BD">
        <w:t xml:space="preserve"> </w:t>
      </w:r>
      <w:r w:rsidR="00701DFF">
        <w:t>24</w:t>
      </w:r>
      <w:r w:rsidR="00A923BD">
        <w:t xml:space="preserve">   </w:t>
      </w:r>
      <w:r w:rsidR="00187115">
        <w:t xml:space="preserve"> </w:t>
      </w:r>
      <w:r w:rsidR="005523BE">
        <w:t>февраля</w:t>
      </w:r>
      <w:r w:rsidR="00A923BD">
        <w:t xml:space="preserve"> </w:t>
      </w:r>
      <w:r>
        <w:t xml:space="preserve"> </w:t>
      </w:r>
      <w:r w:rsidR="00D83F36">
        <w:t>201</w:t>
      </w:r>
      <w:r w:rsidR="005523BE">
        <w:t>5</w:t>
      </w:r>
      <w:r w:rsidRPr="00E37501">
        <w:t xml:space="preserve"> года</w:t>
      </w:r>
      <w:r w:rsidR="00050DE9">
        <w:t xml:space="preserve">  </w:t>
      </w:r>
      <w:r w:rsidRPr="00E37501">
        <w:t>№</w:t>
      </w:r>
      <w:r w:rsidR="00701DFF">
        <w:t>101-рр</w:t>
      </w:r>
    </w:p>
    <w:p w:rsidR="00071F8F" w:rsidRDefault="00071F8F" w:rsidP="00071F8F">
      <w:pPr>
        <w:jc w:val="right"/>
      </w:pPr>
    </w:p>
    <w:p w:rsidR="005B6726" w:rsidRPr="00E37501" w:rsidRDefault="005B6726" w:rsidP="005B6726">
      <w:pPr>
        <w:tabs>
          <w:tab w:val="left" w:pos="4680"/>
          <w:tab w:val="left" w:pos="6840"/>
          <w:tab w:val="left" w:pos="8460"/>
          <w:tab w:val="left" w:pos="8640"/>
        </w:tabs>
        <w:jc w:val="right"/>
      </w:pPr>
      <w:r w:rsidRPr="00E37501">
        <w:t>Приложение №</w:t>
      </w:r>
      <w:r w:rsidRPr="00BC0C25">
        <w:t>9</w:t>
      </w:r>
      <w:r w:rsidRPr="00E37501">
        <w:t xml:space="preserve"> </w:t>
      </w:r>
      <w:r w:rsidRPr="00D83F36">
        <w:t xml:space="preserve"> </w:t>
      </w:r>
      <w:r w:rsidRPr="00E37501">
        <w:t xml:space="preserve">  к Решению</w:t>
      </w:r>
    </w:p>
    <w:p w:rsidR="005B6726" w:rsidRDefault="005B6726" w:rsidP="005B6726">
      <w:pPr>
        <w:jc w:val="right"/>
      </w:pPr>
      <w:r w:rsidRPr="00E37501">
        <w:t xml:space="preserve">Совета народных депутатов </w:t>
      </w:r>
    </w:p>
    <w:p w:rsidR="005B6726" w:rsidRPr="00E37501" w:rsidRDefault="005B6726" w:rsidP="005B6726">
      <w:pPr>
        <w:jc w:val="right"/>
      </w:pPr>
      <w:r w:rsidRPr="00E37501">
        <w:t>Таштагольского</w:t>
      </w:r>
      <w:r>
        <w:t xml:space="preserve"> муниципального</w:t>
      </w:r>
      <w:r w:rsidRPr="00E37501">
        <w:t xml:space="preserve"> район</w:t>
      </w:r>
      <w:r>
        <w:t>а</w:t>
      </w:r>
      <w:r w:rsidRPr="00E37501">
        <w:t xml:space="preserve"> </w:t>
      </w:r>
    </w:p>
    <w:p w:rsidR="005B6726" w:rsidRPr="005B6726" w:rsidRDefault="005B6726" w:rsidP="005B6726">
      <w:pPr>
        <w:jc w:val="right"/>
      </w:pPr>
      <w:r w:rsidRPr="00E37501">
        <w:t xml:space="preserve">                                                                       от  </w:t>
      </w:r>
      <w:r>
        <w:t xml:space="preserve">    2</w:t>
      </w:r>
      <w:r w:rsidR="005523BE">
        <w:t>6</w:t>
      </w:r>
      <w:r>
        <w:t xml:space="preserve"> декабря 201</w:t>
      </w:r>
      <w:r w:rsidR="005523BE">
        <w:t>4</w:t>
      </w:r>
      <w:r w:rsidRPr="00E37501">
        <w:t xml:space="preserve"> года№</w:t>
      </w:r>
      <w:r w:rsidRPr="00BC0C25">
        <w:t>-</w:t>
      </w:r>
      <w:r w:rsidR="005523BE">
        <w:t>94</w:t>
      </w:r>
      <w:r>
        <w:t>рр</w:t>
      </w:r>
    </w:p>
    <w:p w:rsidR="00071F8F" w:rsidRDefault="00071F8F" w:rsidP="00071F8F">
      <w:pPr>
        <w:jc w:val="right"/>
      </w:pPr>
    </w:p>
    <w:p w:rsidR="00E4083E" w:rsidRPr="005523BE" w:rsidRDefault="00E4083E" w:rsidP="00E4083E">
      <w:pPr>
        <w:jc w:val="center"/>
        <w:rPr>
          <w:rFonts w:ascii="Arial" w:hAnsi="Arial" w:cs="Arial"/>
          <w:sz w:val="16"/>
          <w:szCs w:val="16"/>
        </w:rPr>
      </w:pPr>
      <w:r w:rsidRPr="008A514C">
        <w:rPr>
          <w:b/>
        </w:rPr>
        <w:t>Распределение бюджетных ассигнований бюджета</w:t>
      </w:r>
      <w:r w:rsidRPr="00BE2DE2">
        <w:rPr>
          <w:b/>
        </w:rPr>
        <w:t xml:space="preserve"> </w:t>
      </w:r>
      <w:r>
        <w:rPr>
          <w:b/>
        </w:rPr>
        <w:t>Муниципального образования</w:t>
      </w:r>
      <w:r w:rsidRPr="008A514C">
        <w:rPr>
          <w:b/>
        </w:rPr>
        <w:t xml:space="preserve"> </w:t>
      </w:r>
      <w:r>
        <w:rPr>
          <w:b/>
        </w:rPr>
        <w:t>«</w:t>
      </w:r>
      <w:r w:rsidRPr="008A514C">
        <w:rPr>
          <w:b/>
        </w:rPr>
        <w:t>Таштагольск</w:t>
      </w:r>
      <w:r>
        <w:rPr>
          <w:b/>
        </w:rPr>
        <w:t>ий</w:t>
      </w:r>
      <w:r w:rsidRPr="008A514C">
        <w:rPr>
          <w:b/>
        </w:rPr>
        <w:t xml:space="preserve"> </w:t>
      </w:r>
      <w:r>
        <w:rPr>
          <w:b/>
        </w:rPr>
        <w:t xml:space="preserve"> муниципальный </w:t>
      </w:r>
      <w:r w:rsidRPr="008A514C">
        <w:rPr>
          <w:b/>
        </w:rPr>
        <w:t>район</w:t>
      </w:r>
      <w:r>
        <w:rPr>
          <w:b/>
        </w:rPr>
        <w:t>»</w:t>
      </w:r>
      <w:r w:rsidRPr="008A514C">
        <w:rPr>
          <w:b/>
        </w:rPr>
        <w:t xml:space="preserve"> по разделам, подразделам, целевым статям</w:t>
      </w:r>
      <w:r>
        <w:rPr>
          <w:b/>
        </w:rPr>
        <w:t xml:space="preserve"> (государственным, муниципальным)программам </w:t>
      </w:r>
      <w:r w:rsidRPr="008A514C">
        <w:rPr>
          <w:b/>
        </w:rPr>
        <w:t xml:space="preserve"> и</w:t>
      </w:r>
      <w:r>
        <w:rPr>
          <w:b/>
        </w:rPr>
        <w:t xml:space="preserve"> непрограммным  направлениям деятельности), группам и подгруппам </w:t>
      </w:r>
      <w:r w:rsidRPr="008A514C">
        <w:rPr>
          <w:b/>
        </w:rPr>
        <w:t xml:space="preserve"> видам расходов классификации рас</w:t>
      </w:r>
      <w:r>
        <w:rPr>
          <w:b/>
        </w:rPr>
        <w:t>хо</w:t>
      </w:r>
      <w:r w:rsidRPr="008A514C">
        <w:rPr>
          <w:b/>
        </w:rPr>
        <w:t>дов бюджетов на 201</w:t>
      </w:r>
      <w:r w:rsidR="005523BE">
        <w:rPr>
          <w:b/>
        </w:rPr>
        <w:t>5</w:t>
      </w:r>
      <w:r w:rsidRPr="008A514C">
        <w:rPr>
          <w:b/>
        </w:rPr>
        <w:t>год и на плановый период 201</w:t>
      </w:r>
      <w:r w:rsidR="005523BE">
        <w:rPr>
          <w:b/>
        </w:rPr>
        <w:t>6</w:t>
      </w:r>
      <w:r w:rsidRPr="008A514C">
        <w:rPr>
          <w:b/>
        </w:rPr>
        <w:t>-201</w:t>
      </w:r>
      <w:r w:rsidR="005523BE">
        <w:rPr>
          <w:b/>
        </w:rPr>
        <w:t>7</w:t>
      </w:r>
      <w:r w:rsidRPr="008A514C">
        <w:rPr>
          <w:b/>
        </w:rPr>
        <w:t xml:space="preserve"> годов</w:t>
      </w:r>
      <w:r w:rsidRPr="001A013E">
        <w:rPr>
          <w:rFonts w:ascii="Arial" w:hAnsi="Arial" w:cs="Arial"/>
          <w:sz w:val="16"/>
          <w:szCs w:val="16"/>
        </w:rPr>
        <w:t xml:space="preserve"> </w:t>
      </w:r>
    </w:p>
    <w:tbl>
      <w:tblPr>
        <w:tblW w:w="10092" w:type="dxa"/>
        <w:tblInd w:w="96" w:type="dxa"/>
        <w:tblLook w:val="0000"/>
      </w:tblPr>
      <w:tblGrid>
        <w:gridCol w:w="3069"/>
        <w:gridCol w:w="420"/>
        <w:gridCol w:w="535"/>
        <w:gridCol w:w="837"/>
        <w:gridCol w:w="523"/>
        <w:gridCol w:w="1468"/>
        <w:gridCol w:w="1620"/>
        <w:gridCol w:w="1620"/>
      </w:tblGrid>
      <w:tr w:rsidR="00F35E33" w:rsidRPr="00F35E33">
        <w:trPr>
          <w:trHeight w:val="270"/>
        </w:trPr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i/>
                <w:iCs/>
                <w:sz w:val="16"/>
                <w:szCs w:val="16"/>
              </w:rPr>
              <w:t>Наименование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Коды классификации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Второй год планового периода</w:t>
            </w:r>
          </w:p>
        </w:tc>
      </w:tr>
      <w:tr w:rsidR="00F35E33" w:rsidRPr="00F35E33">
        <w:trPr>
          <w:trHeight w:val="270"/>
        </w:trPr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33" w:rsidRPr="00F35E33" w:rsidRDefault="00F35E33" w:rsidP="00F35E33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РЗ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ПРЗ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ЦСР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КВР</w:t>
            </w: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35E33" w:rsidRPr="00F35E33">
        <w:trPr>
          <w:trHeight w:val="225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i/>
                <w:iCs/>
                <w:sz w:val="14"/>
                <w:szCs w:val="14"/>
              </w:rPr>
            </w:pPr>
            <w:r w:rsidRPr="00F35E33">
              <w:rPr>
                <w:rFonts w:ascii="Arial CYR" w:hAnsi="Arial CYR" w:cs="Arial CYR"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i/>
                <w:iCs/>
                <w:sz w:val="14"/>
                <w:szCs w:val="14"/>
              </w:rPr>
            </w:pPr>
            <w:r w:rsidRPr="00F35E33">
              <w:rPr>
                <w:rFonts w:ascii="Arial CYR" w:hAnsi="Arial CYR" w:cs="Arial CYR"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i/>
                <w:iCs/>
                <w:sz w:val="14"/>
                <w:szCs w:val="14"/>
              </w:rPr>
            </w:pPr>
            <w:r w:rsidRPr="00F35E33">
              <w:rPr>
                <w:rFonts w:ascii="Arial CYR" w:hAnsi="Arial CYR" w:cs="Arial CYR"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i/>
                <w:iCs/>
                <w:sz w:val="14"/>
                <w:szCs w:val="14"/>
              </w:rPr>
            </w:pPr>
            <w:r w:rsidRPr="00F35E33">
              <w:rPr>
                <w:rFonts w:ascii="Arial CYR" w:hAnsi="Arial CYR" w:cs="Arial CYR"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i/>
                <w:iCs/>
                <w:sz w:val="14"/>
                <w:szCs w:val="14"/>
              </w:rPr>
            </w:pPr>
            <w:r w:rsidRPr="00F35E33">
              <w:rPr>
                <w:rFonts w:ascii="Arial CYR" w:hAnsi="Arial CYR" w:cs="Arial CYR"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i/>
                <w:iCs/>
                <w:sz w:val="14"/>
                <w:szCs w:val="14"/>
              </w:rPr>
            </w:pPr>
            <w:r w:rsidRPr="00F35E33">
              <w:rPr>
                <w:rFonts w:ascii="Arial CYR" w:hAnsi="Arial CYR" w:cs="Arial CYR"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i/>
                <w:iCs/>
                <w:sz w:val="14"/>
                <w:szCs w:val="14"/>
              </w:rPr>
            </w:pPr>
            <w:r w:rsidRPr="00F35E33">
              <w:rPr>
                <w:rFonts w:ascii="Arial CYR" w:hAnsi="Arial CYR" w:cs="Arial CYR"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i/>
                <w:iCs/>
                <w:sz w:val="14"/>
                <w:szCs w:val="14"/>
              </w:rPr>
            </w:pPr>
            <w:r w:rsidRPr="00F35E33">
              <w:rPr>
                <w:rFonts w:ascii="Arial CYR" w:hAnsi="Arial CYR" w:cs="Arial CYR"/>
                <w:i/>
                <w:iCs/>
                <w:sz w:val="14"/>
                <w:szCs w:val="14"/>
              </w:rPr>
              <w:t>8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bookmarkStart w:id="1" w:name="RANGE!B13"/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  <w:bookmarkEnd w:id="1"/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00 0 0000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45 421,70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bookmarkStart w:id="2" w:name="RANGE!G13"/>
            <w:r w:rsidRPr="00F35E33">
              <w:rPr>
                <w:rFonts w:ascii="Arial CYR" w:hAnsi="Arial CYR" w:cs="Arial CYR"/>
                <w:sz w:val="16"/>
                <w:szCs w:val="16"/>
              </w:rPr>
              <w:t>38 043,80</w:t>
            </w:r>
            <w:bookmarkEnd w:id="2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bookmarkStart w:id="3" w:name="RANGE!H13"/>
            <w:r w:rsidRPr="00F35E33">
              <w:rPr>
                <w:rFonts w:ascii="Arial CYR" w:hAnsi="Arial CYR" w:cs="Arial CYR"/>
                <w:sz w:val="16"/>
                <w:szCs w:val="16"/>
              </w:rPr>
              <w:t>37 998,80</w:t>
            </w:r>
            <w:bookmarkEnd w:id="3"/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1 172,00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1 172,00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1 172,00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1 172,00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1 172,00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1 172,00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7010000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1 172,00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1 172,00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1 172,00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Обеспечение деятельности Главы Таштагольского муниципального района в рамках ведомственной целевлй программы "Администрации Таштагольского муниципального района" на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70 1 2001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1 172,00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1 172,00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1 172,00</w:t>
            </w:r>
          </w:p>
        </w:tc>
      </w:tr>
      <w:tr w:rsidR="00F35E33" w:rsidRPr="00F35E33">
        <w:trPr>
          <w:trHeight w:val="163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70 1 2001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1 172,00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1 172,00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1 172,00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70 1 2001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1 172,00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1 172,00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1 172,00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70 1 2001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1 172,00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1 172,00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1 172,00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1 770,00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1 640,00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1 640,00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71 0 0000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1 770,00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1 640,00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1 640,00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7110000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71 1 0000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1 770,00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1 640,00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1 640,00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Председатель Совета народных депутатов Таштагольского муниципального района в рамка ведомственной целевой прграммы "Совета народных депутатов Таштагольского муниципального района" на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71 1 2002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858,00</w:t>
            </w:r>
          </w:p>
        </w:tc>
      </w:tr>
      <w:tr w:rsidR="00F35E33" w:rsidRPr="00F35E33">
        <w:trPr>
          <w:trHeight w:val="163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71 1 2002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858,00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71 1 2002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858,00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71 1 2002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858,00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Обеспечение деятельности законодательной власти органов местного самоуправления в рамках ведомственной целевой программы "Совета народных депутатов Таштагольского муниципального района" на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71 1 2003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782,00</w:t>
            </w:r>
          </w:p>
        </w:tc>
      </w:tr>
      <w:tr w:rsidR="00F35E33" w:rsidRPr="00F35E33">
        <w:trPr>
          <w:trHeight w:val="163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71 1 2003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782,00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71 1 2003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782,00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71 1 2003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782,00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71 1 2003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71 1 2003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71 1 2003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71 1 2003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71 1 2003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71 1 2003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71 1 2003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71 1 2003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163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Содержание депутатов (членов) Совета народнах депутатов Таштагольского муниципального района  в рамках ведомственной целевой программы "Совета народных депутатов Таштагольского муниципального района" на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71 1 2004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163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71 1 2004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71 1 2004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71 1 2004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8000000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8010000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Обеспечение деятельности органа внешнего муниципального финансового контроля в рамках ведомственной целевой программы " Контрольно-счетная комиссия Таштагольского муниципального района"2015-2017г.г.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80 1 2024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163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80 1 2024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80 1 2024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80 1 2024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80 1 2024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80 1 2024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80 1 2024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80 1 2024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22 454,80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21 552,80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21 552,80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22 454,80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21 552,80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21 552,80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7010000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22 454,80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21 552,80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21 552,80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Обеспечение деятельности органов местного самоуправления в рамках ведомственной целевой программы "Администрации Таштагольского муниципального района" на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70 1 2005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22 454,80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21 552,80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21 552,80</w:t>
            </w:r>
          </w:p>
        </w:tc>
      </w:tr>
      <w:tr w:rsidR="00F35E33" w:rsidRPr="00F35E33">
        <w:trPr>
          <w:trHeight w:val="163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70 1 2005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21 573,80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21 552,80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21 552,80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70 1 2005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21 573,80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21 552,80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21 552,80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70 1 2005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21 552,80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21 552,80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21 552,80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70 1 2005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70 1 2005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876,00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70 1 2005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876,00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70 1 2005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93,20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70 1 2005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782,80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70 1 2005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70 1 2005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70 1 2005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70 1 2005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Судебная система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7010000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Составление (изменение) списков кандидатов в присяжные заседатели федеральных судов общей юрисдикции в рамках непрограммного направления деятельности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70 1 5120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70 1 5120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70 1 5120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70 1 5120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102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1 019,00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1 012,00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8000000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1 019,00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1 012,00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8010000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1 019,00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1 012,00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Обеспечение деятельности органа внешнего муниципального финансового контроля в рамках ведомственной целевой программы " Контрольно-счетная комиссия Таштагольского муниципального района"2015-2017г.г.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80 1 2024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1 019,00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1 012,00</w:t>
            </w:r>
          </w:p>
        </w:tc>
      </w:tr>
      <w:tr w:rsidR="00F35E33" w:rsidRPr="00F35E33">
        <w:trPr>
          <w:trHeight w:val="163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80 1 2024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1 013,00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1 012,00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80 1 2024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1 013,00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1 012,00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80 1 2024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1 012,00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80 1 2024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80 1 2024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80 1 2024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80 1 2024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7010000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Резервный Фонд Администрации Таштагольского муниципального района в рамках ведомственной целевой программы "Администрации Таштагольского муниципального района" на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70 1 2007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 xml:space="preserve">70 1 </w:t>
            </w: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2007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Резервные средства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70 1 2007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18 905,90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12 546,20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12 522,00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0700000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0710000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проведение мероприятий в рамках муниципальной целевой программы "Развитие общественного движения, активизация работы общественных организаций"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07 1 1023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07 1 1023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07 1 1023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07 1 1023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0800000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5 980,00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0810000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5 980,00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проведение мероприятий в рамках муниципальной целевой программы "Управление и распоряжение муниципальным имуществом, состовляющим муниципальную казну"на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08 1 1024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5 980,00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F35E33" w:rsidRPr="00F35E33">
        <w:trPr>
          <w:trHeight w:val="163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08 1 1024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08 1 1024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08 1 1024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08 1 1024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5 280,00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1 750,00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08 1 1024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5 280,00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1 750,00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08 1 1024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5 280,00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1 750,00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08 1 1024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08 1 1024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08 1 1024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2000000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Итого по 2010000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</w:tr>
      <w:tr w:rsidR="00F35E33" w:rsidRPr="00F35E33">
        <w:trPr>
          <w:trHeight w:val="102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проведение мероприятий в рамках муниципальной целевой программы "Мобилизационная подготовка" на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20 1 1035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20 1 1035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20 1 1035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20 1 1035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20 1 1035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26,00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2300000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23 0 0000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2310000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23 1 0000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F35E33" w:rsidRPr="00F35E33">
        <w:trPr>
          <w:trHeight w:val="204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проведение мероприятий в рамках муниципальной целевой программы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на 2015-2017г.г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23 1 1038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23 1 1038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23 1 1038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23 1 1038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23 1 1038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23 1 1038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23 1 1038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23 1 1038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2700000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27 0 0000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2710000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27 1 0000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проведение мероприятий в рамках муниципальной целевой программы "Развитие муниципальной службы в муниципальном образовании "Таштагольский муниципальный район" на 2015-2017г.г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27 1 1042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27 1 1042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27 1 1042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27 1 1042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3100000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95,00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3110000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95,00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Мероприятия, направленные на развитие в рамках  муниципальной целевой программы "Повышение инвестиционной привлекательности Таштагольского муниципального района" на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31 1 1049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95,00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31 1 1049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95,00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31 1 1049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95,00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31 1 1049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95,00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466,00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466,00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440,80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7010000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466,00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466,00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440,80</w:t>
            </w:r>
          </w:p>
        </w:tc>
      </w:tr>
      <w:tr w:rsidR="00F35E33" w:rsidRPr="00F35E33">
        <w:trPr>
          <w:trHeight w:val="163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Создание и функционирование комиссий по делам несовершеннолетних и защите их прав в рамках ведомственной целевой программы "Администрации Таштагольского муниципального района" на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70 1 7196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337,00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337,00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311,80</w:t>
            </w:r>
          </w:p>
        </w:tc>
      </w:tr>
      <w:tr w:rsidR="00F35E33" w:rsidRPr="00F35E33">
        <w:trPr>
          <w:trHeight w:val="163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70 1 7196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243,80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70 1 7196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243,80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70 1 7196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264,00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264,00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238,80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70 1 7196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70 1 7196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70 1 7196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70 1 7196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Осуществление функций по хранению, комплектованию, учету и использованию документов Архивного фонда Кемеровской области в рамках непрограммного направления деятельности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70 1 7905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70 1 7905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70 1 7905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70 1 7905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Создание и функционирование административных комиссий в рамках ведомственной целевой программы "Администрации Таштагольского муниципального района" на 2015-2017г.г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70 1 7906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70 1 7906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70 1 7906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70 1 7906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72 0 0000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4 866,10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4 761,20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4 761,20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7210000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72 1 0000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4 866,10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4 761,20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4 761,20</w:t>
            </w:r>
          </w:p>
        </w:tc>
      </w:tr>
      <w:tr w:rsidR="00F35E33" w:rsidRPr="00F35E33">
        <w:trPr>
          <w:trHeight w:val="244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Обеспечение деятельности муниципального автономного учреждения "Многофункциональный центр предоставления государственных и муниципальных услуг Таштагольского муниципального района" в рамках ведомственной целевой программы "Обслуживание населения по принципу "одного окна" в МАУ "МФЦ"  на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72 1 2201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4 866,10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4 761,20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4 761,20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72 1 2201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4 866,10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4 761,20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4 761,20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72 1 2201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4 866,10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4 761,20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4 761,20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72 1 2201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4 866,10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4 761,20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4 761,20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7300000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73 0 0000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4 235,00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4 095,00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4 095,00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7310000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73 1 0000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4 235,00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4 095,00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4 095,00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Обеспечение деятельности аппарата управления в рамках ведомственной целевой программы "Управление и распоряжение муниципальным имуществом" на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73 1 2005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4 235,00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4 095,00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4 095,00</w:t>
            </w:r>
          </w:p>
        </w:tc>
      </w:tr>
      <w:tr w:rsidR="00F35E33" w:rsidRPr="00F35E33">
        <w:trPr>
          <w:trHeight w:val="163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73 1 2005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4 096,00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4 095,00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4 095,00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73 1 2005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4 096,00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4 095,00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4 095,00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73 1 2005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4 095,00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4 095,00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4 095,00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73 1 2005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73 1 2005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73 1 2005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73 1 2005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73 1 2005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126,95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73 1 2005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73 1 2005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73 1 2005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73 1 2005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8200000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82 0 0000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8210000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82 1 0000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24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Обеспечение деятельности  муниципального автономного учреждения "Управление капитального строительства Таштагольского муниципального района" в рамках  ведомственной целевой программы "Осуществление консультационных услуг по ипотечному кредитованию  Таштагольского муниципального района" на 2015-2017г.г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82 1 2995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82 1 2995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82 1 2995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82 1 2995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9900000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99 0 0000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1 492,80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183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 на территории Кемеровской области в рамках непрограммных направлений деятельности.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99 0 5224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1 492,80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99 0 5224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1 492,80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99 0 5224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1 492,80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99 0 5224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1 492,80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Национальная оборона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1 876,50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1 876,50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1 876,50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1 876,50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1 876,50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1 876,50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9900000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99 0 0000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1 876,50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1 876,50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1 876,50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непрограммного направления деятельности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99 0 5118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1 876,50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1 876,50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1 876,50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99 0 5118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1 876,50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1 876,50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1 876,50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99 0 5118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1 876,50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1 876,50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1 876,50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6 478,50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6 305,50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6 305,50</w:t>
            </w:r>
          </w:p>
        </w:tc>
      </w:tr>
      <w:tr w:rsidR="00F35E33" w:rsidRPr="00F35E33">
        <w:trPr>
          <w:trHeight w:val="102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Защита населения и территории от последствий чрезвычайных ситуаций природного и техногенного характера,гражданская оборона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3 878,50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3 705,50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3 705,50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0300000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0310000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</w:tr>
      <w:tr w:rsidR="00F35E33" w:rsidRPr="00F35E33">
        <w:trPr>
          <w:trHeight w:val="183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проведение мероприятий в рамках подпрограммы "Антитеррор" муниципальной целевой программы "Обеспечение безопасности условий жизни населения и деятельности предприятий в Таштагольском муниципальном районе" на 2015-2017гг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03 1 1014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03 1 1014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03 1 1014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03 1 1014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0320000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03 2 0000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1 380,00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1 180,00</w:t>
            </w:r>
          </w:p>
        </w:tc>
      </w:tr>
      <w:tr w:rsidR="00F35E33" w:rsidRPr="00F35E33">
        <w:trPr>
          <w:trHeight w:val="265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проведение мероприятий в рамках подпрограммы "Снижение рисков и смягчение последствий чрезвычайных ситуаций природного и техногенного характера" муниципальной целевой программы "Обеспечение безопасности условий жизни населения и деятельности предприятий в Таштагольском муниципальном районе" на 2015-2017гг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03 2 1015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1 380,00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1 180,00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03 2 1015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1 380,00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1 180,00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03 2 1015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1 380,00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1 180,00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03 2 1015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1 380,00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1 180,00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7400000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74 0 0000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2 378,50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2 405,50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2 405,50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7410000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74 1 0000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2 378,50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2 405,50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2 405,50</w:t>
            </w:r>
          </w:p>
        </w:tc>
      </w:tr>
      <w:tr w:rsidR="00F35E33" w:rsidRPr="00F35E33">
        <w:trPr>
          <w:trHeight w:val="204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Обеспечение деятельности муниципального казенного учреждения "Единая дежурно-диспетчерская служба" Таштагольского района в рамках ведомственной целевой программы "Осуществление единой системы реагирования на угрозы возникновения черезвычайных ситуациий" на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74 1 2202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2 378,50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2 405,50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2 405,50</w:t>
            </w:r>
          </w:p>
        </w:tc>
      </w:tr>
      <w:tr w:rsidR="00F35E33" w:rsidRPr="00F35E33">
        <w:trPr>
          <w:trHeight w:val="163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74 1 2202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2 359,50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2 405,50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2 405,50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74 1 2202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2 359,50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2 405,50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2 405,50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74 1 2202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2 359,50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2 405,50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2 405,50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74 1 2202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74 1 2202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17,40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74 1 2202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17,40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74 1 2202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74 1 2202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74 1 2202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74 1 2202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74 1 2202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2 600,00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1600000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16 0 0000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1610000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16 1 0000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</w:tr>
      <w:tr w:rsidR="00F35E33" w:rsidRPr="00F35E33">
        <w:trPr>
          <w:trHeight w:val="102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проведение мероприятий в рамках муниципальной целевой программы "Борьба с преступностью" на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16 1 1031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16 1 1031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16 1 1031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16 1 1031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16 1 1031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16 1 1031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1700000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17 0 0000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1710000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17 1 0000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F35E33" w:rsidRPr="00F35E33">
        <w:trPr>
          <w:trHeight w:val="102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проведение мероприятий в рамках муниципальной целевой программы "Безопастность дорожного движения" на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17 1 1032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17 1 1032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17 1 1032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17 1 1032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59 010,00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49 550,00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49 782,00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45 400,00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45 400,00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7010000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45 400,00</w:t>
            </w:r>
          </w:p>
        </w:tc>
      </w:tr>
      <w:tr w:rsidR="00F35E33" w:rsidRPr="00F35E33">
        <w:trPr>
          <w:trHeight w:val="204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Возмещение убытков, возникщих в результате применения государственных регулируемых цен за реализацию угля населению учреждениям топливно-энергетического комплекса  в рамках ведомственной целевой программы "Администрации Таштагольского муниципального района" на 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45 400,00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22 100,00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22 100,00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22 100,00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22 100,00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22 100,00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22 100,00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23 300,00</w:t>
            </w:r>
          </w:p>
        </w:tc>
      </w:tr>
      <w:tr w:rsidR="00F35E33" w:rsidRPr="00F35E33">
        <w:trPr>
          <w:trHeight w:val="102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23 300,00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1300000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1310000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иятий в рамках муниципальной целевой программы "Развитие сельского хозяйства"на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13 1 1028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13 1 1028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35,00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13 1 1028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35,00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13 1 1028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35,00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13 1 1028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13 1 1028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13 1 1028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Транспорт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10 955,00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2 515,00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2 515,00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1400000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10 955,00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2 515,00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2 515,00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1410000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10 955,00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2 515,00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2 515,00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на возмещение транспортных расходов  в рамках муниципальной целевой программы "Возрождение и развитие коренного (шорского ) народа"на 2015-2017г.г. (воздушный транспорт)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14 1 1053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10 955,00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2 515,00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2 515,00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14 1 1053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10 955,00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2 515,00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2 515,00</w:t>
            </w:r>
          </w:p>
        </w:tc>
      </w:tr>
      <w:tr w:rsidR="00F35E33" w:rsidRPr="00F35E33">
        <w:trPr>
          <w:trHeight w:val="102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14 1 1053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10 955,00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2 515,00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2 515,00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5 550,00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Итого по 2900000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29 0 0000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5 550,00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2910000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29 1 0000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5 550,00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7,00</w:t>
            </w:r>
          </w:p>
        </w:tc>
      </w:tr>
      <w:tr w:rsidR="00F35E33" w:rsidRPr="00F35E33">
        <w:trPr>
          <w:trHeight w:val="183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Реконструкция, строительство сети автомобильных дорог местного значения и искуственных сооружений на них в рамках муниципальной целевой программы "Развитие улично-дорожной сети муниципального образования "Таштагольский му ниципальный район" на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29 1 1044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1 165,95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29 1 1044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1 165,95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29 1 1044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1 165,95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29 1 1044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1 165,95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7,00</w:t>
            </w:r>
          </w:p>
        </w:tc>
      </w:tr>
      <w:tr w:rsidR="00F35E33" w:rsidRPr="00F35E33">
        <w:trPr>
          <w:trHeight w:val="163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Капитальный, текущий ремонт, содержание и обслуживание улично-дорожной сети в рамках муниципальной целевой программы "Развитие улично-дорожной сети муниципального образования "Таштагольский муниципальный район" на 2015-2017гг.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29 1 1045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4 284,05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29 1 1045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4 284,05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29 1 1045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4 284,05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Мероприятия по ремонту и содержанию дворовых территорий многоквартиных домов, проездов к дворовым териториям многоквартирных домов в рамках муниципальной целевой программы  "Развитие улично-дорожной сети муниципального образования "Таштагольский муниципальный район" на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29 1 1046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29 1 1046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29 1 1046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29 1 1046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1 760,00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0900000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1 130,00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0910000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1 130,00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проведение мероприятий в рамках муниципальной целевой программы "Поддержка малого и среднего предпринимательства"на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09 1 1025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1 130,00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09 1 1025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1 130,00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09 1 1025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1 130,00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09 1 1025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09 1 1025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1 130,00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1000000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1010000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102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проведение мероприятий в рамках муниципальной целевой программы "Строительство и реконструкция объектов"на 2015-2017г.г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10 1 1052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10 1 1052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10 1 1052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10 1 1052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10 1 1052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10 1 1052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10 1 1052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1800000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18 0 0000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1810000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18 1 0000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</w:tr>
      <w:tr w:rsidR="00F35E33" w:rsidRPr="00F35E33">
        <w:trPr>
          <w:trHeight w:val="102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проведение мероприятий в рамках муниципальной целевой программы "Разработка градостроительной документации" на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18 1 1033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18 1 1033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18 1 1033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18 1 1033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3000000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3010000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 на мероприятия, направленные в рамках  муниципальной целевой программы "Развитие потребительского рынка в Таштагольском муниципальном районе" на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30 1 1048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30 1 1048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30 1 1048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3400000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34 0 0000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3410000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34 1 0000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163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Расходы, напрвленные на выполнения мероприятий в рамках муниципальной целевой программы "Создание инженерной инфраструктуры зоны экономического благоприятствования "Горная Шория"" на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34 1 1053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34 1 1053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34 1 1053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34 1 1053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7010000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183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 xml:space="preserve">Возмещение транспортных расходов по доставке товаров в отдаленные поселки. Реализация государственных функций в области национальной экономики в рамках ведомственной целевой программы "Администрации Таштагольского муниципального района" на 2015-2017г.г.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70 1 2011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70 1 2011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102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70 1 2011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98 451,35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21 235,10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19 946,80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13 852,50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13 910,30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12 427,00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1000000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8 702,50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5 713,30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4 230,00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1010000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8 702,50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5 713,30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4 230,00</w:t>
            </w:r>
          </w:p>
        </w:tc>
      </w:tr>
      <w:tr w:rsidR="00F35E33" w:rsidRPr="00F35E33">
        <w:trPr>
          <w:trHeight w:val="102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проведение мероприятий в рамках муниципальной целевой программы "Строительство и реконструкция объектов"на 2015-2017г.г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10 1 1052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319,80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5 713,30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4 230,00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10 1 1052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10 1 1052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10 1 1052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10 1 1052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219,80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4 913,30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3 730,00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10 1 1052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219,80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4 913,30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3 730,00</w:t>
            </w:r>
          </w:p>
        </w:tc>
      </w:tr>
      <w:tr w:rsidR="00F35E33" w:rsidRPr="00F35E33">
        <w:trPr>
          <w:trHeight w:val="102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10 1 1052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10 1 1052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4 713,30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3 530,00</w:t>
            </w:r>
          </w:p>
        </w:tc>
      </w:tr>
      <w:tr w:rsidR="00F35E33" w:rsidRPr="00F35E33">
        <w:trPr>
          <w:trHeight w:val="163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Обеспечение мероприятий по переселению граждан из аварийного жилищного фонда в рамках муниципальной целевой программы  Таштагольского муниципального района "Строительство и реконструкция объетов"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10 1 9602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8 382,70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10 1 9602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8 382,70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10 1 9602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8 382,70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102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10 1 9602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182,70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10 1 9602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1400000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1410000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проведение мероприятий в рамках муниципальной целевой программы "Возрождение и развитие коренного (шорского) народа"на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14 1 1029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14 1 1029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14 1 1029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14 1 1029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3200000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 xml:space="preserve">32 0 </w:t>
            </w: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Итого по 3210000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Расходы, направленные в рамках муниципальной целевой программы "Модернизация и замена лифтового оборудования в жилом фонде Таштагольского муниципального района" на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32 1 1050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32 1 1050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102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32 1 1050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3300000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33 0 0000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3310000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33 1 0000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3311051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33 1 1051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33 1 1051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33 1 1051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33 1 1051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1 295,38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33 1 1051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204,62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6 397,00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6 397,00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7010000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6 397,00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6 397,00</w:t>
            </w:r>
          </w:p>
        </w:tc>
      </w:tr>
      <w:tr w:rsidR="00F35E33" w:rsidRPr="00F35E33">
        <w:trPr>
          <w:trHeight w:val="244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Государственная программа Кемеровской области "Жилищная и социальная инфраструктура Кузбасса". Подпрограмма "Доступное и комфортное жилье населению Кемеровской области. Обеспечение жильем социальных категорий граждан установленных законодательством КО в рамках непрограммного направления деятельности Таштагольского муниципального района.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70 1 7166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6 397,00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6 397,00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70 1 7166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6 397,00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6 397,00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70 1 7166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6 397,00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6 397,00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70 1 7166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6 397,00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6 397,00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9900000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99 0 0000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44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 переселению граждан из аварийного жилищного фонда за счет средств, поступивших от государственной корпорации -Фонда содействия реформирования жилищно -коммунального хозяйства в рамках муниципальной целевой программы  "Строительство и реконструкция объектов  Таштагольского муниципального района" на 2015-2017г.г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99 0 9502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99 0 9502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99 0 9502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99 0 9502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78 345,00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2 105,00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2 300,00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2500000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2510000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проведение мероприятий в рамках муниципальной целевой программы "Чистая вода" на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25 1 1040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25 1 1040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25 1 1040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25 1 1040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2600000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26 0 0000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1 465,00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2610000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26 1 0000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1 465,00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проведение мероприятий в рамках муниципальной целевой программы "Энергосбережение и повышение энергетической эффективности в Таштагольском муниципальном районе" на 2015-2017г.г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26 1 1041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1 465,00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26 1 1041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1 465,00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26 1 1041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1 465,00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26 1 1041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1 465,00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2800000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28 0 0000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2810000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28 1 0000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</w:tr>
      <w:tr w:rsidR="00F35E33" w:rsidRPr="00F35E33">
        <w:trPr>
          <w:trHeight w:val="102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Мероприятия направленные на развитие и подготовку к зиме в рамках муниципальной целевой программы "Подготовка к зиме" на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28 1 1043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28 1 1043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28 1 1043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28 1 1043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7500000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75 0 0000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74 880,00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7510000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75 1 0000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74 880,00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44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 в рамках ведомственной целевой программы "Создание устойчивого функционирования жилищно-коммунального хозяйства Таштагольского муниципального района" на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75 1 2301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61 120,00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75 1 2301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30 560,00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75 1 2301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30 560,00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75 1 2301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30 560,00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102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75 1 2301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30 560,00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44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 в рамках ведомственной целевой программы "Создание устойчивого функционирования жилищно-коммунального хозяйства Таштагольского муниципального района" на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75 1 2302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13 760,00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75 1 2302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6 880,00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75 1 2302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6 880,00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75 1 2302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6 880,00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102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75 1 2302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6 880,00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2400000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2410000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проведение мероприятий в рамках муниципальной целевой программы "Благоустройство" на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24 1 1039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24 1 1039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628,50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24 1 1039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628,50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24 1 1039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628,50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24 1 1039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3 371,50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24 1 1039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3 371,50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2 253,85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2 219,80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2 219,80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7500000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75 0 0000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2 253,85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2 219,80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2 219,80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7510000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75 1 0000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2 253,85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2 219,80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2 219,80</w:t>
            </w:r>
          </w:p>
        </w:tc>
      </w:tr>
      <w:tr w:rsidR="00F35E33" w:rsidRPr="00F35E33">
        <w:trPr>
          <w:trHeight w:val="224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 в рамках ведомственной цлевой программы "Создание устойчивого функционирования жилищно-коммунального комплекса Таштагольского муниципального района" на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75 1 2203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2 253,85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2 219,80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2 219,80</w:t>
            </w:r>
          </w:p>
        </w:tc>
      </w:tr>
      <w:tr w:rsidR="00F35E33" w:rsidRPr="00F35E33">
        <w:trPr>
          <w:trHeight w:val="163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75 1 2203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2 066,20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2 066,20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2 066,20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75 1 2203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2 066,20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2 066,20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2 066,20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75 1 2203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2 066,20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2 066,20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2 066,20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75 1 2203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185,35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153,60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153,60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75 1 2203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185,35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153,60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153,60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75 1 2203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51,55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75 1 2203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133,80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153,60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153,60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75 1 2203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75 1 2203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75 1 2203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Образование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 xml:space="preserve">00 0 </w:t>
            </w: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766 555,25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715 384,00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718 298,90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Дошкольное образование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261 432,95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228 123,00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228 123,00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1000000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30 402,00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1010000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30 402,00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102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проведение мероприятий в рамках муниципальной целевой программы "Строительство и реконструкция объектов"на 2015-2017г.г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10 1 1052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3 040,00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10 1 1052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3 040,00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10 1 1052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3 040,00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10 1 1052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3 040,00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65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Строительство, реконструкция и капитальный ремонт обьектов социальной сферы и прочих обьектов в рамках подпрограммы "Развитие социальной инфраструктуры жизнеобеспечения населения Кемеровской области" государственной программы Кемеровской области "Жилищная и социальная инфраструктура Кузбасса"  в рамках муципальной целевой программы "Строительство и реконструкция обьектов"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10 1 7177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27 362,00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10 1 7177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27 362,00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10 1 7177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27 362,00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10 1 7177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27 362,00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7600000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231 030,95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228 123,00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228 123,00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7610000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231 030,95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228 123,00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228 123,00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Обеспечение деятельности  подведомственных учреждений в сфере  дошкольного образования,  в рамках ведомственной целевой программы  "Образование Таштагольского муниципального района" на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91 080,95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88 173,00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88 173,00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91 080,95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88 173,00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88 173,00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88 626,95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85 986,00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85 986,00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88 126,95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85 986,00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85 986,00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2 454,00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2 187,00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2 187,00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2 452,00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2 187,00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2 187,00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24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и частных дошкольных образовательных организациях в рамках ведомственной целевой программы "Образование Таштагольского муниципального района" на 2015-2017гг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139 950,00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139 950,00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139 950,00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139 950,00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139 950,00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139 950,00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136 950,00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139 950,00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139 950,00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130 714,00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133 714,00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133 714,00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6 236,00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6 236,00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6 236,00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448 663,80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434 524,50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437 151,40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7600000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389 817,30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378 044,80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380 671,70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7610000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389 817,30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378 044,80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380 671,70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Обеспечение деятельности  подведомственных учреждений в сфере общего образования в рамках ведомственной целевой программы "Образование Таштагольского муниципального района" на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29 166,20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20 095,70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22 182,60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8 479,00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7 114,00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7 352,40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8 479,00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7 114,00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7 352,40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8 448,00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7 108,00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7 346,40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20 681,20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12 979,70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14 827,20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20 681,20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12 979,70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14 827,20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20 421,20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12 919,70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14 427,20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Уплата иных платежей, штрафов и пеней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163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Обеспечение деятельности  подведомственных учреждений дополнительного образования в учреждениях образования в рамках ведомственной целевой программы "Образование Таштагольского муниципального района" на 2015-2017г.г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44 589,10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44 184,10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44 378,10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44 589,10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44 184,10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44 378,10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44 589,10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44 184,10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44 378,10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44 569,10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44 174,10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44 348,10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F35E33" w:rsidRPr="00F35E33">
        <w:trPr>
          <w:trHeight w:val="163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Обеспечение деятельности по содержанию образовательных организаций по адаптированным общеобразовательным программам в рамках ведомственной целевой программы "Образование Таштагольского муниципального района" на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76 1 2023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2 435,00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484,00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76 1 2023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469,00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76 1 2023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469,00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76 1 2023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76 1 2023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2 392,00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464,00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76 1 2023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76 1 2023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76 1 2023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76 1 2023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Уплата иных платежей, штрафов и пеней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76 1 2023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163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Обеспечение деятельности по содержанию организаций для детей-сирот и детей, оставшихся без попечения родителей в рамках ведомственной целевой программы "Образование Таштагольского муниципального района" на 2015-2017гг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76 1 7182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19 828,00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19 828,00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19 828,00</w:t>
            </w:r>
          </w:p>
        </w:tc>
      </w:tr>
      <w:tr w:rsidR="00F35E33" w:rsidRPr="00F35E33">
        <w:trPr>
          <w:trHeight w:val="163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76 1 7182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14 559,00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14 559,00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14 559,00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76 1 7182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14 559,00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14 559,00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14 559,00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76 1 7182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14 559,00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14 559,00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14 559,00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76 1 7182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5 044,00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5 044,00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5 044,00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76 1 7182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5 044,00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5 044,00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5 044,00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76 1 7182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76 1 7182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5 029,00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5 029,00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5 029,00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76 1 7182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76 1 7182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76 1 7182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76 1 7182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76 1 7182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76 1 7182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F35E33" w:rsidRPr="00F35E33">
        <w:trPr>
          <w:trHeight w:val="285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в рамках  ведомственной целевой программы "Образование Таштагольского муниципального района" на 2015-2017гг.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227 601,00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227 601,00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227 601,00</w:t>
            </w:r>
          </w:p>
        </w:tc>
      </w:tr>
      <w:tr w:rsidR="00F35E33" w:rsidRPr="00F35E33">
        <w:trPr>
          <w:trHeight w:val="163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51 738,00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51 738,00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51 738,00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51 738,00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51 738,00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51 738,00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51 738,00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51 738,00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51 738,00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680,00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680,00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46,00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175 183,00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175 183,00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175 183,00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175 183,00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175 183,00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175 183,00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173 059,00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173 059,00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173 059,00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2 124,00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2 124,00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2 124,00</w:t>
            </w:r>
          </w:p>
        </w:tc>
      </w:tr>
      <w:tr w:rsidR="00F35E33" w:rsidRPr="00F35E33">
        <w:trPr>
          <w:trHeight w:val="163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Обеспечение образовательной деятельности образовательных организаций по адаптированным общеобразовательным программам в рамках  ведомственной целевой программы "Образование Таштагольского муниципального района" на 2015-2017гг.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32 143,00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32 143,00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32 143,00</w:t>
            </w:r>
          </w:p>
        </w:tc>
      </w:tr>
      <w:tr w:rsidR="00F35E33" w:rsidRPr="00F35E33">
        <w:trPr>
          <w:trHeight w:val="163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25 212,00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25 212,00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25 212,00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25 212,00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25 212,00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25 212,00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25 212,00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25 212,00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25 212,00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6 931,00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6 931,00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6 931,00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6 931,00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6 931,00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6 931,00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6 931,00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6 931,00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6 931,00</w:t>
            </w:r>
          </w:p>
        </w:tc>
      </w:tr>
      <w:tr w:rsidR="00F35E33" w:rsidRPr="00F35E33">
        <w:trPr>
          <w:trHeight w:val="163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Обеспечение образовательной деятельности организаций для детей-сирот и детей, оставшихся без попечения родителей в рамках  ведомственной целевой программы "Образование Таштагольского муниципального района" на 2015-2017гг.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76 1 7186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34 055,00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34 055,00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34 055,00</w:t>
            </w:r>
          </w:p>
        </w:tc>
      </w:tr>
      <w:tr w:rsidR="00F35E33" w:rsidRPr="00F35E33">
        <w:trPr>
          <w:trHeight w:val="163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76 1 7186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19 345,80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19 345,00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19 345,00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76 1 7186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19 345,80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19 345,00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19 345,00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76 1 7186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19 345,00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19 345,00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19 345,00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76 1 7186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76 1 7186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14 537,20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14 538,00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14 538,00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76 1 7186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14 537,20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14 538,00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14 538,00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76 1 7186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76 1 7186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14 487,20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14 488,00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14 488,00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76 1 7186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76 1 7186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76 1 7186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76 1 7186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161,00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161,00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161,00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76 1 7186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161,00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161,00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161,00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76 1 7186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161,00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161,00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161,00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7700000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22 232,40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21 062,40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21 062,40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7710000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22 232,40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21 062,40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21 062,40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Обеспечение деятельности  подведомственных учреждений дополнительного образования в учреждениях культуры в рамках ведомственной целевой программы "Культура Таштагольского района" на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77 1 2014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22 232,40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21 062,40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21 062,40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77 1 2014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22 232,40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21 062,40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21 062,40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77 1 2014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22 232,40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21 062,40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21 062,40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77 1 2014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22 232,40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21 062,40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21 062,40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7800000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36 614,10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35 417,30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35 417,30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7810000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36 614,10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35 417,30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35 417,30</w:t>
            </w:r>
          </w:p>
        </w:tc>
      </w:tr>
      <w:tr w:rsidR="00F35E33" w:rsidRPr="00F35E33">
        <w:trPr>
          <w:trHeight w:val="183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Обеспечение деятельности  подведомственных учреждений  в сфере дополнительного  образования в учреждениях спорта в рамках ведомственной целевой программы "Развитие физической культуры и спорта в Таштагольском муниципальном  районе" на 2015-2017г.г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78 1 2014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36 214,10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35 417,30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35 417,30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78 1 2014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36 214,10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35 417,30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35 417,30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78 1 2014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36 214,10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35 417,30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35 417,30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78 1 2014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35 471,80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34 675,00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34 675,00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78 1 2014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742,30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742,30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742,30</w:t>
            </w:r>
          </w:p>
        </w:tc>
      </w:tr>
      <w:tr w:rsidR="00F35E33" w:rsidRPr="00F35E33">
        <w:trPr>
          <w:trHeight w:val="183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Обеспечение деятельности муниципального автономного учреждения "Губернский центр горных лыж и сноуборда" в рамках  ведомственной целевой программы "Развитие физической культуры и спорта в Таштагольском муниципальном районе" на 2015-2017гг.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78 1 2998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78 1 2998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78 1 2998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78 1 2998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4 177,30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4 177,30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4 177,30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0600000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0610000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</w:tr>
      <w:tr w:rsidR="00F35E33" w:rsidRPr="00F35E33">
        <w:trPr>
          <w:trHeight w:val="102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проведение мероприятий в рамках муниципальной целевой программы "Молодежная политика" на  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06 1 1022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06 1 1022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06 1 1022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06 1 1022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7600000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4 029,30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4 029,30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4 029,30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7610000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4 029,30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4 029,30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4 029,30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Мероприятия по проведению оздоровительной компании детей в рамках ведомственной целевой программы "Образование Таштагольского муниципального района" на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76 1 2022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3 740,00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3 740,00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3 740,00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76 1 2022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1 440,00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1 440,00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1 440,00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76 1 2022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1 440,00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1 440,00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1 440,00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76 1 2022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1 440,00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1 440,00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1 440,00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76 1 2022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2 300,00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76 1 2022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2 300,00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76 1 2022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76 1 2022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Реализация мер в области государственной молодежной политике в рамках  ведомственной целевой программы "Образование Таштагольского муниципального района" на 2015-2017гг.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76 1 7049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289,30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289,30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289,30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76 1 7049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289,30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289,30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289,30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76 1 7049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289,30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289,30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289,30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76 1 7049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289,30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289,30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289,30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7800000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7810000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Мероприятия по проведению оздоровительной компании детей в рамках ведомственной целевой программе "Развитие физической культуры и спорта в Таштагольском муниципальном  районе" на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78 1 2022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78 1 2022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78 1 2022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78 1 2022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Реализация мер в области государственной молодежной политике в рамках  ведомственной целевой программы "Развитие физической культуры и спорта в Таштагольском муниципальном районе" на 2015-2017гг.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78 1 7049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78 1 7049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78 1 7049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78 1 7049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7900000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7910000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102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Мероприятия по проведению оздоровительной компании детей в рамках ведомственной целевой программе "Социальная защита населения" на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79 1 2022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79 1 2022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79 1 2022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79 1 2022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52 281,20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48 559,20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48 847,20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2 889,00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410,00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0110000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738,99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83,00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проведение мероприятий в рамках подпрограммы "Питание школьников из малообеспеченных семей" муниципальной целевой программы "Развитие образования" на 2015-2017гг.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01 1 1001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738,99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83,00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01 1 1001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138,99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01 1 1001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138,99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01 1 1001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138,99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01 1 1001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01 1 1001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01 1 1001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0120000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01 2 0000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проведение мероприятий в рамках подпрограммы "Присуждение грантов" муниципальной целевой программы "Развитие образования" на 2015-2017гг.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01 2 1002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01 2 1002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01 2 1002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0130000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01 3 0000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проведение мероприятий в рамках подпрограммы "Стимулирование и поощрение отличников учебы" муниципальной целевой программы "Развитие образования" на 2015-2017гг.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01 3 1003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01 3 1003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01 3 1003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0160000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01 6 0000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2 060,01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217,00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проведение мероприятий в рамках подпрограммы "Прочие расходы" муниципальной целевой программы "Развитие образования" на 2015-2017гг.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01 6 1004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2 060,01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217,00</w:t>
            </w:r>
          </w:p>
        </w:tc>
      </w:tr>
      <w:tr w:rsidR="00F35E33" w:rsidRPr="00F35E33">
        <w:trPr>
          <w:trHeight w:val="163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01 6 1004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253,42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01 6 1004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253,42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01 6 1004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214,83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01 6 1004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38,59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01 6 1004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1 253,59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01 6 1004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1 253,59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01 6 1004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01 6 1004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1 236,59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01 6 1004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01 6 1004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01 6 1004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01 6 1004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416,00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217,00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01 6 1004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416,00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217,00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01 6 1004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416,00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217,00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01 6 1004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01 6 1004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01 6 1004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Уплата иных платежей, штрафов и пеней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01 6 1004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0400000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742,30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382,30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382,30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0410000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742,30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382,30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382,30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проведение мероприятий в рамках подпрограммы "Прочие расходы" муниципальной целевой программы "Социальная защита населения" на 2015-2017гг.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04 1 1018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742,30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382,30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382,30</w:t>
            </w:r>
          </w:p>
        </w:tc>
      </w:tr>
      <w:tr w:rsidR="00F35E33" w:rsidRPr="00F35E33">
        <w:trPr>
          <w:trHeight w:val="163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04 1 1018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248,80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248,60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248,60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04 1 1018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248,80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248,60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248,60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04 1 1018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245,60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245,60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245,60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04 1 1018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04 1 1018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493,50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133,70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133,70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04 1 1018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493,50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133,70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133,70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04 1 1018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493,50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133,70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133,70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7600000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48 067,90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47 384,90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47 472,90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7610000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48 067,90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47 384,90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47 472,90</w:t>
            </w:r>
          </w:p>
        </w:tc>
      </w:tr>
      <w:tr w:rsidR="00F35E33" w:rsidRPr="00F35E33">
        <w:trPr>
          <w:trHeight w:val="102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Обеспечение аппарата  управления в рамках ведомственной целевой программы "Образование Таштагольского муниципального района" на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4 325,00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4 125,00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4 125,00</w:t>
            </w:r>
          </w:p>
        </w:tc>
      </w:tr>
      <w:tr w:rsidR="00F35E33" w:rsidRPr="00F35E33">
        <w:trPr>
          <w:trHeight w:val="163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4 125,00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4 125,00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4 125,00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4 125,00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4 125,00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4 125,00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4 125,00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4 125,00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4 125,00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163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Обеспечение деятельности  подведомственных учреждений обеспечивающих предоставление услуг  в сфере образования в рамках ведомственной целевой программы "Образование Таштагольского муниципального района" на 2015-2017г.г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13 438,90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13 174,90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13 225,90</w:t>
            </w:r>
          </w:p>
        </w:tc>
      </w:tr>
      <w:tr w:rsidR="00F35E33" w:rsidRPr="00F35E33">
        <w:trPr>
          <w:trHeight w:val="163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11 799,90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11 799,90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11 799,90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11 799,90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11 799,90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11 799,90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11 799,90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11 799,90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11 799,90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719,00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719,00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717,00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919,00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1 356,00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1 359,00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919,00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1 356,00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1 359,00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919,00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1 356,00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1 359,00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163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 xml:space="preserve">Обеспечение финансово -хозяйственной   деятельности  и организации бухгалтерского учета подведомственных учреждений образования в рамках ведоственой целевой программы "Образование Таштагольского муниципального района" на 2015-2017г.г.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21 204,00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20 985,00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21 022,00</w:t>
            </w:r>
          </w:p>
        </w:tc>
      </w:tr>
      <w:tr w:rsidR="00F35E33" w:rsidRPr="00F35E33">
        <w:trPr>
          <w:trHeight w:val="163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19 343,20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19 342,00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19 342,00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19 343,20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19 342,00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19 342,00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19 341,00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19 341,00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19 341,00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787,80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42,00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787,80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42,00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179,80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1 064,50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1 630,00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1 634,00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1 064,50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1 630,00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1 634,00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1 064,50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1 630,00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1 634,00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Уплата иных платежей, штрафов и пеней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76 1 2016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163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Развитие единого образовательного пространства, повышение качества образовательных результатов в рамках ведомственной целевой программы "Образование Таштагольского муниципального района"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76 1 7193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2 369,00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2 369,00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2 369,00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76 1 7193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447,70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447,70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447,70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76 1 7193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447,70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447,70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447,70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76 1 7193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217,70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217,70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217,70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76 1 7193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76 1 7193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76 1 7193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76 1 7193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76 1 7193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1 921,30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1 921,30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1 921,30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76 1 7193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1 921,30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1 921,30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1 921,30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76 1 7193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1 921,30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1 921,30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1 921,30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Организация круглогодичного отдыха, оздоровления и занятости обучающихся в рамкахт  ведомственной целевой программы "Образование Таштагольского муниципального района" на 2015-2017гг.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76 1 7194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3 648,00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3 648,00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3 648,00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76 1 7194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330,00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76 1 7194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330,00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76 1 7194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330,00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76 1 7194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410,00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76 1 7194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410,00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76 1 7194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410,00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76 1 7194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2 908,00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2 908,00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2 908,00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76 1 7194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2 908,00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2 908,00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2 908,00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76 1 7194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2 714,30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2 714,30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2 714,30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76 1 7194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193,70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193,70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193,70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Адресная социальная поддержка участников образовательного процесса в рамках ведомственной целевой программы "Образование Таштагольского муниципального района"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1 029,00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1 029,00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1 029,00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433,00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433,00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433,00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596,00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596,00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596,00</w:t>
            </w:r>
          </w:p>
        </w:tc>
      </w:tr>
      <w:tr w:rsidR="00F35E33" w:rsidRPr="00F35E33">
        <w:trPr>
          <w:trHeight w:val="163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Организация и осуществление деятельности по опеке и попечительству (другие вопросы в области образования) в рамках ведомственной целевой программы "Образование Таштагольского муниципального района" на 2015-2017гг.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76 1 7207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2 054,00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2 054,00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2 054,00</w:t>
            </w:r>
          </w:p>
        </w:tc>
      </w:tr>
      <w:tr w:rsidR="00F35E33" w:rsidRPr="00F35E33">
        <w:trPr>
          <w:trHeight w:val="163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76 1 7207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1 783,00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1 783,00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1 783,00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76 1 7207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1 783,00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1 783,00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1 783,00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76 1 7207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1 763,00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1 763,00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1 763,00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76 1 7207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76 1 7207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271,00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271,00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271,00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76 1 7207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271,00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271,00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271,00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76 1 7207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58,00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76 1 7207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213,00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7800000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486,00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486,00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486,00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7810000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486,00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486,00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486,00</w:t>
            </w:r>
          </w:p>
        </w:tc>
      </w:tr>
      <w:tr w:rsidR="00F35E33" w:rsidRPr="00F35E33">
        <w:trPr>
          <w:trHeight w:val="163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Организация круглогодичного отдыха, оздоровления и занятости обучающихся в рамках  ведомственной целевой программы "Развитие физической культуры и спорта в Таштагольском муниципальном районе" на 2015-2017гг.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78 1 7194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486,00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486,00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486,00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78 1 7194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486,00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486,00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486,00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78 1 7194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486,00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486,00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486,00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78 1 7194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486,00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486,00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486,00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7900000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7910000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 xml:space="preserve">Организация круглогодичного отдыха, оздоровления и занятости обучающихся в рамках  ведомственной целевой программы "Социальная защита населения на 2015-2017 годы"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79 1 7194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79 1 7194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79 1 7194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79 1 7194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96,00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82 567,80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77 357,80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77 357,80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78 432,80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73 675,80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73 675,80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1400000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1410000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проведение мероприятий в рамках муниципальной целевой программы "Возрождение и развитие коренного (шорского) народа"на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14 1 1029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14 1 1029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14 1 1029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14 1 1029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2100000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2110000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F35E33" w:rsidRPr="00F35E33">
        <w:trPr>
          <w:trHeight w:val="102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проведение мероприятий в рамках муниципальной целевой программы "Развитие культуры" на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21 1 1036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21 1 1036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21 1 1036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21 1 1036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7700000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76 782,80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72 615,80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72 615,80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7710000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76 782,80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72 615,80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72 615,80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Обеспечение деятельности  подведомственных учреждений музеев в рамках ведомственной целевой программы "Культура Таштагольского района" на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77 1 2017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4 323,00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4 104,00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4 104,00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77 1 2017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4 323,00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4 104,00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4 104,00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77 1 2017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4 323,00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4 104,00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4 104,00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77 1 2017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4 323,00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4 104,00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4 104,00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Обеспечение деятельности  подведомственных учреждений библиотек в рамках ведомственной целевой программы "Культура Таштагольского района" на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77 1 2018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12 556,00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12 192,00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12 192,00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77 1 2018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12 556,00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12 192,00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12 192,00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77 1 2018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12 556,00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12 192,00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12 192,00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77 1 2018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12 556,00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12 192,00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12 192,00</w:t>
            </w:r>
          </w:p>
        </w:tc>
      </w:tr>
      <w:tr w:rsidR="00F35E33" w:rsidRPr="00F35E33">
        <w:trPr>
          <w:trHeight w:val="163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Обеспечение деятельности  подведомственных учреждений дворцы и дома культуры, другие учреждения культуры и средств массовой информации в рамках ведомственной целевой программы "Культура Таштагольского района" на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77 1 2019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53 745,80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50 161,80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50 161,80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77 1 2019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53 745,80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50 161,80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50 161,80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77 1 2019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49 316,80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45 817,80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45 817,80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77 1 2019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49 283,57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45 817,80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45 817,80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77 1 2019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33,23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77 1 2019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4 429,00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4 344,00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4 344,00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77 1 2019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4 429,00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4 344,00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4 344,00</w:t>
            </w:r>
          </w:p>
        </w:tc>
      </w:tr>
      <w:tr w:rsidR="00F35E33" w:rsidRPr="00F35E33">
        <w:trPr>
          <w:trHeight w:val="244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Комплектование книжных фондов библиотек муниципальных образований и гос.библиотек городо Москвы и Санкт-Петербурга" Подпрограмма "Культура и искусство"Гос.программа кемеровской области"Культура Кузбасса" в рамках ведомственной целевой программе "Культура Таштагольского района" на2015-2017г.г.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77 1 5144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23,00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77 1 5144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23,00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77 1 5144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23,00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77 1 5144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23,00</w:t>
            </w:r>
          </w:p>
        </w:tc>
      </w:tr>
      <w:tr w:rsidR="00F35E33" w:rsidRPr="00F35E33">
        <w:trPr>
          <w:trHeight w:val="163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 xml:space="preserve">Ежемесячные выплаты стимулирующего характера работникам муниципальных библиотек, муззев и культурно-досуговых учреждений в рамках ведомственной целевой программы "Культура Таштагольского района" на 2015-2017г.г.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77 1 7042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6 010,00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6 010,00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6 010,00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77 1 7042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6 010,00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6 010,00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6 010,00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77 1 7042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6 010,00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6 010,00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6 010,00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77 1 7042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6 010,00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6 010,00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6 010,00</w:t>
            </w:r>
          </w:p>
        </w:tc>
      </w:tr>
      <w:tr w:rsidR="00F35E33" w:rsidRPr="00F35E33">
        <w:trPr>
          <w:trHeight w:val="204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Улучшение материально-технической базы учреждений культуры, искусcтства и образовательных учреждений культуры, пополнение библиотечных и музейных фондов в рамках ведомственной целевой программы "Культура Таштагольского района" на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77 1 7045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125,00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77 1 7045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125,00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77 1 7045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125,00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77 1 7045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125,00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Кинематография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7700000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7710000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163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Обеспечение деятельности  подведомственных учреждений в сфере культуры, кинематографии,  средств массовой информацмм в рамках ведомственной целевой программы "Культура Таштагольского района" на2015-2017г.г.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Другие вопросы в области культуры, кинематографии,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4 044,00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3 682,00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3 682,00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7700000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4 044,00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3 682,00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3 682,00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7710000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4 044,00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3 682,00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3 682,00</w:t>
            </w:r>
          </w:p>
        </w:tc>
      </w:tr>
      <w:tr w:rsidR="00F35E33" w:rsidRPr="00F35E33">
        <w:trPr>
          <w:trHeight w:val="102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Обеспечение аппарата  управления в рамках ведомственной целевой программы "Культура Таштагольского района" на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77 1 2005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1 114,00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1 074,00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1 074,00</w:t>
            </w:r>
          </w:p>
        </w:tc>
      </w:tr>
      <w:tr w:rsidR="00F35E33" w:rsidRPr="00F35E33">
        <w:trPr>
          <w:trHeight w:val="163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77 1 2005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1 074,00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1 074,00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1 074,00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77 1 2005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1 074,00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1 074,00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1 074,00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77 1 2005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1 074,00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1 074,00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1 074,00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77 1 2005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77 1 2005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77 1 2005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Обеспечение финансово-хозяйственной деятельности  и организации бухгалтерского учета подведомственных учреждений культуры  "Культура Таштагольского района"  на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77 1 2016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2 930,00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2 608,00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2 608,00</w:t>
            </w:r>
          </w:p>
        </w:tc>
      </w:tr>
      <w:tr w:rsidR="00F35E33" w:rsidRPr="00F35E33">
        <w:trPr>
          <w:trHeight w:val="163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77 1 2016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2 608,00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2 608,00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2 608,00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77 1 2016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2 608,00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2 608,00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2 608,00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77 1 2016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2 608,00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2 608,00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2 608,00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77 1 2016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77 1 2016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77 1 2016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77 1 2016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Здравоохранение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112 573,60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67 141,70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64 475,00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37 483,00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37 483,00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37 483,00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Итого по 8100000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81 0 0000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37 483,00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37 483,00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37 483,00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8110000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81 1 0000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37 483,00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37 483,00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37 483,00</w:t>
            </w:r>
          </w:p>
        </w:tc>
      </w:tr>
      <w:tr w:rsidR="00F35E33" w:rsidRPr="00F35E33">
        <w:trPr>
          <w:trHeight w:val="326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Обеспечение отдельных государственных полномочий по организации оказания медицинской помощи в соответствии с Территориальной программой государственных гарантий оказания гражданам медицинской помощи (за исключением медицинской помощи, оказываемой  в государственных учреждениях здравоохранения Кемеровской области) в рамках  ведомственной целевой программы "Развитие здравоохранения  Таштагольского муниципального района" на 2015-2017г.г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81 1 7221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37 483,00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37 483,00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37 483,00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81 1 7221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37 483,00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37 483,00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37 483,00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81 1 7221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37 483,00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37 483,00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37 483,00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81 1 7221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37 483,00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37 483,00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37 483,00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Амбулаторная помощь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15 851,00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15 851,00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15 851,00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8100000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81 0 0000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15 851,00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15 851,00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15 851,00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8110000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81 1 0000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15 851,00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15 851,00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15 851,00</w:t>
            </w:r>
          </w:p>
        </w:tc>
      </w:tr>
      <w:tr w:rsidR="00F35E33" w:rsidRPr="00F35E33">
        <w:trPr>
          <w:trHeight w:val="326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Обеспечение отдельных государственных полномочий по организации оказания медицинской помощи в соответствии с Территориальной программой государственных гарантий оказания гражданам медицинской помощи (за исключением медицинской помощи, оказываемой  в государственных учреждениях здравоохранения Кемеровской области) в рамках  ведомственной целевой программы "Развитие здравоохранения  Таштагольского муниципального района" на 2015-2017г.г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81 1 7221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13 851,00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13 851,00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13 851,00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81 1 7221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13 851,00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13 851,00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13 851,00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81 1 7221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13 851,00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13 851,00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13 851,00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81 1 7221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13 851,00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13 851,00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13 851,00</w:t>
            </w:r>
          </w:p>
        </w:tc>
      </w:tr>
      <w:tr w:rsidR="00F35E33" w:rsidRPr="00F35E33">
        <w:trPr>
          <w:trHeight w:val="183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Обеспечение льготных лекарственных средств и изделий медицинского назначения отдельным группам граждан и по категориям заболеваний в рамках  ведомственной целевой программы "Развитие здравоохранения Таштагольского муниципального района" на 2015-2017г.г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81 1 7229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81 1 7229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81 1 7229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81 1 7229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Медицинская помощь в дневных стационарах всех типов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241,00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8100000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81 0 0000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241,00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8110000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81 1 0000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241,00</w:t>
            </w:r>
          </w:p>
        </w:tc>
      </w:tr>
      <w:tr w:rsidR="00F35E33" w:rsidRPr="00F35E33">
        <w:trPr>
          <w:trHeight w:val="326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Обеспечение отдельных государственных полномочий по организации оказания медицинской помощи в соответствии с Территориальной программой государственных гарантий оказания гражданам медицинской помощи (за исключением медицинской помощи, оказываемой  в государственных учреждениях здравоохранения Кемеровской области) в рамках  ведомственной целевой программы "Развитие здравоохранения  Таштагольского муниципального района" на 2015-2017г.г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81 1 7221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241,00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81 1 7221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241,00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81 1 7221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241,00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81 1 7221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241,00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58 998,60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13 566,70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10 900,00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0200000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 xml:space="preserve">02 0 </w:t>
            </w: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10 900,00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Итого по 0210000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проведение мероприятий в рамках подпрограммы "Вакцинопрофилактика" муниципальной целевой программы "Здоровье" на 2015-2017гг.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02 1 1005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02 1 1005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02 1 1005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02 1 1005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0220000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02 2 0000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проведение мероприятий в рамках подпрограммы "Предупреждение и борьба с заболеваниями социального характера" муниципальной целевой программы "Здоровье" на 2015-2017гг.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02 2 1006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02 2 1006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02 2 1006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02 2 1006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0230000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02 3 0000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проведение мероприятий в рамках подпрограммы "Техническое перевооружение здравоохранения" муниципальной целевой программы "Здоровье" на 2015-2017гг.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02 3 1007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02 3 1007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02 3 1007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02 3 1007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Итого по 0240000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02 4 0000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проведение мероприятий в рамках подпрограммы "Будущее без наркотиков" муниципальной целевой программы "Здоровье" на 2015-2017гг.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02 4 1008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02 4 1008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02 4 1008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02 4 1008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0250000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02 5 0000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проведение мероприятий в рамках подпрограммы "Подготовка специалистов здравоохранения" муниципальной целевой программы "Здоровье" на 2015-2017гг.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02 5 1009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02 5 1009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02 5 1009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02 5 1009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0260000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02 6 0000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1 733,00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1 340,00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1 370,00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проведение мероприятий в рамках подпрограммы "Стоматологическое здоровье жителей" муниципальной целевой программы "Здоровье" на 2015-2017гг.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02 6 1010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1 733,00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1 340,00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1 370,00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02 6 1010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1 733,00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1 340,00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1 370,00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02 6 1010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1 733,00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1 340,00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1 370,00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02 6 1010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1 733,00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1 340,00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1 370,00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0270000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02 7 0000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497,00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521,00</w:t>
            </w:r>
          </w:p>
        </w:tc>
      </w:tr>
      <w:tr w:rsidR="00F35E33" w:rsidRPr="00F35E33">
        <w:trPr>
          <w:trHeight w:val="183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проведение мероприятий в рамках подпрограммы "Поддержка объектов учреждений здравоохранения Таштагольского муниципального района в исправном техническом состоянии" муниципальной целевой программы "Здоровье" на 2015-2017гг.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02 7 1011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497,00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521,00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02 7 1011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497,00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521,00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02 7 1011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497,00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521,00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02 7 1011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497,00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521,00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0280000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02 8 0000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проведение мероприятий в рамках подпрограммы "Стоматологическое здоровье коренных жителей Горной Шории" муниципальной целевой программы "Здоровье" на 2015-2017гг.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02 8 1012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02 8 1012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02 8 1012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02 8 1012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0290000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02 9 0000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6 077,00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6 523,00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6 349,00</w:t>
            </w:r>
          </w:p>
        </w:tc>
      </w:tr>
      <w:tr w:rsidR="00F35E33" w:rsidRPr="00F35E33">
        <w:trPr>
          <w:trHeight w:val="102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проведение мероприятий в рамках подпрограммы "Прочие расходы" муниципальной целевой программы "Здоровье" на 2015-2017гг.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02 9 1013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6 077,00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6 523,00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6 349,00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02 9 1013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6 077,00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6 523,00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6 349,00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02 9 1013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5 077,00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5 523,00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5 349,00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02 9 1013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3 577,00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4 023,00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3 849,00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02 9 1013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02 9 1013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02 9 1013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1000000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14 774,50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2 616,70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1010000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14 774,50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2 616,70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102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проведение мероприятий в рамках муниципальной целевой программы "Строительство и реконструкция объектов"на 2015-2017г.г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10 1 1052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1 477,50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2 616,70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10 1 1052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1 477,50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2 616,70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10 1 1052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1 477,50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2 616,70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10 1 1052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1 477,50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2 616,70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65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Строительство, реконструкция и капитальный ремонт обьектов социальной сферы и прочих обьектов в рамках подпрограммы "Развитие социальной инфраструктуры жизнеобеспечения населения Кемеровской области" государственной программы Кемеровской области "Жилищная и социальная инфраструктура Кузбасса"  в рамках муципальной целевой программы "Строительство и реконструкция обьектов"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10 1 7177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13 297,00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10 1 7177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13 297,00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10 1 7177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13 297,00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10 1 7177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13 297,00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8100000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81 0 0000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29 582,80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8110000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81 1 0000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29 582,80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44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Совершенствование организации медицинской помощи пострадавшим при дорожно-транспортных происшествиях Подпрограмма "Совершенствование  оказания специализированной , включая высокотехнологичную. в рамках  ведомственной целевой программы "Развитие здравоохранения Таштагольского муниципального района" на 2015-2017г.г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81 1 0700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29 582,80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81 1 0700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29 582,80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81 1 0700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29 582,80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81 1 0700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29 582,80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9900000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99 0 0000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4 241,30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Мероприятия в области здравоохранения в рамках непрограммного направления деятельности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99 0 2994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4 241,30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99 0 2994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4 241,30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99 0 2994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4 241,30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99 0 2994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4 241,30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466 372,60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461 755,40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459 339,50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92 421,00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91 927,00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91 839,00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0400000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0410000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Социальная защита и социальная поддержка нуждающихся граждан различных категорий в рамках  муниципальной целевой программы "Социальная поддержка населения" на 2015-2017гг.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04 1 1016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</w:tr>
      <w:tr w:rsidR="00F35E33" w:rsidRPr="00F35E33">
        <w:trPr>
          <w:trHeight w:val="163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04 1 1016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87,00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04 1 1016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87,00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04 1 1016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493,00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86,00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04 1 1016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04 1 1016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04 1 1016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04 1 1016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04 1 1016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04 1 1016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04 1 1016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04 1 1016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7900000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91 716,00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91 716,00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91 716,00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7910000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91 716,00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91 716,00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91 716,00</w:t>
            </w:r>
          </w:p>
        </w:tc>
      </w:tr>
      <w:tr w:rsidR="00F35E33" w:rsidRPr="00F35E33">
        <w:trPr>
          <w:trHeight w:val="204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 xml:space="preserve"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 в рамках  ведомственной целевой программы "Социальная защита населения на 2015-2017 годы"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59 110,00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59 110,00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59 110,00</w:t>
            </w:r>
          </w:p>
        </w:tc>
      </w:tr>
      <w:tr w:rsidR="00F35E33" w:rsidRPr="00F35E33">
        <w:trPr>
          <w:trHeight w:val="163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53 833,00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53 833,00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53 833,00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53 833,00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53 833,00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53 833,00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53 816,00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53 816,00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53 816,00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5 246,00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5 246,00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5 246,00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5 246,00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5 246,00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5 246,00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645,00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645,00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645,00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4 601,00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4 601,00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4 601,00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31,00</w:t>
            </w:r>
          </w:p>
        </w:tc>
      </w:tr>
      <w:tr w:rsidR="00F35E33" w:rsidRPr="00F35E33">
        <w:trPr>
          <w:trHeight w:val="244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служб,предоставляющих социальные услуги несовершеннолетним и их семьям в рамках  ведомственной целевой программы "Социальная защита населения на 2015-2017 годы"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79 1 7017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32 606,00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32 606,00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32 606,00</w:t>
            </w:r>
          </w:p>
        </w:tc>
      </w:tr>
      <w:tr w:rsidR="00F35E33" w:rsidRPr="00F35E33">
        <w:trPr>
          <w:trHeight w:val="163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79 1 7017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27 706,00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27 706,00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27 706,00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79 1 7017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27 706,00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27 706,00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27 706,00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79 1 7017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27 702,00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27 702,00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27 702,00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79 1 7017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79 1 7017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4 883,20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4 883,20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4 883,20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79 1 7017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4 883,20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4 883,20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4 883,20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79 1 7017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256,00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79 1 7017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4 627,20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4 627,20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4 627,20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79 1 7017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16,80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16,80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16,80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79 1 7017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16,80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16,80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16,80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79 1 7017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6,80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79 1 7017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255 760,50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252 574,40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253 800,40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659,00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590,00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0140000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01 4 0000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Единовременные выплаты в рамках подпрограммы "Меры социальной поддержки молодых специалистов" муниципальной целевой программы "Развитие образования" на 2015-2017гг.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01 4 8501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01 4 8501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01 4 8501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01 4 8501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0150000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01 5 0000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559,00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490,00</w:t>
            </w:r>
          </w:p>
        </w:tc>
      </w:tr>
      <w:tr w:rsidR="00F35E33" w:rsidRPr="00F35E33">
        <w:trPr>
          <w:trHeight w:val="244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льготное питание детей-сирот и детей,оставшихся без попечения родителей, находящихся под опекой,в приемной семье,обучающихся в общеобразовательных учреждениях  в рамках подпрограммы "Меры социальной поддержки семьям опекунов и приемным семьям" муниципальной целевой программы "Развитие образования" на 2015-2017гг.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01 5 1054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01 5 1054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01 5 1054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01 5 1054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01 5 1054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01 5 1054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01 5 1054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F35E33" w:rsidRPr="00F35E33">
        <w:trPr>
          <w:trHeight w:val="163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Единовременные выплаты в рамках подпрограммы "Меры социальной поддержки для детей-сирот и детей оставшихся без попечения родителей" муниципальной целевой программы "Развитие образования" на 2015-2017гг.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01 5 8502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01 5 8502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01 5 8502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01 5 8502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F35E33" w:rsidRPr="00F35E33">
        <w:trPr>
          <w:trHeight w:val="244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льготное питание детей-сирот и детей,оставшихся без попечения родителей, находящихся под опекой,в приемной семье,обучающихся в общеобразовательных учреждениях  в рамках подпрограммы "Меры социальной поддержки семьям опекунов и приемным семьям" муниципальной целевой программы "Развитие образования" на 2015-2017гг.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01 5 8503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01 5 8503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01 5 8503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01 5 8503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0400000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2 917,60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1 188,70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1 055,70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0410000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2 917,60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1 188,70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1 055,70</w:t>
            </w:r>
          </w:p>
        </w:tc>
      </w:tr>
      <w:tr w:rsidR="00F35E33" w:rsidRPr="00F35E33">
        <w:trPr>
          <w:trHeight w:val="183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Социальная поддержка лиц,замещавших выборные муниципальные должности и муниципальные должности  муниципальной должности в  рамках  муниципальной целевой программы "Социальная поддержка населения" на 2015-2017гг.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04 1 1017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297,00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326,70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04 1 1017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297,00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326,70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04 1 1017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297,00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326,70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Социальная поддержка Почетных гражданТаштагольского района в рамках  муниципальной целевой программы "Социальная поддержка населения" на 2015-2017гг.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04 1 8506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1 206,00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556,70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534,00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04 1 8506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1 206,00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556,70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534,00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04 1 8506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1 206,00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556,70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534,00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04 1 8506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1 206,00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556,70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534,00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Социальная поддержка членов семей граждан,подвергшихся воздействию радиации в рамках  муниципальной целевой программы "Социальная поддержка населения" на 2015-2017гг.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04 1 8507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04 1 8507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04 1 8507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04 1 8507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Социальная поддержка малоимущих граждан по оказанию адресной помощи в  рамках  муниципальной целевой программы "Социальная поддержка населения" на 2015-2017гг.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04 1 8508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288,00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167,00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04 1 8508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288,00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167,00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04 1 8508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288,00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167,00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04 1 8508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288,00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167,00</w:t>
            </w:r>
          </w:p>
        </w:tc>
      </w:tr>
      <w:tr w:rsidR="00F35E33" w:rsidRPr="00F35E33">
        <w:trPr>
          <w:trHeight w:val="102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Социальная поддержка ветеранов боевых действий в  рамках  муниципальной целевой программы "Социальная поддержка населения" на 2015-201гг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04 1 8509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04 1 8509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04 1 8509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04 1 8509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Социальная поддержка граждан, уволенных с военной службы и членов их семей  в  рамках  муниципальной целевой программы "Социальная поддержка населения" на 2015-2017гг.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04 1 8510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04 1 8510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04 1 8510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04 1 8510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1000000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1010000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35E33" w:rsidRPr="00F35E33">
        <w:trPr>
          <w:trHeight w:val="102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проведение мероприятий в рамках муниципальной целевой программы "Строительство и реконструкция объектов"на 2015-2017г.г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10 1 1052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10 1 1052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10 1 1052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10 1 1052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10 1 1052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10 1 1052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1100000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 xml:space="preserve">11 0 </w:t>
            </w: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Итого по 1110000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102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проведение мероприятий в рамках муниципальной целевой программы "Обеспечение жильем молодых семей"на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11 1 1026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11 1 1026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11 1 1026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11 1 1026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11 1 1026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1200000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1210000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проведение мероприятий в рамках муниципальной целевой программы "Дети -сироты"на   2015-2017г.г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12 1 1027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12 1 1027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12 1 1027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12 1 1027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2 840,50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1 704,30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1 704,30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7010000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2 840,50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1 704,30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1 704,30</w:t>
            </w:r>
          </w:p>
        </w:tc>
      </w:tr>
      <w:tr w:rsidR="00F35E33" w:rsidRPr="00F35E33">
        <w:trPr>
          <w:trHeight w:val="306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Осуществление полномочий пообеспечению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1941-1975годов" в  рамках  ведомственной целевой программы "Администрации Таштагольского муниципального района" на 2015-2017г.г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70 1 5134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2 840,50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1 704,30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1 704,30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70 1 5134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2 840,50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1 704,30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1 704,30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70 1 5134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2 840,50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1 704,30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1 704,30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70 1 5134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2 840,50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1 704,30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1 704,30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7600000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9 950,00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9 950,00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9 950,00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7610000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9 950,00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9 950,00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9 950,00</w:t>
            </w:r>
          </w:p>
        </w:tc>
      </w:tr>
      <w:tr w:rsidR="00F35E33" w:rsidRPr="00F35E33">
        <w:trPr>
          <w:trHeight w:val="204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Меры социальной поддержки многодетных семей в соответствии с Законом  Кемеровской области от 14 ноября 2005 года №123-ОЗ "О мерах социальной поддержки многодетных семей в Кемеровской области" в рамках  ведомственной целевой программы "Образование Таштагольского муниципального района" на 2015-2017гг.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6 600,00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5 300,00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5 300,00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5 300,00</w:t>
            </w:r>
          </w:p>
        </w:tc>
      </w:tr>
      <w:tr w:rsidR="00F35E33" w:rsidRPr="00F35E33">
        <w:trPr>
          <w:trHeight w:val="163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Социальная поддержка работников образовательных организаций и реализация мероприятий по привлечению молодых специалистов в рамках ведомственной целевой программы "Образование Таштагольского муниципального района"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76 1 7201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808,00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76 1 7201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808,00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76 1 7201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27,00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76 1 7201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27,00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76 1 7201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781,00</w:t>
            </w:r>
          </w:p>
        </w:tc>
      </w:tr>
      <w:tr w:rsidR="00F35E33" w:rsidRPr="00F35E33">
        <w:trPr>
          <w:trHeight w:val="204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Обеспечение детей-сирот и детей, оставшихся без попечения родителей, одеждой,обувью, единовременным денежным пособием при выпуске из общеобразовательных организаций в рамках  ведомственной целевой программы "Образование Таштагольского муниципального района" на 2015-2017гг.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76 1 7203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171,00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171,00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171,00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76 1 7203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171,00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171,00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171,00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76 1 7203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171,00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171,00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171,00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76 1 7203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76 1 7203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152,00</w:t>
            </w:r>
          </w:p>
        </w:tc>
      </w:tr>
      <w:tr w:rsidR="00F35E33" w:rsidRPr="00F35E33">
        <w:trPr>
          <w:trHeight w:val="244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Предоставление бесплатного проезда на городском, пригородном, в сельской местности на внутрирайонном транспорте детям-сиротам и детям, оставшимся без попечения родителей, обучающимся в общеобразовательных организациях рамках ведомственной целевой программы "Образование Таштагольского муниципального района"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260,00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260,00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260,00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76 1 7204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260,00</w:t>
            </w:r>
          </w:p>
        </w:tc>
      </w:tr>
      <w:tr w:rsidR="00F35E33" w:rsidRPr="00F35E33">
        <w:trPr>
          <w:trHeight w:val="204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Обеспечение зачисления денежных средств для детей -сирот и детей, оставшихся без попечения родителей, на специальные накопительные банковские счета рамках  ведомственной целевой программы "Образование Таштагольского муниципального района" на 2015-2017гг.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76 1 7205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611,00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76 1 7205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611,00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76 1 7205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611,00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76 1 7205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611,00</w:t>
            </w:r>
          </w:p>
        </w:tc>
      </w:tr>
      <w:tr w:rsidR="00F35E33" w:rsidRPr="00F35E33">
        <w:trPr>
          <w:trHeight w:val="285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Ежемесячные денежные выплаты отдельным категориям граждан, воспитывающих детей в возрасте от 1,5 до -7лет в соответствии с "Закон Кемеровской области от 10 декабря 2007 года № 162-ОЗ "О ежемесячной денежной выплате отдельным категориям граждан, воспитывающих детей в возрасте от 1,5 до 7 лет" в рамках  ведомственной целевой программы "Образование Таштагольского муниципального района" на 2015-2017гг.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76 1 8012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76 1 8012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76 1 8012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76 1 8012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7700000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200,90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Итого по 7710000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200,90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Меры социальной поддержки отдельных категорий работников культуры рамках ведомственной целевой программы "Культура Таштагольского района" на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77 1 7043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8,90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77 1 7043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8,90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77 1 7043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8,90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77 1 7043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8,90</w:t>
            </w:r>
          </w:p>
        </w:tc>
      </w:tr>
      <w:tr w:rsidR="00F35E33" w:rsidRPr="00F35E33">
        <w:trPr>
          <w:trHeight w:val="163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Социальная поддержка работников образовательных организаций и реализация мероприятий по привлечению молодых специалистов в рамках ведомственной целевой программы "Культура Таштагольского района" на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77 1 7201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192,00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77 1 7201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192,00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77 1 7201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192,00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77 1 7201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192,00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7900000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236 359,80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237 907,80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239 466,80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7910000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236 359,80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237 907,80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239 466,80</w:t>
            </w:r>
          </w:p>
        </w:tc>
      </w:tr>
      <w:tr w:rsidR="00F35E33" w:rsidRPr="00F35E33">
        <w:trPr>
          <w:trHeight w:val="306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Осуществление переданных полномочий РФ по предоставлению отдельных мер социальной поддержки граждан подвершихся воздействию радиации Подпрограмма "Реализация мер соц.поддержки отдельных категорий граждан"Гос.программа Кемеровской области "Соц.поддержка населения Кузбасса" в  рамках ведомственной целевой программы "Cоциальная защита населения 2015-2017 годы"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79 1 5137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172,00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187,00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79 1 5137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172,00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187,00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79 1 5137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172,00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187,00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79 1 5137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172,00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187,00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Осуществление ежегодной денежной выплаты лицам, награжденным нагрудным знаком «Почетный донор России» в рамках ведомственной целевой программы "Социальная защита населения на 2015-2017 годы"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79 1 5220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2 444,00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2 688,00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2 804,00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79 1 5220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2 444,00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2 688,00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2 804,00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79 1 5220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2 444,00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2 688,00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2 804,00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79 1 5220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2 444,00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2 688,00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2 804,00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 xml:space="preserve">Оплата жилищно-коммунальных услуг отдельным категориям граждан в рамках непрограммного направления деятельности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79 1 5250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20 291,00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20 841,00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21 572,00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79 1 5250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79 1 5250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79 1 5250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79 1 5250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20 226,00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20 774,00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21 504,00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79 1 5250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20 226,00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20 774,00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21 504,00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79 1 5250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20 226,00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20 774,00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21 504,00</w:t>
            </w:r>
          </w:p>
        </w:tc>
      </w:tr>
      <w:tr w:rsidR="00F35E33" w:rsidRPr="00F35E33">
        <w:trPr>
          <w:trHeight w:val="163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рамках ведомственной целевой программы "Социальная защита населения на 2015-2017 годы"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79 1 5280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79 1 5280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79 1 5280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79 1 5280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326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№81-ФЗ "О государственных пособиях гражданам, имеющим детей" в рамках ведомственной целевой программы "Социальная защита населения на 2015-2017 годы"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79 1 5380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31 615,00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33 111,00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34 436,00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79 1 5380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79 1 5380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79 1 5380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79 1 5380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31 605,00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33 101,00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34 426,00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79 1 5380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31 605,00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33 101,00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34 426,00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79 1 5380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31 605,00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33 101,00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34 426,00</w:t>
            </w:r>
          </w:p>
        </w:tc>
      </w:tr>
      <w:tr w:rsidR="00F35E33" w:rsidRPr="00F35E33">
        <w:trPr>
          <w:trHeight w:val="244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 xml:space="preserve">Обеспечение мер социальной поддержки ветеранов труда в соответствии с Законом  Кемеровской области от 20 декабря 2004 года №105-ОЗ "О мерах социальной поддержки отдельной категории ветеранов Великой Отечественной выйны и ветеранов труда" в рамках ведомственной целевой программы "Социальная защита населения на 2015-2017 годы"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14 967,00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14 967,00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14 967,00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64,00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64,00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64,00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14 903,00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14 903,00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14 903,00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14 373,00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14 373,00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14 373,00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14 373,00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14 373,00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14 373,00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</w:tr>
      <w:tr w:rsidR="00F35E33" w:rsidRPr="00F35E33">
        <w:trPr>
          <w:trHeight w:val="469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в соответствии с Законом  Кемеровской области от 20 декабря 2004 года №105-ОЗ "О мерах социальной поддержки отдельной категории ветеранов Великой Отечественной войны и ветеранов труда" в рамках ведомственной целевой программы "Социальная защита населения на 2015-2017 годы"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2 045,00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2 045,00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2 045,00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2 020,00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1 970,00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1 970,00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1 970,00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1 970,00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1 970,00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1 970,00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F35E33" w:rsidRPr="00F35E33">
        <w:trPr>
          <w:trHeight w:val="285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 xml:space="preserve">Обеспечение мер социальной поддержки реабилитированных лиц и лиц, признанных пострадавшими от политических репрессий в соответствии с Законом  Кемеровской области от 20 декабря 2004 года №114-ОЗ "О мерах социальной поддержки реабилитированных лиц и лиц, признанных пострадавшими от политических репрессий" в рамках ведомственной целевой программы "Социальная защита населения на 2015-2017 годы"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3 033,00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3 033,00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3 033,00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3 021,00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3 021,00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3 021,00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2 828,00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2 828,00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2 828,00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2 828,00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2 828,00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2 828,00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193,00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193,00</w:t>
            </w:r>
          </w:p>
        </w:tc>
      </w:tr>
      <w:tr w:rsidR="00F35E33" w:rsidRPr="00F35E33">
        <w:trPr>
          <w:trHeight w:val="163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 xml:space="preserve">Меры социальной поддержки инвалидов в соответствии с Законом  Кемеровской области от 14 февраля 2005 года №25-ОЗ "О социальной поддержке инвалидов" в рамках ведомственной целевой программы "Социальная защита населения на 2015-2017 годы"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 xml:space="preserve">Меры социальной поддержки многодетных семей в соответствии с Законом  Кемеровской области от 14 ноября 2005 года №123-ОЗ "О мерах социальной поддержки многодетных семей в Кемеровской области" в рамках ведомственной целевой программы "Социальная защита населения на 2015-2017 годы"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13 359,00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13 359,00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13 359,00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13 350,00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13 350,00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13 350,00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13 350,00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13 350,00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13 350,00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13 350,00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13 350,00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13 350,00</w:t>
            </w:r>
          </w:p>
        </w:tc>
      </w:tr>
      <w:tr w:rsidR="00F35E33" w:rsidRPr="00F35E33">
        <w:trPr>
          <w:trHeight w:val="183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 xml:space="preserve">Меры социальной поддержки отдельных категорий многодетных матерей  в соответствии с Законом  Кемеровской области от 8 апреля 2008 года №14-ОЗ "О мерах социальной поддержки отдельных категорий многодетных матерей" в рамках непрограммного направления деятельности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788,00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786,00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736,00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736,00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736,00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736,00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736,00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736,00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F35E33" w:rsidRPr="00F35E33">
        <w:trPr>
          <w:trHeight w:val="204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 xml:space="preserve">Меры социальной  поддержки отдельной категории приемных матерей в соответствии с Законом Кемеровской области от 7 февраля 2013 года № 9-ОЗ "О мерах социальной поддержки отдельной категории приемных матерей" в рамках ведомственной целевой программы "Социальная защита населения на 2015-2017 годы"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25,80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25,80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25,80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25,80</w:t>
            </w:r>
          </w:p>
        </w:tc>
      </w:tr>
      <w:tr w:rsidR="00F35E33" w:rsidRPr="00F35E33">
        <w:trPr>
          <w:trHeight w:val="204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 xml:space="preserve">Меры социальной поддержки отдельных категорий граждан в соответствии с Законом Кемеровской области от 27 января 2005года № 15- ОЗ "О мерах социальной поддержки отдельных категорий граждан" рамках ведомственной целевой программы "Социальная защита населения на 2015-2017 годы"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624,00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621,00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621,00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621,00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561,00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561,00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561,00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561,00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561,00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561,00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 xml:space="preserve">Предоставление гражданам субсидий на оплату жилого помещения и коммунальных услуг в рамках ведомственной целевой программы "Социальная защита населения на 2015-2017 годы"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26 765,00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26 765,00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26 765,00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26 755,00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26 755,00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26 755,00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26 755,00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26 755,00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26 755,00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26 755,00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26 755,00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26 755,00</w:t>
            </w:r>
          </w:p>
        </w:tc>
      </w:tr>
      <w:tr w:rsidR="00F35E33" w:rsidRPr="00F35E33">
        <w:trPr>
          <w:trHeight w:val="387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 xml:space="preserve">Предоставление бесплатного проезда на всех видахгородского пассажирского транспорта детям работников ,погибших (умерших) в результате несчастных случаев на производстве на угледобывающих и горнорудных предприятиях,в соответствии с Законом Кемеровской области от 18 мая 2004 года № 29- ОЗ "О предоставлении льготы на проезд детям работников ,погибших (умерших) в результате несчастных случаев на производстве на угледобывающих и горнорудных предприятиях " рамках ведомственной целевой программы "Социальная защита населения на 2015-2017 годы"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85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 xml:space="preserve"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 ОЗ "О мерах социальной поддержки работников  муниципальных учреждений социального обслуживания" рамках ведомственной целевой программы "Социальная защита населения на 2015-2017 годы"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175,00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175,00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175,00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175,00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175,00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175,00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175,00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175,00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175,00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175,00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175,00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175,00</w:t>
            </w:r>
          </w:p>
        </w:tc>
      </w:tr>
      <w:tr w:rsidR="00F35E33" w:rsidRPr="00F35E33">
        <w:trPr>
          <w:trHeight w:val="204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 xml:space="preserve">Дополнительная мера социальной поддержки семей, имеющих детей,  в соответствии с Законом  Кемеровской области от 25 апреля 2011 года №51-ОЗ "О дополнительной мере социальной поддержки семей, имеющих детей" в рамках ведомственной целевой программы "Социальная защита населения на 2015-2017 годы"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79 1 8001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3 308,00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3 308,00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3 308,00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79 1 8001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3 308,00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3 308,00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3 308,00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79 1 8001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3 308,00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3 308,00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3 308,00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79 1 8001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3 308,00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3 308,00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3 308,00</w:t>
            </w:r>
          </w:p>
        </w:tc>
      </w:tr>
      <w:tr w:rsidR="00F35E33" w:rsidRPr="00F35E33">
        <w:trPr>
          <w:trHeight w:val="183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 xml:space="preserve">Назначение и выплата пенсий Кемеровской области в соответствии с Законом Кемеровской области от 14 января 1999 года № 8-ОЗ "О пенсиях Кемеровской области " рамках ведомственной целевой программы "Социальная защита населения на 2015-2017 годы"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79 1 8004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15 010,00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14 390,00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79 1 8004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125,00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79 1 8004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125,00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79 1 8004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125,00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79 1 8004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15 625,00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14 885,00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14 265,00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79 1 8004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15 625,00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14 885,00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14 265,00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79 1 8004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15 625,00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14 885,00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14 265,00</w:t>
            </w:r>
          </w:p>
        </w:tc>
      </w:tr>
      <w:tr w:rsidR="00F35E33" w:rsidRPr="00F35E33">
        <w:trPr>
          <w:trHeight w:val="183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 xml:space="preserve">Ежемесячное пособие на ребенка  в соответствии с Законом  Кемеровской области от 18 ноября 2004 года №75-ОЗ "О размере, порядке назначения и выплаты ежемесячного пособия на ребенка" в рамках ведомственной целевой программы "Социальная защита населения на 2015-2017 годы"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79 1 8005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21 648,00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21 648,00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21 648,00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79 1 8005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79 1 8005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79 1 8005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79 1 8005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21 638,00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21 638,00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21 638,00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79 1 8005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21 638,00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21 638,00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21 638,00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79 1 8005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21 638,00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21 638,00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21 638,00</w:t>
            </w:r>
          </w:p>
        </w:tc>
      </w:tr>
      <w:tr w:rsidR="00F35E33" w:rsidRPr="00F35E33">
        <w:trPr>
          <w:trHeight w:val="326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 xml:space="preserve">Социальная поддержка граждан, достигших возраста 70 лет,  в соответствии с Законом  Кемеровской области от 10 июня 2005 года №74-ОЗ "О социальной поддержке граждан, достигших возраста 70 лет" в рамках Ежемесячное пособие на ребенка  в соответствии с Законом  Кемеровской области от 18 ноября 2004 года №75-ОЗ "О размере, порядке назначения и выплаты ежемесячного пособия на ребенка" в рамках ведомственной целевой программы "Социальная защита населения на 2015-2017 годы"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79 1 8007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79 1 8007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0,10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79 1 8007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0,10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79 1 8007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0,10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79 1 8007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11,90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79 1 8007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11,90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79 1 8007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11,90</w:t>
            </w:r>
          </w:p>
        </w:tc>
      </w:tr>
      <w:tr w:rsidR="00F35E33" w:rsidRPr="00F35E33">
        <w:trPr>
          <w:trHeight w:val="428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 xml:space="preserve">Государственная социальная помощь малоимущим семьям и малоимущим одиноко проживающим гражданам в соответствии с Законом Кемеровской области от 8декабря 2005 года № 140-ОЗ "О государственной социальной помощи малоимущим семьям и малоимущим одиноко проживающим гражданам" рамках Социальная поддержка граждан, достигших возраста 70 лет,  в соответствии с Законом  Кемеровской области от 10 июня 2005 года №74-ОЗ "О социальной поддержке граждан, достигших возраста 70 лет"   в рамках ведомственной целевой программы "Социальная защита населения на 2015-2017 годы"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79 1 8008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373,00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373,00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373,00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79 1 8008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373,00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373,00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373,00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79 1 8008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373,00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373,00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373,00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79 1 8008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373,00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373,00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373,00</w:t>
            </w:r>
          </w:p>
        </w:tc>
      </w:tr>
      <w:tr w:rsidR="00F35E33" w:rsidRPr="00F35E33">
        <w:trPr>
          <w:trHeight w:val="326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 xml:space="preserve">Денежная выплата отдельным категориям граждан в соответствии с Законом Кемеровской области от 12 декабря 2006 года № 156-ОЗ "О денежной выплате отдельным категориям граждан" рамках Социальная поддержка граждан, достигших возраста 70 лет,  в соответствии с Законом  Кемеровской области от 10 июня 2005 года №74-ОЗ "О социальной поддержке граждан, достигших возраста 70 лет"   в рамках ведомственной целевой программы "Социальная защита населения на 2015-2017 годы"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79 1 8009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182,00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182,00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182,00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79 1 8009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79 1 8009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79 1 8009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79 1 8009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79 1 8009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79 1 8009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</w:tr>
      <w:tr w:rsidR="00F35E33" w:rsidRPr="00F35E33">
        <w:trPr>
          <w:trHeight w:val="57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Меры социальной поддержки по оплате жилищно- коммунальных услуг отдельных категорий граждан, оказание мер социальной поддержки которым относится к ведению субъекта Российской Федерации в соответствии с Законом Кемеровской области от 17 января 2005 года № 2-ОЗ "О мерах социальной поддержки отдельных категорий граждан по оплате жилья и (или) коммунальных услуг " Денежная выплата отдельным категориям граждан в соответствии с Законом Кемеровской области от 12 декабря 2006 года № 156-ОЗ "О денежной выплате отдельным категориям граждан" рамках Социальная поддержка граждан, достигших возраста 70 лет,  в соответствии с Законом  Кемеровской области от 10 июня 2005 года №74-ОЗ "О социальной поддержке граждан, достигших возраста 70 лет"   в рамках ведомственной целевой программы "Социальная защита населения на 2015-2017 годы"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79 1 8010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77 727,00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77 727,00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77 727,00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79 1 8010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135,00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79 1 8010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135,00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79 1 8010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135,00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79 1 8010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77 592,00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77 592,00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77 592,00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79 1 8010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77 592,00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77 592,00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77 592,00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79 1 8010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77 592,00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77 592,00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77 592,00</w:t>
            </w:r>
          </w:p>
        </w:tc>
      </w:tr>
      <w:tr w:rsidR="00F35E33" w:rsidRPr="00F35E33">
        <w:trPr>
          <w:trHeight w:val="714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Выплата социального пособия на погребение и возмещение расходов по гпрантированному перечню услуг по погребению в соответствии с Законом Кемеровской области от 18 ноября 2004  года №82-ОЗ "Опогребении и похоронном деле в Кемеровской области " в рамках Меры социальной поддержки по оплате жилищно- коммунальных услуг отдельных категорий граждан, оказание мер социальной поддержки которым относится к ведению субъекта Российской Федерации в соответствии с Законом Кемеровской области от 17 января 2005 года № 2-ОЗ "О мерах социальной поддержки отдельных категорий граждан по оплате жилья и (или) коммунальных услуг " Денежная выплата отдельным категориям граждан в соответствии с Законом Кемеровской области от 12 декабря 2006 года № 156-ОЗ "О денежной выплате отдельным категориям граждан" рамках Социальная поддержка граждан, достигших возраста 70 лет,  в соответствии с Законом  Кемеровской области от 10 июня 2005 года №74-ОЗ "О социальной поддержке граждан, достигших возраста 70 лет"   в рамках ведомственной целевой программы "Социальная защита населения на 2015-2017 годы"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79 1 8011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1 046,00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1 046,00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1 046,00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79 1 8011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1 046,00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1 046,00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1 046,00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79 1 8011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79 1 8011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79 1 8011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46,00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8100000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81 0 0000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332,70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332,70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332,70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8110000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81 1 0000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332,70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332,70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332,70</w:t>
            </w:r>
          </w:p>
        </w:tc>
      </w:tr>
      <w:tr w:rsidR="00F35E33" w:rsidRPr="00F35E33">
        <w:trPr>
          <w:trHeight w:val="204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Осуществление мер социальной поддержки граждан, имеющих почетные звания, в соответствии с Законом Кемеровской области от 17 февраля 2004 года №7- ОЗ "О здравохранении" в рамках  ведомственной целевой программы "Развитие здравоохранения Таштагольского муниципального района" на 2015-2017г.г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81 1 7241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81 1 7241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81 1 7241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81 1 7241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9,00</w:t>
            </w:r>
          </w:p>
        </w:tc>
      </w:tr>
      <w:tr w:rsidR="00F35E33" w:rsidRPr="00F35E33">
        <w:trPr>
          <w:trHeight w:val="265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Приобретение продуктов питания детям, страдающим онкологическими заболеваниями,в соответствии с Законом Кемеровской области от 10 декабря 2007 года №150- ОЗ " О мере социальной поддержки детей, страдающих онкологическими заболеваниями" в рамках   ведомственной целевой программы "Развитие здравоохранения Таштагольского муниципального района" на 2015-2017г.г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81 1 7242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48,70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48,70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48,70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81 1 7242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48,70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48,70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48,70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81 1 7242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48,70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48,70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48,70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81 1 7242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48,70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48,70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48,70</w:t>
            </w:r>
          </w:p>
        </w:tc>
      </w:tr>
      <w:tr w:rsidR="00F35E33" w:rsidRPr="00F35E33">
        <w:trPr>
          <w:trHeight w:val="326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 xml:space="preserve">Бесплатное обеспечение лекарственными препаратами детей-сирот и детей, оставшихся без попечения родителей в возрасте до 6 лет, находящихся под опекой,в приемной семье,по рецептам врачей в соответствии с Законом Кемеровской области от 14 декабря 2010 года № 124- ОЗ " О некоторых вопросах в сфере опеки и попечительства несовершеннолетних" в рамках ведомственной целевой программы "Развитие здравоохранения Таштагольского муниципального района" на 2015-2017г.г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81 1 7243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275,00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275,00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275,00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81 1 7243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275,00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275,00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275,00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81 1 7243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275,00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275,00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275,00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81 1 7243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275,00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275,00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275,00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99 023,00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100 027,00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96 623,10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0100000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1 452,00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0150000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 xml:space="preserve">01 5 </w:t>
            </w: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1 452,00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163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Выплаты единовременного пособия при устройстве ребенка под опеку и в приемную семью в рамках подпрограммы "Меры социальной поддержки семьям опекунов и приемным семьям" муниципальной целевой программы "Развитие образования" на 2015-2017гг.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01 5 8504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01 5 8504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01 5 8504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01 5 8504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24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Выплаты денежных средств на содержание детей-сирот  и детей,оставшихся без попечения родителей,в возрасте от 0 до 10 лет,находящихся под опекой и в приемных семьях в рамках подпрограммы  "Меры социальной поддержки семьям опекунов и приемным семьям" муниципальной целевой программы "Развитие образования" на 2015-2017гг.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01 5 8505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1 052,00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01 5 8505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1 052,00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01 5 8505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1 052,00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01 5 8505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1 052,00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1200000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37 692,00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38 126,00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37 894,00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1210000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37 692,00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38 126,00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37 894,00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проведение мероприятий в рамках муниципальной целевой программы "Дети -сироты"на   2015-2017г.г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12 1 1027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350,00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12 1 1027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350,00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12 1 1027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350,00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12 1 1027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350,00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дог.найма спец.жтлых помещений в рамках муниципальной целевой программы "Дети-сироты"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12 1 5082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18 142,00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18 142,00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18 142,00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12 1 5082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18 142,00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18 142,00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18 142,00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12 1 5082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18 142,00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18 142,00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18 142,00</w:t>
            </w:r>
          </w:p>
        </w:tc>
      </w:tr>
      <w:tr w:rsidR="00F35E33" w:rsidRPr="00F35E33">
        <w:trPr>
          <w:trHeight w:val="102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12 1 5082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18 142,00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18 142,00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18 142,00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дог.найма спец.жтлых помещений в рамках муниципальной целевой программы "Дети-сироты"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12 1 7202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19 634,00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19 402,00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12 1 7202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19 634,00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19 402,00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12 1 7202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19 634,00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19 402,00</w:t>
            </w:r>
          </w:p>
        </w:tc>
      </w:tr>
      <w:tr w:rsidR="00F35E33" w:rsidRPr="00F35E33">
        <w:trPr>
          <w:trHeight w:val="102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12 1 7202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19 634,00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19 402,00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1900000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1910000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проведение мероприятий в рамках муниципальной целевой программы "Профилактика безнадзорности и правонарушений несовершеннолетних" на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19 1 1034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19 1 1034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19 1 1034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19 1 1034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0,10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7010000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0,10</w:t>
            </w:r>
          </w:p>
        </w:tc>
      </w:tr>
      <w:tr w:rsidR="00F35E33" w:rsidRPr="00F35E33">
        <w:trPr>
          <w:trHeight w:val="224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(ФБ) в рамках  ведомственной целевой программы "Администрации Таштагольского муниципального района" на 2015-2017г.г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70 1 5082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70 1 5082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70 1 5082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102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70 1 5082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69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(ОБ) в рамках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(ОБ) в рамках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(ОБ) в рамках непрограммного направления деятельности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70 1 7202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0,10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70 1 7202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0,10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70 1 7202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0,10</w:t>
            </w:r>
          </w:p>
        </w:tc>
      </w:tr>
      <w:tr w:rsidR="00F35E33" w:rsidRPr="00F35E33">
        <w:trPr>
          <w:trHeight w:val="102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70 1 7202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0,10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7600000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46 576,00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46 576,00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46 571,00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7610000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46 576,00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46 576,00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46 571,00</w:t>
            </w:r>
          </w:p>
        </w:tc>
      </w:tr>
      <w:tr w:rsidR="00F35E33" w:rsidRPr="00F35E33">
        <w:trPr>
          <w:trHeight w:val="163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Выплата единовременного пособия при всех формах устройства детей, лишенных родительского попечения, в семью в рамках  ведомственной целевой программы "Образование Таштагольского муниципального района" на 2015-2017гг.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76 1 5260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2 005,00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2 005,00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76 1 5260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2 005,00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2 005,00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76 1 5260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2 005,00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2 005,00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76 1 5260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2 005,00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2 005,00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F35E33" w:rsidRPr="00F35E33">
        <w:trPr>
          <w:trHeight w:val="224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Компенсация части платы за присмотр и уход,взимаемой с родителей (законных представителей) детей,осваивающих образовательные программы дошкольного образования в рамках  ведомственной целевой программы "Образование Таштагольского муниципального района" на 2015-2017гг.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76 1 7181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7 021,00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7 021,00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7 021,00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76 1 7181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7 021,00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7 021,00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7 021,00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76 1 7181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7 021,00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7 021,00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7 021,00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76 1 7181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7 021,00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7 021,00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7 021,00</w:t>
            </w:r>
          </w:p>
        </w:tc>
      </w:tr>
      <w:tr w:rsidR="00F35E33" w:rsidRPr="00F35E33">
        <w:trPr>
          <w:trHeight w:val="387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Социальная поддержка граждан при всех формах устройства детей, лишенных родительского попечения,в семью в соответствии с Законами Кемеровской области от 14 декабря 2010 года "О некоторых вопросах в сфере опеки и попечительстванесовершеннолетних" и от 13марта 2008года "О предоставлении меры социальной поддержки гражданам,усыновившим (удочерившим) детей-сирот и детей, оставшихся без попечения родителей" в рамках ведомственной целевой программы "Образование Таштагольского муниципального района"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76 1 8013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37 550,00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37 550,00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37 550,00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76 1 8013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12 158,00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12 158,00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12 158,00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76 1 8013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12 158,00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12 158,00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12 158,00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76 1 8013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12 158,00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12 158,00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12 158,00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76 1 8013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25 392,00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25 392,00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25 392,00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76 1 8013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25 392,00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25 392,00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25 392,00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76 1 8013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25 392,00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25 392,00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25 392,00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7900000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13 213,00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15 250,00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12 083,00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7910000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13 213,00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15 250,00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12 083,00</w:t>
            </w:r>
          </w:p>
        </w:tc>
      </w:tr>
      <w:tr w:rsidR="00F35E33" w:rsidRPr="00F35E33">
        <w:trPr>
          <w:trHeight w:val="367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 xml:space="preserve">"Ежемес"Ежемесячная денежная выплата, назначаемая в случае рождения третьего ребенка или последующих детей до достижения ребенком возраста трех лет в рамках 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18 ноября 2004  года №82-ОЗ "Опогребении и похоронном деле в Кемеровской области" в рамках ведомственной целевой программы "Социальная защита населения на 2015-2017 годы""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79 1 5084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79 1 5084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79 1 5084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79 1 5084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24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Выплата единовременного пособия беременной жене военнослужащего, проходящего военную службу по призыву, а также ежемесячное пособие на ребенка военнослужащего, проходящего военную службу по призыву в рамках в рамках ведомственной целевой программы "Социальная защита населения на 2015-2017 годы"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79 1 5270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1 696,00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1 799,00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1 877,00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79 1 5270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1 696,00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1 799,00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1 877,00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79 1 5270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1 696,00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1 799,00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1 877,00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79 1 5270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1 696,00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1 799,00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1 877,00</w:t>
            </w:r>
          </w:p>
        </w:tc>
      </w:tr>
      <w:tr w:rsidR="00F35E33" w:rsidRPr="00F35E33">
        <w:trPr>
          <w:trHeight w:val="285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Ежемесячная денежная выплата отдельным категориям семей в случае рождения третьего или последующих детей  в соответствии с Законом  Кемеровской области от 9 июля 2012 года №73-ОЗ "О ежемесячной денежной выплате отдельным категориям семей в случае рождения третьего ребенка или последующих детей" в рамках в рамках ведомственной целевой программы "Социальная защита населения на 2015-2017 годы"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79 1 8002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11 517,00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13 451,00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10 206,00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79 1 8002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11 517,00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13 451,00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10 206,00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79 1 8002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11 517,00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13 451,00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10 206,00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79 1 8002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11 517,00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13 451,00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10 206,00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19 168,10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17 227,00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17 077,00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0400000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1 635,10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468,00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0410000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991,90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391,00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270,00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проведение мероприятий в рамках подпрограммы "Прочие расходы" муниципальной целевой программы "Социальная защита населения" на 2015-2017гг.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04 1 1018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991,90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391,00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270,00</w:t>
            </w:r>
          </w:p>
        </w:tc>
      </w:tr>
      <w:tr w:rsidR="00F35E33" w:rsidRPr="00F35E33">
        <w:trPr>
          <w:trHeight w:val="163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04 1 1018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04 1 1018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04 1 1018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04 1 1018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04 1 1018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112,00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04 1 1018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112,00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04 1 1018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04 1 1018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112,00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04 1 1018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229,80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266,00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153,00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04 1 1018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229,80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266,00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153,00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04 1 1018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04 1 1018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04 1 1018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29,10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04 1 1018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29,10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04 1 1018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29,10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04 1 1018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0420000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04 2 0000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643,20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198,00</w:t>
            </w:r>
          </w:p>
        </w:tc>
      </w:tr>
      <w:tr w:rsidR="00F35E33" w:rsidRPr="00F35E33">
        <w:trPr>
          <w:trHeight w:val="183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Социальная поддержка инвалидов в рамках подпрограммы "Обеспечение инвалидам равных с другими гражданами возможностей участия во всех сферах общественной жизни" муниципальной целевой программы "Социальная поддержка населения" на 2015-2017гг.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04 2 1019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135,00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04 2 1019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135,00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04 2 1019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135,00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04 2 1019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135,00</w:t>
            </w:r>
          </w:p>
        </w:tc>
      </w:tr>
      <w:tr w:rsidR="00F35E33" w:rsidRPr="00F35E33">
        <w:trPr>
          <w:trHeight w:val="163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обеспечение деятельности в рамках подпрограммы  "Социальная поддержка Совета ветеранов войны и труда" в рамках  муниципальной целевой программы "Социальная поддержка населения" на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04 2 1020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508,20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04 2 1020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508,20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04 2 1020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508,20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0500000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0510000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0511021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05 1 1021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05 1 1021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05 1 1021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76,00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05 1 1021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48,00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05 1 1021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28,00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7900000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16 533,00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16 533,00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16 533,00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7910000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16 533,00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16 533,00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16 533,00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Социальная поддержка и социальное обслуживание населения в части содержания органов местного самоуправления  в рамках  ведомственной целевой программы "Cоциальная защита населения 2015-2017 годы"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79 1 7028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16 533,00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16 533,00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16 533,00</w:t>
            </w:r>
          </w:p>
        </w:tc>
      </w:tr>
      <w:tr w:rsidR="00F35E33" w:rsidRPr="00F35E33">
        <w:trPr>
          <w:trHeight w:val="163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79 1 7028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14 983,00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14 983,00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14 983,00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79 1 7028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14 983,00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14 983,00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14 983,00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79 1 7028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14 968,00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14 968,00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14 968,00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79 1 7028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79 1 7028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1 550,00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79 1 7028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1 550,00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79 1 7028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744,00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651,00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651,00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79 1 7028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899,00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899,00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49 537,70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21 084,50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21 134,50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17 898,50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15 748,50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15 748,50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7800000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17 898,50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15 748,50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15 748,50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7810000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17 898,50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15 748,50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15 748,50</w:t>
            </w:r>
          </w:p>
        </w:tc>
      </w:tr>
      <w:tr w:rsidR="00F35E33" w:rsidRPr="00F35E33">
        <w:trPr>
          <w:trHeight w:val="163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Обеспечение деятельности  подведомственных учреждений в сфере  физичекой культуры и спорта  в рамках ведомственной целевой программы "Развитие физической культуры и спорта в Таштагольском муниципальном  районе" на 2015-2017г.г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78 1 2021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17 898,50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15 748,50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15 748,50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78 1 2021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17 898,50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15 748,50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15 748,50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78 1 2021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17 898,50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15 748,50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15 748,50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78 1 2021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17 150,00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78 1 2021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748,50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748,50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748,50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Массовый спорт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27 780,00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1000000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27 780,00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1010000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27 780,00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102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проведение мероприятий в рамках муниципальной целевой программы "Строительство и реконструкция объектов"на 2015-2017г.г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10 1 1052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2 780,00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10 1 1052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10 1 1052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10 1 1052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10 1 1052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102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10 1 1052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460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10 1 1052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465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10 1 1052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10 1 1052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10 1 1052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10 1 1052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65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Строительство, реконструкция и капитальный ремонт обьектов социальной сферы и прочих обьектов в рамках подпрограммы "Развитие социальной инфраструктуры жизнеобеспечения населения Кемеровской области" государственной программы Кемеровской области "Жилищная и социальная инфраструктура Кузбасса"  в рамках муципальной целевой программы "Строительство и реконструкция обьектов"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10 1 7177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10 1 7177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102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10 1 7177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460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10 1 7177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465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Спорт высших достижений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2 545,00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2 595,00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1000000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1 670,00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1 670,00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1010000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1 670,00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1 670,00</w:t>
            </w:r>
          </w:p>
        </w:tc>
      </w:tr>
      <w:tr w:rsidR="00F35E33" w:rsidRPr="00F35E33">
        <w:trPr>
          <w:trHeight w:val="102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проведение мероприятий в рамках муниципальной целевой программы "Строительство и реконструкция объектов"на 2015-2017г.г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10 1 1052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1 670,00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1 670,00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10 1 1052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1 670,00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1 670,00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10 1 1052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1 670,00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1 670,00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10 1 1052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10 1 1052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1 170,00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1400000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1410000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проведение мероприятий в рамках муниципальной целевой программы "Возрождение и развитие коренного (шорского) народа"на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14 1 1029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14 1 1029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14 1 1029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14 1 1029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2200000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22 0 0000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2210000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22 1 0000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</w:tr>
      <w:tr w:rsidR="00F35E33" w:rsidRPr="00F35E33">
        <w:trPr>
          <w:trHeight w:val="102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проведение мероприятий в рамках муниципальной целевой программы "Развитие физической культуры и спорта" на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22 1 1037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22 1 1037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22 1 1037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22 1 1037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850,00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Другие вопросы в области  физической культуры и спорта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2 864,20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2 791,00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2 791,00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7800000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2 864,20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2 791,00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2 791,00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7810000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2 864,20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2 791,00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2 791,00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Обеспечение аппарата  управления в рамках ведомственной целевой программы "Развитие физической культуры и спорта в Таштагольском муниципальном  районе" на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78 1 2005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1 093,20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1 068,00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1 068,00</w:t>
            </w:r>
          </w:p>
        </w:tc>
      </w:tr>
      <w:tr w:rsidR="00F35E33" w:rsidRPr="00F35E33">
        <w:trPr>
          <w:trHeight w:val="163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78 1 2005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1 068,00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1 068,00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1 068,00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78 1 2005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1 068,00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1 068,00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1 068,00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78 1 2005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1 068,00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1 068,00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1 068,00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78 1 2005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78 1 2005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78 1 2005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78 1 2005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22,20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163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Обеспечение фининсово-хозяйственной деятельности  и организации бухгалтерского учета подведомственных учреждений культуры "Развитие физической культуры и спорта в Таштагольском муниципальном районе"  на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78 1 2016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1 771,00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1 723,00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1 723,00</w:t>
            </w:r>
          </w:p>
        </w:tc>
      </w:tr>
      <w:tr w:rsidR="00F35E33" w:rsidRPr="00F35E33">
        <w:trPr>
          <w:trHeight w:val="163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78 1 2016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1 723,00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1 723,00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1 723,00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78 1 2016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1 723,00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1 723,00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1 723,00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78 1 2016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1 723,00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1 723,00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1 723,00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78 1 2016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78 1 2016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78 1 2016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78 1 2016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Средства масовой информации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1500000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1510000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Расходы на  проведение мероприятий в рамках муниципальной целевой программы "Пресса" на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15 1 1030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15 1 1030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15 1 1030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15 1 1030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35E33" w:rsidRPr="00F35E33">
        <w:trPr>
          <w:trHeight w:val="122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Предоставление субсидий государственным (мунициПредоставление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15 1 1030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15 1 1030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15 1 1030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7000000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7010000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Процентные платежи  по государственному долгу муниципального  образования в рамках ведомственной целевой программы "Администрации Таштагольского муниципального района" на 2015-2017г.г.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70 1 2009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70 1 2009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70 1 2009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730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212,00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49 894,90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47 009,60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49 236,30</w:t>
            </w:r>
          </w:p>
        </w:tc>
      </w:tr>
      <w:tr w:rsidR="00F35E33" w:rsidRPr="00F35E33">
        <w:trPr>
          <w:trHeight w:val="81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49 894,90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47 009,60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49 236,30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9900000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99 0 0000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49 894,90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47 009,60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49 236,30</w:t>
            </w:r>
          </w:p>
        </w:tc>
      </w:tr>
      <w:tr w:rsidR="00F35E33" w:rsidRPr="00F35E33">
        <w:trPr>
          <w:trHeight w:val="142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уровня бюджетной обеспеченности субъектов Российской Федерации и муниципальных образований (районный бюджет)в рамках непрограммного направления деятельности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99 0 2999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44 270,90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44 645,60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46 872,30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99 0 2999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44 270,90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44 645,60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46 872,30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99 0 2999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44 270,90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44 645,60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46 872,30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99 0 2999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44 270,90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44 645,60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46 872,30</w:t>
            </w:r>
          </w:p>
        </w:tc>
      </w:tr>
      <w:tr w:rsidR="00F35E33" w:rsidRPr="00F35E33">
        <w:trPr>
          <w:trHeight w:val="204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 xml:space="preserve"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 в рамках непрограммного направления деятельности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99 0 7032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5 624,00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2 364,00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2 364,00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99 0 7032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5 624,00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2 364,00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2 364,00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99 0 7032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5 624,00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2 364,00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2 364,00</w:t>
            </w:r>
          </w:p>
        </w:tc>
      </w:tr>
      <w:tr w:rsidR="00F35E33" w:rsidRPr="00F35E33">
        <w:trPr>
          <w:trHeight w:val="40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99 0 7032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5 624,00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2 364,00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2 364,00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9 902,00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20 372,40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9 902,00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20 372,40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9900000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99 0 0000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9 902,00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20 372,40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 xml:space="preserve">Условно-утвержденные расходы в рамках непрограммного напрвления деятельности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99 0 9999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9 902,00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20 372,40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99 0 9999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9 902,00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20 372,40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 по 990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99 0 9999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990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9 902,00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20 372,40</w:t>
            </w: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Условно-утвержденные расходы в рамках непрограммного напр</w:t>
            </w:r>
            <w:r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F35E33">
              <w:rPr>
                <w:rFonts w:ascii="Arial CYR" w:hAnsi="Arial CYR" w:cs="Arial CYR"/>
                <w:sz w:val="16"/>
                <w:szCs w:val="16"/>
              </w:rPr>
              <w:t xml:space="preserve">вления деятельности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99 0 9999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999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9 902,00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20 372,40</w:t>
            </w:r>
          </w:p>
        </w:tc>
      </w:tr>
      <w:tr w:rsidR="00F35E33" w:rsidRPr="00F35E33">
        <w:trPr>
          <w:trHeight w:val="61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00 0 0000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1 740 051,90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1 517 845,90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35E33">
              <w:rPr>
                <w:rFonts w:ascii="Arial CYR" w:hAnsi="Arial CYR" w:cs="Arial CYR"/>
                <w:sz w:val="16"/>
                <w:szCs w:val="16"/>
              </w:rPr>
              <w:t>1 527 324,00</w:t>
            </w:r>
          </w:p>
        </w:tc>
      </w:tr>
      <w:tr w:rsidR="00F35E33" w:rsidRPr="00F35E33">
        <w:trPr>
          <w:trHeight w:val="225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35E33" w:rsidRPr="00F35E33">
        <w:trPr>
          <w:trHeight w:val="225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35E33" w:rsidRPr="00F35E33">
        <w:trPr>
          <w:trHeight w:val="195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35E33" w:rsidRPr="00F35E33">
        <w:trPr>
          <w:trHeight w:val="225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35E33" w:rsidRPr="00F35E33">
        <w:trPr>
          <w:trHeight w:val="225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E33" w:rsidRPr="00F35E33" w:rsidRDefault="00F35E33" w:rsidP="00F35E33">
            <w:pPr>
              <w:jc w:val="right"/>
              <w:rPr>
                <w:rFonts w:ascii="Arial CYR" w:hAnsi="Arial CYR" w:cs="Arial CYR"/>
                <w:sz w:val="16"/>
                <w:szCs w:val="16"/>
                <w:u w:val="singl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35E33" w:rsidRPr="00F35E33">
        <w:trPr>
          <w:trHeight w:val="204"/>
        </w:trPr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5E33" w:rsidRPr="00F35E33" w:rsidRDefault="00F35E33" w:rsidP="00F35E3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7C0FB8" w:rsidRPr="005523BE" w:rsidRDefault="007C0FB8" w:rsidP="00E4083E">
      <w:pPr>
        <w:jc w:val="center"/>
        <w:rPr>
          <w:rFonts w:ascii="Arial" w:hAnsi="Arial" w:cs="Arial"/>
          <w:sz w:val="16"/>
          <w:szCs w:val="16"/>
        </w:rPr>
      </w:pPr>
    </w:p>
    <w:sectPr w:rsidR="007C0FB8" w:rsidRPr="005523BE" w:rsidSect="00E909C2">
      <w:headerReference w:type="default" r:id="rId6"/>
      <w:footerReference w:type="default" r:id="rId7"/>
      <w:pgSz w:w="11906" w:h="16838" w:code="9"/>
      <w:pgMar w:top="720" w:right="1134" w:bottom="902" w:left="1134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619" w:rsidRDefault="00814619" w:rsidP="00E35ADE">
      <w:r>
        <w:separator/>
      </w:r>
    </w:p>
  </w:endnote>
  <w:endnote w:type="continuationSeparator" w:id="0">
    <w:p w:rsidR="00814619" w:rsidRDefault="00814619" w:rsidP="00E35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E33" w:rsidRDefault="00F35E33" w:rsidP="00CE021F">
    <w:pPr>
      <w:pStyle w:val="a5"/>
      <w:tabs>
        <w:tab w:val="clear" w:pos="9355"/>
        <w:tab w:val="left" w:pos="4956"/>
        <w:tab w:val="left" w:pos="5664"/>
      </w:tabs>
      <w:rPr>
        <w:lang w:val="en-US"/>
      </w:rPr>
    </w:pPr>
    <w:r>
      <w:tab/>
    </w:r>
    <w:r>
      <w:tab/>
    </w:r>
    <w:r>
      <w:tab/>
    </w:r>
    <w:r>
      <w:tab/>
    </w:r>
  </w:p>
  <w:p w:rsidR="00F35E33" w:rsidRDefault="00F35E33" w:rsidP="00CE021F">
    <w:pPr>
      <w:pStyle w:val="a5"/>
      <w:tabs>
        <w:tab w:val="clear" w:pos="9355"/>
        <w:tab w:val="left" w:pos="4956"/>
        <w:tab w:val="left" w:pos="5664"/>
      </w:tabs>
      <w:rPr>
        <w:lang w:val="en-US"/>
      </w:rPr>
    </w:pPr>
  </w:p>
  <w:p w:rsidR="00F35E33" w:rsidRPr="00CE021F" w:rsidRDefault="00F35E33" w:rsidP="00CE021F">
    <w:pPr>
      <w:pStyle w:val="a5"/>
      <w:tabs>
        <w:tab w:val="clear" w:pos="9355"/>
        <w:tab w:val="left" w:pos="4956"/>
        <w:tab w:val="left" w:pos="5664"/>
      </w:tabs>
      <w:rPr>
        <w:lang w:val="en-US"/>
      </w:rPr>
    </w:pPr>
  </w:p>
  <w:p w:rsidR="00F35E33" w:rsidRDefault="00F35E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619" w:rsidRDefault="00814619" w:rsidP="00E35ADE">
      <w:r>
        <w:separator/>
      </w:r>
    </w:p>
  </w:footnote>
  <w:footnote w:type="continuationSeparator" w:id="0">
    <w:p w:rsidR="00814619" w:rsidRDefault="00814619" w:rsidP="00E35A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E33" w:rsidRDefault="00F35E33" w:rsidP="00CE021F">
    <w:pPr>
      <w:pStyle w:val="a3"/>
      <w:tabs>
        <w:tab w:val="left" w:pos="1843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F8F"/>
    <w:rsid w:val="00012652"/>
    <w:rsid w:val="0002225E"/>
    <w:rsid w:val="00050DE9"/>
    <w:rsid w:val="000606CF"/>
    <w:rsid w:val="00071F8F"/>
    <w:rsid w:val="0007735D"/>
    <w:rsid w:val="0008472B"/>
    <w:rsid w:val="000F4764"/>
    <w:rsid w:val="00104B19"/>
    <w:rsid w:val="0012103D"/>
    <w:rsid w:val="00123656"/>
    <w:rsid w:val="00136371"/>
    <w:rsid w:val="00145D46"/>
    <w:rsid w:val="00162D7C"/>
    <w:rsid w:val="00180BE7"/>
    <w:rsid w:val="00187115"/>
    <w:rsid w:val="0019688A"/>
    <w:rsid w:val="001A013E"/>
    <w:rsid w:val="001B2529"/>
    <w:rsid w:val="0020503C"/>
    <w:rsid w:val="00232D84"/>
    <w:rsid w:val="00235CBB"/>
    <w:rsid w:val="002610A1"/>
    <w:rsid w:val="00262B98"/>
    <w:rsid w:val="0026535F"/>
    <w:rsid w:val="002E5F13"/>
    <w:rsid w:val="002F3296"/>
    <w:rsid w:val="00350F3D"/>
    <w:rsid w:val="00380280"/>
    <w:rsid w:val="00397763"/>
    <w:rsid w:val="003B4AD9"/>
    <w:rsid w:val="003E7F08"/>
    <w:rsid w:val="0041405F"/>
    <w:rsid w:val="004E1E01"/>
    <w:rsid w:val="005001A9"/>
    <w:rsid w:val="00511B22"/>
    <w:rsid w:val="005276E8"/>
    <w:rsid w:val="005523BE"/>
    <w:rsid w:val="0057037B"/>
    <w:rsid w:val="0057506D"/>
    <w:rsid w:val="005B6726"/>
    <w:rsid w:val="005C4EDF"/>
    <w:rsid w:val="005D0F64"/>
    <w:rsid w:val="00620953"/>
    <w:rsid w:val="0065641B"/>
    <w:rsid w:val="00660F22"/>
    <w:rsid w:val="006727FA"/>
    <w:rsid w:val="00693087"/>
    <w:rsid w:val="006A110F"/>
    <w:rsid w:val="006B4C10"/>
    <w:rsid w:val="00701DFF"/>
    <w:rsid w:val="00707DDE"/>
    <w:rsid w:val="0071058B"/>
    <w:rsid w:val="007B1653"/>
    <w:rsid w:val="007C0FB8"/>
    <w:rsid w:val="0080744B"/>
    <w:rsid w:val="00814619"/>
    <w:rsid w:val="00821465"/>
    <w:rsid w:val="008260D5"/>
    <w:rsid w:val="00953AF6"/>
    <w:rsid w:val="00986C6B"/>
    <w:rsid w:val="00991A70"/>
    <w:rsid w:val="009B1241"/>
    <w:rsid w:val="009B5DA3"/>
    <w:rsid w:val="009D38A6"/>
    <w:rsid w:val="009F4DAD"/>
    <w:rsid w:val="00A15759"/>
    <w:rsid w:val="00A27D2B"/>
    <w:rsid w:val="00A3260D"/>
    <w:rsid w:val="00A65EA1"/>
    <w:rsid w:val="00A85D51"/>
    <w:rsid w:val="00A923BD"/>
    <w:rsid w:val="00AC5641"/>
    <w:rsid w:val="00AC5D83"/>
    <w:rsid w:val="00AF7A2A"/>
    <w:rsid w:val="00B14547"/>
    <w:rsid w:val="00B563CA"/>
    <w:rsid w:val="00BB3083"/>
    <w:rsid w:val="00BC0C25"/>
    <w:rsid w:val="00BF3E7D"/>
    <w:rsid w:val="00C05491"/>
    <w:rsid w:val="00C22E3D"/>
    <w:rsid w:val="00C903E1"/>
    <w:rsid w:val="00C90BD0"/>
    <w:rsid w:val="00C94AED"/>
    <w:rsid w:val="00CA3D4A"/>
    <w:rsid w:val="00CE021F"/>
    <w:rsid w:val="00CE3642"/>
    <w:rsid w:val="00D23955"/>
    <w:rsid w:val="00D83F36"/>
    <w:rsid w:val="00D9734C"/>
    <w:rsid w:val="00DE3D62"/>
    <w:rsid w:val="00E141E6"/>
    <w:rsid w:val="00E15F05"/>
    <w:rsid w:val="00E34352"/>
    <w:rsid w:val="00E35ADE"/>
    <w:rsid w:val="00E4083E"/>
    <w:rsid w:val="00E909C2"/>
    <w:rsid w:val="00F17098"/>
    <w:rsid w:val="00F20007"/>
    <w:rsid w:val="00F346E9"/>
    <w:rsid w:val="00F35E33"/>
    <w:rsid w:val="00FA04DE"/>
    <w:rsid w:val="00FE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rsid w:val="00E35A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E35ADE"/>
    <w:rPr>
      <w:sz w:val="24"/>
      <w:szCs w:val="24"/>
    </w:rPr>
  </w:style>
  <w:style w:type="paragraph" w:styleId="a5">
    <w:name w:val="footer"/>
    <w:basedOn w:val="a"/>
    <w:link w:val="a6"/>
    <w:uiPriority w:val="99"/>
    <w:rsid w:val="00E35A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35ADE"/>
    <w:rPr>
      <w:sz w:val="24"/>
      <w:szCs w:val="24"/>
    </w:rPr>
  </w:style>
  <w:style w:type="character" w:styleId="a7">
    <w:name w:val="Hyperlink"/>
    <w:uiPriority w:val="99"/>
    <w:unhideWhenUsed/>
    <w:rsid w:val="005D0F64"/>
    <w:rPr>
      <w:color w:val="0000FF"/>
      <w:u w:val="single"/>
    </w:rPr>
  </w:style>
  <w:style w:type="character" w:styleId="a8">
    <w:name w:val="FollowedHyperlink"/>
    <w:uiPriority w:val="99"/>
    <w:unhideWhenUsed/>
    <w:rsid w:val="005D0F64"/>
    <w:rPr>
      <w:color w:val="800080"/>
      <w:u w:val="single"/>
    </w:rPr>
  </w:style>
  <w:style w:type="paragraph" w:customStyle="1" w:styleId="xl72">
    <w:name w:val="xl72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3">
    <w:name w:val="xl73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4">
    <w:name w:val="xl74"/>
    <w:basedOn w:val="a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i/>
      <w:iCs/>
      <w:sz w:val="14"/>
      <w:szCs w:val="14"/>
    </w:rPr>
  </w:style>
  <w:style w:type="paragraph" w:customStyle="1" w:styleId="xl75">
    <w:name w:val="xl75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5D0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5D0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i/>
      <w:iCs/>
    </w:rPr>
  </w:style>
  <w:style w:type="paragraph" w:customStyle="1" w:styleId="xl79">
    <w:name w:val="xl79"/>
    <w:basedOn w:val="a"/>
    <w:rsid w:val="005D0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i/>
      <w:iCs/>
    </w:rPr>
  </w:style>
  <w:style w:type="paragraph" w:customStyle="1" w:styleId="xl80">
    <w:name w:val="xl80"/>
    <w:basedOn w:val="a"/>
    <w:rsid w:val="005D0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styleId="a9">
    <w:name w:val="Balloon Text"/>
    <w:basedOn w:val="a"/>
    <w:link w:val="aa"/>
    <w:rsid w:val="00350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50F3D"/>
    <w:rPr>
      <w:rFonts w:ascii="Tahoma" w:hAnsi="Tahoma" w:cs="Tahoma"/>
      <w:sz w:val="16"/>
      <w:szCs w:val="16"/>
    </w:rPr>
  </w:style>
  <w:style w:type="character" w:styleId="ab">
    <w:name w:val="line number"/>
    <w:rsid w:val="00E909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80</Pages>
  <Words>28784</Words>
  <Characters>164255</Characters>
  <Application>Microsoft Office Word</Application>
  <DocSecurity>0</DocSecurity>
  <Lines>1368</Lines>
  <Paragraphs>385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  к Решению</vt:lpstr>
    </vt:vector>
  </TitlesOfParts>
  <Company>РайФУ</Company>
  <LinksUpToDate>false</LinksUpToDate>
  <CharactersWithSpaces>192654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  к Решению</dc:title>
  <dc:subject/>
  <dc:creator>Работник</dc:creator>
  <cp:keywords/>
  <cp:lastModifiedBy>Luda</cp:lastModifiedBy>
  <cp:revision>2</cp:revision>
  <cp:lastPrinted>2015-02-24T09:06:00Z</cp:lastPrinted>
  <dcterms:created xsi:type="dcterms:W3CDTF">2015-02-27T04:38:00Z</dcterms:created>
  <dcterms:modified xsi:type="dcterms:W3CDTF">2015-02-27T04:38:00Z</dcterms:modified>
</cp:coreProperties>
</file>