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4" w:type="dxa"/>
        <w:tblInd w:w="-106" w:type="dxa"/>
        <w:tblLayout w:type="fixed"/>
        <w:tblLook w:val="00A0"/>
      </w:tblPr>
      <w:tblGrid>
        <w:gridCol w:w="32"/>
        <w:gridCol w:w="5"/>
        <w:gridCol w:w="3103"/>
        <w:gridCol w:w="52"/>
        <w:gridCol w:w="445"/>
        <w:gridCol w:w="540"/>
        <w:gridCol w:w="540"/>
        <w:gridCol w:w="720"/>
        <w:gridCol w:w="668"/>
        <w:gridCol w:w="52"/>
        <w:gridCol w:w="1439"/>
        <w:gridCol w:w="1619"/>
        <w:gridCol w:w="1333"/>
        <w:gridCol w:w="59"/>
        <w:gridCol w:w="227"/>
      </w:tblGrid>
      <w:tr w:rsidR="003479B1" w:rsidRPr="003A00D5" w:rsidTr="00B17F1C">
        <w:trPr>
          <w:gridAfter w:val="2"/>
          <w:wAfter w:w="286" w:type="dxa"/>
          <w:trHeight w:val="375"/>
        </w:trPr>
        <w:tc>
          <w:tcPr>
            <w:tcW w:w="31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9B1" w:rsidRPr="005E0E57" w:rsidRDefault="003479B1" w:rsidP="005E0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_A1_E174"/>
            <w:bookmarkEnd w:id="0"/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9B1" w:rsidRPr="005E0E57" w:rsidRDefault="003479B1" w:rsidP="005E0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9B1" w:rsidRPr="00C0776B" w:rsidRDefault="003479B1" w:rsidP="003F7ABD">
            <w:pPr>
              <w:pStyle w:val="ab"/>
              <w:ind w:right="-2"/>
              <w:jc w:val="right"/>
              <w:rPr>
                <w:sz w:val="24"/>
                <w:szCs w:val="24"/>
              </w:rPr>
            </w:pPr>
            <w:r w:rsidRPr="00C0776B">
              <w:rPr>
                <w:sz w:val="24"/>
                <w:szCs w:val="24"/>
              </w:rPr>
              <w:t xml:space="preserve">Приложение № </w:t>
            </w:r>
            <w:r w:rsidRPr="00EF3C1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C0776B">
              <w:rPr>
                <w:sz w:val="24"/>
                <w:szCs w:val="24"/>
              </w:rPr>
              <w:t>к решению</w:t>
            </w:r>
          </w:p>
          <w:p w:rsidR="003479B1" w:rsidRPr="00C0776B" w:rsidRDefault="003479B1" w:rsidP="003F7ABD">
            <w:pPr>
              <w:pStyle w:val="ab"/>
              <w:ind w:right="-2"/>
              <w:jc w:val="right"/>
              <w:rPr>
                <w:sz w:val="24"/>
                <w:szCs w:val="24"/>
              </w:rPr>
            </w:pPr>
            <w:r w:rsidRPr="00C0776B">
              <w:rPr>
                <w:sz w:val="24"/>
                <w:szCs w:val="24"/>
              </w:rPr>
              <w:t xml:space="preserve"> Совета народных депутатов Таштагольского муниципального района </w:t>
            </w:r>
          </w:p>
          <w:p w:rsidR="003479B1" w:rsidRPr="00C0776B" w:rsidRDefault="003479B1" w:rsidP="003F7ABD">
            <w:pPr>
              <w:pStyle w:val="ab"/>
              <w:ind w:right="-2"/>
              <w:jc w:val="right"/>
              <w:rPr>
                <w:sz w:val="24"/>
                <w:szCs w:val="24"/>
              </w:rPr>
            </w:pPr>
            <w:r w:rsidRPr="00C0776B">
              <w:rPr>
                <w:sz w:val="24"/>
                <w:szCs w:val="24"/>
              </w:rPr>
              <w:t xml:space="preserve">от </w:t>
            </w:r>
            <w:bookmarkStart w:id="1" w:name="_GoBack"/>
            <w:bookmarkEnd w:id="1"/>
            <w:r>
              <w:rPr>
                <w:sz w:val="24"/>
                <w:szCs w:val="24"/>
              </w:rPr>
              <w:t>26</w:t>
            </w:r>
            <w:r w:rsidRPr="00C0776B">
              <w:rPr>
                <w:sz w:val="24"/>
                <w:szCs w:val="24"/>
              </w:rPr>
              <w:t xml:space="preserve"> ма</w:t>
            </w:r>
            <w:r>
              <w:rPr>
                <w:sz w:val="24"/>
                <w:szCs w:val="24"/>
              </w:rPr>
              <w:t>я</w:t>
            </w:r>
            <w:r w:rsidRPr="00C0776B">
              <w:rPr>
                <w:sz w:val="24"/>
                <w:szCs w:val="24"/>
              </w:rPr>
              <w:t>2015 г</w:t>
            </w:r>
            <w:r>
              <w:rPr>
                <w:sz w:val="24"/>
                <w:szCs w:val="24"/>
              </w:rPr>
              <w:t xml:space="preserve">. </w:t>
            </w:r>
            <w:r w:rsidRPr="00C0776B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125</w:t>
            </w:r>
            <w:r w:rsidRPr="00C0776B">
              <w:rPr>
                <w:sz w:val="24"/>
                <w:szCs w:val="24"/>
              </w:rPr>
              <w:t>-рр</w:t>
            </w:r>
          </w:p>
          <w:p w:rsidR="003479B1" w:rsidRPr="005E5458" w:rsidRDefault="003479B1" w:rsidP="003F7A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79B1" w:rsidRPr="00C0776B" w:rsidRDefault="003479B1" w:rsidP="003F7ABD">
            <w:pPr>
              <w:pStyle w:val="ab"/>
              <w:ind w:right="-2"/>
              <w:jc w:val="right"/>
              <w:rPr>
                <w:sz w:val="24"/>
                <w:szCs w:val="24"/>
              </w:rPr>
            </w:pPr>
            <w:r w:rsidRPr="00C0776B">
              <w:rPr>
                <w:sz w:val="24"/>
                <w:szCs w:val="24"/>
              </w:rPr>
              <w:t>Приложение № 6к решению</w:t>
            </w:r>
          </w:p>
          <w:p w:rsidR="003479B1" w:rsidRPr="00C0776B" w:rsidRDefault="003479B1" w:rsidP="003F7ABD">
            <w:pPr>
              <w:pStyle w:val="ab"/>
              <w:ind w:right="-2"/>
              <w:jc w:val="right"/>
              <w:rPr>
                <w:sz w:val="24"/>
                <w:szCs w:val="24"/>
              </w:rPr>
            </w:pPr>
            <w:r w:rsidRPr="00C0776B">
              <w:rPr>
                <w:sz w:val="24"/>
                <w:szCs w:val="24"/>
              </w:rPr>
              <w:t xml:space="preserve">Совета народных депутатов </w:t>
            </w:r>
          </w:p>
          <w:p w:rsidR="003479B1" w:rsidRPr="00C0776B" w:rsidRDefault="003479B1" w:rsidP="003F7ABD">
            <w:pPr>
              <w:pStyle w:val="ab"/>
              <w:ind w:right="-2"/>
              <w:jc w:val="right"/>
              <w:rPr>
                <w:sz w:val="24"/>
                <w:szCs w:val="24"/>
              </w:rPr>
            </w:pPr>
            <w:r w:rsidRPr="00C0776B">
              <w:rPr>
                <w:sz w:val="24"/>
                <w:szCs w:val="24"/>
              </w:rPr>
              <w:t>Таштагольского Муниципального района</w:t>
            </w:r>
          </w:p>
          <w:p w:rsidR="003479B1" w:rsidRPr="00C0776B" w:rsidRDefault="003479B1" w:rsidP="003F7ABD">
            <w:pPr>
              <w:pStyle w:val="ab"/>
              <w:ind w:right="-2"/>
              <w:jc w:val="right"/>
              <w:rPr>
                <w:sz w:val="24"/>
                <w:szCs w:val="24"/>
              </w:rPr>
            </w:pPr>
            <w:r w:rsidRPr="00C0776B">
              <w:rPr>
                <w:sz w:val="24"/>
                <w:szCs w:val="24"/>
              </w:rPr>
              <w:t>от 26 декабря  2014 г.</w:t>
            </w:r>
            <w:r>
              <w:rPr>
                <w:sz w:val="24"/>
                <w:szCs w:val="24"/>
              </w:rPr>
              <w:t xml:space="preserve"> </w:t>
            </w:r>
            <w:r w:rsidRPr="00C0776B">
              <w:rPr>
                <w:sz w:val="24"/>
                <w:szCs w:val="24"/>
              </w:rPr>
              <w:t>№ 94-рр</w:t>
            </w:r>
          </w:p>
          <w:p w:rsidR="003479B1" w:rsidRPr="005820BB" w:rsidRDefault="003479B1" w:rsidP="005E5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9B1" w:rsidRPr="006E7260" w:rsidTr="00B17F1C">
        <w:trPr>
          <w:gridAfter w:val="1"/>
          <w:wAfter w:w="227" w:type="dxa"/>
          <w:trHeight w:val="300"/>
        </w:trPr>
        <w:tc>
          <w:tcPr>
            <w:tcW w:w="1060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9B1" w:rsidRPr="006E7260" w:rsidRDefault="003479B1" w:rsidP="00C8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2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Поступление доходов в бюджет </w:t>
            </w:r>
          </w:p>
          <w:p w:rsidR="003479B1" w:rsidRPr="006E7260" w:rsidRDefault="003479B1" w:rsidP="00C8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2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"Таштагольский муниципальный район"    </w:t>
            </w:r>
          </w:p>
        </w:tc>
      </w:tr>
      <w:tr w:rsidR="003479B1" w:rsidRPr="006E7260" w:rsidTr="00B17F1C">
        <w:trPr>
          <w:gridAfter w:val="1"/>
          <w:wAfter w:w="227" w:type="dxa"/>
          <w:trHeight w:val="273"/>
        </w:trPr>
        <w:tc>
          <w:tcPr>
            <w:tcW w:w="1060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79B1" w:rsidRPr="002B72B5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72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2015 год и на плановый период 2016 и 2017 годы</w:t>
            </w:r>
          </w:p>
          <w:p w:rsidR="003479B1" w:rsidRPr="002B72B5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79B1" w:rsidRPr="002B72B5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9B1" w:rsidRPr="00CB6C65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B1" w:rsidRPr="00CB6C65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C6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B1" w:rsidRPr="00CB6C65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C6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B1" w:rsidRPr="00CB6C65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C6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B1" w:rsidRPr="00CB6C65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C6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B1" w:rsidRPr="00CB6C65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C6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Второй год планового периода </w:t>
            </w:r>
          </w:p>
        </w:tc>
      </w:tr>
      <w:tr w:rsidR="003479B1" w:rsidRPr="00CB6C65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B1" w:rsidRPr="00CB6C65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B1" w:rsidRPr="00CB6C65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C6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B1" w:rsidRPr="00CB6C65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C6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B1" w:rsidRPr="00CB6C65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C6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B1" w:rsidRPr="00CB6C65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C6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B1" w:rsidRPr="00CB6C65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C6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B1" w:rsidRPr="00CB6C65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B1" w:rsidRPr="00CB6C65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9B1" w:rsidRPr="00CB6C65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479B1" w:rsidRPr="00CB6C65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9B1" w:rsidRPr="00CB6C65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C6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9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2B72B5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2 195 0</w:t>
            </w:r>
            <w:r>
              <w:rPr>
                <w:rFonts w:ascii="Times New Roman" w:hAnsi="Times New Roman" w:cs="Times New Roman"/>
                <w:lang w:val="en-US" w:eastAsia="ru-RU"/>
              </w:rPr>
              <w:t>61</w:t>
            </w:r>
            <w:r w:rsidRPr="006A4B4D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bookmarkStart w:id="2" w:name="RANGE_H12"/>
            <w:bookmarkEnd w:id="2"/>
            <w:r>
              <w:rPr>
                <w:rFonts w:ascii="Times New Roman" w:hAnsi="Times New Roman" w:cs="Times New Roman"/>
                <w:lang w:eastAsia="ru-RU"/>
              </w:rPr>
              <w:t>1 511 753,9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bookmarkStart w:id="3" w:name="RANGE_I12"/>
            <w:bookmarkEnd w:id="3"/>
            <w:r>
              <w:rPr>
                <w:rFonts w:ascii="Times New Roman" w:hAnsi="Times New Roman" w:cs="Times New Roman"/>
                <w:lang w:eastAsia="ru-RU"/>
              </w:rPr>
              <w:t>1 520 818,2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450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bookmarkStart w:id="4" w:name="RANGE_A13"/>
            <w:bookmarkEnd w:id="4"/>
            <w:r w:rsidRPr="006A4B4D">
              <w:rPr>
                <w:rFonts w:ascii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5" w:name="RANGE_C13"/>
            <w:bookmarkEnd w:id="5"/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6" w:name="RANGE_D13"/>
            <w:bookmarkEnd w:id="6"/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7" w:name="RANGE_E13"/>
            <w:bookmarkEnd w:id="7"/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8" w:name="RANGE_F13"/>
            <w:bookmarkEnd w:id="8"/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bookmarkStart w:id="9" w:name="RANGE_G13"/>
            <w:bookmarkEnd w:id="9"/>
            <w:r>
              <w:rPr>
                <w:rFonts w:ascii="Times New Roman" w:hAnsi="Times New Roman" w:cs="Times New Roman"/>
                <w:lang w:eastAsia="ru-RU"/>
              </w:rPr>
              <w:t>255 165,0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244 143,0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258 135,0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150 459,0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156 821,0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163 801,0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10" w:name="RANGE_F15"/>
            <w:bookmarkEnd w:id="10"/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150 459,0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156 821,0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163 801,0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3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149 659,0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156 049,0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162 956,0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Налоговые доходы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149 659,0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156 049,0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162 956,0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3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</w:t>
            </w:r>
            <w:r w:rsidRPr="00203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lastRenderedPageBreak/>
              <w:t>Налоговые доходы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1350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Налог на доходы физических лиц с доходов, 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Налоговые доходы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3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осуществляющимися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252,0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305,0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Налоговые доходы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252,0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305,0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34 062,0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34 548,0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35 104,0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67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33 880,0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34 420,0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34 970,0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67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33 880,0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34 420,0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34 970,0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Налоговые доходы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33 880,0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34 420,0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34 970,0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67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128,0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134,0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163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Налог, взимаемый в связи с применением патентной системы налогообложения, зачисляемый в бюджеты  муниципальных районов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128,0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134,0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Налоговые доходы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128,0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134,0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1 365,0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1 392,0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1 420,0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Транспортный налог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1 365,0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1 392,0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1 420,0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Транспортный налог с организаций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Налоговые доходы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450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Транспортный налог с физических лиц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812,0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840,0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Налоговые доходы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812,0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840,0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5 079,0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5 123,0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5 172,0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900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lastRenderedPageBreak/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5 075,0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5 123,0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5 172,0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1350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5 075,0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5 123,0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5 172,0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Налоговые доходы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5 075,0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5 123,0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5 172,0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900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67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Налоговые доходы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11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39 511,0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37 678,0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39 603,0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3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39 501,0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37 668,0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39 593,0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3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30 201,0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31 668,0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33 493,0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Доходы от собственности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30 201,0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31 668,0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33 493,0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1800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9 300,0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6 000,0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6 100,0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Доходы от собственности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9 300,0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6 000,0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6 100,0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343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157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Доходы от собственности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450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3 816,0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1 012,0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5 300,0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450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3 816,0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1 012,0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5 300,0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67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1 450,0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Доходы от собственности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1 450,0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67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Доходы от собственности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450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1 300,0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Доходы от собственности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860,0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1 300,0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450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1 736,00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732,0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2 500,0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Доходы от собственности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1 736,0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732,0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2 500,0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67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2 350,0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2 450,0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2 450,0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450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1 200,0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900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995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1 200,0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Доходы от оказания платных услуг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995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1 200,0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450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1 250,0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1 250,0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67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995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1 250,0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1 250</w:t>
            </w:r>
            <w:r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Доходы от оказания платных услуг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995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1 250,0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1 250,0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67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14 092,0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792,0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762,0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3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4 700,0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22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3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053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4 700,0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450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Уменьшение стоимости основных средств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053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410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4 700,0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900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9 392,0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692,0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692,0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1350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9 392,0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692,0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692,0</w:t>
            </w:r>
          </w:p>
        </w:tc>
      </w:tr>
      <w:tr w:rsidR="003479B1" w:rsidRPr="006A4B4D" w:rsidTr="00B17F1C">
        <w:tblPrEx>
          <w:tblLook w:val="0000"/>
        </w:tblPrEx>
        <w:trPr>
          <w:gridBefore w:val="1"/>
          <w:wBefore w:w="32" w:type="dxa"/>
          <w:trHeight w:val="450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Уменьшение стоимости непроизведенных активов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430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9 392,0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692,0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692,0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45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lastRenderedPageBreak/>
              <w:t>ШТРАФЫ, САНКЦИИ, ВОЗМЕЩЕНИЕ УЩЕРБА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4 431,0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4 327,0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4 523,0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180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118,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22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Суммы принудительного изъятия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180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22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Суммы принудительного изъятия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15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15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22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Суммы принудительного изъятия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180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15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22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Суммы принудительного изъятия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22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03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186,0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90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Денежные взыскания (штрафы) за нарушение законодательства об особо охраняемых природных территориях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109,5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156,0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22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Суммы принудительного изъятия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109,5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156,0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90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22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Суммы принудительного изъятия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22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Суммы принудительного изъятия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343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135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lastRenderedPageBreak/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22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Суммы принудительного изъятия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90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90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Прочие 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22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Суммы принудительного изъятия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180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Денежные взыскания (штрафы) за нарушение законодательства Российской Федерации об административных 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180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Денежные взыскания (штрафы) за нарушение законодательства Российской Федерации об административных 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22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Суммы принудительного изъятия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3 453,0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3 372,0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3 468,0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112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3 453,0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3 372,0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3 468,0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22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Суммы принудительного изъятия</w:t>
            </w:r>
          </w:p>
          <w:p w:rsidR="003479B1" w:rsidRPr="00DC20BE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3 453,0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3 372,0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3 468,0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22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1 939 8</w:t>
            </w:r>
            <w:r>
              <w:rPr>
                <w:rFonts w:ascii="Times New Roman" w:hAnsi="Times New Roman" w:cs="Times New Roman"/>
                <w:lang w:val="en-US" w:eastAsia="ru-RU"/>
              </w:rPr>
              <w:t>96</w:t>
            </w:r>
            <w:r w:rsidRPr="006A4B4D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1 267 610,9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1 262 683,2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2B72B5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1 808 69</w:t>
            </w:r>
            <w:r>
              <w:rPr>
                <w:rFonts w:ascii="Times New Roman" w:hAnsi="Times New Roman" w:cs="Times New Roman"/>
                <w:lang w:val="en-US" w:eastAsia="ru-RU"/>
              </w:rPr>
              <w:t>6</w:t>
            </w:r>
            <w:r w:rsidRPr="006A4B4D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1 267 610,9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1 262 683,2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198 262,0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145 844,0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142 782,0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90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198 262,0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145 844,0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142 782,0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198 262,0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145 844,0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142 782,0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Субсидии бюджетам субъектов Российской Федерации (межбюджетные субсидии)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427 929,</w:t>
            </w:r>
            <w:r>
              <w:rPr>
                <w:rFonts w:ascii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14 052,3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14 052,3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112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109 269,0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109 269,0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112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Субсидии бюджетам муниципальных районов на бюджетные инвестиции для модернизации объектов коммунальной инфраструктуры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078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5 670,0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078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5 670</w:t>
            </w:r>
            <w:r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22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DC20BE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C20BE">
              <w:rPr>
                <w:rFonts w:ascii="Times New Roman" w:hAnsi="Times New Roman" w:cs="Times New Roman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088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115 360,2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343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416F14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 xml:space="preserve">поступления от других бюджетов бюджетной системы Российской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088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115 360,2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180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lastRenderedPageBreak/>
              <w:t>Субсидии бюджетам муниципальных районов на 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089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174 489,</w:t>
            </w:r>
            <w:r>
              <w:rPr>
                <w:rFonts w:ascii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</w:t>
            </w:r>
            <w:r w:rsidRPr="006A4B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343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089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174 489,</w:t>
            </w:r>
            <w:r>
              <w:rPr>
                <w:rFonts w:ascii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</w:t>
            </w:r>
            <w:r w:rsidRPr="006A4B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135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Субсидии бюджетам муниципальных районов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9 000,0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</w:t>
            </w:r>
            <w:r w:rsidRPr="006A4B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9 000,0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</w:t>
            </w:r>
            <w:r w:rsidRPr="006A4B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45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999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14 141,1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14 052,</w:t>
            </w:r>
            <w:r w:rsidRPr="006A4B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14 052,3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999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14 141,1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14 052,</w:t>
            </w:r>
            <w:r w:rsidRPr="006A4B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14 052,3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2B72B5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982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Pr="006A4B4D">
              <w:rPr>
                <w:rFonts w:ascii="Times New Roman" w:hAnsi="Times New Roman" w:cs="Times New Roman"/>
                <w:lang w:eastAsia="ru-RU"/>
              </w:rPr>
              <w:t>6</w:t>
            </w:r>
            <w:r w:rsidRPr="002B72B5">
              <w:rPr>
                <w:rFonts w:ascii="Times New Roman" w:hAnsi="Times New Roman" w:cs="Times New Roman"/>
                <w:lang w:eastAsia="ru-RU"/>
              </w:rPr>
              <w:t>53</w:t>
            </w:r>
            <w:r w:rsidRPr="006A4B4D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978 277,</w:t>
            </w:r>
            <w:r w:rsidRPr="006A4B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976 411,3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90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18 465,0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20 841,</w:t>
            </w:r>
            <w:r w:rsidRPr="006A4B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21 572,0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18 465,0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20 841,</w:t>
            </w:r>
            <w:r w:rsidRPr="006A4B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21 572,0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180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2B72B5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2 5</w:t>
            </w:r>
            <w:r>
              <w:rPr>
                <w:rFonts w:ascii="Times New Roman" w:hAnsi="Times New Roman" w:cs="Times New Roman"/>
                <w:lang w:val="en-US" w:eastAsia="ru-RU"/>
              </w:rPr>
              <w:t>63</w:t>
            </w:r>
            <w:r w:rsidRPr="006A4B4D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2 688,</w:t>
            </w:r>
            <w:r w:rsidRPr="006A4B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2 804,0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004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2 5</w:t>
            </w:r>
            <w:r>
              <w:rPr>
                <w:rFonts w:ascii="Times New Roman" w:hAnsi="Times New Roman" w:cs="Times New Roman"/>
                <w:lang w:val="en-US" w:eastAsia="ru-RU"/>
              </w:rPr>
              <w:t>63</w:t>
            </w:r>
            <w:r w:rsidRPr="006A4B4D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2 688,</w:t>
            </w:r>
            <w:r w:rsidRPr="006A4B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2 804,0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15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lastRenderedPageBreak/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20,</w:t>
            </w:r>
            <w:r w:rsidRPr="006A4B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007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20,</w:t>
            </w:r>
            <w:r w:rsidRPr="006A4B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180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</w:t>
            </w:r>
            <w:r w:rsidRPr="006A4B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</w:t>
            </w:r>
            <w:r w:rsidRPr="006A4B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135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3 033,0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3 033,</w:t>
            </w:r>
            <w:r w:rsidRPr="006A4B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3 033,0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3 033,0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3 033,</w:t>
            </w:r>
            <w:r w:rsidRPr="006A4B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3 033,0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135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1 688,8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1 876,</w:t>
            </w:r>
            <w:r w:rsidRPr="006A4B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1 876,5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1 688,8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1 876,</w:t>
            </w:r>
            <w:r w:rsidRPr="006A4B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1 876,5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135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1 105,0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2 005,</w:t>
            </w:r>
            <w:r w:rsidRPr="006A4B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2 000,0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1 105,0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2 005,</w:t>
            </w:r>
            <w:r w:rsidRPr="006A4B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2 000,0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112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lastRenderedPageBreak/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26 765,0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26 765,</w:t>
            </w:r>
            <w:r w:rsidRPr="006A4B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26 765,0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26 765,0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26 765,</w:t>
            </w:r>
            <w:r w:rsidRPr="006A4B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26 765,0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112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 xml:space="preserve">798 </w:t>
            </w:r>
            <w:r>
              <w:rPr>
                <w:rFonts w:ascii="Times New Roman" w:hAnsi="Times New Roman" w:cs="Times New Roman"/>
                <w:lang w:eastAsia="ru-RU"/>
              </w:rPr>
              <w:t>207,4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846 477,4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842 612,4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798 207,4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846 477,4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842 612,4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202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17 142,0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18 142,0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18 142,0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17 142,0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18 142,0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18 142,0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135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37 550,0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37 550,0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225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7 021,0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7 021,0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343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lastRenderedPageBreak/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053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996,0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1 799,0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1 877,0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053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996,0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1 799,0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1 877,0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22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DC20BE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C20BE">
              <w:rPr>
                <w:rFonts w:ascii="Times New Roman" w:hAnsi="Times New Roman" w:cs="Times New Roman"/>
              </w:rPr>
              <w:t>Субвенции бюджетам на обеспечение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1 136,1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1 704,3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1 704,3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1 136,1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1 704,3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1 704,3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180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Субвенция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12 111,0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12 111,0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202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23 075,9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19 634,0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19 402,1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23 075,9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19 634,0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19 402,1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22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DC20BE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C20BE">
              <w:rPr>
                <w:rFonts w:ascii="Times New Roman" w:hAnsi="Times New Roman" w:cs="Times New Roman"/>
              </w:rPr>
              <w:t xml:space="preserve">Субвенции бюджетам на выплату государственных пособий лицам, не </w:t>
            </w:r>
            <w:r>
              <w:rPr>
                <w:rFonts w:ascii="Times New Roman" w:hAnsi="Times New Roman" w:cs="Times New Roman"/>
              </w:rPr>
              <w:lastRenderedPageBreak/>
              <w:t>подлежащим обязательно</w:t>
            </w:r>
            <w:r w:rsidRPr="00D537EA">
              <w:rPr>
                <w:rFonts w:ascii="Times New Roman" w:hAnsi="Times New Roman" w:cs="Times New Roman"/>
              </w:rPr>
              <w:t xml:space="preserve">му </w:t>
            </w:r>
            <w:r w:rsidRPr="00DC20BE">
              <w:rPr>
                <w:rFonts w:ascii="Times New Roman" w:hAnsi="Times New Roman" w:cs="Times New Roman"/>
              </w:rPr>
              <w:t>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122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 xml:space="preserve">31 </w:t>
            </w:r>
            <w:r>
              <w:rPr>
                <w:rFonts w:ascii="Times New Roman" w:hAnsi="Times New Roman" w:cs="Times New Roman"/>
                <w:lang w:eastAsia="ru-RU"/>
              </w:rPr>
              <w:t>615,0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33 111,0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34 436,</w:t>
            </w:r>
            <w:r w:rsidRPr="006A4B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lastRenderedPageBreak/>
              <w:t>поступления от других бюджетов бюджетной системы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122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31 615,0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33 111,0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D537EA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34 436,0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180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123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D537EA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187</w:t>
            </w:r>
            <w:r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123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D537EA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187,0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22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199 851,</w:t>
            </w:r>
            <w:r>
              <w:rPr>
                <w:rFonts w:ascii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129 437,6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D537EA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129 437,6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180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BC2C22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191 913,</w:t>
            </w: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129 414,6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D537EA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129 414,6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BC2C22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191 913,</w:t>
            </w: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129 414,6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D537EA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129 414,6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135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BC2C22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D537EA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BC2C22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D537EA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163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DC20BE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 xml:space="preserve"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</w:t>
            </w:r>
            <w:r>
              <w:rPr>
                <w:rFonts w:ascii="Times New Roman" w:hAnsi="Times New Roman" w:cs="Times New Roman"/>
                <w:lang w:eastAsia="ru-RU"/>
              </w:rPr>
              <w:t xml:space="preserve">территориях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сельских</w:t>
            </w:r>
            <w:r w:rsidRPr="006A4B4D">
              <w:rPr>
                <w:rFonts w:ascii="Times New Roman" w:hAnsi="Times New Roman" w:cs="Times New Roman"/>
                <w:lang w:eastAsia="ru-RU"/>
              </w:rPr>
              <w:t>поселений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052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BC2C22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D537EA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lastRenderedPageBreak/>
              <w:t>поступления от других бюджетов бюджетной системы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052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BC2C22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</w:t>
            </w:r>
            <w:r w:rsidRPr="006A4B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D537EA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180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053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BC2C22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D537EA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053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BC2C22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D537EA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343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081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BC2C22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1 492,8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D537EA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081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BC2C22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1 492,8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D537EA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90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999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BC2C22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6 274,7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D537EA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999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BC2C22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6 274,7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D537EA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8 000,</w:t>
            </w:r>
            <w:r w:rsidRPr="006A4B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D537EA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Безвозмездные поступления  от негосударственных организаций в бюджеты муниципальных районов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8 000,</w:t>
            </w:r>
            <w:r w:rsidRPr="006A4B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D537EA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90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8 000,</w:t>
            </w:r>
            <w:r w:rsidRPr="006A4B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D537EA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22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Прочие доходы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099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8 000,</w:t>
            </w:r>
            <w:r w:rsidRPr="006A4B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D537EA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45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123 200,</w:t>
            </w:r>
            <w:r w:rsidRPr="006A4B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D537EA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lastRenderedPageBreak/>
              <w:t>Прочие безвозмездные поступления в бюджеты муниципальных районов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123 200,</w:t>
            </w:r>
            <w:r w:rsidRPr="006A4B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BC2C22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67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123 200,</w:t>
            </w:r>
            <w:r w:rsidRPr="006A4B4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416F14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BC2C22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  <w:tr w:rsidR="003479B1" w:rsidRPr="006A4B4D" w:rsidTr="00B17F1C">
        <w:tblPrEx>
          <w:tblLook w:val="0000"/>
        </w:tblPrEx>
        <w:trPr>
          <w:gridBefore w:val="2"/>
          <w:wBefore w:w="33" w:type="dxa"/>
          <w:trHeight w:val="22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B1" w:rsidRPr="006A4B4D" w:rsidRDefault="003479B1" w:rsidP="00CB6C6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Прочие доходы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123 200,0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9B1" w:rsidRPr="006A4B4D" w:rsidRDefault="003479B1" w:rsidP="00CB6C6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6A4B4D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</w:tr>
    </w:tbl>
    <w:p w:rsidR="003479B1" w:rsidRPr="006A4B4D" w:rsidRDefault="003479B1" w:rsidP="00CB6C65">
      <w:pPr>
        <w:rPr>
          <w:rFonts w:ascii="Times New Roman" w:hAnsi="Times New Roman" w:cs="Times New Roman"/>
        </w:rPr>
      </w:pPr>
    </w:p>
    <w:p w:rsidR="003479B1" w:rsidRPr="00CB6C65" w:rsidRDefault="003479B1">
      <w:pPr>
        <w:rPr>
          <w:rFonts w:ascii="Times New Roman" w:hAnsi="Times New Roman" w:cs="Times New Roman"/>
          <w:sz w:val="24"/>
          <w:szCs w:val="24"/>
        </w:rPr>
      </w:pPr>
    </w:p>
    <w:sectPr w:rsidR="003479B1" w:rsidRPr="00CB6C65" w:rsidSect="002E4CBF">
      <w:footerReference w:type="default" r:id="rId6"/>
      <w:pgSz w:w="11906" w:h="16838"/>
      <w:pgMar w:top="539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9B1" w:rsidRDefault="003479B1" w:rsidP="008B6F0E">
      <w:pPr>
        <w:spacing w:after="0" w:line="240" w:lineRule="auto"/>
      </w:pPr>
      <w:r>
        <w:separator/>
      </w:r>
    </w:p>
  </w:endnote>
  <w:endnote w:type="continuationSeparator" w:id="0">
    <w:p w:rsidR="003479B1" w:rsidRDefault="003479B1" w:rsidP="008B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9B1" w:rsidRPr="008B6F0E" w:rsidRDefault="006A51C7" w:rsidP="008B6F0E">
    <w:pPr>
      <w:pStyle w:val="a5"/>
      <w:jc w:val="center"/>
      <w:rPr>
        <w:lang w:val="en-US"/>
      </w:rPr>
    </w:pPr>
    <w:fldSimple w:instr="PAGE   \* MERGEFORMAT">
      <w:r w:rsidR="00D9246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9B1" w:rsidRDefault="003479B1" w:rsidP="008B6F0E">
      <w:pPr>
        <w:spacing w:after="0" w:line="240" w:lineRule="auto"/>
      </w:pPr>
      <w:r>
        <w:separator/>
      </w:r>
    </w:p>
  </w:footnote>
  <w:footnote w:type="continuationSeparator" w:id="0">
    <w:p w:rsidR="003479B1" w:rsidRDefault="003479B1" w:rsidP="008B6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E57"/>
    <w:rsid w:val="000243AA"/>
    <w:rsid w:val="00060A70"/>
    <w:rsid w:val="00064493"/>
    <w:rsid w:val="000B122C"/>
    <w:rsid w:val="000B16E0"/>
    <w:rsid w:val="000B212D"/>
    <w:rsid w:val="000D45A1"/>
    <w:rsid w:val="000F0DBD"/>
    <w:rsid w:val="00103341"/>
    <w:rsid w:val="00145909"/>
    <w:rsid w:val="0014728F"/>
    <w:rsid w:val="0015126F"/>
    <w:rsid w:val="001618BB"/>
    <w:rsid w:val="00162A7E"/>
    <w:rsid w:val="0019691F"/>
    <w:rsid w:val="001A20C5"/>
    <w:rsid w:val="001A271B"/>
    <w:rsid w:val="001C05FD"/>
    <w:rsid w:val="0020331C"/>
    <w:rsid w:val="002725A1"/>
    <w:rsid w:val="00293F56"/>
    <w:rsid w:val="00297261"/>
    <w:rsid w:val="002A0BC3"/>
    <w:rsid w:val="002B72B5"/>
    <w:rsid w:val="002B7D6A"/>
    <w:rsid w:val="002D6C61"/>
    <w:rsid w:val="002E4CBF"/>
    <w:rsid w:val="0034484B"/>
    <w:rsid w:val="003479B1"/>
    <w:rsid w:val="00365978"/>
    <w:rsid w:val="00365B28"/>
    <w:rsid w:val="003676EE"/>
    <w:rsid w:val="00371D5C"/>
    <w:rsid w:val="00373D63"/>
    <w:rsid w:val="003823AB"/>
    <w:rsid w:val="00384863"/>
    <w:rsid w:val="00390640"/>
    <w:rsid w:val="003A00D5"/>
    <w:rsid w:val="003A4D7A"/>
    <w:rsid w:val="003A5F3B"/>
    <w:rsid w:val="003B4B21"/>
    <w:rsid w:val="003F7ABD"/>
    <w:rsid w:val="00407E06"/>
    <w:rsid w:val="004137C6"/>
    <w:rsid w:val="00416F14"/>
    <w:rsid w:val="00447535"/>
    <w:rsid w:val="0045430F"/>
    <w:rsid w:val="00461EAF"/>
    <w:rsid w:val="004626D8"/>
    <w:rsid w:val="00475809"/>
    <w:rsid w:val="00497834"/>
    <w:rsid w:val="00497CA4"/>
    <w:rsid w:val="004B4F36"/>
    <w:rsid w:val="004F225B"/>
    <w:rsid w:val="00511929"/>
    <w:rsid w:val="0051240E"/>
    <w:rsid w:val="00520F67"/>
    <w:rsid w:val="00530F5B"/>
    <w:rsid w:val="00533B03"/>
    <w:rsid w:val="005521D7"/>
    <w:rsid w:val="00575B30"/>
    <w:rsid w:val="0058161A"/>
    <w:rsid w:val="005820BB"/>
    <w:rsid w:val="00590923"/>
    <w:rsid w:val="0059667D"/>
    <w:rsid w:val="005B4751"/>
    <w:rsid w:val="005B4D0B"/>
    <w:rsid w:val="005B7077"/>
    <w:rsid w:val="005D575F"/>
    <w:rsid w:val="005E0E57"/>
    <w:rsid w:val="005E5458"/>
    <w:rsid w:val="006145BB"/>
    <w:rsid w:val="00622B1D"/>
    <w:rsid w:val="0062710D"/>
    <w:rsid w:val="0063289B"/>
    <w:rsid w:val="00655157"/>
    <w:rsid w:val="00660D26"/>
    <w:rsid w:val="006677E8"/>
    <w:rsid w:val="006736BA"/>
    <w:rsid w:val="0067398A"/>
    <w:rsid w:val="00673AA1"/>
    <w:rsid w:val="006760CD"/>
    <w:rsid w:val="00693A4E"/>
    <w:rsid w:val="006A4B4D"/>
    <w:rsid w:val="006A50E6"/>
    <w:rsid w:val="006A51C7"/>
    <w:rsid w:val="006C09CD"/>
    <w:rsid w:val="006C1A8D"/>
    <w:rsid w:val="006D4070"/>
    <w:rsid w:val="006E7260"/>
    <w:rsid w:val="006F2D63"/>
    <w:rsid w:val="00705AE6"/>
    <w:rsid w:val="00740BA7"/>
    <w:rsid w:val="00755640"/>
    <w:rsid w:val="00777AC7"/>
    <w:rsid w:val="007A259D"/>
    <w:rsid w:val="007A525A"/>
    <w:rsid w:val="007B3B0C"/>
    <w:rsid w:val="007C341C"/>
    <w:rsid w:val="007F0AF5"/>
    <w:rsid w:val="00827540"/>
    <w:rsid w:val="00827C9B"/>
    <w:rsid w:val="00874594"/>
    <w:rsid w:val="00881D2F"/>
    <w:rsid w:val="00882A57"/>
    <w:rsid w:val="00884833"/>
    <w:rsid w:val="008857E1"/>
    <w:rsid w:val="008A7EA1"/>
    <w:rsid w:val="008B0B97"/>
    <w:rsid w:val="008B5DC3"/>
    <w:rsid w:val="008B6F0E"/>
    <w:rsid w:val="008D0FC8"/>
    <w:rsid w:val="009141AF"/>
    <w:rsid w:val="00932D05"/>
    <w:rsid w:val="00933E42"/>
    <w:rsid w:val="00940D3F"/>
    <w:rsid w:val="0094786B"/>
    <w:rsid w:val="00950F1C"/>
    <w:rsid w:val="0095410E"/>
    <w:rsid w:val="0096255E"/>
    <w:rsid w:val="00965EB8"/>
    <w:rsid w:val="009A5EE1"/>
    <w:rsid w:val="009A79EF"/>
    <w:rsid w:val="009E38AA"/>
    <w:rsid w:val="00A3633C"/>
    <w:rsid w:val="00A40DDE"/>
    <w:rsid w:val="00A642EA"/>
    <w:rsid w:val="00A83C3F"/>
    <w:rsid w:val="00A973ED"/>
    <w:rsid w:val="00A97884"/>
    <w:rsid w:val="00AA42D6"/>
    <w:rsid w:val="00AA43C7"/>
    <w:rsid w:val="00AC09AA"/>
    <w:rsid w:val="00AC5129"/>
    <w:rsid w:val="00AE6618"/>
    <w:rsid w:val="00B0152F"/>
    <w:rsid w:val="00B11E85"/>
    <w:rsid w:val="00B17F1C"/>
    <w:rsid w:val="00B2264A"/>
    <w:rsid w:val="00B22D16"/>
    <w:rsid w:val="00B50D98"/>
    <w:rsid w:val="00B62EA3"/>
    <w:rsid w:val="00BC2C22"/>
    <w:rsid w:val="00BC739B"/>
    <w:rsid w:val="00BD15DA"/>
    <w:rsid w:val="00BD32BC"/>
    <w:rsid w:val="00BF37BC"/>
    <w:rsid w:val="00C0776B"/>
    <w:rsid w:val="00C0797C"/>
    <w:rsid w:val="00C14BE8"/>
    <w:rsid w:val="00C17086"/>
    <w:rsid w:val="00C267ED"/>
    <w:rsid w:val="00C7299F"/>
    <w:rsid w:val="00C83954"/>
    <w:rsid w:val="00C9267A"/>
    <w:rsid w:val="00CA0A78"/>
    <w:rsid w:val="00CB6C65"/>
    <w:rsid w:val="00CE5E8B"/>
    <w:rsid w:val="00D04D6E"/>
    <w:rsid w:val="00D439A0"/>
    <w:rsid w:val="00D47CE9"/>
    <w:rsid w:val="00D537EA"/>
    <w:rsid w:val="00D92468"/>
    <w:rsid w:val="00D95DBF"/>
    <w:rsid w:val="00DC20BE"/>
    <w:rsid w:val="00DC3822"/>
    <w:rsid w:val="00DC4C4C"/>
    <w:rsid w:val="00DE491A"/>
    <w:rsid w:val="00E100C9"/>
    <w:rsid w:val="00E26882"/>
    <w:rsid w:val="00E60BDA"/>
    <w:rsid w:val="00E7525D"/>
    <w:rsid w:val="00E872C0"/>
    <w:rsid w:val="00E9579B"/>
    <w:rsid w:val="00EB35AB"/>
    <w:rsid w:val="00EB78B9"/>
    <w:rsid w:val="00EC286D"/>
    <w:rsid w:val="00EC4CA2"/>
    <w:rsid w:val="00ED0A98"/>
    <w:rsid w:val="00ED1EB1"/>
    <w:rsid w:val="00EF0BA3"/>
    <w:rsid w:val="00EF3C19"/>
    <w:rsid w:val="00F06F0E"/>
    <w:rsid w:val="00F07B99"/>
    <w:rsid w:val="00F3663E"/>
    <w:rsid w:val="00F47FC5"/>
    <w:rsid w:val="00F7525C"/>
    <w:rsid w:val="00F77F1E"/>
    <w:rsid w:val="00F95327"/>
    <w:rsid w:val="00FA4D6F"/>
    <w:rsid w:val="00FD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B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6F0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B6F0E"/>
    <w:rPr>
      <w:lang w:eastAsia="en-US"/>
    </w:rPr>
  </w:style>
  <w:style w:type="paragraph" w:styleId="a5">
    <w:name w:val="footer"/>
    <w:basedOn w:val="a"/>
    <w:link w:val="a6"/>
    <w:uiPriority w:val="99"/>
    <w:rsid w:val="008B6F0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8B6F0E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660D26"/>
    <w:rPr>
      <w:sz w:val="2"/>
      <w:szCs w:val="2"/>
    </w:rPr>
  </w:style>
  <w:style w:type="character" w:customStyle="1" w:styleId="a8">
    <w:name w:val="Текст выноски Знак"/>
    <w:basedOn w:val="a0"/>
    <w:link w:val="a7"/>
    <w:uiPriority w:val="99"/>
    <w:semiHidden/>
    <w:rsid w:val="0045430F"/>
    <w:rPr>
      <w:rFonts w:ascii="Times New Roman" w:hAnsi="Times New Roman" w:cs="Times New Roman"/>
      <w:sz w:val="2"/>
      <w:szCs w:val="2"/>
      <w:lang w:eastAsia="en-US"/>
    </w:rPr>
  </w:style>
  <w:style w:type="character" w:styleId="a9">
    <w:name w:val="Hyperlink"/>
    <w:basedOn w:val="a0"/>
    <w:uiPriority w:val="99"/>
    <w:semiHidden/>
    <w:rsid w:val="00F06F0E"/>
    <w:rPr>
      <w:color w:val="0000FF"/>
      <w:u w:val="single"/>
    </w:rPr>
  </w:style>
  <w:style w:type="character" w:styleId="aa">
    <w:name w:val="FollowedHyperlink"/>
    <w:basedOn w:val="a0"/>
    <w:uiPriority w:val="99"/>
    <w:semiHidden/>
    <w:rsid w:val="00F06F0E"/>
    <w:rPr>
      <w:color w:val="800080"/>
      <w:u w:val="single"/>
    </w:rPr>
  </w:style>
  <w:style w:type="paragraph" w:styleId="ab">
    <w:name w:val="Body Text"/>
    <w:basedOn w:val="a"/>
    <w:link w:val="ac"/>
    <w:uiPriority w:val="99"/>
    <w:rsid w:val="005E5458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E5458"/>
    <w:rPr>
      <w:rFonts w:ascii="Times New Roman" w:hAnsi="Times New Roman" w:cs="Times New Roman"/>
      <w:sz w:val="28"/>
      <w:szCs w:val="28"/>
    </w:rPr>
  </w:style>
  <w:style w:type="paragraph" w:customStyle="1" w:styleId="xl72">
    <w:name w:val="xl72"/>
    <w:basedOn w:val="a"/>
    <w:uiPriority w:val="99"/>
    <w:rsid w:val="00103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1033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1033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10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103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1033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1033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10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10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10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10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10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1033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10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103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1033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10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103341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10334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103341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10334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3550</Words>
  <Characters>20241</Characters>
  <Application>Microsoft Office Word</Application>
  <DocSecurity>0</DocSecurity>
  <Lines>168</Lines>
  <Paragraphs>47</Paragraphs>
  <ScaleCrop>false</ScaleCrop>
  <Company>РайФУ</Company>
  <LinksUpToDate>false</LinksUpToDate>
  <CharactersWithSpaces>23744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kur</dc:creator>
  <cp:keywords/>
  <dc:description/>
  <cp:lastModifiedBy>Luda</cp:lastModifiedBy>
  <cp:revision>2</cp:revision>
  <cp:lastPrinted>2015-05-25T06:12:00Z</cp:lastPrinted>
  <dcterms:created xsi:type="dcterms:W3CDTF">2015-05-27T07:40:00Z</dcterms:created>
  <dcterms:modified xsi:type="dcterms:W3CDTF">2015-05-27T07:40:00Z</dcterms:modified>
</cp:coreProperties>
</file>