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6" w:type="dxa"/>
        <w:tblInd w:w="-106" w:type="dxa"/>
        <w:tblLook w:val="0000"/>
      </w:tblPr>
      <w:tblGrid>
        <w:gridCol w:w="72"/>
        <w:gridCol w:w="3348"/>
        <w:gridCol w:w="88"/>
        <w:gridCol w:w="4590"/>
        <w:gridCol w:w="630"/>
        <w:gridCol w:w="1071"/>
        <w:gridCol w:w="236"/>
        <w:gridCol w:w="2883"/>
        <w:gridCol w:w="688"/>
      </w:tblGrid>
      <w:tr w:rsidR="004018BE" w:rsidRPr="001B6E56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Pr="001B6E56" w:rsidRDefault="004018BE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Приложение № 15 к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4018BE" w:rsidRPr="001B6E56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Pr="001B6E56" w:rsidRDefault="004018BE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4018BE" w:rsidRPr="001B6E56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Pr="001B6E56" w:rsidRDefault="004018BE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</w:tr>
      <w:tr w:rsidR="004018BE" w:rsidRPr="001B6E56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Pr="001B6E56" w:rsidRDefault="004018BE" w:rsidP="00090F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декабря 2015 года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161-рр</w:t>
            </w:r>
            <w:r w:rsidRPr="001B6E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18BE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</w:rPr>
            </w:pPr>
          </w:p>
          <w:p w:rsidR="004018BE" w:rsidRDefault="004018BE">
            <w:pPr>
              <w:jc w:val="center"/>
              <w:rPr>
                <w:b/>
                <w:bCs/>
              </w:rPr>
            </w:pPr>
            <w:r w:rsidRPr="0027018D">
              <w:rPr>
                <w:b/>
                <w:bCs/>
              </w:rPr>
              <w:t xml:space="preserve">Источники финансирования дефицита бюджета Таштагольского </w:t>
            </w:r>
            <w:r>
              <w:rPr>
                <w:b/>
                <w:bCs/>
              </w:rPr>
              <w:t xml:space="preserve">муниципального </w:t>
            </w:r>
            <w:r w:rsidRPr="0027018D">
              <w:rPr>
                <w:b/>
                <w:bCs/>
              </w:rPr>
              <w:t xml:space="preserve">района </w:t>
            </w:r>
          </w:p>
          <w:p w:rsidR="004018BE" w:rsidRPr="0027018D" w:rsidRDefault="004018BE">
            <w:pPr>
              <w:jc w:val="center"/>
              <w:rPr>
                <w:b/>
                <w:bCs/>
              </w:rPr>
            </w:pPr>
            <w:r w:rsidRPr="0027018D">
              <w:rPr>
                <w:b/>
                <w:bCs/>
              </w:rPr>
              <w:t>по статьям и видам источников</w:t>
            </w:r>
            <w:r>
              <w:rPr>
                <w:b/>
                <w:bCs/>
              </w:rPr>
              <w:t xml:space="preserve"> </w:t>
            </w:r>
            <w:r w:rsidRPr="0027018D">
              <w:rPr>
                <w:b/>
                <w:bCs/>
              </w:rPr>
              <w:t>финансирования  бюджета Таштагольского района</w:t>
            </w:r>
            <w:r>
              <w:rPr>
                <w:b/>
                <w:bCs/>
              </w:rPr>
              <w:t xml:space="preserve"> </w:t>
            </w:r>
            <w:r w:rsidRPr="0027018D">
              <w:rPr>
                <w:b/>
                <w:bCs/>
              </w:rPr>
              <w:t>на 201</w:t>
            </w:r>
            <w:r>
              <w:rPr>
                <w:b/>
                <w:bCs/>
              </w:rPr>
              <w:t>6</w:t>
            </w:r>
          </w:p>
        </w:tc>
      </w:tr>
      <w:tr w:rsidR="004018BE">
        <w:trPr>
          <w:gridBefore w:val="1"/>
          <w:gridAfter w:val="1"/>
          <w:wBefore w:w="72" w:type="dxa"/>
          <w:wAfter w:w="688" w:type="dxa"/>
          <w:trHeight w:val="225"/>
        </w:trPr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8BE" w:rsidRPr="0027018D" w:rsidRDefault="004018BE" w:rsidP="006351EE">
            <w:pPr>
              <w:jc w:val="center"/>
              <w:rPr>
                <w:b/>
                <w:bCs/>
              </w:rPr>
            </w:pPr>
            <w:r w:rsidRPr="0027018D">
              <w:rPr>
                <w:b/>
                <w:bCs/>
              </w:rPr>
              <w:t xml:space="preserve">год </w:t>
            </w:r>
          </w:p>
        </w:tc>
      </w:tr>
      <w:tr w:rsidR="004018BE">
        <w:trPr>
          <w:gridBefore w:val="1"/>
          <w:wBefore w:w="72" w:type="dxa"/>
          <w:trHeight w:val="22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BE" w:rsidRDefault="004018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018BE">
        <w:trPr>
          <w:gridAfter w:val="1"/>
          <w:wAfter w:w="688" w:type="dxa"/>
          <w:trHeight w:val="276"/>
        </w:trPr>
        <w:tc>
          <w:tcPr>
            <w:tcW w:w="3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2016год</w:t>
            </w:r>
          </w:p>
        </w:tc>
      </w:tr>
      <w:tr w:rsidR="004018BE">
        <w:trPr>
          <w:gridAfter w:val="1"/>
          <w:wAfter w:w="688" w:type="dxa"/>
          <w:trHeight w:val="588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6221</w:t>
            </w:r>
          </w:p>
        </w:tc>
      </w:tr>
      <w:tr w:rsidR="004018BE">
        <w:trPr>
          <w:gridAfter w:val="1"/>
          <w:wAfter w:w="688" w:type="dxa"/>
          <w:trHeight w:val="588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16221</w:t>
            </w:r>
          </w:p>
        </w:tc>
      </w:tr>
      <w:tr w:rsidR="004018BE">
        <w:trPr>
          <w:gridAfter w:val="1"/>
          <w:wAfter w:w="688" w:type="dxa"/>
          <w:trHeight w:val="720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16221</w:t>
            </w:r>
          </w:p>
        </w:tc>
      </w:tr>
      <w:tr w:rsidR="004018BE">
        <w:trPr>
          <w:gridAfter w:val="1"/>
          <w:wAfter w:w="688" w:type="dxa"/>
          <w:trHeight w:val="756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18BE">
        <w:trPr>
          <w:gridAfter w:val="1"/>
          <w:wAfter w:w="688" w:type="dxa"/>
          <w:trHeight w:val="612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-10000</w:t>
            </w:r>
          </w:p>
        </w:tc>
      </w:tr>
      <w:tr w:rsidR="004018BE">
        <w:trPr>
          <w:gridAfter w:val="1"/>
          <w:wAfter w:w="688" w:type="dxa"/>
          <w:trHeight w:val="264"/>
        </w:trPr>
        <w:tc>
          <w:tcPr>
            <w:tcW w:w="35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000 01 03 00 00 05 2600 710</w:t>
            </w:r>
          </w:p>
        </w:tc>
        <w:tc>
          <w:tcPr>
            <w:tcW w:w="5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18BE" w:rsidRDefault="00401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419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18BE">
        <w:trPr>
          <w:gridAfter w:val="1"/>
          <w:wAfter w:w="688" w:type="dxa"/>
          <w:trHeight w:val="276"/>
        </w:trPr>
        <w:tc>
          <w:tcPr>
            <w:tcW w:w="35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8BE" w:rsidRDefault="004018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8BE" w:rsidRDefault="004018BE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8BE" w:rsidRDefault="004018BE">
            <w:pPr>
              <w:rPr>
                <w:sz w:val="20"/>
                <w:szCs w:val="20"/>
              </w:rPr>
            </w:pPr>
          </w:p>
        </w:tc>
      </w:tr>
      <w:tr w:rsidR="004018BE">
        <w:trPr>
          <w:gridAfter w:val="1"/>
          <w:wAfter w:w="688" w:type="dxa"/>
          <w:trHeight w:val="816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000 01 03 00 00 05 2600 810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-10000</w:t>
            </w:r>
          </w:p>
        </w:tc>
      </w:tr>
      <w:tr w:rsidR="004018BE">
        <w:trPr>
          <w:gridAfter w:val="1"/>
          <w:wAfter w:w="688" w:type="dxa"/>
          <w:trHeight w:val="804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18BE">
        <w:trPr>
          <w:gridAfter w:val="1"/>
          <w:wAfter w:w="688" w:type="dxa"/>
          <w:trHeight w:val="624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018BE" w:rsidRDefault="0040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000 01 05 00 00 0000 000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8BE" w:rsidRDefault="00401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18BE">
        <w:trPr>
          <w:gridAfter w:val="1"/>
          <w:wAfter w:w="688" w:type="dxa"/>
          <w:trHeight w:val="276"/>
        </w:trPr>
        <w:tc>
          <w:tcPr>
            <w:tcW w:w="8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4018BE" w:rsidRDefault="00401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18BE" w:rsidRDefault="004018BE" w:rsidP="004018BE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6221</w:t>
            </w:r>
          </w:p>
        </w:tc>
      </w:tr>
    </w:tbl>
    <w:p w:rsidR="004018BE" w:rsidRDefault="004018BE" w:rsidP="00F31536"/>
    <w:sectPr w:rsidR="004018BE" w:rsidSect="002F7549">
      <w:pgSz w:w="16838" w:h="11906" w:orient="landscape"/>
      <w:pgMar w:top="1134" w:right="288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DFB"/>
    <w:rsid w:val="00013EA8"/>
    <w:rsid w:val="00034DC3"/>
    <w:rsid w:val="0004016F"/>
    <w:rsid w:val="00084B12"/>
    <w:rsid w:val="00090F11"/>
    <w:rsid w:val="000B0CAE"/>
    <w:rsid w:val="001014E1"/>
    <w:rsid w:val="00114EC7"/>
    <w:rsid w:val="00121C0F"/>
    <w:rsid w:val="001510F0"/>
    <w:rsid w:val="00156E92"/>
    <w:rsid w:val="001603FF"/>
    <w:rsid w:val="0017223E"/>
    <w:rsid w:val="00194139"/>
    <w:rsid w:val="001B6E56"/>
    <w:rsid w:val="001F3DFB"/>
    <w:rsid w:val="00217B12"/>
    <w:rsid w:val="00224316"/>
    <w:rsid w:val="002538F9"/>
    <w:rsid w:val="0027018D"/>
    <w:rsid w:val="002F6750"/>
    <w:rsid w:val="002F7549"/>
    <w:rsid w:val="00345AF2"/>
    <w:rsid w:val="00385242"/>
    <w:rsid w:val="003B281D"/>
    <w:rsid w:val="003C647C"/>
    <w:rsid w:val="004018BE"/>
    <w:rsid w:val="00442F5C"/>
    <w:rsid w:val="004A1962"/>
    <w:rsid w:val="004A1DAD"/>
    <w:rsid w:val="004A4F9F"/>
    <w:rsid w:val="005A0C7F"/>
    <w:rsid w:val="005A31FB"/>
    <w:rsid w:val="005D3B48"/>
    <w:rsid w:val="005D3F9A"/>
    <w:rsid w:val="005E5692"/>
    <w:rsid w:val="005F1A80"/>
    <w:rsid w:val="006126DE"/>
    <w:rsid w:val="00633D90"/>
    <w:rsid w:val="006351EE"/>
    <w:rsid w:val="00647F7E"/>
    <w:rsid w:val="00671B6C"/>
    <w:rsid w:val="006C7BF7"/>
    <w:rsid w:val="00740E7C"/>
    <w:rsid w:val="00746AD6"/>
    <w:rsid w:val="00751C7E"/>
    <w:rsid w:val="007562C9"/>
    <w:rsid w:val="007779B1"/>
    <w:rsid w:val="00793A25"/>
    <w:rsid w:val="007A0597"/>
    <w:rsid w:val="007A4359"/>
    <w:rsid w:val="00813A0B"/>
    <w:rsid w:val="008466A4"/>
    <w:rsid w:val="00887A77"/>
    <w:rsid w:val="008A6067"/>
    <w:rsid w:val="008D0C7B"/>
    <w:rsid w:val="008D5BA5"/>
    <w:rsid w:val="009209EF"/>
    <w:rsid w:val="009235C2"/>
    <w:rsid w:val="009F1226"/>
    <w:rsid w:val="00A21358"/>
    <w:rsid w:val="00A273DE"/>
    <w:rsid w:val="00A34733"/>
    <w:rsid w:val="00AA4B8B"/>
    <w:rsid w:val="00AE249C"/>
    <w:rsid w:val="00AE64AD"/>
    <w:rsid w:val="00B25E41"/>
    <w:rsid w:val="00B47C5C"/>
    <w:rsid w:val="00B54B05"/>
    <w:rsid w:val="00B63878"/>
    <w:rsid w:val="00B7001E"/>
    <w:rsid w:val="00B87C71"/>
    <w:rsid w:val="00BA441D"/>
    <w:rsid w:val="00BD42BC"/>
    <w:rsid w:val="00C00844"/>
    <w:rsid w:val="00C0683B"/>
    <w:rsid w:val="00C75F0D"/>
    <w:rsid w:val="00CA1337"/>
    <w:rsid w:val="00CF05E3"/>
    <w:rsid w:val="00CF5123"/>
    <w:rsid w:val="00D07F71"/>
    <w:rsid w:val="00D37F7F"/>
    <w:rsid w:val="00D5136F"/>
    <w:rsid w:val="00D54601"/>
    <w:rsid w:val="00D85EB1"/>
    <w:rsid w:val="00E428F4"/>
    <w:rsid w:val="00E5016F"/>
    <w:rsid w:val="00E57C03"/>
    <w:rsid w:val="00E76771"/>
    <w:rsid w:val="00EA14FB"/>
    <w:rsid w:val="00EA15A4"/>
    <w:rsid w:val="00EA53E0"/>
    <w:rsid w:val="00EB3F25"/>
    <w:rsid w:val="00EC1106"/>
    <w:rsid w:val="00ED2F67"/>
    <w:rsid w:val="00F06444"/>
    <w:rsid w:val="00F0714A"/>
    <w:rsid w:val="00F108C2"/>
    <w:rsid w:val="00F31536"/>
    <w:rsid w:val="00F32371"/>
    <w:rsid w:val="00F357B4"/>
    <w:rsid w:val="00F6284C"/>
    <w:rsid w:val="00F75424"/>
    <w:rsid w:val="00F9017B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0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9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229</Words>
  <Characters>1309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dc:description/>
  <cp:lastModifiedBy>Трищ</cp:lastModifiedBy>
  <cp:revision>2</cp:revision>
  <cp:lastPrinted>2015-12-29T01:09:00Z</cp:lastPrinted>
  <dcterms:created xsi:type="dcterms:W3CDTF">2015-12-30T08:17:00Z</dcterms:created>
  <dcterms:modified xsi:type="dcterms:W3CDTF">2015-12-30T08:17:00Z</dcterms:modified>
</cp:coreProperties>
</file>