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4256F7" w:rsidRPr="006D52AF">
        <w:t>6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AB3E4F" w:rsidRPr="002B35B0" w:rsidRDefault="00AC74CC" w:rsidP="00AB3E4F">
      <w:pPr>
        <w:pStyle w:val="a5"/>
        <w:ind w:right="-2"/>
        <w:jc w:val="right"/>
      </w:pPr>
      <w:r>
        <w:rPr>
          <w:rFonts w:eastAsia="Calibri"/>
          <w:lang w:eastAsia="en-US"/>
        </w:rPr>
        <w:t>о</w:t>
      </w:r>
      <w:r w:rsidR="001D0857" w:rsidRPr="001D0857">
        <w:rPr>
          <w:rFonts w:eastAsia="Calibri"/>
          <w:lang w:eastAsia="en-US"/>
        </w:rPr>
        <w:t>т</w:t>
      </w:r>
      <w:r w:rsidRPr="00AC74CC">
        <w:rPr>
          <w:rFonts w:eastAsia="Calibri"/>
          <w:lang w:eastAsia="en-US"/>
        </w:rPr>
        <w:t xml:space="preserve"> </w:t>
      </w:r>
      <w:r w:rsidR="00AE7320">
        <w:rPr>
          <w:rFonts w:eastAsia="Calibri"/>
          <w:lang w:val="en-US" w:eastAsia="en-US"/>
        </w:rPr>
        <w:t>30</w:t>
      </w:r>
      <w:r w:rsidR="00486917" w:rsidRPr="00AB675A">
        <w:rPr>
          <w:rFonts w:eastAsia="Calibri"/>
          <w:lang w:eastAsia="en-US"/>
        </w:rPr>
        <w:t xml:space="preserve"> </w:t>
      </w:r>
      <w:r w:rsidR="00486917">
        <w:rPr>
          <w:rFonts w:eastAsia="Calibri"/>
          <w:lang w:eastAsia="en-US"/>
        </w:rPr>
        <w:t xml:space="preserve">августа </w:t>
      </w:r>
      <w:r w:rsidR="001D0857" w:rsidRPr="001D0857">
        <w:rPr>
          <w:rFonts w:eastAsia="Calibri"/>
          <w:lang w:eastAsia="en-US"/>
        </w:rPr>
        <w:t>202</w:t>
      </w:r>
      <w:r w:rsidR="004256F7">
        <w:rPr>
          <w:rFonts w:eastAsia="Calibri"/>
          <w:lang w:eastAsia="en-US"/>
        </w:rPr>
        <w:t>4</w:t>
      </w:r>
      <w:r w:rsidR="001D0857" w:rsidRPr="001D0857">
        <w:rPr>
          <w:rFonts w:eastAsia="Calibri"/>
          <w:lang w:eastAsia="en-US"/>
        </w:rPr>
        <w:t xml:space="preserve"> года №</w:t>
      </w:r>
      <w:r w:rsidR="00AE7320">
        <w:rPr>
          <w:rFonts w:eastAsia="Calibri"/>
          <w:lang w:val="en-US" w:eastAsia="en-US"/>
        </w:rPr>
        <w:t>70</w:t>
      </w:r>
      <w:r w:rsidR="00C10AB7">
        <w:rPr>
          <w:rFonts w:eastAsia="Calibri"/>
          <w:lang w:eastAsia="en-US"/>
        </w:rPr>
        <w:t xml:space="preserve"> </w:t>
      </w:r>
      <w:r w:rsidR="001D0857" w:rsidRPr="001D0857">
        <w:rPr>
          <w:rFonts w:eastAsia="Calibri"/>
          <w:lang w:eastAsia="en-US"/>
        </w:rPr>
        <w:t>-рр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</w:t>
      </w:r>
      <w:bookmarkStart w:id="0" w:name="_GoBack"/>
      <w:bookmarkEnd w:id="0"/>
      <w:r>
        <w:t xml:space="preserve">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от </w:t>
      </w:r>
      <w:r w:rsidR="0095607E">
        <w:t>2</w:t>
      </w:r>
      <w:r w:rsidR="004256F7">
        <w:t>6</w:t>
      </w:r>
      <w:r w:rsidRPr="002B35B0">
        <w:t xml:space="preserve"> декабря 20</w:t>
      </w:r>
      <w:r w:rsidR="00470183" w:rsidRPr="00A70A87">
        <w:t>2</w:t>
      </w:r>
      <w:r w:rsidR="004256F7">
        <w:t>3</w:t>
      </w:r>
      <w:r w:rsidRPr="002B35B0">
        <w:t xml:space="preserve"> года</w:t>
      </w:r>
      <w:r w:rsidR="00FD1C36" w:rsidRPr="002B35B0">
        <w:t xml:space="preserve"> №</w:t>
      </w:r>
      <w:r w:rsidR="002B35B0" w:rsidRPr="002B35B0">
        <w:t xml:space="preserve"> </w:t>
      </w:r>
      <w:r w:rsidR="007E5A39" w:rsidRPr="00866FC6">
        <w:t>3</w:t>
      </w:r>
      <w:r w:rsidR="004256F7">
        <w:t>5</w:t>
      </w:r>
      <w:r w:rsidR="00FD1C36" w:rsidRPr="002B35B0">
        <w:t>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7E5A39" w:rsidRPr="007E5A39">
        <w:rPr>
          <w:b/>
          <w:bCs/>
        </w:rPr>
        <w:t>3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7E5A39" w:rsidRPr="007E5A39">
        <w:rPr>
          <w:b/>
          <w:bCs/>
        </w:rPr>
        <w:t>4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7E5A39" w:rsidRPr="007E5A39">
        <w:rPr>
          <w:b/>
          <w:bCs/>
        </w:rPr>
        <w:t>5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292D6A" w:rsidRDefault="00C50312" w:rsidP="00C50312">
      <w:pPr>
        <w:pStyle w:val="a5"/>
        <w:ind w:right="-2"/>
        <w:jc w:val="right"/>
        <w:rPr>
          <w:sz w:val="22"/>
          <w:szCs w:val="22"/>
          <w:lang w:val="en-US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62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41"/>
        <w:gridCol w:w="1360"/>
        <w:gridCol w:w="1715"/>
        <w:gridCol w:w="1403"/>
        <w:gridCol w:w="1418"/>
        <w:gridCol w:w="1276"/>
        <w:gridCol w:w="1842"/>
        <w:gridCol w:w="1560"/>
        <w:gridCol w:w="1842"/>
        <w:gridCol w:w="1490"/>
      </w:tblGrid>
      <w:tr w:rsidR="00292D6A" w:rsidRPr="00292D6A" w:rsidTr="00D47F05">
        <w:trPr>
          <w:trHeight w:val="5115"/>
        </w:trPr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подпрограммы "Охрана окружающей среды"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"Возрождение и развитие коренного (шорского) народа"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292D6A" w:rsidRPr="00292D6A" w:rsidTr="00D47F05">
        <w:trPr>
          <w:trHeight w:val="330"/>
        </w:trPr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Таштагольское городское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26030,00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29590,00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6042,41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22707,92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738,30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12188,17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26535,31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4986,72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4500,00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3083,73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2762,13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14300,00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859,45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1528,59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131,71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206,70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60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1929,64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2922,82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74,82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530,30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2D6A" w:rsidRPr="00292D6A" w:rsidTr="00D47F05">
        <w:trPr>
          <w:trHeight w:val="330"/>
        </w:trPr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2D6A" w:rsidRPr="00292D6A" w:rsidRDefault="00292D6A" w:rsidP="00292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54268,43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66988,13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24042,41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22707,92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206,53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1475,30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D6A" w:rsidRPr="00292D6A" w:rsidRDefault="00292D6A" w:rsidP="0029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D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D47137" w:rsidRDefault="00D47137" w:rsidP="00C50312">
      <w:pPr>
        <w:pStyle w:val="a5"/>
        <w:ind w:right="-2"/>
        <w:jc w:val="right"/>
        <w:rPr>
          <w:sz w:val="22"/>
          <w:szCs w:val="22"/>
          <w:lang w:val="en-US"/>
        </w:rPr>
      </w:pPr>
    </w:p>
    <w:sectPr w:rsidR="00D47137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E73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DB2"/>
    <w:rsid w:val="00066011"/>
    <w:rsid w:val="00071ACE"/>
    <w:rsid w:val="0007502C"/>
    <w:rsid w:val="00084774"/>
    <w:rsid w:val="00084C45"/>
    <w:rsid w:val="0008585F"/>
    <w:rsid w:val="000A1172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30EC2"/>
    <w:rsid w:val="00150F1E"/>
    <w:rsid w:val="00151309"/>
    <w:rsid w:val="00154AE6"/>
    <w:rsid w:val="00171CFD"/>
    <w:rsid w:val="00173BB7"/>
    <w:rsid w:val="001759CB"/>
    <w:rsid w:val="00176E22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57A6"/>
    <w:rsid w:val="00292CCC"/>
    <w:rsid w:val="00292D6A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86917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AC2"/>
    <w:rsid w:val="005C4E17"/>
    <w:rsid w:val="005C7B25"/>
    <w:rsid w:val="005D27FB"/>
    <w:rsid w:val="005D3A57"/>
    <w:rsid w:val="005E02F1"/>
    <w:rsid w:val="005E147E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7390B"/>
    <w:rsid w:val="0079137D"/>
    <w:rsid w:val="00792C54"/>
    <w:rsid w:val="00797BDA"/>
    <w:rsid w:val="007B0DFB"/>
    <w:rsid w:val="007C1F4B"/>
    <w:rsid w:val="007C3DF0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27E07"/>
    <w:rsid w:val="009358E3"/>
    <w:rsid w:val="00941187"/>
    <w:rsid w:val="00947D3E"/>
    <w:rsid w:val="009514A5"/>
    <w:rsid w:val="0095607E"/>
    <w:rsid w:val="00975D22"/>
    <w:rsid w:val="00976FAE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A0AEF"/>
    <w:rsid w:val="00AB1ABE"/>
    <w:rsid w:val="00AB3E4F"/>
    <w:rsid w:val="00AB675A"/>
    <w:rsid w:val="00AC2AAD"/>
    <w:rsid w:val="00AC4B61"/>
    <w:rsid w:val="00AC74CC"/>
    <w:rsid w:val="00AD1962"/>
    <w:rsid w:val="00AD1BBF"/>
    <w:rsid w:val="00AD1EB6"/>
    <w:rsid w:val="00AD3AD3"/>
    <w:rsid w:val="00AD3B49"/>
    <w:rsid w:val="00AD474A"/>
    <w:rsid w:val="00AE124B"/>
    <w:rsid w:val="00AE7320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0AB7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7086"/>
    <w:rsid w:val="00CB4198"/>
    <w:rsid w:val="00CB5391"/>
    <w:rsid w:val="00CC134D"/>
    <w:rsid w:val="00CC7E0A"/>
    <w:rsid w:val="00CD3851"/>
    <w:rsid w:val="00CE42D7"/>
    <w:rsid w:val="00CE5F9F"/>
    <w:rsid w:val="00CE778F"/>
    <w:rsid w:val="00CF0970"/>
    <w:rsid w:val="00CF1521"/>
    <w:rsid w:val="00CF42A7"/>
    <w:rsid w:val="00D01956"/>
    <w:rsid w:val="00D11ECB"/>
    <w:rsid w:val="00D1293B"/>
    <w:rsid w:val="00D2432E"/>
    <w:rsid w:val="00D24EBD"/>
    <w:rsid w:val="00D2652F"/>
    <w:rsid w:val="00D47137"/>
    <w:rsid w:val="00D47F05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FDDD-BF51-4591-B74D-8892BB0C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74</cp:revision>
  <cp:lastPrinted>2024-04-22T04:35:00Z</cp:lastPrinted>
  <dcterms:created xsi:type="dcterms:W3CDTF">2021-08-13T08:05:00Z</dcterms:created>
  <dcterms:modified xsi:type="dcterms:W3CDTF">2024-08-14T06:38:00Z</dcterms:modified>
</cp:coreProperties>
</file>