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2992"/>
        <w:gridCol w:w="2340"/>
        <w:gridCol w:w="2480"/>
        <w:gridCol w:w="1843"/>
        <w:gridCol w:w="1842"/>
        <w:gridCol w:w="544"/>
        <w:gridCol w:w="1441"/>
        <w:gridCol w:w="1984"/>
      </w:tblGrid>
      <w:tr w:rsidR="004C61BD" w:rsidRPr="00272D96" w:rsidTr="00AB0B9E">
        <w:trPr>
          <w:gridAfter w:val="2"/>
          <w:wAfter w:w="3425" w:type="dxa"/>
          <w:trHeight w:val="1276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Pr="00B966C4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B966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C4" w:rsidRPr="00B966C4">
              <w:rPr>
                <w:rFonts w:ascii="Times New Roman" w:hAnsi="Times New Roman" w:cs="Times New Roman"/>
                <w:sz w:val="28"/>
                <w:szCs w:val="28"/>
              </w:rPr>
              <w:t>от 10 декабря 2024 года № 88-рр</w:t>
            </w:r>
            <w:bookmarkStart w:id="0" w:name="_GoBack"/>
            <w:bookmarkEnd w:id="0"/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AA6C8A">
        <w:trPr>
          <w:gridAfter w:val="2"/>
          <w:wAfter w:w="3425" w:type="dxa"/>
          <w:trHeight w:val="37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AA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AA6C8A">
        <w:trPr>
          <w:gridAfter w:val="2"/>
          <w:wAfter w:w="3425" w:type="dxa"/>
          <w:trHeight w:val="390"/>
        </w:trPr>
        <w:tc>
          <w:tcPr>
            <w:tcW w:w="12240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</w:t>
            </w:r>
            <w:proofErr w:type="spellStart"/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"Охрана окружающей среды"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Казское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Кызыл-Шорское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137D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A6C8A"/>
    <w:rsid w:val="00AB0B9E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966C4"/>
    <w:rsid w:val="00BA25CF"/>
    <w:rsid w:val="00BA35C2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29</cp:revision>
  <cp:lastPrinted>2022-11-07T02:48:00Z</cp:lastPrinted>
  <dcterms:created xsi:type="dcterms:W3CDTF">2020-11-05T10:43:00Z</dcterms:created>
  <dcterms:modified xsi:type="dcterms:W3CDTF">2024-12-10T05:37:00Z</dcterms:modified>
</cp:coreProperties>
</file>