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52A38" w:rsidRPr="00080D33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FA4708" w:rsidP="00FA470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24</w:t>
            </w:r>
            <w:r w:rsidR="00093000">
              <w:rPr>
                <w:color w:val="000000"/>
                <w:lang w:val="en-US"/>
              </w:rPr>
              <w:t xml:space="preserve"> </w:t>
            </w:r>
            <w:r w:rsidR="00A15E93">
              <w:rPr>
                <w:color w:val="000000"/>
              </w:rPr>
              <w:t>дека</w:t>
            </w:r>
            <w:r w:rsidR="006D51E4">
              <w:rPr>
                <w:color w:val="000000"/>
              </w:rPr>
              <w:t>бря</w:t>
            </w:r>
            <w:r w:rsidR="0074428D">
              <w:rPr>
                <w:color w:val="000000"/>
              </w:rPr>
              <w:t xml:space="preserve">  </w:t>
            </w:r>
            <w:r w:rsidR="00504BF0" w:rsidRPr="00504BF0">
              <w:rPr>
                <w:color w:val="000000"/>
              </w:rPr>
              <w:t>202</w:t>
            </w:r>
            <w:r w:rsidR="00B57CAB">
              <w:rPr>
                <w:color w:val="000000"/>
              </w:rPr>
              <w:t>4</w:t>
            </w:r>
            <w:r w:rsidR="00504BF0" w:rsidRPr="00504BF0">
              <w:rPr>
                <w:color w:val="000000"/>
              </w:rPr>
              <w:t xml:space="preserve"> года №</w:t>
            </w:r>
            <w:r>
              <w:rPr>
                <w:color w:val="000000"/>
              </w:rPr>
              <w:t>91</w:t>
            </w:r>
            <w:r w:rsidR="00504BF0" w:rsidRPr="00504BF0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B57CAB">
              <w:rPr>
                <w:color w:val="000000"/>
              </w:rPr>
              <w:t>6</w:t>
            </w:r>
            <w:r w:rsidRPr="007A3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A370F">
              <w:rPr>
                <w:color w:val="000000"/>
              </w:rPr>
              <w:t>2</w:t>
            </w:r>
            <w:r w:rsidR="00B57C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</w:t>
            </w:r>
            <w:r w:rsidR="009C3357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B57CAB">
        <w:rPr>
          <w:b/>
          <w:bCs/>
        </w:rPr>
        <w:t>4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 xml:space="preserve">и на плановый </w:t>
      </w:r>
      <w:bookmarkStart w:id="1" w:name="_GoBack"/>
      <w:bookmarkEnd w:id="1"/>
      <w:r w:rsidR="001325F2" w:rsidRPr="001325F2">
        <w:rPr>
          <w:b/>
          <w:bCs/>
        </w:rPr>
        <w:t>период 20</w:t>
      </w:r>
      <w:r w:rsidR="00274DAD" w:rsidRPr="00274DAD">
        <w:rPr>
          <w:b/>
          <w:bCs/>
        </w:rPr>
        <w:t>2</w:t>
      </w:r>
      <w:r w:rsidR="00B57CAB">
        <w:rPr>
          <w:b/>
          <w:bCs/>
        </w:rPr>
        <w:t>5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B57CAB">
        <w:rPr>
          <w:b/>
          <w:bCs/>
        </w:rPr>
        <w:t>6</w:t>
      </w:r>
      <w:r w:rsidR="001325F2" w:rsidRPr="001325F2">
        <w:rPr>
          <w:b/>
          <w:bCs/>
        </w:rPr>
        <w:t xml:space="preserve"> годов</w:t>
      </w:r>
    </w:p>
    <w:p w:rsidR="00E017A1" w:rsidRPr="00572557" w:rsidRDefault="00874C48" w:rsidP="00874C48">
      <w:pPr>
        <w:jc w:val="right"/>
        <w:rPr>
          <w:sz w:val="16"/>
          <w:szCs w:val="16"/>
          <w:lang w:val="en-US"/>
        </w:rPr>
      </w:pPr>
      <w:r w:rsidRPr="00572557">
        <w:rPr>
          <w:sz w:val="16"/>
          <w:szCs w:val="16"/>
        </w:rPr>
        <w:t>тыс. рублей</w:t>
      </w: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2850"/>
        <w:gridCol w:w="709"/>
        <w:gridCol w:w="437"/>
        <w:gridCol w:w="572"/>
        <w:gridCol w:w="1016"/>
        <w:gridCol w:w="632"/>
        <w:gridCol w:w="1453"/>
        <w:gridCol w:w="1418"/>
        <w:gridCol w:w="1417"/>
      </w:tblGrid>
      <w:tr w:rsidR="00E017A1" w:rsidRPr="00E017A1" w:rsidTr="00B42D97">
        <w:trPr>
          <w:trHeight w:val="22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2026 год 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ППП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proofErr w:type="spellStart"/>
            <w:r w:rsidRPr="00B42D97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proofErr w:type="spellStart"/>
            <w:r w:rsidRPr="00B42D97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КВР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</w:p>
        </w:tc>
      </w:tr>
      <w:tr w:rsidR="00E017A1" w:rsidRPr="00E017A1" w:rsidTr="00B42D97">
        <w:trPr>
          <w:trHeight w:val="1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1 269 094,40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585 163,54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291 496,30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124 532,77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72 723,51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67 495,94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3 562,70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3 562,70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3 562,70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3 562,70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3 562,70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Фонд оплаты труда </w:t>
            </w:r>
            <w:r w:rsidRPr="00B42D97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99000 </w:t>
            </w:r>
            <w:r w:rsidRPr="00B42D97">
              <w:rPr>
                <w:sz w:val="22"/>
                <w:szCs w:val="22"/>
              </w:rPr>
              <w:lastRenderedPageBreak/>
              <w:t>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2 737,20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825,50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83 616,82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61 590,11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58 995,14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83 616,82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61 590,11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58 995,14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83 616,82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61 590,11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58 995,14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65 266,96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57 413,50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65 266,96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57 413,50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49 746,50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44 369,82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44 369,82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14 816,50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13 043,68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13 043,68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18 349,86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1 581,64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42D9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18 349,86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1 581,64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2 657,96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73,64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2 429,25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1 508,00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79,60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79,60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79,60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37 802,25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7 465,90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4 758,50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пропаганду семейно-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брачных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18 075,69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785,00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18 075,69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785,00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18 075,69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785,00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18 073,26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18 073,26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17 978,97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безнадзорности и правонарушений несовершеннолетних"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586,10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586,10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586,10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521,70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521,70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400,62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12 750,54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12 750,54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12 750,54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7 923,31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7 923,31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5 344,29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2 817,40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2 706,10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4 470,30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2 706,10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2 706,10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Прочая закупка товаров, </w:t>
            </w:r>
            <w:r w:rsidRPr="00B42D97">
              <w:rPr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99000 </w:t>
            </w:r>
            <w:r w:rsidRPr="00B42D97">
              <w:rPr>
                <w:sz w:val="22"/>
                <w:szCs w:val="22"/>
              </w:rPr>
              <w:lastRenderedPageBreak/>
              <w:t>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11,30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16 087,23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10 590,91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15 270,03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10 590,91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14 529,48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9 972,54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14 529,48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9 972,54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12 193,01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12 193,01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12 193,01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12 193,01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560 882,64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267 007,85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160 202,60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Компенсация (возмещение) выпадающих доходов  теплоснабжающих организаций,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64 602,49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Непрограммное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99000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Государственная поддержка воздушного транспорта, осуществляющего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внутримуниципальные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43 010,75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441 516,24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144 908,00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441 516,24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144 908,00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36 633,78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144 908,00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422 489,25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144 908,00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16 712,57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16 712,57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B42D97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16 712,57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10 499,40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16 712,57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34 932,02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64 516,13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34 932,02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64 516,13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34 932,02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134 408,60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64 516,13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29 411,18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34 946,23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59 516,13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5 520,84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99 462,37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Комплексное развитие спортивно-туристического комплекса «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385 855,48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385 855,48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385 855,48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385 855,48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"Безопасность дорожного движения"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19 026,99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18 514,32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18 514,32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18 514,32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18 514,32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11 725,18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9 039,10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8 923,90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B42D9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10 542,70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8 519,10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8 403,90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9 909,99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8 303,90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9 909,99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8 303,90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9 909,99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8 303,90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9 909,99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8 303,90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9 373,69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8 303,90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внутреннего и въездного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503 494,05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175 241,39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3 410,00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456 455,35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10000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449 350,48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Подпрограмма «Доступное и комфортное жилье населению"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449 350,48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284 298,99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284 298,99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284 298,99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284 298,99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159 866,85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159 866,85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159 866,85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159 866,85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4 041,43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4 041,43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4 041,43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4 041,43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"Поддержка жителей по ремонту жилья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7 104,87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46 662,60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46 662,60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"Подготовка к зиме"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9 476,98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9 476,98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7 619,38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7 619,38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7 619,38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"Чистая вода"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33 185,74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"Чистая вода"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27 079,20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4 326,49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4 326,49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4 326,49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22 752,72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22 752,72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Бюджетные инвестиции в объекты капитального строительства </w:t>
            </w:r>
            <w:r w:rsidRPr="00B42D97">
              <w:rPr>
                <w:sz w:val="22"/>
                <w:szCs w:val="2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22 752,72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Комплексное развитие спортивно-туристического комплекса «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6 106,53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169 356,78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2 500,00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20 928,56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14 067,85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14 067,85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14 067,85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и проведение акций по посадке леса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2 052,17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2 052,17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2 052,17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2 052,17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8 913,74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8 913,74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8 913,74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8 913,74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Природоохранные мероприятия, реализуемые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муниципальными образованиями (природоохранные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"Культура и искусство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"Здоровье"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"Подготовка специалистов здравоохранения"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"Укрепление общественного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укреплению общественного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38 699,08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58 471,79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58 760,70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Социальное обеспечение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1 956,63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3 330,10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36 742,45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55 430,49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55 430,60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36 742,45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55 430,49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55 430,60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1 496,17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1 496,17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1 496,17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1 496,17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1 496,17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35 246,29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54 130,49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54 130,60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обеспечение жильем детей - 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25 388,48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44 553,43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25 388,48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44 553,43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25 388,48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44 553,43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25 388,48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44 553,43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9 547,16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9 547,16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9 547,16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9 547,16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</w:t>
            </w:r>
            <w:r w:rsidRPr="00B42D97">
              <w:rPr>
                <w:sz w:val="22"/>
                <w:szCs w:val="22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9 547,16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"Пресса"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Процентные платежи по муниципальному долгу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7,06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7,06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10 640,31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10 640,31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10 640,31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10 640,31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10 640,31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10 640,31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9 047,28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8 027,50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8 027,50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9 047,28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8 027,50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8 027,50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6 879,10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6 165,40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</w:t>
            </w:r>
            <w:r w:rsidRPr="00B42D97">
              <w:rPr>
                <w:sz w:val="22"/>
                <w:szCs w:val="22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1 862,10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1 584,53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1 584,53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844,65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233 371,01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155 445,50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149 928,10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2 011,09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по обеспечению пожарной безопасности в муниципальных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"Организация отдыха, оздоровления и занятости детей и подростков на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04000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231 009,89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154 990,50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149 473,10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70 435,45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70 435,45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70 435,45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70 435,45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70 435,45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49 916,40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67 897,65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53 335,80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49 916,40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2 537,80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78 584,43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47 925,90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46 372,70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78 584,43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47 925,90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46 372,70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"Развитие физической культуры и спорта в Таштагольском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14 023,76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22100 10370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1 191,93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22100 10370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1 191,93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22100 10370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1 191,93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22100 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12 831,83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22100 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12 831,83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22100 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12 831,83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64 560,68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45 872,70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64 560,68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45 872,70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64 560,68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45 872,70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63 762,72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44 565,90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45 199,75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672,95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71 179,69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71 179,69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14 818,73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22100 S0570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22100 S0570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22100 S0570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221P5 50810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13 243,33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221P5 50810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221P5 50810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56 360,97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56 360,97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56 360,97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44 687,50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56 312,22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44 687,50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10 810,31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8 497,20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8 496,50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"Возрождение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695,28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695,28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14100 71054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Кузбассе)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S1054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S1054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S1054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10 115,04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8 495,50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10 115,04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8 495,50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2 293,50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2 293,50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2 293,50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1 763,90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529,60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7 667,14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6 202,00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B42D97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6 112,00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6 112,00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5 276,10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4 697,70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1 414,30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16 360,20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9 702,70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10 183,40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16 360,20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9 602,70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10 083,40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16 360,20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9 602,70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10 083,40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16 360,20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9 602,70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10 083,40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"Управление и распоряжение муниципальным имуществом, составляющим муниципальную казну в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5 452,41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5 452,41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826,80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826,80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1 348,88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1 348,74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1 346,74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10 907,79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9 233,40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10 907,79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9 233,40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9 919,10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9 146,40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9 919,10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9 146,40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7 569,70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7 024,90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7 024,90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2 121,50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488 728,26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320 826,10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382 241,70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Закупка товаров, работ и </w:t>
            </w:r>
            <w:r w:rsidRPr="00B42D97">
              <w:rPr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06100 </w:t>
            </w:r>
            <w:r w:rsidRPr="00B42D97">
              <w:rPr>
                <w:sz w:val="22"/>
                <w:szCs w:val="22"/>
              </w:rPr>
              <w:lastRenderedPageBreak/>
              <w:t>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488 280,59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320 826,10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382 241,70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481 039,22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377 902,60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476 918,51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377 902,60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"Чистая вода"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"Чистая вода"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28200 S1170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S1170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S1170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28200 S1170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442 584,51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377 902,60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384 315,27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318 902,60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384 315,27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318 902,60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384 315,27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318 902,60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384 315,27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257 477,00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318 902,60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58 269,25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58 269,25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42D97">
              <w:rPr>
                <w:sz w:val="22"/>
                <w:szCs w:val="22"/>
              </w:rPr>
              <w:lastRenderedPageBreak/>
              <w:t>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58 269,25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59 000,00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58 269,25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4 120,71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4 120,71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4 120,71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4 120,71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4 120,71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7 241,36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4 944,20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4 339,10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4 944,20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4 339,10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3 332,60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B42D97">
              <w:rPr>
                <w:sz w:val="22"/>
                <w:szCs w:val="22"/>
              </w:rPr>
              <w:lastRenderedPageBreak/>
              <w:t>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1 006,50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1 730,38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1 798 677,67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1 529 289,81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1 410 371,06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27 292,45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18 755,92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27 292,45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18 755,92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12 504,41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12 504,41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12 504,41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12 504,41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12 501,83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12 504,41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24 671,18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6 251,51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24 671,18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6 251,51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24 671,18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6 251,51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6 528,44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6 528,44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6 528,44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18 142,75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6 251,51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18 142,75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6 251,51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1 707 188,32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1 436 338,91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1 317 840,51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593 408,93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496 965,60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494 970,92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591 470,19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496 965,60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494 970,92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585 056,87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493 054,24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488 545,68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314 995,97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243 383,27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238 874,71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42D97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55 142,02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47 227,12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47 214,12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55 142,02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47 227,12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47 214,12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44 053,82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36 187,38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36 174,38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11 088,20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11 039,74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11 039,74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16 211,79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10 731,73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7 220,00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16 211,79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10 731,73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7 220,00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5 340,53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10 650,40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9 820,66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6 760,00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243 269,70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185 424,42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184 440,59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243 131,20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185 424,42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184 440,59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государственных гарантий реализации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270 060,90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249 670,97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249 670,97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54 972,14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53 078,10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53 078,10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54 972,14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53 078,10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53 078,10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42 450,34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40 766,58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40 766,58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12 521,80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12 311,52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12 311,52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206,63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206,63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141,83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214 923,96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196 386,24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196 386,24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214 702,75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196 043,84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196 043,84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342,40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3 911,37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6 425,24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3 911,37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6 425,24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6 424,24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6 424,24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6 424,24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846 079,99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722 545,33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608 748,85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740 783,31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621 917,91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608 748,85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34 389,86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31 983,80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31 311,70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34 389,86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31 983,80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31 311,70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3 098,79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2 908,00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3 098,79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2 908,00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3 098,79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2 908,00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31 291,07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29 013,80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28 403,70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31 291,07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29 013,80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28 403,70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705 309,15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588 723,11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576 226,15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79 791,42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47 298,46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35 090,08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Закупка товаров, работ и </w:t>
            </w:r>
            <w:r w:rsidRPr="00B42D97">
              <w:rPr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01600 </w:t>
            </w:r>
            <w:r w:rsidRPr="00B42D97">
              <w:rPr>
                <w:sz w:val="22"/>
                <w:szCs w:val="22"/>
              </w:rPr>
              <w:lastRenderedPageBreak/>
              <w:t>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16 762,81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3 465,31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3 079,08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16 762,81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3 465,31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3 079,08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3 389,31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3 425,41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3 049,08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62 857,98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32 011,00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62 049,16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32 011,00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6 890,54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3 380,10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6 887,83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3 380,10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6 887,83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3 380,10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</w:t>
            </w:r>
            <w:r w:rsidRPr="00B42D97">
              <w:rPr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2 063,62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4 800,82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4 299,25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3 140,00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541 211,12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489 912,32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489 912,32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145 840,78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133 504,10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133 504,10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145 840,78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133 504,10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133 504,10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112 012,98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102 537,71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102 537,71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33 827,81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30 966,39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30 966,39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792,07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792,07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167,14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624,93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394 698,92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355 616,15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355 616,15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387 891,22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349 149,60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349 149,60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6 466,55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3 189,90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3 189,90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3 189,90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3 189,90</w:t>
            </w:r>
          </w:p>
        </w:tc>
      </w:tr>
      <w:tr w:rsidR="00E017A1" w:rsidRPr="00E017A1" w:rsidTr="00B42D97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61 312,10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39 099,10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39 099,10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42D97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10 991,32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8 124,48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8 124,48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10 991,32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8 124,48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8 124,48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8 440,55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6 240,00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2 550,76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1 884,48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1 884,48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50 320,78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30 974,62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30 974,62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50 320,78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30 974,62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30 974,62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7 508,40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2 508,33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5 000,08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5 554,65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166,60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228,40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3 610,63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5 159,65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3 610,63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5 159,65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1 084,31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1 211,00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1 084,31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1 211,00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105 296,68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105 296,68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4 669,26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4 669,26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4 669,26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S1771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S1771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100 627,42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S1771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100 627,42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102 976,15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82 442,10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80 904,70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102 380,93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82 342,10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80 904,70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88 191,53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69 707,90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89 141,03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69 707,90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учреждений дополнительного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образования в учреждениях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88 191,53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69 707,90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88 191,53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69 707,90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87 973,11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69 707,90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016E2 51710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016E2 51710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016E2 51710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01900 00000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13 239,90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11 196,80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01900 10650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13 239,90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11 196,80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B42D97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01900 10650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11 196,80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01900 10650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11 196,80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14100 71052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"Безопасность дорожного движения"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62,91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62,91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62,91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43,83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43,83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43,83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43,83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42D9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2 207,95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162 262,83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133 457,97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132 288,13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162 262,83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133 457,97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132 288,13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Подпрограмма "Стимулирование и поощрение отличников учебы"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681,20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01300 10030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681,20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01300 10030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681,20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01300 10030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681,20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5 544,96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5 327,12</w:t>
            </w:r>
          </w:p>
        </w:tc>
      </w:tr>
      <w:tr w:rsidR="00E017A1" w:rsidRPr="00E017A1" w:rsidTr="00B42D97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4 423,89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4 423,89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4 167,13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3 692,09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3 692,09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4 167,13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3 692,09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3 692,09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3 235,46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2 833,27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2 833,27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855,83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731,80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731,80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471,80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903,23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903,23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903,23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903,23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548,60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S1930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S1930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S1930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Создание кадетских (казачьих) классов в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общеобразовательных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S2020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971,48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548,60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S2020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971,48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548,60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S2020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971,48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548,60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S3750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354,84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S3750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S3750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5 929,59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5 652,20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2 135,00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Субсидии бюджетным </w:t>
            </w:r>
            <w:r w:rsidRPr="00B42D97">
              <w:rPr>
                <w:sz w:val="22"/>
                <w:szCs w:val="22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01700 </w:t>
            </w:r>
            <w:r w:rsidRPr="00B42D97">
              <w:rPr>
                <w:sz w:val="22"/>
                <w:szCs w:val="22"/>
              </w:rPr>
              <w:lastRenderedPageBreak/>
              <w:t>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3 848,80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3 517,20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3 034,60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3 377,20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1 672,20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1 705,00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1 705,00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148 673,23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121 652,64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120 140,20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2 283,68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683,68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683,68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525,10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выплаты персоналу учреждений, за </w:t>
            </w:r>
            <w:r w:rsidRPr="00B42D97">
              <w:rPr>
                <w:sz w:val="22"/>
                <w:szCs w:val="22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158,58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Исполнение судебных актов Российской Федерации и мировых соглашений по </w:t>
            </w:r>
            <w:r w:rsidRPr="00B42D97">
              <w:rPr>
                <w:sz w:val="22"/>
                <w:szCs w:val="22"/>
              </w:rPr>
              <w:lastRenderedPageBreak/>
              <w:t>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5 010,28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4 003,10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3 797,00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3 771,96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3 771,96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3 391,00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2 889,30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2 604,30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786,70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1 238,33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1 238,33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27 163,39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22 191,57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21 273,60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B42D97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21 043,40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21 043,40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22 888,20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21 043,40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21 043,40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17 447,93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16 162,40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16 162,40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5 440,27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4 881,00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4 231,52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1 148,17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230,20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4 231,52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1 148,17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230,20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3 954,46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846,57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220,20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54 483,83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47 262,53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46 394,50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42D97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50 453,55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45 831,60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45 831,60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50 453,55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45 831,60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45 831,60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38 727,66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35 200,92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35 200,92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11 672,64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10 630,68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10 630,68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562,90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562,90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2 280,97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533,90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Муниципального бюджетного учреждения "Центр методического сопровождения и технического обслуживания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20290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33 298,52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33 298,52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33 298,52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20300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26 443,12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46 391,42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26 443,12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46 391,42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26 443,12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46 391,42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01А00 20320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660,08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B42D97">
              <w:rPr>
                <w:sz w:val="22"/>
                <w:szCs w:val="22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01А00 20320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64 196,89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74 197,56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73 774,64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2 374,95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2 990,70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2 273,70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2 374,95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2 990,70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2 273,70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молодых специалистов"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2 234,95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2 173,70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395,18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прочих мероприятий, направленные на социальные выплаты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льготным питание детей-сирот и детей,</w:t>
            </w:r>
            <w:r w:rsidR="0092731D" w:rsidRPr="00B42D97">
              <w:rPr>
                <w:b/>
                <w:bCs/>
                <w:sz w:val="22"/>
                <w:szCs w:val="22"/>
              </w:rPr>
              <w:t xml:space="preserve"> </w:t>
            </w:r>
            <w:r w:rsidRPr="00B42D97">
              <w:rPr>
                <w:b/>
                <w:bCs/>
                <w:sz w:val="22"/>
                <w:szCs w:val="22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Социальная поддержка работников образовательных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организаций и участников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721,20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721,20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8,88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712,32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952,50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952,50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952,50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952,50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61 821,95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71 206,86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71 500,94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61 821,95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71 206,86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71 500,94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3 489,82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2 863,64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1 074,04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244,08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B42D97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829,96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829,96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1 924,35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1 037,00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1 037,00</w:t>
            </w:r>
          </w:p>
        </w:tc>
      </w:tr>
      <w:tr w:rsidR="00E017A1" w:rsidRPr="00E017A1" w:rsidTr="00B42D97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489,60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Социальное обеспечение и </w:t>
            </w:r>
            <w:r w:rsidRPr="00B42D97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01100 </w:t>
            </w:r>
            <w:r w:rsidRPr="00B42D97">
              <w:rPr>
                <w:sz w:val="22"/>
                <w:szCs w:val="22"/>
              </w:rPr>
              <w:lastRenderedPageBreak/>
              <w:t>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53 953,90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66 072,60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66 272,60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594,00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</w:t>
            </w:r>
            <w:r w:rsidRPr="00B42D97">
              <w:rPr>
                <w:sz w:val="22"/>
                <w:szCs w:val="22"/>
              </w:rPr>
              <w:lastRenderedPageBreak/>
              <w:t>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594,00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447,40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447,40</w:t>
            </w:r>
          </w:p>
        </w:tc>
      </w:tr>
      <w:tr w:rsidR="00E017A1" w:rsidRPr="00E017A1" w:rsidTr="00B42D97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47 538,20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54 810,20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54 810,20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47 538,20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54 810,20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54 810,20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32 355,67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37 402,00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32 355,67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37 402,00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15 182,53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17 408,20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17 408,20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Приобретение товаров, работ, услуг в пользу граждан в целях их </w:t>
            </w:r>
            <w:r w:rsidRPr="00B42D97">
              <w:rPr>
                <w:sz w:val="22"/>
                <w:szCs w:val="22"/>
              </w:rPr>
              <w:lastRenderedPageBreak/>
              <w:t>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15 182,53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17 408,20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17 408,20</w:t>
            </w:r>
          </w:p>
        </w:tc>
      </w:tr>
      <w:tr w:rsidR="00E017A1" w:rsidRPr="00E017A1" w:rsidTr="00B42D97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мер социальной поддержки многодетных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5 215,50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9 821,00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2 970,40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4 623,59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6 850,60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4 623,59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6 850,60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106,00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105,00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01800 00000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2 258,70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1 509,00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653,10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749,70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42D97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663,20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326 776,74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235 403,36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227 879,48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по обеспечению антитеррористической защищенности в муниципальных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образовательных организациях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70 788,35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48 611,85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47 446,11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70 562,47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70 562,47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56 927,14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56 927,14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56 927,14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47 357,40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46 279,92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39 750,14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39 424,70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10 547,22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7 932,70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10 547,22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7 932,70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"Культура и искусство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13 635,33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13 635,33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13 635,33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9 151,95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4 483,39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4 483,39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"Организация отдыха, оздоровления и занятости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детей и подростков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88,71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88,71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88,71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42D97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250 659,39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186 489,51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180 131,37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242 926,73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179 252,43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173 003,97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4 646,95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4 646,95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10500 10680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4 646,95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10500 10680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14100 71051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S0480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S0480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S0480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S1051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S1051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S1051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236 860,05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179 152,43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172 903,97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227 267,19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178 668,99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172 671,17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музеев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13 215,69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8 739,20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13 215,69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8 739,20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13 065,69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8 739,20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32 753,30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23 313,50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32 753,30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23 313,50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32 430,47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23 313,50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132 481,10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101 102,85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98 126,61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132 481,10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101 102,85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98 126,61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42D97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115 951,34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88 602,29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86 237,41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14 758,26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11 889,20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14 758,26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12 500,56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11 889,20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21100 29920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43 494,51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37 142,40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21100 29920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43 494,51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37 142,40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21100 29920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43 494,51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37 142,40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S0420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5 349,46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S0420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5 349,46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B42D97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S0420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5 349,46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"Обучение молодых специалистов для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"Культура и искусство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9 297,23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232,80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9 239,43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232,80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9 239,43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232,80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9 239,43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232,80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21400 10630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21400 10630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7 732,65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7 237,08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7 127,40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7 732,65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7 237,08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7 127,40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7 732,65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7 237,08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7 127,40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1 936,18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2 303,10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2 259,10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2 259,10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1 735,10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5 796,48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4 917,98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4 824,30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5 224,75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4 824,30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5 224,75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4 824,30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3 705,30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1 119,00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Социальная поддержка работников образовательных организаций 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участников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администрации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330 034,25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226 289,21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225 417,81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556,51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556,51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977,68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33,51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33,51</w:t>
            </w:r>
          </w:p>
        </w:tc>
      </w:tr>
      <w:tr w:rsidR="00E017A1" w:rsidRPr="00E017A1" w:rsidTr="00B42D97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33,51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33,51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25,73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7,78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42D9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523,00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523,00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452,32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452,32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348,62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70,68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70,68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37,08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327 620,25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225 732,70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224 861,30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8 395,99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8 395,99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"Меры социальной поддержки отдельных категорий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8 395,99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8 395,99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223 711,69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187 157,10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187 157,10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223 711,69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187 157,10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187 157,10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«Развитие социального 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223 711,69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187 157,10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187 157,10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12 073,69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113,00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8 158,19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8 158,19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6 261,16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66,10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1 890,81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3 915,50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3 487,11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26,90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62 596,70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55 203,10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55 203,10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53 866,10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48 560,10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48 560,10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53 866,10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48 560,10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48 560,10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41 441,24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37 338,44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37 338,44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12 363,66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11 185,66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11 185,66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8 718,70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6 635,40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8 718,70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6 635,40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475,00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6 626,19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4 524,40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1 636,00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1,30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</w:t>
            </w:r>
            <w:r w:rsidRPr="00B42D97">
              <w:rPr>
                <w:sz w:val="22"/>
                <w:szCs w:val="22"/>
              </w:rPr>
              <w:lastRenderedPageBreak/>
              <w:t>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12,00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149 041,30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131 829,00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131 829,00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143 373,43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127 133,60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127 133,60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143 373,43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127 133,60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127 133,60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110 307,07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97 731,82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97 731,82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33 051,13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29 318,78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29 318,78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5 647,81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4 668,60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5 647,81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4 668,60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</w:t>
            </w:r>
            <w:r w:rsidRPr="00B42D97">
              <w:rPr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828,20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812,10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3 472,19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2 913,80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1 347,42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942,70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33 223,00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2 374,60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32 626,22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2 374,60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31 976,22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2 374,60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DF32D0" w:rsidRPr="00B42D97">
              <w:rPr>
                <w:b/>
                <w:bCs/>
                <w:sz w:val="22"/>
                <w:szCs w:val="22"/>
              </w:rPr>
              <w:t xml:space="preserve"> </w:t>
            </w:r>
            <w:r w:rsidRPr="00B42D97">
              <w:rPr>
                <w:b/>
                <w:bCs/>
                <w:sz w:val="22"/>
                <w:szCs w:val="22"/>
              </w:rPr>
              <w:t>их семей и семей, имеющих несовершеннолетних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социальную поддержку Почетных граждан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3 874,65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505,60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3 858,96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499,50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3 586,13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413,50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119,00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Пособия, компенсации и </w:t>
            </w:r>
            <w:r w:rsidRPr="00B42D97">
              <w:rPr>
                <w:sz w:val="22"/>
                <w:szCs w:val="22"/>
              </w:rPr>
              <w:lastRenderedPageBreak/>
              <w:t>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04100 </w:t>
            </w:r>
            <w:r w:rsidRPr="00B42D97">
              <w:rPr>
                <w:sz w:val="22"/>
                <w:szCs w:val="22"/>
              </w:rPr>
              <w:lastRenderedPageBreak/>
              <w:t>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1 000,00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мер социальной поддержки отдельных категорий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и (или) датчиками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угарного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1 024,10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462,00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1 022,57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1 022,57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1 022,57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460,60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"Стоматологическое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здоровье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19100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62 014,14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35 289,60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34 953,60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61 954,14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35 289,60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34 953,60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211,00</w:t>
            </w:r>
          </w:p>
        </w:tc>
      </w:tr>
      <w:tr w:rsidR="00E017A1" w:rsidRPr="00E017A1" w:rsidTr="00B42D97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123,00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«Развитие социального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14 061,93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3 257,83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647,59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2 610,24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2 610,24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2 020,74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7 451,60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B42D97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5 491,50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4 225,09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1 960,10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1 960,10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1 505,44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454,66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3 352,50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42D97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3 352,50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2 578,35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774,15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38 187,20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34 778,20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34 442,20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38 187,20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34 778,20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34 442,20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36 335,51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33 170,60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32 834,60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36 335,51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33 170,60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32 834,60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27 958,85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25 476,88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25 218,78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8 328,75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7 663,72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7 585,82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1 594,50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1 594,50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623,00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631,50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2,10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7 321,76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7 321,76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2D97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170,92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28,50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21,90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38,40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42,40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88,10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6 038,15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5 938,13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103,00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5 143,13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"Управление и распоряжение муниципальным имуществом,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составляющим муниципальную казну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Таштагольский районный Совет народных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5 889,89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5 889,89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5 889,89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5 889,89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1 858,52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1 801,60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1 801,60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1 858,52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1 801,60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Фонд оплаты труда </w:t>
            </w:r>
            <w:r w:rsidRPr="00B42D97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99000 </w:t>
            </w:r>
            <w:r w:rsidRPr="00B42D97">
              <w:rPr>
                <w:sz w:val="22"/>
                <w:szCs w:val="22"/>
              </w:rPr>
              <w:lastRenderedPageBreak/>
              <w:t>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1 413,75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1 383,70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444,77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417,90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3 454,52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1 873,00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2 158,93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1 773,00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2 158,93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1 773,00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1 638,11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1 361,80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411,20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1 295,59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Контрольно-счетная комиссия</w:t>
            </w:r>
            <w:r w:rsidR="00DF32D0" w:rsidRPr="00B42D97">
              <w:rPr>
                <w:b/>
                <w:bCs/>
                <w:sz w:val="22"/>
                <w:szCs w:val="22"/>
              </w:rPr>
              <w:t xml:space="preserve"> </w:t>
            </w:r>
            <w:r w:rsidRPr="00B42D97">
              <w:rPr>
                <w:b/>
                <w:bCs/>
                <w:sz w:val="22"/>
                <w:szCs w:val="22"/>
              </w:rPr>
              <w:t>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2 080,18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42D97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2 060,01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2 060,01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1 689,20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1 297,30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486,01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391,90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23 374,52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23 374,52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22 212,45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22 212,45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Обеспечение деятельности финансового органа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22 212,45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42D97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19 921,34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18 440,30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19 921,34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18 440,30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15 321,96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14 163,05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14 163,05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4 586,83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4 277,25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4 277,25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261,30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2 291,10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261,30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567,17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1 360,12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9,30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252,00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Подпрограмма "Управление 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47 537,00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245 491,49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74 719,20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96 509,60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52 594,03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37 980,46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"Жилищно-коммунальный комплекс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11 914,82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11 914,82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11 914,82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1 273,35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Непрограммное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99000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470,70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Казского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4 203,44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2 422,94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2 422,94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2 422,94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2 422,94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1 750,94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1 750,94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1 750,94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185,90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Каларского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8 014,68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1 528,59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6 397,30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6 557,00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6 397,30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6 557,00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6 397,30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6 557,00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6 397,30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6 781,00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6 557,00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88,80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Межбюджетные </w:t>
            </w:r>
            <w:r w:rsidRPr="00B42D97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99000 </w:t>
            </w:r>
            <w:r w:rsidRPr="00B42D97">
              <w:rPr>
                <w:sz w:val="22"/>
                <w:szCs w:val="22"/>
              </w:rPr>
              <w:lastRenderedPageBreak/>
              <w:t>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88,80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Коуринского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4 599,82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206,38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359,14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Межбюджетные </w:t>
            </w:r>
            <w:r w:rsidRPr="00B42D97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24100 </w:t>
            </w:r>
            <w:r w:rsidRPr="00B42D97">
              <w:rPr>
                <w:sz w:val="22"/>
                <w:szCs w:val="22"/>
              </w:rPr>
              <w:lastRenderedPageBreak/>
              <w:t>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Cs/>
                <w:sz w:val="22"/>
                <w:szCs w:val="22"/>
              </w:rPr>
            </w:pPr>
            <w:r w:rsidRPr="00B42D97">
              <w:rPr>
                <w:bCs/>
                <w:sz w:val="22"/>
                <w:szCs w:val="22"/>
              </w:rPr>
              <w:t>131,71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3 620,00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Осуществление органами местного самоуправления муниципальных районов полномочий органов государственной власти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Итого по распорядителю "Администрация Кызыл-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6 134,25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4 419,50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4 802,50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4 419,50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4 802,50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4 419,50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4 802,50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4 419,50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4 378,00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4 378,00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4 378,00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4 378,00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41,50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41,50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41,50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Мундыбашского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29 080,67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5 499,30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5 247,00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"Борьба с преступностью"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03200 10310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03200 10310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03200 10310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Иные межбюджетные </w:t>
            </w:r>
            <w:r w:rsidRPr="00B42D97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29100 </w:t>
            </w:r>
            <w:r w:rsidRPr="00B42D97">
              <w:rPr>
                <w:sz w:val="22"/>
                <w:szCs w:val="22"/>
              </w:rPr>
              <w:lastRenderedPageBreak/>
              <w:t>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785,33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785,33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1 820,55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1 820,55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1 820,55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4 999,30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4 747,00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4 999,30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4 747,00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4 999,30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4 747,00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4 560,00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4 560,00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4 560,00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187,00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187,00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187,00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3 622,35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проектов инициативного бюджетирования «Твой Кузбасс - твоя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859,45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2 762,90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2 321,00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2 321,00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2 321,00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2 321,00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76,80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76,80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76,80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76,80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94 414,53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Национальная безопасность и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29 740,80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53 942,52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31 234,60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31 234,60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31 234,60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31 234,60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31 234,60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31 234,60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22 707,92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9 211,24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Ликвидация мест несанкционированного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размещения отходов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9 077,26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9 077,26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9 077,26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Организация и проведение акций по посадке леса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2 942,41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2 942,41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6 134,85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1 003,70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994,40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Темиртауского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7 709,30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3 126,35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4 413,14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3 114,34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3 114,34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3 114,34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1 298,80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168,70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Усть-Кабырзинского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11 707,85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"Обеспечение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 xml:space="preserve">безопасности населения"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Резервный фонд Правительства Кемеровской области - Кузбасса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29100 79010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2 652,82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29100 79010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2 652,82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29100 79010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2 652,82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1 997,20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"Жилищно-коммунальный комплекс Таштагольского </w:t>
            </w:r>
            <w:r w:rsidRPr="00B42D97">
              <w:rPr>
                <w:b/>
                <w:bCs/>
                <w:sz w:val="22"/>
                <w:szCs w:val="22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1 697,07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929,64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929,64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929,64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B42D97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B42D97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E017A1" w:rsidRPr="00E017A1" w:rsidTr="00B42D97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6 227,56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E017A1" w:rsidRPr="00E017A1" w:rsidTr="00B42D9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6 157,26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6 020,00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6 157,26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6 020,00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6 157,26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6 020,00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6 157,26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6 020,00</w:t>
            </w:r>
          </w:p>
        </w:tc>
      </w:tr>
      <w:tr w:rsidR="00E017A1" w:rsidRPr="00E017A1" w:rsidTr="00B42D9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b/>
                <w:bCs/>
                <w:sz w:val="22"/>
                <w:szCs w:val="22"/>
              </w:rPr>
            </w:pPr>
            <w:r w:rsidRPr="00B42D97">
              <w:rPr>
                <w:b/>
                <w:bCs/>
                <w:sz w:val="22"/>
                <w:szCs w:val="22"/>
              </w:rPr>
              <w:t>70,80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70,80</w:t>
            </w:r>
          </w:p>
        </w:tc>
      </w:tr>
      <w:tr w:rsidR="00E017A1" w:rsidRPr="00E017A1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70,80</w:t>
            </w:r>
          </w:p>
        </w:tc>
      </w:tr>
      <w:tr w:rsidR="00E017A1" w:rsidRPr="00E017A1" w:rsidTr="00B42D97">
        <w:trPr>
          <w:trHeight w:val="7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511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70,80</w:t>
            </w:r>
          </w:p>
        </w:tc>
      </w:tr>
      <w:tr w:rsidR="00E017A1" w:rsidRPr="00B42D97" w:rsidTr="00B42D97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center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4 727 144,38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3 150 502,91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A1" w:rsidRPr="00B42D97" w:rsidRDefault="00E017A1" w:rsidP="00E017A1">
            <w:pPr>
              <w:jc w:val="right"/>
              <w:rPr>
                <w:sz w:val="22"/>
                <w:szCs w:val="22"/>
              </w:rPr>
            </w:pPr>
            <w:r w:rsidRPr="00B42D97">
              <w:rPr>
                <w:sz w:val="22"/>
                <w:szCs w:val="22"/>
              </w:rPr>
              <w:t>2 807 480,75</w:t>
            </w:r>
          </w:p>
        </w:tc>
      </w:tr>
    </w:tbl>
    <w:p w:rsidR="00F90A49" w:rsidRDefault="00F90A49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F90A49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A1" w:rsidRDefault="00E017A1" w:rsidP="0003771C">
      <w:r>
        <w:separator/>
      </w:r>
    </w:p>
  </w:endnote>
  <w:endnote w:type="continuationSeparator" w:id="0">
    <w:p w:rsidR="00E017A1" w:rsidRDefault="00E017A1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A1" w:rsidRDefault="00E017A1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25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A1" w:rsidRDefault="00E017A1" w:rsidP="0003771C">
      <w:r>
        <w:separator/>
      </w:r>
    </w:p>
  </w:footnote>
  <w:footnote w:type="continuationSeparator" w:id="0">
    <w:p w:rsidR="00E017A1" w:rsidRDefault="00E017A1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46A"/>
    <w:rsid w:val="00080D33"/>
    <w:rsid w:val="00082ABB"/>
    <w:rsid w:val="000832DB"/>
    <w:rsid w:val="000853C6"/>
    <w:rsid w:val="000862E7"/>
    <w:rsid w:val="00093000"/>
    <w:rsid w:val="000A69C4"/>
    <w:rsid w:val="000D32BC"/>
    <w:rsid w:val="000D60B7"/>
    <w:rsid w:val="000E20C7"/>
    <w:rsid w:val="000E3C23"/>
    <w:rsid w:val="000F0B22"/>
    <w:rsid w:val="000F0C59"/>
    <w:rsid w:val="00100C0C"/>
    <w:rsid w:val="00103C85"/>
    <w:rsid w:val="00113403"/>
    <w:rsid w:val="00124BD6"/>
    <w:rsid w:val="001325F2"/>
    <w:rsid w:val="00137931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0884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0DC9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64FA7"/>
    <w:rsid w:val="00273D9D"/>
    <w:rsid w:val="0027465A"/>
    <w:rsid w:val="00274DAD"/>
    <w:rsid w:val="0028108F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070BE"/>
    <w:rsid w:val="0031116D"/>
    <w:rsid w:val="00311CF7"/>
    <w:rsid w:val="00314AFE"/>
    <w:rsid w:val="003264AD"/>
    <w:rsid w:val="00332B41"/>
    <w:rsid w:val="0033382D"/>
    <w:rsid w:val="003341B0"/>
    <w:rsid w:val="0034049B"/>
    <w:rsid w:val="00352B48"/>
    <w:rsid w:val="00362778"/>
    <w:rsid w:val="003660B1"/>
    <w:rsid w:val="0037142A"/>
    <w:rsid w:val="0037737B"/>
    <w:rsid w:val="003777E9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122C1"/>
    <w:rsid w:val="0041665B"/>
    <w:rsid w:val="00420CE5"/>
    <w:rsid w:val="004231E5"/>
    <w:rsid w:val="004243F4"/>
    <w:rsid w:val="00433810"/>
    <w:rsid w:val="004403F3"/>
    <w:rsid w:val="00442D4D"/>
    <w:rsid w:val="004436E9"/>
    <w:rsid w:val="00451D93"/>
    <w:rsid w:val="0045774D"/>
    <w:rsid w:val="00461020"/>
    <w:rsid w:val="00463D49"/>
    <w:rsid w:val="00464312"/>
    <w:rsid w:val="0046527C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2DE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11E72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2557"/>
    <w:rsid w:val="0057304F"/>
    <w:rsid w:val="00587506"/>
    <w:rsid w:val="00591437"/>
    <w:rsid w:val="005A5B83"/>
    <w:rsid w:val="005B07F0"/>
    <w:rsid w:val="005B2B11"/>
    <w:rsid w:val="005B378B"/>
    <w:rsid w:val="005C10D1"/>
    <w:rsid w:val="005C3515"/>
    <w:rsid w:val="005D13AB"/>
    <w:rsid w:val="005D2DEE"/>
    <w:rsid w:val="005D3E64"/>
    <w:rsid w:val="005D79D2"/>
    <w:rsid w:val="005F31EF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46BCB"/>
    <w:rsid w:val="0065415C"/>
    <w:rsid w:val="0065641B"/>
    <w:rsid w:val="00663024"/>
    <w:rsid w:val="00665088"/>
    <w:rsid w:val="006666BC"/>
    <w:rsid w:val="00677B71"/>
    <w:rsid w:val="006810D0"/>
    <w:rsid w:val="00681E8E"/>
    <w:rsid w:val="006850FD"/>
    <w:rsid w:val="00687BDF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1E4"/>
    <w:rsid w:val="006D5B70"/>
    <w:rsid w:val="006E028A"/>
    <w:rsid w:val="006E38BF"/>
    <w:rsid w:val="006E51D8"/>
    <w:rsid w:val="006E646A"/>
    <w:rsid w:val="006F1D7F"/>
    <w:rsid w:val="006F31F2"/>
    <w:rsid w:val="006F7176"/>
    <w:rsid w:val="00701F8A"/>
    <w:rsid w:val="00713F98"/>
    <w:rsid w:val="00720073"/>
    <w:rsid w:val="007246BC"/>
    <w:rsid w:val="00733EA6"/>
    <w:rsid w:val="00734153"/>
    <w:rsid w:val="007370B5"/>
    <w:rsid w:val="0074428D"/>
    <w:rsid w:val="00751271"/>
    <w:rsid w:val="0076013F"/>
    <w:rsid w:val="007663D0"/>
    <w:rsid w:val="00774DB3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7F79E7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3068"/>
    <w:rsid w:val="00907B44"/>
    <w:rsid w:val="00912CD8"/>
    <w:rsid w:val="00915772"/>
    <w:rsid w:val="00925EE2"/>
    <w:rsid w:val="0092731D"/>
    <w:rsid w:val="00936BF1"/>
    <w:rsid w:val="009402B8"/>
    <w:rsid w:val="00955BE1"/>
    <w:rsid w:val="009568BB"/>
    <w:rsid w:val="00965908"/>
    <w:rsid w:val="00972B28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4925"/>
    <w:rsid w:val="009C794B"/>
    <w:rsid w:val="009D3EA0"/>
    <w:rsid w:val="009D6B2E"/>
    <w:rsid w:val="009E09F2"/>
    <w:rsid w:val="009E4453"/>
    <w:rsid w:val="009E50BC"/>
    <w:rsid w:val="009F2C82"/>
    <w:rsid w:val="00A0397D"/>
    <w:rsid w:val="00A15759"/>
    <w:rsid w:val="00A15E93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D3DCE"/>
    <w:rsid w:val="00AE637B"/>
    <w:rsid w:val="00AF52BB"/>
    <w:rsid w:val="00AF77F1"/>
    <w:rsid w:val="00B05A8A"/>
    <w:rsid w:val="00B06B4F"/>
    <w:rsid w:val="00B127CC"/>
    <w:rsid w:val="00B1442D"/>
    <w:rsid w:val="00B23675"/>
    <w:rsid w:val="00B2669D"/>
    <w:rsid w:val="00B31E7F"/>
    <w:rsid w:val="00B34AFA"/>
    <w:rsid w:val="00B42D97"/>
    <w:rsid w:val="00B50211"/>
    <w:rsid w:val="00B54736"/>
    <w:rsid w:val="00B55A9C"/>
    <w:rsid w:val="00B560F2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39FA"/>
    <w:rsid w:val="00C03BD7"/>
    <w:rsid w:val="00C10A43"/>
    <w:rsid w:val="00C14110"/>
    <w:rsid w:val="00C35665"/>
    <w:rsid w:val="00C449C8"/>
    <w:rsid w:val="00C50AE3"/>
    <w:rsid w:val="00C52931"/>
    <w:rsid w:val="00C65AB8"/>
    <w:rsid w:val="00C671F4"/>
    <w:rsid w:val="00C700F9"/>
    <w:rsid w:val="00C70145"/>
    <w:rsid w:val="00C7443D"/>
    <w:rsid w:val="00C7762C"/>
    <w:rsid w:val="00C87DA4"/>
    <w:rsid w:val="00C92583"/>
    <w:rsid w:val="00C97F9C"/>
    <w:rsid w:val="00CA79D9"/>
    <w:rsid w:val="00CC031D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064D"/>
    <w:rsid w:val="00D01DD2"/>
    <w:rsid w:val="00D10F8D"/>
    <w:rsid w:val="00D2087C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12D8"/>
    <w:rsid w:val="00DE3652"/>
    <w:rsid w:val="00DE5E40"/>
    <w:rsid w:val="00DE6AE3"/>
    <w:rsid w:val="00DF32D0"/>
    <w:rsid w:val="00DF4C26"/>
    <w:rsid w:val="00E017A1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02D7"/>
    <w:rsid w:val="00E93B7C"/>
    <w:rsid w:val="00E93DD8"/>
    <w:rsid w:val="00E94DEC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858AF"/>
    <w:rsid w:val="00F90A49"/>
    <w:rsid w:val="00F95469"/>
    <w:rsid w:val="00FA4708"/>
    <w:rsid w:val="00FA5D17"/>
    <w:rsid w:val="00FC5025"/>
    <w:rsid w:val="00FC6723"/>
    <w:rsid w:val="00FD289F"/>
    <w:rsid w:val="00FD5550"/>
    <w:rsid w:val="00FE0E7A"/>
    <w:rsid w:val="00FE2A6B"/>
    <w:rsid w:val="00FE3C1A"/>
    <w:rsid w:val="00FE3EC5"/>
    <w:rsid w:val="00FE4F71"/>
    <w:rsid w:val="00FF221D"/>
    <w:rsid w:val="00FF22A0"/>
    <w:rsid w:val="00FF361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76D7-6864-4C17-A2EA-5BB00E4A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139</Pages>
  <Words>34353</Words>
  <Characters>195814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116</cp:revision>
  <cp:lastPrinted>2024-09-26T08:50:00Z</cp:lastPrinted>
  <dcterms:created xsi:type="dcterms:W3CDTF">2022-03-02T09:53:00Z</dcterms:created>
  <dcterms:modified xsi:type="dcterms:W3CDTF">2025-01-17T08:12:00Z</dcterms:modified>
</cp:coreProperties>
</file>