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93" w:type="dxa"/>
        <w:tblLook w:val="0000" w:firstRow="0" w:lastRow="0" w:firstColumn="0" w:lastColumn="0" w:noHBand="0" w:noVBand="0"/>
      </w:tblPr>
      <w:tblGrid>
        <w:gridCol w:w="10080"/>
      </w:tblGrid>
      <w:tr w:rsidR="000C6978">
        <w:trPr>
          <w:trHeight w:val="375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978" w:rsidRDefault="000C6978" w:rsidP="000C697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1C341F">
              <w:rPr>
                <w:sz w:val="28"/>
                <w:szCs w:val="28"/>
              </w:rPr>
              <w:t xml:space="preserve">№ </w:t>
            </w:r>
            <w:r w:rsidR="007C7D1F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к </w:t>
            </w:r>
            <w:r w:rsidR="009A6E31">
              <w:rPr>
                <w:sz w:val="28"/>
                <w:szCs w:val="28"/>
              </w:rPr>
              <w:t>проекту решения</w:t>
            </w:r>
            <w:r>
              <w:rPr>
                <w:sz w:val="28"/>
                <w:szCs w:val="28"/>
              </w:rPr>
              <w:t xml:space="preserve"> </w:t>
            </w:r>
          </w:p>
          <w:p w:rsidR="000C6978" w:rsidRDefault="000C6978" w:rsidP="000C697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Совета народных депутатов</w:t>
            </w:r>
          </w:p>
          <w:p w:rsidR="000C6978" w:rsidRDefault="000C6978" w:rsidP="00BF5E8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Таштагольского муниципального </w:t>
            </w:r>
            <w:r w:rsidR="00BF5E8A">
              <w:rPr>
                <w:sz w:val="28"/>
                <w:szCs w:val="28"/>
              </w:rPr>
              <w:t>округ</w:t>
            </w:r>
            <w:r>
              <w:rPr>
                <w:sz w:val="28"/>
                <w:szCs w:val="28"/>
              </w:rPr>
              <w:t>а</w:t>
            </w:r>
          </w:p>
        </w:tc>
      </w:tr>
      <w:tr w:rsidR="000C6978" w:rsidRPr="002D3E1E">
        <w:trPr>
          <w:trHeight w:val="375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978" w:rsidRDefault="000C6978" w:rsidP="000C69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  <w:lang w:val="en-US"/>
              </w:rPr>
              <w:t xml:space="preserve">                                                                     </w:t>
            </w:r>
            <w:r w:rsidR="00D809DC">
              <w:rPr>
                <w:sz w:val="28"/>
                <w:szCs w:val="28"/>
                <w:lang w:val="en-US"/>
              </w:rPr>
              <w:t xml:space="preserve">        </w:t>
            </w:r>
            <w:r w:rsidR="00924044">
              <w:rPr>
                <w:sz w:val="28"/>
                <w:szCs w:val="28"/>
                <w:lang w:val="en-US"/>
              </w:rPr>
              <w:t xml:space="preserve"> </w:t>
            </w:r>
            <w:r w:rsidR="0055003F" w:rsidRPr="0055003F">
              <w:rPr>
                <w:sz w:val="28"/>
                <w:szCs w:val="28"/>
              </w:rPr>
              <w:t xml:space="preserve">от </w:t>
            </w:r>
            <w:r w:rsidR="00A13478">
              <w:rPr>
                <w:sz w:val="28"/>
                <w:szCs w:val="28"/>
              </w:rPr>
              <w:t xml:space="preserve"> </w:t>
            </w:r>
            <w:r w:rsidR="0055003F" w:rsidRPr="0055003F">
              <w:rPr>
                <w:sz w:val="28"/>
                <w:szCs w:val="28"/>
              </w:rPr>
              <w:t>202</w:t>
            </w:r>
            <w:r w:rsidR="00BF5E8A">
              <w:rPr>
                <w:sz w:val="28"/>
                <w:szCs w:val="28"/>
              </w:rPr>
              <w:t>5</w:t>
            </w:r>
            <w:r w:rsidR="0055003F" w:rsidRPr="0055003F">
              <w:rPr>
                <w:sz w:val="28"/>
                <w:szCs w:val="28"/>
              </w:rPr>
              <w:t xml:space="preserve"> года №</w:t>
            </w:r>
            <w:r w:rsidR="00BF5E8A">
              <w:rPr>
                <w:sz w:val="28"/>
                <w:szCs w:val="28"/>
              </w:rPr>
              <w:t xml:space="preserve">    </w:t>
            </w:r>
            <w:proofErr w:type="gramStart"/>
            <w:r w:rsidR="0055003F" w:rsidRPr="0055003F">
              <w:rPr>
                <w:sz w:val="28"/>
                <w:szCs w:val="28"/>
              </w:rPr>
              <w:t>-</w:t>
            </w:r>
            <w:proofErr w:type="spellStart"/>
            <w:r w:rsidR="0055003F" w:rsidRPr="0055003F">
              <w:rPr>
                <w:sz w:val="28"/>
                <w:szCs w:val="28"/>
              </w:rPr>
              <w:t>р</w:t>
            </w:r>
            <w:proofErr w:type="gramEnd"/>
            <w:r w:rsidR="0055003F" w:rsidRPr="0055003F">
              <w:rPr>
                <w:sz w:val="28"/>
                <w:szCs w:val="28"/>
              </w:rPr>
              <w:t>р</w:t>
            </w:r>
            <w:proofErr w:type="spellEnd"/>
          </w:p>
          <w:p w:rsidR="000C6978" w:rsidRDefault="000C6978" w:rsidP="000C6978">
            <w:pPr>
              <w:jc w:val="right"/>
              <w:rPr>
                <w:sz w:val="28"/>
                <w:szCs w:val="28"/>
              </w:rPr>
            </w:pPr>
          </w:p>
          <w:p w:rsidR="000C6978" w:rsidRPr="002D3E1E" w:rsidRDefault="000C6978" w:rsidP="000C6978">
            <w:pPr>
              <w:jc w:val="right"/>
              <w:rPr>
                <w:sz w:val="28"/>
                <w:szCs w:val="28"/>
                <w:lang w:val="en-US"/>
              </w:rPr>
            </w:pPr>
          </w:p>
        </w:tc>
      </w:tr>
    </w:tbl>
    <w:p w:rsidR="00257A6B" w:rsidRPr="005A778E" w:rsidRDefault="00257A6B" w:rsidP="00257A6B">
      <w:pPr>
        <w:jc w:val="center"/>
        <w:rPr>
          <w:b/>
          <w:sz w:val="28"/>
          <w:szCs w:val="28"/>
        </w:rPr>
      </w:pPr>
      <w:r w:rsidRPr="005A778E">
        <w:rPr>
          <w:b/>
          <w:sz w:val="28"/>
          <w:szCs w:val="28"/>
        </w:rPr>
        <w:t>Перечень и коды видов расходов</w:t>
      </w:r>
    </w:p>
    <w:p w:rsidR="00257A6B" w:rsidRPr="005A778E" w:rsidRDefault="00257A6B" w:rsidP="00257A6B">
      <w:pPr>
        <w:jc w:val="center"/>
        <w:rPr>
          <w:b/>
          <w:sz w:val="28"/>
          <w:szCs w:val="28"/>
        </w:rPr>
      </w:pPr>
      <w:r w:rsidRPr="005A778E">
        <w:rPr>
          <w:b/>
          <w:sz w:val="28"/>
          <w:szCs w:val="28"/>
        </w:rPr>
        <w:t xml:space="preserve">  бюджета Таштагольского муниципального </w:t>
      </w:r>
      <w:r w:rsidR="00BF5E8A">
        <w:rPr>
          <w:b/>
          <w:sz w:val="28"/>
          <w:szCs w:val="28"/>
        </w:rPr>
        <w:t>округ</w:t>
      </w:r>
      <w:r w:rsidRPr="005A778E">
        <w:rPr>
          <w:b/>
          <w:sz w:val="28"/>
          <w:szCs w:val="28"/>
        </w:rPr>
        <w:t>а</w:t>
      </w:r>
    </w:p>
    <w:p w:rsidR="00D809DC" w:rsidRPr="00074C77" w:rsidRDefault="00801B33" w:rsidP="00257A6B">
      <w:pPr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на </w:t>
      </w:r>
      <w:r w:rsidR="007C7D1F" w:rsidRPr="007C7D1F">
        <w:rPr>
          <w:rFonts w:eastAsia="Calibri"/>
          <w:b/>
          <w:bCs/>
          <w:sz w:val="28"/>
          <w:szCs w:val="28"/>
        </w:rPr>
        <w:t>202</w:t>
      </w:r>
      <w:r w:rsidR="00BF5E8A">
        <w:rPr>
          <w:rFonts w:eastAsia="Calibri"/>
          <w:b/>
          <w:bCs/>
          <w:sz w:val="28"/>
          <w:szCs w:val="28"/>
        </w:rPr>
        <w:t>6</w:t>
      </w:r>
      <w:r w:rsidR="007C7D1F" w:rsidRPr="007C7D1F">
        <w:rPr>
          <w:rFonts w:eastAsia="Calibri"/>
          <w:b/>
          <w:bCs/>
          <w:sz w:val="28"/>
          <w:szCs w:val="28"/>
        </w:rPr>
        <w:t xml:space="preserve"> год и плановый период 202</w:t>
      </w:r>
      <w:r w:rsidR="00BF5E8A">
        <w:rPr>
          <w:rFonts w:eastAsia="Calibri"/>
          <w:b/>
          <w:bCs/>
          <w:sz w:val="28"/>
          <w:szCs w:val="28"/>
        </w:rPr>
        <w:t>7</w:t>
      </w:r>
      <w:r w:rsidR="007C7D1F" w:rsidRPr="007C7D1F">
        <w:rPr>
          <w:rFonts w:eastAsia="Calibri"/>
          <w:b/>
          <w:bCs/>
          <w:sz w:val="28"/>
          <w:szCs w:val="28"/>
        </w:rPr>
        <w:t xml:space="preserve"> и 202</w:t>
      </w:r>
      <w:r w:rsidR="00BF5E8A">
        <w:rPr>
          <w:rFonts w:eastAsia="Calibri"/>
          <w:b/>
          <w:bCs/>
          <w:sz w:val="28"/>
          <w:szCs w:val="28"/>
        </w:rPr>
        <w:t>8</w:t>
      </w:r>
      <w:r w:rsidR="007C7D1F" w:rsidRPr="007C7D1F">
        <w:rPr>
          <w:rFonts w:eastAsia="Calibri"/>
          <w:b/>
          <w:bCs/>
          <w:sz w:val="28"/>
          <w:szCs w:val="28"/>
        </w:rPr>
        <w:t xml:space="preserve"> годов</w:t>
      </w:r>
    </w:p>
    <w:p w:rsidR="00074C77" w:rsidRPr="00074C77" w:rsidRDefault="00074C77" w:rsidP="00257A6B">
      <w:pPr>
        <w:jc w:val="center"/>
        <w:rPr>
          <w:rFonts w:eastAsia="Calibri"/>
          <w:b/>
          <w:bCs/>
          <w:sz w:val="28"/>
          <w:szCs w:val="2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9672"/>
      </w:tblGrid>
      <w:tr w:rsidR="00023A00" w:rsidRPr="00924044" w:rsidTr="000D207B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Код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Наименование</w:t>
            </w:r>
          </w:p>
        </w:tc>
      </w:tr>
      <w:tr w:rsidR="00023A00" w:rsidRPr="00924044" w:rsidTr="000D207B">
        <w:trPr>
          <w:trHeight w:val="111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 xml:space="preserve">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</w:tr>
      <w:tr w:rsidR="00023A00" w:rsidRPr="00924044" w:rsidTr="000D207B">
        <w:trPr>
          <w:trHeight w:val="42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111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Фонд оплаты труда учреждений</w:t>
            </w:r>
          </w:p>
        </w:tc>
      </w:tr>
      <w:tr w:rsidR="00023A00" w:rsidRPr="00924044" w:rsidTr="000D207B">
        <w:trPr>
          <w:trHeight w:val="66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112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Иные выплаты персоналу учреждений, за исключением фонда оплаты труда</w:t>
            </w:r>
          </w:p>
        </w:tc>
      </w:tr>
      <w:tr w:rsidR="00023A00" w:rsidRPr="00924044" w:rsidTr="000D207B">
        <w:trPr>
          <w:trHeight w:val="885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113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</w:tr>
      <w:tr w:rsidR="00023A00" w:rsidRPr="00924044" w:rsidTr="000D207B">
        <w:trPr>
          <w:trHeight w:val="645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119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</w:tr>
      <w:tr w:rsidR="00023A00" w:rsidRPr="00924044" w:rsidTr="000D207B">
        <w:trPr>
          <w:trHeight w:val="42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 xml:space="preserve"> Расходы на выплаты персоналу государственных (муниципальных) органов</w:t>
            </w:r>
          </w:p>
        </w:tc>
      </w:tr>
      <w:tr w:rsidR="00023A00" w:rsidRPr="00924044" w:rsidTr="000D207B">
        <w:trPr>
          <w:trHeight w:val="420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121</w:t>
            </w:r>
          </w:p>
        </w:tc>
        <w:tc>
          <w:tcPr>
            <w:tcW w:w="9672" w:type="dxa"/>
            <w:vMerge w:val="restart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Фонд оплаты труда государственных (муниципальных) органов</w:t>
            </w:r>
          </w:p>
        </w:tc>
      </w:tr>
      <w:tr w:rsidR="00023A00" w:rsidRPr="00924044" w:rsidTr="000D207B">
        <w:trPr>
          <w:trHeight w:val="322"/>
        </w:trPr>
        <w:tc>
          <w:tcPr>
            <w:tcW w:w="960" w:type="dxa"/>
            <w:vMerge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672" w:type="dxa"/>
            <w:vMerge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</w:p>
        </w:tc>
      </w:tr>
      <w:tr w:rsidR="00023A00" w:rsidRPr="00924044" w:rsidTr="000D207B">
        <w:trPr>
          <w:trHeight w:val="705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122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</w:tr>
      <w:tr w:rsidR="00023A00" w:rsidRPr="00924044" w:rsidTr="000D207B">
        <w:trPr>
          <w:trHeight w:val="420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123</w:t>
            </w:r>
          </w:p>
        </w:tc>
        <w:tc>
          <w:tcPr>
            <w:tcW w:w="9672" w:type="dxa"/>
            <w:vMerge w:val="restart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</w:tr>
      <w:tr w:rsidR="00023A00" w:rsidRPr="00924044" w:rsidTr="000D207B">
        <w:trPr>
          <w:trHeight w:val="615"/>
        </w:trPr>
        <w:tc>
          <w:tcPr>
            <w:tcW w:w="960" w:type="dxa"/>
            <w:vMerge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672" w:type="dxa"/>
            <w:vMerge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</w:p>
        </w:tc>
      </w:tr>
      <w:tr w:rsidR="00023A00" w:rsidRPr="00924044" w:rsidTr="000D207B">
        <w:trPr>
          <w:trHeight w:val="96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129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</w:tr>
      <w:tr w:rsidR="00023A00" w:rsidRPr="00924044" w:rsidTr="000D207B">
        <w:trPr>
          <w:trHeight w:val="705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</w:tr>
      <w:tr w:rsidR="00023A00" w:rsidRPr="00924044" w:rsidTr="000D207B">
        <w:trPr>
          <w:trHeight w:val="705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242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Закупка товаров, работ, услуг в сфере информационно-коммуникационных технологий</w:t>
            </w:r>
          </w:p>
        </w:tc>
      </w:tr>
      <w:tr w:rsidR="00023A00" w:rsidRPr="00924044" w:rsidTr="000D207B">
        <w:trPr>
          <w:trHeight w:val="81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243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</w:tr>
      <w:tr w:rsidR="00023A00" w:rsidRPr="00924044" w:rsidTr="000D207B">
        <w:trPr>
          <w:trHeight w:val="58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Прочая закупка товаров, работ и услуг</w:t>
            </w:r>
          </w:p>
        </w:tc>
      </w:tr>
      <w:tr w:rsidR="00023A00" w:rsidRPr="00924044" w:rsidTr="000D207B">
        <w:trPr>
          <w:trHeight w:val="750"/>
        </w:trPr>
        <w:tc>
          <w:tcPr>
            <w:tcW w:w="960" w:type="dxa"/>
            <w:shd w:val="clear" w:color="auto" w:fill="auto"/>
            <w:vAlign w:val="center"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924044">
              <w:rPr>
                <w:color w:val="000000"/>
                <w:sz w:val="28"/>
                <w:szCs w:val="28"/>
                <w:lang w:val="en-US"/>
              </w:rPr>
              <w:t>245</w:t>
            </w:r>
          </w:p>
        </w:tc>
        <w:tc>
          <w:tcPr>
            <w:tcW w:w="9672" w:type="dxa"/>
            <w:shd w:val="clear" w:color="auto" w:fill="auto"/>
            <w:vAlign w:val="center"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</w:tr>
      <w:tr w:rsidR="00023A00" w:rsidRPr="00924044" w:rsidTr="000D207B">
        <w:trPr>
          <w:trHeight w:val="750"/>
        </w:trPr>
        <w:tc>
          <w:tcPr>
            <w:tcW w:w="960" w:type="dxa"/>
            <w:shd w:val="clear" w:color="auto" w:fill="auto"/>
            <w:vAlign w:val="center"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924044">
              <w:rPr>
                <w:color w:val="000000"/>
                <w:sz w:val="28"/>
                <w:szCs w:val="28"/>
                <w:lang w:val="en-US"/>
              </w:rPr>
              <w:lastRenderedPageBreak/>
              <w:t>246</w:t>
            </w:r>
          </w:p>
        </w:tc>
        <w:tc>
          <w:tcPr>
            <w:tcW w:w="9672" w:type="dxa"/>
            <w:shd w:val="clear" w:color="auto" w:fill="auto"/>
            <w:vAlign w:val="center"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Закупка товаров, работ, услуг в целях создания, развития, эксплуатации и вывода из эксплуатации государственных информационных систем</w:t>
            </w:r>
          </w:p>
        </w:tc>
      </w:tr>
      <w:tr w:rsidR="00023A00" w:rsidRPr="00924044" w:rsidTr="000D207B">
        <w:trPr>
          <w:trHeight w:val="79"/>
        </w:trPr>
        <w:tc>
          <w:tcPr>
            <w:tcW w:w="960" w:type="dxa"/>
            <w:shd w:val="clear" w:color="auto" w:fill="auto"/>
            <w:vAlign w:val="center"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924044">
              <w:rPr>
                <w:color w:val="000000"/>
                <w:sz w:val="28"/>
                <w:szCs w:val="28"/>
                <w:lang w:val="en-US"/>
              </w:rPr>
              <w:t>247</w:t>
            </w:r>
          </w:p>
        </w:tc>
        <w:tc>
          <w:tcPr>
            <w:tcW w:w="9672" w:type="dxa"/>
            <w:shd w:val="clear" w:color="auto" w:fill="auto"/>
            <w:vAlign w:val="center"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Закупка энергетических ресурсов</w:t>
            </w:r>
          </w:p>
        </w:tc>
      </w:tr>
      <w:tr w:rsidR="00067CC9" w:rsidRPr="00924044" w:rsidTr="000D207B">
        <w:trPr>
          <w:trHeight w:val="79"/>
        </w:trPr>
        <w:tc>
          <w:tcPr>
            <w:tcW w:w="960" w:type="dxa"/>
            <w:shd w:val="clear" w:color="auto" w:fill="auto"/>
            <w:vAlign w:val="center"/>
          </w:tcPr>
          <w:p w:rsidR="00067CC9" w:rsidRPr="00924044" w:rsidRDefault="00067CC9" w:rsidP="001C5B02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248</w:t>
            </w:r>
          </w:p>
        </w:tc>
        <w:tc>
          <w:tcPr>
            <w:tcW w:w="9672" w:type="dxa"/>
            <w:shd w:val="clear" w:color="auto" w:fill="auto"/>
            <w:vAlign w:val="center"/>
          </w:tcPr>
          <w:p w:rsidR="00067CC9" w:rsidRPr="00924044" w:rsidRDefault="00067CC9" w:rsidP="001C5B02">
            <w:pPr>
              <w:rPr>
                <w:color w:val="000000"/>
                <w:sz w:val="28"/>
                <w:szCs w:val="28"/>
              </w:rPr>
            </w:pPr>
            <w:r w:rsidRPr="00067CC9">
              <w:rPr>
                <w:color w:val="000000"/>
                <w:sz w:val="28"/>
                <w:szCs w:val="28"/>
              </w:rPr>
              <w:t>Лизинговые платежи по договору финансовой аренды (лизинга), не являющиеся бюджетными инвестициями</w:t>
            </w:r>
          </w:p>
        </w:tc>
      </w:tr>
      <w:tr w:rsidR="00023A00" w:rsidRPr="00924044" w:rsidTr="000D207B">
        <w:trPr>
          <w:trHeight w:val="42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</w:tr>
      <w:tr w:rsidR="00023A00" w:rsidRPr="00924044" w:rsidTr="000D207B">
        <w:trPr>
          <w:trHeight w:val="42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310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Публичные нормативные социальные выплаты гражданам</w:t>
            </w:r>
          </w:p>
        </w:tc>
      </w:tr>
      <w:tr w:rsidR="00023A00" w:rsidRPr="00924044" w:rsidTr="000D207B">
        <w:trPr>
          <w:trHeight w:val="42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311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Пенсии, выплачиваемые по пенсионному страхованию населения</w:t>
            </w:r>
          </w:p>
        </w:tc>
      </w:tr>
      <w:tr w:rsidR="00023A00" w:rsidRPr="00924044" w:rsidTr="000D207B">
        <w:trPr>
          <w:trHeight w:val="42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312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Иные пенсии, социальные доплаты к пенсиям</w:t>
            </w:r>
          </w:p>
        </w:tc>
      </w:tr>
      <w:tr w:rsidR="00023A00" w:rsidRPr="00924044" w:rsidTr="000D207B">
        <w:trPr>
          <w:trHeight w:val="645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313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Пособия, компенсации, меры социальной поддержки по публичным нормативным обязательствам</w:t>
            </w:r>
          </w:p>
        </w:tc>
      </w:tr>
      <w:tr w:rsidR="00023A00" w:rsidRPr="00924044" w:rsidTr="000D207B">
        <w:trPr>
          <w:trHeight w:val="501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320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 xml:space="preserve"> Социальные выплаты гражданам, кроме публичных нормативных социальных выплат</w:t>
            </w:r>
          </w:p>
        </w:tc>
      </w:tr>
      <w:tr w:rsidR="00023A00" w:rsidRPr="00924044" w:rsidTr="000D207B">
        <w:trPr>
          <w:trHeight w:val="705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321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</w:tr>
      <w:tr w:rsidR="00023A00" w:rsidRPr="00924044" w:rsidTr="000D207B">
        <w:trPr>
          <w:trHeight w:val="42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322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Субсидии гражданам на приобретение жилья</w:t>
            </w:r>
          </w:p>
        </w:tc>
      </w:tr>
      <w:tr w:rsidR="00023A00" w:rsidRPr="00924044" w:rsidTr="000D207B">
        <w:trPr>
          <w:trHeight w:val="69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323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Приобретение товаров, работ, услуг в пользу граждан в целях их социального обеспечения</w:t>
            </w:r>
          </w:p>
        </w:tc>
      </w:tr>
      <w:tr w:rsidR="00023A00" w:rsidRPr="00924044" w:rsidTr="000D207B">
        <w:trPr>
          <w:trHeight w:val="69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324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Страховые взносы на обязательное медицинское страхование неработающего населения</w:t>
            </w:r>
          </w:p>
        </w:tc>
      </w:tr>
      <w:tr w:rsidR="00023A00" w:rsidRPr="00924044" w:rsidTr="000D207B">
        <w:trPr>
          <w:trHeight w:val="42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330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Публичные нормативные выплаты гражданам несоциального характера</w:t>
            </w:r>
          </w:p>
        </w:tc>
      </w:tr>
      <w:tr w:rsidR="00023A00" w:rsidRPr="00924044" w:rsidTr="000D207B">
        <w:trPr>
          <w:trHeight w:val="42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340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Стипендии</w:t>
            </w:r>
          </w:p>
        </w:tc>
      </w:tr>
      <w:tr w:rsidR="00023A00" w:rsidRPr="00924044" w:rsidTr="000D207B">
        <w:trPr>
          <w:trHeight w:val="42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350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Премии и гранты</w:t>
            </w:r>
          </w:p>
        </w:tc>
      </w:tr>
      <w:tr w:rsidR="00023A00" w:rsidRPr="00924044" w:rsidTr="000D207B">
        <w:trPr>
          <w:trHeight w:val="267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 360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Иные выплаты населению </w:t>
            </w:r>
          </w:p>
        </w:tc>
      </w:tr>
      <w:tr w:rsidR="00023A00" w:rsidRPr="00924044" w:rsidTr="000D207B">
        <w:trPr>
          <w:trHeight w:val="498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 xml:space="preserve"> Капитальные вложения в объекты государственной (муниципальной) собственности</w:t>
            </w:r>
          </w:p>
        </w:tc>
      </w:tr>
      <w:tr w:rsidR="00023A00" w:rsidRPr="00924044" w:rsidTr="000D207B">
        <w:trPr>
          <w:trHeight w:val="645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406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Приобретение объектов недвижимого имущества государственными (муниципальными) учреждениями</w:t>
            </w:r>
          </w:p>
        </w:tc>
      </w:tr>
      <w:tr w:rsidR="00023A00" w:rsidRPr="00924044" w:rsidTr="000D207B">
        <w:trPr>
          <w:trHeight w:val="705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407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Строительство (реконструкция) объектов недвижимого имущества государственными (муниципальными) учреждениями</w:t>
            </w:r>
          </w:p>
        </w:tc>
      </w:tr>
      <w:tr w:rsidR="00023A00" w:rsidRPr="00924044" w:rsidTr="000D207B">
        <w:trPr>
          <w:trHeight w:val="42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410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 xml:space="preserve"> Бюджетные инвестиции</w:t>
            </w:r>
          </w:p>
        </w:tc>
      </w:tr>
      <w:tr w:rsidR="00023A00" w:rsidRPr="00924044" w:rsidTr="000D207B">
        <w:trPr>
          <w:trHeight w:val="615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412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</w:tr>
      <w:tr w:rsidR="00023A00" w:rsidRPr="00924044" w:rsidTr="000D207B">
        <w:trPr>
          <w:trHeight w:val="645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414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</w:tr>
      <w:tr w:rsidR="00023A00" w:rsidRPr="00924044" w:rsidTr="000D207B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415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Бюджетные инвестиции в соответствии с концессионными соглашениями</w:t>
            </w:r>
          </w:p>
        </w:tc>
      </w:tr>
      <w:tr w:rsidR="00067CC9" w:rsidRPr="00924044" w:rsidTr="000D207B">
        <w:trPr>
          <w:trHeight w:val="630"/>
        </w:trPr>
        <w:tc>
          <w:tcPr>
            <w:tcW w:w="960" w:type="dxa"/>
            <w:shd w:val="clear" w:color="auto" w:fill="auto"/>
            <w:vAlign w:val="center"/>
          </w:tcPr>
          <w:p w:rsidR="00067CC9" w:rsidRPr="00067CC9" w:rsidRDefault="00067CC9" w:rsidP="001C5B02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416</w:t>
            </w:r>
          </w:p>
        </w:tc>
        <w:tc>
          <w:tcPr>
            <w:tcW w:w="9672" w:type="dxa"/>
            <w:shd w:val="clear" w:color="auto" w:fill="auto"/>
            <w:vAlign w:val="center"/>
          </w:tcPr>
          <w:p w:rsidR="00067CC9" w:rsidRPr="00924044" w:rsidRDefault="00067CC9" w:rsidP="001C5B02">
            <w:pPr>
              <w:rPr>
                <w:color w:val="000000"/>
                <w:sz w:val="28"/>
                <w:szCs w:val="28"/>
              </w:rPr>
            </w:pPr>
            <w:r w:rsidRPr="00067CC9">
              <w:rPr>
                <w:color w:val="000000"/>
                <w:sz w:val="28"/>
                <w:szCs w:val="28"/>
              </w:rPr>
              <w:t>Бюджетные инвестиции по договору финансовой аренды (лизинга)</w:t>
            </w:r>
          </w:p>
        </w:tc>
      </w:tr>
      <w:tr w:rsidR="00023A00" w:rsidRPr="00924044" w:rsidTr="000D207B">
        <w:trPr>
          <w:trHeight w:val="335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450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Бюджетные инвестиции иным юридическим лицам</w:t>
            </w:r>
          </w:p>
        </w:tc>
      </w:tr>
      <w:tr w:rsidR="00023A00" w:rsidRPr="00924044" w:rsidTr="000D207B">
        <w:trPr>
          <w:trHeight w:val="553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451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Бюджетные инвестиции иным юридическим лицам в объекты капитального строительства</w:t>
            </w:r>
          </w:p>
        </w:tc>
      </w:tr>
      <w:tr w:rsidR="00023A00" w:rsidRPr="00924044" w:rsidTr="000D207B">
        <w:trPr>
          <w:trHeight w:val="604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lastRenderedPageBreak/>
              <w:t>452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Бюджетные инвестиции иным юридическим лицам, за исключением бюджетных инвестиций в объекты капитального строительства</w:t>
            </w:r>
          </w:p>
        </w:tc>
      </w:tr>
      <w:tr w:rsidR="00023A00" w:rsidRPr="00924044" w:rsidTr="000D207B">
        <w:trPr>
          <w:trHeight w:val="372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453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Бюджетные инвестиции иным юридическим лицам в объекты капитального строительства дочерних обществ</w:t>
            </w:r>
          </w:p>
        </w:tc>
      </w:tr>
      <w:tr w:rsidR="00023A00" w:rsidRPr="00924044" w:rsidTr="000D207B">
        <w:trPr>
          <w:trHeight w:val="945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460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</w:tr>
      <w:tr w:rsidR="00023A00" w:rsidRPr="00924044" w:rsidTr="000D207B">
        <w:trPr>
          <w:trHeight w:val="87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461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Субсидии на приобретение объектов недвижимого имущества в государственную (муниципальную) собственность бюджетным учреждениям</w:t>
            </w:r>
          </w:p>
        </w:tc>
      </w:tr>
      <w:tr w:rsidR="00023A00" w:rsidRPr="00924044" w:rsidTr="000D207B">
        <w:trPr>
          <w:trHeight w:val="87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462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Субсидии на приобретение объектов недвижимого имущества в государственную (муниципальную) собственность автономным учреждениям</w:t>
            </w:r>
          </w:p>
        </w:tc>
      </w:tr>
      <w:tr w:rsidR="00023A00" w:rsidRPr="00924044" w:rsidTr="000D207B">
        <w:trPr>
          <w:trHeight w:val="87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463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Субсидии на приобретение объектов недвижимого имущества в государственную (муниципальную) собственность государственным (муниципальным) унитарным предприятиям</w:t>
            </w:r>
          </w:p>
        </w:tc>
      </w:tr>
      <w:tr w:rsidR="00023A00" w:rsidRPr="00924044" w:rsidTr="000D207B">
        <w:trPr>
          <w:trHeight w:val="87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464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</w:tr>
      <w:tr w:rsidR="00023A00" w:rsidRPr="00924044" w:rsidTr="000D207B">
        <w:trPr>
          <w:trHeight w:val="87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465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</w:tr>
      <w:tr w:rsidR="00023A00" w:rsidRPr="00924044" w:rsidTr="000D207B">
        <w:trPr>
          <w:trHeight w:val="87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466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государственным (муниципальным) унитарным предприятиям</w:t>
            </w:r>
          </w:p>
        </w:tc>
      </w:tr>
      <w:tr w:rsidR="00023A00" w:rsidRPr="00924044" w:rsidTr="000D207B">
        <w:trPr>
          <w:trHeight w:val="81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 xml:space="preserve"> Межбюджетные трансферты</w:t>
            </w:r>
          </w:p>
        </w:tc>
      </w:tr>
      <w:tr w:rsidR="00023A00" w:rsidRPr="00924044" w:rsidTr="000D207B">
        <w:trPr>
          <w:trHeight w:val="42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510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 xml:space="preserve"> Дотации</w:t>
            </w:r>
          </w:p>
        </w:tc>
      </w:tr>
      <w:tr w:rsidR="00023A00" w:rsidRPr="00924044" w:rsidTr="000D207B">
        <w:trPr>
          <w:trHeight w:val="42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511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Дотации на выравнивание бюджетной обеспеченности</w:t>
            </w:r>
          </w:p>
        </w:tc>
      </w:tr>
      <w:tr w:rsidR="00023A00" w:rsidRPr="00924044" w:rsidTr="000D207B">
        <w:trPr>
          <w:trHeight w:val="42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512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</w:tr>
      <w:tr w:rsidR="00023A00" w:rsidRPr="00924044" w:rsidTr="000D207B">
        <w:trPr>
          <w:trHeight w:val="42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520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 xml:space="preserve"> Субсидии</w:t>
            </w:r>
          </w:p>
        </w:tc>
      </w:tr>
      <w:tr w:rsidR="00023A00" w:rsidRPr="00924044" w:rsidTr="000D207B">
        <w:trPr>
          <w:trHeight w:val="60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521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Субсидии, за исключением субсидий на софинансирование капитальных вложений в объекты государственной (муниципальной) собственности</w:t>
            </w:r>
          </w:p>
        </w:tc>
      </w:tr>
      <w:tr w:rsidR="00023A00" w:rsidRPr="00924044" w:rsidTr="000D207B">
        <w:trPr>
          <w:trHeight w:val="765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522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Субсидии на софинансирование капитальных вложений в объекты государственной (муниципальной) собственности</w:t>
            </w:r>
          </w:p>
        </w:tc>
      </w:tr>
      <w:tr w:rsidR="00023A00" w:rsidRPr="00924044" w:rsidTr="000D207B">
        <w:trPr>
          <w:trHeight w:val="585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523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Консолидированные субсидии</w:t>
            </w:r>
          </w:p>
        </w:tc>
      </w:tr>
      <w:tr w:rsidR="00023A00" w:rsidRPr="00924044" w:rsidTr="000D207B">
        <w:trPr>
          <w:trHeight w:val="42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530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Субвенции</w:t>
            </w:r>
          </w:p>
        </w:tc>
      </w:tr>
      <w:tr w:rsidR="00023A00" w:rsidRPr="00924044" w:rsidTr="000D207B">
        <w:trPr>
          <w:trHeight w:val="525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</w:tr>
      <w:tr w:rsidR="00023A00" w:rsidRPr="00924044" w:rsidTr="000D207B">
        <w:trPr>
          <w:trHeight w:val="99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 xml:space="preserve"> Предоставление субсидий бюджетным, автономным учреждениям и иным некоммерческим организациям</w:t>
            </w:r>
          </w:p>
        </w:tc>
      </w:tr>
      <w:tr w:rsidR="00023A00" w:rsidRPr="00924044" w:rsidTr="000D207B">
        <w:trPr>
          <w:trHeight w:val="42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 xml:space="preserve"> Субсидии бюджетным учреждениям</w:t>
            </w:r>
          </w:p>
        </w:tc>
      </w:tr>
      <w:tr w:rsidR="00023A00" w:rsidRPr="00924044" w:rsidTr="000D207B">
        <w:trPr>
          <w:trHeight w:val="90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lastRenderedPageBreak/>
              <w:t>611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</w:tr>
      <w:tr w:rsidR="00023A00" w:rsidRPr="00924044" w:rsidTr="000D207B">
        <w:trPr>
          <w:trHeight w:val="69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612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Субсидии бюджетным учреждениям на иные цели</w:t>
            </w:r>
          </w:p>
        </w:tc>
      </w:tr>
      <w:tr w:rsidR="00023A00" w:rsidRPr="00924044" w:rsidTr="000D207B">
        <w:trPr>
          <w:trHeight w:val="69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613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Гранты в форме субсидии бюджетным учреждениям</w:t>
            </w:r>
          </w:p>
        </w:tc>
      </w:tr>
      <w:tr w:rsidR="00023A00" w:rsidRPr="00924044" w:rsidTr="000D207B">
        <w:trPr>
          <w:trHeight w:val="690"/>
        </w:trPr>
        <w:tc>
          <w:tcPr>
            <w:tcW w:w="960" w:type="dxa"/>
            <w:shd w:val="clear" w:color="auto" w:fill="auto"/>
            <w:vAlign w:val="center"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614</w:t>
            </w:r>
          </w:p>
        </w:tc>
        <w:tc>
          <w:tcPr>
            <w:tcW w:w="9672" w:type="dxa"/>
            <w:shd w:val="clear" w:color="auto" w:fill="auto"/>
            <w:vAlign w:val="center"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</w:tr>
      <w:tr w:rsidR="00203F23" w:rsidRPr="00924044" w:rsidTr="000D207B">
        <w:trPr>
          <w:trHeight w:val="690"/>
        </w:trPr>
        <w:tc>
          <w:tcPr>
            <w:tcW w:w="960" w:type="dxa"/>
            <w:shd w:val="clear" w:color="auto" w:fill="auto"/>
            <w:vAlign w:val="center"/>
          </w:tcPr>
          <w:p w:rsidR="00203F23" w:rsidRPr="00924044" w:rsidRDefault="00203F23" w:rsidP="001C5B02">
            <w:pPr>
              <w:jc w:val="center"/>
              <w:rPr>
                <w:color w:val="000000"/>
                <w:sz w:val="28"/>
                <w:szCs w:val="28"/>
              </w:rPr>
            </w:pPr>
            <w:bookmarkStart w:id="0" w:name="_GoBack" w:colFirst="1" w:colLast="1"/>
            <w:r>
              <w:rPr>
                <w:color w:val="000000"/>
                <w:sz w:val="28"/>
                <w:szCs w:val="28"/>
              </w:rPr>
              <w:t>615</w:t>
            </w:r>
          </w:p>
        </w:tc>
        <w:tc>
          <w:tcPr>
            <w:tcW w:w="9672" w:type="dxa"/>
            <w:shd w:val="clear" w:color="auto" w:fill="auto"/>
            <w:vAlign w:val="center"/>
          </w:tcPr>
          <w:p w:rsidR="00203F23" w:rsidRPr="00924044" w:rsidRDefault="00203F23" w:rsidP="001C5B02">
            <w:pPr>
              <w:rPr>
                <w:color w:val="000000"/>
                <w:sz w:val="28"/>
                <w:szCs w:val="28"/>
              </w:rPr>
            </w:pPr>
            <w:r w:rsidRPr="00203F23">
              <w:rPr>
                <w:color w:val="000000"/>
                <w:sz w:val="28"/>
                <w:szCs w:val="28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сфере, предоставляемые бюджетным учреждениям по результатам отбора исполнителей услуг</w:t>
            </w:r>
          </w:p>
        </w:tc>
      </w:tr>
      <w:tr w:rsidR="00023A00" w:rsidRPr="00924044" w:rsidTr="000D207B">
        <w:trPr>
          <w:trHeight w:val="42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620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 xml:space="preserve"> Субсидии автономным учреждениям</w:t>
            </w:r>
          </w:p>
        </w:tc>
      </w:tr>
      <w:tr w:rsidR="00023A00" w:rsidRPr="00924044" w:rsidTr="000D207B">
        <w:trPr>
          <w:trHeight w:val="105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621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</w:tr>
      <w:tr w:rsidR="00023A00" w:rsidRPr="00924044" w:rsidTr="000D207B">
        <w:trPr>
          <w:trHeight w:val="765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622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Субсидии автономным учреждениям на иные цели</w:t>
            </w:r>
          </w:p>
        </w:tc>
      </w:tr>
      <w:tr w:rsidR="00023A00" w:rsidRPr="00924044" w:rsidTr="000D207B">
        <w:trPr>
          <w:trHeight w:val="78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623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Гранты в форме субсидии автономным учреждениям</w:t>
            </w:r>
          </w:p>
        </w:tc>
      </w:tr>
      <w:tr w:rsidR="00023A00" w:rsidRPr="00924044" w:rsidTr="000D207B">
        <w:trPr>
          <w:trHeight w:val="675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630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 xml:space="preserve"> Субсидии некоммерческим организациям (за исключением государственных (муниципальных) учреждений)</w:t>
            </w:r>
          </w:p>
        </w:tc>
      </w:tr>
      <w:tr w:rsidR="00023A00" w:rsidRPr="00924044" w:rsidTr="000D207B">
        <w:trPr>
          <w:trHeight w:val="735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631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Субсидии на возмещение недополученных доходов и (или) возмещение фактически понесенных затрат</w:t>
            </w:r>
          </w:p>
        </w:tc>
      </w:tr>
      <w:tr w:rsidR="00023A00" w:rsidRPr="00924044" w:rsidTr="000D207B">
        <w:trPr>
          <w:trHeight w:val="675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632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Субсидии (гранты в форме субсидий), подлежащие казначейскому сопровождению</w:t>
            </w:r>
          </w:p>
        </w:tc>
      </w:tr>
      <w:tr w:rsidR="00023A00" w:rsidRPr="00924044" w:rsidTr="000D207B">
        <w:trPr>
          <w:trHeight w:val="795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633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Субсидии (гранты в форме субсидий), не подлежащие казначейскому сопровождению</w:t>
            </w:r>
          </w:p>
        </w:tc>
      </w:tr>
      <w:tr w:rsidR="00023A00" w:rsidRPr="00924044" w:rsidTr="000D207B">
        <w:trPr>
          <w:trHeight w:val="42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634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 xml:space="preserve">Иные субсидии некоммерческим организациям </w:t>
            </w:r>
          </w:p>
        </w:tc>
      </w:tr>
      <w:tr w:rsidR="00023A00" w:rsidRPr="00924044" w:rsidTr="000D207B">
        <w:trPr>
          <w:trHeight w:val="60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700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 xml:space="preserve"> Обслуживание государственного (муниципального) долга</w:t>
            </w:r>
          </w:p>
        </w:tc>
      </w:tr>
      <w:tr w:rsidR="00023A00" w:rsidRPr="00924044" w:rsidTr="000D207B">
        <w:trPr>
          <w:trHeight w:val="42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730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Обслуживание муниципального долга</w:t>
            </w:r>
          </w:p>
        </w:tc>
      </w:tr>
      <w:tr w:rsidR="00023A00" w:rsidRPr="00924044" w:rsidTr="000D207B">
        <w:trPr>
          <w:trHeight w:val="42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 xml:space="preserve"> Иные бюджетные ассигнования</w:t>
            </w:r>
          </w:p>
        </w:tc>
      </w:tr>
      <w:tr w:rsidR="00023A00" w:rsidRPr="00924044" w:rsidTr="000D207B">
        <w:trPr>
          <w:trHeight w:val="1215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810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 xml:space="preserve">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</w:tr>
      <w:bookmarkEnd w:id="0"/>
      <w:tr w:rsidR="00023A00" w:rsidRPr="00924044" w:rsidTr="000D207B">
        <w:trPr>
          <w:trHeight w:val="99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811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</w:tr>
      <w:tr w:rsidR="00023A00" w:rsidRPr="00924044" w:rsidTr="000D207B">
        <w:trPr>
          <w:trHeight w:val="111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lastRenderedPageBreak/>
              <w:t>812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</w:tr>
      <w:tr w:rsidR="00023A00" w:rsidRPr="00924044" w:rsidTr="000D207B">
        <w:trPr>
          <w:trHeight w:val="102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813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</w:tr>
      <w:tr w:rsidR="00023A00" w:rsidRPr="00924044" w:rsidTr="000D207B">
        <w:trPr>
          <w:trHeight w:val="885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814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Гранты юридическим лицам (кроме некоммерческих организаций), индивидуальным предпринимателям</w:t>
            </w:r>
          </w:p>
        </w:tc>
      </w:tr>
      <w:tr w:rsidR="00023A00" w:rsidRPr="00924044" w:rsidTr="000D207B">
        <w:trPr>
          <w:trHeight w:val="705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815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Субсидии юридическим лицам на осуществление капитальных вложений в объекты недвижимого имущества</w:t>
            </w:r>
          </w:p>
        </w:tc>
      </w:tr>
      <w:tr w:rsidR="00023A00" w:rsidRPr="00924044" w:rsidTr="000D207B">
        <w:trPr>
          <w:trHeight w:val="42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830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 xml:space="preserve"> Исполнение судебных актов</w:t>
            </w:r>
          </w:p>
        </w:tc>
      </w:tr>
      <w:tr w:rsidR="00023A00" w:rsidRPr="00924044" w:rsidTr="000D207B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831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</w:tr>
      <w:tr w:rsidR="00023A00" w:rsidRPr="00924044" w:rsidTr="000D207B">
        <w:trPr>
          <w:trHeight w:val="1095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840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 xml:space="preserve"> Исполнение государственных (муниципальных) гарантий без права регрессного требования гаранта к принципалу или уступки гаранту прав требования бенефициара к принципалу</w:t>
            </w:r>
          </w:p>
        </w:tc>
      </w:tr>
      <w:tr w:rsidR="00023A00" w:rsidRPr="00924044" w:rsidTr="000D207B">
        <w:trPr>
          <w:trHeight w:val="42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843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Исполнение муниципальных гарантий</w:t>
            </w:r>
          </w:p>
        </w:tc>
      </w:tr>
      <w:tr w:rsidR="00023A00" w:rsidRPr="00924044" w:rsidTr="000D207B">
        <w:trPr>
          <w:trHeight w:val="51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 xml:space="preserve"> Уплата налогов, сборов и иных платежей</w:t>
            </w:r>
          </w:p>
        </w:tc>
      </w:tr>
      <w:tr w:rsidR="00023A00" w:rsidRPr="00924044" w:rsidTr="000D207B">
        <w:trPr>
          <w:trHeight w:val="42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851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</w:tr>
      <w:tr w:rsidR="00023A00" w:rsidRPr="00924044" w:rsidTr="000D207B">
        <w:trPr>
          <w:trHeight w:val="42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852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Уплата прочих налогов, сборов</w:t>
            </w:r>
          </w:p>
        </w:tc>
      </w:tr>
      <w:tr w:rsidR="00023A00" w:rsidRPr="00924044" w:rsidTr="000D207B">
        <w:trPr>
          <w:trHeight w:val="42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853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Уплата иных платежей</w:t>
            </w:r>
          </w:p>
        </w:tc>
      </w:tr>
      <w:tr w:rsidR="00023A00" w:rsidRPr="00924044" w:rsidTr="000D207B">
        <w:trPr>
          <w:trHeight w:val="42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870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Резервные средства</w:t>
            </w:r>
          </w:p>
        </w:tc>
      </w:tr>
      <w:tr w:rsidR="00023A00" w:rsidRPr="00924044" w:rsidTr="000D207B">
        <w:trPr>
          <w:trHeight w:val="42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880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Специальные расходы</w:t>
            </w:r>
          </w:p>
        </w:tc>
      </w:tr>
    </w:tbl>
    <w:p w:rsidR="00023A00" w:rsidRPr="00924044" w:rsidRDefault="00023A00" w:rsidP="00023A00">
      <w:pPr>
        <w:jc w:val="center"/>
        <w:rPr>
          <w:b/>
          <w:sz w:val="28"/>
          <w:szCs w:val="28"/>
        </w:rPr>
      </w:pPr>
    </w:p>
    <w:p w:rsidR="007C7D1F" w:rsidRPr="008A6B34" w:rsidRDefault="007C7D1F" w:rsidP="00257A6B">
      <w:pPr>
        <w:jc w:val="center"/>
        <w:rPr>
          <w:b/>
        </w:rPr>
      </w:pPr>
    </w:p>
    <w:sectPr w:rsidR="007C7D1F" w:rsidRPr="008A6B34" w:rsidSect="005A778E">
      <w:pgSz w:w="11906" w:h="16838"/>
      <w:pgMar w:top="426" w:right="851" w:bottom="85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5817"/>
    <w:rsid w:val="0002002E"/>
    <w:rsid w:val="00023A00"/>
    <w:rsid w:val="00067CC9"/>
    <w:rsid w:val="00074C77"/>
    <w:rsid w:val="000C6978"/>
    <w:rsid w:val="000D207B"/>
    <w:rsid w:val="001165F5"/>
    <w:rsid w:val="00145D46"/>
    <w:rsid w:val="00162D7C"/>
    <w:rsid w:val="001C341F"/>
    <w:rsid w:val="001C5B02"/>
    <w:rsid w:val="001E71D7"/>
    <w:rsid w:val="00203F23"/>
    <w:rsid w:val="00257A6B"/>
    <w:rsid w:val="002E5817"/>
    <w:rsid w:val="002F3296"/>
    <w:rsid w:val="00314D95"/>
    <w:rsid w:val="003C279D"/>
    <w:rsid w:val="003D0043"/>
    <w:rsid w:val="004B0D77"/>
    <w:rsid w:val="004B100B"/>
    <w:rsid w:val="004B2452"/>
    <w:rsid w:val="004B6F54"/>
    <w:rsid w:val="004D7822"/>
    <w:rsid w:val="00540B1C"/>
    <w:rsid w:val="00545096"/>
    <w:rsid w:val="00546FD1"/>
    <w:rsid w:val="0055003F"/>
    <w:rsid w:val="005519F5"/>
    <w:rsid w:val="005A778E"/>
    <w:rsid w:val="005E08FE"/>
    <w:rsid w:val="005E6852"/>
    <w:rsid w:val="00636F1A"/>
    <w:rsid w:val="0065641B"/>
    <w:rsid w:val="00693087"/>
    <w:rsid w:val="00746BB2"/>
    <w:rsid w:val="007C7D1F"/>
    <w:rsid w:val="0080111D"/>
    <w:rsid w:val="00801B33"/>
    <w:rsid w:val="008A6B34"/>
    <w:rsid w:val="00924044"/>
    <w:rsid w:val="00945B2C"/>
    <w:rsid w:val="009A6E31"/>
    <w:rsid w:val="009C1F23"/>
    <w:rsid w:val="00A13478"/>
    <w:rsid w:val="00A13851"/>
    <w:rsid w:val="00A15759"/>
    <w:rsid w:val="00A940EF"/>
    <w:rsid w:val="00BD37C6"/>
    <w:rsid w:val="00BE149A"/>
    <w:rsid w:val="00BF5E8A"/>
    <w:rsid w:val="00C05635"/>
    <w:rsid w:val="00C533F6"/>
    <w:rsid w:val="00C537D8"/>
    <w:rsid w:val="00C62A5F"/>
    <w:rsid w:val="00C9142F"/>
    <w:rsid w:val="00CA1E04"/>
    <w:rsid w:val="00D01C30"/>
    <w:rsid w:val="00D809DC"/>
    <w:rsid w:val="00DB2777"/>
    <w:rsid w:val="00E34352"/>
    <w:rsid w:val="00F72DA5"/>
    <w:rsid w:val="00FF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519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5519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4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1374</Words>
  <Characters>7833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РайФУ</Company>
  <LinksUpToDate>false</LinksUpToDate>
  <CharactersWithSpaces>9189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Работник</dc:creator>
  <cp:lastModifiedBy>vas</cp:lastModifiedBy>
  <cp:revision>16</cp:revision>
  <cp:lastPrinted>2021-11-08T07:56:00Z</cp:lastPrinted>
  <dcterms:created xsi:type="dcterms:W3CDTF">2021-11-08T01:46:00Z</dcterms:created>
  <dcterms:modified xsi:type="dcterms:W3CDTF">2025-11-06T07:49:00Z</dcterms:modified>
</cp:coreProperties>
</file>