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9DFD1" w14:textId="77777777" w:rsidR="002A59FE" w:rsidRDefault="00D153D2" w:rsidP="00D153D2">
      <w:r w:rsidRPr="00E248A2">
        <w:rPr>
          <w:noProof/>
        </w:rPr>
        <w:drawing>
          <wp:anchor distT="0" distB="0" distL="114300" distR="114300" simplePos="0" relativeHeight="251659264" behindDoc="1" locked="0" layoutInCell="1" allowOverlap="1" wp14:anchorId="22BBDC64" wp14:editId="1C02A087">
            <wp:simplePos x="0" y="0"/>
            <wp:positionH relativeFrom="margin">
              <wp:align>center</wp:align>
            </wp:positionH>
            <wp:positionV relativeFrom="paragraph">
              <wp:posOffset>-25527</wp:posOffset>
            </wp:positionV>
            <wp:extent cx="756285" cy="945515"/>
            <wp:effectExtent l="0" t="0" r="5715" b="6985"/>
            <wp:wrapNone/>
            <wp:docPr id="3" name="Рисунок 3" descr="Таштагольский МР-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Таштагольский МР-ПП-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 cy="945515"/>
                    </a:xfrm>
                    <a:prstGeom prst="rect">
                      <a:avLst/>
                    </a:prstGeom>
                    <a:noFill/>
                  </pic:spPr>
                </pic:pic>
              </a:graphicData>
            </a:graphic>
            <wp14:sizeRelH relativeFrom="page">
              <wp14:pctWidth>0</wp14:pctWidth>
            </wp14:sizeRelH>
            <wp14:sizeRelV relativeFrom="page">
              <wp14:pctHeight>0</wp14:pctHeight>
            </wp14:sizeRelV>
          </wp:anchor>
        </w:drawing>
      </w:r>
    </w:p>
    <w:p w14:paraId="417C5102" w14:textId="77777777" w:rsidR="00D153D2" w:rsidRDefault="00D153D2" w:rsidP="00D153D2"/>
    <w:p w14:paraId="593C8BC6" w14:textId="77777777" w:rsidR="00D153D2" w:rsidRDefault="00D153D2" w:rsidP="00D153D2">
      <w:pPr>
        <w:jc w:val="center"/>
      </w:pPr>
    </w:p>
    <w:p w14:paraId="02CB00CD" w14:textId="77777777" w:rsidR="00D153D2" w:rsidRDefault="00D153D2" w:rsidP="00D153D2">
      <w:pPr>
        <w:jc w:val="center"/>
      </w:pPr>
    </w:p>
    <w:p w14:paraId="40EA7218" w14:textId="77777777" w:rsidR="002A59FE" w:rsidRPr="001C167F" w:rsidRDefault="002A59FE" w:rsidP="002A59FE">
      <w:pPr>
        <w:jc w:val="center"/>
        <w:rPr>
          <w:sz w:val="28"/>
          <w:szCs w:val="28"/>
        </w:rPr>
      </w:pPr>
      <w:r w:rsidRPr="001C167F">
        <w:rPr>
          <w:b/>
          <w:sz w:val="28"/>
          <w:szCs w:val="28"/>
        </w:rPr>
        <w:br w:type="textWrapping" w:clear="all"/>
      </w:r>
    </w:p>
    <w:p w14:paraId="7D27D058" w14:textId="77777777" w:rsidR="00D153D2" w:rsidRPr="00A8725C" w:rsidRDefault="00D153D2" w:rsidP="00D153D2">
      <w:pPr>
        <w:jc w:val="center"/>
        <w:rPr>
          <w:b/>
          <w:bCs/>
          <w:sz w:val="28"/>
          <w:szCs w:val="28"/>
        </w:rPr>
      </w:pPr>
      <w:r w:rsidRPr="00A8725C">
        <w:rPr>
          <w:b/>
          <w:bCs/>
          <w:sz w:val="28"/>
          <w:szCs w:val="28"/>
        </w:rPr>
        <w:t>КЕМЕРОВСКАЯ ОБЛАСТЬ</w:t>
      </w:r>
      <w:r>
        <w:rPr>
          <w:b/>
          <w:bCs/>
          <w:sz w:val="28"/>
          <w:szCs w:val="28"/>
        </w:rPr>
        <w:t xml:space="preserve"> – КУЗБАСС </w:t>
      </w:r>
    </w:p>
    <w:p w14:paraId="7B70B7B3" w14:textId="77777777" w:rsidR="00D153D2" w:rsidRPr="00A8725C" w:rsidRDefault="00D153D2" w:rsidP="00D153D2">
      <w:pPr>
        <w:jc w:val="center"/>
        <w:rPr>
          <w:b/>
          <w:bCs/>
          <w:sz w:val="28"/>
          <w:szCs w:val="28"/>
        </w:rPr>
      </w:pPr>
      <w:r w:rsidRPr="00A8725C">
        <w:rPr>
          <w:b/>
          <w:bCs/>
          <w:sz w:val="28"/>
          <w:szCs w:val="28"/>
        </w:rPr>
        <w:t>МУНИЦИПАЛЬНОЕ ОБРАЗОВАНИЕ</w:t>
      </w:r>
    </w:p>
    <w:p w14:paraId="2E44586C" w14:textId="77777777" w:rsidR="00D153D2" w:rsidRPr="00A8725C" w:rsidRDefault="00D153D2" w:rsidP="00D153D2">
      <w:pPr>
        <w:jc w:val="center"/>
        <w:rPr>
          <w:b/>
          <w:bCs/>
          <w:sz w:val="28"/>
          <w:szCs w:val="28"/>
        </w:rPr>
      </w:pPr>
      <w:r w:rsidRPr="00A8725C">
        <w:rPr>
          <w:b/>
          <w:bCs/>
          <w:sz w:val="28"/>
          <w:szCs w:val="28"/>
        </w:rPr>
        <w:t xml:space="preserve"> «Т</w:t>
      </w:r>
      <w:r>
        <w:rPr>
          <w:b/>
          <w:bCs/>
          <w:sz w:val="28"/>
          <w:szCs w:val="28"/>
        </w:rPr>
        <w:t>АШТАГОЛЬСКИЙ МУНИЦИПАЛЬНЫЙ ОКРУГ</w:t>
      </w:r>
      <w:r w:rsidRPr="00A8725C">
        <w:rPr>
          <w:b/>
          <w:bCs/>
          <w:sz w:val="28"/>
          <w:szCs w:val="28"/>
        </w:rPr>
        <w:t>»</w:t>
      </w:r>
    </w:p>
    <w:p w14:paraId="0F00ED98" w14:textId="77777777" w:rsidR="00D153D2" w:rsidRDefault="00D153D2" w:rsidP="00D153D2">
      <w:pPr>
        <w:jc w:val="center"/>
        <w:rPr>
          <w:b/>
          <w:bCs/>
          <w:sz w:val="28"/>
          <w:szCs w:val="28"/>
        </w:rPr>
      </w:pPr>
      <w:r>
        <w:rPr>
          <w:b/>
          <w:bCs/>
          <w:sz w:val="28"/>
          <w:szCs w:val="28"/>
        </w:rPr>
        <w:t>АДМИНИСТРАЦИЯ</w:t>
      </w:r>
    </w:p>
    <w:p w14:paraId="31A7A933" w14:textId="77777777" w:rsidR="00D153D2" w:rsidRDefault="00D153D2" w:rsidP="00D153D2">
      <w:pPr>
        <w:jc w:val="center"/>
        <w:rPr>
          <w:b/>
          <w:bCs/>
          <w:sz w:val="28"/>
          <w:szCs w:val="28"/>
        </w:rPr>
      </w:pPr>
      <w:r>
        <w:rPr>
          <w:b/>
          <w:bCs/>
          <w:sz w:val="28"/>
          <w:szCs w:val="28"/>
        </w:rPr>
        <w:t>ТАШТАГОЛЬСКОГО МУНИЦИПАЛЬНОГО ОКРУГА</w:t>
      </w:r>
    </w:p>
    <w:p w14:paraId="0812E039" w14:textId="77777777" w:rsidR="00D153D2" w:rsidRPr="00BC325D" w:rsidRDefault="00D153D2" w:rsidP="00D153D2">
      <w:pPr>
        <w:jc w:val="center"/>
        <w:rPr>
          <w:b/>
          <w:bCs/>
          <w:sz w:val="16"/>
          <w:szCs w:val="16"/>
        </w:rPr>
      </w:pPr>
    </w:p>
    <w:p w14:paraId="5730A440" w14:textId="0E0A5D42" w:rsidR="00D153D2" w:rsidRDefault="00D153D2" w:rsidP="00D153D2">
      <w:pPr>
        <w:jc w:val="center"/>
        <w:rPr>
          <w:b/>
          <w:bCs/>
          <w:sz w:val="28"/>
          <w:szCs w:val="28"/>
        </w:rPr>
      </w:pPr>
      <w:r>
        <w:rPr>
          <w:b/>
          <w:bCs/>
          <w:sz w:val="28"/>
          <w:szCs w:val="28"/>
        </w:rPr>
        <w:t>ПОСТАНОВЛЕНИЕ</w:t>
      </w:r>
    </w:p>
    <w:p w14:paraId="0421F3ED" w14:textId="77777777" w:rsidR="002A59FE" w:rsidRDefault="002A59FE" w:rsidP="00C87E20">
      <w:pPr>
        <w:rPr>
          <w:b/>
          <w:sz w:val="28"/>
          <w:szCs w:val="28"/>
        </w:rPr>
      </w:pPr>
    </w:p>
    <w:p w14:paraId="0D31DBB6" w14:textId="77777777" w:rsidR="0077495C" w:rsidRDefault="0077495C" w:rsidP="00C87E20">
      <w:pPr>
        <w:rPr>
          <w:b/>
          <w:sz w:val="28"/>
          <w:szCs w:val="28"/>
        </w:rPr>
      </w:pPr>
    </w:p>
    <w:p w14:paraId="4CC68F1C" w14:textId="77777777" w:rsidR="0077495C" w:rsidRPr="00035474" w:rsidRDefault="0077495C" w:rsidP="00C87E20">
      <w:pPr>
        <w:rPr>
          <w:b/>
          <w:sz w:val="28"/>
          <w:szCs w:val="28"/>
        </w:rPr>
      </w:pPr>
    </w:p>
    <w:p w14:paraId="25976AF2" w14:textId="588A4E04" w:rsidR="002A59FE" w:rsidRPr="002A59FE" w:rsidRDefault="002A59FE" w:rsidP="002A59FE">
      <w:pPr>
        <w:rPr>
          <w:sz w:val="28"/>
          <w:szCs w:val="28"/>
        </w:rPr>
      </w:pPr>
      <w:r w:rsidRPr="001C167F">
        <w:rPr>
          <w:sz w:val="28"/>
          <w:szCs w:val="28"/>
        </w:rPr>
        <w:t>от    «</w:t>
      </w:r>
      <w:r w:rsidR="00B56C66">
        <w:rPr>
          <w:sz w:val="28"/>
          <w:szCs w:val="28"/>
        </w:rPr>
        <w:t xml:space="preserve"> </w:t>
      </w:r>
      <w:r w:rsidR="00052269">
        <w:rPr>
          <w:sz w:val="28"/>
          <w:szCs w:val="28"/>
        </w:rPr>
        <w:t>02</w:t>
      </w:r>
      <w:r w:rsidR="00B56C66">
        <w:rPr>
          <w:sz w:val="28"/>
          <w:szCs w:val="28"/>
        </w:rPr>
        <w:t xml:space="preserve"> »  </w:t>
      </w:r>
      <w:r w:rsidR="0077495C">
        <w:rPr>
          <w:sz w:val="28"/>
          <w:szCs w:val="28"/>
        </w:rPr>
        <w:t>апреля</w:t>
      </w:r>
      <w:r w:rsidR="00BA51FE">
        <w:rPr>
          <w:sz w:val="28"/>
          <w:szCs w:val="28"/>
        </w:rPr>
        <w:t xml:space="preserve"> 2026</w:t>
      </w:r>
      <w:r w:rsidR="0031126A">
        <w:rPr>
          <w:sz w:val="28"/>
          <w:szCs w:val="28"/>
        </w:rPr>
        <w:t xml:space="preserve">  № </w:t>
      </w:r>
      <w:r w:rsidR="00052269">
        <w:rPr>
          <w:sz w:val="28"/>
          <w:szCs w:val="28"/>
        </w:rPr>
        <w:t>514</w:t>
      </w:r>
      <w:r w:rsidR="0031126A">
        <w:rPr>
          <w:sz w:val="28"/>
          <w:szCs w:val="28"/>
        </w:rPr>
        <w:t xml:space="preserve"> </w:t>
      </w:r>
      <w:r w:rsidR="009C1D77">
        <w:rPr>
          <w:sz w:val="28"/>
          <w:szCs w:val="28"/>
        </w:rPr>
        <w:t>-</w:t>
      </w:r>
      <w:r w:rsidR="00052269">
        <w:rPr>
          <w:sz w:val="28"/>
          <w:szCs w:val="28"/>
        </w:rPr>
        <w:t xml:space="preserve"> </w:t>
      </w:r>
      <w:r w:rsidR="009C1D77">
        <w:rPr>
          <w:sz w:val="28"/>
          <w:szCs w:val="28"/>
        </w:rPr>
        <w:t>п</w:t>
      </w:r>
    </w:p>
    <w:p w14:paraId="3CEE8F55" w14:textId="77777777" w:rsidR="002A59FE" w:rsidRPr="002A59FE" w:rsidRDefault="002A59FE" w:rsidP="002A59FE">
      <w:pPr>
        <w:rPr>
          <w:sz w:val="28"/>
          <w:szCs w:val="28"/>
        </w:rPr>
      </w:pPr>
    </w:p>
    <w:p w14:paraId="26FD7321" w14:textId="3A35A4EB" w:rsidR="002A59FE" w:rsidRPr="002A59FE" w:rsidRDefault="0032416F" w:rsidP="002A59FE">
      <w:pPr>
        <w:jc w:val="center"/>
        <w:rPr>
          <w:b/>
          <w:sz w:val="28"/>
          <w:szCs w:val="28"/>
        </w:rPr>
      </w:pPr>
      <w:r>
        <w:rPr>
          <w:b/>
          <w:sz w:val="28"/>
          <w:szCs w:val="28"/>
        </w:rPr>
        <w:t xml:space="preserve"> </w:t>
      </w:r>
      <w:r w:rsidR="001F3DAA">
        <w:rPr>
          <w:b/>
          <w:sz w:val="28"/>
          <w:szCs w:val="28"/>
        </w:rPr>
        <w:t>О внесении изменений в постановление администрации Таштагольского муниципального округа от 09.02.2026 № 186-п «</w:t>
      </w:r>
      <w:r>
        <w:rPr>
          <w:b/>
          <w:sz w:val="28"/>
          <w:szCs w:val="28"/>
        </w:rPr>
        <w:t>О реализации норм Б</w:t>
      </w:r>
      <w:r w:rsidR="002A59FE">
        <w:rPr>
          <w:b/>
          <w:sz w:val="28"/>
          <w:szCs w:val="28"/>
        </w:rPr>
        <w:t>юджетного кодекса Российской Федерации</w:t>
      </w:r>
      <w:r w:rsidR="001F3DAA">
        <w:rPr>
          <w:b/>
          <w:sz w:val="28"/>
          <w:szCs w:val="28"/>
        </w:rPr>
        <w:t>»</w:t>
      </w:r>
    </w:p>
    <w:p w14:paraId="64368078" w14:textId="2B56DD0D" w:rsidR="006F75A8" w:rsidRDefault="006F75A8" w:rsidP="009D3018">
      <w:pPr>
        <w:pStyle w:val="ConsPlusTitlePage"/>
        <w:jc w:val="both"/>
        <w:rPr>
          <w:rFonts w:ascii="Times New Roman" w:hAnsi="Times New Roman" w:cs="Times New Roman"/>
          <w:sz w:val="28"/>
          <w:szCs w:val="28"/>
        </w:rPr>
      </w:pPr>
      <w:r>
        <w:br/>
      </w:r>
      <w:r w:rsidR="002A59FE">
        <w:t xml:space="preserve">         </w:t>
      </w:r>
      <w:r w:rsidRPr="009D3018">
        <w:rPr>
          <w:rFonts w:ascii="Times New Roman" w:hAnsi="Times New Roman" w:cs="Times New Roman"/>
          <w:sz w:val="28"/>
          <w:szCs w:val="28"/>
        </w:rPr>
        <w:t xml:space="preserve">В соответствии с Бюджетным </w:t>
      </w:r>
      <w:hyperlink r:id="rId9" w:history="1">
        <w:r w:rsidRPr="009D3018">
          <w:rPr>
            <w:rFonts w:ascii="Times New Roman" w:hAnsi="Times New Roman" w:cs="Times New Roman"/>
            <w:sz w:val="28"/>
            <w:szCs w:val="28"/>
          </w:rPr>
          <w:t>кодексом</w:t>
        </w:r>
      </w:hyperlink>
      <w:r w:rsidR="009D3018">
        <w:rPr>
          <w:rFonts w:ascii="Times New Roman" w:hAnsi="Times New Roman" w:cs="Times New Roman"/>
          <w:sz w:val="28"/>
          <w:szCs w:val="28"/>
        </w:rPr>
        <w:t xml:space="preserve"> Российской Федерации, </w:t>
      </w:r>
      <w:r w:rsidR="001E558F" w:rsidRPr="007719E8">
        <w:rPr>
          <w:rFonts w:ascii="Times New Roman" w:hAnsi="Times New Roman" w:cs="Times New Roman"/>
          <w:sz w:val="28"/>
          <w:szCs w:val="28"/>
        </w:rPr>
        <w:t>в целях совершенствования нормативно – правового регулирования в сфере бюджетных отношений</w:t>
      </w:r>
      <w:r w:rsidR="001E558F">
        <w:rPr>
          <w:rFonts w:ascii="Times New Roman" w:hAnsi="Times New Roman" w:cs="Times New Roman"/>
          <w:sz w:val="28"/>
          <w:szCs w:val="28"/>
        </w:rPr>
        <w:t>,</w:t>
      </w:r>
      <w:r w:rsidR="001E558F" w:rsidRPr="007719E8">
        <w:rPr>
          <w:rFonts w:ascii="Times New Roman" w:hAnsi="Times New Roman" w:cs="Times New Roman"/>
          <w:sz w:val="28"/>
          <w:szCs w:val="28"/>
        </w:rPr>
        <w:t xml:space="preserve"> </w:t>
      </w:r>
      <w:r w:rsidRPr="009D3018">
        <w:rPr>
          <w:rFonts w:ascii="Times New Roman" w:hAnsi="Times New Roman" w:cs="Times New Roman"/>
          <w:sz w:val="28"/>
          <w:szCs w:val="28"/>
        </w:rPr>
        <w:t xml:space="preserve">руководствуясь </w:t>
      </w:r>
      <w:r w:rsidR="009D3018">
        <w:rPr>
          <w:rFonts w:ascii="Times New Roman" w:hAnsi="Times New Roman" w:cs="Times New Roman"/>
          <w:sz w:val="28"/>
          <w:szCs w:val="28"/>
        </w:rPr>
        <w:t>Уставом</w:t>
      </w:r>
      <w:r w:rsidRPr="009D3018">
        <w:rPr>
          <w:rFonts w:ascii="Times New Roman" w:hAnsi="Times New Roman" w:cs="Times New Roman"/>
          <w:sz w:val="28"/>
          <w:szCs w:val="28"/>
        </w:rPr>
        <w:t xml:space="preserve"> </w:t>
      </w:r>
      <w:r w:rsidR="009D3018">
        <w:rPr>
          <w:rFonts w:ascii="Times New Roman" w:hAnsi="Times New Roman" w:cs="Times New Roman"/>
          <w:sz w:val="28"/>
          <w:szCs w:val="28"/>
        </w:rPr>
        <w:t>Ташт</w:t>
      </w:r>
      <w:r w:rsidR="00D153D2">
        <w:rPr>
          <w:rFonts w:ascii="Times New Roman" w:hAnsi="Times New Roman" w:cs="Times New Roman"/>
          <w:sz w:val="28"/>
          <w:szCs w:val="28"/>
        </w:rPr>
        <w:t>агольского муниципального округа</w:t>
      </w:r>
      <w:r w:rsidR="009D3018">
        <w:rPr>
          <w:rFonts w:ascii="Times New Roman" w:hAnsi="Times New Roman" w:cs="Times New Roman"/>
          <w:sz w:val="28"/>
          <w:szCs w:val="28"/>
        </w:rPr>
        <w:t>, администрация Ташт</w:t>
      </w:r>
      <w:r w:rsidR="00D153D2">
        <w:rPr>
          <w:rFonts w:ascii="Times New Roman" w:hAnsi="Times New Roman" w:cs="Times New Roman"/>
          <w:sz w:val="28"/>
          <w:szCs w:val="28"/>
        </w:rPr>
        <w:t>агольского муниципального округа</w:t>
      </w:r>
      <w:r w:rsidR="009D3018">
        <w:rPr>
          <w:rFonts w:ascii="Times New Roman" w:hAnsi="Times New Roman" w:cs="Times New Roman"/>
          <w:sz w:val="28"/>
          <w:szCs w:val="28"/>
        </w:rPr>
        <w:t xml:space="preserve"> постановляет</w:t>
      </w:r>
      <w:r w:rsidRPr="009D3018">
        <w:rPr>
          <w:rFonts w:ascii="Times New Roman" w:hAnsi="Times New Roman" w:cs="Times New Roman"/>
          <w:sz w:val="28"/>
          <w:szCs w:val="28"/>
        </w:rPr>
        <w:t>:</w:t>
      </w:r>
    </w:p>
    <w:p w14:paraId="29B629D4" w14:textId="4342A4A2" w:rsidR="00153E9D" w:rsidRDefault="00153E9D" w:rsidP="009D3018">
      <w:pPr>
        <w:pStyle w:val="ConsPlusTitlePage"/>
        <w:jc w:val="both"/>
        <w:rPr>
          <w:rFonts w:ascii="Times New Roman" w:hAnsi="Times New Roman" w:cs="Times New Roman"/>
          <w:sz w:val="28"/>
          <w:szCs w:val="28"/>
        </w:rPr>
      </w:pPr>
      <w:r>
        <w:rPr>
          <w:rFonts w:ascii="Times New Roman" w:hAnsi="Times New Roman" w:cs="Times New Roman"/>
          <w:sz w:val="28"/>
          <w:szCs w:val="28"/>
        </w:rPr>
        <w:tab/>
        <w:t>1. Внести изменения в постановление администрации Таштагольского муниципального округа от 09.02.2026 № 186-п «О реализации норм Бюджетного кодекса Российской Федерации» следующего содержания:</w:t>
      </w:r>
    </w:p>
    <w:p w14:paraId="6810DED0" w14:textId="77777777" w:rsidR="00AB71DD" w:rsidRDefault="00AB71DD" w:rsidP="00AB71DD">
      <w:pPr>
        <w:autoSpaceDE w:val="0"/>
        <w:autoSpaceDN w:val="0"/>
        <w:adjustRightInd w:val="0"/>
        <w:ind w:firstLine="540"/>
        <w:jc w:val="both"/>
        <w:outlineLvl w:val="0"/>
        <w:rPr>
          <w:sz w:val="28"/>
          <w:szCs w:val="28"/>
        </w:rPr>
      </w:pPr>
      <w:r>
        <w:rPr>
          <w:sz w:val="28"/>
          <w:szCs w:val="28"/>
        </w:rPr>
        <w:tab/>
        <w:t>1.1. Пункт 1.7. постановления изложить в новой редакции:</w:t>
      </w:r>
    </w:p>
    <w:p w14:paraId="210D58F5" w14:textId="02667A1C" w:rsidR="00AB71DD" w:rsidRDefault="00AB71DD" w:rsidP="00AB71DD">
      <w:pPr>
        <w:autoSpaceDE w:val="0"/>
        <w:autoSpaceDN w:val="0"/>
        <w:adjustRightInd w:val="0"/>
        <w:ind w:firstLine="540"/>
        <w:jc w:val="both"/>
        <w:outlineLvl w:val="0"/>
        <w:rPr>
          <w:sz w:val="28"/>
          <w:szCs w:val="28"/>
        </w:rPr>
      </w:pPr>
      <w:r>
        <w:rPr>
          <w:sz w:val="28"/>
          <w:szCs w:val="28"/>
        </w:rPr>
        <w:t>«</w:t>
      </w:r>
      <w:r>
        <w:rPr>
          <w:rFonts w:eastAsiaTheme="minorHAnsi"/>
          <w:bCs/>
          <w:sz w:val="28"/>
          <w:szCs w:val="28"/>
          <w:lang w:eastAsia="en-US"/>
        </w:rPr>
        <w:t xml:space="preserve">1.7. </w:t>
      </w:r>
      <w:r w:rsidRPr="006C45DA">
        <w:rPr>
          <w:rFonts w:eastAsiaTheme="minorHAnsi"/>
          <w:bCs/>
          <w:sz w:val="28"/>
          <w:szCs w:val="28"/>
          <w:lang w:eastAsia="en-US"/>
        </w:rPr>
        <w:t>Порядок действий администраторов доходов</w:t>
      </w:r>
      <w:r>
        <w:rPr>
          <w:rFonts w:eastAsiaTheme="minorHAnsi"/>
          <w:bCs/>
          <w:sz w:val="28"/>
          <w:szCs w:val="28"/>
          <w:lang w:eastAsia="en-US"/>
        </w:rPr>
        <w:t xml:space="preserve"> </w:t>
      </w:r>
      <w:r w:rsidRPr="006C45DA">
        <w:rPr>
          <w:rFonts w:eastAsiaTheme="minorHAnsi"/>
          <w:bCs/>
          <w:sz w:val="28"/>
          <w:szCs w:val="28"/>
          <w:lang w:eastAsia="en-US"/>
        </w:rPr>
        <w:t>бюджетов по взысканию дебиторской задолженности</w:t>
      </w:r>
      <w:r>
        <w:rPr>
          <w:rFonts w:eastAsiaTheme="minorHAnsi"/>
          <w:bCs/>
          <w:sz w:val="28"/>
          <w:szCs w:val="28"/>
          <w:lang w:eastAsia="en-US"/>
        </w:rPr>
        <w:t xml:space="preserve"> </w:t>
      </w:r>
      <w:r w:rsidRPr="006C45DA">
        <w:rPr>
          <w:rFonts w:eastAsiaTheme="minorHAnsi"/>
          <w:bCs/>
          <w:sz w:val="28"/>
          <w:szCs w:val="28"/>
          <w:lang w:eastAsia="en-US"/>
        </w:rPr>
        <w:t>по платежам в бюджет, пеням и штрафам по ним в досудебном</w:t>
      </w:r>
      <w:r>
        <w:rPr>
          <w:rFonts w:eastAsiaTheme="minorHAnsi"/>
          <w:bCs/>
          <w:sz w:val="28"/>
          <w:szCs w:val="28"/>
          <w:lang w:eastAsia="en-US"/>
        </w:rPr>
        <w:t xml:space="preserve"> </w:t>
      </w:r>
      <w:r w:rsidRPr="006C45DA">
        <w:rPr>
          <w:rFonts w:eastAsiaTheme="minorHAnsi"/>
          <w:bCs/>
          <w:sz w:val="28"/>
          <w:szCs w:val="28"/>
          <w:lang w:eastAsia="en-US"/>
        </w:rPr>
        <w:t>порядке (с момента истечения срока уплаты соответствующего</w:t>
      </w:r>
      <w:r>
        <w:rPr>
          <w:rFonts w:eastAsiaTheme="minorHAnsi"/>
          <w:bCs/>
          <w:sz w:val="28"/>
          <w:szCs w:val="28"/>
          <w:lang w:eastAsia="en-US"/>
        </w:rPr>
        <w:t xml:space="preserve"> </w:t>
      </w:r>
      <w:r w:rsidRPr="006C45DA">
        <w:rPr>
          <w:rFonts w:eastAsiaTheme="minorHAnsi"/>
          <w:bCs/>
          <w:sz w:val="28"/>
          <w:szCs w:val="28"/>
          <w:lang w:eastAsia="en-US"/>
        </w:rPr>
        <w:t>платежа в бюджет (пеней, штрафов) до начала работы</w:t>
      </w:r>
      <w:r>
        <w:rPr>
          <w:rFonts w:eastAsiaTheme="minorHAnsi"/>
          <w:bCs/>
          <w:sz w:val="28"/>
          <w:szCs w:val="28"/>
          <w:lang w:eastAsia="en-US"/>
        </w:rPr>
        <w:t xml:space="preserve"> </w:t>
      </w:r>
      <w:r w:rsidRPr="006C45DA">
        <w:rPr>
          <w:rFonts w:eastAsiaTheme="minorHAnsi"/>
          <w:bCs/>
          <w:sz w:val="28"/>
          <w:szCs w:val="28"/>
          <w:lang w:eastAsia="en-US"/>
        </w:rPr>
        <w:t>по их принудительному взысканию) и через судебные органы</w:t>
      </w:r>
      <w:r>
        <w:rPr>
          <w:rFonts w:eastAsiaTheme="minorHAnsi"/>
          <w:bCs/>
          <w:sz w:val="28"/>
          <w:szCs w:val="28"/>
          <w:lang w:eastAsia="en-US"/>
        </w:rPr>
        <w:t xml:space="preserve"> </w:t>
      </w:r>
      <w:r w:rsidRPr="006C45DA">
        <w:rPr>
          <w:rFonts w:eastAsiaTheme="minorHAnsi"/>
          <w:bCs/>
          <w:sz w:val="28"/>
          <w:szCs w:val="28"/>
          <w:lang w:eastAsia="en-US"/>
        </w:rPr>
        <w:t>или через органы принудительного исполнения Российской</w:t>
      </w:r>
      <w:r>
        <w:rPr>
          <w:rFonts w:eastAsiaTheme="minorHAnsi"/>
          <w:bCs/>
          <w:sz w:val="28"/>
          <w:szCs w:val="28"/>
          <w:lang w:eastAsia="en-US"/>
        </w:rPr>
        <w:t xml:space="preserve"> </w:t>
      </w:r>
      <w:r w:rsidRPr="006C45DA">
        <w:rPr>
          <w:rFonts w:eastAsiaTheme="minorHAnsi"/>
          <w:bCs/>
          <w:sz w:val="28"/>
          <w:szCs w:val="28"/>
          <w:lang w:eastAsia="en-US"/>
        </w:rPr>
        <w:t>Федерации в случаях, предусмотренных законодательством</w:t>
      </w:r>
      <w:r>
        <w:rPr>
          <w:rFonts w:eastAsiaTheme="minorHAnsi"/>
          <w:bCs/>
          <w:sz w:val="28"/>
          <w:szCs w:val="28"/>
          <w:lang w:eastAsia="en-US"/>
        </w:rPr>
        <w:t xml:space="preserve"> </w:t>
      </w:r>
      <w:r w:rsidRPr="006C45DA">
        <w:rPr>
          <w:rFonts w:eastAsiaTheme="minorHAnsi"/>
          <w:bCs/>
          <w:sz w:val="28"/>
          <w:szCs w:val="28"/>
          <w:lang w:eastAsia="en-US"/>
        </w:rPr>
        <w:t>Российской Федерации</w:t>
      </w:r>
      <w:r>
        <w:rPr>
          <w:rFonts w:eastAsiaTheme="minorHAnsi"/>
          <w:bCs/>
          <w:sz w:val="28"/>
          <w:szCs w:val="28"/>
          <w:lang w:eastAsia="en-US"/>
        </w:rPr>
        <w:t xml:space="preserve"> </w:t>
      </w:r>
      <w:r w:rsidRPr="009D3018">
        <w:rPr>
          <w:sz w:val="28"/>
          <w:szCs w:val="28"/>
        </w:rPr>
        <w:t>согла</w:t>
      </w:r>
      <w:r>
        <w:rPr>
          <w:sz w:val="28"/>
          <w:szCs w:val="28"/>
        </w:rPr>
        <w:t>сно приложению № 7 к</w:t>
      </w:r>
      <w:r w:rsidRPr="009D3018">
        <w:rPr>
          <w:sz w:val="28"/>
          <w:szCs w:val="28"/>
        </w:rPr>
        <w:t xml:space="preserve"> </w:t>
      </w:r>
      <w:r>
        <w:rPr>
          <w:sz w:val="28"/>
          <w:szCs w:val="28"/>
        </w:rPr>
        <w:t>настоящему п</w:t>
      </w:r>
      <w:r w:rsidRPr="009D3018">
        <w:rPr>
          <w:sz w:val="28"/>
          <w:szCs w:val="28"/>
        </w:rPr>
        <w:t>остановлению.</w:t>
      </w:r>
      <w:r>
        <w:rPr>
          <w:sz w:val="28"/>
          <w:szCs w:val="28"/>
        </w:rPr>
        <w:t>».</w:t>
      </w:r>
    </w:p>
    <w:p w14:paraId="6A75A070" w14:textId="77777777" w:rsidR="00AB71DD" w:rsidRDefault="00AB71DD" w:rsidP="00AB71DD">
      <w:pPr>
        <w:autoSpaceDE w:val="0"/>
        <w:autoSpaceDN w:val="0"/>
        <w:adjustRightInd w:val="0"/>
        <w:ind w:firstLine="540"/>
        <w:jc w:val="both"/>
        <w:outlineLvl w:val="0"/>
        <w:rPr>
          <w:sz w:val="28"/>
          <w:szCs w:val="28"/>
        </w:rPr>
      </w:pPr>
      <w:r>
        <w:rPr>
          <w:sz w:val="28"/>
          <w:szCs w:val="28"/>
        </w:rPr>
        <w:t>1.2. Пункт 1.8. постановления изложить в новой редакции:</w:t>
      </w:r>
    </w:p>
    <w:p w14:paraId="6EB2AB06" w14:textId="3934187E" w:rsidR="00AB71DD" w:rsidRDefault="00AB71DD" w:rsidP="00AB71DD">
      <w:pPr>
        <w:autoSpaceDE w:val="0"/>
        <w:autoSpaceDN w:val="0"/>
        <w:adjustRightInd w:val="0"/>
        <w:ind w:firstLine="540"/>
        <w:jc w:val="both"/>
        <w:outlineLvl w:val="0"/>
        <w:rPr>
          <w:sz w:val="28"/>
          <w:szCs w:val="28"/>
        </w:rPr>
      </w:pPr>
      <w:r>
        <w:rPr>
          <w:sz w:val="28"/>
          <w:szCs w:val="28"/>
        </w:rPr>
        <w:t xml:space="preserve">«1.8. Регламент реализации полномочий администратора доходов бюджета по взысканию дебиторской задолженности по платежам в бюджет, пеням и штрафам по ним в Таштагольском муниципальном округе </w:t>
      </w:r>
      <w:r w:rsidRPr="009D3018">
        <w:rPr>
          <w:sz w:val="28"/>
          <w:szCs w:val="28"/>
        </w:rPr>
        <w:t>согла</w:t>
      </w:r>
      <w:r>
        <w:rPr>
          <w:sz w:val="28"/>
          <w:szCs w:val="28"/>
        </w:rPr>
        <w:t>сно приложению № 8 к настоящему п</w:t>
      </w:r>
      <w:r w:rsidRPr="009D3018">
        <w:rPr>
          <w:sz w:val="28"/>
          <w:szCs w:val="28"/>
        </w:rPr>
        <w:t>остановлению.</w:t>
      </w:r>
      <w:r>
        <w:rPr>
          <w:sz w:val="28"/>
          <w:szCs w:val="28"/>
        </w:rPr>
        <w:t>».</w:t>
      </w:r>
    </w:p>
    <w:p w14:paraId="0910D95F" w14:textId="77BB960D" w:rsidR="00C76328" w:rsidRDefault="00C76328" w:rsidP="00C76328">
      <w:pPr>
        <w:autoSpaceDE w:val="0"/>
        <w:autoSpaceDN w:val="0"/>
        <w:adjustRightInd w:val="0"/>
        <w:jc w:val="both"/>
        <w:outlineLvl w:val="0"/>
        <w:rPr>
          <w:sz w:val="28"/>
          <w:szCs w:val="28"/>
        </w:rPr>
      </w:pPr>
      <w:r>
        <w:rPr>
          <w:sz w:val="28"/>
          <w:szCs w:val="28"/>
        </w:rPr>
        <w:tab/>
      </w:r>
      <w:r w:rsidR="00AB71DD">
        <w:rPr>
          <w:sz w:val="28"/>
          <w:szCs w:val="28"/>
        </w:rPr>
        <w:t>1.3</w:t>
      </w:r>
      <w:r w:rsidR="00EC2449">
        <w:rPr>
          <w:sz w:val="28"/>
          <w:szCs w:val="28"/>
        </w:rPr>
        <w:t>. Приложение № 8</w:t>
      </w:r>
      <w:r>
        <w:rPr>
          <w:sz w:val="28"/>
          <w:szCs w:val="28"/>
        </w:rPr>
        <w:t xml:space="preserve"> Регламент реализации полномочий администратора доходов бюджета по взысканию дебиторской задолженности по платежам в бюджет, пеням и штрафам по ним в Таштагольском муниципальном </w:t>
      </w:r>
      <w:r w:rsidR="00442C0D">
        <w:rPr>
          <w:sz w:val="28"/>
          <w:szCs w:val="28"/>
        </w:rPr>
        <w:t xml:space="preserve">округе </w:t>
      </w:r>
      <w:r>
        <w:rPr>
          <w:sz w:val="28"/>
          <w:szCs w:val="28"/>
        </w:rPr>
        <w:lastRenderedPageBreak/>
        <w:t xml:space="preserve">изложить в новой редакции </w:t>
      </w:r>
      <w:r w:rsidRPr="009D3018">
        <w:rPr>
          <w:sz w:val="28"/>
          <w:szCs w:val="28"/>
        </w:rPr>
        <w:t>согла</w:t>
      </w:r>
      <w:r>
        <w:rPr>
          <w:sz w:val="28"/>
          <w:szCs w:val="28"/>
        </w:rPr>
        <w:t>сно приложению № 1 к настоящему п</w:t>
      </w:r>
      <w:r w:rsidRPr="009D3018">
        <w:rPr>
          <w:sz w:val="28"/>
          <w:szCs w:val="28"/>
        </w:rPr>
        <w:t>остановлению.</w:t>
      </w:r>
    </w:p>
    <w:p w14:paraId="72EBF1C8" w14:textId="49BDAA0C" w:rsidR="00304C79" w:rsidRPr="00B716AC" w:rsidRDefault="000E5E8B" w:rsidP="000E5E8B">
      <w:pPr>
        <w:pStyle w:val="a3"/>
        <w:ind w:left="0" w:firstLine="540"/>
        <w:jc w:val="both"/>
        <w:rPr>
          <w:sz w:val="28"/>
          <w:szCs w:val="28"/>
        </w:rPr>
      </w:pPr>
      <w:r>
        <w:rPr>
          <w:sz w:val="28"/>
          <w:szCs w:val="28"/>
        </w:rPr>
        <w:t xml:space="preserve">  2</w:t>
      </w:r>
      <w:r w:rsidR="00304C79" w:rsidRPr="00B716AC">
        <w:rPr>
          <w:sz w:val="28"/>
          <w:szCs w:val="28"/>
        </w:rPr>
        <w:t>. Настоящее постановление опубликовать в газете «Красная Шория» и р</w:t>
      </w:r>
      <w:r w:rsidR="005D5769">
        <w:rPr>
          <w:sz w:val="28"/>
          <w:szCs w:val="28"/>
        </w:rPr>
        <w:t xml:space="preserve">азместить на официальном сайте администрации </w:t>
      </w:r>
      <w:r w:rsidR="00304C79" w:rsidRPr="00B716AC">
        <w:rPr>
          <w:sz w:val="28"/>
          <w:szCs w:val="28"/>
        </w:rPr>
        <w:t>Ташта</w:t>
      </w:r>
      <w:r w:rsidR="005D5769">
        <w:rPr>
          <w:sz w:val="28"/>
          <w:szCs w:val="28"/>
        </w:rPr>
        <w:t>гольского муниципального округа в информационно-телекоммуникационной сети</w:t>
      </w:r>
      <w:r w:rsidR="00304C79" w:rsidRPr="00B716AC">
        <w:rPr>
          <w:sz w:val="28"/>
          <w:szCs w:val="28"/>
        </w:rPr>
        <w:t xml:space="preserve"> </w:t>
      </w:r>
      <w:r w:rsidR="005D5769">
        <w:rPr>
          <w:sz w:val="28"/>
          <w:szCs w:val="28"/>
        </w:rPr>
        <w:t>«</w:t>
      </w:r>
      <w:r w:rsidR="00304C79" w:rsidRPr="00B716AC">
        <w:rPr>
          <w:sz w:val="28"/>
          <w:szCs w:val="28"/>
        </w:rPr>
        <w:t>Интернет</w:t>
      </w:r>
      <w:r w:rsidR="005D5769">
        <w:rPr>
          <w:sz w:val="28"/>
          <w:szCs w:val="28"/>
        </w:rPr>
        <w:t>»</w:t>
      </w:r>
      <w:r w:rsidR="00304C79" w:rsidRPr="00B716AC">
        <w:rPr>
          <w:sz w:val="28"/>
          <w:szCs w:val="28"/>
        </w:rPr>
        <w:t>.</w:t>
      </w:r>
    </w:p>
    <w:p w14:paraId="60A76B42" w14:textId="436E6136" w:rsidR="00304C79" w:rsidRPr="00B716AC" w:rsidRDefault="004463A0" w:rsidP="00304C79">
      <w:pPr>
        <w:pStyle w:val="a3"/>
        <w:ind w:left="0" w:firstLine="540"/>
        <w:jc w:val="both"/>
        <w:rPr>
          <w:sz w:val="28"/>
          <w:szCs w:val="28"/>
        </w:rPr>
      </w:pPr>
      <w:r>
        <w:rPr>
          <w:sz w:val="28"/>
          <w:szCs w:val="28"/>
        </w:rPr>
        <w:t xml:space="preserve">  3</w:t>
      </w:r>
      <w:r w:rsidR="00304C79" w:rsidRPr="00B716AC">
        <w:rPr>
          <w:sz w:val="28"/>
          <w:szCs w:val="28"/>
        </w:rPr>
        <w:t>.  Контроль за исполнением настоящего постановления возложить на заместителя Главы Таштагольского муни</w:t>
      </w:r>
      <w:r w:rsidR="00C01B1D">
        <w:rPr>
          <w:sz w:val="28"/>
          <w:szCs w:val="28"/>
        </w:rPr>
        <w:t>ципального округа по финансам – начальника финансового управления Моисееву Л.А</w:t>
      </w:r>
      <w:r w:rsidR="00304C79" w:rsidRPr="00B716AC">
        <w:rPr>
          <w:sz w:val="28"/>
          <w:szCs w:val="28"/>
        </w:rPr>
        <w:t>.</w:t>
      </w:r>
    </w:p>
    <w:p w14:paraId="11CAA882" w14:textId="3A3B8D7A" w:rsidR="00221144" w:rsidRDefault="004463A0" w:rsidP="004D3195">
      <w:pPr>
        <w:ind w:firstLine="540"/>
        <w:jc w:val="both"/>
        <w:rPr>
          <w:sz w:val="28"/>
          <w:szCs w:val="28"/>
        </w:rPr>
      </w:pPr>
      <w:r>
        <w:rPr>
          <w:sz w:val="28"/>
          <w:szCs w:val="28"/>
        </w:rPr>
        <w:t xml:space="preserve">  4</w:t>
      </w:r>
      <w:r w:rsidR="00304C79" w:rsidRPr="00B716AC">
        <w:rPr>
          <w:sz w:val="28"/>
          <w:szCs w:val="28"/>
        </w:rPr>
        <w:t xml:space="preserve">. Настоящее постановление вступает в силу </w:t>
      </w:r>
      <w:r w:rsidR="00304C79">
        <w:rPr>
          <w:sz w:val="28"/>
          <w:szCs w:val="28"/>
        </w:rPr>
        <w:t>с</w:t>
      </w:r>
      <w:r w:rsidR="00063AE6">
        <w:rPr>
          <w:sz w:val="28"/>
          <w:szCs w:val="28"/>
        </w:rPr>
        <w:t xml:space="preserve">о дня, следующего за днем </w:t>
      </w:r>
      <w:r w:rsidR="004D3195">
        <w:rPr>
          <w:sz w:val="28"/>
          <w:szCs w:val="28"/>
        </w:rPr>
        <w:t xml:space="preserve">официального опубликования. </w:t>
      </w:r>
    </w:p>
    <w:p w14:paraId="26AF3B6D" w14:textId="77777777" w:rsidR="004D3195" w:rsidRPr="009D3018" w:rsidRDefault="004D3195" w:rsidP="004D3195">
      <w:pPr>
        <w:ind w:firstLine="540"/>
        <w:jc w:val="both"/>
        <w:rPr>
          <w:sz w:val="28"/>
          <w:szCs w:val="28"/>
        </w:rPr>
      </w:pPr>
    </w:p>
    <w:p w14:paraId="2B8780EB" w14:textId="77777777" w:rsidR="006F75A8" w:rsidRDefault="006F75A8" w:rsidP="007909E9">
      <w:pPr>
        <w:pStyle w:val="ConsPlusNormal"/>
        <w:jc w:val="both"/>
        <w:rPr>
          <w:rFonts w:ascii="Times New Roman" w:hAnsi="Times New Roman" w:cs="Times New Roman"/>
          <w:sz w:val="28"/>
          <w:szCs w:val="28"/>
        </w:rPr>
      </w:pPr>
    </w:p>
    <w:p w14:paraId="0560F17E" w14:textId="77777777" w:rsidR="006250F2" w:rsidRDefault="006250F2" w:rsidP="006250F2">
      <w:pPr>
        <w:pStyle w:val="31"/>
        <w:ind w:firstLine="0"/>
        <w:jc w:val="both"/>
        <w:rPr>
          <w:szCs w:val="28"/>
        </w:rPr>
      </w:pPr>
      <w:r>
        <w:rPr>
          <w:szCs w:val="28"/>
        </w:rPr>
        <w:t>Временно исполняющий</w:t>
      </w:r>
    </w:p>
    <w:p w14:paraId="731D2924" w14:textId="77777777" w:rsidR="006250F2" w:rsidRPr="00DA0083" w:rsidRDefault="006250F2" w:rsidP="006250F2">
      <w:pPr>
        <w:pStyle w:val="31"/>
        <w:ind w:firstLine="0"/>
        <w:jc w:val="both"/>
        <w:rPr>
          <w:szCs w:val="28"/>
        </w:rPr>
      </w:pPr>
      <w:r>
        <w:rPr>
          <w:szCs w:val="28"/>
        </w:rPr>
        <w:t>полномочия главы</w:t>
      </w:r>
      <w:r w:rsidRPr="00DA0083">
        <w:rPr>
          <w:szCs w:val="28"/>
        </w:rPr>
        <w:t xml:space="preserve"> Таштагольского</w:t>
      </w:r>
    </w:p>
    <w:p w14:paraId="7A0D3778" w14:textId="34C3A6D1" w:rsidR="000841A0" w:rsidRDefault="006250F2" w:rsidP="00A96990">
      <w:pPr>
        <w:pStyle w:val="31"/>
        <w:ind w:firstLine="0"/>
        <w:jc w:val="both"/>
        <w:rPr>
          <w:szCs w:val="28"/>
        </w:rPr>
      </w:pPr>
      <w:r>
        <w:rPr>
          <w:szCs w:val="28"/>
        </w:rPr>
        <w:t>муниципального округа</w:t>
      </w:r>
      <w:r w:rsidRPr="00DA0083">
        <w:rPr>
          <w:szCs w:val="28"/>
        </w:rPr>
        <w:t xml:space="preserve">                                      </w:t>
      </w:r>
      <w:r>
        <w:rPr>
          <w:szCs w:val="28"/>
        </w:rPr>
        <w:t xml:space="preserve">                                    В.С. Швайгерт</w:t>
      </w:r>
    </w:p>
    <w:p w14:paraId="50E37678" w14:textId="77777777" w:rsidR="00A96990" w:rsidRDefault="00A96990" w:rsidP="00A96990">
      <w:pPr>
        <w:pStyle w:val="31"/>
        <w:ind w:firstLine="0"/>
        <w:jc w:val="both"/>
        <w:rPr>
          <w:szCs w:val="28"/>
        </w:rPr>
      </w:pPr>
    </w:p>
    <w:p w14:paraId="788C40B6" w14:textId="77777777" w:rsidR="00915BBF" w:rsidRPr="00915BBF" w:rsidRDefault="00915BBF" w:rsidP="004123F7">
      <w:pPr>
        <w:pStyle w:val="ConsPlusNormal"/>
        <w:jc w:val="right"/>
        <w:outlineLvl w:val="0"/>
        <w:rPr>
          <w:rFonts w:ascii="Times New Roman" w:hAnsi="Times New Roman" w:cs="Times New Roman"/>
          <w:sz w:val="28"/>
          <w:szCs w:val="28"/>
        </w:rPr>
      </w:pPr>
    </w:p>
    <w:p w14:paraId="379B7C5B" w14:textId="77777777" w:rsidR="00915BBF" w:rsidRPr="0077495C" w:rsidRDefault="00915BBF" w:rsidP="004123F7">
      <w:pPr>
        <w:pStyle w:val="ConsPlusNormal"/>
        <w:jc w:val="right"/>
        <w:outlineLvl w:val="0"/>
        <w:rPr>
          <w:rFonts w:ascii="Times New Roman" w:hAnsi="Times New Roman" w:cs="Times New Roman"/>
          <w:sz w:val="28"/>
          <w:szCs w:val="28"/>
        </w:rPr>
      </w:pPr>
    </w:p>
    <w:p w14:paraId="62FE7ACF" w14:textId="77777777" w:rsidR="00915BBF" w:rsidRPr="0077495C" w:rsidRDefault="00915BBF" w:rsidP="004123F7">
      <w:pPr>
        <w:pStyle w:val="ConsPlusNormal"/>
        <w:jc w:val="right"/>
        <w:outlineLvl w:val="0"/>
        <w:rPr>
          <w:rFonts w:ascii="Times New Roman" w:hAnsi="Times New Roman" w:cs="Times New Roman"/>
          <w:sz w:val="28"/>
          <w:szCs w:val="28"/>
        </w:rPr>
      </w:pPr>
    </w:p>
    <w:p w14:paraId="57BA498A" w14:textId="77777777" w:rsidR="00915BBF" w:rsidRPr="0077495C" w:rsidRDefault="00915BBF" w:rsidP="004123F7">
      <w:pPr>
        <w:pStyle w:val="ConsPlusNormal"/>
        <w:jc w:val="right"/>
        <w:outlineLvl w:val="0"/>
        <w:rPr>
          <w:rFonts w:ascii="Times New Roman" w:hAnsi="Times New Roman" w:cs="Times New Roman"/>
          <w:sz w:val="28"/>
          <w:szCs w:val="28"/>
        </w:rPr>
      </w:pPr>
    </w:p>
    <w:p w14:paraId="20A41404" w14:textId="77777777" w:rsidR="00915BBF" w:rsidRPr="0077495C" w:rsidRDefault="00915BBF" w:rsidP="004123F7">
      <w:pPr>
        <w:pStyle w:val="ConsPlusNormal"/>
        <w:jc w:val="right"/>
        <w:outlineLvl w:val="0"/>
        <w:rPr>
          <w:rFonts w:ascii="Times New Roman" w:hAnsi="Times New Roman" w:cs="Times New Roman"/>
          <w:sz w:val="28"/>
          <w:szCs w:val="28"/>
        </w:rPr>
      </w:pPr>
    </w:p>
    <w:p w14:paraId="51A0B1F9" w14:textId="77777777" w:rsidR="00915BBF" w:rsidRPr="0077495C" w:rsidRDefault="00915BBF" w:rsidP="004123F7">
      <w:pPr>
        <w:pStyle w:val="ConsPlusNormal"/>
        <w:jc w:val="right"/>
        <w:outlineLvl w:val="0"/>
        <w:rPr>
          <w:rFonts w:ascii="Times New Roman" w:hAnsi="Times New Roman" w:cs="Times New Roman"/>
          <w:sz w:val="28"/>
          <w:szCs w:val="28"/>
        </w:rPr>
      </w:pPr>
    </w:p>
    <w:p w14:paraId="1CD8731A" w14:textId="77777777" w:rsidR="00915BBF" w:rsidRPr="0077495C" w:rsidRDefault="00915BBF" w:rsidP="004123F7">
      <w:pPr>
        <w:pStyle w:val="ConsPlusNormal"/>
        <w:jc w:val="right"/>
        <w:outlineLvl w:val="0"/>
        <w:rPr>
          <w:rFonts w:ascii="Times New Roman" w:hAnsi="Times New Roman" w:cs="Times New Roman"/>
          <w:sz w:val="28"/>
          <w:szCs w:val="28"/>
        </w:rPr>
      </w:pPr>
    </w:p>
    <w:p w14:paraId="36C47786" w14:textId="77777777" w:rsidR="00915BBF" w:rsidRPr="0077495C" w:rsidRDefault="00915BBF" w:rsidP="004123F7">
      <w:pPr>
        <w:pStyle w:val="ConsPlusNormal"/>
        <w:jc w:val="right"/>
        <w:outlineLvl w:val="0"/>
        <w:rPr>
          <w:rFonts w:ascii="Times New Roman" w:hAnsi="Times New Roman" w:cs="Times New Roman"/>
          <w:sz w:val="28"/>
          <w:szCs w:val="28"/>
        </w:rPr>
      </w:pPr>
    </w:p>
    <w:p w14:paraId="2A2A29AC" w14:textId="77777777" w:rsidR="00915BBF" w:rsidRPr="0077495C" w:rsidRDefault="00915BBF" w:rsidP="004123F7">
      <w:pPr>
        <w:pStyle w:val="ConsPlusNormal"/>
        <w:jc w:val="right"/>
        <w:outlineLvl w:val="0"/>
        <w:rPr>
          <w:rFonts w:ascii="Times New Roman" w:hAnsi="Times New Roman" w:cs="Times New Roman"/>
          <w:sz w:val="28"/>
          <w:szCs w:val="28"/>
        </w:rPr>
      </w:pPr>
    </w:p>
    <w:p w14:paraId="2E8D64BB" w14:textId="77777777" w:rsidR="00915BBF" w:rsidRPr="0077495C" w:rsidRDefault="00915BBF" w:rsidP="004123F7">
      <w:pPr>
        <w:pStyle w:val="ConsPlusNormal"/>
        <w:jc w:val="right"/>
        <w:outlineLvl w:val="0"/>
        <w:rPr>
          <w:rFonts w:ascii="Times New Roman" w:hAnsi="Times New Roman" w:cs="Times New Roman"/>
          <w:sz w:val="28"/>
          <w:szCs w:val="28"/>
        </w:rPr>
      </w:pPr>
    </w:p>
    <w:p w14:paraId="015E2B16" w14:textId="77777777" w:rsidR="00915BBF" w:rsidRPr="0077495C" w:rsidRDefault="00915BBF" w:rsidP="004123F7">
      <w:pPr>
        <w:pStyle w:val="ConsPlusNormal"/>
        <w:jc w:val="right"/>
        <w:outlineLvl w:val="0"/>
        <w:rPr>
          <w:rFonts w:ascii="Times New Roman" w:hAnsi="Times New Roman" w:cs="Times New Roman"/>
          <w:sz w:val="28"/>
          <w:szCs w:val="28"/>
        </w:rPr>
      </w:pPr>
    </w:p>
    <w:p w14:paraId="14A7939B" w14:textId="77777777" w:rsidR="00915BBF" w:rsidRPr="0077495C" w:rsidRDefault="00915BBF" w:rsidP="004123F7">
      <w:pPr>
        <w:pStyle w:val="ConsPlusNormal"/>
        <w:jc w:val="right"/>
        <w:outlineLvl w:val="0"/>
        <w:rPr>
          <w:rFonts w:ascii="Times New Roman" w:hAnsi="Times New Roman" w:cs="Times New Roman"/>
          <w:sz w:val="28"/>
          <w:szCs w:val="28"/>
        </w:rPr>
      </w:pPr>
    </w:p>
    <w:p w14:paraId="7BD66604" w14:textId="77777777" w:rsidR="00915BBF" w:rsidRPr="0077495C" w:rsidRDefault="00915BBF" w:rsidP="004123F7">
      <w:pPr>
        <w:pStyle w:val="ConsPlusNormal"/>
        <w:jc w:val="right"/>
        <w:outlineLvl w:val="0"/>
        <w:rPr>
          <w:rFonts w:ascii="Times New Roman" w:hAnsi="Times New Roman" w:cs="Times New Roman"/>
          <w:sz w:val="28"/>
          <w:szCs w:val="28"/>
        </w:rPr>
      </w:pPr>
    </w:p>
    <w:p w14:paraId="6B14A272" w14:textId="77777777" w:rsidR="00915BBF" w:rsidRPr="0077495C" w:rsidRDefault="00915BBF" w:rsidP="004123F7">
      <w:pPr>
        <w:pStyle w:val="ConsPlusNormal"/>
        <w:jc w:val="right"/>
        <w:outlineLvl w:val="0"/>
        <w:rPr>
          <w:rFonts w:ascii="Times New Roman" w:hAnsi="Times New Roman" w:cs="Times New Roman"/>
          <w:sz w:val="28"/>
          <w:szCs w:val="28"/>
        </w:rPr>
      </w:pPr>
    </w:p>
    <w:p w14:paraId="11A8E2BB" w14:textId="77777777" w:rsidR="00915BBF" w:rsidRPr="0077495C" w:rsidRDefault="00915BBF" w:rsidP="004123F7">
      <w:pPr>
        <w:pStyle w:val="ConsPlusNormal"/>
        <w:jc w:val="right"/>
        <w:outlineLvl w:val="0"/>
        <w:rPr>
          <w:rFonts w:ascii="Times New Roman" w:hAnsi="Times New Roman" w:cs="Times New Roman"/>
          <w:sz w:val="28"/>
          <w:szCs w:val="28"/>
        </w:rPr>
      </w:pPr>
    </w:p>
    <w:p w14:paraId="170EE864" w14:textId="77777777" w:rsidR="00915BBF" w:rsidRPr="0077495C" w:rsidRDefault="00915BBF" w:rsidP="004123F7">
      <w:pPr>
        <w:pStyle w:val="ConsPlusNormal"/>
        <w:jc w:val="right"/>
        <w:outlineLvl w:val="0"/>
        <w:rPr>
          <w:rFonts w:ascii="Times New Roman" w:hAnsi="Times New Roman" w:cs="Times New Roman"/>
          <w:sz w:val="28"/>
          <w:szCs w:val="28"/>
        </w:rPr>
      </w:pPr>
    </w:p>
    <w:p w14:paraId="31F6109B" w14:textId="77777777" w:rsidR="00915BBF" w:rsidRPr="0077495C" w:rsidRDefault="00915BBF" w:rsidP="004123F7">
      <w:pPr>
        <w:pStyle w:val="ConsPlusNormal"/>
        <w:jc w:val="right"/>
        <w:outlineLvl w:val="0"/>
        <w:rPr>
          <w:rFonts w:ascii="Times New Roman" w:hAnsi="Times New Roman" w:cs="Times New Roman"/>
          <w:sz w:val="28"/>
          <w:szCs w:val="28"/>
        </w:rPr>
      </w:pPr>
    </w:p>
    <w:p w14:paraId="47E7E0B3" w14:textId="77777777" w:rsidR="00915BBF" w:rsidRPr="0077495C" w:rsidRDefault="00915BBF" w:rsidP="004123F7">
      <w:pPr>
        <w:pStyle w:val="ConsPlusNormal"/>
        <w:jc w:val="right"/>
        <w:outlineLvl w:val="0"/>
        <w:rPr>
          <w:rFonts w:ascii="Times New Roman" w:hAnsi="Times New Roman" w:cs="Times New Roman"/>
          <w:sz w:val="28"/>
          <w:szCs w:val="28"/>
        </w:rPr>
      </w:pPr>
    </w:p>
    <w:p w14:paraId="25A41D6D" w14:textId="77777777" w:rsidR="00915BBF" w:rsidRPr="0077495C" w:rsidRDefault="00915BBF" w:rsidP="004123F7">
      <w:pPr>
        <w:pStyle w:val="ConsPlusNormal"/>
        <w:jc w:val="right"/>
        <w:outlineLvl w:val="0"/>
        <w:rPr>
          <w:rFonts w:ascii="Times New Roman" w:hAnsi="Times New Roman" w:cs="Times New Roman"/>
          <w:sz w:val="28"/>
          <w:szCs w:val="28"/>
        </w:rPr>
      </w:pPr>
    </w:p>
    <w:p w14:paraId="2409B5BE" w14:textId="77777777" w:rsidR="00915BBF" w:rsidRPr="0077495C" w:rsidRDefault="00915BBF" w:rsidP="004123F7">
      <w:pPr>
        <w:pStyle w:val="ConsPlusNormal"/>
        <w:jc w:val="right"/>
        <w:outlineLvl w:val="0"/>
        <w:rPr>
          <w:rFonts w:ascii="Times New Roman" w:hAnsi="Times New Roman" w:cs="Times New Roman"/>
          <w:sz w:val="28"/>
          <w:szCs w:val="28"/>
        </w:rPr>
      </w:pPr>
    </w:p>
    <w:p w14:paraId="238DF704" w14:textId="77777777" w:rsidR="00915BBF" w:rsidRPr="0077495C" w:rsidRDefault="00915BBF" w:rsidP="004123F7">
      <w:pPr>
        <w:pStyle w:val="ConsPlusNormal"/>
        <w:jc w:val="right"/>
        <w:outlineLvl w:val="0"/>
        <w:rPr>
          <w:rFonts w:ascii="Times New Roman" w:hAnsi="Times New Roman" w:cs="Times New Roman"/>
          <w:sz w:val="28"/>
          <w:szCs w:val="28"/>
        </w:rPr>
      </w:pPr>
    </w:p>
    <w:p w14:paraId="184A28C0" w14:textId="77777777" w:rsidR="00915BBF" w:rsidRPr="0077495C" w:rsidRDefault="00915BBF" w:rsidP="004123F7">
      <w:pPr>
        <w:pStyle w:val="ConsPlusNormal"/>
        <w:jc w:val="right"/>
        <w:outlineLvl w:val="0"/>
        <w:rPr>
          <w:rFonts w:ascii="Times New Roman" w:hAnsi="Times New Roman" w:cs="Times New Roman"/>
          <w:sz w:val="28"/>
          <w:szCs w:val="28"/>
        </w:rPr>
      </w:pPr>
    </w:p>
    <w:p w14:paraId="700A0E7C" w14:textId="77777777" w:rsidR="00915BBF" w:rsidRPr="0077495C" w:rsidRDefault="00915BBF" w:rsidP="004123F7">
      <w:pPr>
        <w:pStyle w:val="ConsPlusNormal"/>
        <w:jc w:val="right"/>
        <w:outlineLvl w:val="0"/>
        <w:rPr>
          <w:rFonts w:ascii="Times New Roman" w:hAnsi="Times New Roman" w:cs="Times New Roman"/>
          <w:sz w:val="28"/>
          <w:szCs w:val="28"/>
        </w:rPr>
      </w:pPr>
    </w:p>
    <w:p w14:paraId="4CDAA8DA" w14:textId="77777777" w:rsidR="00915BBF" w:rsidRPr="0077495C" w:rsidRDefault="00915BBF" w:rsidP="004123F7">
      <w:pPr>
        <w:pStyle w:val="ConsPlusNormal"/>
        <w:jc w:val="right"/>
        <w:outlineLvl w:val="0"/>
        <w:rPr>
          <w:rFonts w:ascii="Times New Roman" w:hAnsi="Times New Roman" w:cs="Times New Roman"/>
          <w:sz w:val="28"/>
          <w:szCs w:val="28"/>
        </w:rPr>
      </w:pPr>
    </w:p>
    <w:p w14:paraId="7B8C8C22" w14:textId="77777777" w:rsidR="00915BBF" w:rsidRPr="0077495C" w:rsidRDefault="00915BBF" w:rsidP="004123F7">
      <w:pPr>
        <w:pStyle w:val="ConsPlusNormal"/>
        <w:jc w:val="right"/>
        <w:outlineLvl w:val="0"/>
        <w:rPr>
          <w:rFonts w:ascii="Times New Roman" w:hAnsi="Times New Roman" w:cs="Times New Roman"/>
          <w:sz w:val="28"/>
          <w:szCs w:val="28"/>
        </w:rPr>
      </w:pPr>
    </w:p>
    <w:p w14:paraId="59E8E57E" w14:textId="77777777" w:rsidR="00915BBF" w:rsidRPr="0077495C" w:rsidRDefault="00915BBF" w:rsidP="004123F7">
      <w:pPr>
        <w:pStyle w:val="ConsPlusNormal"/>
        <w:jc w:val="right"/>
        <w:outlineLvl w:val="0"/>
        <w:rPr>
          <w:rFonts w:ascii="Times New Roman" w:hAnsi="Times New Roman" w:cs="Times New Roman"/>
          <w:sz w:val="28"/>
          <w:szCs w:val="28"/>
        </w:rPr>
      </w:pPr>
    </w:p>
    <w:p w14:paraId="56B8F767" w14:textId="77777777" w:rsidR="00915BBF" w:rsidRPr="0077495C" w:rsidRDefault="00915BBF" w:rsidP="004123F7">
      <w:pPr>
        <w:pStyle w:val="ConsPlusNormal"/>
        <w:jc w:val="right"/>
        <w:outlineLvl w:val="0"/>
        <w:rPr>
          <w:rFonts w:ascii="Times New Roman" w:hAnsi="Times New Roman" w:cs="Times New Roman"/>
          <w:sz w:val="28"/>
          <w:szCs w:val="28"/>
        </w:rPr>
      </w:pPr>
    </w:p>
    <w:p w14:paraId="1574CD67" w14:textId="77777777" w:rsidR="00915BBF" w:rsidRPr="0077495C" w:rsidRDefault="00915BBF" w:rsidP="004123F7">
      <w:pPr>
        <w:pStyle w:val="ConsPlusNormal"/>
        <w:jc w:val="right"/>
        <w:outlineLvl w:val="0"/>
        <w:rPr>
          <w:rFonts w:ascii="Times New Roman" w:hAnsi="Times New Roman" w:cs="Times New Roman"/>
          <w:sz w:val="28"/>
          <w:szCs w:val="28"/>
        </w:rPr>
      </w:pPr>
    </w:p>
    <w:p w14:paraId="6815EDA7" w14:textId="77777777" w:rsidR="006F75A8" w:rsidRPr="00410911" w:rsidRDefault="00410911" w:rsidP="004123F7">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6F75A8" w:rsidRPr="00410911">
        <w:rPr>
          <w:rFonts w:ascii="Times New Roman" w:hAnsi="Times New Roman" w:cs="Times New Roman"/>
          <w:sz w:val="28"/>
          <w:szCs w:val="28"/>
        </w:rPr>
        <w:t xml:space="preserve"> 1</w:t>
      </w:r>
    </w:p>
    <w:p w14:paraId="2C4B11A3" w14:textId="77777777" w:rsidR="006F75A8" w:rsidRPr="00410911" w:rsidRDefault="00F541B5">
      <w:pPr>
        <w:pStyle w:val="ConsPlusNormal"/>
        <w:jc w:val="right"/>
        <w:rPr>
          <w:rFonts w:ascii="Times New Roman" w:hAnsi="Times New Roman" w:cs="Times New Roman"/>
          <w:sz w:val="28"/>
          <w:szCs w:val="28"/>
        </w:rPr>
      </w:pPr>
      <w:r>
        <w:rPr>
          <w:rFonts w:ascii="Times New Roman" w:hAnsi="Times New Roman" w:cs="Times New Roman"/>
          <w:sz w:val="28"/>
          <w:szCs w:val="28"/>
        </w:rPr>
        <w:t>к п</w:t>
      </w:r>
      <w:r w:rsidR="006F75A8" w:rsidRPr="00410911">
        <w:rPr>
          <w:rFonts w:ascii="Times New Roman" w:hAnsi="Times New Roman" w:cs="Times New Roman"/>
          <w:sz w:val="28"/>
          <w:szCs w:val="28"/>
        </w:rPr>
        <w:t>остановлению администрации</w:t>
      </w:r>
    </w:p>
    <w:p w14:paraId="56F05841" w14:textId="77777777" w:rsidR="006F75A8" w:rsidRPr="00410911" w:rsidRDefault="00410911">
      <w:pPr>
        <w:pStyle w:val="ConsPlusNormal"/>
        <w:jc w:val="right"/>
        <w:rPr>
          <w:rFonts w:ascii="Times New Roman" w:hAnsi="Times New Roman" w:cs="Times New Roman"/>
          <w:sz w:val="28"/>
          <w:szCs w:val="28"/>
        </w:rPr>
      </w:pPr>
      <w:r>
        <w:rPr>
          <w:rFonts w:ascii="Times New Roman" w:hAnsi="Times New Roman" w:cs="Times New Roman"/>
          <w:sz w:val="28"/>
          <w:szCs w:val="28"/>
        </w:rPr>
        <w:t>Ташт</w:t>
      </w:r>
      <w:r w:rsidR="008C46F3">
        <w:rPr>
          <w:rFonts w:ascii="Times New Roman" w:hAnsi="Times New Roman" w:cs="Times New Roman"/>
          <w:sz w:val="28"/>
          <w:szCs w:val="28"/>
        </w:rPr>
        <w:t>агольского муниципального округа</w:t>
      </w:r>
    </w:p>
    <w:p w14:paraId="5D769EBC" w14:textId="77777777" w:rsidR="009C1D77" w:rsidRPr="002A59FE" w:rsidRDefault="008C46F3" w:rsidP="009C1D77">
      <w:pPr>
        <w:jc w:val="right"/>
        <w:rPr>
          <w:sz w:val="28"/>
          <w:szCs w:val="28"/>
        </w:rPr>
      </w:pPr>
      <w:r w:rsidRPr="001C167F">
        <w:rPr>
          <w:sz w:val="28"/>
          <w:szCs w:val="28"/>
        </w:rPr>
        <w:t xml:space="preserve">от </w:t>
      </w:r>
      <w:proofErr w:type="gramStart"/>
      <w:r w:rsidRPr="001C167F">
        <w:rPr>
          <w:sz w:val="28"/>
          <w:szCs w:val="28"/>
        </w:rPr>
        <w:t>«</w:t>
      </w:r>
      <w:r w:rsidR="00423F45">
        <w:rPr>
          <w:sz w:val="28"/>
          <w:szCs w:val="28"/>
        </w:rPr>
        <w:t xml:space="preserve">  »</w:t>
      </w:r>
      <w:proofErr w:type="gramEnd"/>
      <w:r w:rsidR="00423F45">
        <w:rPr>
          <w:sz w:val="28"/>
          <w:szCs w:val="28"/>
        </w:rPr>
        <w:t xml:space="preserve">   _______</w:t>
      </w:r>
      <w:proofErr w:type="gramStart"/>
      <w:r w:rsidR="00423F45">
        <w:rPr>
          <w:sz w:val="28"/>
          <w:szCs w:val="28"/>
        </w:rPr>
        <w:t>2026</w:t>
      </w:r>
      <w:r>
        <w:rPr>
          <w:sz w:val="28"/>
          <w:szCs w:val="28"/>
        </w:rPr>
        <w:t xml:space="preserve">  №</w:t>
      </w:r>
      <w:proofErr w:type="gramEnd"/>
      <w:r>
        <w:rPr>
          <w:sz w:val="28"/>
          <w:szCs w:val="28"/>
        </w:rPr>
        <w:t xml:space="preserve">     </w:t>
      </w:r>
      <w:r w:rsidR="009C1D77">
        <w:rPr>
          <w:sz w:val="28"/>
          <w:szCs w:val="28"/>
        </w:rPr>
        <w:t>-п</w:t>
      </w:r>
    </w:p>
    <w:p w14:paraId="2E4E4691" w14:textId="5FE5EE2C" w:rsidR="0003325A" w:rsidRDefault="0003325A" w:rsidP="007229B8">
      <w:pPr>
        <w:pStyle w:val="ConsPlusNormal"/>
        <w:outlineLvl w:val="0"/>
        <w:rPr>
          <w:rFonts w:ascii="Times New Roman" w:hAnsi="Times New Roman" w:cs="Times New Roman"/>
          <w:sz w:val="28"/>
          <w:szCs w:val="28"/>
        </w:rPr>
      </w:pPr>
      <w:bookmarkStart w:id="0" w:name="P58"/>
      <w:bookmarkEnd w:id="0"/>
    </w:p>
    <w:p w14:paraId="0BF5E8AB" w14:textId="6A3565E1" w:rsidR="000A7A3D" w:rsidRPr="00410911" w:rsidRDefault="000A7A3D" w:rsidP="000A7A3D">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Приложение №</w:t>
      </w:r>
      <w:r w:rsidR="00EC2449">
        <w:rPr>
          <w:rFonts w:ascii="Times New Roman" w:hAnsi="Times New Roman" w:cs="Times New Roman"/>
          <w:sz w:val="28"/>
          <w:szCs w:val="28"/>
        </w:rPr>
        <w:t xml:space="preserve"> 8</w:t>
      </w:r>
    </w:p>
    <w:p w14:paraId="73EBA03D" w14:textId="77777777" w:rsidR="000A7A3D" w:rsidRPr="00410911" w:rsidRDefault="000A7A3D" w:rsidP="000A7A3D">
      <w:pPr>
        <w:pStyle w:val="ConsPlusNormal"/>
        <w:jc w:val="right"/>
        <w:rPr>
          <w:rFonts w:ascii="Times New Roman" w:hAnsi="Times New Roman" w:cs="Times New Roman"/>
          <w:sz w:val="28"/>
          <w:szCs w:val="28"/>
        </w:rPr>
      </w:pPr>
      <w:r w:rsidRPr="00410911">
        <w:rPr>
          <w:rFonts w:ascii="Times New Roman" w:hAnsi="Times New Roman" w:cs="Times New Roman"/>
          <w:sz w:val="28"/>
          <w:szCs w:val="28"/>
        </w:rPr>
        <w:t>к Постановлению администрации</w:t>
      </w:r>
    </w:p>
    <w:p w14:paraId="316F463D" w14:textId="77777777" w:rsidR="000A7A3D" w:rsidRPr="00410911" w:rsidRDefault="000A7A3D" w:rsidP="000A7A3D">
      <w:pPr>
        <w:pStyle w:val="ConsPlusNormal"/>
        <w:jc w:val="right"/>
        <w:rPr>
          <w:rFonts w:ascii="Times New Roman" w:hAnsi="Times New Roman" w:cs="Times New Roman"/>
          <w:sz w:val="28"/>
          <w:szCs w:val="28"/>
        </w:rPr>
      </w:pPr>
      <w:r>
        <w:rPr>
          <w:rFonts w:ascii="Times New Roman" w:hAnsi="Times New Roman" w:cs="Times New Roman"/>
          <w:sz w:val="28"/>
          <w:szCs w:val="28"/>
        </w:rPr>
        <w:t>Ташт</w:t>
      </w:r>
      <w:r w:rsidR="00317140">
        <w:rPr>
          <w:rFonts w:ascii="Times New Roman" w:hAnsi="Times New Roman" w:cs="Times New Roman"/>
          <w:sz w:val="28"/>
          <w:szCs w:val="28"/>
        </w:rPr>
        <w:t>агольского муниципального округа</w:t>
      </w:r>
    </w:p>
    <w:p w14:paraId="14E6523A" w14:textId="1F619A79" w:rsidR="000A7A3D" w:rsidRPr="002A59FE" w:rsidRDefault="000A7A3D" w:rsidP="000A7A3D">
      <w:pPr>
        <w:jc w:val="right"/>
        <w:rPr>
          <w:sz w:val="28"/>
          <w:szCs w:val="28"/>
        </w:rPr>
      </w:pPr>
      <w:r w:rsidRPr="001C167F">
        <w:rPr>
          <w:sz w:val="28"/>
          <w:szCs w:val="28"/>
        </w:rPr>
        <w:t>от</w:t>
      </w:r>
      <w:r w:rsidR="00594B54">
        <w:rPr>
          <w:sz w:val="28"/>
          <w:szCs w:val="28"/>
        </w:rPr>
        <w:t xml:space="preserve"> 09.02.</w:t>
      </w:r>
      <w:r w:rsidR="00D16FEB">
        <w:rPr>
          <w:sz w:val="28"/>
          <w:szCs w:val="28"/>
        </w:rPr>
        <w:t>2026</w:t>
      </w:r>
      <w:r w:rsidR="00594B54">
        <w:rPr>
          <w:sz w:val="28"/>
          <w:szCs w:val="28"/>
        </w:rPr>
        <w:t xml:space="preserve"> № 186</w:t>
      </w:r>
      <w:r>
        <w:rPr>
          <w:sz w:val="28"/>
          <w:szCs w:val="28"/>
        </w:rPr>
        <w:t>-п</w:t>
      </w:r>
    </w:p>
    <w:p w14:paraId="41DD0E7C" w14:textId="128D1943" w:rsidR="000A7A3D" w:rsidRPr="00853B09" w:rsidRDefault="000A7A3D" w:rsidP="00594B54">
      <w:pPr>
        <w:autoSpaceDE w:val="0"/>
        <w:autoSpaceDN w:val="0"/>
        <w:adjustRightInd w:val="0"/>
        <w:rPr>
          <w:rFonts w:eastAsiaTheme="minorHAnsi"/>
          <w:b/>
          <w:bCs/>
          <w:sz w:val="28"/>
          <w:szCs w:val="28"/>
          <w:lang w:eastAsia="en-US"/>
        </w:rPr>
      </w:pPr>
    </w:p>
    <w:p w14:paraId="588191D9" w14:textId="77777777" w:rsidR="008E6D0E" w:rsidRDefault="008E6D0E" w:rsidP="000A7A3D">
      <w:pPr>
        <w:autoSpaceDE w:val="0"/>
        <w:autoSpaceDN w:val="0"/>
        <w:adjustRightInd w:val="0"/>
        <w:jc w:val="center"/>
        <w:rPr>
          <w:rFonts w:eastAsiaTheme="minorHAnsi"/>
          <w:b/>
          <w:bCs/>
          <w:sz w:val="28"/>
          <w:szCs w:val="28"/>
          <w:lang w:eastAsia="en-US"/>
        </w:rPr>
      </w:pPr>
      <w:r>
        <w:rPr>
          <w:rFonts w:eastAsiaTheme="minorHAnsi"/>
          <w:b/>
          <w:bCs/>
          <w:sz w:val="28"/>
          <w:szCs w:val="28"/>
          <w:lang w:eastAsia="en-US"/>
        </w:rPr>
        <w:t>Регламент</w:t>
      </w:r>
    </w:p>
    <w:p w14:paraId="7DC513C3" w14:textId="77777777" w:rsidR="008E6D0E" w:rsidRDefault="008E6D0E" w:rsidP="000A7A3D">
      <w:pPr>
        <w:autoSpaceDE w:val="0"/>
        <w:autoSpaceDN w:val="0"/>
        <w:adjustRightInd w:val="0"/>
        <w:jc w:val="center"/>
        <w:rPr>
          <w:rFonts w:eastAsiaTheme="minorHAnsi"/>
          <w:b/>
          <w:bCs/>
          <w:sz w:val="28"/>
          <w:szCs w:val="28"/>
          <w:lang w:eastAsia="en-US"/>
        </w:rPr>
      </w:pPr>
      <w:r>
        <w:rPr>
          <w:rFonts w:eastAsiaTheme="minorHAnsi"/>
          <w:b/>
          <w:bCs/>
          <w:sz w:val="28"/>
          <w:szCs w:val="28"/>
          <w:lang w:eastAsia="en-US"/>
        </w:rPr>
        <w:t>реализации полномочий администратора доходов</w:t>
      </w:r>
    </w:p>
    <w:p w14:paraId="0C940931" w14:textId="77777777" w:rsidR="008E6D0E" w:rsidRDefault="008E6D0E" w:rsidP="000A7A3D">
      <w:pPr>
        <w:autoSpaceDE w:val="0"/>
        <w:autoSpaceDN w:val="0"/>
        <w:adjustRightInd w:val="0"/>
        <w:jc w:val="center"/>
        <w:rPr>
          <w:rFonts w:eastAsiaTheme="minorHAnsi"/>
          <w:b/>
          <w:bCs/>
          <w:sz w:val="28"/>
          <w:szCs w:val="28"/>
          <w:lang w:eastAsia="en-US"/>
        </w:rPr>
      </w:pPr>
      <w:r>
        <w:rPr>
          <w:rFonts w:eastAsiaTheme="minorHAnsi"/>
          <w:b/>
          <w:bCs/>
          <w:sz w:val="28"/>
          <w:szCs w:val="28"/>
          <w:lang w:eastAsia="en-US"/>
        </w:rPr>
        <w:t>бюджета по взысканию дебиторской задолженности по платежам в бюджет, пеням и штрафам по ним в Таштагольском муниципальном округе</w:t>
      </w:r>
    </w:p>
    <w:p w14:paraId="26315F44" w14:textId="77777777" w:rsidR="000A7A3D" w:rsidRPr="00853B09" w:rsidRDefault="000A7A3D" w:rsidP="000A7A3D">
      <w:pPr>
        <w:autoSpaceDE w:val="0"/>
        <w:autoSpaceDN w:val="0"/>
        <w:adjustRightInd w:val="0"/>
        <w:jc w:val="both"/>
        <w:rPr>
          <w:rFonts w:eastAsiaTheme="minorHAnsi"/>
          <w:lang w:eastAsia="en-US"/>
        </w:rPr>
      </w:pPr>
    </w:p>
    <w:p w14:paraId="4F206B99" w14:textId="77777777" w:rsidR="000A7A3D" w:rsidRPr="00853B09" w:rsidRDefault="000A7A3D" w:rsidP="000A7A3D">
      <w:pPr>
        <w:autoSpaceDE w:val="0"/>
        <w:autoSpaceDN w:val="0"/>
        <w:adjustRightInd w:val="0"/>
        <w:jc w:val="center"/>
        <w:outlineLvl w:val="1"/>
        <w:rPr>
          <w:rFonts w:eastAsiaTheme="minorHAnsi"/>
          <w:b/>
          <w:bCs/>
          <w:sz w:val="28"/>
          <w:szCs w:val="28"/>
          <w:lang w:eastAsia="en-US"/>
        </w:rPr>
      </w:pPr>
      <w:r w:rsidRPr="00853B09">
        <w:rPr>
          <w:rFonts w:eastAsiaTheme="minorHAnsi"/>
          <w:b/>
          <w:bCs/>
          <w:sz w:val="28"/>
          <w:szCs w:val="28"/>
          <w:lang w:eastAsia="en-US"/>
        </w:rPr>
        <w:t>I. Общие положения</w:t>
      </w:r>
    </w:p>
    <w:p w14:paraId="29CCB9C1" w14:textId="77777777" w:rsidR="000A7A3D" w:rsidRPr="007C0175" w:rsidRDefault="000A7A3D" w:rsidP="000A7A3D">
      <w:pPr>
        <w:autoSpaceDE w:val="0"/>
        <w:autoSpaceDN w:val="0"/>
        <w:adjustRightInd w:val="0"/>
        <w:jc w:val="both"/>
        <w:rPr>
          <w:rFonts w:eastAsiaTheme="minorHAnsi"/>
          <w:sz w:val="28"/>
          <w:szCs w:val="28"/>
          <w:lang w:eastAsia="en-US"/>
        </w:rPr>
      </w:pPr>
    </w:p>
    <w:p w14:paraId="2DFEED8B" w14:textId="77777777" w:rsidR="000A7A3D" w:rsidRPr="007C0175" w:rsidRDefault="000A7A3D" w:rsidP="000A7A3D">
      <w:pPr>
        <w:pStyle w:val="11"/>
        <w:shd w:val="clear" w:color="auto" w:fill="auto"/>
        <w:tabs>
          <w:tab w:val="left" w:pos="1260"/>
        </w:tabs>
        <w:ind w:firstLine="709"/>
        <w:jc w:val="both"/>
        <w:rPr>
          <w:rFonts w:ascii="Times New Roman" w:hAnsi="Times New Roman" w:cs="Times New Roman"/>
          <w:sz w:val="28"/>
          <w:szCs w:val="28"/>
        </w:rPr>
      </w:pPr>
      <w:r w:rsidRPr="007C0175">
        <w:rPr>
          <w:rFonts w:ascii="Times New Roman" w:hAnsi="Times New Roman" w:cs="Times New Roman"/>
          <w:sz w:val="28"/>
          <w:szCs w:val="28"/>
        </w:rPr>
        <w:t>1.1. Настоящий Регламент реализации полномочий главными администраторами (администраторами) доходов бюджета Ташт</w:t>
      </w:r>
      <w:r w:rsidR="00E67F57">
        <w:rPr>
          <w:rFonts w:ascii="Times New Roman" w:hAnsi="Times New Roman" w:cs="Times New Roman"/>
          <w:sz w:val="28"/>
          <w:szCs w:val="28"/>
        </w:rPr>
        <w:t>агольского муниципального округа</w:t>
      </w:r>
      <w:r w:rsidRPr="007C0175">
        <w:rPr>
          <w:rFonts w:ascii="Times New Roman" w:hAnsi="Times New Roman" w:cs="Times New Roman"/>
          <w:sz w:val="28"/>
          <w:szCs w:val="28"/>
        </w:rPr>
        <w:t xml:space="preserve"> по взысканию дебиторской задолженности по платежам в бюджет, пеням и штрафам по ним, являющимся источниками формирования доходов бюджетов бюджетной системы Российской Федерации (далее - Регламент) устанавливает:</w:t>
      </w:r>
    </w:p>
    <w:p w14:paraId="27EBAB77" w14:textId="77777777" w:rsidR="000A7A3D" w:rsidRPr="007C0175" w:rsidRDefault="000A7A3D" w:rsidP="000A7A3D">
      <w:pPr>
        <w:spacing w:line="341" w:lineRule="exact"/>
        <w:ind w:left="20" w:right="40" w:firstLine="700"/>
        <w:jc w:val="both"/>
        <w:rPr>
          <w:rFonts w:eastAsia="Arial Unicode MS"/>
          <w:sz w:val="28"/>
          <w:szCs w:val="28"/>
        </w:rPr>
      </w:pPr>
      <w:r w:rsidRPr="007C0175">
        <w:rPr>
          <w:rFonts w:eastAsia="Arial Unicode MS"/>
          <w:sz w:val="28"/>
          <w:szCs w:val="28"/>
        </w:rPr>
        <w:t>а) Перечень мероприятий по реализации администратором доходов бюджета полномочий, направленных на взыскание дебиторской задолженности по доходам по видам платежей (учетным группам доходов), включающий мероприятия по:</w:t>
      </w:r>
    </w:p>
    <w:p w14:paraId="171DB007" w14:textId="77777777" w:rsidR="000A7A3D" w:rsidRPr="007C0175" w:rsidRDefault="000A7A3D" w:rsidP="000A7A3D">
      <w:pPr>
        <w:spacing w:line="355" w:lineRule="exact"/>
        <w:ind w:left="20" w:right="40" w:firstLine="700"/>
        <w:jc w:val="both"/>
        <w:rPr>
          <w:rFonts w:eastAsia="Arial Unicode MS"/>
          <w:sz w:val="28"/>
          <w:szCs w:val="28"/>
        </w:rPr>
      </w:pPr>
      <w:r w:rsidRPr="007C0175">
        <w:rPr>
          <w:rFonts w:eastAsia="Arial Unicode MS"/>
          <w:sz w:val="28"/>
          <w:szCs w:val="28"/>
        </w:rPr>
        <w:t>-недопущению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14:paraId="68F6AE12" w14:textId="77777777" w:rsidR="000A7A3D" w:rsidRPr="007C0175" w:rsidRDefault="000A7A3D" w:rsidP="000A7A3D">
      <w:pPr>
        <w:spacing w:line="355" w:lineRule="exact"/>
        <w:ind w:left="20" w:right="40" w:firstLine="700"/>
        <w:jc w:val="both"/>
        <w:rPr>
          <w:rFonts w:eastAsia="Arial Unicode MS"/>
          <w:sz w:val="28"/>
          <w:szCs w:val="28"/>
        </w:rPr>
      </w:pPr>
      <w:r w:rsidRPr="007C0175">
        <w:rPr>
          <w:rFonts w:eastAsia="Arial Unicode MS"/>
          <w:sz w:val="28"/>
          <w:szCs w:val="28"/>
        </w:rPr>
        <w:t>-урегулированию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w:t>
      </w:r>
    </w:p>
    <w:p w14:paraId="5A80C4D9" w14:textId="77777777" w:rsidR="000A7A3D" w:rsidRDefault="000A7A3D" w:rsidP="000A7A3D">
      <w:pPr>
        <w:spacing w:line="355" w:lineRule="exact"/>
        <w:ind w:left="20" w:right="40" w:firstLine="700"/>
        <w:jc w:val="both"/>
        <w:rPr>
          <w:rFonts w:eastAsia="Arial Unicode MS"/>
          <w:sz w:val="28"/>
          <w:szCs w:val="28"/>
        </w:rPr>
      </w:pPr>
      <w:r w:rsidRPr="007C0175">
        <w:rPr>
          <w:rFonts w:eastAsia="Arial Unicode MS"/>
          <w:sz w:val="28"/>
          <w:szCs w:val="28"/>
        </w:rPr>
        <w:t>-принудительному взысканию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принудительное взыскание дебиторской задолженности по доходам);</w:t>
      </w:r>
      <w:bookmarkStart w:id="1" w:name="bookmark5"/>
    </w:p>
    <w:p w14:paraId="190CB0A5" w14:textId="77777777" w:rsidR="000A7A3D" w:rsidRPr="00C1502B" w:rsidRDefault="000A7A3D" w:rsidP="000A7A3D">
      <w:pPr>
        <w:spacing w:line="355" w:lineRule="exact"/>
        <w:ind w:left="20" w:right="40" w:firstLine="700"/>
        <w:jc w:val="both"/>
        <w:rPr>
          <w:rFonts w:eastAsia="Arial Unicode MS"/>
          <w:sz w:val="28"/>
          <w:szCs w:val="28"/>
        </w:rPr>
      </w:pPr>
      <w:r w:rsidRPr="007C0175">
        <w:rPr>
          <w:rFonts w:eastAsia="Arial Unicode MS"/>
          <w:sz w:val="28"/>
          <w:szCs w:val="28"/>
        </w:rPr>
        <w:t>-наблюдению (в том числе за возможностью взыскания дебиторской задолженности по доходам в случае изменения имущественного положения</w:t>
      </w:r>
      <w:bookmarkEnd w:id="1"/>
      <w:r w:rsidRPr="007C0175">
        <w:rPr>
          <w:rFonts w:eastAsia="Arial Unicode MS"/>
          <w:sz w:val="28"/>
          <w:szCs w:val="28"/>
        </w:rPr>
        <w:t xml:space="preserve"> должника) за платежеспособностью должника в целях обеспечения исполнения дебиторской задолженности по доходам;</w:t>
      </w:r>
    </w:p>
    <w:p w14:paraId="16E16E6E" w14:textId="2EF61C26" w:rsidR="000A7A3D" w:rsidRPr="007C0175" w:rsidRDefault="000A7A3D" w:rsidP="000A7A3D">
      <w:pPr>
        <w:tabs>
          <w:tab w:val="left" w:pos="1409"/>
        </w:tabs>
        <w:spacing w:line="360" w:lineRule="exact"/>
        <w:ind w:left="60" w:right="60" w:firstLine="720"/>
        <w:jc w:val="both"/>
        <w:rPr>
          <w:rFonts w:eastAsia="Arial Unicode MS"/>
          <w:sz w:val="28"/>
          <w:szCs w:val="28"/>
        </w:rPr>
      </w:pPr>
      <w:r w:rsidRPr="007C0175">
        <w:rPr>
          <w:rFonts w:eastAsia="Arial Unicode MS"/>
          <w:sz w:val="28"/>
          <w:szCs w:val="28"/>
        </w:rPr>
        <w:t>б)</w:t>
      </w:r>
      <w:r w:rsidRPr="007C0175">
        <w:rPr>
          <w:rFonts w:eastAsia="Arial Unicode MS"/>
          <w:sz w:val="28"/>
          <w:szCs w:val="28"/>
        </w:rPr>
        <w:tab/>
        <w:t xml:space="preserve">Сроки реализации каждого мероприятия по реализации администратором доходов бюджета полномочий, направленных на взыскание </w:t>
      </w:r>
      <w:r w:rsidRPr="007C0175">
        <w:rPr>
          <w:rFonts w:eastAsia="Arial Unicode MS"/>
          <w:sz w:val="28"/>
          <w:szCs w:val="28"/>
        </w:rPr>
        <w:lastRenderedPageBreak/>
        <w:t>дебиторской задолженности по доходам</w:t>
      </w:r>
      <w:r w:rsidR="00F14F62">
        <w:rPr>
          <w:rFonts w:eastAsia="Arial Unicode MS"/>
          <w:sz w:val="28"/>
          <w:szCs w:val="28"/>
        </w:rPr>
        <w:t>, которые не должны превышать сроки, установленные настоящим документом (при наличии)</w:t>
      </w:r>
      <w:r w:rsidRPr="007C0175">
        <w:rPr>
          <w:rFonts w:eastAsia="Arial Unicode MS"/>
          <w:sz w:val="28"/>
          <w:szCs w:val="28"/>
        </w:rPr>
        <w:t>;</w:t>
      </w:r>
    </w:p>
    <w:p w14:paraId="6156262F" w14:textId="77777777" w:rsidR="000A7A3D" w:rsidRPr="007C0175" w:rsidRDefault="000A7A3D" w:rsidP="000A7A3D">
      <w:pPr>
        <w:tabs>
          <w:tab w:val="left" w:pos="1394"/>
        </w:tabs>
        <w:spacing w:line="350" w:lineRule="exact"/>
        <w:ind w:left="60" w:right="60" w:firstLine="720"/>
        <w:jc w:val="both"/>
        <w:rPr>
          <w:rFonts w:eastAsia="Arial Unicode MS"/>
          <w:sz w:val="28"/>
          <w:szCs w:val="28"/>
        </w:rPr>
      </w:pPr>
      <w:r w:rsidRPr="007C0175">
        <w:rPr>
          <w:rFonts w:eastAsia="Arial Unicode MS"/>
          <w:sz w:val="28"/>
          <w:szCs w:val="28"/>
        </w:rPr>
        <w:t>в)</w:t>
      </w:r>
      <w:r w:rsidRPr="007C0175">
        <w:rPr>
          <w:rFonts w:eastAsia="Arial Unicode MS"/>
          <w:sz w:val="28"/>
          <w:szCs w:val="28"/>
        </w:rPr>
        <w:tab/>
        <w:t>Перечень сотрудников администратора доходов бюджета, ответственных за работу с дебиторской задолженностью по доходам;</w:t>
      </w:r>
    </w:p>
    <w:p w14:paraId="4103CA11" w14:textId="77777777" w:rsidR="000A7A3D" w:rsidRPr="007C0175" w:rsidRDefault="000A7A3D" w:rsidP="000A7A3D">
      <w:pPr>
        <w:tabs>
          <w:tab w:val="left" w:pos="1097"/>
        </w:tabs>
        <w:spacing w:line="350" w:lineRule="exact"/>
        <w:ind w:left="60" w:right="60" w:firstLine="720"/>
        <w:jc w:val="both"/>
        <w:rPr>
          <w:rFonts w:eastAsia="Arial Unicode MS"/>
          <w:sz w:val="28"/>
          <w:szCs w:val="28"/>
        </w:rPr>
      </w:pPr>
      <w:r w:rsidRPr="007C0175">
        <w:rPr>
          <w:rFonts w:eastAsia="Arial Unicode MS"/>
          <w:sz w:val="28"/>
          <w:szCs w:val="28"/>
        </w:rPr>
        <w:t>г)</w:t>
      </w:r>
      <w:r w:rsidRPr="007C0175">
        <w:rPr>
          <w:rFonts w:eastAsia="Arial Unicode MS"/>
          <w:sz w:val="28"/>
          <w:szCs w:val="28"/>
        </w:rPr>
        <w:tab/>
        <w:t>Порядок обмена информацией (первичными учетными документами) между сотрудниками администратора доходов бюджета.</w:t>
      </w:r>
    </w:p>
    <w:p w14:paraId="496BC4B8" w14:textId="77777777" w:rsidR="000A7A3D" w:rsidRPr="007C0175" w:rsidRDefault="000A7A3D" w:rsidP="000A7A3D">
      <w:pPr>
        <w:numPr>
          <w:ilvl w:val="0"/>
          <w:numId w:val="22"/>
        </w:numPr>
        <w:tabs>
          <w:tab w:val="left" w:pos="1303"/>
        </w:tabs>
        <w:spacing w:line="326" w:lineRule="exact"/>
        <w:ind w:left="60" w:right="60" w:firstLine="720"/>
        <w:jc w:val="both"/>
        <w:rPr>
          <w:rFonts w:eastAsia="Arial Unicode MS"/>
          <w:sz w:val="28"/>
          <w:szCs w:val="28"/>
        </w:rPr>
      </w:pPr>
      <w:r w:rsidRPr="007C0175">
        <w:rPr>
          <w:rFonts w:eastAsia="Arial Unicode MS"/>
          <w:sz w:val="28"/>
          <w:szCs w:val="28"/>
        </w:rPr>
        <w:t xml:space="preserve">Порядок взаимодействия </w:t>
      </w:r>
      <w:r w:rsidRPr="00853B09">
        <w:rPr>
          <w:rFonts w:eastAsiaTheme="minorHAnsi"/>
          <w:sz w:val="28"/>
          <w:szCs w:val="28"/>
          <w:lang w:eastAsia="en-US"/>
        </w:rPr>
        <w:t xml:space="preserve">отраслевыми (функциональными) органами </w:t>
      </w:r>
      <w:r w:rsidR="006D0E16" w:rsidRPr="00853B09">
        <w:rPr>
          <w:rFonts w:eastAsiaTheme="minorHAnsi"/>
          <w:sz w:val="28"/>
          <w:szCs w:val="28"/>
          <w:lang w:eastAsia="en-US"/>
        </w:rPr>
        <w:t>администрации Таштагольского</w:t>
      </w:r>
      <w:r w:rsidR="00E92389">
        <w:rPr>
          <w:rFonts w:eastAsiaTheme="minorHAnsi"/>
          <w:sz w:val="28"/>
          <w:szCs w:val="28"/>
          <w:lang w:eastAsia="en-US"/>
        </w:rPr>
        <w:t xml:space="preserve"> муниципального округа</w:t>
      </w:r>
      <w:r w:rsidRPr="007C0175">
        <w:rPr>
          <w:rFonts w:eastAsia="Arial Unicode MS"/>
          <w:sz w:val="28"/>
          <w:szCs w:val="28"/>
        </w:rPr>
        <w:t xml:space="preserve"> в случае принудительного взыскания дебиторской задолженности по доходам;</w:t>
      </w:r>
    </w:p>
    <w:p w14:paraId="466698D1" w14:textId="77777777" w:rsidR="000A7A3D" w:rsidRPr="007C0175" w:rsidRDefault="000A7A3D" w:rsidP="000A7A3D">
      <w:pPr>
        <w:numPr>
          <w:ilvl w:val="0"/>
          <w:numId w:val="22"/>
        </w:numPr>
        <w:tabs>
          <w:tab w:val="left" w:pos="1270"/>
        </w:tabs>
        <w:spacing w:line="355" w:lineRule="exact"/>
        <w:ind w:left="60" w:right="60" w:firstLine="720"/>
        <w:jc w:val="both"/>
        <w:rPr>
          <w:rFonts w:eastAsia="Arial Unicode MS"/>
          <w:sz w:val="28"/>
          <w:szCs w:val="28"/>
        </w:rPr>
      </w:pPr>
      <w:r w:rsidRPr="007C0175">
        <w:rPr>
          <w:rFonts w:eastAsia="Arial Unicode MS"/>
          <w:sz w:val="28"/>
          <w:szCs w:val="28"/>
        </w:rPr>
        <w:t xml:space="preserve">Порядок обмена информацией (первичными учетными документами) между </w:t>
      </w:r>
      <w:r w:rsidRPr="00853B09">
        <w:rPr>
          <w:rFonts w:eastAsiaTheme="minorHAnsi"/>
          <w:sz w:val="28"/>
          <w:szCs w:val="28"/>
          <w:lang w:eastAsia="en-US"/>
        </w:rPr>
        <w:t xml:space="preserve">отраслевыми (функциональными) органами </w:t>
      </w:r>
      <w:r w:rsidR="00E92389" w:rsidRPr="00853B09">
        <w:rPr>
          <w:rFonts w:eastAsiaTheme="minorHAnsi"/>
          <w:sz w:val="28"/>
          <w:szCs w:val="28"/>
          <w:lang w:eastAsia="en-US"/>
        </w:rPr>
        <w:t>администрации Таштагольского</w:t>
      </w:r>
      <w:r w:rsidR="00E92389">
        <w:rPr>
          <w:rFonts w:eastAsiaTheme="minorHAnsi"/>
          <w:sz w:val="28"/>
          <w:szCs w:val="28"/>
          <w:lang w:eastAsia="en-US"/>
        </w:rPr>
        <w:t xml:space="preserve"> муниципального округа</w:t>
      </w:r>
      <w:r w:rsidRPr="007C0175">
        <w:rPr>
          <w:rFonts w:eastAsia="Arial Unicode MS"/>
          <w:sz w:val="28"/>
          <w:szCs w:val="28"/>
        </w:rPr>
        <w:t>.</w:t>
      </w:r>
    </w:p>
    <w:p w14:paraId="690158D3" w14:textId="77777777" w:rsidR="000A7A3D" w:rsidRPr="007C0175" w:rsidRDefault="000D0398" w:rsidP="000D0398">
      <w:pPr>
        <w:tabs>
          <w:tab w:val="left" w:pos="0"/>
        </w:tabs>
        <w:spacing w:line="350" w:lineRule="exact"/>
        <w:ind w:right="60"/>
        <w:jc w:val="both"/>
        <w:rPr>
          <w:rFonts w:eastAsia="Arial Unicode MS"/>
          <w:sz w:val="28"/>
          <w:szCs w:val="28"/>
        </w:rPr>
      </w:pPr>
      <w:r>
        <w:rPr>
          <w:rFonts w:eastAsia="Arial Unicode MS"/>
          <w:sz w:val="28"/>
          <w:szCs w:val="28"/>
        </w:rPr>
        <w:tab/>
        <w:t xml:space="preserve">1.4. </w:t>
      </w:r>
      <w:r w:rsidR="000A7A3D" w:rsidRPr="007C0175">
        <w:rPr>
          <w:rFonts w:eastAsia="Arial Unicode MS"/>
          <w:sz w:val="28"/>
          <w:szCs w:val="28"/>
        </w:rPr>
        <w:t xml:space="preserve">Действие Регламента не распространяется </w:t>
      </w:r>
      <w:r w:rsidR="00E92389" w:rsidRPr="007C0175">
        <w:rPr>
          <w:rFonts w:eastAsia="Arial Unicode MS"/>
          <w:sz w:val="28"/>
          <w:szCs w:val="28"/>
        </w:rPr>
        <w:t>на платежи,</w:t>
      </w:r>
      <w:r w:rsidR="000A7A3D" w:rsidRPr="007C0175">
        <w:rPr>
          <w:rFonts w:eastAsia="Arial Unicode MS"/>
          <w:sz w:val="28"/>
          <w:szCs w:val="28"/>
        </w:rPr>
        <w:t xml:space="preserve">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(далее соответственно - Регламент, дебиторская задолженность по доходам).</w:t>
      </w:r>
    </w:p>
    <w:p w14:paraId="73B97AC1" w14:textId="77777777" w:rsidR="000A7A3D" w:rsidRPr="000D0398" w:rsidRDefault="000A7A3D" w:rsidP="000D0398">
      <w:pPr>
        <w:pStyle w:val="a3"/>
        <w:numPr>
          <w:ilvl w:val="1"/>
          <w:numId w:val="29"/>
        </w:numPr>
        <w:spacing w:line="355" w:lineRule="exact"/>
        <w:jc w:val="both"/>
        <w:rPr>
          <w:rFonts w:eastAsia="Arial Unicode MS"/>
          <w:sz w:val="28"/>
          <w:szCs w:val="28"/>
        </w:rPr>
      </w:pPr>
      <w:r w:rsidRPr="000D0398">
        <w:rPr>
          <w:rFonts w:eastAsia="Arial Unicode MS"/>
          <w:sz w:val="28"/>
          <w:szCs w:val="28"/>
        </w:rPr>
        <w:t>Термины и определения, используемые в Регламенте:</w:t>
      </w:r>
    </w:p>
    <w:p w14:paraId="2DA731BB" w14:textId="77777777" w:rsidR="000A7A3D" w:rsidRPr="007C0175" w:rsidRDefault="000A7A3D" w:rsidP="000A7A3D">
      <w:pPr>
        <w:spacing w:line="355" w:lineRule="exact"/>
        <w:ind w:left="60" w:right="60" w:firstLine="720"/>
        <w:jc w:val="both"/>
        <w:rPr>
          <w:rFonts w:eastAsia="Arial Unicode MS"/>
          <w:sz w:val="28"/>
          <w:szCs w:val="28"/>
        </w:rPr>
      </w:pPr>
      <w:r w:rsidRPr="007C0175">
        <w:rPr>
          <w:rFonts w:eastAsia="Arial Unicode MS"/>
          <w:sz w:val="28"/>
          <w:szCs w:val="28"/>
        </w:rPr>
        <w:t xml:space="preserve">-должник (дебитор) - юридическое или физическое лицо, иной участник бюджетного процесса имеющий задолженность по денежным обязательствам согласно муниципальному контракту (договору), соглашению и (или) </w:t>
      </w:r>
      <w:r w:rsidR="00E92389" w:rsidRPr="007C0175">
        <w:rPr>
          <w:rFonts w:eastAsia="Arial Unicode MS"/>
          <w:sz w:val="28"/>
          <w:szCs w:val="28"/>
        </w:rPr>
        <w:t>по иному обязательству,</w:t>
      </w:r>
      <w:r w:rsidRPr="007C0175">
        <w:rPr>
          <w:rFonts w:eastAsia="Arial Unicode MS"/>
          <w:sz w:val="28"/>
          <w:szCs w:val="28"/>
        </w:rPr>
        <w:t xml:space="preserve"> установленному законодательством Российской Федерации;</w:t>
      </w:r>
    </w:p>
    <w:p w14:paraId="022B90E7" w14:textId="77777777" w:rsidR="000A7A3D" w:rsidRPr="007C0175" w:rsidRDefault="000A7A3D" w:rsidP="000A7A3D">
      <w:pPr>
        <w:spacing w:line="355" w:lineRule="exact"/>
        <w:ind w:left="60" w:right="60" w:firstLine="720"/>
        <w:jc w:val="both"/>
        <w:rPr>
          <w:rFonts w:eastAsia="Arial Unicode MS"/>
          <w:sz w:val="28"/>
          <w:szCs w:val="28"/>
        </w:rPr>
      </w:pPr>
      <w:r w:rsidRPr="007C0175">
        <w:rPr>
          <w:rFonts w:eastAsia="Arial Unicode MS"/>
          <w:sz w:val="28"/>
          <w:szCs w:val="28"/>
        </w:rPr>
        <w:t>-дебиторская задолженность по доходам - неисполненное обязательство должника (дебитора) о выплате денежных средств в срок, установленный муниципальным контрактом (договором), соглашением и (или) иным обязательством, в том числе в соответствии с действующим законодательством Российской Федерации, а также неисполненное в срок обязательство, задолженность по которому возникла в связи предварительной оплатой и (или) выплатой авансовых платежей за исключением платежей, предусмотренных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14:paraId="5C62A9B6" w14:textId="77777777" w:rsidR="000A7A3D" w:rsidRPr="007C0175" w:rsidRDefault="000A7A3D" w:rsidP="000A7A3D">
      <w:pPr>
        <w:spacing w:line="355" w:lineRule="exact"/>
        <w:ind w:left="60" w:right="60" w:firstLine="720"/>
        <w:jc w:val="both"/>
        <w:rPr>
          <w:rFonts w:eastAsia="Arial Unicode MS"/>
          <w:sz w:val="28"/>
          <w:szCs w:val="28"/>
        </w:rPr>
      </w:pPr>
      <w:r w:rsidRPr="007C0175">
        <w:rPr>
          <w:rFonts w:eastAsia="Arial Unicode MS"/>
          <w:sz w:val="28"/>
          <w:szCs w:val="28"/>
        </w:rPr>
        <w:t>-просроченная дебиторская задолженность - долг дебитора, не погашенный в сроки, установленный муниципальным контрактом (договором), соглашением и (или) иным обязательством в соответствии с действующим законодательством Российской Федерации.</w:t>
      </w:r>
    </w:p>
    <w:p w14:paraId="50158302" w14:textId="77777777" w:rsidR="000A7A3D" w:rsidRPr="007C0175" w:rsidRDefault="000A7A3D" w:rsidP="000A7A3D">
      <w:pPr>
        <w:spacing w:after="379" w:line="360" w:lineRule="exact"/>
        <w:ind w:left="40" w:right="40" w:firstLine="740"/>
        <w:jc w:val="both"/>
        <w:rPr>
          <w:rFonts w:eastAsia="Arial Unicode MS"/>
          <w:sz w:val="28"/>
          <w:szCs w:val="28"/>
        </w:rPr>
      </w:pPr>
      <w:r w:rsidRPr="007C0175">
        <w:rPr>
          <w:rFonts w:eastAsia="Arial Unicode MS"/>
          <w:sz w:val="28"/>
          <w:szCs w:val="28"/>
        </w:rPr>
        <w:t>1.</w:t>
      </w:r>
      <w:r w:rsidR="004F77A9">
        <w:rPr>
          <w:rFonts w:eastAsia="Arial Unicode MS"/>
          <w:sz w:val="28"/>
          <w:szCs w:val="28"/>
        </w:rPr>
        <w:t>6</w:t>
      </w:r>
      <w:r w:rsidRPr="007C0175">
        <w:rPr>
          <w:rFonts w:eastAsia="Arial Unicode MS"/>
          <w:sz w:val="28"/>
          <w:szCs w:val="28"/>
        </w:rPr>
        <w:t xml:space="preserve">. Полномочия администратора доходов осуществляется </w:t>
      </w:r>
      <w:r w:rsidRPr="00853B09">
        <w:rPr>
          <w:rFonts w:eastAsiaTheme="minorHAnsi"/>
          <w:sz w:val="28"/>
          <w:szCs w:val="28"/>
          <w:lang w:eastAsia="en-US"/>
        </w:rPr>
        <w:t xml:space="preserve">отраслевыми (функциональными) органами </w:t>
      </w:r>
      <w:r w:rsidR="00E92389" w:rsidRPr="00853B09">
        <w:rPr>
          <w:rFonts w:eastAsiaTheme="minorHAnsi"/>
          <w:sz w:val="28"/>
          <w:szCs w:val="28"/>
          <w:lang w:eastAsia="en-US"/>
        </w:rPr>
        <w:t>администрации Таштагольского</w:t>
      </w:r>
      <w:r w:rsidR="00E92389">
        <w:rPr>
          <w:rFonts w:eastAsiaTheme="minorHAnsi"/>
          <w:sz w:val="28"/>
          <w:szCs w:val="28"/>
          <w:lang w:eastAsia="en-US"/>
        </w:rPr>
        <w:t xml:space="preserve"> муниципального округа</w:t>
      </w:r>
      <w:r w:rsidRPr="007C0175">
        <w:rPr>
          <w:rFonts w:eastAsia="Arial Unicode MS"/>
          <w:sz w:val="28"/>
          <w:szCs w:val="28"/>
        </w:rPr>
        <w:t xml:space="preserve"> по кодам классификации доходов бюджета в соответствии с приложением к Регламенту.</w:t>
      </w:r>
    </w:p>
    <w:p w14:paraId="644FD70A" w14:textId="77777777" w:rsidR="000A7A3D" w:rsidRPr="00853B09" w:rsidRDefault="000A7A3D" w:rsidP="000A7A3D">
      <w:pPr>
        <w:autoSpaceDE w:val="0"/>
        <w:autoSpaceDN w:val="0"/>
        <w:adjustRightInd w:val="0"/>
        <w:jc w:val="center"/>
        <w:outlineLvl w:val="1"/>
        <w:rPr>
          <w:rFonts w:eastAsiaTheme="minorHAnsi"/>
          <w:b/>
          <w:bCs/>
          <w:sz w:val="28"/>
          <w:szCs w:val="28"/>
          <w:lang w:eastAsia="en-US"/>
        </w:rPr>
      </w:pPr>
      <w:r w:rsidRPr="00853B09">
        <w:rPr>
          <w:rFonts w:eastAsiaTheme="minorHAnsi"/>
          <w:b/>
          <w:bCs/>
          <w:sz w:val="28"/>
          <w:szCs w:val="28"/>
          <w:lang w:eastAsia="en-US"/>
        </w:rPr>
        <w:lastRenderedPageBreak/>
        <w:t>II. Мероприятия по недопущению образования просроченной</w:t>
      </w:r>
    </w:p>
    <w:p w14:paraId="65F98960" w14:textId="77777777" w:rsidR="000A7A3D" w:rsidRPr="00853B09" w:rsidRDefault="000A7A3D" w:rsidP="000A7A3D">
      <w:pPr>
        <w:autoSpaceDE w:val="0"/>
        <w:autoSpaceDN w:val="0"/>
        <w:adjustRightInd w:val="0"/>
        <w:jc w:val="center"/>
        <w:rPr>
          <w:rFonts w:eastAsiaTheme="minorHAnsi"/>
          <w:b/>
          <w:bCs/>
          <w:sz w:val="28"/>
          <w:szCs w:val="28"/>
          <w:lang w:eastAsia="en-US"/>
        </w:rPr>
      </w:pPr>
      <w:r w:rsidRPr="00853B09">
        <w:rPr>
          <w:rFonts w:eastAsiaTheme="minorHAnsi"/>
          <w:b/>
          <w:bCs/>
          <w:sz w:val="28"/>
          <w:szCs w:val="28"/>
          <w:lang w:eastAsia="en-US"/>
        </w:rPr>
        <w:t>дебиторской задолженности по доходам, выявлению факторов,</w:t>
      </w:r>
    </w:p>
    <w:p w14:paraId="3118138C" w14:textId="77777777" w:rsidR="000A7A3D" w:rsidRPr="00853B09" w:rsidRDefault="000A7A3D" w:rsidP="000A7A3D">
      <w:pPr>
        <w:autoSpaceDE w:val="0"/>
        <w:autoSpaceDN w:val="0"/>
        <w:adjustRightInd w:val="0"/>
        <w:jc w:val="center"/>
        <w:rPr>
          <w:rFonts w:eastAsiaTheme="minorHAnsi"/>
          <w:b/>
          <w:bCs/>
          <w:sz w:val="28"/>
          <w:szCs w:val="28"/>
          <w:lang w:eastAsia="en-US"/>
        </w:rPr>
      </w:pPr>
      <w:r w:rsidRPr="00853B09">
        <w:rPr>
          <w:rFonts w:eastAsiaTheme="minorHAnsi"/>
          <w:b/>
          <w:bCs/>
          <w:sz w:val="28"/>
          <w:szCs w:val="28"/>
          <w:lang w:eastAsia="en-US"/>
        </w:rPr>
        <w:t>влияющих на образование просроченной дебиторской</w:t>
      </w:r>
    </w:p>
    <w:p w14:paraId="03B2BC60" w14:textId="77777777" w:rsidR="000A7A3D" w:rsidRPr="00853B09" w:rsidRDefault="000A7A3D" w:rsidP="000A7A3D">
      <w:pPr>
        <w:autoSpaceDE w:val="0"/>
        <w:autoSpaceDN w:val="0"/>
        <w:adjustRightInd w:val="0"/>
        <w:jc w:val="center"/>
        <w:rPr>
          <w:rFonts w:eastAsiaTheme="minorHAnsi"/>
          <w:b/>
          <w:bCs/>
          <w:sz w:val="28"/>
          <w:szCs w:val="28"/>
          <w:lang w:eastAsia="en-US"/>
        </w:rPr>
      </w:pPr>
      <w:r w:rsidRPr="00853B09">
        <w:rPr>
          <w:rFonts w:eastAsiaTheme="minorHAnsi"/>
          <w:b/>
          <w:bCs/>
          <w:sz w:val="28"/>
          <w:szCs w:val="28"/>
          <w:lang w:eastAsia="en-US"/>
        </w:rPr>
        <w:t>задолженности по доходам</w:t>
      </w:r>
    </w:p>
    <w:p w14:paraId="7AF17288" w14:textId="77777777" w:rsidR="000A7A3D" w:rsidRPr="00853B09" w:rsidRDefault="000A7A3D" w:rsidP="000A7A3D">
      <w:pPr>
        <w:autoSpaceDE w:val="0"/>
        <w:autoSpaceDN w:val="0"/>
        <w:adjustRightInd w:val="0"/>
        <w:jc w:val="both"/>
        <w:rPr>
          <w:rFonts w:eastAsiaTheme="minorHAnsi"/>
          <w:sz w:val="28"/>
          <w:szCs w:val="28"/>
          <w:lang w:eastAsia="en-US"/>
        </w:rPr>
      </w:pPr>
    </w:p>
    <w:p w14:paraId="1BC3CC6F" w14:textId="77777777" w:rsidR="000A7A3D" w:rsidRPr="00C1502B" w:rsidRDefault="000A7A3D" w:rsidP="000A7A3D">
      <w:pPr>
        <w:spacing w:line="322" w:lineRule="exact"/>
        <w:ind w:left="40" w:right="40" w:firstLine="740"/>
        <w:jc w:val="both"/>
        <w:rPr>
          <w:rFonts w:eastAsia="Arial Unicode MS"/>
          <w:sz w:val="28"/>
          <w:szCs w:val="28"/>
        </w:rPr>
      </w:pPr>
      <w:r w:rsidRPr="00C1502B">
        <w:rPr>
          <w:rFonts w:eastAsia="Arial Unicode MS"/>
          <w:sz w:val="28"/>
          <w:szCs w:val="28"/>
        </w:rPr>
        <w:t>2.1. Сотрудник</w:t>
      </w:r>
      <w:r>
        <w:rPr>
          <w:rFonts w:eastAsia="Arial Unicode MS"/>
          <w:sz w:val="28"/>
          <w:szCs w:val="28"/>
        </w:rPr>
        <w:t>и</w:t>
      </w:r>
      <w:r w:rsidRPr="00C1502B">
        <w:rPr>
          <w:rFonts w:eastAsia="Arial Unicode MS"/>
          <w:sz w:val="28"/>
          <w:szCs w:val="28"/>
        </w:rPr>
        <w:t xml:space="preserve"> </w:t>
      </w:r>
      <w:r w:rsidRPr="00853B09">
        <w:rPr>
          <w:rFonts w:eastAsiaTheme="minorHAnsi"/>
          <w:sz w:val="28"/>
          <w:szCs w:val="28"/>
          <w:lang w:eastAsia="en-US"/>
        </w:rPr>
        <w:t>отраслевы</w:t>
      </w:r>
      <w:r>
        <w:rPr>
          <w:rFonts w:eastAsiaTheme="minorHAnsi"/>
          <w:sz w:val="28"/>
          <w:szCs w:val="28"/>
          <w:lang w:eastAsia="en-US"/>
        </w:rPr>
        <w:t>х</w:t>
      </w:r>
      <w:r w:rsidRPr="00853B09">
        <w:rPr>
          <w:rFonts w:eastAsiaTheme="minorHAnsi"/>
          <w:sz w:val="28"/>
          <w:szCs w:val="28"/>
          <w:lang w:eastAsia="en-US"/>
        </w:rPr>
        <w:t xml:space="preserve"> (функциональны</w:t>
      </w:r>
      <w:r>
        <w:rPr>
          <w:rFonts w:eastAsiaTheme="minorHAnsi"/>
          <w:sz w:val="28"/>
          <w:szCs w:val="28"/>
          <w:lang w:eastAsia="en-US"/>
        </w:rPr>
        <w:t>х</w:t>
      </w:r>
      <w:r w:rsidRPr="00853B09">
        <w:rPr>
          <w:rFonts w:eastAsiaTheme="minorHAnsi"/>
          <w:sz w:val="28"/>
          <w:szCs w:val="28"/>
          <w:lang w:eastAsia="en-US"/>
        </w:rPr>
        <w:t>) орган</w:t>
      </w:r>
      <w:r>
        <w:rPr>
          <w:rFonts w:eastAsiaTheme="minorHAnsi"/>
          <w:sz w:val="28"/>
          <w:szCs w:val="28"/>
          <w:lang w:eastAsia="en-US"/>
        </w:rPr>
        <w:t>ов</w:t>
      </w:r>
      <w:r w:rsidRPr="00853B09">
        <w:rPr>
          <w:rFonts w:eastAsiaTheme="minorHAnsi"/>
          <w:sz w:val="28"/>
          <w:szCs w:val="28"/>
          <w:lang w:eastAsia="en-US"/>
        </w:rPr>
        <w:t xml:space="preserve"> </w:t>
      </w:r>
      <w:r w:rsidR="00E92389" w:rsidRPr="00853B09">
        <w:rPr>
          <w:rFonts w:eastAsiaTheme="minorHAnsi"/>
          <w:sz w:val="28"/>
          <w:szCs w:val="28"/>
          <w:lang w:eastAsia="en-US"/>
        </w:rPr>
        <w:t>администрации Таштагольского</w:t>
      </w:r>
      <w:r w:rsidR="00E92389">
        <w:rPr>
          <w:rFonts w:eastAsiaTheme="minorHAnsi"/>
          <w:sz w:val="28"/>
          <w:szCs w:val="28"/>
          <w:lang w:eastAsia="en-US"/>
        </w:rPr>
        <w:t xml:space="preserve"> муниципального округа</w:t>
      </w:r>
      <w:r w:rsidRPr="00C1502B">
        <w:rPr>
          <w:rFonts w:eastAsia="Arial Unicode MS"/>
          <w:sz w:val="28"/>
          <w:szCs w:val="28"/>
        </w:rPr>
        <w:t>, наделенны</w:t>
      </w:r>
      <w:r>
        <w:rPr>
          <w:rFonts w:eastAsia="Arial Unicode MS"/>
          <w:sz w:val="28"/>
          <w:szCs w:val="28"/>
        </w:rPr>
        <w:t>е</w:t>
      </w:r>
      <w:r w:rsidRPr="00C1502B">
        <w:rPr>
          <w:rFonts w:eastAsia="Arial Unicode MS"/>
          <w:sz w:val="28"/>
          <w:szCs w:val="28"/>
        </w:rPr>
        <w:t xml:space="preserve"> соответствующими полномочиями:</w:t>
      </w:r>
    </w:p>
    <w:p w14:paraId="41869012" w14:textId="77777777" w:rsidR="000A7A3D" w:rsidRPr="00C1502B" w:rsidRDefault="000A7A3D" w:rsidP="000A7A3D">
      <w:pPr>
        <w:spacing w:line="346" w:lineRule="exact"/>
        <w:ind w:left="40" w:right="40" w:firstLine="740"/>
        <w:jc w:val="both"/>
        <w:rPr>
          <w:rFonts w:eastAsia="Arial Unicode MS"/>
          <w:sz w:val="28"/>
          <w:szCs w:val="28"/>
        </w:rPr>
      </w:pPr>
      <w:r w:rsidRPr="00C1502B">
        <w:rPr>
          <w:rFonts w:eastAsia="Arial Unicode MS"/>
          <w:sz w:val="28"/>
          <w:szCs w:val="28"/>
        </w:rPr>
        <w:t>2.1.1. осуществля</w:t>
      </w:r>
      <w:r>
        <w:rPr>
          <w:rFonts w:eastAsia="Arial Unicode MS"/>
          <w:sz w:val="28"/>
          <w:szCs w:val="28"/>
        </w:rPr>
        <w:t>ю</w:t>
      </w:r>
      <w:r w:rsidRPr="00C1502B">
        <w:rPr>
          <w:rFonts w:eastAsia="Arial Unicode MS"/>
          <w:sz w:val="28"/>
          <w:szCs w:val="28"/>
        </w:rPr>
        <w:t xml:space="preserve">т контроль за правильностью исчисления, полнотой и своевременностью осуществления платежей в местный бюджет, пеням и штрафам по ним по закрепленным источникам доходов местного бюджета за </w:t>
      </w:r>
      <w:r w:rsidRPr="00853B09">
        <w:rPr>
          <w:rFonts w:eastAsiaTheme="minorHAnsi"/>
          <w:sz w:val="28"/>
          <w:szCs w:val="28"/>
          <w:lang w:eastAsia="en-US"/>
        </w:rPr>
        <w:t xml:space="preserve">отраслевыми (функциональными) органами </w:t>
      </w:r>
      <w:r w:rsidR="00E92389" w:rsidRPr="00853B09">
        <w:rPr>
          <w:rFonts w:eastAsiaTheme="minorHAnsi"/>
          <w:sz w:val="28"/>
          <w:szCs w:val="28"/>
          <w:lang w:eastAsia="en-US"/>
        </w:rPr>
        <w:t>администрации Таштагольского</w:t>
      </w:r>
      <w:r w:rsidR="00E92389">
        <w:rPr>
          <w:rFonts w:eastAsiaTheme="minorHAnsi"/>
          <w:sz w:val="28"/>
          <w:szCs w:val="28"/>
          <w:lang w:eastAsia="en-US"/>
        </w:rPr>
        <w:t xml:space="preserve"> муниципального округа</w:t>
      </w:r>
      <w:r w:rsidRPr="00C1502B">
        <w:rPr>
          <w:rFonts w:eastAsia="Arial Unicode MS"/>
          <w:sz w:val="28"/>
          <w:szCs w:val="28"/>
        </w:rPr>
        <w:t xml:space="preserve"> как за администратором доходов местного бюджета, в том числе:</w:t>
      </w:r>
    </w:p>
    <w:p w14:paraId="6251E2E5" w14:textId="77777777" w:rsidR="000A7A3D" w:rsidRPr="00C1502B" w:rsidRDefault="000A7A3D" w:rsidP="000A7A3D">
      <w:pPr>
        <w:numPr>
          <w:ilvl w:val="1"/>
          <w:numId w:val="23"/>
        </w:numPr>
        <w:tabs>
          <w:tab w:val="left" w:pos="1058"/>
        </w:tabs>
        <w:spacing w:line="350" w:lineRule="exact"/>
        <w:ind w:left="40" w:right="40" w:firstLine="740"/>
        <w:jc w:val="both"/>
        <w:rPr>
          <w:rFonts w:eastAsia="Arial Unicode MS"/>
          <w:sz w:val="28"/>
          <w:szCs w:val="28"/>
        </w:rPr>
      </w:pPr>
      <w:r w:rsidRPr="00C1502B">
        <w:rPr>
          <w:rFonts w:eastAsia="Arial Unicode MS"/>
          <w:sz w:val="28"/>
          <w:szCs w:val="28"/>
        </w:rPr>
        <w:t>за фактическим зачислением платежей в местный бюджет в размерах и сроки, установленные законодательством Российской Федерации, договором (муниципальным контрактом, соглашением);</w:t>
      </w:r>
    </w:p>
    <w:p w14:paraId="7A7A5BA8" w14:textId="77777777" w:rsidR="000A7A3D" w:rsidRPr="00C1502B" w:rsidRDefault="000A7A3D" w:rsidP="000A7A3D">
      <w:pPr>
        <w:numPr>
          <w:ilvl w:val="1"/>
          <w:numId w:val="23"/>
        </w:numPr>
        <w:tabs>
          <w:tab w:val="left" w:pos="1254"/>
        </w:tabs>
        <w:spacing w:line="350" w:lineRule="exact"/>
        <w:ind w:left="40" w:right="40" w:firstLine="740"/>
        <w:jc w:val="both"/>
        <w:rPr>
          <w:rFonts w:eastAsia="Arial Unicode MS"/>
          <w:sz w:val="28"/>
          <w:szCs w:val="28"/>
        </w:rPr>
      </w:pPr>
      <w:r w:rsidRPr="00C1502B">
        <w:rPr>
          <w:rFonts w:eastAsia="Arial Unicode MS"/>
          <w:sz w:val="28"/>
          <w:szCs w:val="28"/>
        </w:rPr>
        <w:t>за погашением (квитированием) начислений соответствующими платежами, являющимися источниками формирования доходов бюджетов бюджетной системы Российской Федерации, в Государственной информационной системе о государственных и муниципальных платежах, предусмотренной статьей 21 Федерального закона от 27 июля 2010 г. № 210-ФЗ «Об организации предоставления государственных и муниципальных услуг» (далее - ГИС ГМП), за исключением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ГИС ГМП, перечень которых утвержден приказом Министерства финансов Российской Федерации от 25 декабря 2019 г. №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p>
    <w:p w14:paraId="431B2E86" w14:textId="77777777" w:rsidR="000A7A3D" w:rsidRPr="00C1502B" w:rsidRDefault="000A7A3D" w:rsidP="000A7A3D">
      <w:pPr>
        <w:numPr>
          <w:ilvl w:val="1"/>
          <w:numId w:val="23"/>
        </w:numPr>
        <w:tabs>
          <w:tab w:val="left" w:pos="1067"/>
        </w:tabs>
        <w:spacing w:line="355" w:lineRule="exact"/>
        <w:ind w:left="40" w:right="40" w:firstLine="740"/>
        <w:jc w:val="both"/>
        <w:rPr>
          <w:rFonts w:eastAsia="Arial Unicode MS"/>
          <w:sz w:val="28"/>
          <w:szCs w:val="28"/>
        </w:rPr>
      </w:pPr>
      <w:r w:rsidRPr="00C1502B">
        <w:rPr>
          <w:rFonts w:eastAsia="Arial Unicode MS"/>
          <w:sz w:val="28"/>
          <w:szCs w:val="28"/>
        </w:rPr>
        <w:t>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бюджеты бюджетной системы Российской Федерации, а также за начислением процентов за предоставленную отсрочку или рассрочку и пени (штрафы) за просрочку уплаты платежей в бюджеты бюджетной системы Российской Федерации в порядке и случаях, предусмотренных законодательством Российской Федерации;</w:t>
      </w:r>
    </w:p>
    <w:p w14:paraId="04D49324" w14:textId="77777777" w:rsidR="000A7A3D" w:rsidRPr="00C1502B" w:rsidRDefault="000A7A3D" w:rsidP="000A7A3D">
      <w:pPr>
        <w:numPr>
          <w:ilvl w:val="1"/>
          <w:numId w:val="23"/>
        </w:numPr>
        <w:tabs>
          <w:tab w:val="left" w:pos="1067"/>
        </w:tabs>
        <w:spacing w:line="355" w:lineRule="exact"/>
        <w:ind w:left="40" w:firstLine="720"/>
        <w:jc w:val="both"/>
        <w:rPr>
          <w:rFonts w:eastAsia="Arial Unicode MS"/>
          <w:sz w:val="28"/>
          <w:szCs w:val="28"/>
        </w:rPr>
      </w:pPr>
      <w:r w:rsidRPr="00C1502B">
        <w:rPr>
          <w:rFonts w:eastAsia="Arial Unicode MS"/>
          <w:sz w:val="28"/>
          <w:szCs w:val="28"/>
        </w:rPr>
        <w:t>за своевременным начислением неустойки (штрафов, пени);</w:t>
      </w:r>
    </w:p>
    <w:p w14:paraId="6A1D71FD" w14:textId="77777777" w:rsidR="000A7A3D" w:rsidRPr="00C1502B" w:rsidRDefault="000A7A3D" w:rsidP="000A7A3D">
      <w:pPr>
        <w:numPr>
          <w:ilvl w:val="1"/>
          <w:numId w:val="23"/>
        </w:numPr>
        <w:tabs>
          <w:tab w:val="left" w:pos="1173"/>
        </w:tabs>
        <w:spacing w:line="355" w:lineRule="exact"/>
        <w:ind w:left="40" w:right="40" w:firstLine="720"/>
        <w:jc w:val="both"/>
        <w:rPr>
          <w:rFonts w:eastAsia="Arial Unicode MS"/>
          <w:sz w:val="28"/>
          <w:szCs w:val="28"/>
        </w:rPr>
      </w:pPr>
      <w:r w:rsidRPr="00C1502B">
        <w:rPr>
          <w:rFonts w:eastAsia="Arial Unicode MS"/>
          <w:sz w:val="28"/>
          <w:szCs w:val="28"/>
        </w:rPr>
        <w:t xml:space="preserve">за своевременным составлением первичных учетных документов, обосновывающих возникновение дебиторской задолженности или оформляющих </w:t>
      </w:r>
      <w:r w:rsidRPr="00C1502B">
        <w:rPr>
          <w:rFonts w:eastAsia="Arial Unicode MS"/>
          <w:sz w:val="28"/>
          <w:szCs w:val="28"/>
        </w:rPr>
        <w:lastRenderedPageBreak/>
        <w:t>операции по ее увеличению (уменьшению), а также своевременным их отражением в бюджетном учете;</w:t>
      </w:r>
    </w:p>
    <w:p w14:paraId="06AAF3AB" w14:textId="77777777" w:rsidR="000A7A3D" w:rsidRPr="00C1502B" w:rsidRDefault="000A7A3D" w:rsidP="000A7A3D">
      <w:pPr>
        <w:numPr>
          <w:ilvl w:val="1"/>
          <w:numId w:val="23"/>
        </w:numPr>
        <w:tabs>
          <w:tab w:val="left" w:pos="1110"/>
        </w:tabs>
        <w:spacing w:line="355" w:lineRule="exact"/>
        <w:ind w:left="40" w:right="40" w:firstLine="720"/>
        <w:jc w:val="both"/>
        <w:rPr>
          <w:rFonts w:eastAsia="Arial Unicode MS"/>
          <w:sz w:val="28"/>
          <w:szCs w:val="28"/>
        </w:rPr>
      </w:pPr>
      <w:r w:rsidRPr="00C1502B">
        <w:rPr>
          <w:rFonts w:eastAsia="Arial Unicode MS"/>
          <w:sz w:val="28"/>
          <w:szCs w:val="28"/>
        </w:rPr>
        <w:t>провод</w:t>
      </w:r>
      <w:r>
        <w:rPr>
          <w:rFonts w:eastAsia="Arial Unicode MS"/>
          <w:sz w:val="28"/>
          <w:szCs w:val="28"/>
        </w:rPr>
        <w:t>я</w:t>
      </w:r>
      <w:r w:rsidRPr="00C1502B">
        <w:rPr>
          <w:rFonts w:eastAsia="Arial Unicode MS"/>
          <w:sz w:val="28"/>
          <w:szCs w:val="28"/>
        </w:rPr>
        <w:t>т не реже одного раза в квартал инвентаризацию расчетов с должниками, включая сверку данных по доходам в местный бюджет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14:paraId="6752AB27" w14:textId="77777777" w:rsidR="000A7A3D" w:rsidRPr="00C1502B" w:rsidRDefault="000A7A3D" w:rsidP="000A7A3D">
      <w:pPr>
        <w:numPr>
          <w:ilvl w:val="1"/>
          <w:numId w:val="23"/>
        </w:numPr>
        <w:tabs>
          <w:tab w:val="left" w:pos="1048"/>
        </w:tabs>
        <w:spacing w:line="355" w:lineRule="exact"/>
        <w:ind w:left="40" w:right="40" w:firstLine="720"/>
        <w:jc w:val="both"/>
        <w:rPr>
          <w:rFonts w:eastAsia="Arial Unicode MS"/>
          <w:sz w:val="28"/>
          <w:szCs w:val="28"/>
        </w:rPr>
      </w:pPr>
      <w:r w:rsidRPr="00C1502B">
        <w:rPr>
          <w:rFonts w:eastAsia="Arial Unicode MS"/>
          <w:sz w:val="28"/>
          <w:szCs w:val="28"/>
        </w:rPr>
        <w:t>провод</w:t>
      </w:r>
      <w:r>
        <w:rPr>
          <w:rFonts w:eastAsia="Arial Unicode MS"/>
          <w:sz w:val="28"/>
          <w:szCs w:val="28"/>
        </w:rPr>
        <w:t>я</w:t>
      </w:r>
      <w:r w:rsidRPr="00C1502B">
        <w:rPr>
          <w:rFonts w:eastAsia="Arial Unicode MS"/>
          <w:sz w:val="28"/>
          <w:szCs w:val="28"/>
        </w:rPr>
        <w:t>т мониторинг финансового (платежного) состояния должников, в том числе при проведении мероприятий по инвентаризации дебиторской задолженности по доходам, в частности, на предмет:</w:t>
      </w:r>
    </w:p>
    <w:p w14:paraId="697CF4AC" w14:textId="77777777" w:rsidR="000A7A3D" w:rsidRPr="00C1502B" w:rsidRDefault="000A7A3D" w:rsidP="000A7A3D">
      <w:pPr>
        <w:numPr>
          <w:ilvl w:val="0"/>
          <w:numId w:val="24"/>
        </w:numPr>
        <w:tabs>
          <w:tab w:val="left" w:pos="928"/>
        </w:tabs>
        <w:spacing w:line="350" w:lineRule="exact"/>
        <w:ind w:left="40" w:right="40" w:firstLine="720"/>
        <w:jc w:val="both"/>
        <w:rPr>
          <w:rFonts w:eastAsia="Arial Unicode MS"/>
          <w:sz w:val="28"/>
          <w:szCs w:val="28"/>
        </w:rPr>
      </w:pPr>
      <w:r w:rsidRPr="00C1502B">
        <w:rPr>
          <w:rFonts w:eastAsia="Arial Unicode MS"/>
          <w:sz w:val="28"/>
          <w:szCs w:val="28"/>
        </w:rPr>
        <w:t>наличия сведений о взыскании с должника денежных средств в рамках исполнительного производства;</w:t>
      </w:r>
    </w:p>
    <w:p w14:paraId="79C34DD6" w14:textId="438FC4BD" w:rsidR="000A7A3D" w:rsidRDefault="000A7A3D" w:rsidP="000A7A3D">
      <w:pPr>
        <w:numPr>
          <w:ilvl w:val="0"/>
          <w:numId w:val="24"/>
        </w:numPr>
        <w:tabs>
          <w:tab w:val="left" w:pos="1029"/>
        </w:tabs>
        <w:spacing w:line="350" w:lineRule="exact"/>
        <w:ind w:left="40" w:right="40" w:firstLine="720"/>
        <w:jc w:val="both"/>
        <w:rPr>
          <w:rFonts w:eastAsia="Arial Unicode MS"/>
          <w:sz w:val="28"/>
          <w:szCs w:val="28"/>
        </w:rPr>
      </w:pPr>
      <w:r w:rsidRPr="00C1502B">
        <w:rPr>
          <w:rFonts w:eastAsia="Arial Unicode MS"/>
          <w:sz w:val="28"/>
          <w:szCs w:val="28"/>
        </w:rPr>
        <w:t>наличия сведений о возбуждении в отношении должника дела о банкротстве.</w:t>
      </w:r>
    </w:p>
    <w:p w14:paraId="7D7B5CAD" w14:textId="7A4837BA" w:rsidR="00744A4D" w:rsidRDefault="00744A4D" w:rsidP="000A7A3D">
      <w:pPr>
        <w:numPr>
          <w:ilvl w:val="0"/>
          <w:numId w:val="24"/>
        </w:numPr>
        <w:tabs>
          <w:tab w:val="left" w:pos="1029"/>
        </w:tabs>
        <w:spacing w:line="350" w:lineRule="exact"/>
        <w:ind w:left="40" w:right="40" w:firstLine="720"/>
        <w:jc w:val="both"/>
        <w:rPr>
          <w:rFonts w:eastAsia="Arial Unicode MS"/>
          <w:sz w:val="28"/>
          <w:szCs w:val="28"/>
        </w:rPr>
      </w:pPr>
      <w:r>
        <w:rPr>
          <w:rFonts w:eastAsia="Arial Unicode MS"/>
          <w:sz w:val="28"/>
          <w:szCs w:val="28"/>
        </w:rPr>
        <w:t>наличия сведений о том, что в отношении юридического лица принято решение о предстоящем исключении юридического лица из единого государственного реестра юридических лиц, в отношении индивидуального предпринимателя – о предстоящем исключении индивидуального предпринимателя из единого государственного реестра индивидуальных предпринимателей.</w:t>
      </w:r>
    </w:p>
    <w:p w14:paraId="548E0566" w14:textId="77777777" w:rsidR="000A7A3D" w:rsidRPr="00C1502B" w:rsidRDefault="000A7A3D" w:rsidP="000A7A3D">
      <w:pPr>
        <w:numPr>
          <w:ilvl w:val="1"/>
          <w:numId w:val="24"/>
        </w:numPr>
        <w:tabs>
          <w:tab w:val="left" w:pos="1274"/>
        </w:tabs>
        <w:spacing w:line="350" w:lineRule="exact"/>
        <w:ind w:left="40" w:right="40" w:firstLine="720"/>
        <w:jc w:val="both"/>
        <w:rPr>
          <w:rFonts w:eastAsia="Arial Unicode MS"/>
          <w:sz w:val="28"/>
          <w:szCs w:val="28"/>
        </w:rPr>
      </w:pPr>
      <w:r w:rsidRPr="00C1502B">
        <w:rPr>
          <w:rFonts w:eastAsia="Arial Unicode MS"/>
          <w:sz w:val="28"/>
          <w:szCs w:val="28"/>
        </w:rPr>
        <w:t>своевременно принима</w:t>
      </w:r>
      <w:r>
        <w:rPr>
          <w:rFonts w:eastAsia="Arial Unicode MS"/>
          <w:sz w:val="28"/>
          <w:szCs w:val="28"/>
        </w:rPr>
        <w:t>ю</w:t>
      </w:r>
      <w:r w:rsidRPr="00C1502B">
        <w:rPr>
          <w:rFonts w:eastAsia="Arial Unicode MS"/>
          <w:sz w:val="28"/>
          <w:szCs w:val="28"/>
        </w:rPr>
        <w:t>т решение о признании безнадежной задолженности по платежам в местный бюджет и о ее списании;</w:t>
      </w:r>
    </w:p>
    <w:p w14:paraId="6772013B" w14:textId="77777777" w:rsidR="000A7A3D" w:rsidRPr="00C1502B" w:rsidRDefault="000A7A3D" w:rsidP="000A7A3D">
      <w:pPr>
        <w:numPr>
          <w:ilvl w:val="1"/>
          <w:numId w:val="24"/>
        </w:numPr>
        <w:tabs>
          <w:tab w:val="left" w:pos="1077"/>
        </w:tabs>
        <w:spacing w:line="350" w:lineRule="exact"/>
        <w:ind w:left="40" w:right="40" w:firstLine="720"/>
        <w:jc w:val="both"/>
        <w:rPr>
          <w:rFonts w:eastAsia="Arial Unicode MS"/>
          <w:sz w:val="28"/>
          <w:szCs w:val="28"/>
        </w:rPr>
      </w:pPr>
      <w:r w:rsidRPr="0051683F">
        <w:rPr>
          <w:rFonts w:eastAsia="Arial Unicode MS"/>
          <w:sz w:val="28"/>
          <w:szCs w:val="28"/>
        </w:rPr>
        <w:t>ежегодно представляют в финансовое</w:t>
      </w:r>
      <w:r>
        <w:rPr>
          <w:rFonts w:eastAsia="Arial Unicode MS"/>
          <w:sz w:val="28"/>
          <w:szCs w:val="28"/>
        </w:rPr>
        <w:t xml:space="preserve"> управление </w:t>
      </w:r>
      <w:r w:rsidR="00794512">
        <w:rPr>
          <w:rFonts w:eastAsia="Arial Unicode MS"/>
          <w:sz w:val="28"/>
          <w:szCs w:val="28"/>
        </w:rPr>
        <w:t>администрации Таштагольского муниципального округа</w:t>
      </w:r>
      <w:r w:rsidRPr="00C1502B">
        <w:rPr>
          <w:rFonts w:eastAsia="Arial Unicode MS"/>
          <w:sz w:val="28"/>
          <w:szCs w:val="28"/>
        </w:rPr>
        <w:t xml:space="preserve"> отчет об итогах работы по взысканию дебиторской задолженности по платежам в местный бюджет за отчетный финансовый год до 15 января по установленной форме;</w:t>
      </w:r>
    </w:p>
    <w:p w14:paraId="1BA612D9" w14:textId="77777777" w:rsidR="000A7A3D" w:rsidRPr="00C1502B" w:rsidRDefault="000A7A3D" w:rsidP="000A7A3D">
      <w:pPr>
        <w:numPr>
          <w:ilvl w:val="1"/>
          <w:numId w:val="24"/>
        </w:numPr>
        <w:tabs>
          <w:tab w:val="left" w:pos="1360"/>
        </w:tabs>
        <w:spacing w:after="292" w:line="350" w:lineRule="exact"/>
        <w:ind w:left="40" w:right="40" w:firstLine="720"/>
        <w:jc w:val="both"/>
        <w:rPr>
          <w:rFonts w:eastAsia="Arial Unicode MS"/>
          <w:sz w:val="28"/>
          <w:szCs w:val="28"/>
        </w:rPr>
      </w:pPr>
      <w:r w:rsidRPr="0051683F">
        <w:rPr>
          <w:rFonts w:eastAsia="Arial Unicode MS"/>
          <w:sz w:val="28"/>
          <w:szCs w:val="28"/>
        </w:rPr>
        <w:t xml:space="preserve">предлагают Главе Таштагольского муниципального </w:t>
      </w:r>
      <w:r w:rsidR="00794512">
        <w:rPr>
          <w:rFonts w:eastAsia="Arial Unicode MS"/>
          <w:sz w:val="28"/>
          <w:szCs w:val="28"/>
        </w:rPr>
        <w:t>округа</w:t>
      </w:r>
      <w:r w:rsidRPr="00C1502B">
        <w:rPr>
          <w:rFonts w:eastAsia="Arial Unicode MS"/>
          <w:sz w:val="28"/>
          <w:szCs w:val="28"/>
        </w:rPr>
        <w:t xml:space="preserve"> рассмотреть вопрос о предоставлении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14:paraId="4D2DBD36" w14:textId="77777777" w:rsidR="000A7A3D" w:rsidRPr="00853B09" w:rsidRDefault="000A7A3D" w:rsidP="000A7A3D">
      <w:pPr>
        <w:autoSpaceDE w:val="0"/>
        <w:autoSpaceDN w:val="0"/>
        <w:adjustRightInd w:val="0"/>
        <w:jc w:val="center"/>
        <w:outlineLvl w:val="1"/>
        <w:rPr>
          <w:rFonts w:eastAsiaTheme="minorHAnsi"/>
          <w:b/>
          <w:bCs/>
          <w:sz w:val="28"/>
          <w:szCs w:val="28"/>
          <w:lang w:eastAsia="en-US"/>
        </w:rPr>
      </w:pPr>
      <w:r w:rsidRPr="00853B09">
        <w:rPr>
          <w:rFonts w:eastAsiaTheme="minorHAnsi"/>
          <w:b/>
          <w:bCs/>
          <w:sz w:val="28"/>
          <w:szCs w:val="28"/>
          <w:lang w:eastAsia="en-US"/>
        </w:rPr>
        <w:t>III. Мероприятия по урегулированию дебиторской задолженности</w:t>
      </w:r>
    </w:p>
    <w:p w14:paraId="6EC0AB2A" w14:textId="77777777" w:rsidR="000A7A3D" w:rsidRPr="00853B09" w:rsidRDefault="000A7A3D" w:rsidP="000A7A3D">
      <w:pPr>
        <w:autoSpaceDE w:val="0"/>
        <w:autoSpaceDN w:val="0"/>
        <w:adjustRightInd w:val="0"/>
        <w:jc w:val="center"/>
        <w:rPr>
          <w:rFonts w:eastAsiaTheme="minorHAnsi"/>
          <w:b/>
          <w:bCs/>
          <w:sz w:val="28"/>
          <w:szCs w:val="28"/>
          <w:lang w:eastAsia="en-US"/>
        </w:rPr>
      </w:pPr>
      <w:r w:rsidRPr="00853B09">
        <w:rPr>
          <w:rFonts w:eastAsiaTheme="minorHAnsi"/>
          <w:b/>
          <w:bCs/>
          <w:sz w:val="28"/>
          <w:szCs w:val="28"/>
          <w:lang w:eastAsia="en-US"/>
        </w:rPr>
        <w:t>по доходам в досудебном порядке (со дня истечения срока</w:t>
      </w:r>
    </w:p>
    <w:p w14:paraId="70734F55" w14:textId="77777777" w:rsidR="000A7A3D" w:rsidRPr="00853B09" w:rsidRDefault="000A7A3D" w:rsidP="000A7A3D">
      <w:pPr>
        <w:autoSpaceDE w:val="0"/>
        <w:autoSpaceDN w:val="0"/>
        <w:adjustRightInd w:val="0"/>
        <w:jc w:val="center"/>
        <w:rPr>
          <w:rFonts w:eastAsiaTheme="minorHAnsi"/>
          <w:b/>
          <w:bCs/>
          <w:sz w:val="28"/>
          <w:szCs w:val="28"/>
          <w:lang w:eastAsia="en-US"/>
        </w:rPr>
      </w:pPr>
      <w:r w:rsidRPr="00853B09">
        <w:rPr>
          <w:rFonts w:eastAsiaTheme="minorHAnsi"/>
          <w:b/>
          <w:bCs/>
          <w:sz w:val="28"/>
          <w:szCs w:val="28"/>
          <w:lang w:eastAsia="en-US"/>
        </w:rPr>
        <w:t>уплаты соответствующего платежа в бюджет бюджетной системы</w:t>
      </w:r>
    </w:p>
    <w:p w14:paraId="12B7716F" w14:textId="77777777" w:rsidR="000A7A3D" w:rsidRPr="00853B09" w:rsidRDefault="000A7A3D" w:rsidP="000A7A3D">
      <w:pPr>
        <w:autoSpaceDE w:val="0"/>
        <w:autoSpaceDN w:val="0"/>
        <w:adjustRightInd w:val="0"/>
        <w:jc w:val="center"/>
        <w:rPr>
          <w:rFonts w:eastAsiaTheme="minorHAnsi"/>
          <w:b/>
          <w:bCs/>
          <w:sz w:val="28"/>
          <w:szCs w:val="28"/>
          <w:lang w:eastAsia="en-US"/>
        </w:rPr>
      </w:pPr>
      <w:r w:rsidRPr="00853B09">
        <w:rPr>
          <w:rFonts w:eastAsiaTheme="minorHAnsi"/>
          <w:b/>
          <w:bCs/>
          <w:sz w:val="28"/>
          <w:szCs w:val="28"/>
          <w:lang w:eastAsia="en-US"/>
        </w:rPr>
        <w:t>Российской Федерации (пеней, штрафов) до начала работы</w:t>
      </w:r>
    </w:p>
    <w:p w14:paraId="2287650D" w14:textId="77777777" w:rsidR="000A7A3D" w:rsidRPr="00853B09" w:rsidRDefault="000A7A3D" w:rsidP="000A7A3D">
      <w:pPr>
        <w:autoSpaceDE w:val="0"/>
        <w:autoSpaceDN w:val="0"/>
        <w:adjustRightInd w:val="0"/>
        <w:jc w:val="center"/>
        <w:rPr>
          <w:rFonts w:eastAsiaTheme="minorHAnsi"/>
          <w:b/>
          <w:bCs/>
          <w:sz w:val="28"/>
          <w:szCs w:val="28"/>
          <w:lang w:eastAsia="en-US"/>
        </w:rPr>
      </w:pPr>
      <w:r w:rsidRPr="00853B09">
        <w:rPr>
          <w:rFonts w:eastAsiaTheme="minorHAnsi"/>
          <w:b/>
          <w:bCs/>
          <w:sz w:val="28"/>
          <w:szCs w:val="28"/>
          <w:lang w:eastAsia="en-US"/>
        </w:rPr>
        <w:t>по их принудительному взысканию)</w:t>
      </w:r>
    </w:p>
    <w:p w14:paraId="3F3C6044" w14:textId="77777777" w:rsidR="000A7A3D" w:rsidRPr="00853B09" w:rsidRDefault="000A7A3D" w:rsidP="000A7A3D">
      <w:pPr>
        <w:autoSpaceDE w:val="0"/>
        <w:autoSpaceDN w:val="0"/>
        <w:adjustRightInd w:val="0"/>
        <w:jc w:val="both"/>
        <w:rPr>
          <w:rFonts w:eastAsiaTheme="minorHAnsi"/>
          <w:sz w:val="28"/>
          <w:szCs w:val="28"/>
          <w:lang w:eastAsia="en-US"/>
        </w:rPr>
      </w:pPr>
    </w:p>
    <w:p w14:paraId="0A45E18E" w14:textId="77777777" w:rsidR="000A7A3D" w:rsidRPr="0051683F" w:rsidRDefault="000A7A3D" w:rsidP="000A7A3D">
      <w:pPr>
        <w:spacing w:line="346" w:lineRule="exact"/>
        <w:ind w:left="40" w:right="40" w:firstLine="720"/>
        <w:jc w:val="both"/>
        <w:rPr>
          <w:rFonts w:eastAsia="Arial Unicode MS"/>
          <w:sz w:val="28"/>
          <w:szCs w:val="28"/>
        </w:rPr>
      </w:pPr>
      <w:r w:rsidRPr="0051683F">
        <w:rPr>
          <w:rFonts w:eastAsia="Arial Unicode MS"/>
          <w:sz w:val="28"/>
          <w:szCs w:val="28"/>
        </w:rPr>
        <w:t>3.1. Мероприятия по урегулированию дебиторской задолженности по доходам в досудебном порядке (со дня истечения срока уплаты соответствующего платежа в местный бюджет (пеней, штрафов) до начала работы по их принудительному взысканию) включают в себя:</w:t>
      </w:r>
    </w:p>
    <w:p w14:paraId="35EAB7B0" w14:textId="5CBBA4CC" w:rsidR="000A7A3D" w:rsidRPr="0051683F" w:rsidRDefault="000A7A3D" w:rsidP="000A7A3D">
      <w:pPr>
        <w:numPr>
          <w:ilvl w:val="2"/>
          <w:numId w:val="24"/>
        </w:numPr>
        <w:tabs>
          <w:tab w:val="left" w:pos="1038"/>
        </w:tabs>
        <w:spacing w:line="355" w:lineRule="exact"/>
        <w:ind w:left="40" w:firstLine="720"/>
        <w:jc w:val="both"/>
        <w:rPr>
          <w:rFonts w:eastAsia="Arial Unicode MS"/>
          <w:sz w:val="28"/>
          <w:szCs w:val="28"/>
        </w:rPr>
      </w:pPr>
      <w:r w:rsidRPr="0051683F">
        <w:rPr>
          <w:rFonts w:eastAsia="Arial Unicode MS"/>
          <w:sz w:val="28"/>
          <w:szCs w:val="28"/>
        </w:rPr>
        <w:lastRenderedPageBreak/>
        <w:t xml:space="preserve">направление требования должнику о погашении </w:t>
      </w:r>
      <w:r w:rsidR="00FE1E33">
        <w:rPr>
          <w:rFonts w:eastAsia="Arial Unicode MS"/>
          <w:sz w:val="28"/>
          <w:szCs w:val="28"/>
        </w:rPr>
        <w:t xml:space="preserve">образовавшейся </w:t>
      </w:r>
      <w:r w:rsidRPr="0051683F">
        <w:rPr>
          <w:rFonts w:eastAsia="Arial Unicode MS"/>
          <w:sz w:val="28"/>
          <w:szCs w:val="28"/>
        </w:rPr>
        <w:t>задолженности</w:t>
      </w:r>
      <w:r w:rsidR="00FE1E33">
        <w:rPr>
          <w:rFonts w:eastAsia="Arial Unicode MS"/>
          <w:sz w:val="28"/>
          <w:szCs w:val="28"/>
        </w:rPr>
        <w:t xml:space="preserve"> (в случаях, когда денежное обязательство не предусматривает срок его исполнения и не содержит условия, позволяющего определить этот срок, а равно</w:t>
      </w:r>
      <w:r w:rsidR="003A748D">
        <w:rPr>
          <w:rFonts w:eastAsia="Arial Unicode MS"/>
          <w:sz w:val="28"/>
          <w:szCs w:val="28"/>
        </w:rPr>
        <w:t xml:space="preserve"> в случаях, когда срок исполнения обязательства определен моментом востребования) не позднее 30 календарных дней со дня образования дебиторской задолженности по доходам</w:t>
      </w:r>
      <w:r w:rsidRPr="0051683F">
        <w:rPr>
          <w:rFonts w:eastAsia="Arial Unicode MS"/>
          <w:sz w:val="28"/>
          <w:szCs w:val="28"/>
        </w:rPr>
        <w:t>;</w:t>
      </w:r>
    </w:p>
    <w:p w14:paraId="0895B022" w14:textId="609CCF17" w:rsidR="000A7A3D" w:rsidRPr="0051683F" w:rsidRDefault="000A7A3D" w:rsidP="000A7A3D">
      <w:pPr>
        <w:numPr>
          <w:ilvl w:val="2"/>
          <w:numId w:val="24"/>
        </w:numPr>
        <w:tabs>
          <w:tab w:val="left" w:pos="1182"/>
        </w:tabs>
        <w:spacing w:line="355" w:lineRule="exact"/>
        <w:ind w:left="40" w:right="40" w:firstLine="720"/>
        <w:jc w:val="both"/>
        <w:rPr>
          <w:rFonts w:eastAsia="Arial Unicode MS"/>
          <w:sz w:val="28"/>
          <w:szCs w:val="28"/>
        </w:rPr>
      </w:pPr>
      <w:r w:rsidRPr="0051683F">
        <w:rPr>
          <w:rFonts w:eastAsia="Arial Unicode MS"/>
          <w:sz w:val="28"/>
          <w:szCs w:val="28"/>
        </w:rPr>
        <w:t xml:space="preserve">направление претензии должнику о </w:t>
      </w:r>
      <w:r w:rsidR="00E104AF" w:rsidRPr="0051683F">
        <w:rPr>
          <w:rFonts w:eastAsia="Arial Unicode MS"/>
          <w:sz w:val="28"/>
          <w:szCs w:val="28"/>
        </w:rPr>
        <w:t xml:space="preserve">погашении </w:t>
      </w:r>
      <w:r w:rsidR="00E104AF">
        <w:rPr>
          <w:rFonts w:eastAsia="Arial Unicode MS"/>
          <w:sz w:val="28"/>
          <w:szCs w:val="28"/>
        </w:rPr>
        <w:t>образовавшейся</w:t>
      </w:r>
      <w:r w:rsidR="00C10E41">
        <w:rPr>
          <w:rFonts w:eastAsia="Arial Unicode MS"/>
          <w:sz w:val="28"/>
          <w:szCs w:val="28"/>
        </w:rPr>
        <w:t xml:space="preserve"> </w:t>
      </w:r>
      <w:r w:rsidRPr="0051683F">
        <w:rPr>
          <w:rFonts w:eastAsia="Arial Unicode MS"/>
          <w:sz w:val="28"/>
          <w:szCs w:val="28"/>
        </w:rPr>
        <w:t>задолженности в досудебном порядке</w:t>
      </w:r>
      <w:r w:rsidR="00331FC1">
        <w:rPr>
          <w:rFonts w:eastAsia="Arial Unicode MS"/>
          <w:sz w:val="28"/>
          <w:szCs w:val="28"/>
        </w:rPr>
        <w:t xml:space="preserve"> в установленный законом или договором (контрактом) срок досудебного урегулирования в случае, когда претензионный порядок урегулирования спора предусмотрен процессуальным </w:t>
      </w:r>
      <w:r w:rsidR="00A43913">
        <w:rPr>
          <w:rFonts w:eastAsia="Arial Unicode MS"/>
          <w:sz w:val="28"/>
          <w:szCs w:val="28"/>
        </w:rPr>
        <w:t>законодательством Российской</w:t>
      </w:r>
      <w:r w:rsidR="00331FC1">
        <w:rPr>
          <w:rFonts w:eastAsia="Arial Unicode MS"/>
          <w:sz w:val="28"/>
          <w:szCs w:val="28"/>
        </w:rPr>
        <w:t xml:space="preserve"> Федерации, договором (контрактом)</w:t>
      </w:r>
      <w:r w:rsidRPr="0051683F">
        <w:rPr>
          <w:rFonts w:eastAsia="Arial Unicode MS"/>
          <w:sz w:val="28"/>
          <w:szCs w:val="28"/>
        </w:rPr>
        <w:t>;</w:t>
      </w:r>
    </w:p>
    <w:p w14:paraId="7192CFFB" w14:textId="22A2FE01" w:rsidR="000A7A3D" w:rsidRDefault="000A7A3D" w:rsidP="000A7A3D">
      <w:pPr>
        <w:numPr>
          <w:ilvl w:val="2"/>
          <w:numId w:val="24"/>
        </w:numPr>
        <w:tabs>
          <w:tab w:val="left" w:pos="1269"/>
        </w:tabs>
        <w:spacing w:line="355" w:lineRule="exact"/>
        <w:ind w:left="40" w:right="40" w:firstLine="720"/>
        <w:jc w:val="both"/>
        <w:rPr>
          <w:rFonts w:eastAsia="Arial Unicode MS"/>
          <w:sz w:val="28"/>
          <w:szCs w:val="28"/>
        </w:rPr>
      </w:pPr>
      <w:r w:rsidRPr="0051683F">
        <w:rPr>
          <w:rFonts w:eastAsia="Arial Unicode MS"/>
          <w:sz w:val="28"/>
          <w:szCs w:val="28"/>
        </w:rPr>
        <w:t xml:space="preserve">рассмотрение вопроса о возможности </w:t>
      </w:r>
      <w:r w:rsidR="00506293">
        <w:rPr>
          <w:rFonts w:eastAsia="Arial Unicode MS"/>
          <w:sz w:val="28"/>
          <w:szCs w:val="28"/>
        </w:rPr>
        <w:t>предоставления отсрочки (рассрочки) платежа</w:t>
      </w:r>
      <w:r w:rsidRPr="0051683F">
        <w:rPr>
          <w:rFonts w:eastAsia="Arial Unicode MS"/>
          <w:sz w:val="28"/>
          <w:szCs w:val="28"/>
        </w:rPr>
        <w:t>, реструктуризация дебиторской задолженности по доходам в порядке и случаях, предусмотренных законодательством Российской Федерации;</w:t>
      </w:r>
    </w:p>
    <w:p w14:paraId="2841C2E7" w14:textId="61241DA1" w:rsidR="000A7A3D" w:rsidRDefault="000A7A3D" w:rsidP="000A7A3D">
      <w:pPr>
        <w:numPr>
          <w:ilvl w:val="2"/>
          <w:numId w:val="24"/>
        </w:numPr>
        <w:tabs>
          <w:tab w:val="left" w:pos="1269"/>
        </w:tabs>
        <w:spacing w:line="355" w:lineRule="exact"/>
        <w:ind w:left="40" w:right="40" w:firstLine="720"/>
        <w:jc w:val="both"/>
        <w:rPr>
          <w:rFonts w:eastAsia="Arial Unicode MS"/>
          <w:sz w:val="28"/>
          <w:szCs w:val="28"/>
        </w:rPr>
      </w:pPr>
      <w:r w:rsidRPr="0051683F">
        <w:rPr>
          <w:rFonts w:eastAsia="Arial Unicode MS"/>
          <w:sz w:val="28"/>
          <w:szCs w:val="28"/>
        </w:rPr>
        <w:t xml:space="preserve">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w:t>
      </w:r>
      <w:r w:rsidRPr="00853B09">
        <w:rPr>
          <w:rFonts w:eastAsiaTheme="minorHAnsi"/>
          <w:sz w:val="28"/>
          <w:szCs w:val="28"/>
          <w:lang w:eastAsia="en-US"/>
        </w:rPr>
        <w:t>отраслевыми (функциональными) органами администрации  Ташт</w:t>
      </w:r>
      <w:r w:rsidR="002B7213">
        <w:rPr>
          <w:rFonts w:eastAsiaTheme="minorHAnsi"/>
          <w:sz w:val="28"/>
          <w:szCs w:val="28"/>
          <w:lang w:eastAsia="en-US"/>
        </w:rPr>
        <w:t xml:space="preserve">агольского муниципального </w:t>
      </w:r>
      <w:r w:rsidR="00F119F8">
        <w:rPr>
          <w:rFonts w:eastAsiaTheme="minorHAnsi"/>
          <w:sz w:val="28"/>
          <w:szCs w:val="28"/>
          <w:lang w:eastAsia="en-US"/>
        </w:rPr>
        <w:t>округа</w:t>
      </w:r>
      <w:r w:rsidRPr="0051683F">
        <w:rPr>
          <w:rFonts w:eastAsia="Arial Unicode MS"/>
          <w:sz w:val="28"/>
          <w:szCs w:val="28"/>
        </w:rPr>
        <w:t xml:space="preserve"> по денежным обязательствам, </w:t>
      </w:r>
      <w:r w:rsidR="00586631">
        <w:rPr>
          <w:rFonts w:eastAsia="Arial Unicode MS"/>
          <w:sz w:val="28"/>
          <w:szCs w:val="28"/>
        </w:rPr>
        <w:t xml:space="preserve">в соответствии с требованиями Положения о порядке предъявления требований по обязательствам перед </w:t>
      </w:r>
      <w:r w:rsidR="00586631" w:rsidRPr="00853B09">
        <w:rPr>
          <w:rFonts w:eastAsiaTheme="minorHAnsi"/>
          <w:sz w:val="28"/>
          <w:szCs w:val="28"/>
          <w:lang w:eastAsia="en-US"/>
        </w:rPr>
        <w:t>отраслевыми (функциональными) органами администрации  Ташт</w:t>
      </w:r>
      <w:r w:rsidR="00586631">
        <w:rPr>
          <w:rFonts w:eastAsiaTheme="minorHAnsi"/>
          <w:sz w:val="28"/>
          <w:szCs w:val="28"/>
          <w:lang w:eastAsia="en-US"/>
        </w:rPr>
        <w:t>агольского муниципального округа</w:t>
      </w:r>
      <w:r w:rsidR="00586631" w:rsidRPr="0051683F">
        <w:rPr>
          <w:rFonts w:eastAsia="Arial Unicode MS"/>
          <w:sz w:val="28"/>
          <w:szCs w:val="28"/>
        </w:rPr>
        <w:t xml:space="preserve"> </w:t>
      </w:r>
      <w:r w:rsidR="00586631">
        <w:rPr>
          <w:rFonts w:eastAsia="Arial Unicode MS"/>
          <w:sz w:val="28"/>
          <w:szCs w:val="28"/>
        </w:rPr>
        <w:t xml:space="preserve">в деле о банкротстве и в процедурах, применяемых в деле о банкротстве, утвержденного постановлением Правительства Российской Федерации от 29.05.2004 № 257 «Об обеспечении интересов Российской Федерации как кредитора в деле о банкротстве и в процедурах, применяемых в деле о банкротстве», </w:t>
      </w:r>
      <w:r w:rsidRPr="0051683F">
        <w:rPr>
          <w:rFonts w:eastAsia="Arial Unicode MS"/>
          <w:sz w:val="28"/>
          <w:szCs w:val="28"/>
        </w:rPr>
        <w:t xml:space="preserve">уведомлений о наличии задолженности по обязательным платежам или о задолженности по денежным обязательствам перед </w:t>
      </w:r>
      <w:r w:rsidRPr="00853B09">
        <w:rPr>
          <w:rFonts w:eastAsiaTheme="minorHAnsi"/>
          <w:sz w:val="28"/>
          <w:szCs w:val="28"/>
          <w:lang w:eastAsia="en-US"/>
        </w:rPr>
        <w:t>отраслевыми (функциональными) органами администрации  Ташт</w:t>
      </w:r>
      <w:r w:rsidR="00F119F8">
        <w:rPr>
          <w:rFonts w:eastAsiaTheme="minorHAnsi"/>
          <w:sz w:val="28"/>
          <w:szCs w:val="28"/>
          <w:lang w:eastAsia="en-US"/>
        </w:rPr>
        <w:t>агольского муниципального округа</w:t>
      </w:r>
      <w:r w:rsidRPr="0051683F">
        <w:rPr>
          <w:rFonts w:eastAsia="Arial Unicode MS"/>
          <w:sz w:val="28"/>
          <w:szCs w:val="28"/>
        </w:rPr>
        <w:t xml:space="preserve"> при предъявлении (объединении) требований в деле о банкротстве и в процедурах, применяемых в деле о банкротстве</w:t>
      </w:r>
      <w:r w:rsidR="00586631">
        <w:rPr>
          <w:rFonts w:eastAsia="Arial Unicode MS"/>
          <w:sz w:val="28"/>
          <w:szCs w:val="28"/>
        </w:rPr>
        <w:t>, в сроки установленные абзацем первым пункта 7, абзацем первым пункта 8 и абзацами вторым, пятым и шестым пункта 12 указанного Положения</w:t>
      </w:r>
      <w:r w:rsidRPr="0051683F">
        <w:rPr>
          <w:rFonts w:eastAsia="Arial Unicode MS"/>
          <w:sz w:val="28"/>
          <w:szCs w:val="28"/>
        </w:rPr>
        <w:t>.</w:t>
      </w:r>
    </w:p>
    <w:p w14:paraId="419186A0" w14:textId="13C60243" w:rsidR="00AB08B4" w:rsidRDefault="00AB08B4" w:rsidP="000A7A3D">
      <w:pPr>
        <w:numPr>
          <w:ilvl w:val="2"/>
          <w:numId w:val="24"/>
        </w:numPr>
        <w:tabs>
          <w:tab w:val="left" w:pos="1269"/>
        </w:tabs>
        <w:spacing w:line="355" w:lineRule="exact"/>
        <w:ind w:left="40" w:right="40" w:firstLine="720"/>
        <w:jc w:val="both"/>
        <w:rPr>
          <w:rFonts w:eastAsia="Arial Unicode MS"/>
          <w:sz w:val="28"/>
          <w:szCs w:val="28"/>
        </w:rPr>
      </w:pPr>
      <w:r>
        <w:rPr>
          <w:rFonts w:eastAsia="Arial Unicode MS"/>
          <w:sz w:val="28"/>
          <w:szCs w:val="28"/>
        </w:rPr>
        <w:t>направление в федеральный орган исполнительной власти, осуществляющий государственную регистрацию юридических лиц, физических лиц в качестве</w:t>
      </w:r>
      <w:r w:rsidR="006D7220">
        <w:rPr>
          <w:rFonts w:eastAsia="Arial Unicode MS"/>
          <w:sz w:val="28"/>
          <w:szCs w:val="28"/>
        </w:rPr>
        <w:t xml:space="preserve"> индивидуальных предпринимателей и крестьянских (фермерских) хозяйств</w:t>
      </w:r>
      <w:r w:rsidR="00B73251">
        <w:rPr>
          <w:rFonts w:eastAsia="Arial Unicode MS"/>
          <w:sz w:val="28"/>
          <w:szCs w:val="28"/>
        </w:rPr>
        <w:t xml:space="preserve"> (в соответствии с абзацем вторым пункта 1 Положения о Федеральной налоговой службе, утвержденного постановлением Правительства Российской Федерации от 30.09.2004 № 506 «Об утверждении Положения о Федеральной налоговой службе»)</w:t>
      </w:r>
      <w:r w:rsidR="006D7220">
        <w:rPr>
          <w:rFonts w:eastAsia="Arial Unicode MS"/>
          <w:sz w:val="28"/>
          <w:szCs w:val="28"/>
        </w:rPr>
        <w:t xml:space="preserve">, принявший решение о предстоящем исключении юридического лица из единого государственного реестра юридических лиц, индивидуального предпринимателя из единого государственного реестра </w:t>
      </w:r>
      <w:r w:rsidR="006D7220">
        <w:rPr>
          <w:rFonts w:eastAsia="Arial Unicode MS"/>
          <w:sz w:val="28"/>
          <w:szCs w:val="28"/>
        </w:rPr>
        <w:lastRenderedPageBreak/>
        <w:t>индивидуальных предпринимателей, возражений против предстоящего исключения</w:t>
      </w:r>
      <w:r w:rsidR="00D201F7">
        <w:rPr>
          <w:rFonts w:eastAsia="Arial Unicode MS"/>
          <w:sz w:val="28"/>
          <w:szCs w:val="28"/>
        </w:rPr>
        <w:t xml:space="preserve"> с приложением документов, подтверждающих обоснованность данных возражений, в сроки, установленные абзацами первым и вторым пункта 4 и пунктом 7 статьи 21.1, абзацем первым пункта 4, пунктами 5 и 6 статьи 22.4 Федерального закона от 08.08.2001 № 129-ФЗ «О государственной регистрации юридических лиц и индивидуальных предпринимателей».</w:t>
      </w:r>
    </w:p>
    <w:p w14:paraId="1594A2AA" w14:textId="33B3657E" w:rsidR="00D201F7" w:rsidRPr="0051683F" w:rsidRDefault="00AF0C45" w:rsidP="000A7A3D">
      <w:pPr>
        <w:numPr>
          <w:ilvl w:val="2"/>
          <w:numId w:val="24"/>
        </w:numPr>
        <w:tabs>
          <w:tab w:val="left" w:pos="1269"/>
        </w:tabs>
        <w:spacing w:line="355" w:lineRule="exact"/>
        <w:ind w:left="40" w:right="40" w:firstLine="720"/>
        <w:jc w:val="both"/>
        <w:rPr>
          <w:rFonts w:eastAsia="Arial Unicode MS"/>
          <w:sz w:val="28"/>
          <w:szCs w:val="28"/>
        </w:rPr>
      </w:pPr>
      <w:r>
        <w:rPr>
          <w:rFonts w:eastAsia="Arial Unicode MS"/>
          <w:sz w:val="28"/>
          <w:szCs w:val="28"/>
        </w:rPr>
        <w:t xml:space="preserve">иные мероприятия, проводимые по решению администратора доходов бюджета в целях погашения (урегулирования) дебиторской задолженности по доходам в досудебном порядке (при наличии).  </w:t>
      </w:r>
    </w:p>
    <w:p w14:paraId="7DDECEFD" w14:textId="77777777" w:rsidR="000A7A3D" w:rsidRPr="0051683F" w:rsidRDefault="004F77A9" w:rsidP="004F77A9">
      <w:pPr>
        <w:tabs>
          <w:tab w:val="left" w:pos="0"/>
        </w:tabs>
        <w:spacing w:line="355" w:lineRule="exact"/>
        <w:ind w:right="20"/>
        <w:jc w:val="both"/>
        <w:rPr>
          <w:rFonts w:eastAsia="Arial Unicode MS"/>
          <w:sz w:val="28"/>
          <w:szCs w:val="28"/>
        </w:rPr>
      </w:pPr>
      <w:r>
        <w:rPr>
          <w:rFonts w:eastAsia="Arial Unicode MS"/>
          <w:sz w:val="28"/>
          <w:szCs w:val="28"/>
        </w:rPr>
        <w:tab/>
        <w:t xml:space="preserve">3.2. </w:t>
      </w:r>
      <w:r w:rsidR="000A7A3D" w:rsidRPr="00C1502B">
        <w:rPr>
          <w:rFonts w:eastAsia="Arial Unicode MS"/>
          <w:sz w:val="28"/>
          <w:szCs w:val="28"/>
        </w:rPr>
        <w:t>Сотрудник</w:t>
      </w:r>
      <w:r w:rsidR="000A7A3D">
        <w:rPr>
          <w:rFonts w:eastAsia="Arial Unicode MS"/>
          <w:sz w:val="28"/>
          <w:szCs w:val="28"/>
        </w:rPr>
        <w:t>и</w:t>
      </w:r>
      <w:r w:rsidR="000A7A3D" w:rsidRPr="00C1502B">
        <w:rPr>
          <w:rFonts w:eastAsia="Arial Unicode MS"/>
          <w:sz w:val="28"/>
          <w:szCs w:val="28"/>
        </w:rPr>
        <w:t xml:space="preserve"> </w:t>
      </w:r>
      <w:r w:rsidR="000A7A3D" w:rsidRPr="00853B09">
        <w:rPr>
          <w:rFonts w:eastAsiaTheme="minorHAnsi"/>
          <w:sz w:val="28"/>
          <w:szCs w:val="28"/>
          <w:lang w:eastAsia="en-US"/>
        </w:rPr>
        <w:t>отраслевы</w:t>
      </w:r>
      <w:r w:rsidR="000A7A3D">
        <w:rPr>
          <w:rFonts w:eastAsiaTheme="minorHAnsi"/>
          <w:sz w:val="28"/>
          <w:szCs w:val="28"/>
          <w:lang w:eastAsia="en-US"/>
        </w:rPr>
        <w:t>х</w:t>
      </w:r>
      <w:r w:rsidR="000A7A3D" w:rsidRPr="00853B09">
        <w:rPr>
          <w:rFonts w:eastAsiaTheme="minorHAnsi"/>
          <w:sz w:val="28"/>
          <w:szCs w:val="28"/>
          <w:lang w:eastAsia="en-US"/>
        </w:rPr>
        <w:t xml:space="preserve"> (функциональны</w:t>
      </w:r>
      <w:r w:rsidR="000A7A3D">
        <w:rPr>
          <w:rFonts w:eastAsiaTheme="minorHAnsi"/>
          <w:sz w:val="28"/>
          <w:szCs w:val="28"/>
          <w:lang w:eastAsia="en-US"/>
        </w:rPr>
        <w:t>х</w:t>
      </w:r>
      <w:r w:rsidR="000A7A3D" w:rsidRPr="00853B09">
        <w:rPr>
          <w:rFonts w:eastAsiaTheme="minorHAnsi"/>
          <w:sz w:val="28"/>
          <w:szCs w:val="28"/>
          <w:lang w:eastAsia="en-US"/>
        </w:rPr>
        <w:t>) орган</w:t>
      </w:r>
      <w:r w:rsidR="000A7A3D">
        <w:rPr>
          <w:rFonts w:eastAsiaTheme="minorHAnsi"/>
          <w:sz w:val="28"/>
          <w:szCs w:val="28"/>
          <w:lang w:eastAsia="en-US"/>
        </w:rPr>
        <w:t>ов</w:t>
      </w:r>
      <w:r w:rsidR="000A7A3D" w:rsidRPr="00853B09">
        <w:rPr>
          <w:rFonts w:eastAsiaTheme="minorHAnsi"/>
          <w:sz w:val="28"/>
          <w:szCs w:val="28"/>
          <w:lang w:eastAsia="en-US"/>
        </w:rPr>
        <w:t xml:space="preserve"> </w:t>
      </w:r>
      <w:proofErr w:type="gramStart"/>
      <w:r w:rsidR="000A7A3D" w:rsidRPr="00853B09">
        <w:rPr>
          <w:rFonts w:eastAsiaTheme="minorHAnsi"/>
          <w:sz w:val="28"/>
          <w:szCs w:val="28"/>
          <w:lang w:eastAsia="en-US"/>
        </w:rPr>
        <w:t>администрации  Ташт</w:t>
      </w:r>
      <w:r w:rsidR="009608F4">
        <w:rPr>
          <w:rFonts w:eastAsiaTheme="minorHAnsi"/>
          <w:sz w:val="28"/>
          <w:szCs w:val="28"/>
          <w:lang w:eastAsia="en-US"/>
        </w:rPr>
        <w:t>агольского</w:t>
      </w:r>
      <w:proofErr w:type="gramEnd"/>
      <w:r w:rsidR="009608F4">
        <w:rPr>
          <w:rFonts w:eastAsiaTheme="minorHAnsi"/>
          <w:sz w:val="28"/>
          <w:szCs w:val="28"/>
          <w:lang w:eastAsia="en-US"/>
        </w:rPr>
        <w:t xml:space="preserve"> муниципального округа</w:t>
      </w:r>
      <w:r w:rsidR="000A7A3D" w:rsidRPr="0051683F">
        <w:rPr>
          <w:rFonts w:eastAsia="Arial Unicode MS"/>
          <w:sz w:val="28"/>
          <w:szCs w:val="28"/>
        </w:rPr>
        <w:t>, при выявлении в ходе контроля за поступлением доходов в местный бюджет нарушений контрагентом условий - договора (муниципального контракта, соглашения) в части, касающейся уплаты денежных средств с задолженностью, в срок не позднее 30 календарных дней с момента образования просроченной дебиторской задолженности:</w:t>
      </w:r>
    </w:p>
    <w:p w14:paraId="67B7AD27" w14:textId="77777777" w:rsidR="000A7A3D" w:rsidRPr="0051683F" w:rsidRDefault="000A7A3D" w:rsidP="000A7A3D">
      <w:pPr>
        <w:numPr>
          <w:ilvl w:val="4"/>
          <w:numId w:val="24"/>
        </w:numPr>
        <w:tabs>
          <w:tab w:val="left" w:pos="998"/>
        </w:tabs>
        <w:spacing w:line="355" w:lineRule="exact"/>
        <w:ind w:left="20" w:firstLine="700"/>
        <w:jc w:val="both"/>
        <w:rPr>
          <w:rFonts w:eastAsia="Arial Unicode MS"/>
          <w:sz w:val="28"/>
          <w:szCs w:val="28"/>
        </w:rPr>
      </w:pPr>
      <w:r w:rsidRPr="0051683F">
        <w:rPr>
          <w:rFonts w:eastAsia="Arial Unicode MS"/>
          <w:sz w:val="28"/>
          <w:szCs w:val="28"/>
        </w:rPr>
        <w:t>производится расчет задолженности;</w:t>
      </w:r>
    </w:p>
    <w:p w14:paraId="0C7AAB14" w14:textId="77777777" w:rsidR="000A7A3D" w:rsidRPr="0051683F" w:rsidRDefault="000A7A3D" w:rsidP="000A7A3D">
      <w:pPr>
        <w:numPr>
          <w:ilvl w:val="4"/>
          <w:numId w:val="24"/>
        </w:numPr>
        <w:tabs>
          <w:tab w:val="left" w:pos="1028"/>
        </w:tabs>
        <w:spacing w:line="355" w:lineRule="exact"/>
        <w:ind w:left="20" w:right="20" w:firstLine="700"/>
        <w:jc w:val="both"/>
        <w:rPr>
          <w:rFonts w:eastAsia="Arial Unicode MS"/>
          <w:sz w:val="28"/>
          <w:szCs w:val="28"/>
        </w:rPr>
      </w:pPr>
      <w:r w:rsidRPr="0051683F">
        <w:rPr>
          <w:rFonts w:eastAsia="Arial Unicode MS"/>
          <w:sz w:val="28"/>
          <w:szCs w:val="28"/>
        </w:rPr>
        <w:t>должнику направляется требование (претензия) с приложением расчета задолженности о ее погашении в пятнадцатидневный срок со дня его получения.</w:t>
      </w:r>
    </w:p>
    <w:p w14:paraId="5901E60C" w14:textId="77777777" w:rsidR="000A7A3D" w:rsidRPr="0051683F" w:rsidRDefault="004F77A9" w:rsidP="004F77A9">
      <w:pPr>
        <w:tabs>
          <w:tab w:val="left" w:pos="0"/>
        </w:tabs>
        <w:spacing w:line="355" w:lineRule="exact"/>
        <w:ind w:right="20"/>
        <w:jc w:val="both"/>
        <w:rPr>
          <w:rFonts w:eastAsia="Arial Unicode MS"/>
          <w:sz w:val="28"/>
          <w:szCs w:val="28"/>
        </w:rPr>
      </w:pPr>
      <w:r>
        <w:rPr>
          <w:rFonts w:eastAsia="Arial Unicode MS"/>
          <w:sz w:val="28"/>
          <w:szCs w:val="28"/>
        </w:rPr>
        <w:tab/>
        <w:t xml:space="preserve">3.3. </w:t>
      </w:r>
      <w:r w:rsidR="000A7A3D" w:rsidRPr="0051683F">
        <w:rPr>
          <w:rFonts w:eastAsia="Arial Unicode MS"/>
          <w:sz w:val="28"/>
          <w:szCs w:val="28"/>
        </w:rPr>
        <w:t>Требование (претензия) об имеющейся просроченной дебиторской задолженности и пени направляется в адрес должника по почте России заказным письмом с уведомлением или в ином порядке, установленном законодательством Российской Федерации или договором (муниципальным контрактом, соглашением).</w:t>
      </w:r>
    </w:p>
    <w:p w14:paraId="38E334A6" w14:textId="77777777" w:rsidR="000A7A3D" w:rsidRPr="0051683F" w:rsidRDefault="004F77A9" w:rsidP="004F77A9">
      <w:pPr>
        <w:spacing w:line="355" w:lineRule="exact"/>
        <w:jc w:val="both"/>
        <w:rPr>
          <w:rFonts w:eastAsia="Arial Unicode MS"/>
          <w:sz w:val="28"/>
          <w:szCs w:val="28"/>
        </w:rPr>
      </w:pPr>
      <w:r>
        <w:rPr>
          <w:rFonts w:eastAsia="Arial Unicode MS"/>
          <w:sz w:val="28"/>
          <w:szCs w:val="28"/>
        </w:rPr>
        <w:tab/>
        <w:t xml:space="preserve">3.4. </w:t>
      </w:r>
      <w:r w:rsidR="000A7A3D" w:rsidRPr="0051683F">
        <w:rPr>
          <w:rFonts w:eastAsia="Arial Unicode MS"/>
          <w:sz w:val="28"/>
          <w:szCs w:val="28"/>
        </w:rPr>
        <w:t>В требовании (претензии) указываются:</w:t>
      </w:r>
    </w:p>
    <w:p w14:paraId="7F67996B" w14:textId="77777777" w:rsidR="000A7A3D" w:rsidRPr="0051683F" w:rsidRDefault="004F77A9" w:rsidP="004F77A9">
      <w:pPr>
        <w:tabs>
          <w:tab w:val="left" w:pos="998"/>
        </w:tabs>
        <w:spacing w:line="355" w:lineRule="exact"/>
        <w:ind w:left="720"/>
        <w:jc w:val="both"/>
        <w:rPr>
          <w:rFonts w:eastAsia="Arial Unicode MS"/>
          <w:sz w:val="28"/>
          <w:szCs w:val="28"/>
        </w:rPr>
      </w:pPr>
      <w:r>
        <w:rPr>
          <w:rFonts w:eastAsia="Arial Unicode MS"/>
          <w:sz w:val="28"/>
          <w:szCs w:val="28"/>
        </w:rPr>
        <w:t xml:space="preserve">1) </w:t>
      </w:r>
      <w:r w:rsidR="000A7A3D" w:rsidRPr="0051683F">
        <w:rPr>
          <w:rFonts w:eastAsia="Arial Unicode MS"/>
          <w:sz w:val="28"/>
          <w:szCs w:val="28"/>
        </w:rPr>
        <w:t>наименование должника;</w:t>
      </w:r>
    </w:p>
    <w:p w14:paraId="4475AB43" w14:textId="77777777" w:rsidR="000A7A3D" w:rsidRPr="0051683F" w:rsidRDefault="004F77A9" w:rsidP="004F77A9">
      <w:pPr>
        <w:tabs>
          <w:tab w:val="left" w:pos="1076"/>
        </w:tabs>
        <w:spacing w:line="355" w:lineRule="exact"/>
        <w:ind w:left="720" w:right="20"/>
        <w:jc w:val="both"/>
        <w:rPr>
          <w:rFonts w:eastAsia="Arial Unicode MS"/>
          <w:sz w:val="28"/>
          <w:szCs w:val="28"/>
        </w:rPr>
      </w:pPr>
      <w:r>
        <w:rPr>
          <w:rFonts w:eastAsia="Arial Unicode MS"/>
          <w:sz w:val="28"/>
          <w:szCs w:val="28"/>
        </w:rPr>
        <w:t xml:space="preserve">2) </w:t>
      </w:r>
      <w:r w:rsidR="000A7A3D" w:rsidRPr="0051683F">
        <w:rPr>
          <w:rFonts w:eastAsia="Arial Unicode MS"/>
          <w:sz w:val="28"/>
          <w:szCs w:val="28"/>
        </w:rPr>
        <w:t>наименование и реквизиты документа, являющегося основанием для начисления суммы, подлежащей уплате должником;</w:t>
      </w:r>
    </w:p>
    <w:p w14:paraId="7137F9E3" w14:textId="77777777" w:rsidR="000A7A3D" w:rsidRPr="0051683F" w:rsidRDefault="000A7A3D" w:rsidP="000A7A3D">
      <w:pPr>
        <w:numPr>
          <w:ilvl w:val="4"/>
          <w:numId w:val="24"/>
        </w:numPr>
        <w:tabs>
          <w:tab w:val="left" w:pos="1027"/>
        </w:tabs>
        <w:spacing w:line="355" w:lineRule="exact"/>
        <w:ind w:left="20" w:firstLine="700"/>
        <w:jc w:val="both"/>
        <w:rPr>
          <w:rFonts w:eastAsia="Arial Unicode MS"/>
          <w:sz w:val="28"/>
          <w:szCs w:val="28"/>
        </w:rPr>
      </w:pPr>
      <w:r w:rsidRPr="0051683F">
        <w:rPr>
          <w:rFonts w:eastAsia="Arial Unicode MS"/>
          <w:sz w:val="28"/>
          <w:szCs w:val="28"/>
        </w:rPr>
        <w:t>период образования просрочки внесения платы;</w:t>
      </w:r>
    </w:p>
    <w:p w14:paraId="0B7A5D6C" w14:textId="77777777" w:rsidR="000A7A3D" w:rsidRPr="0051683F" w:rsidRDefault="000A7A3D" w:rsidP="000A7A3D">
      <w:pPr>
        <w:numPr>
          <w:ilvl w:val="4"/>
          <w:numId w:val="24"/>
        </w:numPr>
        <w:tabs>
          <w:tab w:val="left" w:pos="1032"/>
        </w:tabs>
        <w:spacing w:line="355" w:lineRule="exact"/>
        <w:ind w:left="20" w:firstLine="700"/>
        <w:jc w:val="both"/>
        <w:rPr>
          <w:rFonts w:eastAsia="Arial Unicode MS"/>
          <w:sz w:val="28"/>
          <w:szCs w:val="28"/>
        </w:rPr>
      </w:pPr>
      <w:r w:rsidRPr="0051683F">
        <w:rPr>
          <w:rFonts w:eastAsia="Arial Unicode MS"/>
          <w:sz w:val="28"/>
          <w:szCs w:val="28"/>
        </w:rPr>
        <w:t>сумма просроченной дебиторской задолженности по платежам, пени;</w:t>
      </w:r>
    </w:p>
    <w:p w14:paraId="705EB7B2" w14:textId="77777777" w:rsidR="000A7A3D" w:rsidRPr="0051683F" w:rsidRDefault="000A7A3D" w:rsidP="000A7A3D">
      <w:pPr>
        <w:numPr>
          <w:ilvl w:val="4"/>
          <w:numId w:val="24"/>
        </w:numPr>
        <w:tabs>
          <w:tab w:val="left" w:pos="1018"/>
        </w:tabs>
        <w:spacing w:line="355" w:lineRule="exact"/>
        <w:ind w:left="20" w:firstLine="700"/>
        <w:jc w:val="both"/>
        <w:rPr>
          <w:rFonts w:eastAsia="Arial Unicode MS"/>
          <w:sz w:val="28"/>
          <w:szCs w:val="28"/>
        </w:rPr>
      </w:pPr>
      <w:r w:rsidRPr="0051683F">
        <w:rPr>
          <w:rFonts w:eastAsia="Arial Unicode MS"/>
          <w:sz w:val="28"/>
          <w:szCs w:val="28"/>
        </w:rPr>
        <w:t>сумма штрафных санкций (при их наличии);</w:t>
      </w:r>
    </w:p>
    <w:p w14:paraId="7CBA2218" w14:textId="77777777" w:rsidR="000A7A3D" w:rsidRPr="0051683F" w:rsidRDefault="000A7A3D" w:rsidP="000A7A3D">
      <w:pPr>
        <w:numPr>
          <w:ilvl w:val="4"/>
          <w:numId w:val="24"/>
        </w:numPr>
        <w:tabs>
          <w:tab w:val="left" w:pos="1100"/>
        </w:tabs>
        <w:spacing w:line="355" w:lineRule="exact"/>
        <w:ind w:left="20" w:right="20" w:firstLine="700"/>
        <w:jc w:val="both"/>
        <w:rPr>
          <w:rFonts w:eastAsia="Arial Unicode MS"/>
          <w:sz w:val="28"/>
          <w:szCs w:val="28"/>
        </w:rPr>
      </w:pPr>
      <w:r w:rsidRPr="0051683F">
        <w:rPr>
          <w:rFonts w:eastAsia="Arial Unicode MS"/>
          <w:sz w:val="28"/>
          <w:szCs w:val="28"/>
        </w:rPr>
        <w:t>предложение оплатить просроченную дебиторскую задолженность в добровольном порядке в срок, установленный требованием (претензией);</w:t>
      </w:r>
    </w:p>
    <w:p w14:paraId="0BBAEB6F" w14:textId="77777777" w:rsidR="000A7A3D" w:rsidRPr="0051683F" w:rsidRDefault="000A7A3D" w:rsidP="000A7A3D">
      <w:pPr>
        <w:numPr>
          <w:ilvl w:val="4"/>
          <w:numId w:val="24"/>
        </w:numPr>
        <w:tabs>
          <w:tab w:val="left" w:pos="1388"/>
        </w:tabs>
        <w:spacing w:line="355" w:lineRule="exact"/>
        <w:ind w:left="20" w:right="20" w:firstLine="700"/>
        <w:jc w:val="both"/>
        <w:rPr>
          <w:rFonts w:eastAsia="Arial Unicode MS"/>
          <w:sz w:val="28"/>
          <w:szCs w:val="28"/>
        </w:rPr>
      </w:pPr>
      <w:r w:rsidRPr="0051683F">
        <w:rPr>
          <w:rFonts w:eastAsia="Arial Unicode MS"/>
          <w:sz w:val="28"/>
          <w:szCs w:val="28"/>
        </w:rPr>
        <w:t>реквизиты для перечисления просроченной дебиторской задолженности;</w:t>
      </w:r>
    </w:p>
    <w:p w14:paraId="1CE6A66B" w14:textId="77777777" w:rsidR="000A7A3D" w:rsidRPr="0051683F" w:rsidRDefault="000A7A3D" w:rsidP="000A7A3D">
      <w:pPr>
        <w:numPr>
          <w:ilvl w:val="4"/>
          <w:numId w:val="24"/>
        </w:numPr>
        <w:tabs>
          <w:tab w:val="left" w:pos="1014"/>
        </w:tabs>
        <w:spacing w:line="355" w:lineRule="exact"/>
        <w:ind w:left="20" w:right="20" w:firstLine="700"/>
        <w:jc w:val="both"/>
        <w:rPr>
          <w:rFonts w:eastAsia="Arial Unicode MS"/>
          <w:sz w:val="28"/>
          <w:szCs w:val="28"/>
        </w:rPr>
      </w:pPr>
      <w:r w:rsidRPr="0051683F">
        <w:rPr>
          <w:rFonts w:eastAsia="Arial Unicode MS"/>
          <w:sz w:val="28"/>
          <w:szCs w:val="28"/>
        </w:rPr>
        <w:t>информация об ответственном исполнителе, подготовившем требование (претензию) об уплате просроченной дебиторской задолженности и расчет платы по ней (фамилия, имя, отчество, контактный телефон для связи).</w:t>
      </w:r>
    </w:p>
    <w:p w14:paraId="578B06F9" w14:textId="77777777" w:rsidR="000A7A3D" w:rsidRPr="0051683F" w:rsidRDefault="000A7A3D" w:rsidP="000A7A3D">
      <w:pPr>
        <w:spacing w:line="355" w:lineRule="exact"/>
        <w:ind w:left="20" w:right="20" w:firstLine="700"/>
        <w:jc w:val="both"/>
        <w:rPr>
          <w:rFonts w:eastAsia="Arial Unicode MS"/>
          <w:sz w:val="28"/>
          <w:szCs w:val="28"/>
        </w:rPr>
      </w:pPr>
      <w:r w:rsidRPr="0051683F">
        <w:rPr>
          <w:rFonts w:eastAsia="Arial Unicode MS"/>
          <w:sz w:val="28"/>
          <w:szCs w:val="28"/>
        </w:rPr>
        <w:t xml:space="preserve">Требование (претензия) подписывается </w:t>
      </w:r>
      <w:r>
        <w:rPr>
          <w:rFonts w:eastAsia="Arial Unicode MS"/>
          <w:sz w:val="28"/>
          <w:szCs w:val="28"/>
        </w:rPr>
        <w:t xml:space="preserve">руководителями </w:t>
      </w:r>
      <w:r w:rsidRPr="00853B09">
        <w:rPr>
          <w:rFonts w:eastAsiaTheme="minorHAnsi"/>
          <w:sz w:val="28"/>
          <w:szCs w:val="28"/>
          <w:lang w:eastAsia="en-US"/>
        </w:rPr>
        <w:t>отраслевы</w:t>
      </w:r>
      <w:r>
        <w:rPr>
          <w:rFonts w:eastAsiaTheme="minorHAnsi"/>
          <w:sz w:val="28"/>
          <w:szCs w:val="28"/>
          <w:lang w:eastAsia="en-US"/>
        </w:rPr>
        <w:t>х</w:t>
      </w:r>
      <w:r w:rsidRPr="00853B09">
        <w:rPr>
          <w:rFonts w:eastAsiaTheme="minorHAnsi"/>
          <w:sz w:val="28"/>
          <w:szCs w:val="28"/>
          <w:lang w:eastAsia="en-US"/>
        </w:rPr>
        <w:t xml:space="preserve"> (функциональны</w:t>
      </w:r>
      <w:r>
        <w:rPr>
          <w:rFonts w:eastAsiaTheme="minorHAnsi"/>
          <w:sz w:val="28"/>
          <w:szCs w:val="28"/>
          <w:lang w:eastAsia="en-US"/>
        </w:rPr>
        <w:t>х</w:t>
      </w:r>
      <w:r w:rsidRPr="00853B09">
        <w:rPr>
          <w:rFonts w:eastAsiaTheme="minorHAnsi"/>
          <w:sz w:val="28"/>
          <w:szCs w:val="28"/>
          <w:lang w:eastAsia="en-US"/>
        </w:rPr>
        <w:t>) орган</w:t>
      </w:r>
      <w:r>
        <w:rPr>
          <w:rFonts w:eastAsiaTheme="minorHAnsi"/>
          <w:sz w:val="28"/>
          <w:szCs w:val="28"/>
          <w:lang w:eastAsia="en-US"/>
        </w:rPr>
        <w:t>ов</w:t>
      </w:r>
      <w:r w:rsidRPr="00853B09">
        <w:rPr>
          <w:rFonts w:eastAsiaTheme="minorHAnsi"/>
          <w:sz w:val="28"/>
          <w:szCs w:val="28"/>
          <w:lang w:eastAsia="en-US"/>
        </w:rPr>
        <w:t xml:space="preserve"> </w:t>
      </w:r>
      <w:r w:rsidR="009608F4" w:rsidRPr="00853B09">
        <w:rPr>
          <w:rFonts w:eastAsiaTheme="minorHAnsi"/>
          <w:sz w:val="28"/>
          <w:szCs w:val="28"/>
          <w:lang w:eastAsia="en-US"/>
        </w:rPr>
        <w:t>администрации Таштагольского</w:t>
      </w:r>
      <w:r w:rsidR="009608F4">
        <w:rPr>
          <w:rFonts w:eastAsiaTheme="minorHAnsi"/>
          <w:sz w:val="28"/>
          <w:szCs w:val="28"/>
          <w:lang w:eastAsia="en-US"/>
        </w:rPr>
        <w:t xml:space="preserve"> муниципального округа</w:t>
      </w:r>
      <w:r w:rsidRPr="0051683F">
        <w:rPr>
          <w:rFonts w:eastAsia="Arial Unicode MS"/>
          <w:sz w:val="28"/>
          <w:szCs w:val="28"/>
        </w:rPr>
        <w:t>, а в случае его отсутствия заместител</w:t>
      </w:r>
      <w:r>
        <w:rPr>
          <w:rFonts w:eastAsia="Arial Unicode MS"/>
          <w:sz w:val="28"/>
          <w:szCs w:val="28"/>
        </w:rPr>
        <w:t>я</w:t>
      </w:r>
      <w:r w:rsidRPr="0051683F">
        <w:rPr>
          <w:rFonts w:eastAsia="Arial Unicode MS"/>
          <w:sz w:val="28"/>
          <w:szCs w:val="28"/>
        </w:rPr>
        <w:t>м</w:t>
      </w:r>
      <w:r>
        <w:rPr>
          <w:rFonts w:eastAsia="Arial Unicode MS"/>
          <w:sz w:val="28"/>
          <w:szCs w:val="28"/>
        </w:rPr>
        <w:t>и</w:t>
      </w:r>
      <w:r w:rsidRPr="0051683F">
        <w:rPr>
          <w:rFonts w:eastAsia="Arial Unicode MS"/>
          <w:sz w:val="28"/>
          <w:szCs w:val="28"/>
        </w:rPr>
        <w:t xml:space="preserve"> </w:t>
      </w:r>
      <w:r>
        <w:rPr>
          <w:rFonts w:eastAsia="Arial Unicode MS"/>
          <w:sz w:val="28"/>
          <w:szCs w:val="28"/>
        </w:rPr>
        <w:t xml:space="preserve">руководителей </w:t>
      </w:r>
      <w:r w:rsidRPr="00853B09">
        <w:rPr>
          <w:rFonts w:eastAsiaTheme="minorHAnsi"/>
          <w:sz w:val="28"/>
          <w:szCs w:val="28"/>
          <w:lang w:eastAsia="en-US"/>
        </w:rPr>
        <w:t>отраслевы</w:t>
      </w:r>
      <w:r>
        <w:rPr>
          <w:rFonts w:eastAsiaTheme="minorHAnsi"/>
          <w:sz w:val="28"/>
          <w:szCs w:val="28"/>
          <w:lang w:eastAsia="en-US"/>
        </w:rPr>
        <w:t>х</w:t>
      </w:r>
      <w:r w:rsidRPr="00853B09">
        <w:rPr>
          <w:rFonts w:eastAsiaTheme="minorHAnsi"/>
          <w:sz w:val="28"/>
          <w:szCs w:val="28"/>
          <w:lang w:eastAsia="en-US"/>
        </w:rPr>
        <w:t xml:space="preserve"> </w:t>
      </w:r>
      <w:r w:rsidRPr="00853B09">
        <w:rPr>
          <w:rFonts w:eastAsiaTheme="minorHAnsi"/>
          <w:sz w:val="28"/>
          <w:szCs w:val="28"/>
          <w:lang w:eastAsia="en-US"/>
        </w:rPr>
        <w:lastRenderedPageBreak/>
        <w:t>(функциональны</w:t>
      </w:r>
      <w:r>
        <w:rPr>
          <w:rFonts w:eastAsiaTheme="minorHAnsi"/>
          <w:sz w:val="28"/>
          <w:szCs w:val="28"/>
          <w:lang w:eastAsia="en-US"/>
        </w:rPr>
        <w:t>х</w:t>
      </w:r>
      <w:r w:rsidRPr="00853B09">
        <w:rPr>
          <w:rFonts w:eastAsiaTheme="minorHAnsi"/>
          <w:sz w:val="28"/>
          <w:szCs w:val="28"/>
          <w:lang w:eastAsia="en-US"/>
        </w:rPr>
        <w:t>) орган</w:t>
      </w:r>
      <w:r>
        <w:rPr>
          <w:rFonts w:eastAsiaTheme="minorHAnsi"/>
          <w:sz w:val="28"/>
          <w:szCs w:val="28"/>
          <w:lang w:eastAsia="en-US"/>
        </w:rPr>
        <w:t>ов</w:t>
      </w:r>
      <w:r w:rsidRPr="00853B09">
        <w:rPr>
          <w:rFonts w:eastAsiaTheme="minorHAnsi"/>
          <w:sz w:val="28"/>
          <w:szCs w:val="28"/>
          <w:lang w:eastAsia="en-US"/>
        </w:rPr>
        <w:t xml:space="preserve"> администрации  Ташт</w:t>
      </w:r>
      <w:r w:rsidR="009608F4">
        <w:rPr>
          <w:rFonts w:eastAsiaTheme="minorHAnsi"/>
          <w:sz w:val="28"/>
          <w:szCs w:val="28"/>
          <w:lang w:eastAsia="en-US"/>
        </w:rPr>
        <w:t>агольского муниципального округа</w:t>
      </w:r>
      <w:r w:rsidRPr="0051683F">
        <w:rPr>
          <w:rFonts w:eastAsia="Arial Unicode MS"/>
          <w:sz w:val="28"/>
          <w:szCs w:val="28"/>
        </w:rPr>
        <w:t>.</w:t>
      </w:r>
    </w:p>
    <w:p w14:paraId="0B976FD4" w14:textId="77777777" w:rsidR="000A7A3D" w:rsidRPr="0051683F" w:rsidRDefault="000A7A3D" w:rsidP="000A7A3D">
      <w:pPr>
        <w:spacing w:line="355" w:lineRule="exact"/>
        <w:ind w:left="40" w:right="40" w:firstLine="700"/>
        <w:jc w:val="both"/>
        <w:rPr>
          <w:rFonts w:eastAsia="Arial Unicode MS"/>
          <w:sz w:val="28"/>
          <w:szCs w:val="28"/>
        </w:rPr>
      </w:pPr>
      <w:r w:rsidRPr="0051683F">
        <w:rPr>
          <w:rFonts w:eastAsia="Arial Unicode MS"/>
          <w:sz w:val="28"/>
          <w:szCs w:val="28"/>
        </w:rPr>
        <w:t>При добровольном исполнении обязательств в срок, установленный требованием (претензией), претензионная работа в отношении должника прекращается.</w:t>
      </w:r>
    </w:p>
    <w:p w14:paraId="4BA9C4AC" w14:textId="77777777" w:rsidR="000A7A3D" w:rsidRPr="0051683F" w:rsidRDefault="000A7A3D" w:rsidP="000A7A3D">
      <w:pPr>
        <w:spacing w:after="308" w:line="350" w:lineRule="exact"/>
        <w:ind w:left="40" w:right="40" w:firstLine="700"/>
        <w:jc w:val="both"/>
        <w:rPr>
          <w:rFonts w:eastAsia="Arial Unicode MS"/>
          <w:sz w:val="28"/>
          <w:szCs w:val="28"/>
        </w:rPr>
      </w:pPr>
      <w:r w:rsidRPr="0051683F">
        <w:rPr>
          <w:rFonts w:eastAsia="Arial Unicode MS"/>
          <w:sz w:val="28"/>
          <w:szCs w:val="28"/>
        </w:rPr>
        <w:t>3.5. 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условиями договора (муниципального контракта, соглашения) либо действующим законодательством Российской Федерации.</w:t>
      </w:r>
    </w:p>
    <w:p w14:paraId="4AEADE37" w14:textId="77777777" w:rsidR="000A7A3D" w:rsidRPr="00853B09" w:rsidRDefault="000A7A3D" w:rsidP="000A7A3D">
      <w:pPr>
        <w:autoSpaceDE w:val="0"/>
        <w:autoSpaceDN w:val="0"/>
        <w:adjustRightInd w:val="0"/>
        <w:jc w:val="center"/>
        <w:outlineLvl w:val="1"/>
        <w:rPr>
          <w:rFonts w:eastAsiaTheme="minorHAnsi"/>
          <w:b/>
          <w:bCs/>
          <w:sz w:val="28"/>
          <w:szCs w:val="28"/>
          <w:lang w:eastAsia="en-US"/>
        </w:rPr>
      </w:pPr>
      <w:r w:rsidRPr="00853B09">
        <w:rPr>
          <w:rFonts w:eastAsiaTheme="minorHAnsi"/>
          <w:b/>
          <w:bCs/>
          <w:sz w:val="28"/>
          <w:szCs w:val="28"/>
          <w:lang w:eastAsia="en-US"/>
        </w:rPr>
        <w:t>IV. Мероприятия по принудительному взысканию дебиторской</w:t>
      </w:r>
    </w:p>
    <w:p w14:paraId="2F5BB4C1" w14:textId="77777777" w:rsidR="000A7A3D" w:rsidRPr="00853B09" w:rsidRDefault="000A7A3D" w:rsidP="000A7A3D">
      <w:pPr>
        <w:autoSpaceDE w:val="0"/>
        <w:autoSpaceDN w:val="0"/>
        <w:adjustRightInd w:val="0"/>
        <w:jc w:val="center"/>
        <w:rPr>
          <w:rFonts w:eastAsiaTheme="minorHAnsi"/>
          <w:b/>
          <w:bCs/>
          <w:sz w:val="28"/>
          <w:szCs w:val="28"/>
          <w:lang w:eastAsia="en-US"/>
        </w:rPr>
      </w:pPr>
      <w:r w:rsidRPr="00853B09">
        <w:rPr>
          <w:rFonts w:eastAsiaTheme="minorHAnsi"/>
          <w:b/>
          <w:bCs/>
          <w:sz w:val="28"/>
          <w:szCs w:val="28"/>
          <w:lang w:eastAsia="en-US"/>
        </w:rPr>
        <w:t>задолженности по доходам</w:t>
      </w:r>
    </w:p>
    <w:p w14:paraId="6C32229B" w14:textId="77777777" w:rsidR="000A7A3D" w:rsidRPr="00853B09" w:rsidRDefault="000A7A3D" w:rsidP="000A7A3D">
      <w:pPr>
        <w:autoSpaceDE w:val="0"/>
        <w:autoSpaceDN w:val="0"/>
        <w:adjustRightInd w:val="0"/>
        <w:jc w:val="both"/>
        <w:rPr>
          <w:rFonts w:eastAsiaTheme="minorHAnsi"/>
          <w:sz w:val="28"/>
          <w:szCs w:val="28"/>
          <w:lang w:eastAsia="en-US"/>
        </w:rPr>
      </w:pPr>
    </w:p>
    <w:p w14:paraId="5A6693FC" w14:textId="77777777" w:rsidR="000A7A3D" w:rsidRPr="006E3670" w:rsidRDefault="006E3670" w:rsidP="006E3670">
      <w:pPr>
        <w:pStyle w:val="a3"/>
        <w:tabs>
          <w:tab w:val="left" w:pos="0"/>
        </w:tabs>
        <w:spacing w:line="355" w:lineRule="exact"/>
        <w:ind w:left="0" w:right="40"/>
        <w:jc w:val="both"/>
        <w:rPr>
          <w:rFonts w:eastAsia="Arial Unicode MS"/>
          <w:sz w:val="28"/>
          <w:szCs w:val="28"/>
        </w:rPr>
      </w:pPr>
      <w:r>
        <w:rPr>
          <w:rFonts w:eastAsia="Arial Unicode MS"/>
          <w:sz w:val="28"/>
          <w:szCs w:val="28"/>
        </w:rPr>
        <w:tab/>
        <w:t xml:space="preserve">4.1. </w:t>
      </w:r>
      <w:r w:rsidR="000A7A3D" w:rsidRPr="006E3670">
        <w:rPr>
          <w:rFonts w:eastAsia="Arial Unicode MS"/>
          <w:sz w:val="28"/>
          <w:szCs w:val="28"/>
        </w:rPr>
        <w:t>При отсутствии добровольного исполнения требования (претензии) должником в установленный для погашения задолженности срок, а также непогашения должником просроченной дебиторской задолженности в полном объеме взыскание задолженности производится в судебном порядке.</w:t>
      </w:r>
    </w:p>
    <w:p w14:paraId="2C48182B" w14:textId="77777777" w:rsidR="000A7A3D" w:rsidRPr="006E3670" w:rsidRDefault="006E3670" w:rsidP="006E3670">
      <w:pPr>
        <w:spacing w:line="350" w:lineRule="exact"/>
        <w:ind w:right="40"/>
        <w:jc w:val="both"/>
        <w:rPr>
          <w:rFonts w:eastAsia="Arial Unicode MS"/>
          <w:sz w:val="28"/>
          <w:szCs w:val="28"/>
        </w:rPr>
      </w:pPr>
      <w:r>
        <w:rPr>
          <w:rFonts w:eastAsia="Arial Unicode MS"/>
          <w:sz w:val="28"/>
          <w:szCs w:val="28"/>
        </w:rPr>
        <w:t xml:space="preserve"> </w:t>
      </w:r>
      <w:r w:rsidRPr="006E3670">
        <w:rPr>
          <w:rFonts w:eastAsia="Arial Unicode MS"/>
          <w:sz w:val="28"/>
          <w:szCs w:val="28"/>
        </w:rPr>
        <w:t xml:space="preserve">  </w:t>
      </w:r>
      <w:r>
        <w:rPr>
          <w:rFonts w:eastAsia="Arial Unicode MS"/>
          <w:sz w:val="28"/>
          <w:szCs w:val="28"/>
        </w:rPr>
        <w:t xml:space="preserve">      4.2. </w:t>
      </w:r>
      <w:r w:rsidR="000A7A3D" w:rsidRPr="006E3670">
        <w:rPr>
          <w:rFonts w:eastAsia="Arial Unicode MS"/>
          <w:sz w:val="28"/>
          <w:szCs w:val="28"/>
        </w:rPr>
        <w:t>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 Гражданским процессуальным кодексом Российской Федерации, иным законодательством Российской Федерации.</w:t>
      </w:r>
    </w:p>
    <w:p w14:paraId="64D3F97E" w14:textId="22108C1B" w:rsidR="000A7A3D" w:rsidRPr="00F92D1C" w:rsidRDefault="006E3670" w:rsidP="006E3670">
      <w:pPr>
        <w:tabs>
          <w:tab w:val="left" w:pos="1552"/>
        </w:tabs>
        <w:spacing w:line="350" w:lineRule="exact"/>
        <w:ind w:right="40"/>
        <w:jc w:val="both"/>
        <w:rPr>
          <w:rFonts w:eastAsia="Arial Unicode MS"/>
          <w:sz w:val="28"/>
          <w:szCs w:val="28"/>
        </w:rPr>
      </w:pPr>
      <w:r>
        <w:rPr>
          <w:rFonts w:eastAsia="Arial Unicode MS"/>
          <w:sz w:val="28"/>
          <w:szCs w:val="28"/>
        </w:rPr>
        <w:t xml:space="preserve">         4.3. </w:t>
      </w:r>
      <w:r w:rsidR="000A7A3D" w:rsidRPr="00C1502B">
        <w:rPr>
          <w:rFonts w:eastAsia="Arial Unicode MS"/>
          <w:sz w:val="28"/>
          <w:szCs w:val="28"/>
        </w:rPr>
        <w:t>Сотрудник</w:t>
      </w:r>
      <w:r w:rsidR="000A7A3D">
        <w:rPr>
          <w:rFonts w:eastAsia="Arial Unicode MS"/>
          <w:sz w:val="28"/>
          <w:szCs w:val="28"/>
        </w:rPr>
        <w:t>и</w:t>
      </w:r>
      <w:r w:rsidR="000A7A3D" w:rsidRPr="00C1502B">
        <w:rPr>
          <w:rFonts w:eastAsia="Arial Unicode MS"/>
          <w:sz w:val="28"/>
          <w:szCs w:val="28"/>
        </w:rPr>
        <w:t xml:space="preserve"> </w:t>
      </w:r>
      <w:r w:rsidR="000A7A3D" w:rsidRPr="00853B09">
        <w:rPr>
          <w:rFonts w:eastAsiaTheme="minorHAnsi"/>
          <w:sz w:val="28"/>
          <w:szCs w:val="28"/>
          <w:lang w:eastAsia="en-US"/>
        </w:rPr>
        <w:t>отраслевы</w:t>
      </w:r>
      <w:r w:rsidR="000A7A3D">
        <w:rPr>
          <w:rFonts w:eastAsiaTheme="minorHAnsi"/>
          <w:sz w:val="28"/>
          <w:szCs w:val="28"/>
          <w:lang w:eastAsia="en-US"/>
        </w:rPr>
        <w:t>х</w:t>
      </w:r>
      <w:r w:rsidR="000A7A3D" w:rsidRPr="00853B09">
        <w:rPr>
          <w:rFonts w:eastAsiaTheme="minorHAnsi"/>
          <w:sz w:val="28"/>
          <w:szCs w:val="28"/>
          <w:lang w:eastAsia="en-US"/>
        </w:rPr>
        <w:t xml:space="preserve"> (функциональны</w:t>
      </w:r>
      <w:r w:rsidR="000A7A3D">
        <w:rPr>
          <w:rFonts w:eastAsiaTheme="minorHAnsi"/>
          <w:sz w:val="28"/>
          <w:szCs w:val="28"/>
          <w:lang w:eastAsia="en-US"/>
        </w:rPr>
        <w:t>х</w:t>
      </w:r>
      <w:r w:rsidR="000A7A3D" w:rsidRPr="00853B09">
        <w:rPr>
          <w:rFonts w:eastAsiaTheme="minorHAnsi"/>
          <w:sz w:val="28"/>
          <w:szCs w:val="28"/>
          <w:lang w:eastAsia="en-US"/>
        </w:rPr>
        <w:t>) орган</w:t>
      </w:r>
      <w:r w:rsidR="000A7A3D">
        <w:rPr>
          <w:rFonts w:eastAsiaTheme="minorHAnsi"/>
          <w:sz w:val="28"/>
          <w:szCs w:val="28"/>
          <w:lang w:eastAsia="en-US"/>
        </w:rPr>
        <w:t>ов</w:t>
      </w:r>
      <w:r w:rsidR="000A7A3D" w:rsidRPr="00853B09">
        <w:rPr>
          <w:rFonts w:eastAsiaTheme="minorHAnsi"/>
          <w:sz w:val="28"/>
          <w:szCs w:val="28"/>
          <w:lang w:eastAsia="en-US"/>
        </w:rPr>
        <w:t xml:space="preserve"> </w:t>
      </w:r>
      <w:r w:rsidR="00837CBC" w:rsidRPr="00853B09">
        <w:rPr>
          <w:rFonts w:eastAsiaTheme="minorHAnsi"/>
          <w:sz w:val="28"/>
          <w:szCs w:val="28"/>
          <w:lang w:eastAsia="en-US"/>
        </w:rPr>
        <w:t>администрации Таштагольского</w:t>
      </w:r>
      <w:r w:rsidR="00837CBC">
        <w:rPr>
          <w:rFonts w:eastAsiaTheme="minorHAnsi"/>
          <w:sz w:val="28"/>
          <w:szCs w:val="28"/>
          <w:lang w:eastAsia="en-US"/>
        </w:rPr>
        <w:t xml:space="preserve"> муниципального округа</w:t>
      </w:r>
      <w:r w:rsidR="000A7A3D" w:rsidRPr="00F92D1C">
        <w:rPr>
          <w:rFonts w:eastAsia="Arial Unicode MS"/>
          <w:sz w:val="28"/>
          <w:szCs w:val="28"/>
        </w:rPr>
        <w:t>, наделенны</w:t>
      </w:r>
      <w:r w:rsidR="000A7A3D">
        <w:rPr>
          <w:rFonts w:eastAsia="Arial Unicode MS"/>
          <w:sz w:val="28"/>
          <w:szCs w:val="28"/>
        </w:rPr>
        <w:t>е</w:t>
      </w:r>
      <w:r w:rsidR="000A7A3D" w:rsidRPr="00F92D1C">
        <w:rPr>
          <w:rFonts w:eastAsia="Arial Unicode MS"/>
          <w:sz w:val="28"/>
          <w:szCs w:val="28"/>
        </w:rPr>
        <w:t xml:space="preserve"> соответствующими полномочиям</w:t>
      </w:r>
      <w:r w:rsidR="0033122B">
        <w:rPr>
          <w:rFonts w:eastAsia="Arial Unicode MS"/>
          <w:sz w:val="28"/>
          <w:szCs w:val="28"/>
        </w:rPr>
        <w:t>и, в пределах сроков, установленных законодательством Российской Федерации,</w:t>
      </w:r>
      <w:r w:rsidR="000A7A3D" w:rsidRPr="00F92D1C">
        <w:rPr>
          <w:rFonts w:eastAsia="Arial Unicode MS"/>
          <w:sz w:val="28"/>
          <w:szCs w:val="28"/>
        </w:rPr>
        <w:t xml:space="preserve"> подготавливает следующие документы для подачи искового заявления в суд:</w:t>
      </w:r>
    </w:p>
    <w:p w14:paraId="331748BE" w14:textId="77777777" w:rsidR="000A7A3D" w:rsidRPr="00F92D1C" w:rsidRDefault="000A7A3D" w:rsidP="000A7A3D">
      <w:pPr>
        <w:numPr>
          <w:ilvl w:val="6"/>
          <w:numId w:val="24"/>
        </w:numPr>
        <w:tabs>
          <w:tab w:val="left" w:pos="1139"/>
        </w:tabs>
        <w:spacing w:line="350" w:lineRule="exact"/>
        <w:ind w:left="40" w:right="40" w:firstLine="700"/>
        <w:jc w:val="both"/>
        <w:rPr>
          <w:rFonts w:eastAsia="Arial Unicode MS"/>
          <w:sz w:val="28"/>
          <w:szCs w:val="28"/>
        </w:rPr>
      </w:pPr>
      <w:r w:rsidRPr="00F92D1C">
        <w:rPr>
          <w:rFonts w:eastAsia="Arial Unicode MS"/>
          <w:sz w:val="28"/>
          <w:szCs w:val="28"/>
        </w:rPr>
        <w:t>копии документов, являющиеся основанием для начисления сумм, подлежащих уплате должником, со всеми приложениями к ним;</w:t>
      </w:r>
    </w:p>
    <w:p w14:paraId="1F4E5F11" w14:textId="77777777" w:rsidR="000A7A3D" w:rsidRPr="00F92D1C" w:rsidRDefault="000A7A3D" w:rsidP="000A7A3D">
      <w:pPr>
        <w:numPr>
          <w:ilvl w:val="6"/>
          <w:numId w:val="24"/>
        </w:numPr>
        <w:tabs>
          <w:tab w:val="left" w:pos="1047"/>
        </w:tabs>
        <w:spacing w:line="350" w:lineRule="exact"/>
        <w:ind w:left="40" w:firstLine="700"/>
        <w:jc w:val="both"/>
        <w:rPr>
          <w:rFonts w:eastAsia="Arial Unicode MS"/>
          <w:sz w:val="28"/>
          <w:szCs w:val="28"/>
        </w:rPr>
      </w:pPr>
      <w:r w:rsidRPr="00F92D1C">
        <w:rPr>
          <w:rFonts w:eastAsia="Arial Unicode MS"/>
          <w:sz w:val="28"/>
          <w:szCs w:val="28"/>
        </w:rPr>
        <w:t>копии учредительных документов (для юридических лиц);</w:t>
      </w:r>
    </w:p>
    <w:p w14:paraId="1CA1D1F0" w14:textId="77777777" w:rsidR="000A7A3D" w:rsidRPr="00F92D1C" w:rsidRDefault="000A7A3D" w:rsidP="000A7A3D">
      <w:pPr>
        <w:numPr>
          <w:ilvl w:val="6"/>
          <w:numId w:val="24"/>
        </w:numPr>
        <w:tabs>
          <w:tab w:val="left" w:pos="1086"/>
        </w:tabs>
        <w:spacing w:line="350" w:lineRule="exact"/>
        <w:ind w:left="40" w:right="40" w:firstLine="700"/>
        <w:jc w:val="both"/>
        <w:rPr>
          <w:rFonts w:eastAsia="Arial Unicode MS"/>
          <w:sz w:val="28"/>
          <w:szCs w:val="28"/>
        </w:rPr>
      </w:pPr>
      <w:r w:rsidRPr="00F92D1C">
        <w:rPr>
          <w:rFonts w:eastAsia="Arial Unicode MS"/>
          <w:sz w:val="28"/>
          <w:szCs w:val="28"/>
        </w:rPr>
        <w:t>копии документов, удостоверяющих личность должника, в том числе содержащих информацию о месте его нахождения (проживание, регистрации) (для физических лиц);</w:t>
      </w:r>
    </w:p>
    <w:p w14:paraId="06FFB7F6" w14:textId="77777777" w:rsidR="000A7A3D" w:rsidRPr="00F92D1C" w:rsidRDefault="000A7A3D" w:rsidP="000A7A3D">
      <w:pPr>
        <w:numPr>
          <w:ilvl w:val="6"/>
          <w:numId w:val="24"/>
        </w:numPr>
        <w:tabs>
          <w:tab w:val="left" w:pos="1125"/>
        </w:tabs>
        <w:spacing w:line="350" w:lineRule="exact"/>
        <w:ind w:left="40" w:right="40" w:firstLine="700"/>
        <w:jc w:val="both"/>
        <w:rPr>
          <w:rFonts w:eastAsia="Arial Unicode MS"/>
          <w:sz w:val="28"/>
          <w:szCs w:val="28"/>
        </w:rPr>
      </w:pPr>
      <w:r w:rsidRPr="00F92D1C">
        <w:rPr>
          <w:rFonts w:eastAsia="Arial Unicode MS"/>
          <w:sz w:val="28"/>
          <w:szCs w:val="28"/>
        </w:rPr>
        <w:t>расчет платы с указанием сумм основного долга, пени, штрафных санкций;</w:t>
      </w:r>
    </w:p>
    <w:p w14:paraId="1B410EB1" w14:textId="77777777" w:rsidR="000A7A3D" w:rsidRPr="00F92D1C" w:rsidRDefault="000A7A3D" w:rsidP="000A7A3D">
      <w:pPr>
        <w:numPr>
          <w:ilvl w:val="6"/>
          <w:numId w:val="24"/>
        </w:numPr>
        <w:tabs>
          <w:tab w:val="left" w:pos="1293"/>
        </w:tabs>
        <w:spacing w:line="350" w:lineRule="exact"/>
        <w:ind w:left="40" w:right="40" w:firstLine="700"/>
        <w:jc w:val="both"/>
        <w:rPr>
          <w:rFonts w:eastAsia="Arial Unicode MS"/>
          <w:sz w:val="28"/>
          <w:szCs w:val="28"/>
        </w:rPr>
      </w:pPr>
      <w:r w:rsidRPr="00F92D1C">
        <w:rPr>
          <w:rFonts w:eastAsia="Arial Unicode MS"/>
          <w:sz w:val="28"/>
          <w:szCs w:val="28"/>
        </w:rPr>
        <w:t>копия требования (претензии) о необходимости исполнения обязательства по уплате с доказательствами его отправки: почтовое уведомление либо иной документ, подтверждающий отправку корреспонденции.</w:t>
      </w:r>
    </w:p>
    <w:p w14:paraId="29DD6A3A" w14:textId="77777777" w:rsidR="000A7A3D" w:rsidRPr="00F92D1C" w:rsidRDefault="006E3670" w:rsidP="006E3670">
      <w:pPr>
        <w:tabs>
          <w:tab w:val="left" w:pos="1298"/>
        </w:tabs>
        <w:spacing w:line="350" w:lineRule="exact"/>
        <w:ind w:left="40" w:right="40"/>
        <w:jc w:val="both"/>
        <w:rPr>
          <w:rFonts w:eastAsia="Arial Unicode MS"/>
          <w:sz w:val="28"/>
          <w:szCs w:val="28"/>
        </w:rPr>
      </w:pPr>
      <w:r>
        <w:rPr>
          <w:rFonts w:eastAsia="Arial Unicode MS"/>
          <w:sz w:val="28"/>
          <w:szCs w:val="28"/>
        </w:rPr>
        <w:t xml:space="preserve">          4.4. </w:t>
      </w:r>
      <w:r w:rsidR="000A7A3D" w:rsidRPr="00F92D1C">
        <w:rPr>
          <w:rFonts w:eastAsia="Arial Unicode MS"/>
          <w:sz w:val="28"/>
          <w:szCs w:val="28"/>
        </w:rPr>
        <w:t xml:space="preserve">Документы о ходе претензионно - исковой работы по взысканию задолженности, в том числе судебные акты, на бумажном носителе хранятся в </w:t>
      </w:r>
      <w:r w:rsidR="000A7A3D" w:rsidRPr="00853B09">
        <w:rPr>
          <w:rFonts w:eastAsiaTheme="minorHAnsi"/>
          <w:sz w:val="28"/>
          <w:szCs w:val="28"/>
          <w:lang w:eastAsia="en-US"/>
        </w:rPr>
        <w:lastRenderedPageBreak/>
        <w:t>отраслевы</w:t>
      </w:r>
      <w:r w:rsidR="000A7A3D">
        <w:rPr>
          <w:rFonts w:eastAsiaTheme="minorHAnsi"/>
          <w:sz w:val="28"/>
          <w:szCs w:val="28"/>
          <w:lang w:eastAsia="en-US"/>
        </w:rPr>
        <w:t>х</w:t>
      </w:r>
      <w:r w:rsidR="000A7A3D" w:rsidRPr="00853B09">
        <w:rPr>
          <w:rFonts w:eastAsiaTheme="minorHAnsi"/>
          <w:sz w:val="28"/>
          <w:szCs w:val="28"/>
          <w:lang w:eastAsia="en-US"/>
        </w:rPr>
        <w:t xml:space="preserve"> (функциональны</w:t>
      </w:r>
      <w:r w:rsidR="000A7A3D">
        <w:rPr>
          <w:rFonts w:eastAsiaTheme="minorHAnsi"/>
          <w:sz w:val="28"/>
          <w:szCs w:val="28"/>
          <w:lang w:eastAsia="en-US"/>
        </w:rPr>
        <w:t>х</w:t>
      </w:r>
      <w:r w:rsidR="000A7A3D" w:rsidRPr="00853B09">
        <w:rPr>
          <w:rFonts w:eastAsiaTheme="minorHAnsi"/>
          <w:sz w:val="28"/>
          <w:szCs w:val="28"/>
          <w:lang w:eastAsia="en-US"/>
        </w:rPr>
        <w:t>) орган</w:t>
      </w:r>
      <w:r w:rsidR="000A7A3D">
        <w:rPr>
          <w:rFonts w:eastAsiaTheme="minorHAnsi"/>
          <w:sz w:val="28"/>
          <w:szCs w:val="28"/>
          <w:lang w:eastAsia="en-US"/>
        </w:rPr>
        <w:t xml:space="preserve">ах администрации </w:t>
      </w:r>
      <w:r w:rsidR="000A7A3D" w:rsidRPr="00853B09">
        <w:rPr>
          <w:rFonts w:eastAsiaTheme="minorHAnsi"/>
          <w:sz w:val="28"/>
          <w:szCs w:val="28"/>
          <w:lang w:eastAsia="en-US"/>
        </w:rPr>
        <w:t>Ташт</w:t>
      </w:r>
      <w:r w:rsidR="00837CBC">
        <w:rPr>
          <w:rFonts w:eastAsiaTheme="minorHAnsi"/>
          <w:sz w:val="28"/>
          <w:szCs w:val="28"/>
          <w:lang w:eastAsia="en-US"/>
        </w:rPr>
        <w:t>агольского муниципального округа</w:t>
      </w:r>
      <w:r w:rsidR="000A7A3D" w:rsidRPr="00F92D1C">
        <w:rPr>
          <w:rFonts w:eastAsia="Arial Unicode MS"/>
          <w:sz w:val="28"/>
          <w:szCs w:val="28"/>
        </w:rPr>
        <w:t>.</w:t>
      </w:r>
    </w:p>
    <w:p w14:paraId="2E410950" w14:textId="77777777" w:rsidR="000A7A3D" w:rsidRPr="00F92D1C" w:rsidRDefault="006E3670" w:rsidP="006E3670">
      <w:pPr>
        <w:tabs>
          <w:tab w:val="left" w:pos="1317"/>
        </w:tabs>
        <w:spacing w:line="355" w:lineRule="exact"/>
        <w:ind w:right="40"/>
        <w:jc w:val="both"/>
        <w:rPr>
          <w:rFonts w:eastAsia="Arial Unicode MS"/>
          <w:sz w:val="28"/>
          <w:szCs w:val="28"/>
        </w:rPr>
      </w:pPr>
      <w:r>
        <w:rPr>
          <w:rFonts w:eastAsia="Arial Unicode MS"/>
          <w:sz w:val="28"/>
          <w:szCs w:val="28"/>
        </w:rPr>
        <w:t xml:space="preserve">          4.5. </w:t>
      </w:r>
      <w:r w:rsidR="000A7A3D" w:rsidRPr="00F92D1C">
        <w:rPr>
          <w:rFonts w:eastAsia="Arial Unicode MS"/>
          <w:sz w:val="28"/>
          <w:szCs w:val="28"/>
        </w:rPr>
        <w:t xml:space="preserve">При принятии судом решения о полном или частичном отказе в удовлетворении заявленных исковых требований </w:t>
      </w:r>
      <w:r w:rsidR="000A7A3D" w:rsidRPr="00853B09">
        <w:rPr>
          <w:rFonts w:eastAsiaTheme="minorHAnsi"/>
          <w:sz w:val="28"/>
          <w:szCs w:val="28"/>
          <w:lang w:eastAsia="en-US"/>
        </w:rPr>
        <w:t>отраслевы</w:t>
      </w:r>
      <w:r w:rsidR="000A7A3D">
        <w:rPr>
          <w:rFonts w:eastAsiaTheme="minorHAnsi"/>
          <w:sz w:val="28"/>
          <w:szCs w:val="28"/>
          <w:lang w:eastAsia="en-US"/>
        </w:rPr>
        <w:t>х</w:t>
      </w:r>
      <w:r w:rsidR="000A7A3D" w:rsidRPr="00853B09">
        <w:rPr>
          <w:rFonts w:eastAsiaTheme="minorHAnsi"/>
          <w:sz w:val="28"/>
          <w:szCs w:val="28"/>
          <w:lang w:eastAsia="en-US"/>
        </w:rPr>
        <w:t xml:space="preserve"> (функциональны</w:t>
      </w:r>
      <w:r w:rsidR="000A7A3D">
        <w:rPr>
          <w:rFonts w:eastAsiaTheme="minorHAnsi"/>
          <w:sz w:val="28"/>
          <w:szCs w:val="28"/>
          <w:lang w:eastAsia="en-US"/>
        </w:rPr>
        <w:t>х</w:t>
      </w:r>
      <w:r w:rsidR="000A7A3D" w:rsidRPr="00853B09">
        <w:rPr>
          <w:rFonts w:eastAsiaTheme="minorHAnsi"/>
          <w:sz w:val="28"/>
          <w:szCs w:val="28"/>
          <w:lang w:eastAsia="en-US"/>
        </w:rPr>
        <w:t>) орган</w:t>
      </w:r>
      <w:r w:rsidR="000A7A3D">
        <w:rPr>
          <w:rFonts w:eastAsiaTheme="minorHAnsi"/>
          <w:sz w:val="28"/>
          <w:szCs w:val="28"/>
          <w:lang w:eastAsia="en-US"/>
        </w:rPr>
        <w:t xml:space="preserve">ов администрации </w:t>
      </w:r>
      <w:r w:rsidR="000A7A3D" w:rsidRPr="00853B09">
        <w:rPr>
          <w:rFonts w:eastAsiaTheme="minorHAnsi"/>
          <w:sz w:val="28"/>
          <w:szCs w:val="28"/>
          <w:lang w:eastAsia="en-US"/>
        </w:rPr>
        <w:t>Ташт</w:t>
      </w:r>
      <w:r w:rsidR="00A1516F">
        <w:rPr>
          <w:rFonts w:eastAsiaTheme="minorHAnsi"/>
          <w:sz w:val="28"/>
          <w:szCs w:val="28"/>
          <w:lang w:eastAsia="en-US"/>
        </w:rPr>
        <w:t>агольского муниципального округа</w:t>
      </w:r>
      <w:r w:rsidR="000A7A3D" w:rsidRPr="00F92D1C">
        <w:rPr>
          <w:rFonts w:eastAsia="Arial Unicode MS"/>
          <w:sz w:val="28"/>
          <w:szCs w:val="28"/>
        </w:rPr>
        <w:t>, обеспечивается принятие исчерпывающих мер по обжалованию судебных актов при наличии к тому оснований.</w:t>
      </w:r>
    </w:p>
    <w:p w14:paraId="100F1E87" w14:textId="2CDCB358" w:rsidR="000A7A3D" w:rsidRPr="00F92D1C" w:rsidRDefault="00346E08" w:rsidP="00346E08">
      <w:pPr>
        <w:tabs>
          <w:tab w:val="left" w:pos="1235"/>
        </w:tabs>
        <w:spacing w:line="374" w:lineRule="exact"/>
        <w:ind w:right="60"/>
        <w:jc w:val="both"/>
        <w:rPr>
          <w:rFonts w:eastAsia="Arial Unicode MS"/>
          <w:sz w:val="28"/>
          <w:szCs w:val="28"/>
        </w:rPr>
      </w:pPr>
      <w:r>
        <w:rPr>
          <w:rFonts w:eastAsia="Arial Unicode MS"/>
          <w:sz w:val="28"/>
          <w:szCs w:val="28"/>
        </w:rPr>
        <w:t xml:space="preserve">          4.6. </w:t>
      </w:r>
      <w:r w:rsidR="000A7A3D" w:rsidRPr="00F92D1C">
        <w:rPr>
          <w:rFonts w:eastAsia="Arial Unicode MS"/>
          <w:sz w:val="28"/>
          <w:szCs w:val="28"/>
        </w:rPr>
        <w:t xml:space="preserve">После вступления в законную силу судебного акта, удовлетворяющего исковые требования </w:t>
      </w:r>
      <w:r w:rsidR="000A7A3D" w:rsidRPr="00853B09">
        <w:rPr>
          <w:rFonts w:eastAsiaTheme="minorHAnsi"/>
          <w:sz w:val="28"/>
          <w:szCs w:val="28"/>
          <w:lang w:eastAsia="en-US"/>
        </w:rPr>
        <w:t>отраслевы</w:t>
      </w:r>
      <w:r w:rsidR="000A7A3D">
        <w:rPr>
          <w:rFonts w:eastAsiaTheme="minorHAnsi"/>
          <w:sz w:val="28"/>
          <w:szCs w:val="28"/>
          <w:lang w:eastAsia="en-US"/>
        </w:rPr>
        <w:t>х</w:t>
      </w:r>
      <w:r w:rsidR="000A7A3D" w:rsidRPr="00853B09">
        <w:rPr>
          <w:rFonts w:eastAsiaTheme="minorHAnsi"/>
          <w:sz w:val="28"/>
          <w:szCs w:val="28"/>
          <w:lang w:eastAsia="en-US"/>
        </w:rPr>
        <w:t xml:space="preserve"> (функциональны</w:t>
      </w:r>
      <w:r w:rsidR="000A7A3D">
        <w:rPr>
          <w:rFonts w:eastAsiaTheme="minorHAnsi"/>
          <w:sz w:val="28"/>
          <w:szCs w:val="28"/>
          <w:lang w:eastAsia="en-US"/>
        </w:rPr>
        <w:t>х</w:t>
      </w:r>
      <w:r w:rsidR="000A7A3D" w:rsidRPr="00853B09">
        <w:rPr>
          <w:rFonts w:eastAsiaTheme="minorHAnsi"/>
          <w:sz w:val="28"/>
          <w:szCs w:val="28"/>
          <w:lang w:eastAsia="en-US"/>
        </w:rPr>
        <w:t>) орган</w:t>
      </w:r>
      <w:r w:rsidR="000A7A3D">
        <w:rPr>
          <w:rFonts w:eastAsiaTheme="minorHAnsi"/>
          <w:sz w:val="28"/>
          <w:szCs w:val="28"/>
          <w:lang w:eastAsia="en-US"/>
        </w:rPr>
        <w:t xml:space="preserve">ов администрации </w:t>
      </w:r>
      <w:r w:rsidR="000A7A3D" w:rsidRPr="00853B09">
        <w:rPr>
          <w:rFonts w:eastAsiaTheme="minorHAnsi"/>
          <w:sz w:val="28"/>
          <w:szCs w:val="28"/>
          <w:lang w:eastAsia="en-US"/>
        </w:rPr>
        <w:t>Ташт</w:t>
      </w:r>
      <w:r w:rsidR="000968B5">
        <w:rPr>
          <w:rFonts w:eastAsiaTheme="minorHAnsi"/>
          <w:sz w:val="28"/>
          <w:szCs w:val="28"/>
          <w:lang w:eastAsia="en-US"/>
        </w:rPr>
        <w:t>агольского муниципального округа</w:t>
      </w:r>
      <w:r w:rsidR="000A7A3D" w:rsidRPr="00F92D1C">
        <w:rPr>
          <w:rFonts w:eastAsia="Arial Unicode MS"/>
          <w:sz w:val="28"/>
          <w:szCs w:val="28"/>
        </w:rPr>
        <w:t xml:space="preserve"> (частично или в полном объеме), </w:t>
      </w:r>
      <w:r w:rsidR="000A7A3D" w:rsidRPr="00853B09">
        <w:rPr>
          <w:rFonts w:eastAsiaTheme="minorHAnsi"/>
          <w:sz w:val="28"/>
          <w:szCs w:val="28"/>
          <w:lang w:eastAsia="en-US"/>
        </w:rPr>
        <w:t>отраслевы</w:t>
      </w:r>
      <w:r w:rsidR="000A7A3D">
        <w:rPr>
          <w:rFonts w:eastAsiaTheme="minorHAnsi"/>
          <w:sz w:val="28"/>
          <w:szCs w:val="28"/>
          <w:lang w:eastAsia="en-US"/>
        </w:rPr>
        <w:t>е</w:t>
      </w:r>
      <w:r w:rsidR="000A7A3D" w:rsidRPr="00853B09">
        <w:rPr>
          <w:rFonts w:eastAsiaTheme="minorHAnsi"/>
          <w:sz w:val="28"/>
          <w:szCs w:val="28"/>
          <w:lang w:eastAsia="en-US"/>
        </w:rPr>
        <w:t xml:space="preserve"> (функциональны</w:t>
      </w:r>
      <w:r w:rsidR="000A7A3D">
        <w:rPr>
          <w:rFonts w:eastAsiaTheme="minorHAnsi"/>
          <w:sz w:val="28"/>
          <w:szCs w:val="28"/>
          <w:lang w:eastAsia="en-US"/>
        </w:rPr>
        <w:t>е</w:t>
      </w:r>
      <w:r w:rsidR="000A7A3D" w:rsidRPr="00853B09">
        <w:rPr>
          <w:rFonts w:eastAsiaTheme="minorHAnsi"/>
          <w:sz w:val="28"/>
          <w:szCs w:val="28"/>
          <w:lang w:eastAsia="en-US"/>
        </w:rPr>
        <w:t>) орган</w:t>
      </w:r>
      <w:r w:rsidR="000A7A3D">
        <w:rPr>
          <w:rFonts w:eastAsiaTheme="minorHAnsi"/>
          <w:sz w:val="28"/>
          <w:szCs w:val="28"/>
          <w:lang w:eastAsia="en-US"/>
        </w:rPr>
        <w:t xml:space="preserve">ы администрации </w:t>
      </w:r>
      <w:r w:rsidR="000A7A3D" w:rsidRPr="00853B09">
        <w:rPr>
          <w:rFonts w:eastAsiaTheme="minorHAnsi"/>
          <w:sz w:val="28"/>
          <w:szCs w:val="28"/>
          <w:lang w:eastAsia="en-US"/>
        </w:rPr>
        <w:t>Ташт</w:t>
      </w:r>
      <w:r w:rsidR="000968B5">
        <w:rPr>
          <w:rFonts w:eastAsiaTheme="minorHAnsi"/>
          <w:sz w:val="28"/>
          <w:szCs w:val="28"/>
          <w:lang w:eastAsia="en-US"/>
        </w:rPr>
        <w:t>агольского муниципального округа</w:t>
      </w:r>
      <w:r w:rsidR="000A7A3D" w:rsidRPr="00F92D1C">
        <w:rPr>
          <w:rFonts w:eastAsia="Arial Unicode MS"/>
          <w:sz w:val="28"/>
          <w:szCs w:val="28"/>
        </w:rPr>
        <w:t xml:space="preserve"> направля</w:t>
      </w:r>
      <w:r w:rsidR="000A7A3D">
        <w:rPr>
          <w:rFonts w:eastAsia="Arial Unicode MS"/>
          <w:sz w:val="28"/>
          <w:szCs w:val="28"/>
        </w:rPr>
        <w:t>ю</w:t>
      </w:r>
      <w:r w:rsidR="000A7A3D" w:rsidRPr="00F92D1C">
        <w:rPr>
          <w:rFonts w:eastAsia="Arial Unicode MS"/>
          <w:sz w:val="28"/>
          <w:szCs w:val="28"/>
        </w:rPr>
        <w:t>т исполнительные документы на</w:t>
      </w:r>
      <w:r w:rsidR="000A7A3D" w:rsidRPr="00F92D1C">
        <w:rPr>
          <w:rFonts w:eastAsia="Arial Unicode MS"/>
          <w:w w:val="80"/>
          <w:sz w:val="28"/>
          <w:szCs w:val="28"/>
        </w:rPr>
        <w:t xml:space="preserve"> </w:t>
      </w:r>
      <w:r w:rsidR="000A7A3D" w:rsidRPr="00F92D1C">
        <w:rPr>
          <w:rFonts w:eastAsia="Arial Unicode MS"/>
          <w:sz w:val="28"/>
          <w:szCs w:val="28"/>
        </w:rPr>
        <w:t>исполнение в порядке</w:t>
      </w:r>
      <w:r w:rsidR="00CA6E60">
        <w:rPr>
          <w:rFonts w:eastAsia="Arial Unicode MS"/>
          <w:sz w:val="28"/>
          <w:szCs w:val="28"/>
        </w:rPr>
        <w:t xml:space="preserve"> и в пределах сроков</w:t>
      </w:r>
      <w:r w:rsidR="000A7A3D" w:rsidRPr="00F92D1C">
        <w:rPr>
          <w:rFonts w:eastAsia="Arial Unicode MS"/>
          <w:sz w:val="28"/>
          <w:szCs w:val="28"/>
        </w:rPr>
        <w:t xml:space="preserve">, </w:t>
      </w:r>
      <w:r w:rsidR="00CA6E60">
        <w:rPr>
          <w:rFonts w:eastAsia="Arial Unicode MS"/>
          <w:sz w:val="28"/>
          <w:szCs w:val="28"/>
        </w:rPr>
        <w:t xml:space="preserve">которые </w:t>
      </w:r>
      <w:proofErr w:type="spellStart"/>
      <w:r w:rsidR="00CA6E60">
        <w:rPr>
          <w:rFonts w:eastAsia="Arial Unicode MS"/>
          <w:sz w:val="28"/>
          <w:szCs w:val="28"/>
        </w:rPr>
        <w:t>установленны</w:t>
      </w:r>
      <w:proofErr w:type="spellEnd"/>
      <w:r w:rsidR="000A7A3D" w:rsidRPr="00F92D1C">
        <w:rPr>
          <w:rFonts w:eastAsia="Arial Unicode MS"/>
          <w:sz w:val="28"/>
          <w:szCs w:val="28"/>
        </w:rPr>
        <w:t xml:space="preserve"> законодательством Российской Федерации.</w:t>
      </w:r>
    </w:p>
    <w:p w14:paraId="2F12DA11" w14:textId="77777777" w:rsidR="000A7A3D" w:rsidRDefault="00346E08" w:rsidP="00346E08">
      <w:pPr>
        <w:tabs>
          <w:tab w:val="left" w:pos="1307"/>
        </w:tabs>
        <w:spacing w:after="289" w:line="346" w:lineRule="exact"/>
        <w:ind w:right="60"/>
        <w:jc w:val="both"/>
        <w:rPr>
          <w:rFonts w:eastAsia="Arial Unicode MS"/>
          <w:sz w:val="28"/>
          <w:szCs w:val="28"/>
        </w:rPr>
      </w:pPr>
      <w:r>
        <w:rPr>
          <w:rFonts w:eastAsia="Arial Unicode MS"/>
          <w:sz w:val="28"/>
          <w:szCs w:val="28"/>
        </w:rPr>
        <w:t xml:space="preserve">       </w:t>
      </w:r>
      <w:r w:rsidR="00FE7F79">
        <w:rPr>
          <w:rFonts w:eastAsia="Arial Unicode MS"/>
          <w:sz w:val="28"/>
          <w:szCs w:val="28"/>
        </w:rPr>
        <w:t xml:space="preserve"> </w:t>
      </w:r>
      <w:r>
        <w:rPr>
          <w:rFonts w:eastAsia="Arial Unicode MS"/>
          <w:sz w:val="28"/>
          <w:szCs w:val="28"/>
        </w:rPr>
        <w:t xml:space="preserve">4.7. </w:t>
      </w:r>
      <w:r w:rsidR="000A7A3D" w:rsidRPr="00F92D1C">
        <w:rPr>
          <w:rFonts w:eastAsia="Arial Unicode MS"/>
          <w:sz w:val="28"/>
          <w:szCs w:val="28"/>
        </w:rPr>
        <w:t xml:space="preserve">В случае, если до вынесения решения суда требования об уплате исполнены должником добровольно, </w:t>
      </w:r>
      <w:r w:rsidR="000A7A3D">
        <w:rPr>
          <w:rFonts w:eastAsia="Arial Unicode MS"/>
          <w:sz w:val="28"/>
          <w:szCs w:val="28"/>
        </w:rPr>
        <w:t>с</w:t>
      </w:r>
      <w:r w:rsidR="000A7A3D" w:rsidRPr="00C1502B">
        <w:rPr>
          <w:rFonts w:eastAsia="Arial Unicode MS"/>
          <w:sz w:val="28"/>
          <w:szCs w:val="28"/>
        </w:rPr>
        <w:t>отрудник</w:t>
      </w:r>
      <w:r w:rsidR="000A7A3D">
        <w:rPr>
          <w:rFonts w:eastAsia="Arial Unicode MS"/>
          <w:sz w:val="28"/>
          <w:szCs w:val="28"/>
        </w:rPr>
        <w:t>и</w:t>
      </w:r>
      <w:r w:rsidR="000A7A3D" w:rsidRPr="00C1502B">
        <w:rPr>
          <w:rFonts w:eastAsia="Arial Unicode MS"/>
          <w:sz w:val="28"/>
          <w:szCs w:val="28"/>
        </w:rPr>
        <w:t xml:space="preserve"> </w:t>
      </w:r>
      <w:r w:rsidR="000A7A3D" w:rsidRPr="00853B09">
        <w:rPr>
          <w:rFonts w:eastAsiaTheme="minorHAnsi"/>
          <w:sz w:val="28"/>
          <w:szCs w:val="28"/>
          <w:lang w:eastAsia="en-US"/>
        </w:rPr>
        <w:t>отраслевы</w:t>
      </w:r>
      <w:r w:rsidR="000A7A3D">
        <w:rPr>
          <w:rFonts w:eastAsiaTheme="minorHAnsi"/>
          <w:sz w:val="28"/>
          <w:szCs w:val="28"/>
          <w:lang w:eastAsia="en-US"/>
        </w:rPr>
        <w:t>х</w:t>
      </w:r>
      <w:r w:rsidR="000A7A3D" w:rsidRPr="00853B09">
        <w:rPr>
          <w:rFonts w:eastAsiaTheme="minorHAnsi"/>
          <w:sz w:val="28"/>
          <w:szCs w:val="28"/>
          <w:lang w:eastAsia="en-US"/>
        </w:rPr>
        <w:t xml:space="preserve"> (функциональны</w:t>
      </w:r>
      <w:r w:rsidR="000A7A3D">
        <w:rPr>
          <w:rFonts w:eastAsiaTheme="minorHAnsi"/>
          <w:sz w:val="28"/>
          <w:szCs w:val="28"/>
          <w:lang w:eastAsia="en-US"/>
        </w:rPr>
        <w:t>х</w:t>
      </w:r>
      <w:r w:rsidR="000A7A3D" w:rsidRPr="00853B09">
        <w:rPr>
          <w:rFonts w:eastAsiaTheme="minorHAnsi"/>
          <w:sz w:val="28"/>
          <w:szCs w:val="28"/>
          <w:lang w:eastAsia="en-US"/>
        </w:rPr>
        <w:t>) орган</w:t>
      </w:r>
      <w:r w:rsidR="000A7A3D">
        <w:rPr>
          <w:rFonts w:eastAsiaTheme="minorHAnsi"/>
          <w:sz w:val="28"/>
          <w:szCs w:val="28"/>
          <w:lang w:eastAsia="en-US"/>
        </w:rPr>
        <w:t>ов</w:t>
      </w:r>
      <w:r w:rsidR="000A7A3D" w:rsidRPr="00853B09">
        <w:rPr>
          <w:rFonts w:eastAsiaTheme="minorHAnsi"/>
          <w:sz w:val="28"/>
          <w:szCs w:val="28"/>
          <w:lang w:eastAsia="en-US"/>
        </w:rPr>
        <w:t xml:space="preserve"> </w:t>
      </w:r>
      <w:r w:rsidR="000968B5" w:rsidRPr="00853B09">
        <w:rPr>
          <w:rFonts w:eastAsiaTheme="minorHAnsi"/>
          <w:sz w:val="28"/>
          <w:szCs w:val="28"/>
          <w:lang w:eastAsia="en-US"/>
        </w:rPr>
        <w:t>администрации Таштагольского</w:t>
      </w:r>
      <w:r w:rsidR="000968B5">
        <w:rPr>
          <w:rFonts w:eastAsiaTheme="minorHAnsi"/>
          <w:sz w:val="28"/>
          <w:szCs w:val="28"/>
          <w:lang w:eastAsia="en-US"/>
        </w:rPr>
        <w:t xml:space="preserve"> муниципального округа</w:t>
      </w:r>
      <w:r w:rsidR="000A7A3D" w:rsidRPr="00F92D1C">
        <w:rPr>
          <w:rFonts w:eastAsia="Arial Unicode MS"/>
          <w:sz w:val="28"/>
          <w:szCs w:val="28"/>
        </w:rPr>
        <w:t>, наделенны</w:t>
      </w:r>
      <w:r w:rsidR="000A7A3D">
        <w:rPr>
          <w:rFonts w:eastAsia="Arial Unicode MS"/>
          <w:sz w:val="28"/>
          <w:szCs w:val="28"/>
        </w:rPr>
        <w:t>е</w:t>
      </w:r>
      <w:r w:rsidR="000A7A3D" w:rsidRPr="00F92D1C">
        <w:rPr>
          <w:rFonts w:eastAsia="Arial Unicode MS"/>
          <w:sz w:val="28"/>
          <w:szCs w:val="28"/>
        </w:rPr>
        <w:t xml:space="preserve"> соответствующими полномочиями, в установленном порядке, заявляет об отказе от иска.</w:t>
      </w:r>
    </w:p>
    <w:p w14:paraId="01447A6C" w14:textId="77777777" w:rsidR="000A7A3D" w:rsidRPr="007D0F40" w:rsidRDefault="000A7A3D" w:rsidP="000A7A3D">
      <w:pPr>
        <w:keepNext/>
        <w:keepLines/>
        <w:spacing w:after="308" w:line="360" w:lineRule="exact"/>
        <w:ind w:right="300" w:firstLine="40"/>
        <w:jc w:val="center"/>
        <w:outlineLvl w:val="2"/>
        <w:rPr>
          <w:rFonts w:eastAsia="Arial Unicode MS"/>
          <w:b/>
          <w:bCs/>
          <w:sz w:val="26"/>
          <w:szCs w:val="26"/>
        </w:rPr>
      </w:pPr>
      <w:bookmarkStart w:id="2" w:name="bookmark9"/>
      <w:r w:rsidRPr="007D0F40">
        <w:rPr>
          <w:rFonts w:eastAsia="Arial Unicode MS"/>
          <w:b/>
          <w:bCs/>
          <w:sz w:val="26"/>
          <w:szCs w:val="26"/>
        </w:rPr>
        <w:t>V. Порядок взаимодействия в случае принудительного взыскания дебиторской задолженности по доходам</w:t>
      </w:r>
      <w:bookmarkEnd w:id="2"/>
    </w:p>
    <w:p w14:paraId="3B193636" w14:textId="77777777" w:rsidR="000A7A3D" w:rsidRPr="007D0F40" w:rsidRDefault="000A7A3D" w:rsidP="000A7A3D">
      <w:pPr>
        <w:numPr>
          <w:ilvl w:val="0"/>
          <w:numId w:val="25"/>
        </w:numPr>
        <w:tabs>
          <w:tab w:val="left" w:pos="1230"/>
        </w:tabs>
        <w:spacing w:line="350" w:lineRule="exact"/>
        <w:ind w:left="40" w:right="60" w:firstLine="720"/>
        <w:jc w:val="both"/>
        <w:rPr>
          <w:rFonts w:eastAsia="Arial Unicode MS"/>
          <w:sz w:val="26"/>
          <w:szCs w:val="26"/>
        </w:rPr>
      </w:pPr>
      <w:r w:rsidRPr="007D0F40">
        <w:rPr>
          <w:rFonts w:eastAsia="Arial Unicode MS"/>
          <w:sz w:val="26"/>
          <w:szCs w:val="26"/>
        </w:rPr>
        <w:t xml:space="preserve">В случае уклонения должников (дебиторов) от погашения дебиторской задолженности по доходам либо погашения такой задолженности не в полном объеме на имя </w:t>
      </w:r>
      <w:r>
        <w:rPr>
          <w:rFonts w:eastAsia="Arial Unicode MS"/>
          <w:sz w:val="28"/>
          <w:szCs w:val="28"/>
        </w:rPr>
        <w:t xml:space="preserve">руководителей </w:t>
      </w:r>
      <w:r w:rsidRPr="00853B09">
        <w:rPr>
          <w:rFonts w:eastAsiaTheme="minorHAnsi"/>
          <w:sz w:val="28"/>
          <w:szCs w:val="28"/>
          <w:lang w:eastAsia="en-US"/>
        </w:rPr>
        <w:t>отраслевы</w:t>
      </w:r>
      <w:r>
        <w:rPr>
          <w:rFonts w:eastAsiaTheme="minorHAnsi"/>
          <w:sz w:val="28"/>
          <w:szCs w:val="28"/>
          <w:lang w:eastAsia="en-US"/>
        </w:rPr>
        <w:t>х</w:t>
      </w:r>
      <w:r w:rsidRPr="00853B09">
        <w:rPr>
          <w:rFonts w:eastAsiaTheme="minorHAnsi"/>
          <w:sz w:val="28"/>
          <w:szCs w:val="28"/>
          <w:lang w:eastAsia="en-US"/>
        </w:rPr>
        <w:t xml:space="preserve"> (функциональны</w:t>
      </w:r>
      <w:r>
        <w:rPr>
          <w:rFonts w:eastAsiaTheme="minorHAnsi"/>
          <w:sz w:val="28"/>
          <w:szCs w:val="28"/>
          <w:lang w:eastAsia="en-US"/>
        </w:rPr>
        <w:t>х</w:t>
      </w:r>
      <w:r w:rsidRPr="00853B09">
        <w:rPr>
          <w:rFonts w:eastAsiaTheme="minorHAnsi"/>
          <w:sz w:val="28"/>
          <w:szCs w:val="28"/>
          <w:lang w:eastAsia="en-US"/>
        </w:rPr>
        <w:t>) орган</w:t>
      </w:r>
      <w:r>
        <w:rPr>
          <w:rFonts w:eastAsiaTheme="minorHAnsi"/>
          <w:sz w:val="28"/>
          <w:szCs w:val="28"/>
          <w:lang w:eastAsia="en-US"/>
        </w:rPr>
        <w:t>ов</w:t>
      </w:r>
      <w:r w:rsidRPr="00853B09">
        <w:rPr>
          <w:rFonts w:eastAsiaTheme="minorHAnsi"/>
          <w:sz w:val="28"/>
          <w:szCs w:val="28"/>
          <w:lang w:eastAsia="en-US"/>
        </w:rPr>
        <w:t xml:space="preserve"> </w:t>
      </w:r>
      <w:r w:rsidR="004E3D48" w:rsidRPr="00853B09">
        <w:rPr>
          <w:rFonts w:eastAsiaTheme="minorHAnsi"/>
          <w:sz w:val="28"/>
          <w:szCs w:val="28"/>
          <w:lang w:eastAsia="en-US"/>
        </w:rPr>
        <w:t>администрации Таштагольского</w:t>
      </w:r>
      <w:r w:rsidR="004E3D48">
        <w:rPr>
          <w:rFonts w:eastAsiaTheme="minorHAnsi"/>
          <w:sz w:val="28"/>
          <w:szCs w:val="28"/>
          <w:lang w:eastAsia="en-US"/>
        </w:rPr>
        <w:t xml:space="preserve"> муниципального округа</w:t>
      </w:r>
      <w:r w:rsidRPr="007D0F40">
        <w:rPr>
          <w:rFonts w:eastAsia="Arial Unicode MS"/>
          <w:sz w:val="26"/>
          <w:szCs w:val="26"/>
        </w:rPr>
        <w:t xml:space="preserve"> не позднее 5 рабочих дней со дня истечения срока, установленного для добровольного погашения дебиторской задолженности по доходам, подготавливается служебная записка о необходимости принудительного взыскания.</w:t>
      </w:r>
    </w:p>
    <w:p w14:paraId="51417934" w14:textId="77777777" w:rsidR="000A7A3D" w:rsidRPr="007D0F40" w:rsidRDefault="000A7A3D" w:rsidP="000A7A3D">
      <w:pPr>
        <w:numPr>
          <w:ilvl w:val="0"/>
          <w:numId w:val="25"/>
        </w:numPr>
        <w:tabs>
          <w:tab w:val="left" w:pos="1269"/>
        </w:tabs>
        <w:spacing w:line="346" w:lineRule="exact"/>
        <w:ind w:left="40" w:right="60" w:firstLine="720"/>
        <w:jc w:val="both"/>
        <w:rPr>
          <w:rFonts w:eastAsia="Arial Unicode MS"/>
          <w:sz w:val="26"/>
          <w:szCs w:val="26"/>
        </w:rPr>
      </w:pPr>
      <w:r w:rsidRPr="007D0F40">
        <w:rPr>
          <w:rFonts w:eastAsia="Arial Unicode MS"/>
          <w:sz w:val="26"/>
          <w:szCs w:val="26"/>
        </w:rPr>
        <w:t xml:space="preserve">По результатам рассмотрения служебной записки, подготовленной в соответствии с пунктом 5.1 Регламента, </w:t>
      </w:r>
      <w:r>
        <w:rPr>
          <w:rFonts w:eastAsia="Arial Unicode MS"/>
          <w:sz w:val="28"/>
          <w:szCs w:val="28"/>
        </w:rPr>
        <w:t xml:space="preserve">руководителями </w:t>
      </w:r>
      <w:r w:rsidRPr="00853B09">
        <w:rPr>
          <w:rFonts w:eastAsiaTheme="minorHAnsi"/>
          <w:sz w:val="28"/>
          <w:szCs w:val="28"/>
          <w:lang w:eastAsia="en-US"/>
        </w:rPr>
        <w:t>отраслевы</w:t>
      </w:r>
      <w:r>
        <w:rPr>
          <w:rFonts w:eastAsiaTheme="minorHAnsi"/>
          <w:sz w:val="28"/>
          <w:szCs w:val="28"/>
          <w:lang w:eastAsia="en-US"/>
        </w:rPr>
        <w:t>х</w:t>
      </w:r>
      <w:r w:rsidRPr="00853B09">
        <w:rPr>
          <w:rFonts w:eastAsiaTheme="minorHAnsi"/>
          <w:sz w:val="28"/>
          <w:szCs w:val="28"/>
          <w:lang w:eastAsia="en-US"/>
        </w:rPr>
        <w:t xml:space="preserve"> (функциональны</w:t>
      </w:r>
      <w:r>
        <w:rPr>
          <w:rFonts w:eastAsiaTheme="minorHAnsi"/>
          <w:sz w:val="28"/>
          <w:szCs w:val="28"/>
          <w:lang w:eastAsia="en-US"/>
        </w:rPr>
        <w:t>х</w:t>
      </w:r>
      <w:r w:rsidRPr="00853B09">
        <w:rPr>
          <w:rFonts w:eastAsiaTheme="minorHAnsi"/>
          <w:sz w:val="28"/>
          <w:szCs w:val="28"/>
          <w:lang w:eastAsia="en-US"/>
        </w:rPr>
        <w:t>) орган</w:t>
      </w:r>
      <w:r>
        <w:rPr>
          <w:rFonts w:eastAsiaTheme="minorHAnsi"/>
          <w:sz w:val="28"/>
          <w:szCs w:val="28"/>
          <w:lang w:eastAsia="en-US"/>
        </w:rPr>
        <w:t>ов</w:t>
      </w:r>
      <w:r w:rsidRPr="00853B09">
        <w:rPr>
          <w:rFonts w:eastAsiaTheme="minorHAnsi"/>
          <w:sz w:val="28"/>
          <w:szCs w:val="28"/>
          <w:lang w:eastAsia="en-US"/>
        </w:rPr>
        <w:t xml:space="preserve"> </w:t>
      </w:r>
      <w:r w:rsidR="004E3D48" w:rsidRPr="00853B09">
        <w:rPr>
          <w:rFonts w:eastAsiaTheme="minorHAnsi"/>
          <w:sz w:val="28"/>
          <w:szCs w:val="28"/>
          <w:lang w:eastAsia="en-US"/>
        </w:rPr>
        <w:t>администрации Таштагольского</w:t>
      </w:r>
      <w:r w:rsidR="004E3D48">
        <w:rPr>
          <w:rFonts w:eastAsiaTheme="minorHAnsi"/>
          <w:sz w:val="28"/>
          <w:szCs w:val="28"/>
          <w:lang w:eastAsia="en-US"/>
        </w:rPr>
        <w:t xml:space="preserve"> муниципального округа</w:t>
      </w:r>
      <w:r w:rsidRPr="007D0F40">
        <w:rPr>
          <w:rFonts w:eastAsia="Arial Unicode MS"/>
          <w:sz w:val="26"/>
          <w:szCs w:val="26"/>
        </w:rPr>
        <w:t xml:space="preserve"> принимается решение о принудительном взыскании дебиторской </w:t>
      </w:r>
      <w:r w:rsidRPr="009D7848">
        <w:rPr>
          <w:rFonts w:eastAsia="Arial Unicode MS"/>
          <w:sz w:val="26"/>
          <w:szCs w:val="26"/>
        </w:rPr>
        <w:t>задолженности в судебном порядке и дается соответствующее поручение юридическим и экономическим отделам.</w:t>
      </w:r>
    </w:p>
    <w:p w14:paraId="57D39F0C" w14:textId="77777777" w:rsidR="000A7A3D" w:rsidRPr="007D0F40" w:rsidRDefault="000A7A3D" w:rsidP="000A7A3D">
      <w:pPr>
        <w:numPr>
          <w:ilvl w:val="0"/>
          <w:numId w:val="25"/>
        </w:numPr>
        <w:tabs>
          <w:tab w:val="left" w:pos="1302"/>
        </w:tabs>
        <w:spacing w:line="350" w:lineRule="exact"/>
        <w:ind w:left="40" w:right="60" w:firstLine="720"/>
        <w:jc w:val="both"/>
        <w:rPr>
          <w:rFonts w:eastAsia="Arial Unicode MS"/>
          <w:sz w:val="26"/>
          <w:szCs w:val="26"/>
        </w:rPr>
      </w:pPr>
      <w:r w:rsidRPr="009D7848">
        <w:rPr>
          <w:rFonts w:eastAsia="Arial Unicode MS"/>
          <w:sz w:val="26"/>
          <w:szCs w:val="26"/>
        </w:rPr>
        <w:t>Юридические отделы</w:t>
      </w:r>
      <w:r w:rsidRPr="007D0F40">
        <w:rPr>
          <w:rFonts w:eastAsia="Arial Unicode MS"/>
          <w:sz w:val="26"/>
          <w:szCs w:val="26"/>
        </w:rPr>
        <w:t xml:space="preserve"> не позднее 10 рабочих дней со дня принятия решения, предусмотренного пунктом 5.2 Регламента, формирует пакет документов, необходимых для подачи искового заявления, подготавливает исковое заявление, обеспечивает направление искового заявления с приложением необходимых документов в судебный </w:t>
      </w:r>
      <w:r w:rsidRPr="007D0F40">
        <w:rPr>
          <w:rFonts w:eastAsia="Arial Unicode MS"/>
          <w:sz w:val="26"/>
          <w:szCs w:val="26"/>
        </w:rPr>
        <w:lastRenderedPageBreak/>
        <w:t>орган по подведомственности и подсудности, представляет администрацию в судебном процессе.</w:t>
      </w:r>
    </w:p>
    <w:p w14:paraId="6C89836C" w14:textId="77777777" w:rsidR="000A7A3D" w:rsidRPr="007D0F40" w:rsidRDefault="000A7A3D" w:rsidP="000A7A3D">
      <w:pPr>
        <w:numPr>
          <w:ilvl w:val="0"/>
          <w:numId w:val="25"/>
        </w:numPr>
        <w:tabs>
          <w:tab w:val="left" w:pos="1254"/>
        </w:tabs>
        <w:spacing w:line="350" w:lineRule="exact"/>
        <w:ind w:left="40" w:right="60" w:firstLine="720"/>
        <w:jc w:val="both"/>
        <w:rPr>
          <w:rFonts w:eastAsia="Arial Unicode MS"/>
          <w:sz w:val="26"/>
          <w:szCs w:val="26"/>
        </w:rPr>
      </w:pPr>
      <w:r w:rsidRPr="007D0F40">
        <w:rPr>
          <w:rFonts w:eastAsia="Arial Unicode MS"/>
          <w:sz w:val="26"/>
          <w:szCs w:val="26"/>
        </w:rPr>
        <w:t xml:space="preserve">В случае удовлетворения исковых требований о взыскании денежных средств с должника в соответствии с частью 1 статьи 8 и частью 5 статьи 70 Федерального закона от 02.10.2007 № 229-ФЗ «Об исполнительном производстве» </w:t>
      </w:r>
      <w:r>
        <w:rPr>
          <w:rFonts w:eastAsia="Arial Unicode MS"/>
          <w:sz w:val="28"/>
          <w:szCs w:val="28"/>
        </w:rPr>
        <w:t xml:space="preserve">руководителями </w:t>
      </w:r>
      <w:r w:rsidRPr="00853B09">
        <w:rPr>
          <w:rFonts w:eastAsiaTheme="minorHAnsi"/>
          <w:sz w:val="28"/>
          <w:szCs w:val="28"/>
          <w:lang w:eastAsia="en-US"/>
        </w:rPr>
        <w:t>отраслевы</w:t>
      </w:r>
      <w:r>
        <w:rPr>
          <w:rFonts w:eastAsiaTheme="minorHAnsi"/>
          <w:sz w:val="28"/>
          <w:szCs w:val="28"/>
          <w:lang w:eastAsia="en-US"/>
        </w:rPr>
        <w:t>х</w:t>
      </w:r>
      <w:r w:rsidRPr="00853B09">
        <w:rPr>
          <w:rFonts w:eastAsiaTheme="minorHAnsi"/>
          <w:sz w:val="28"/>
          <w:szCs w:val="28"/>
          <w:lang w:eastAsia="en-US"/>
        </w:rPr>
        <w:t xml:space="preserve"> (функциональны</w:t>
      </w:r>
      <w:r>
        <w:rPr>
          <w:rFonts w:eastAsiaTheme="minorHAnsi"/>
          <w:sz w:val="28"/>
          <w:szCs w:val="28"/>
          <w:lang w:eastAsia="en-US"/>
        </w:rPr>
        <w:t>х</w:t>
      </w:r>
      <w:r w:rsidRPr="00853B09">
        <w:rPr>
          <w:rFonts w:eastAsiaTheme="minorHAnsi"/>
          <w:sz w:val="28"/>
          <w:szCs w:val="28"/>
          <w:lang w:eastAsia="en-US"/>
        </w:rPr>
        <w:t>) орган</w:t>
      </w:r>
      <w:r>
        <w:rPr>
          <w:rFonts w:eastAsiaTheme="minorHAnsi"/>
          <w:sz w:val="28"/>
          <w:szCs w:val="28"/>
          <w:lang w:eastAsia="en-US"/>
        </w:rPr>
        <w:t>ов</w:t>
      </w:r>
      <w:r w:rsidRPr="00853B09">
        <w:rPr>
          <w:rFonts w:eastAsiaTheme="minorHAnsi"/>
          <w:sz w:val="28"/>
          <w:szCs w:val="28"/>
          <w:lang w:eastAsia="en-US"/>
        </w:rPr>
        <w:t xml:space="preserve"> администрации  Ташт</w:t>
      </w:r>
      <w:r w:rsidR="004E3D48">
        <w:rPr>
          <w:rFonts w:eastAsiaTheme="minorHAnsi"/>
          <w:sz w:val="28"/>
          <w:szCs w:val="28"/>
          <w:lang w:eastAsia="en-US"/>
        </w:rPr>
        <w:t>агольского муниципального округа</w:t>
      </w:r>
      <w:r w:rsidRPr="007D0F40">
        <w:rPr>
          <w:rFonts w:eastAsia="Arial Unicode MS"/>
          <w:sz w:val="26"/>
          <w:szCs w:val="26"/>
        </w:rPr>
        <w:t xml:space="preserve"> дается поручение юридическ</w:t>
      </w:r>
      <w:r>
        <w:rPr>
          <w:rFonts w:eastAsia="Arial Unicode MS"/>
          <w:sz w:val="26"/>
          <w:szCs w:val="26"/>
        </w:rPr>
        <w:t xml:space="preserve">им </w:t>
      </w:r>
      <w:r w:rsidRPr="007D0F40">
        <w:rPr>
          <w:rFonts w:eastAsia="Arial Unicode MS"/>
          <w:sz w:val="26"/>
          <w:szCs w:val="26"/>
        </w:rPr>
        <w:t>отдел</w:t>
      </w:r>
      <w:r>
        <w:rPr>
          <w:rFonts w:eastAsia="Arial Unicode MS"/>
          <w:sz w:val="26"/>
          <w:szCs w:val="26"/>
        </w:rPr>
        <w:t>ам</w:t>
      </w:r>
      <w:r w:rsidRPr="007D0F40">
        <w:rPr>
          <w:rFonts w:eastAsia="Arial Unicode MS"/>
          <w:sz w:val="26"/>
          <w:szCs w:val="26"/>
        </w:rPr>
        <w:t xml:space="preserve"> о направлении исполнительного документа в банк или кредитную организацию, осуществляющие обслуживание счетов должника, без возбуждения исполнительного производства.</w:t>
      </w:r>
    </w:p>
    <w:p w14:paraId="7283ADEF" w14:textId="679E3A3E" w:rsidR="000A7A3D" w:rsidRPr="007D0F40" w:rsidRDefault="000A7A3D" w:rsidP="000A7A3D">
      <w:pPr>
        <w:numPr>
          <w:ilvl w:val="0"/>
          <w:numId w:val="25"/>
        </w:numPr>
        <w:tabs>
          <w:tab w:val="left" w:pos="1346"/>
        </w:tabs>
        <w:spacing w:line="350" w:lineRule="exact"/>
        <w:ind w:left="40" w:right="60" w:firstLine="720"/>
        <w:jc w:val="both"/>
        <w:rPr>
          <w:rFonts w:eastAsia="Arial Unicode MS"/>
          <w:sz w:val="26"/>
          <w:szCs w:val="26"/>
        </w:rPr>
      </w:pPr>
      <w:r w:rsidRPr="007D0F40">
        <w:rPr>
          <w:rFonts w:eastAsia="Arial Unicode MS"/>
          <w:sz w:val="26"/>
          <w:szCs w:val="26"/>
        </w:rPr>
        <w:t xml:space="preserve">При получении информации об отсутствии на счетах должника денежных средств, наложении ареста на денежные средства, находящиеся на счетах должника, приостановлении операций с денежными средствами должника </w:t>
      </w:r>
      <w:r>
        <w:rPr>
          <w:rFonts w:eastAsia="Arial Unicode MS"/>
          <w:sz w:val="28"/>
          <w:szCs w:val="28"/>
        </w:rPr>
        <w:t xml:space="preserve">руководителями </w:t>
      </w:r>
      <w:r w:rsidRPr="00853B09">
        <w:rPr>
          <w:rFonts w:eastAsiaTheme="minorHAnsi"/>
          <w:sz w:val="28"/>
          <w:szCs w:val="28"/>
          <w:lang w:eastAsia="en-US"/>
        </w:rPr>
        <w:t>отраслевы</w:t>
      </w:r>
      <w:r>
        <w:rPr>
          <w:rFonts w:eastAsiaTheme="minorHAnsi"/>
          <w:sz w:val="28"/>
          <w:szCs w:val="28"/>
          <w:lang w:eastAsia="en-US"/>
        </w:rPr>
        <w:t>х</w:t>
      </w:r>
      <w:r w:rsidRPr="00853B09">
        <w:rPr>
          <w:rFonts w:eastAsiaTheme="minorHAnsi"/>
          <w:sz w:val="28"/>
          <w:szCs w:val="28"/>
          <w:lang w:eastAsia="en-US"/>
        </w:rPr>
        <w:t xml:space="preserve"> (функциональны</w:t>
      </w:r>
      <w:r>
        <w:rPr>
          <w:rFonts w:eastAsiaTheme="minorHAnsi"/>
          <w:sz w:val="28"/>
          <w:szCs w:val="28"/>
          <w:lang w:eastAsia="en-US"/>
        </w:rPr>
        <w:t>х</w:t>
      </w:r>
      <w:r w:rsidRPr="00853B09">
        <w:rPr>
          <w:rFonts w:eastAsiaTheme="minorHAnsi"/>
          <w:sz w:val="28"/>
          <w:szCs w:val="28"/>
          <w:lang w:eastAsia="en-US"/>
        </w:rPr>
        <w:t>) орган</w:t>
      </w:r>
      <w:r>
        <w:rPr>
          <w:rFonts w:eastAsiaTheme="minorHAnsi"/>
          <w:sz w:val="28"/>
          <w:szCs w:val="28"/>
          <w:lang w:eastAsia="en-US"/>
        </w:rPr>
        <w:t>ов</w:t>
      </w:r>
      <w:r w:rsidRPr="00853B09">
        <w:rPr>
          <w:rFonts w:eastAsiaTheme="minorHAnsi"/>
          <w:sz w:val="28"/>
          <w:szCs w:val="28"/>
          <w:lang w:eastAsia="en-US"/>
        </w:rPr>
        <w:t xml:space="preserve"> </w:t>
      </w:r>
      <w:r w:rsidR="00634188" w:rsidRPr="00853B09">
        <w:rPr>
          <w:rFonts w:eastAsiaTheme="minorHAnsi"/>
          <w:sz w:val="28"/>
          <w:szCs w:val="28"/>
          <w:lang w:eastAsia="en-US"/>
        </w:rPr>
        <w:t>администрации Таштагольского</w:t>
      </w:r>
      <w:r w:rsidR="00B92A78">
        <w:rPr>
          <w:rFonts w:eastAsiaTheme="minorHAnsi"/>
          <w:sz w:val="28"/>
          <w:szCs w:val="28"/>
          <w:lang w:eastAsia="en-US"/>
        </w:rPr>
        <w:t xml:space="preserve"> муниципального округа</w:t>
      </w:r>
      <w:r w:rsidRPr="007D0F40">
        <w:rPr>
          <w:rFonts w:eastAsia="Arial Unicode MS"/>
          <w:sz w:val="26"/>
          <w:szCs w:val="26"/>
        </w:rPr>
        <w:t xml:space="preserve"> дается поручение юридическ</w:t>
      </w:r>
      <w:r>
        <w:rPr>
          <w:rFonts w:eastAsia="Arial Unicode MS"/>
          <w:sz w:val="26"/>
          <w:szCs w:val="26"/>
        </w:rPr>
        <w:t>им</w:t>
      </w:r>
      <w:r w:rsidRPr="007D0F40">
        <w:rPr>
          <w:rFonts w:eastAsia="Arial Unicode MS"/>
          <w:sz w:val="26"/>
          <w:szCs w:val="26"/>
        </w:rPr>
        <w:t xml:space="preserve"> отдел</w:t>
      </w:r>
      <w:r>
        <w:rPr>
          <w:rFonts w:eastAsia="Arial Unicode MS"/>
          <w:sz w:val="26"/>
          <w:szCs w:val="26"/>
        </w:rPr>
        <w:t>ам</w:t>
      </w:r>
      <w:r w:rsidRPr="007D0F40">
        <w:rPr>
          <w:rFonts w:eastAsia="Arial Unicode MS"/>
          <w:sz w:val="26"/>
          <w:szCs w:val="26"/>
        </w:rPr>
        <w:t xml:space="preserve"> о направлении исполнительного документа в Федеральную службу судебных приставов.</w:t>
      </w:r>
    </w:p>
    <w:p w14:paraId="40B492A6" w14:textId="77777777" w:rsidR="000A7A3D" w:rsidRPr="007D0F40" w:rsidRDefault="000A7A3D" w:rsidP="000A7A3D">
      <w:pPr>
        <w:spacing w:after="308" w:line="365" w:lineRule="exact"/>
        <w:ind w:left="20" w:right="20" w:firstLine="700"/>
        <w:jc w:val="both"/>
        <w:rPr>
          <w:rFonts w:eastAsia="Arial Unicode MS"/>
          <w:sz w:val="26"/>
          <w:szCs w:val="26"/>
        </w:rPr>
      </w:pPr>
      <w:r w:rsidRPr="009D7848">
        <w:rPr>
          <w:rFonts w:eastAsia="Arial Unicode MS"/>
          <w:sz w:val="26"/>
          <w:szCs w:val="26"/>
        </w:rPr>
        <w:t>5.6. Направление исполнительных документов осуществляется юридическими отделами не позднее 5 рабочих дней со дня принятия решений, предусмотренных пунктами 5.4, 5.5 Регламента.</w:t>
      </w:r>
    </w:p>
    <w:p w14:paraId="6A6AC8A3" w14:textId="77777777" w:rsidR="000A7A3D" w:rsidRPr="007D0F40" w:rsidRDefault="000A7A3D" w:rsidP="000A7A3D">
      <w:pPr>
        <w:keepNext/>
        <w:keepLines/>
        <w:spacing w:after="300" w:line="355" w:lineRule="exact"/>
        <w:ind w:left="1240" w:right="760" w:firstLine="240"/>
        <w:jc w:val="center"/>
        <w:outlineLvl w:val="2"/>
        <w:rPr>
          <w:rFonts w:eastAsia="Arial Unicode MS"/>
          <w:b/>
          <w:bCs/>
          <w:sz w:val="26"/>
          <w:szCs w:val="26"/>
        </w:rPr>
      </w:pPr>
      <w:bookmarkStart w:id="3" w:name="bookmark10"/>
      <w:r w:rsidRPr="00853B09">
        <w:rPr>
          <w:rFonts w:eastAsiaTheme="minorHAnsi"/>
          <w:b/>
          <w:bCs/>
          <w:sz w:val="28"/>
          <w:szCs w:val="28"/>
          <w:lang w:eastAsia="en-US"/>
        </w:rPr>
        <w:t xml:space="preserve">VI. </w:t>
      </w:r>
      <w:r w:rsidRPr="007D0F40">
        <w:rPr>
          <w:rFonts w:eastAsia="Arial Unicode MS"/>
          <w:b/>
          <w:bCs/>
          <w:sz w:val="26"/>
          <w:szCs w:val="26"/>
        </w:rPr>
        <w:t>Мероприятия по взысканию просроченной дебиторской задолженности в рамках исполнительного производства</w:t>
      </w:r>
      <w:bookmarkEnd w:id="3"/>
    </w:p>
    <w:p w14:paraId="1DA0095B" w14:textId="77777777" w:rsidR="000A7A3D" w:rsidRPr="007D0F40" w:rsidRDefault="000A7A3D" w:rsidP="000A7A3D">
      <w:pPr>
        <w:numPr>
          <w:ilvl w:val="0"/>
          <w:numId w:val="26"/>
        </w:numPr>
        <w:tabs>
          <w:tab w:val="left" w:pos="1225"/>
        </w:tabs>
        <w:spacing w:line="355" w:lineRule="exact"/>
        <w:ind w:left="20" w:right="20" w:firstLine="700"/>
        <w:jc w:val="both"/>
        <w:rPr>
          <w:rFonts w:eastAsia="Arial Unicode MS"/>
          <w:sz w:val="26"/>
          <w:szCs w:val="26"/>
        </w:rPr>
      </w:pPr>
      <w:r w:rsidRPr="007D0F40">
        <w:rPr>
          <w:rFonts w:eastAsia="Arial Unicode MS"/>
          <w:sz w:val="26"/>
          <w:szCs w:val="26"/>
        </w:rPr>
        <w:t xml:space="preserve">В течение 14 календарных дней со дня поступления в </w:t>
      </w:r>
      <w:r w:rsidRPr="00853B09">
        <w:rPr>
          <w:rFonts w:eastAsiaTheme="minorHAnsi"/>
          <w:sz w:val="28"/>
          <w:szCs w:val="28"/>
          <w:lang w:eastAsia="en-US"/>
        </w:rPr>
        <w:t>отраслевы</w:t>
      </w:r>
      <w:r>
        <w:rPr>
          <w:rFonts w:eastAsiaTheme="minorHAnsi"/>
          <w:sz w:val="28"/>
          <w:szCs w:val="28"/>
          <w:lang w:eastAsia="en-US"/>
        </w:rPr>
        <w:t>е</w:t>
      </w:r>
      <w:r w:rsidRPr="00853B09">
        <w:rPr>
          <w:rFonts w:eastAsiaTheme="minorHAnsi"/>
          <w:sz w:val="28"/>
          <w:szCs w:val="28"/>
          <w:lang w:eastAsia="en-US"/>
        </w:rPr>
        <w:t xml:space="preserve"> (функциональны</w:t>
      </w:r>
      <w:r>
        <w:rPr>
          <w:rFonts w:eastAsiaTheme="minorHAnsi"/>
          <w:sz w:val="28"/>
          <w:szCs w:val="28"/>
          <w:lang w:eastAsia="en-US"/>
        </w:rPr>
        <w:t>е</w:t>
      </w:r>
      <w:r w:rsidRPr="00853B09">
        <w:rPr>
          <w:rFonts w:eastAsiaTheme="minorHAnsi"/>
          <w:sz w:val="28"/>
          <w:szCs w:val="28"/>
          <w:lang w:eastAsia="en-US"/>
        </w:rPr>
        <w:t>) орган</w:t>
      </w:r>
      <w:r>
        <w:rPr>
          <w:rFonts w:eastAsiaTheme="minorHAnsi"/>
          <w:sz w:val="28"/>
          <w:szCs w:val="28"/>
          <w:lang w:eastAsia="en-US"/>
        </w:rPr>
        <w:t>ы</w:t>
      </w:r>
      <w:r w:rsidRPr="00853B09">
        <w:rPr>
          <w:rFonts w:eastAsiaTheme="minorHAnsi"/>
          <w:sz w:val="28"/>
          <w:szCs w:val="28"/>
          <w:lang w:eastAsia="en-US"/>
        </w:rPr>
        <w:t xml:space="preserve"> администрации  Ташт</w:t>
      </w:r>
      <w:r w:rsidR="00587AEB">
        <w:rPr>
          <w:rFonts w:eastAsiaTheme="minorHAnsi"/>
          <w:sz w:val="28"/>
          <w:szCs w:val="28"/>
          <w:lang w:eastAsia="en-US"/>
        </w:rPr>
        <w:t>агольского муниципального округа</w:t>
      </w:r>
      <w:r w:rsidRPr="007D0F40">
        <w:rPr>
          <w:rFonts w:eastAsia="Arial Unicode MS"/>
          <w:sz w:val="26"/>
          <w:szCs w:val="26"/>
        </w:rPr>
        <w:t xml:space="preserve"> исполнительного документа сотрудник</w:t>
      </w:r>
      <w:r>
        <w:rPr>
          <w:rFonts w:eastAsia="Arial Unicode MS"/>
          <w:sz w:val="26"/>
          <w:szCs w:val="26"/>
        </w:rPr>
        <w:t>и</w:t>
      </w:r>
      <w:r w:rsidRPr="007D0F40">
        <w:rPr>
          <w:rFonts w:eastAsia="Arial Unicode MS"/>
          <w:sz w:val="26"/>
          <w:szCs w:val="26"/>
        </w:rPr>
        <w:t xml:space="preserve"> </w:t>
      </w:r>
      <w:r w:rsidRPr="00853B09">
        <w:rPr>
          <w:rFonts w:eastAsiaTheme="minorHAnsi"/>
          <w:sz w:val="28"/>
          <w:szCs w:val="28"/>
          <w:lang w:eastAsia="en-US"/>
        </w:rPr>
        <w:t>отраслевы</w:t>
      </w:r>
      <w:r>
        <w:rPr>
          <w:rFonts w:eastAsiaTheme="minorHAnsi"/>
          <w:sz w:val="28"/>
          <w:szCs w:val="28"/>
          <w:lang w:eastAsia="en-US"/>
        </w:rPr>
        <w:t>х</w:t>
      </w:r>
      <w:r w:rsidRPr="00853B09">
        <w:rPr>
          <w:rFonts w:eastAsiaTheme="minorHAnsi"/>
          <w:sz w:val="28"/>
          <w:szCs w:val="28"/>
          <w:lang w:eastAsia="en-US"/>
        </w:rPr>
        <w:t xml:space="preserve"> (функциональны</w:t>
      </w:r>
      <w:r>
        <w:rPr>
          <w:rFonts w:eastAsiaTheme="minorHAnsi"/>
          <w:sz w:val="28"/>
          <w:szCs w:val="28"/>
          <w:lang w:eastAsia="en-US"/>
        </w:rPr>
        <w:t>х</w:t>
      </w:r>
      <w:r w:rsidRPr="00853B09">
        <w:rPr>
          <w:rFonts w:eastAsiaTheme="minorHAnsi"/>
          <w:sz w:val="28"/>
          <w:szCs w:val="28"/>
          <w:lang w:eastAsia="en-US"/>
        </w:rPr>
        <w:t>) орган</w:t>
      </w:r>
      <w:r>
        <w:rPr>
          <w:rFonts w:eastAsiaTheme="minorHAnsi"/>
          <w:sz w:val="28"/>
          <w:szCs w:val="28"/>
          <w:lang w:eastAsia="en-US"/>
        </w:rPr>
        <w:t>ов</w:t>
      </w:r>
      <w:r w:rsidRPr="00853B09">
        <w:rPr>
          <w:rFonts w:eastAsiaTheme="minorHAnsi"/>
          <w:sz w:val="28"/>
          <w:szCs w:val="28"/>
          <w:lang w:eastAsia="en-US"/>
        </w:rPr>
        <w:t xml:space="preserve"> администрации  Ташт</w:t>
      </w:r>
      <w:r w:rsidR="00587AEB">
        <w:rPr>
          <w:rFonts w:eastAsiaTheme="minorHAnsi"/>
          <w:sz w:val="28"/>
          <w:szCs w:val="28"/>
          <w:lang w:eastAsia="en-US"/>
        </w:rPr>
        <w:t>агольского муниципального округа</w:t>
      </w:r>
      <w:r w:rsidRPr="007D0F40">
        <w:rPr>
          <w:rFonts w:eastAsia="Arial Unicode MS"/>
          <w:sz w:val="26"/>
          <w:szCs w:val="26"/>
        </w:rPr>
        <w:t>, наделенны</w:t>
      </w:r>
      <w:r>
        <w:rPr>
          <w:rFonts w:eastAsia="Arial Unicode MS"/>
          <w:sz w:val="26"/>
          <w:szCs w:val="26"/>
        </w:rPr>
        <w:t>е</w:t>
      </w:r>
      <w:r w:rsidRPr="007D0F40">
        <w:rPr>
          <w:rFonts w:eastAsia="Arial Unicode MS"/>
          <w:sz w:val="26"/>
          <w:szCs w:val="26"/>
        </w:rPr>
        <w:t xml:space="preserve"> соответствующими полномочиями, направляет его для исполнения в соответствующее подразделение Федеральной службы судебных приставов Российской Федерации (далее - ССП), а при наличии актуальных сведений о счетах должника в кредитной организации, направляет исполнительный документ в соответствующую кредитную организацию.</w:t>
      </w:r>
    </w:p>
    <w:p w14:paraId="1F93B05E" w14:textId="7150C992" w:rsidR="000A7A3D" w:rsidRPr="007D0F40" w:rsidRDefault="000A7A3D" w:rsidP="000A7A3D">
      <w:pPr>
        <w:numPr>
          <w:ilvl w:val="0"/>
          <w:numId w:val="26"/>
        </w:numPr>
        <w:tabs>
          <w:tab w:val="left" w:pos="1311"/>
        </w:tabs>
        <w:spacing w:line="355" w:lineRule="exact"/>
        <w:ind w:left="20" w:right="20" w:firstLine="700"/>
        <w:jc w:val="both"/>
        <w:rPr>
          <w:rFonts w:eastAsia="Arial Unicode MS"/>
          <w:sz w:val="26"/>
          <w:szCs w:val="26"/>
        </w:rPr>
      </w:pPr>
      <w:r w:rsidRPr="007D0F40">
        <w:rPr>
          <w:rFonts w:eastAsia="Arial Unicode MS"/>
          <w:sz w:val="26"/>
          <w:szCs w:val="26"/>
        </w:rPr>
        <w:t>На стадии принудительного исполнения ССП судебных актов о взыскании просроченной дебиторской задолженности с должника, сотрудник</w:t>
      </w:r>
      <w:r>
        <w:rPr>
          <w:rFonts w:eastAsia="Arial Unicode MS"/>
          <w:sz w:val="26"/>
          <w:szCs w:val="26"/>
        </w:rPr>
        <w:t>и</w:t>
      </w:r>
      <w:r w:rsidRPr="007D0F40">
        <w:rPr>
          <w:rFonts w:eastAsia="Arial Unicode MS"/>
          <w:sz w:val="26"/>
          <w:szCs w:val="26"/>
        </w:rPr>
        <w:t xml:space="preserve"> </w:t>
      </w:r>
      <w:r w:rsidRPr="00853B09">
        <w:rPr>
          <w:rFonts w:eastAsiaTheme="minorHAnsi"/>
          <w:sz w:val="28"/>
          <w:szCs w:val="28"/>
          <w:lang w:eastAsia="en-US"/>
        </w:rPr>
        <w:t>отраслевы</w:t>
      </w:r>
      <w:r>
        <w:rPr>
          <w:rFonts w:eastAsiaTheme="minorHAnsi"/>
          <w:sz w:val="28"/>
          <w:szCs w:val="28"/>
          <w:lang w:eastAsia="en-US"/>
        </w:rPr>
        <w:t>х</w:t>
      </w:r>
      <w:r w:rsidRPr="00853B09">
        <w:rPr>
          <w:rFonts w:eastAsiaTheme="minorHAnsi"/>
          <w:sz w:val="28"/>
          <w:szCs w:val="28"/>
          <w:lang w:eastAsia="en-US"/>
        </w:rPr>
        <w:t xml:space="preserve"> (функциональны</w:t>
      </w:r>
      <w:r>
        <w:rPr>
          <w:rFonts w:eastAsiaTheme="minorHAnsi"/>
          <w:sz w:val="28"/>
          <w:szCs w:val="28"/>
          <w:lang w:eastAsia="en-US"/>
        </w:rPr>
        <w:t>х</w:t>
      </w:r>
      <w:r w:rsidRPr="00853B09">
        <w:rPr>
          <w:rFonts w:eastAsiaTheme="minorHAnsi"/>
          <w:sz w:val="28"/>
          <w:szCs w:val="28"/>
          <w:lang w:eastAsia="en-US"/>
        </w:rPr>
        <w:t>) орган</w:t>
      </w:r>
      <w:r>
        <w:rPr>
          <w:rFonts w:eastAsiaTheme="minorHAnsi"/>
          <w:sz w:val="28"/>
          <w:szCs w:val="28"/>
          <w:lang w:eastAsia="en-US"/>
        </w:rPr>
        <w:t>ов</w:t>
      </w:r>
      <w:r w:rsidRPr="00853B09">
        <w:rPr>
          <w:rFonts w:eastAsiaTheme="minorHAnsi"/>
          <w:sz w:val="28"/>
          <w:szCs w:val="28"/>
          <w:lang w:eastAsia="en-US"/>
        </w:rPr>
        <w:t xml:space="preserve"> </w:t>
      </w:r>
      <w:r w:rsidR="00634188" w:rsidRPr="00853B09">
        <w:rPr>
          <w:rFonts w:eastAsiaTheme="minorHAnsi"/>
          <w:sz w:val="28"/>
          <w:szCs w:val="28"/>
          <w:lang w:eastAsia="en-US"/>
        </w:rPr>
        <w:t>администрации Таштагольского</w:t>
      </w:r>
      <w:r w:rsidR="00587AEB">
        <w:rPr>
          <w:rFonts w:eastAsiaTheme="minorHAnsi"/>
          <w:sz w:val="28"/>
          <w:szCs w:val="28"/>
          <w:lang w:eastAsia="en-US"/>
        </w:rPr>
        <w:t xml:space="preserve"> муниципального округа</w:t>
      </w:r>
      <w:r w:rsidRPr="007D0F40">
        <w:rPr>
          <w:rFonts w:eastAsia="Arial Unicode MS"/>
          <w:sz w:val="26"/>
          <w:szCs w:val="26"/>
        </w:rPr>
        <w:t>, наделенны</w:t>
      </w:r>
      <w:r>
        <w:rPr>
          <w:rFonts w:eastAsia="Arial Unicode MS"/>
          <w:sz w:val="26"/>
          <w:szCs w:val="26"/>
        </w:rPr>
        <w:t>е</w:t>
      </w:r>
      <w:r w:rsidRPr="007D0F40">
        <w:rPr>
          <w:rFonts w:eastAsia="Arial Unicode MS"/>
          <w:sz w:val="26"/>
          <w:szCs w:val="26"/>
        </w:rPr>
        <w:t xml:space="preserve"> соответствующими полномочиями, осуществляет информационное взаимодействие со ССП, в том числе проводит следующие мероприятия:</w:t>
      </w:r>
    </w:p>
    <w:p w14:paraId="7FE1C47C" w14:textId="77777777" w:rsidR="000A7A3D" w:rsidRPr="007D0F40" w:rsidRDefault="000A7A3D" w:rsidP="000A7A3D">
      <w:pPr>
        <w:numPr>
          <w:ilvl w:val="1"/>
          <w:numId w:val="26"/>
        </w:numPr>
        <w:tabs>
          <w:tab w:val="left" w:pos="1210"/>
        </w:tabs>
        <w:spacing w:line="355" w:lineRule="exact"/>
        <w:ind w:left="20" w:right="20" w:firstLine="700"/>
        <w:jc w:val="both"/>
        <w:rPr>
          <w:rFonts w:eastAsia="Arial Unicode MS"/>
          <w:sz w:val="26"/>
          <w:szCs w:val="26"/>
        </w:rPr>
      </w:pPr>
      <w:r w:rsidRPr="007D0F40">
        <w:rPr>
          <w:rFonts w:eastAsia="Arial Unicode MS"/>
          <w:sz w:val="26"/>
          <w:szCs w:val="26"/>
        </w:rPr>
        <w:t>направляет в ССП заявления (ходатайства) о предоставлении информации о ходе исполнительного производства, в том числе:</w:t>
      </w:r>
    </w:p>
    <w:p w14:paraId="133BCE0C" w14:textId="77777777" w:rsidR="000A7A3D" w:rsidRPr="007D0F40" w:rsidRDefault="000A7A3D" w:rsidP="000A7A3D">
      <w:pPr>
        <w:numPr>
          <w:ilvl w:val="0"/>
          <w:numId w:val="27"/>
        </w:numPr>
        <w:tabs>
          <w:tab w:val="left" w:pos="951"/>
        </w:tabs>
        <w:spacing w:line="355" w:lineRule="exact"/>
        <w:ind w:left="20" w:right="20" w:firstLine="700"/>
        <w:jc w:val="both"/>
        <w:rPr>
          <w:rFonts w:eastAsia="Arial Unicode MS"/>
          <w:sz w:val="26"/>
          <w:szCs w:val="26"/>
        </w:rPr>
      </w:pPr>
      <w:r w:rsidRPr="007D0F40">
        <w:rPr>
          <w:rFonts w:eastAsia="Arial Unicode MS"/>
          <w:sz w:val="26"/>
          <w:szCs w:val="26"/>
        </w:rPr>
        <w:t>о мероприятиях, проведенных судебным приставом-исполнителем по принудительному исполнению судебных актов на стадии исполнительного производства;</w:t>
      </w:r>
    </w:p>
    <w:p w14:paraId="785C65B8" w14:textId="77777777" w:rsidR="000A7A3D" w:rsidRPr="007D0F40" w:rsidRDefault="000A7A3D" w:rsidP="000A7A3D">
      <w:pPr>
        <w:numPr>
          <w:ilvl w:val="0"/>
          <w:numId w:val="27"/>
        </w:numPr>
        <w:tabs>
          <w:tab w:val="left" w:pos="942"/>
        </w:tabs>
        <w:spacing w:line="355" w:lineRule="exact"/>
        <w:ind w:left="20" w:right="20" w:firstLine="700"/>
        <w:jc w:val="both"/>
        <w:rPr>
          <w:rFonts w:eastAsia="Arial Unicode MS"/>
          <w:sz w:val="26"/>
          <w:szCs w:val="26"/>
        </w:rPr>
      </w:pPr>
      <w:r w:rsidRPr="007D0F40">
        <w:rPr>
          <w:rFonts w:eastAsia="Arial Unicode MS"/>
          <w:sz w:val="26"/>
          <w:szCs w:val="26"/>
        </w:rPr>
        <w:t>об изменении наименования должника (для граждан - фамилия, имя, отчество (при его наличии)); для организаций - наименование и юридический адрес);</w:t>
      </w:r>
    </w:p>
    <w:p w14:paraId="0BB72900" w14:textId="77777777" w:rsidR="000A7A3D" w:rsidRPr="007D0F40" w:rsidRDefault="000A7A3D" w:rsidP="000A7A3D">
      <w:pPr>
        <w:numPr>
          <w:ilvl w:val="0"/>
          <w:numId w:val="27"/>
        </w:numPr>
        <w:tabs>
          <w:tab w:val="left" w:pos="883"/>
        </w:tabs>
        <w:spacing w:line="355" w:lineRule="exact"/>
        <w:ind w:left="20" w:firstLine="700"/>
        <w:jc w:val="both"/>
        <w:rPr>
          <w:rFonts w:eastAsia="Arial Unicode MS"/>
          <w:sz w:val="26"/>
          <w:szCs w:val="26"/>
        </w:rPr>
      </w:pPr>
      <w:r w:rsidRPr="007D0F40">
        <w:rPr>
          <w:rFonts w:eastAsia="Arial Unicode MS"/>
          <w:sz w:val="26"/>
          <w:szCs w:val="26"/>
        </w:rPr>
        <w:lastRenderedPageBreak/>
        <w:t>о сумме непогашенной задолженности по исполнительному документу;</w:t>
      </w:r>
    </w:p>
    <w:p w14:paraId="0CACA0DF" w14:textId="77777777" w:rsidR="000A7A3D" w:rsidRPr="007D0F40" w:rsidRDefault="000A7A3D" w:rsidP="000A7A3D">
      <w:pPr>
        <w:numPr>
          <w:ilvl w:val="0"/>
          <w:numId w:val="27"/>
        </w:numPr>
        <w:tabs>
          <w:tab w:val="left" w:pos="883"/>
        </w:tabs>
        <w:spacing w:line="355" w:lineRule="exact"/>
        <w:ind w:left="20" w:firstLine="700"/>
        <w:jc w:val="both"/>
        <w:rPr>
          <w:rFonts w:eastAsia="Arial Unicode MS"/>
          <w:sz w:val="26"/>
          <w:szCs w:val="26"/>
        </w:rPr>
      </w:pPr>
      <w:r w:rsidRPr="007D0F40">
        <w:rPr>
          <w:rFonts w:eastAsia="Arial Unicode MS"/>
          <w:sz w:val="26"/>
          <w:szCs w:val="26"/>
        </w:rPr>
        <w:t>о наличии данных об объявлении розыска должника, его имущества;</w:t>
      </w:r>
    </w:p>
    <w:p w14:paraId="55A44382" w14:textId="77777777" w:rsidR="000A7A3D" w:rsidRPr="007D0F40" w:rsidRDefault="000A7A3D" w:rsidP="000A7A3D">
      <w:pPr>
        <w:numPr>
          <w:ilvl w:val="0"/>
          <w:numId w:val="27"/>
        </w:numPr>
        <w:tabs>
          <w:tab w:val="left" w:pos="913"/>
        </w:tabs>
        <w:spacing w:line="355" w:lineRule="exact"/>
        <w:ind w:left="20" w:right="20" w:firstLine="700"/>
        <w:jc w:val="both"/>
        <w:rPr>
          <w:rFonts w:eastAsia="Arial Unicode MS"/>
          <w:sz w:val="26"/>
          <w:szCs w:val="26"/>
        </w:rPr>
      </w:pPr>
      <w:r w:rsidRPr="007D0F40">
        <w:rPr>
          <w:rFonts w:eastAsia="Arial Unicode MS"/>
          <w:sz w:val="26"/>
          <w:szCs w:val="26"/>
        </w:rPr>
        <w:t>об изменении состояния счета/счетов должника, имуществе к и правах имущественного характера должника на дату запроса;</w:t>
      </w:r>
    </w:p>
    <w:p w14:paraId="19BEAA6B" w14:textId="77777777" w:rsidR="000A7A3D" w:rsidRPr="007D0F40" w:rsidRDefault="000A7A3D" w:rsidP="000A7A3D">
      <w:pPr>
        <w:numPr>
          <w:ilvl w:val="1"/>
          <w:numId w:val="27"/>
        </w:numPr>
        <w:tabs>
          <w:tab w:val="left" w:pos="1028"/>
        </w:tabs>
        <w:spacing w:line="355" w:lineRule="exact"/>
        <w:ind w:left="20" w:right="20" w:firstLine="700"/>
        <w:jc w:val="both"/>
        <w:rPr>
          <w:rFonts w:eastAsia="Arial Unicode MS"/>
          <w:sz w:val="26"/>
          <w:szCs w:val="26"/>
        </w:rPr>
      </w:pPr>
      <w:r w:rsidRPr="007D0F40">
        <w:rPr>
          <w:rFonts w:eastAsia="Arial Unicode MS"/>
          <w:sz w:val="26"/>
          <w:szCs w:val="26"/>
        </w:rPr>
        <w:t>организует и проводит рабочие встречи с ССП о результатах работы по исполнительному производству;</w:t>
      </w:r>
    </w:p>
    <w:p w14:paraId="429C9CB1" w14:textId="77777777" w:rsidR="000A7A3D" w:rsidRPr="007D0F40" w:rsidRDefault="000A7A3D" w:rsidP="000A7A3D">
      <w:pPr>
        <w:numPr>
          <w:ilvl w:val="1"/>
          <w:numId w:val="27"/>
        </w:numPr>
        <w:tabs>
          <w:tab w:val="left" w:pos="1033"/>
        </w:tabs>
        <w:spacing w:line="355" w:lineRule="exact"/>
        <w:ind w:left="20" w:right="20" w:firstLine="700"/>
        <w:jc w:val="both"/>
        <w:rPr>
          <w:rFonts w:eastAsia="Arial Unicode MS"/>
          <w:sz w:val="26"/>
          <w:szCs w:val="26"/>
        </w:rPr>
      </w:pPr>
      <w:r w:rsidRPr="007D0F40">
        <w:rPr>
          <w:rFonts w:eastAsia="Arial Unicode MS"/>
          <w:sz w:val="26"/>
          <w:szCs w:val="26"/>
        </w:rPr>
        <w:t>осуществляет мониторинг соблюдения сроков взыскания просроченной дебиторской задолженности в рамках исполнительного производства, установленных Федеральным законом от 02.10.2007 № 229-ФЗ «Об исполнительном производстве»;</w:t>
      </w:r>
    </w:p>
    <w:p w14:paraId="0D3419A1" w14:textId="77777777" w:rsidR="000A7A3D" w:rsidRPr="007D0F40" w:rsidRDefault="000A7A3D" w:rsidP="000A7A3D">
      <w:pPr>
        <w:numPr>
          <w:ilvl w:val="1"/>
          <w:numId w:val="27"/>
        </w:numPr>
        <w:tabs>
          <w:tab w:val="left" w:pos="1239"/>
        </w:tabs>
        <w:spacing w:line="379" w:lineRule="exact"/>
        <w:ind w:left="20" w:right="20" w:firstLine="700"/>
        <w:jc w:val="both"/>
        <w:rPr>
          <w:rFonts w:eastAsia="Arial Unicode MS"/>
          <w:sz w:val="26"/>
          <w:szCs w:val="26"/>
        </w:rPr>
      </w:pPr>
      <w:r w:rsidRPr="007D0F40">
        <w:rPr>
          <w:rFonts w:eastAsia="Arial Unicode MS"/>
          <w:sz w:val="26"/>
          <w:szCs w:val="26"/>
        </w:rPr>
        <w:t>проводит мониторинг эффективности взыскания просроченной дебиторской задолженности в рамках исполнительного производства.</w:t>
      </w:r>
    </w:p>
    <w:p w14:paraId="22C7FB79" w14:textId="77777777" w:rsidR="000A7A3D" w:rsidRDefault="000A7A3D" w:rsidP="000A7A3D">
      <w:pPr>
        <w:spacing w:after="296" w:line="355" w:lineRule="exact"/>
        <w:ind w:left="20" w:firstLine="640"/>
        <w:jc w:val="both"/>
        <w:rPr>
          <w:rFonts w:eastAsia="Arial Unicode MS"/>
          <w:sz w:val="26"/>
          <w:szCs w:val="26"/>
        </w:rPr>
      </w:pPr>
      <w:r w:rsidRPr="007D0F40">
        <w:rPr>
          <w:rFonts w:eastAsia="Arial Unicode MS"/>
          <w:sz w:val="26"/>
          <w:szCs w:val="26"/>
        </w:rPr>
        <w:t>6.3. При установлении фактов бездействия должностных лиц обеспечивается принятие исчерпывающих мер по обжалованию актов государственных органов (организаций) и должностных лиц при наличии к тому оснований</w:t>
      </w:r>
      <w:bookmarkStart w:id="4" w:name="bookmark11"/>
      <w:r>
        <w:rPr>
          <w:rFonts w:eastAsia="Arial Unicode MS"/>
          <w:sz w:val="26"/>
          <w:szCs w:val="26"/>
        </w:rPr>
        <w:t>.</w:t>
      </w:r>
    </w:p>
    <w:p w14:paraId="6D071D75" w14:textId="5CB9A5FF" w:rsidR="000A7A3D" w:rsidRPr="006602B5" w:rsidRDefault="000A7A3D" w:rsidP="000A7A3D">
      <w:pPr>
        <w:spacing w:after="296" w:line="355" w:lineRule="exact"/>
        <w:ind w:left="20" w:firstLine="640"/>
        <w:jc w:val="center"/>
        <w:rPr>
          <w:rFonts w:eastAsia="Arial Unicode MS"/>
          <w:sz w:val="26"/>
          <w:szCs w:val="26"/>
        </w:rPr>
      </w:pPr>
      <w:r w:rsidRPr="00853B09">
        <w:rPr>
          <w:rFonts w:eastAsiaTheme="minorHAnsi"/>
          <w:b/>
          <w:bCs/>
          <w:sz w:val="28"/>
          <w:szCs w:val="28"/>
          <w:lang w:eastAsia="en-US"/>
        </w:rPr>
        <w:t>VII.</w:t>
      </w:r>
      <w:r>
        <w:rPr>
          <w:rFonts w:eastAsiaTheme="minorHAnsi"/>
          <w:b/>
          <w:bCs/>
          <w:sz w:val="28"/>
          <w:szCs w:val="28"/>
          <w:lang w:eastAsia="en-US"/>
        </w:rPr>
        <w:t xml:space="preserve"> </w:t>
      </w:r>
      <w:r w:rsidRPr="007D0F40">
        <w:rPr>
          <w:rFonts w:eastAsia="Arial Unicode MS"/>
          <w:b/>
          <w:bCs/>
          <w:sz w:val="26"/>
          <w:szCs w:val="26"/>
        </w:rPr>
        <w:t xml:space="preserve">Перечень </w:t>
      </w:r>
      <w:r w:rsidRPr="006602B5">
        <w:rPr>
          <w:rFonts w:eastAsia="Arial Unicode MS"/>
          <w:b/>
          <w:bCs/>
          <w:sz w:val="26"/>
          <w:szCs w:val="26"/>
        </w:rPr>
        <w:t>сотрудников</w:t>
      </w:r>
      <w:r w:rsidRPr="00403666">
        <w:rPr>
          <w:rFonts w:eastAsia="Arial Unicode MS"/>
          <w:b/>
          <w:bCs/>
          <w:sz w:val="26"/>
          <w:szCs w:val="26"/>
        </w:rPr>
        <w:t xml:space="preserve"> отраслевых (функциональных</w:t>
      </w:r>
      <w:r>
        <w:rPr>
          <w:rFonts w:eastAsia="Arial Unicode MS"/>
          <w:b/>
          <w:bCs/>
          <w:sz w:val="26"/>
          <w:szCs w:val="26"/>
        </w:rPr>
        <w:t xml:space="preserve">) </w:t>
      </w:r>
      <w:r w:rsidRPr="00403666">
        <w:rPr>
          <w:rFonts w:eastAsia="Arial Unicode MS"/>
          <w:b/>
          <w:bCs/>
          <w:sz w:val="26"/>
          <w:szCs w:val="26"/>
        </w:rPr>
        <w:t xml:space="preserve">органов </w:t>
      </w:r>
      <w:r w:rsidR="00634188" w:rsidRPr="00403666">
        <w:rPr>
          <w:rFonts w:eastAsia="Arial Unicode MS"/>
          <w:b/>
          <w:bCs/>
          <w:sz w:val="26"/>
          <w:szCs w:val="26"/>
        </w:rPr>
        <w:t>администрации Таштагольского</w:t>
      </w:r>
      <w:r w:rsidR="00587AEB">
        <w:rPr>
          <w:rFonts w:eastAsia="Arial Unicode MS"/>
          <w:b/>
          <w:bCs/>
          <w:sz w:val="26"/>
          <w:szCs w:val="26"/>
        </w:rPr>
        <w:t xml:space="preserve"> муниципального округа</w:t>
      </w:r>
      <w:r>
        <w:rPr>
          <w:rFonts w:eastAsia="Arial Unicode MS"/>
          <w:b/>
          <w:bCs/>
          <w:sz w:val="26"/>
          <w:szCs w:val="26"/>
        </w:rPr>
        <w:t xml:space="preserve">, </w:t>
      </w:r>
      <w:r w:rsidRPr="007D0F40">
        <w:rPr>
          <w:rFonts w:eastAsia="Arial Unicode MS"/>
          <w:b/>
          <w:bCs/>
          <w:sz w:val="26"/>
          <w:szCs w:val="26"/>
        </w:rPr>
        <w:t>ответственных за работу с дебиторской задолженностью по доходам</w:t>
      </w:r>
      <w:bookmarkEnd w:id="4"/>
    </w:p>
    <w:p w14:paraId="4501FCCD" w14:textId="67B87686" w:rsidR="000A7A3D" w:rsidRPr="007D0F40" w:rsidRDefault="00634188" w:rsidP="000A7A3D">
      <w:pPr>
        <w:spacing w:after="101" w:line="336" w:lineRule="exact"/>
        <w:ind w:left="20" w:firstLine="640"/>
        <w:jc w:val="both"/>
        <w:rPr>
          <w:rFonts w:eastAsia="Arial Unicode MS"/>
          <w:sz w:val="26"/>
          <w:szCs w:val="26"/>
        </w:rPr>
      </w:pPr>
      <w:r w:rsidRPr="007D0F40">
        <w:rPr>
          <w:rFonts w:eastAsia="Arial Unicode MS"/>
          <w:sz w:val="26"/>
          <w:szCs w:val="26"/>
        </w:rPr>
        <w:t xml:space="preserve">Ответственными </w:t>
      </w:r>
      <w:r>
        <w:rPr>
          <w:rFonts w:eastAsia="Arial Unicode MS"/>
          <w:sz w:val="26"/>
          <w:szCs w:val="26"/>
        </w:rPr>
        <w:t>отделами</w:t>
      </w:r>
      <w:r w:rsidR="00587AEB">
        <w:rPr>
          <w:rFonts w:eastAsia="Arial Unicode MS"/>
          <w:sz w:val="26"/>
          <w:szCs w:val="26"/>
        </w:rPr>
        <w:t xml:space="preserve"> </w:t>
      </w:r>
      <w:r w:rsidR="00587AEB">
        <w:rPr>
          <w:rFonts w:eastAsia="Arial Unicode MS"/>
          <w:bCs/>
          <w:sz w:val="26"/>
          <w:szCs w:val="26"/>
        </w:rPr>
        <w:t>отраслевых (функциональных) органов</w:t>
      </w:r>
      <w:r w:rsidR="000A7A3D" w:rsidRPr="006602B5">
        <w:rPr>
          <w:rFonts w:eastAsia="Arial Unicode MS"/>
          <w:bCs/>
          <w:sz w:val="26"/>
          <w:szCs w:val="26"/>
        </w:rPr>
        <w:t xml:space="preserve"> </w:t>
      </w:r>
      <w:r w:rsidRPr="006602B5">
        <w:rPr>
          <w:rFonts w:eastAsia="Arial Unicode MS"/>
          <w:bCs/>
          <w:sz w:val="26"/>
          <w:szCs w:val="26"/>
        </w:rPr>
        <w:t>администрации Таштагольского</w:t>
      </w:r>
      <w:r w:rsidR="00587AEB">
        <w:rPr>
          <w:rFonts w:eastAsia="Arial Unicode MS"/>
          <w:bCs/>
          <w:sz w:val="26"/>
          <w:szCs w:val="26"/>
        </w:rPr>
        <w:t xml:space="preserve"> муниципального округа</w:t>
      </w:r>
      <w:r w:rsidR="000A7A3D" w:rsidRPr="006602B5">
        <w:rPr>
          <w:rFonts w:eastAsia="Arial Unicode MS"/>
          <w:sz w:val="26"/>
          <w:szCs w:val="26"/>
        </w:rPr>
        <w:t xml:space="preserve"> за</w:t>
      </w:r>
      <w:r w:rsidR="000A7A3D" w:rsidRPr="007D0F40">
        <w:rPr>
          <w:rFonts w:eastAsia="Arial Unicode MS"/>
          <w:sz w:val="26"/>
          <w:szCs w:val="26"/>
        </w:rPr>
        <w:t xml:space="preserve"> работу с дебиторской задолженностью по доходам являются:</w:t>
      </w:r>
    </w:p>
    <w:p w14:paraId="784C2281" w14:textId="77777777" w:rsidR="000A7A3D" w:rsidRPr="007D0F40" w:rsidRDefault="000A7A3D" w:rsidP="000A7A3D">
      <w:pPr>
        <w:numPr>
          <w:ilvl w:val="2"/>
          <w:numId w:val="27"/>
        </w:numPr>
        <w:tabs>
          <w:tab w:val="left" w:pos="706"/>
        </w:tabs>
        <w:spacing w:line="360" w:lineRule="exact"/>
        <w:ind w:left="380"/>
        <w:rPr>
          <w:rFonts w:eastAsia="Arial Unicode MS"/>
          <w:sz w:val="26"/>
          <w:szCs w:val="26"/>
        </w:rPr>
      </w:pPr>
      <w:r>
        <w:rPr>
          <w:rFonts w:eastAsia="Arial Unicode MS"/>
          <w:sz w:val="26"/>
          <w:szCs w:val="26"/>
        </w:rPr>
        <w:t>Э</w:t>
      </w:r>
      <w:r w:rsidRPr="007D0F40">
        <w:rPr>
          <w:rFonts w:eastAsia="Arial Unicode MS"/>
          <w:sz w:val="26"/>
          <w:szCs w:val="26"/>
        </w:rPr>
        <w:t>кономический отдел;</w:t>
      </w:r>
    </w:p>
    <w:p w14:paraId="1BD4AD7F" w14:textId="77777777" w:rsidR="000A7A3D" w:rsidRDefault="000A7A3D" w:rsidP="000A7A3D">
      <w:pPr>
        <w:numPr>
          <w:ilvl w:val="2"/>
          <w:numId w:val="27"/>
        </w:numPr>
        <w:tabs>
          <w:tab w:val="left" w:pos="745"/>
        </w:tabs>
        <w:spacing w:line="360" w:lineRule="exact"/>
        <w:ind w:left="380"/>
        <w:rPr>
          <w:rFonts w:eastAsia="Arial Unicode MS"/>
          <w:sz w:val="26"/>
          <w:szCs w:val="26"/>
        </w:rPr>
      </w:pPr>
      <w:r>
        <w:rPr>
          <w:rFonts w:eastAsia="Arial Unicode MS"/>
          <w:sz w:val="26"/>
          <w:szCs w:val="26"/>
        </w:rPr>
        <w:t>Юридический отдел.</w:t>
      </w:r>
      <w:bookmarkStart w:id="5" w:name="Par86"/>
      <w:bookmarkEnd w:id="5"/>
    </w:p>
    <w:p w14:paraId="491093B7" w14:textId="77777777" w:rsidR="000A7A3D" w:rsidRDefault="000A7A3D" w:rsidP="000A7A3D">
      <w:pPr>
        <w:tabs>
          <w:tab w:val="left" w:pos="745"/>
        </w:tabs>
        <w:spacing w:line="360" w:lineRule="exact"/>
        <w:ind w:left="380"/>
        <w:rPr>
          <w:rFonts w:eastAsia="Arial Unicode MS"/>
          <w:sz w:val="26"/>
          <w:szCs w:val="26"/>
        </w:rPr>
      </w:pPr>
    </w:p>
    <w:p w14:paraId="1BFF9E43" w14:textId="77777777" w:rsidR="000A7A3D" w:rsidRPr="00325291" w:rsidRDefault="000A7A3D" w:rsidP="000A7A3D">
      <w:pPr>
        <w:tabs>
          <w:tab w:val="left" w:pos="745"/>
        </w:tabs>
        <w:spacing w:line="360" w:lineRule="exact"/>
        <w:ind w:left="380"/>
        <w:jc w:val="center"/>
        <w:rPr>
          <w:rFonts w:eastAsia="Arial Unicode MS"/>
          <w:sz w:val="26"/>
          <w:szCs w:val="26"/>
        </w:rPr>
      </w:pPr>
      <w:r>
        <w:rPr>
          <w:rFonts w:eastAsiaTheme="minorHAnsi"/>
          <w:b/>
          <w:bCs/>
          <w:sz w:val="28"/>
          <w:szCs w:val="28"/>
          <w:lang w:eastAsia="en-US"/>
        </w:rPr>
        <w:tab/>
      </w:r>
      <w:r w:rsidRPr="00853B09">
        <w:rPr>
          <w:rFonts w:eastAsiaTheme="minorHAnsi"/>
          <w:b/>
          <w:bCs/>
          <w:sz w:val="28"/>
          <w:szCs w:val="28"/>
          <w:lang w:eastAsia="en-US"/>
        </w:rPr>
        <w:t>VIII.</w:t>
      </w:r>
      <w:r>
        <w:rPr>
          <w:rFonts w:eastAsiaTheme="minorHAnsi"/>
          <w:b/>
          <w:bCs/>
          <w:sz w:val="28"/>
          <w:szCs w:val="28"/>
          <w:lang w:eastAsia="en-US"/>
        </w:rPr>
        <w:t xml:space="preserve"> </w:t>
      </w:r>
      <w:r w:rsidRPr="00325291">
        <w:rPr>
          <w:rFonts w:eastAsiaTheme="minorHAnsi"/>
          <w:b/>
          <w:bCs/>
          <w:sz w:val="28"/>
          <w:szCs w:val="28"/>
          <w:lang w:eastAsia="en-US"/>
        </w:rPr>
        <w:t>Перечень отраслевых (функциональных) органов администрации Ташт</w:t>
      </w:r>
      <w:r w:rsidR="00CA1A53">
        <w:rPr>
          <w:rFonts w:eastAsiaTheme="minorHAnsi"/>
          <w:b/>
          <w:bCs/>
          <w:sz w:val="28"/>
          <w:szCs w:val="28"/>
          <w:lang w:eastAsia="en-US"/>
        </w:rPr>
        <w:t>агольского муниципального округа</w:t>
      </w:r>
      <w:r w:rsidRPr="00325291">
        <w:rPr>
          <w:rFonts w:eastAsiaTheme="minorHAnsi"/>
          <w:b/>
          <w:bCs/>
          <w:sz w:val="28"/>
          <w:szCs w:val="28"/>
          <w:lang w:eastAsia="en-US"/>
        </w:rPr>
        <w:t>, ответственных за работу с дебиторской задолженностью по платежам в бюджет, пеням и штрафам по ним</w:t>
      </w:r>
    </w:p>
    <w:p w14:paraId="38672E75" w14:textId="77777777" w:rsidR="000A7A3D" w:rsidRPr="00853B09" w:rsidRDefault="000A7A3D" w:rsidP="000A7A3D">
      <w:pPr>
        <w:autoSpaceDE w:val="0"/>
        <w:autoSpaceDN w:val="0"/>
        <w:adjustRightInd w:val="0"/>
        <w:jc w:val="both"/>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2"/>
        <w:gridCol w:w="9088"/>
      </w:tblGrid>
      <w:tr w:rsidR="00ED1C08" w:rsidRPr="00853B09" w14:paraId="06E6CB06" w14:textId="77777777" w:rsidTr="00451A0D">
        <w:trPr>
          <w:trHeight w:val="156"/>
        </w:trPr>
        <w:tc>
          <w:tcPr>
            <w:tcW w:w="602" w:type="dxa"/>
            <w:tcBorders>
              <w:top w:val="single" w:sz="4" w:space="0" w:color="auto"/>
              <w:left w:val="single" w:sz="4" w:space="0" w:color="auto"/>
              <w:bottom w:val="single" w:sz="4" w:space="0" w:color="auto"/>
              <w:right w:val="single" w:sz="4" w:space="0" w:color="auto"/>
            </w:tcBorders>
          </w:tcPr>
          <w:p w14:paraId="3A561D08" w14:textId="77777777" w:rsidR="00ED1C08" w:rsidRPr="00853B09" w:rsidRDefault="00ED1C08" w:rsidP="00451A0D">
            <w:pPr>
              <w:autoSpaceDE w:val="0"/>
              <w:autoSpaceDN w:val="0"/>
              <w:adjustRightInd w:val="0"/>
              <w:jc w:val="center"/>
              <w:rPr>
                <w:rFonts w:eastAsiaTheme="minorHAnsi"/>
                <w:sz w:val="28"/>
                <w:szCs w:val="28"/>
                <w:lang w:eastAsia="en-US"/>
              </w:rPr>
            </w:pPr>
            <w:r w:rsidRPr="00853B09">
              <w:rPr>
                <w:rFonts w:eastAsiaTheme="minorHAnsi"/>
                <w:sz w:val="28"/>
                <w:szCs w:val="28"/>
                <w:lang w:eastAsia="en-US"/>
              </w:rPr>
              <w:t>N</w:t>
            </w:r>
          </w:p>
        </w:tc>
        <w:tc>
          <w:tcPr>
            <w:tcW w:w="9088" w:type="dxa"/>
            <w:tcBorders>
              <w:top w:val="single" w:sz="4" w:space="0" w:color="auto"/>
              <w:left w:val="single" w:sz="4" w:space="0" w:color="auto"/>
              <w:bottom w:val="single" w:sz="4" w:space="0" w:color="auto"/>
              <w:right w:val="single" w:sz="4" w:space="0" w:color="auto"/>
            </w:tcBorders>
          </w:tcPr>
          <w:p w14:paraId="14A48749" w14:textId="77777777" w:rsidR="00ED1C08" w:rsidRPr="00853B09" w:rsidRDefault="00ED1C08" w:rsidP="00451A0D">
            <w:pPr>
              <w:autoSpaceDE w:val="0"/>
              <w:autoSpaceDN w:val="0"/>
              <w:adjustRightInd w:val="0"/>
              <w:jc w:val="center"/>
              <w:rPr>
                <w:rFonts w:eastAsiaTheme="minorHAnsi"/>
                <w:sz w:val="28"/>
                <w:szCs w:val="28"/>
                <w:lang w:eastAsia="en-US"/>
              </w:rPr>
            </w:pPr>
            <w:r w:rsidRPr="00853B09">
              <w:rPr>
                <w:rFonts w:eastAsiaTheme="minorHAnsi"/>
                <w:sz w:val="28"/>
                <w:szCs w:val="28"/>
                <w:lang w:eastAsia="en-US"/>
              </w:rPr>
              <w:t>Ответственные отраслевые (функциональные) органы администрации  Таштагольского муниципального района</w:t>
            </w:r>
          </w:p>
        </w:tc>
      </w:tr>
      <w:tr w:rsidR="00ED1C08" w:rsidRPr="00853B09" w14:paraId="33100A6B" w14:textId="77777777" w:rsidTr="00451A0D">
        <w:trPr>
          <w:trHeight w:val="159"/>
        </w:trPr>
        <w:tc>
          <w:tcPr>
            <w:tcW w:w="602" w:type="dxa"/>
            <w:tcBorders>
              <w:top w:val="single" w:sz="4" w:space="0" w:color="auto"/>
              <w:left w:val="single" w:sz="4" w:space="0" w:color="auto"/>
              <w:bottom w:val="single" w:sz="4" w:space="0" w:color="auto"/>
              <w:right w:val="single" w:sz="4" w:space="0" w:color="auto"/>
            </w:tcBorders>
          </w:tcPr>
          <w:p w14:paraId="5F074DF0" w14:textId="77777777" w:rsidR="00ED1C08" w:rsidRPr="00853B09" w:rsidRDefault="00ED1C08" w:rsidP="00451A0D">
            <w:pPr>
              <w:autoSpaceDE w:val="0"/>
              <w:autoSpaceDN w:val="0"/>
              <w:adjustRightInd w:val="0"/>
              <w:jc w:val="center"/>
              <w:rPr>
                <w:rFonts w:eastAsiaTheme="minorHAnsi"/>
                <w:sz w:val="28"/>
                <w:szCs w:val="28"/>
                <w:lang w:eastAsia="en-US"/>
              </w:rPr>
            </w:pPr>
            <w:r w:rsidRPr="00853B09">
              <w:rPr>
                <w:rFonts w:eastAsiaTheme="minorHAnsi"/>
                <w:sz w:val="28"/>
                <w:szCs w:val="28"/>
                <w:lang w:eastAsia="en-US"/>
              </w:rPr>
              <w:t>1</w:t>
            </w:r>
          </w:p>
        </w:tc>
        <w:tc>
          <w:tcPr>
            <w:tcW w:w="9088" w:type="dxa"/>
            <w:tcBorders>
              <w:top w:val="single" w:sz="4" w:space="0" w:color="auto"/>
              <w:left w:val="single" w:sz="4" w:space="0" w:color="auto"/>
              <w:bottom w:val="single" w:sz="4" w:space="0" w:color="auto"/>
              <w:right w:val="single" w:sz="4" w:space="0" w:color="auto"/>
            </w:tcBorders>
          </w:tcPr>
          <w:p w14:paraId="3645E933" w14:textId="77777777" w:rsidR="00ED1C08" w:rsidRPr="00853B09" w:rsidRDefault="00ED1C08" w:rsidP="00451A0D">
            <w:pPr>
              <w:autoSpaceDE w:val="0"/>
              <w:autoSpaceDN w:val="0"/>
              <w:adjustRightInd w:val="0"/>
              <w:rPr>
                <w:rFonts w:eastAsiaTheme="minorHAnsi"/>
                <w:sz w:val="28"/>
                <w:szCs w:val="28"/>
                <w:lang w:eastAsia="en-US"/>
              </w:rPr>
            </w:pPr>
            <w:r w:rsidRPr="00853B09">
              <w:rPr>
                <w:sz w:val="28"/>
                <w:szCs w:val="20"/>
              </w:rPr>
              <w:t>АДМИНИСТРА</w:t>
            </w:r>
            <w:r>
              <w:rPr>
                <w:sz w:val="28"/>
                <w:szCs w:val="20"/>
              </w:rPr>
              <w:t xml:space="preserve">ЦИЯ </w:t>
            </w:r>
            <w:r w:rsidRPr="00853B09">
              <w:rPr>
                <w:sz w:val="28"/>
                <w:szCs w:val="20"/>
              </w:rPr>
              <w:t>Т</w:t>
            </w:r>
            <w:r>
              <w:rPr>
                <w:sz w:val="28"/>
                <w:szCs w:val="20"/>
              </w:rPr>
              <w:t>АШТАГОЛЬСКОГО МУНИЦИПАЛЬНОГО ОКРУГА</w:t>
            </w:r>
          </w:p>
        </w:tc>
      </w:tr>
      <w:tr w:rsidR="00ED1C08" w:rsidRPr="00853B09" w14:paraId="355508EA" w14:textId="77777777" w:rsidTr="00451A0D">
        <w:trPr>
          <w:trHeight w:val="314"/>
        </w:trPr>
        <w:tc>
          <w:tcPr>
            <w:tcW w:w="602" w:type="dxa"/>
            <w:tcBorders>
              <w:top w:val="single" w:sz="4" w:space="0" w:color="auto"/>
              <w:left w:val="single" w:sz="4" w:space="0" w:color="auto"/>
              <w:bottom w:val="single" w:sz="4" w:space="0" w:color="auto"/>
              <w:right w:val="single" w:sz="4" w:space="0" w:color="auto"/>
            </w:tcBorders>
          </w:tcPr>
          <w:p w14:paraId="096C69E4" w14:textId="77777777" w:rsidR="00ED1C08" w:rsidRPr="00853B09" w:rsidRDefault="00ED1C08" w:rsidP="00451A0D">
            <w:pPr>
              <w:autoSpaceDE w:val="0"/>
              <w:autoSpaceDN w:val="0"/>
              <w:adjustRightInd w:val="0"/>
              <w:jc w:val="center"/>
              <w:rPr>
                <w:rFonts w:eastAsiaTheme="minorHAnsi"/>
                <w:sz w:val="28"/>
                <w:szCs w:val="28"/>
                <w:lang w:eastAsia="en-US"/>
              </w:rPr>
            </w:pPr>
            <w:r w:rsidRPr="00853B09">
              <w:rPr>
                <w:rFonts w:eastAsiaTheme="minorHAnsi"/>
                <w:sz w:val="28"/>
                <w:szCs w:val="28"/>
                <w:lang w:eastAsia="en-US"/>
              </w:rPr>
              <w:t>2</w:t>
            </w:r>
          </w:p>
        </w:tc>
        <w:tc>
          <w:tcPr>
            <w:tcW w:w="9088" w:type="dxa"/>
            <w:tcBorders>
              <w:top w:val="single" w:sz="4" w:space="0" w:color="auto"/>
              <w:left w:val="single" w:sz="4" w:space="0" w:color="auto"/>
              <w:bottom w:val="single" w:sz="4" w:space="0" w:color="auto"/>
              <w:right w:val="single" w:sz="4" w:space="0" w:color="auto"/>
            </w:tcBorders>
          </w:tcPr>
          <w:p w14:paraId="1F26FA17" w14:textId="77777777" w:rsidR="00ED1C08" w:rsidRPr="00853B09" w:rsidRDefault="00ED1C08" w:rsidP="00451A0D">
            <w:pPr>
              <w:autoSpaceDE w:val="0"/>
              <w:autoSpaceDN w:val="0"/>
              <w:adjustRightInd w:val="0"/>
              <w:rPr>
                <w:rFonts w:eastAsiaTheme="minorHAnsi"/>
                <w:sz w:val="28"/>
                <w:szCs w:val="28"/>
                <w:lang w:eastAsia="en-US"/>
              </w:rPr>
            </w:pPr>
            <w:r>
              <w:rPr>
                <w:sz w:val="28"/>
                <w:szCs w:val="20"/>
              </w:rPr>
              <w:t>УПРАВЛЕНИЕ ФИЗИЧЕСКОЙ КУЛЬТУРЫ И СПОРТА</w:t>
            </w:r>
            <w:r w:rsidRPr="00853B09">
              <w:rPr>
                <w:sz w:val="28"/>
                <w:szCs w:val="20"/>
              </w:rPr>
              <w:t xml:space="preserve"> АДМИНИСТРАЦИИ ТАШТА</w:t>
            </w:r>
            <w:r>
              <w:rPr>
                <w:sz w:val="28"/>
                <w:szCs w:val="20"/>
              </w:rPr>
              <w:t>ГОЛЬСКОГО МУНИЦИПАЛЬНОГО ОКРУГА</w:t>
            </w:r>
          </w:p>
        </w:tc>
      </w:tr>
      <w:tr w:rsidR="00ED1C08" w:rsidRPr="00853B09" w14:paraId="72FAE8FD" w14:textId="77777777" w:rsidTr="00451A0D">
        <w:trPr>
          <w:trHeight w:val="35"/>
        </w:trPr>
        <w:tc>
          <w:tcPr>
            <w:tcW w:w="602" w:type="dxa"/>
            <w:tcBorders>
              <w:top w:val="single" w:sz="4" w:space="0" w:color="auto"/>
              <w:left w:val="single" w:sz="4" w:space="0" w:color="auto"/>
              <w:bottom w:val="single" w:sz="4" w:space="0" w:color="auto"/>
              <w:right w:val="single" w:sz="4" w:space="0" w:color="auto"/>
            </w:tcBorders>
          </w:tcPr>
          <w:p w14:paraId="1A43DA91" w14:textId="77777777" w:rsidR="00ED1C08" w:rsidRPr="00853B09" w:rsidRDefault="00ED1C08" w:rsidP="00451A0D">
            <w:pPr>
              <w:autoSpaceDE w:val="0"/>
              <w:autoSpaceDN w:val="0"/>
              <w:adjustRightInd w:val="0"/>
              <w:jc w:val="center"/>
              <w:rPr>
                <w:rFonts w:eastAsiaTheme="minorHAnsi"/>
                <w:sz w:val="28"/>
                <w:szCs w:val="28"/>
                <w:lang w:eastAsia="en-US"/>
              </w:rPr>
            </w:pPr>
            <w:r w:rsidRPr="00853B09">
              <w:rPr>
                <w:rFonts w:eastAsiaTheme="minorHAnsi"/>
                <w:sz w:val="28"/>
                <w:szCs w:val="28"/>
                <w:lang w:eastAsia="en-US"/>
              </w:rPr>
              <w:t>3</w:t>
            </w:r>
          </w:p>
        </w:tc>
        <w:tc>
          <w:tcPr>
            <w:tcW w:w="9088" w:type="dxa"/>
            <w:tcBorders>
              <w:top w:val="single" w:sz="4" w:space="0" w:color="auto"/>
              <w:left w:val="single" w:sz="4" w:space="0" w:color="auto"/>
              <w:bottom w:val="single" w:sz="4" w:space="0" w:color="auto"/>
              <w:right w:val="single" w:sz="4" w:space="0" w:color="auto"/>
            </w:tcBorders>
          </w:tcPr>
          <w:p w14:paraId="3824B32F" w14:textId="77777777" w:rsidR="00ED1C08" w:rsidRPr="00853B09" w:rsidRDefault="00ED1C08" w:rsidP="00451A0D">
            <w:pPr>
              <w:autoSpaceDE w:val="0"/>
              <w:autoSpaceDN w:val="0"/>
              <w:adjustRightInd w:val="0"/>
              <w:rPr>
                <w:rFonts w:eastAsiaTheme="minorHAnsi"/>
                <w:sz w:val="28"/>
                <w:szCs w:val="28"/>
                <w:lang w:eastAsia="en-US"/>
              </w:rPr>
            </w:pPr>
            <w:r w:rsidRPr="00853B09">
              <w:rPr>
                <w:sz w:val="28"/>
                <w:szCs w:val="20"/>
              </w:rPr>
              <w:t>КОМИТЕТ ПО УПРАВЛЕНИЮ МУНИЦИПАЛЬНЫМ ИМУЩЕСТВОМ ТАШТА</w:t>
            </w:r>
            <w:r>
              <w:rPr>
                <w:sz w:val="28"/>
                <w:szCs w:val="20"/>
              </w:rPr>
              <w:t>ГОЛЬСКОГО МУНИЦИПАЛЬНОГО ОКРУГА</w:t>
            </w:r>
          </w:p>
        </w:tc>
      </w:tr>
      <w:tr w:rsidR="00ED1C08" w:rsidRPr="00853B09" w14:paraId="06A34F23" w14:textId="77777777" w:rsidTr="00451A0D">
        <w:trPr>
          <w:trHeight w:val="35"/>
        </w:trPr>
        <w:tc>
          <w:tcPr>
            <w:tcW w:w="602" w:type="dxa"/>
            <w:tcBorders>
              <w:top w:val="single" w:sz="4" w:space="0" w:color="auto"/>
              <w:left w:val="single" w:sz="4" w:space="0" w:color="auto"/>
              <w:bottom w:val="single" w:sz="4" w:space="0" w:color="auto"/>
              <w:right w:val="single" w:sz="4" w:space="0" w:color="auto"/>
            </w:tcBorders>
          </w:tcPr>
          <w:p w14:paraId="1EC926BA" w14:textId="77777777" w:rsidR="00ED1C08" w:rsidRPr="00853B09" w:rsidRDefault="00ED1C08" w:rsidP="00451A0D">
            <w:pPr>
              <w:autoSpaceDE w:val="0"/>
              <w:autoSpaceDN w:val="0"/>
              <w:adjustRightInd w:val="0"/>
              <w:jc w:val="center"/>
              <w:rPr>
                <w:rFonts w:eastAsiaTheme="minorHAnsi"/>
                <w:sz w:val="28"/>
                <w:szCs w:val="28"/>
                <w:lang w:eastAsia="en-US"/>
              </w:rPr>
            </w:pPr>
            <w:r w:rsidRPr="00853B09">
              <w:rPr>
                <w:rFonts w:eastAsiaTheme="minorHAnsi"/>
                <w:sz w:val="28"/>
                <w:szCs w:val="28"/>
                <w:lang w:eastAsia="en-US"/>
              </w:rPr>
              <w:lastRenderedPageBreak/>
              <w:t>4</w:t>
            </w:r>
          </w:p>
        </w:tc>
        <w:tc>
          <w:tcPr>
            <w:tcW w:w="9088" w:type="dxa"/>
            <w:tcBorders>
              <w:top w:val="single" w:sz="4" w:space="0" w:color="auto"/>
              <w:left w:val="single" w:sz="4" w:space="0" w:color="auto"/>
              <w:bottom w:val="single" w:sz="4" w:space="0" w:color="auto"/>
              <w:right w:val="single" w:sz="4" w:space="0" w:color="auto"/>
            </w:tcBorders>
          </w:tcPr>
          <w:p w14:paraId="25DF67F1" w14:textId="77777777" w:rsidR="00ED1C08" w:rsidRPr="00853B09" w:rsidRDefault="00ED1C08" w:rsidP="00451A0D">
            <w:pPr>
              <w:autoSpaceDE w:val="0"/>
              <w:autoSpaceDN w:val="0"/>
              <w:adjustRightInd w:val="0"/>
              <w:rPr>
                <w:rFonts w:eastAsiaTheme="minorHAnsi"/>
                <w:sz w:val="28"/>
                <w:szCs w:val="28"/>
                <w:lang w:eastAsia="en-US"/>
              </w:rPr>
            </w:pPr>
            <w:r w:rsidRPr="00853B09">
              <w:rPr>
                <w:sz w:val="28"/>
                <w:szCs w:val="20"/>
              </w:rPr>
              <w:t>УПРАВЛЕНИЕ ОБРАЗОВАНИЯ АДМИНИСТРАЦИИ ТАШТА</w:t>
            </w:r>
            <w:r>
              <w:rPr>
                <w:sz w:val="28"/>
                <w:szCs w:val="20"/>
              </w:rPr>
              <w:t>ГОЛЬСКОГО МУНИЦИПАЛЬНОГО ОКРУГА</w:t>
            </w:r>
          </w:p>
        </w:tc>
      </w:tr>
      <w:tr w:rsidR="00ED1C08" w:rsidRPr="00853B09" w14:paraId="150BC372" w14:textId="77777777" w:rsidTr="00451A0D">
        <w:trPr>
          <w:trHeight w:val="35"/>
        </w:trPr>
        <w:tc>
          <w:tcPr>
            <w:tcW w:w="602" w:type="dxa"/>
            <w:tcBorders>
              <w:top w:val="single" w:sz="4" w:space="0" w:color="auto"/>
              <w:left w:val="single" w:sz="4" w:space="0" w:color="auto"/>
              <w:bottom w:val="single" w:sz="4" w:space="0" w:color="auto"/>
              <w:right w:val="single" w:sz="4" w:space="0" w:color="auto"/>
            </w:tcBorders>
          </w:tcPr>
          <w:p w14:paraId="421FA93D" w14:textId="77777777" w:rsidR="00ED1C08" w:rsidRPr="00853B09" w:rsidRDefault="00ED1C08" w:rsidP="00451A0D">
            <w:pPr>
              <w:autoSpaceDE w:val="0"/>
              <w:autoSpaceDN w:val="0"/>
              <w:adjustRightInd w:val="0"/>
              <w:jc w:val="center"/>
              <w:rPr>
                <w:rFonts w:eastAsiaTheme="minorHAnsi"/>
                <w:sz w:val="28"/>
                <w:szCs w:val="28"/>
                <w:lang w:eastAsia="en-US"/>
              </w:rPr>
            </w:pPr>
            <w:r w:rsidRPr="00853B09">
              <w:rPr>
                <w:rFonts w:eastAsiaTheme="minorHAnsi"/>
                <w:sz w:val="28"/>
                <w:szCs w:val="28"/>
                <w:lang w:eastAsia="en-US"/>
              </w:rPr>
              <w:t>5</w:t>
            </w:r>
          </w:p>
        </w:tc>
        <w:tc>
          <w:tcPr>
            <w:tcW w:w="9088" w:type="dxa"/>
            <w:tcBorders>
              <w:top w:val="single" w:sz="4" w:space="0" w:color="auto"/>
              <w:left w:val="single" w:sz="4" w:space="0" w:color="auto"/>
              <w:bottom w:val="single" w:sz="4" w:space="0" w:color="auto"/>
              <w:right w:val="single" w:sz="4" w:space="0" w:color="auto"/>
            </w:tcBorders>
          </w:tcPr>
          <w:p w14:paraId="53AC537D" w14:textId="77777777" w:rsidR="00ED1C08" w:rsidRPr="00853B09" w:rsidRDefault="00ED1C08" w:rsidP="00451A0D">
            <w:pPr>
              <w:autoSpaceDE w:val="0"/>
              <w:autoSpaceDN w:val="0"/>
              <w:adjustRightInd w:val="0"/>
              <w:rPr>
                <w:rFonts w:eastAsiaTheme="minorHAnsi"/>
                <w:sz w:val="28"/>
                <w:szCs w:val="28"/>
                <w:lang w:eastAsia="en-US"/>
              </w:rPr>
            </w:pPr>
            <w:r w:rsidRPr="00853B09">
              <w:rPr>
                <w:sz w:val="28"/>
                <w:szCs w:val="20"/>
              </w:rPr>
              <w:t>УПРАВЛЕНИЕ КУЛЬТУРЫ АДМИНИСТРАЦИИ ТАШТА</w:t>
            </w:r>
            <w:r>
              <w:rPr>
                <w:sz w:val="28"/>
                <w:szCs w:val="20"/>
              </w:rPr>
              <w:t>ГОЛЬСКОГО МУНИЦИПАЛЬНОГО ОКРУГА</w:t>
            </w:r>
          </w:p>
        </w:tc>
      </w:tr>
      <w:tr w:rsidR="00ED1C08" w:rsidRPr="00853B09" w14:paraId="4FD7FC64" w14:textId="77777777" w:rsidTr="00451A0D">
        <w:trPr>
          <w:trHeight w:val="35"/>
        </w:trPr>
        <w:tc>
          <w:tcPr>
            <w:tcW w:w="602" w:type="dxa"/>
            <w:tcBorders>
              <w:top w:val="single" w:sz="4" w:space="0" w:color="auto"/>
              <w:left w:val="single" w:sz="4" w:space="0" w:color="auto"/>
              <w:bottom w:val="single" w:sz="4" w:space="0" w:color="auto"/>
              <w:right w:val="single" w:sz="4" w:space="0" w:color="auto"/>
            </w:tcBorders>
          </w:tcPr>
          <w:p w14:paraId="7F55A881" w14:textId="77777777" w:rsidR="00ED1C08" w:rsidRPr="00853B09" w:rsidRDefault="00ED1C08" w:rsidP="00451A0D">
            <w:pPr>
              <w:autoSpaceDE w:val="0"/>
              <w:autoSpaceDN w:val="0"/>
              <w:adjustRightInd w:val="0"/>
              <w:jc w:val="center"/>
              <w:rPr>
                <w:rFonts w:eastAsiaTheme="minorHAnsi"/>
                <w:sz w:val="28"/>
                <w:szCs w:val="28"/>
                <w:lang w:eastAsia="en-US"/>
              </w:rPr>
            </w:pPr>
            <w:r w:rsidRPr="00853B09">
              <w:rPr>
                <w:rFonts w:eastAsiaTheme="minorHAnsi"/>
                <w:sz w:val="28"/>
                <w:szCs w:val="28"/>
                <w:lang w:eastAsia="en-US"/>
              </w:rPr>
              <w:t>6</w:t>
            </w:r>
          </w:p>
        </w:tc>
        <w:tc>
          <w:tcPr>
            <w:tcW w:w="9088" w:type="dxa"/>
            <w:tcBorders>
              <w:top w:val="single" w:sz="4" w:space="0" w:color="auto"/>
              <w:left w:val="single" w:sz="4" w:space="0" w:color="auto"/>
              <w:bottom w:val="single" w:sz="4" w:space="0" w:color="auto"/>
              <w:right w:val="single" w:sz="4" w:space="0" w:color="auto"/>
            </w:tcBorders>
          </w:tcPr>
          <w:p w14:paraId="142E50A1" w14:textId="77777777" w:rsidR="00ED1C08" w:rsidRPr="00853B09" w:rsidRDefault="00ED1C08" w:rsidP="00451A0D">
            <w:pPr>
              <w:autoSpaceDE w:val="0"/>
              <w:autoSpaceDN w:val="0"/>
              <w:adjustRightInd w:val="0"/>
              <w:rPr>
                <w:rFonts w:eastAsiaTheme="minorHAnsi"/>
                <w:sz w:val="28"/>
                <w:szCs w:val="28"/>
                <w:lang w:eastAsia="en-US"/>
              </w:rPr>
            </w:pPr>
            <w:r w:rsidRPr="00853B09">
              <w:rPr>
                <w:sz w:val="28"/>
                <w:szCs w:val="20"/>
              </w:rPr>
              <w:t>УПРАВЛЕНИЕ СОЦИАЛЬНОЙ ЗАЩИТЫ НАСЕЛЕНИЯ АДМИНИСТРАЦИИ ТАШТА</w:t>
            </w:r>
            <w:r>
              <w:rPr>
                <w:sz w:val="28"/>
                <w:szCs w:val="20"/>
              </w:rPr>
              <w:t>ГОЛЬСКОГО МУНИЦИПАЛЬНОГО ОКРУГА</w:t>
            </w:r>
          </w:p>
        </w:tc>
      </w:tr>
      <w:tr w:rsidR="00ED1C08" w:rsidRPr="00853B09" w14:paraId="3B40C987" w14:textId="77777777" w:rsidTr="00451A0D">
        <w:trPr>
          <w:trHeight w:val="35"/>
        </w:trPr>
        <w:tc>
          <w:tcPr>
            <w:tcW w:w="602" w:type="dxa"/>
            <w:tcBorders>
              <w:top w:val="single" w:sz="4" w:space="0" w:color="auto"/>
              <w:left w:val="single" w:sz="4" w:space="0" w:color="auto"/>
              <w:bottom w:val="single" w:sz="4" w:space="0" w:color="auto"/>
              <w:right w:val="single" w:sz="4" w:space="0" w:color="auto"/>
            </w:tcBorders>
          </w:tcPr>
          <w:p w14:paraId="2BFA623E" w14:textId="77777777" w:rsidR="00ED1C08" w:rsidRPr="00853B09" w:rsidRDefault="00ED1C08" w:rsidP="00451A0D">
            <w:pPr>
              <w:autoSpaceDE w:val="0"/>
              <w:autoSpaceDN w:val="0"/>
              <w:adjustRightInd w:val="0"/>
              <w:jc w:val="center"/>
              <w:rPr>
                <w:rFonts w:eastAsiaTheme="minorHAnsi"/>
                <w:sz w:val="28"/>
                <w:szCs w:val="28"/>
                <w:lang w:eastAsia="en-US"/>
              </w:rPr>
            </w:pPr>
            <w:r w:rsidRPr="00853B09">
              <w:rPr>
                <w:rFonts w:eastAsiaTheme="minorHAnsi"/>
                <w:sz w:val="28"/>
                <w:szCs w:val="28"/>
                <w:lang w:eastAsia="en-US"/>
              </w:rPr>
              <w:t>7</w:t>
            </w:r>
          </w:p>
        </w:tc>
        <w:tc>
          <w:tcPr>
            <w:tcW w:w="9088" w:type="dxa"/>
            <w:tcBorders>
              <w:top w:val="single" w:sz="4" w:space="0" w:color="auto"/>
              <w:left w:val="single" w:sz="4" w:space="0" w:color="auto"/>
              <w:bottom w:val="single" w:sz="4" w:space="0" w:color="auto"/>
              <w:right w:val="single" w:sz="4" w:space="0" w:color="auto"/>
            </w:tcBorders>
          </w:tcPr>
          <w:p w14:paraId="3F97BD2A" w14:textId="77777777" w:rsidR="00ED1C08" w:rsidRPr="00853B09" w:rsidRDefault="00ED1C08" w:rsidP="00451A0D">
            <w:pPr>
              <w:autoSpaceDE w:val="0"/>
              <w:autoSpaceDN w:val="0"/>
              <w:adjustRightInd w:val="0"/>
              <w:rPr>
                <w:rFonts w:eastAsiaTheme="minorHAnsi"/>
                <w:sz w:val="28"/>
                <w:szCs w:val="28"/>
                <w:lang w:eastAsia="en-US"/>
              </w:rPr>
            </w:pPr>
            <w:r>
              <w:rPr>
                <w:sz w:val="28"/>
                <w:szCs w:val="20"/>
              </w:rPr>
              <w:t xml:space="preserve">ФИНАНСОВОЕ УПРАВЛЕНИЕ АДМИНИСТРАЦИИ </w:t>
            </w:r>
            <w:r w:rsidRPr="00853B09">
              <w:rPr>
                <w:sz w:val="28"/>
                <w:szCs w:val="20"/>
              </w:rPr>
              <w:t>ТАШТАГ</w:t>
            </w:r>
            <w:r>
              <w:rPr>
                <w:sz w:val="28"/>
                <w:szCs w:val="20"/>
              </w:rPr>
              <w:t>ОЛЬСКОГО МУНИЦИПАЛЬНОГО ОКРУГА</w:t>
            </w:r>
          </w:p>
        </w:tc>
      </w:tr>
      <w:tr w:rsidR="00ED1C08" w:rsidRPr="00853B09" w14:paraId="60E0ADB8" w14:textId="77777777" w:rsidTr="00451A0D">
        <w:trPr>
          <w:trHeight w:val="35"/>
        </w:trPr>
        <w:tc>
          <w:tcPr>
            <w:tcW w:w="602" w:type="dxa"/>
            <w:tcBorders>
              <w:top w:val="single" w:sz="4" w:space="0" w:color="auto"/>
              <w:left w:val="single" w:sz="4" w:space="0" w:color="auto"/>
              <w:bottom w:val="single" w:sz="4" w:space="0" w:color="auto"/>
              <w:right w:val="single" w:sz="4" w:space="0" w:color="auto"/>
            </w:tcBorders>
          </w:tcPr>
          <w:p w14:paraId="3F800EA5" w14:textId="77777777" w:rsidR="00ED1C08" w:rsidRPr="00ED1C08" w:rsidRDefault="00ED1C08" w:rsidP="00451A0D">
            <w:pPr>
              <w:autoSpaceDE w:val="0"/>
              <w:autoSpaceDN w:val="0"/>
              <w:adjustRightInd w:val="0"/>
              <w:jc w:val="center"/>
              <w:rPr>
                <w:rFonts w:eastAsiaTheme="minorHAnsi"/>
                <w:sz w:val="28"/>
                <w:szCs w:val="28"/>
                <w:lang w:eastAsia="en-US"/>
              </w:rPr>
            </w:pPr>
            <w:r w:rsidRPr="00ED1C08">
              <w:rPr>
                <w:rFonts w:eastAsiaTheme="minorHAnsi"/>
                <w:sz w:val="28"/>
                <w:szCs w:val="28"/>
                <w:lang w:eastAsia="en-US"/>
              </w:rPr>
              <w:t>8</w:t>
            </w:r>
          </w:p>
        </w:tc>
        <w:tc>
          <w:tcPr>
            <w:tcW w:w="9088" w:type="dxa"/>
            <w:tcBorders>
              <w:top w:val="single" w:sz="4" w:space="0" w:color="auto"/>
              <w:left w:val="single" w:sz="4" w:space="0" w:color="auto"/>
              <w:bottom w:val="single" w:sz="4" w:space="0" w:color="auto"/>
              <w:right w:val="single" w:sz="4" w:space="0" w:color="auto"/>
            </w:tcBorders>
          </w:tcPr>
          <w:p w14:paraId="2EBE982C" w14:textId="77777777" w:rsidR="00ED1C08" w:rsidRPr="00ED1C08" w:rsidRDefault="00ED1C08" w:rsidP="00451A0D">
            <w:pPr>
              <w:autoSpaceDE w:val="0"/>
              <w:autoSpaceDN w:val="0"/>
              <w:adjustRightInd w:val="0"/>
              <w:rPr>
                <w:sz w:val="28"/>
                <w:szCs w:val="20"/>
              </w:rPr>
            </w:pPr>
            <w:r w:rsidRPr="00ED1C08">
              <w:rPr>
                <w:sz w:val="28"/>
                <w:szCs w:val="20"/>
              </w:rPr>
              <w:t>ТАШТАГОЛЬСКОЕ ТЕРРИТОРИАЛЬНОЕ УПРАВЛЕНИЕ АДМИНИСТРАЦИИ ТАШТАГОЛЬСКОГО МУНИЦИПАЛЬНОГО ОКРУГА</w:t>
            </w:r>
          </w:p>
        </w:tc>
      </w:tr>
      <w:tr w:rsidR="00ED1C08" w:rsidRPr="00853B09" w14:paraId="47A6AF44" w14:textId="77777777" w:rsidTr="00451A0D">
        <w:trPr>
          <w:trHeight w:val="35"/>
        </w:trPr>
        <w:tc>
          <w:tcPr>
            <w:tcW w:w="602" w:type="dxa"/>
            <w:tcBorders>
              <w:top w:val="single" w:sz="4" w:space="0" w:color="auto"/>
              <w:left w:val="single" w:sz="4" w:space="0" w:color="auto"/>
              <w:bottom w:val="single" w:sz="4" w:space="0" w:color="auto"/>
              <w:right w:val="single" w:sz="4" w:space="0" w:color="auto"/>
            </w:tcBorders>
          </w:tcPr>
          <w:p w14:paraId="26754E9A" w14:textId="77777777" w:rsidR="00ED1C08" w:rsidRPr="00ED1C08" w:rsidRDefault="00ED1C08" w:rsidP="00451A0D">
            <w:pPr>
              <w:autoSpaceDE w:val="0"/>
              <w:autoSpaceDN w:val="0"/>
              <w:adjustRightInd w:val="0"/>
              <w:jc w:val="center"/>
              <w:rPr>
                <w:rFonts w:eastAsiaTheme="minorHAnsi"/>
                <w:sz w:val="28"/>
                <w:szCs w:val="28"/>
                <w:lang w:eastAsia="en-US"/>
              </w:rPr>
            </w:pPr>
            <w:r w:rsidRPr="00ED1C08">
              <w:rPr>
                <w:rFonts w:eastAsiaTheme="minorHAnsi"/>
                <w:sz w:val="28"/>
                <w:szCs w:val="28"/>
                <w:lang w:eastAsia="en-US"/>
              </w:rPr>
              <w:t>9</w:t>
            </w:r>
          </w:p>
        </w:tc>
        <w:tc>
          <w:tcPr>
            <w:tcW w:w="9088" w:type="dxa"/>
            <w:tcBorders>
              <w:top w:val="single" w:sz="4" w:space="0" w:color="auto"/>
              <w:left w:val="single" w:sz="4" w:space="0" w:color="auto"/>
              <w:bottom w:val="single" w:sz="4" w:space="0" w:color="auto"/>
              <w:right w:val="single" w:sz="4" w:space="0" w:color="auto"/>
            </w:tcBorders>
          </w:tcPr>
          <w:p w14:paraId="7D552CDA" w14:textId="77777777" w:rsidR="00ED1C08" w:rsidRPr="00ED1C08" w:rsidRDefault="00ED1C08" w:rsidP="00451A0D">
            <w:pPr>
              <w:autoSpaceDE w:val="0"/>
              <w:autoSpaceDN w:val="0"/>
              <w:adjustRightInd w:val="0"/>
              <w:rPr>
                <w:sz w:val="28"/>
                <w:szCs w:val="20"/>
              </w:rPr>
            </w:pPr>
            <w:r w:rsidRPr="00ED1C08">
              <w:rPr>
                <w:sz w:val="28"/>
                <w:szCs w:val="20"/>
              </w:rPr>
              <w:t>ТЕРРИТОРИАЛЬНОЕ УПРАВЛЕНИЕ "ГОРОД-КУРОРТ ШЕРЕГЕШ" АДМИНИСТРАЦИИ ТАШТАГОЛЬСКОГО МУНИЦИПАЛЬНОГО ОКРУГА</w:t>
            </w:r>
          </w:p>
        </w:tc>
      </w:tr>
      <w:tr w:rsidR="00ED1C08" w:rsidRPr="00853B09" w14:paraId="0A9515E3" w14:textId="77777777" w:rsidTr="00451A0D">
        <w:trPr>
          <w:trHeight w:val="35"/>
        </w:trPr>
        <w:tc>
          <w:tcPr>
            <w:tcW w:w="602" w:type="dxa"/>
            <w:tcBorders>
              <w:top w:val="single" w:sz="4" w:space="0" w:color="auto"/>
              <w:left w:val="single" w:sz="4" w:space="0" w:color="auto"/>
              <w:bottom w:val="single" w:sz="4" w:space="0" w:color="auto"/>
              <w:right w:val="single" w:sz="4" w:space="0" w:color="auto"/>
            </w:tcBorders>
          </w:tcPr>
          <w:p w14:paraId="609E9825" w14:textId="77777777" w:rsidR="00ED1C08" w:rsidRPr="00ED1C08" w:rsidRDefault="00ED1C08" w:rsidP="00451A0D">
            <w:pPr>
              <w:autoSpaceDE w:val="0"/>
              <w:autoSpaceDN w:val="0"/>
              <w:adjustRightInd w:val="0"/>
              <w:jc w:val="center"/>
              <w:rPr>
                <w:rFonts w:eastAsiaTheme="minorHAnsi"/>
                <w:sz w:val="28"/>
                <w:szCs w:val="28"/>
                <w:lang w:eastAsia="en-US"/>
              </w:rPr>
            </w:pPr>
            <w:r w:rsidRPr="00ED1C08">
              <w:rPr>
                <w:rFonts w:eastAsiaTheme="minorHAnsi"/>
                <w:sz w:val="28"/>
                <w:szCs w:val="28"/>
                <w:lang w:eastAsia="en-US"/>
              </w:rPr>
              <w:t>10</w:t>
            </w:r>
          </w:p>
        </w:tc>
        <w:tc>
          <w:tcPr>
            <w:tcW w:w="9088" w:type="dxa"/>
            <w:tcBorders>
              <w:top w:val="single" w:sz="4" w:space="0" w:color="auto"/>
              <w:left w:val="single" w:sz="4" w:space="0" w:color="auto"/>
              <w:bottom w:val="single" w:sz="4" w:space="0" w:color="auto"/>
              <w:right w:val="single" w:sz="4" w:space="0" w:color="auto"/>
            </w:tcBorders>
          </w:tcPr>
          <w:p w14:paraId="3F3FB87B" w14:textId="77777777" w:rsidR="00ED1C08" w:rsidRPr="00ED1C08" w:rsidRDefault="00ED1C08" w:rsidP="00451A0D">
            <w:pPr>
              <w:autoSpaceDE w:val="0"/>
              <w:autoSpaceDN w:val="0"/>
              <w:adjustRightInd w:val="0"/>
              <w:rPr>
                <w:sz w:val="28"/>
                <w:szCs w:val="20"/>
              </w:rPr>
            </w:pPr>
            <w:r w:rsidRPr="00ED1C08">
              <w:rPr>
                <w:sz w:val="28"/>
                <w:szCs w:val="20"/>
              </w:rPr>
              <w:t>МУНДЫБАШСКОЕ ТЕРРИТОРИАЛЬНОЕ УПРАВЛЕНИЕ АДМИНИСТРАЦИИ ТАШТАГОЛЬСКОГО МУНИЦИПАЛЬНОГО ОКРУГА</w:t>
            </w:r>
          </w:p>
        </w:tc>
      </w:tr>
      <w:tr w:rsidR="00ED1C08" w:rsidRPr="00853B09" w14:paraId="4E9D116D" w14:textId="77777777" w:rsidTr="00451A0D">
        <w:trPr>
          <w:trHeight w:val="35"/>
        </w:trPr>
        <w:tc>
          <w:tcPr>
            <w:tcW w:w="602" w:type="dxa"/>
            <w:tcBorders>
              <w:top w:val="single" w:sz="4" w:space="0" w:color="auto"/>
              <w:left w:val="single" w:sz="4" w:space="0" w:color="auto"/>
              <w:bottom w:val="single" w:sz="4" w:space="0" w:color="auto"/>
              <w:right w:val="single" w:sz="4" w:space="0" w:color="auto"/>
            </w:tcBorders>
          </w:tcPr>
          <w:p w14:paraId="147558B8" w14:textId="77777777" w:rsidR="00ED1C08" w:rsidRPr="00ED1C08" w:rsidRDefault="00ED1C08" w:rsidP="00451A0D">
            <w:pPr>
              <w:autoSpaceDE w:val="0"/>
              <w:autoSpaceDN w:val="0"/>
              <w:adjustRightInd w:val="0"/>
              <w:jc w:val="center"/>
              <w:rPr>
                <w:rFonts w:eastAsiaTheme="minorHAnsi"/>
                <w:sz w:val="28"/>
                <w:szCs w:val="28"/>
                <w:lang w:eastAsia="en-US"/>
              </w:rPr>
            </w:pPr>
            <w:r w:rsidRPr="00ED1C08">
              <w:rPr>
                <w:rFonts w:eastAsiaTheme="minorHAnsi"/>
                <w:sz w:val="28"/>
                <w:szCs w:val="28"/>
                <w:lang w:eastAsia="en-US"/>
              </w:rPr>
              <w:t>11</w:t>
            </w:r>
          </w:p>
        </w:tc>
        <w:tc>
          <w:tcPr>
            <w:tcW w:w="9088" w:type="dxa"/>
            <w:tcBorders>
              <w:top w:val="single" w:sz="4" w:space="0" w:color="auto"/>
              <w:left w:val="single" w:sz="4" w:space="0" w:color="auto"/>
              <w:bottom w:val="single" w:sz="4" w:space="0" w:color="auto"/>
              <w:right w:val="single" w:sz="4" w:space="0" w:color="auto"/>
            </w:tcBorders>
          </w:tcPr>
          <w:p w14:paraId="74D9479C" w14:textId="77777777" w:rsidR="00ED1C08" w:rsidRPr="00ED1C08" w:rsidRDefault="00ED1C08" w:rsidP="00451A0D">
            <w:pPr>
              <w:autoSpaceDE w:val="0"/>
              <w:autoSpaceDN w:val="0"/>
              <w:adjustRightInd w:val="0"/>
              <w:rPr>
                <w:sz w:val="28"/>
                <w:szCs w:val="20"/>
              </w:rPr>
            </w:pPr>
            <w:r w:rsidRPr="00ED1C08">
              <w:rPr>
                <w:sz w:val="28"/>
                <w:szCs w:val="20"/>
              </w:rPr>
              <w:t>КАЗСКОЕ ТЕРРИТОРИАЛЬНОЕ УПРАВЛЕНИЕ АДМИНИСТРАЦИИ ТАШТАГОЛЬСКОГО МУНИЦИПАЛЬНОГО ОКРУГА</w:t>
            </w:r>
          </w:p>
        </w:tc>
      </w:tr>
      <w:tr w:rsidR="00ED1C08" w:rsidRPr="00853B09" w14:paraId="23785355" w14:textId="77777777" w:rsidTr="00451A0D">
        <w:trPr>
          <w:trHeight w:val="35"/>
        </w:trPr>
        <w:tc>
          <w:tcPr>
            <w:tcW w:w="602" w:type="dxa"/>
            <w:tcBorders>
              <w:top w:val="single" w:sz="4" w:space="0" w:color="auto"/>
              <w:left w:val="single" w:sz="4" w:space="0" w:color="auto"/>
              <w:bottom w:val="single" w:sz="4" w:space="0" w:color="auto"/>
              <w:right w:val="single" w:sz="4" w:space="0" w:color="auto"/>
            </w:tcBorders>
          </w:tcPr>
          <w:p w14:paraId="7AB24FD8" w14:textId="77777777" w:rsidR="00ED1C08" w:rsidRPr="00ED1C08" w:rsidRDefault="00ED1C08" w:rsidP="00451A0D">
            <w:pPr>
              <w:autoSpaceDE w:val="0"/>
              <w:autoSpaceDN w:val="0"/>
              <w:adjustRightInd w:val="0"/>
              <w:jc w:val="center"/>
              <w:rPr>
                <w:rFonts w:eastAsiaTheme="minorHAnsi"/>
                <w:sz w:val="28"/>
                <w:szCs w:val="28"/>
                <w:lang w:eastAsia="en-US"/>
              </w:rPr>
            </w:pPr>
            <w:r w:rsidRPr="00ED1C08">
              <w:rPr>
                <w:rFonts w:eastAsiaTheme="minorHAnsi"/>
                <w:sz w:val="28"/>
                <w:szCs w:val="28"/>
                <w:lang w:eastAsia="en-US"/>
              </w:rPr>
              <w:t>12</w:t>
            </w:r>
          </w:p>
        </w:tc>
        <w:tc>
          <w:tcPr>
            <w:tcW w:w="9088" w:type="dxa"/>
            <w:tcBorders>
              <w:top w:val="single" w:sz="4" w:space="0" w:color="auto"/>
              <w:left w:val="single" w:sz="4" w:space="0" w:color="auto"/>
              <w:bottom w:val="single" w:sz="4" w:space="0" w:color="auto"/>
              <w:right w:val="single" w:sz="4" w:space="0" w:color="auto"/>
            </w:tcBorders>
          </w:tcPr>
          <w:p w14:paraId="25AE1C17" w14:textId="77777777" w:rsidR="00ED1C08" w:rsidRPr="00ED1C08" w:rsidRDefault="00ED1C08" w:rsidP="00451A0D">
            <w:pPr>
              <w:autoSpaceDE w:val="0"/>
              <w:autoSpaceDN w:val="0"/>
              <w:adjustRightInd w:val="0"/>
              <w:rPr>
                <w:sz w:val="28"/>
                <w:szCs w:val="20"/>
              </w:rPr>
            </w:pPr>
            <w:r w:rsidRPr="00ED1C08">
              <w:rPr>
                <w:sz w:val="28"/>
                <w:szCs w:val="20"/>
              </w:rPr>
              <w:t>ТЕМИРТАУСКОЕ ТЕРРИТОРИАЛЬНОЕ УПРАВЛЕНИЕ АДМИНИСТРАЦИИ ТАШТАГОЛЬСКОГО МУНИЦИПАЛЬНОГО ОКРУГА</w:t>
            </w:r>
          </w:p>
        </w:tc>
      </w:tr>
      <w:tr w:rsidR="00ED1C08" w:rsidRPr="00853B09" w14:paraId="37FA80D1" w14:textId="77777777" w:rsidTr="00451A0D">
        <w:trPr>
          <w:trHeight w:val="35"/>
        </w:trPr>
        <w:tc>
          <w:tcPr>
            <w:tcW w:w="602" w:type="dxa"/>
            <w:tcBorders>
              <w:top w:val="single" w:sz="4" w:space="0" w:color="auto"/>
              <w:left w:val="single" w:sz="4" w:space="0" w:color="auto"/>
              <w:bottom w:val="single" w:sz="4" w:space="0" w:color="auto"/>
              <w:right w:val="single" w:sz="4" w:space="0" w:color="auto"/>
            </w:tcBorders>
          </w:tcPr>
          <w:p w14:paraId="5A21A777" w14:textId="77777777" w:rsidR="00ED1C08" w:rsidRPr="00ED1C08" w:rsidRDefault="00ED1C08" w:rsidP="00451A0D">
            <w:pPr>
              <w:autoSpaceDE w:val="0"/>
              <w:autoSpaceDN w:val="0"/>
              <w:adjustRightInd w:val="0"/>
              <w:jc w:val="center"/>
              <w:rPr>
                <w:rFonts w:eastAsiaTheme="minorHAnsi"/>
                <w:sz w:val="28"/>
                <w:szCs w:val="28"/>
                <w:lang w:eastAsia="en-US"/>
              </w:rPr>
            </w:pPr>
            <w:r w:rsidRPr="00ED1C08">
              <w:rPr>
                <w:rFonts w:eastAsiaTheme="minorHAnsi"/>
                <w:sz w:val="28"/>
                <w:szCs w:val="28"/>
                <w:lang w:eastAsia="en-US"/>
              </w:rPr>
              <w:t>13</w:t>
            </w:r>
          </w:p>
        </w:tc>
        <w:tc>
          <w:tcPr>
            <w:tcW w:w="9088" w:type="dxa"/>
            <w:tcBorders>
              <w:top w:val="single" w:sz="4" w:space="0" w:color="auto"/>
              <w:left w:val="single" w:sz="4" w:space="0" w:color="auto"/>
              <w:bottom w:val="single" w:sz="4" w:space="0" w:color="auto"/>
              <w:right w:val="single" w:sz="4" w:space="0" w:color="auto"/>
            </w:tcBorders>
          </w:tcPr>
          <w:p w14:paraId="582253ED" w14:textId="77777777" w:rsidR="00ED1C08" w:rsidRPr="00ED1C08" w:rsidRDefault="00ED1C08" w:rsidP="00451A0D">
            <w:pPr>
              <w:autoSpaceDE w:val="0"/>
              <w:autoSpaceDN w:val="0"/>
              <w:adjustRightInd w:val="0"/>
              <w:rPr>
                <w:sz w:val="28"/>
                <w:szCs w:val="20"/>
              </w:rPr>
            </w:pPr>
            <w:r w:rsidRPr="00ED1C08">
              <w:rPr>
                <w:sz w:val="28"/>
                <w:szCs w:val="20"/>
              </w:rPr>
              <w:t>СПАССКОЕ ТЕРРИТОРИАЛЬНОЕ УПРАВЛЕНИЕ АДМИНИСТРАЦИИ ТАШТАГОЛЬСКОГО МУНИЦИПАЛЬНОГО ОКРУГА</w:t>
            </w:r>
          </w:p>
        </w:tc>
      </w:tr>
      <w:tr w:rsidR="00ED1C08" w:rsidRPr="00853B09" w14:paraId="42581923" w14:textId="77777777" w:rsidTr="00451A0D">
        <w:trPr>
          <w:trHeight w:val="35"/>
        </w:trPr>
        <w:tc>
          <w:tcPr>
            <w:tcW w:w="602" w:type="dxa"/>
            <w:tcBorders>
              <w:top w:val="single" w:sz="4" w:space="0" w:color="auto"/>
              <w:left w:val="single" w:sz="4" w:space="0" w:color="auto"/>
              <w:bottom w:val="single" w:sz="4" w:space="0" w:color="auto"/>
              <w:right w:val="single" w:sz="4" w:space="0" w:color="auto"/>
            </w:tcBorders>
          </w:tcPr>
          <w:p w14:paraId="202CA3F9" w14:textId="77777777" w:rsidR="00ED1C08" w:rsidRPr="00ED1C08" w:rsidRDefault="00ED1C08" w:rsidP="00451A0D">
            <w:pPr>
              <w:autoSpaceDE w:val="0"/>
              <w:autoSpaceDN w:val="0"/>
              <w:adjustRightInd w:val="0"/>
              <w:jc w:val="center"/>
              <w:rPr>
                <w:rFonts w:eastAsiaTheme="minorHAnsi"/>
                <w:sz w:val="28"/>
                <w:szCs w:val="28"/>
                <w:lang w:eastAsia="en-US"/>
              </w:rPr>
            </w:pPr>
            <w:r w:rsidRPr="00ED1C08">
              <w:rPr>
                <w:rFonts w:eastAsiaTheme="minorHAnsi"/>
                <w:sz w:val="28"/>
                <w:szCs w:val="28"/>
                <w:lang w:eastAsia="en-US"/>
              </w:rPr>
              <w:t>14</w:t>
            </w:r>
          </w:p>
        </w:tc>
        <w:tc>
          <w:tcPr>
            <w:tcW w:w="9088" w:type="dxa"/>
            <w:tcBorders>
              <w:top w:val="single" w:sz="4" w:space="0" w:color="auto"/>
              <w:left w:val="single" w:sz="4" w:space="0" w:color="auto"/>
              <w:bottom w:val="single" w:sz="4" w:space="0" w:color="auto"/>
              <w:right w:val="single" w:sz="4" w:space="0" w:color="auto"/>
            </w:tcBorders>
          </w:tcPr>
          <w:p w14:paraId="6B9B5D53" w14:textId="77777777" w:rsidR="00ED1C08" w:rsidRPr="00ED1C08" w:rsidRDefault="00ED1C08" w:rsidP="00451A0D">
            <w:pPr>
              <w:autoSpaceDE w:val="0"/>
              <w:autoSpaceDN w:val="0"/>
              <w:adjustRightInd w:val="0"/>
              <w:rPr>
                <w:sz w:val="28"/>
                <w:szCs w:val="20"/>
              </w:rPr>
            </w:pPr>
            <w:r w:rsidRPr="00ED1C08">
              <w:rPr>
                <w:sz w:val="28"/>
                <w:szCs w:val="20"/>
              </w:rPr>
              <w:t>КАЛАРСКОЕ ТЕРРИТОРИАЛЬНОЕ УПРАВЛЕНИЕ АДМИНИСТРАЦИИ ТАШТАГОЛЬСКОГО МУНИЦИПАЛЬНОГО ОКРУГА</w:t>
            </w:r>
          </w:p>
        </w:tc>
      </w:tr>
      <w:tr w:rsidR="00ED1C08" w:rsidRPr="00853B09" w14:paraId="7CCE2513" w14:textId="77777777" w:rsidTr="00451A0D">
        <w:trPr>
          <w:trHeight w:val="35"/>
        </w:trPr>
        <w:tc>
          <w:tcPr>
            <w:tcW w:w="602" w:type="dxa"/>
            <w:tcBorders>
              <w:top w:val="single" w:sz="4" w:space="0" w:color="auto"/>
              <w:left w:val="single" w:sz="4" w:space="0" w:color="auto"/>
              <w:bottom w:val="single" w:sz="4" w:space="0" w:color="auto"/>
              <w:right w:val="single" w:sz="4" w:space="0" w:color="auto"/>
            </w:tcBorders>
          </w:tcPr>
          <w:p w14:paraId="48C9216A" w14:textId="77777777" w:rsidR="00ED1C08" w:rsidRPr="00ED1C08" w:rsidRDefault="00ED1C08" w:rsidP="00451A0D">
            <w:pPr>
              <w:autoSpaceDE w:val="0"/>
              <w:autoSpaceDN w:val="0"/>
              <w:adjustRightInd w:val="0"/>
              <w:jc w:val="center"/>
              <w:rPr>
                <w:rFonts w:eastAsiaTheme="minorHAnsi"/>
                <w:sz w:val="28"/>
                <w:szCs w:val="28"/>
                <w:lang w:eastAsia="en-US"/>
              </w:rPr>
            </w:pPr>
            <w:r w:rsidRPr="00ED1C08">
              <w:rPr>
                <w:rFonts w:eastAsiaTheme="minorHAnsi"/>
                <w:sz w:val="28"/>
                <w:szCs w:val="28"/>
                <w:lang w:eastAsia="en-US"/>
              </w:rPr>
              <w:t>15</w:t>
            </w:r>
          </w:p>
        </w:tc>
        <w:tc>
          <w:tcPr>
            <w:tcW w:w="9088" w:type="dxa"/>
            <w:tcBorders>
              <w:top w:val="single" w:sz="4" w:space="0" w:color="auto"/>
              <w:left w:val="single" w:sz="4" w:space="0" w:color="auto"/>
              <w:bottom w:val="single" w:sz="4" w:space="0" w:color="auto"/>
              <w:right w:val="single" w:sz="4" w:space="0" w:color="auto"/>
            </w:tcBorders>
          </w:tcPr>
          <w:p w14:paraId="6713C735" w14:textId="77777777" w:rsidR="00ED1C08" w:rsidRPr="00ED1C08" w:rsidRDefault="00ED1C08" w:rsidP="00451A0D">
            <w:pPr>
              <w:autoSpaceDE w:val="0"/>
              <w:autoSpaceDN w:val="0"/>
              <w:adjustRightInd w:val="0"/>
              <w:rPr>
                <w:sz w:val="28"/>
                <w:szCs w:val="20"/>
              </w:rPr>
            </w:pPr>
            <w:r w:rsidRPr="00ED1C08">
              <w:rPr>
                <w:sz w:val="28"/>
                <w:szCs w:val="20"/>
              </w:rPr>
              <w:t>КОУРИНСКОЕ ТЕРРИТОРИАЛЬНОЕ УПРАВЛЕНИЕ АДМИНИСТРАЦИИ ТАШТАГОЛЬСКОГО МУНИЦИПАЛЬНОГО ОКРУГА</w:t>
            </w:r>
          </w:p>
        </w:tc>
      </w:tr>
      <w:tr w:rsidR="00ED1C08" w:rsidRPr="00853B09" w14:paraId="30E2D25D" w14:textId="77777777" w:rsidTr="00451A0D">
        <w:trPr>
          <w:trHeight w:val="35"/>
        </w:trPr>
        <w:tc>
          <w:tcPr>
            <w:tcW w:w="602" w:type="dxa"/>
            <w:tcBorders>
              <w:top w:val="single" w:sz="4" w:space="0" w:color="auto"/>
              <w:left w:val="single" w:sz="4" w:space="0" w:color="auto"/>
              <w:bottom w:val="single" w:sz="4" w:space="0" w:color="auto"/>
              <w:right w:val="single" w:sz="4" w:space="0" w:color="auto"/>
            </w:tcBorders>
          </w:tcPr>
          <w:p w14:paraId="0B714E87" w14:textId="77777777" w:rsidR="00ED1C08" w:rsidRPr="00ED1C08" w:rsidRDefault="00ED1C08" w:rsidP="00451A0D">
            <w:pPr>
              <w:autoSpaceDE w:val="0"/>
              <w:autoSpaceDN w:val="0"/>
              <w:adjustRightInd w:val="0"/>
              <w:jc w:val="center"/>
              <w:rPr>
                <w:rFonts w:eastAsiaTheme="minorHAnsi"/>
                <w:sz w:val="28"/>
                <w:szCs w:val="28"/>
                <w:lang w:eastAsia="en-US"/>
              </w:rPr>
            </w:pPr>
            <w:r w:rsidRPr="00ED1C08">
              <w:rPr>
                <w:rFonts w:eastAsiaTheme="minorHAnsi"/>
                <w:sz w:val="28"/>
                <w:szCs w:val="28"/>
                <w:lang w:eastAsia="en-US"/>
              </w:rPr>
              <w:t>16</w:t>
            </w:r>
          </w:p>
        </w:tc>
        <w:tc>
          <w:tcPr>
            <w:tcW w:w="9088" w:type="dxa"/>
            <w:tcBorders>
              <w:top w:val="single" w:sz="4" w:space="0" w:color="auto"/>
              <w:left w:val="single" w:sz="4" w:space="0" w:color="auto"/>
              <w:bottom w:val="single" w:sz="4" w:space="0" w:color="auto"/>
              <w:right w:val="single" w:sz="4" w:space="0" w:color="auto"/>
            </w:tcBorders>
          </w:tcPr>
          <w:p w14:paraId="14DE5801" w14:textId="77777777" w:rsidR="00ED1C08" w:rsidRPr="00ED1C08" w:rsidRDefault="00ED1C08" w:rsidP="00451A0D">
            <w:pPr>
              <w:autoSpaceDE w:val="0"/>
              <w:autoSpaceDN w:val="0"/>
              <w:adjustRightInd w:val="0"/>
              <w:rPr>
                <w:sz w:val="28"/>
                <w:szCs w:val="20"/>
              </w:rPr>
            </w:pPr>
            <w:r w:rsidRPr="00ED1C08">
              <w:rPr>
                <w:sz w:val="28"/>
                <w:szCs w:val="20"/>
              </w:rPr>
              <w:t>КЫЗЫЛ-ШОРСКОЕ ТЕРРИТОРИАЛЬНОЕ УПРАВЛЕНИЕ АДМИНИСТРАЦИИ ТАШТАГОЛЬСКОГО МУНИЦИПАЛЬНОГО ОКРУГА</w:t>
            </w:r>
          </w:p>
        </w:tc>
      </w:tr>
      <w:tr w:rsidR="00ED1C08" w:rsidRPr="00853B09" w14:paraId="1DD67E39" w14:textId="77777777" w:rsidTr="00451A0D">
        <w:trPr>
          <w:trHeight w:val="35"/>
        </w:trPr>
        <w:tc>
          <w:tcPr>
            <w:tcW w:w="602" w:type="dxa"/>
            <w:tcBorders>
              <w:top w:val="single" w:sz="4" w:space="0" w:color="auto"/>
              <w:left w:val="single" w:sz="4" w:space="0" w:color="auto"/>
              <w:bottom w:val="single" w:sz="4" w:space="0" w:color="auto"/>
              <w:right w:val="single" w:sz="4" w:space="0" w:color="auto"/>
            </w:tcBorders>
          </w:tcPr>
          <w:p w14:paraId="08AD15E0" w14:textId="77777777" w:rsidR="00ED1C08" w:rsidRPr="00ED1C08" w:rsidRDefault="00ED1C08" w:rsidP="00451A0D">
            <w:pPr>
              <w:autoSpaceDE w:val="0"/>
              <w:autoSpaceDN w:val="0"/>
              <w:adjustRightInd w:val="0"/>
              <w:jc w:val="center"/>
              <w:rPr>
                <w:rFonts w:eastAsiaTheme="minorHAnsi"/>
                <w:sz w:val="28"/>
                <w:szCs w:val="28"/>
                <w:lang w:eastAsia="en-US"/>
              </w:rPr>
            </w:pPr>
            <w:r w:rsidRPr="00ED1C08">
              <w:rPr>
                <w:rFonts w:eastAsiaTheme="minorHAnsi"/>
                <w:sz w:val="28"/>
                <w:szCs w:val="28"/>
                <w:lang w:eastAsia="en-US"/>
              </w:rPr>
              <w:t>17</w:t>
            </w:r>
          </w:p>
        </w:tc>
        <w:tc>
          <w:tcPr>
            <w:tcW w:w="9088" w:type="dxa"/>
            <w:tcBorders>
              <w:top w:val="single" w:sz="4" w:space="0" w:color="auto"/>
              <w:left w:val="single" w:sz="4" w:space="0" w:color="auto"/>
              <w:bottom w:val="single" w:sz="4" w:space="0" w:color="auto"/>
              <w:right w:val="single" w:sz="4" w:space="0" w:color="auto"/>
            </w:tcBorders>
          </w:tcPr>
          <w:p w14:paraId="732CEEEA" w14:textId="77777777" w:rsidR="00ED1C08" w:rsidRPr="00ED1C08" w:rsidRDefault="00ED1C08" w:rsidP="00451A0D">
            <w:pPr>
              <w:autoSpaceDE w:val="0"/>
              <w:autoSpaceDN w:val="0"/>
              <w:adjustRightInd w:val="0"/>
              <w:rPr>
                <w:sz w:val="28"/>
                <w:szCs w:val="20"/>
              </w:rPr>
            </w:pPr>
            <w:r w:rsidRPr="00ED1C08">
              <w:rPr>
                <w:sz w:val="28"/>
                <w:szCs w:val="20"/>
              </w:rPr>
              <w:t xml:space="preserve">УСТЬ-КАБЫРЗИНСКОЕ ТЕРРИТОРИАЛЬНОЕ УПРАВЛЕНИЕ </w:t>
            </w:r>
            <w:r w:rsidRPr="00ED1C08">
              <w:rPr>
                <w:sz w:val="28"/>
                <w:szCs w:val="20"/>
              </w:rPr>
              <w:lastRenderedPageBreak/>
              <w:t>АДМИНИСТРАЦИИ ТАШТАГОЛЬСКОГО МУНИЦИПАЛЬНОГО ОКРУГА</w:t>
            </w:r>
          </w:p>
        </w:tc>
      </w:tr>
    </w:tbl>
    <w:p w14:paraId="4BC3711C" w14:textId="77777777" w:rsidR="000A7A3D" w:rsidRDefault="000A7A3D" w:rsidP="000A7A3D">
      <w:pPr>
        <w:spacing w:line="360" w:lineRule="exact"/>
        <w:rPr>
          <w:rFonts w:eastAsia="Arial Unicode MS"/>
          <w:b/>
          <w:bCs/>
          <w:sz w:val="26"/>
          <w:szCs w:val="26"/>
        </w:rPr>
      </w:pPr>
    </w:p>
    <w:p w14:paraId="23D71B09" w14:textId="77777777" w:rsidR="000A7A3D" w:rsidRDefault="000A7A3D" w:rsidP="000A7A3D">
      <w:pPr>
        <w:spacing w:line="360" w:lineRule="exact"/>
        <w:ind w:left="140"/>
        <w:jc w:val="center"/>
        <w:rPr>
          <w:rFonts w:eastAsia="Arial Unicode MS"/>
          <w:b/>
          <w:bCs/>
          <w:sz w:val="26"/>
          <w:szCs w:val="26"/>
        </w:rPr>
      </w:pPr>
    </w:p>
    <w:p w14:paraId="0E34F646" w14:textId="77777777" w:rsidR="000A7A3D" w:rsidRPr="00366839" w:rsidRDefault="000A7A3D" w:rsidP="000A7A3D">
      <w:pPr>
        <w:spacing w:line="360" w:lineRule="exact"/>
        <w:ind w:left="4600"/>
        <w:jc w:val="center"/>
        <w:rPr>
          <w:rFonts w:eastAsia="Arial Unicode MS"/>
          <w:sz w:val="26"/>
          <w:szCs w:val="26"/>
        </w:rPr>
      </w:pPr>
      <w:r>
        <w:rPr>
          <w:rFonts w:eastAsia="Arial Unicode MS"/>
          <w:sz w:val="26"/>
          <w:szCs w:val="26"/>
        </w:rPr>
        <w:t xml:space="preserve">                                                     </w:t>
      </w:r>
      <w:r w:rsidRPr="00366839">
        <w:rPr>
          <w:rFonts w:eastAsia="Arial Unicode MS"/>
          <w:sz w:val="26"/>
          <w:szCs w:val="26"/>
        </w:rPr>
        <w:t>Приложение</w:t>
      </w:r>
      <w:r>
        <w:rPr>
          <w:rFonts w:eastAsia="Arial Unicode MS"/>
          <w:sz w:val="26"/>
          <w:szCs w:val="26"/>
        </w:rPr>
        <w:t xml:space="preserve"> №1</w:t>
      </w:r>
    </w:p>
    <w:p w14:paraId="20D89248" w14:textId="77777777" w:rsidR="000A7A3D" w:rsidRPr="00C654D1" w:rsidRDefault="000A7A3D" w:rsidP="000A7A3D">
      <w:pPr>
        <w:spacing w:after="300" w:line="360" w:lineRule="exact"/>
        <w:ind w:left="3969" w:right="61"/>
        <w:jc w:val="right"/>
        <w:rPr>
          <w:rFonts w:eastAsia="Arial Unicode MS"/>
          <w:sz w:val="26"/>
          <w:szCs w:val="26"/>
        </w:rPr>
      </w:pPr>
      <w:r w:rsidRPr="00366839">
        <w:rPr>
          <w:rFonts w:eastAsia="Arial Unicode MS"/>
          <w:sz w:val="26"/>
          <w:szCs w:val="26"/>
        </w:rPr>
        <w:t xml:space="preserve">к регламенту реализации полномочий </w:t>
      </w:r>
      <w:r>
        <w:rPr>
          <w:rFonts w:eastAsia="Arial Unicode MS"/>
          <w:sz w:val="26"/>
          <w:szCs w:val="26"/>
        </w:rPr>
        <w:t>администратора доходов бюджета</w:t>
      </w:r>
      <w:r w:rsidRPr="00366839">
        <w:rPr>
          <w:rFonts w:eastAsia="Arial Unicode MS"/>
          <w:sz w:val="26"/>
          <w:szCs w:val="26"/>
        </w:rPr>
        <w:t xml:space="preserve"> по взысканию дебиторской задолженности по платежам в бюджет, пеням и штрафам по ним</w:t>
      </w:r>
      <w:r>
        <w:rPr>
          <w:rFonts w:eastAsia="Arial Unicode MS"/>
          <w:sz w:val="26"/>
          <w:szCs w:val="26"/>
        </w:rPr>
        <w:t xml:space="preserve"> в Та</w:t>
      </w:r>
      <w:r w:rsidR="00BD3EE9">
        <w:rPr>
          <w:rFonts w:eastAsia="Arial Unicode MS"/>
          <w:sz w:val="26"/>
          <w:szCs w:val="26"/>
        </w:rPr>
        <w:t>штагольском муниципальном округе</w:t>
      </w:r>
      <w:r>
        <w:rPr>
          <w:rFonts w:eastAsia="Arial Unicode MS"/>
          <w:sz w:val="26"/>
          <w:szCs w:val="26"/>
        </w:rPr>
        <w:t xml:space="preserve">                                                                  </w:t>
      </w:r>
    </w:p>
    <w:p w14:paraId="2F708622" w14:textId="77777777" w:rsidR="000A7A3D" w:rsidRPr="006602B5" w:rsidRDefault="000A7A3D" w:rsidP="000A7A3D">
      <w:pPr>
        <w:spacing w:after="288" w:line="360" w:lineRule="exact"/>
        <w:ind w:left="140"/>
        <w:jc w:val="center"/>
        <w:rPr>
          <w:rFonts w:eastAsia="Arial Unicode MS"/>
          <w:b/>
          <w:bCs/>
          <w:sz w:val="26"/>
          <w:szCs w:val="26"/>
        </w:rPr>
      </w:pPr>
      <w:r w:rsidRPr="006602B5">
        <w:rPr>
          <w:rFonts w:eastAsia="Arial Unicode MS"/>
          <w:b/>
          <w:bCs/>
          <w:sz w:val="26"/>
          <w:szCs w:val="26"/>
        </w:rPr>
        <w:t>Перечень</w:t>
      </w:r>
      <w:r w:rsidRPr="00724F1D">
        <w:rPr>
          <w:rFonts w:eastAsia="Arial Unicode MS"/>
          <w:b/>
          <w:bCs/>
          <w:sz w:val="26"/>
          <w:szCs w:val="26"/>
        </w:rPr>
        <w:t xml:space="preserve"> </w:t>
      </w:r>
      <w:r w:rsidRPr="006602B5">
        <w:rPr>
          <w:rFonts w:eastAsia="Arial Unicode MS"/>
          <w:b/>
          <w:bCs/>
          <w:sz w:val="26"/>
          <w:szCs w:val="26"/>
        </w:rPr>
        <w:t>кодов классификации доходов местного бюджета, закрепленных за администратор</w:t>
      </w:r>
      <w:r>
        <w:rPr>
          <w:rFonts w:eastAsia="Arial Unicode MS"/>
          <w:b/>
          <w:bCs/>
          <w:sz w:val="26"/>
          <w:szCs w:val="26"/>
        </w:rPr>
        <w:t xml:space="preserve">ами </w:t>
      </w:r>
      <w:r w:rsidRPr="006602B5">
        <w:rPr>
          <w:rFonts w:eastAsia="Arial Unicode MS"/>
          <w:b/>
          <w:bCs/>
          <w:sz w:val="26"/>
          <w:szCs w:val="26"/>
        </w:rPr>
        <w:t xml:space="preserve">доходов </w:t>
      </w:r>
      <w:r>
        <w:rPr>
          <w:rFonts w:eastAsia="Arial Unicode MS"/>
          <w:b/>
          <w:bCs/>
          <w:sz w:val="26"/>
          <w:szCs w:val="26"/>
        </w:rPr>
        <w:t>Ташт</w:t>
      </w:r>
      <w:r w:rsidR="008313BD">
        <w:rPr>
          <w:rFonts w:eastAsia="Arial Unicode MS"/>
          <w:b/>
          <w:bCs/>
          <w:sz w:val="26"/>
          <w:szCs w:val="26"/>
        </w:rPr>
        <w:t>агольского муниципального округа</w:t>
      </w:r>
    </w:p>
    <w:tbl>
      <w:tblPr>
        <w:tblpPr w:leftFromText="180" w:rightFromText="180" w:vertAnchor="text" w:horzAnchor="margin" w:tblpY="418"/>
        <w:tblW w:w="0" w:type="auto"/>
        <w:tblLayout w:type="fixed"/>
        <w:tblCellMar>
          <w:left w:w="0" w:type="dxa"/>
          <w:right w:w="0" w:type="dxa"/>
        </w:tblCellMar>
        <w:tblLook w:val="0000" w:firstRow="0" w:lastRow="0" w:firstColumn="0" w:lastColumn="0" w:noHBand="0" w:noVBand="0"/>
      </w:tblPr>
      <w:tblGrid>
        <w:gridCol w:w="993"/>
        <w:gridCol w:w="2851"/>
        <w:gridCol w:w="2981"/>
        <w:gridCol w:w="2702"/>
      </w:tblGrid>
      <w:tr w:rsidR="00987151" w:rsidRPr="00C654D1" w14:paraId="2B777EE3" w14:textId="77777777" w:rsidTr="00451A0D">
        <w:trPr>
          <w:trHeight w:val="1147"/>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DCEDE81" w14:textId="77777777" w:rsidR="00987151" w:rsidRPr="00C654D1" w:rsidRDefault="00987151" w:rsidP="00451A0D">
            <w:pPr>
              <w:ind w:left="140"/>
              <w:jc w:val="center"/>
              <w:rPr>
                <w:rFonts w:eastAsia="Arial Unicode MS"/>
                <w:b/>
                <w:noProof/>
                <w:sz w:val="23"/>
                <w:szCs w:val="23"/>
              </w:rPr>
            </w:pPr>
            <w:r w:rsidRPr="00C654D1">
              <w:rPr>
                <w:rFonts w:eastAsia="Arial Unicode MS"/>
                <w:b/>
                <w:sz w:val="23"/>
                <w:szCs w:val="23"/>
              </w:rPr>
              <w:t>№</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343AE723" w14:textId="77777777" w:rsidR="00987151" w:rsidRPr="00C654D1" w:rsidRDefault="00987151" w:rsidP="00451A0D">
            <w:pPr>
              <w:spacing w:line="278" w:lineRule="exact"/>
              <w:jc w:val="center"/>
              <w:rPr>
                <w:rFonts w:eastAsia="Arial Unicode MS"/>
                <w:b/>
              </w:rPr>
            </w:pPr>
            <w:r w:rsidRPr="00C654D1">
              <w:rPr>
                <w:rFonts w:eastAsia="Arial Unicode MS"/>
                <w:b/>
                <w:sz w:val="22"/>
                <w:szCs w:val="22"/>
              </w:rPr>
              <w:t>Код главного администратора доходов местного бюджета</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52C1EF53" w14:textId="77777777" w:rsidR="00987151" w:rsidRPr="00C654D1" w:rsidRDefault="00987151" w:rsidP="00451A0D">
            <w:pPr>
              <w:spacing w:line="278" w:lineRule="exact"/>
              <w:jc w:val="center"/>
              <w:rPr>
                <w:rFonts w:eastAsia="Arial Unicode MS"/>
                <w:b/>
              </w:rPr>
            </w:pPr>
            <w:r w:rsidRPr="00C654D1">
              <w:rPr>
                <w:rFonts w:eastAsia="Arial Unicode MS"/>
                <w:b/>
                <w:sz w:val="22"/>
                <w:szCs w:val="22"/>
              </w:rPr>
              <w:t>Код вида (подвида) доходов местного бюджета</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14:paraId="7507132C" w14:textId="77777777" w:rsidR="00987151" w:rsidRPr="00C654D1" w:rsidRDefault="00987151" w:rsidP="00451A0D">
            <w:pPr>
              <w:spacing w:line="278" w:lineRule="exact"/>
              <w:ind w:left="120"/>
              <w:jc w:val="center"/>
              <w:rPr>
                <w:rFonts w:eastAsia="Arial Unicode MS"/>
                <w:b/>
              </w:rPr>
            </w:pPr>
            <w:r w:rsidRPr="00C654D1">
              <w:rPr>
                <w:rFonts w:eastAsia="Arial Unicode MS"/>
                <w:b/>
                <w:sz w:val="22"/>
                <w:szCs w:val="22"/>
              </w:rPr>
              <w:t>Наименование кода вида (подвида) доходов местного бюджета</w:t>
            </w:r>
          </w:p>
        </w:tc>
      </w:tr>
      <w:tr w:rsidR="00987151" w:rsidRPr="00724F1D" w14:paraId="640BC02F" w14:textId="77777777" w:rsidTr="00451A0D">
        <w:trPr>
          <w:trHeight w:val="677"/>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24BA6B4" w14:textId="77777777" w:rsidR="00987151" w:rsidRPr="00C654D1" w:rsidRDefault="00987151" w:rsidP="00451A0D">
            <w:pPr>
              <w:ind w:left="140"/>
              <w:jc w:val="center"/>
              <w:rPr>
                <w:rFonts w:eastAsia="Arial Unicode MS"/>
                <w:bCs/>
                <w:sz w:val="26"/>
                <w:szCs w:val="26"/>
              </w:rPr>
            </w:pPr>
            <w:r w:rsidRPr="00C654D1">
              <w:rPr>
                <w:rFonts w:eastAsia="Arial Unicode MS"/>
                <w:bCs/>
                <w:sz w:val="26"/>
                <w:szCs w:val="26"/>
              </w:rPr>
              <w:t>1</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4B4711DE" w14:textId="77777777" w:rsidR="00987151" w:rsidRPr="00C654D1" w:rsidRDefault="00987151" w:rsidP="00451A0D">
            <w:pPr>
              <w:jc w:val="center"/>
              <w:rPr>
                <w:rFonts w:eastAsia="Arial Unicode MS"/>
                <w:bCs/>
                <w:sz w:val="26"/>
                <w:szCs w:val="26"/>
              </w:rPr>
            </w:pPr>
            <w:r w:rsidRPr="00C654D1">
              <w:rPr>
                <w:rFonts w:eastAsia="Arial Unicode MS"/>
                <w:bCs/>
                <w:sz w:val="26"/>
                <w:szCs w:val="26"/>
              </w:rPr>
              <w:t>900</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0085609F" w14:textId="77777777" w:rsidR="00987151" w:rsidRPr="00C654D1" w:rsidRDefault="00987151" w:rsidP="00451A0D">
            <w:pPr>
              <w:jc w:val="center"/>
              <w:rPr>
                <w:rFonts w:eastAsia="Arial Unicode MS"/>
                <w:bCs/>
                <w:sz w:val="26"/>
                <w:szCs w:val="26"/>
              </w:rPr>
            </w:pPr>
            <w:r w:rsidRPr="00C654D1">
              <w:rPr>
                <w:rFonts w:eastAsia="Arial Unicode MS"/>
                <w:bCs/>
                <w:sz w:val="26"/>
                <w:szCs w:val="26"/>
              </w:rPr>
              <w:t>1</w:t>
            </w:r>
            <w:r>
              <w:rPr>
                <w:rFonts w:eastAsia="Arial Unicode MS"/>
                <w:bCs/>
                <w:sz w:val="26"/>
                <w:szCs w:val="26"/>
                <w:lang w:val="en-US"/>
              </w:rPr>
              <w:t>08</w:t>
            </w:r>
            <w:r w:rsidRPr="00C654D1">
              <w:rPr>
                <w:rFonts w:eastAsia="Arial Unicode MS"/>
                <w:bCs/>
                <w:sz w:val="26"/>
                <w:szCs w:val="26"/>
              </w:rPr>
              <w:t>00000000000</w:t>
            </w:r>
            <w:r>
              <w:rPr>
                <w:rFonts w:eastAsia="Arial Unicode MS"/>
                <w:bCs/>
                <w:sz w:val="26"/>
                <w:szCs w:val="26"/>
              </w:rPr>
              <w:t>000</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14:paraId="17D8679D" w14:textId="77777777" w:rsidR="00987151" w:rsidRPr="00724F1D" w:rsidRDefault="00987151" w:rsidP="00451A0D">
            <w:pPr>
              <w:autoSpaceDE w:val="0"/>
              <w:autoSpaceDN w:val="0"/>
              <w:adjustRightInd w:val="0"/>
              <w:jc w:val="center"/>
              <w:rPr>
                <w:rFonts w:eastAsiaTheme="minorHAnsi"/>
                <w:sz w:val="26"/>
                <w:szCs w:val="26"/>
                <w:lang w:eastAsia="en-US"/>
              </w:rPr>
            </w:pPr>
            <w:r>
              <w:rPr>
                <w:rFonts w:eastAsiaTheme="minorHAnsi"/>
                <w:sz w:val="26"/>
                <w:szCs w:val="26"/>
                <w:lang w:eastAsia="en-US"/>
              </w:rPr>
              <w:t>Государственная пошлина</w:t>
            </w:r>
          </w:p>
        </w:tc>
      </w:tr>
      <w:tr w:rsidR="00987151" w:rsidRPr="00C654D1" w14:paraId="6E059CE7" w14:textId="77777777" w:rsidTr="00451A0D">
        <w:trPr>
          <w:trHeight w:val="677"/>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1D8C1B9" w14:textId="77777777" w:rsidR="00987151" w:rsidRPr="00C654D1" w:rsidRDefault="00987151" w:rsidP="00451A0D">
            <w:pPr>
              <w:ind w:left="140"/>
              <w:jc w:val="center"/>
              <w:rPr>
                <w:rFonts w:eastAsia="Arial Unicode MS"/>
                <w:bCs/>
                <w:sz w:val="26"/>
                <w:szCs w:val="26"/>
              </w:rPr>
            </w:pPr>
            <w:r>
              <w:rPr>
                <w:rFonts w:eastAsia="Arial Unicode MS"/>
                <w:bCs/>
                <w:sz w:val="26"/>
                <w:szCs w:val="26"/>
              </w:rPr>
              <w:t>2</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638CB4EA" w14:textId="77777777" w:rsidR="00987151" w:rsidRPr="00C654D1" w:rsidRDefault="00987151" w:rsidP="00451A0D">
            <w:pPr>
              <w:jc w:val="center"/>
              <w:rPr>
                <w:rFonts w:eastAsia="Arial Unicode MS"/>
                <w:bCs/>
                <w:sz w:val="26"/>
                <w:szCs w:val="26"/>
              </w:rPr>
            </w:pPr>
            <w:r w:rsidRPr="00C654D1">
              <w:rPr>
                <w:rFonts w:eastAsia="Arial Unicode MS"/>
                <w:bCs/>
                <w:sz w:val="26"/>
                <w:szCs w:val="26"/>
              </w:rPr>
              <w:t>900</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280565A0" w14:textId="77777777" w:rsidR="00987151" w:rsidRPr="00C654D1" w:rsidRDefault="00987151" w:rsidP="00451A0D">
            <w:pPr>
              <w:jc w:val="center"/>
              <w:rPr>
                <w:rFonts w:eastAsia="Arial Unicode MS"/>
                <w:bCs/>
                <w:sz w:val="26"/>
                <w:szCs w:val="26"/>
              </w:rPr>
            </w:pPr>
            <w:r w:rsidRPr="00C654D1">
              <w:rPr>
                <w:rFonts w:eastAsia="Arial Unicode MS"/>
                <w:bCs/>
                <w:sz w:val="26"/>
                <w:szCs w:val="26"/>
              </w:rPr>
              <w:t>11600000000000</w:t>
            </w:r>
            <w:r>
              <w:rPr>
                <w:rFonts w:eastAsia="Arial Unicode MS"/>
                <w:bCs/>
                <w:sz w:val="26"/>
                <w:szCs w:val="26"/>
              </w:rPr>
              <w:t>000</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14:paraId="72188530" w14:textId="77777777" w:rsidR="00987151" w:rsidRPr="00C654D1" w:rsidRDefault="00987151" w:rsidP="00451A0D">
            <w:pPr>
              <w:spacing w:line="336" w:lineRule="exact"/>
              <w:ind w:left="120"/>
              <w:jc w:val="center"/>
              <w:rPr>
                <w:rFonts w:eastAsia="Arial Unicode MS"/>
                <w:bCs/>
                <w:sz w:val="26"/>
                <w:szCs w:val="26"/>
              </w:rPr>
            </w:pPr>
            <w:r w:rsidRPr="00C654D1">
              <w:rPr>
                <w:rFonts w:eastAsia="Arial Unicode MS"/>
                <w:bCs/>
                <w:sz w:val="26"/>
                <w:szCs w:val="26"/>
              </w:rPr>
              <w:t>Штрафы, санкции,</w:t>
            </w:r>
          </w:p>
          <w:p w14:paraId="31BA6904" w14:textId="77777777" w:rsidR="00987151" w:rsidRPr="00C654D1" w:rsidRDefault="00987151" w:rsidP="00451A0D">
            <w:pPr>
              <w:spacing w:line="336" w:lineRule="exact"/>
              <w:ind w:left="120"/>
              <w:jc w:val="center"/>
              <w:rPr>
                <w:rFonts w:eastAsia="Arial Unicode MS"/>
                <w:bCs/>
                <w:sz w:val="26"/>
                <w:szCs w:val="26"/>
              </w:rPr>
            </w:pPr>
            <w:r w:rsidRPr="00C654D1">
              <w:rPr>
                <w:rFonts w:eastAsia="Arial Unicode MS"/>
                <w:bCs/>
                <w:sz w:val="26"/>
                <w:szCs w:val="26"/>
              </w:rPr>
              <w:t>возмещение</w:t>
            </w:r>
          </w:p>
          <w:p w14:paraId="575B8B8E" w14:textId="77777777" w:rsidR="00987151" w:rsidRPr="00C654D1" w:rsidRDefault="00987151" w:rsidP="00451A0D">
            <w:pPr>
              <w:spacing w:line="336" w:lineRule="exact"/>
              <w:ind w:left="120"/>
              <w:jc w:val="center"/>
              <w:rPr>
                <w:rFonts w:eastAsia="Arial Unicode MS"/>
                <w:bCs/>
                <w:sz w:val="26"/>
                <w:szCs w:val="26"/>
              </w:rPr>
            </w:pPr>
            <w:r w:rsidRPr="00C654D1">
              <w:rPr>
                <w:rFonts w:eastAsia="Arial Unicode MS"/>
                <w:bCs/>
                <w:sz w:val="26"/>
                <w:szCs w:val="26"/>
              </w:rPr>
              <w:t>ущерба</w:t>
            </w:r>
          </w:p>
        </w:tc>
      </w:tr>
      <w:tr w:rsidR="00987151" w:rsidRPr="00C654D1" w14:paraId="4F861D46" w14:textId="77777777" w:rsidTr="00451A0D">
        <w:trPr>
          <w:trHeight w:val="677"/>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8612D58" w14:textId="77777777" w:rsidR="00987151" w:rsidRPr="00C654D1" w:rsidRDefault="00987151" w:rsidP="00451A0D">
            <w:pPr>
              <w:ind w:left="140"/>
              <w:jc w:val="center"/>
              <w:rPr>
                <w:rFonts w:eastAsia="Arial Unicode MS"/>
                <w:bCs/>
                <w:sz w:val="26"/>
                <w:szCs w:val="26"/>
              </w:rPr>
            </w:pPr>
            <w:r>
              <w:rPr>
                <w:rFonts w:eastAsia="Arial Unicode MS"/>
                <w:bCs/>
                <w:sz w:val="26"/>
                <w:szCs w:val="26"/>
              </w:rPr>
              <w:t>3</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73158AAB" w14:textId="77777777" w:rsidR="00987151" w:rsidRPr="00C654D1" w:rsidRDefault="00987151" w:rsidP="00451A0D">
            <w:pPr>
              <w:jc w:val="center"/>
              <w:rPr>
                <w:rFonts w:eastAsia="Arial Unicode MS"/>
                <w:bCs/>
                <w:sz w:val="26"/>
                <w:szCs w:val="26"/>
              </w:rPr>
            </w:pPr>
            <w:r w:rsidRPr="00C654D1">
              <w:rPr>
                <w:rFonts w:eastAsia="Arial Unicode MS"/>
                <w:bCs/>
                <w:sz w:val="26"/>
                <w:szCs w:val="26"/>
              </w:rPr>
              <w:t>904</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1C75AC12" w14:textId="77777777" w:rsidR="00987151" w:rsidRPr="00C654D1" w:rsidRDefault="00987151" w:rsidP="00451A0D">
            <w:pPr>
              <w:jc w:val="center"/>
              <w:rPr>
                <w:rFonts w:eastAsia="Arial Unicode MS"/>
                <w:bCs/>
                <w:sz w:val="26"/>
                <w:szCs w:val="26"/>
              </w:rPr>
            </w:pPr>
            <w:r w:rsidRPr="00C654D1">
              <w:rPr>
                <w:rFonts w:eastAsia="Arial Unicode MS"/>
                <w:bCs/>
                <w:sz w:val="26"/>
                <w:szCs w:val="26"/>
              </w:rPr>
              <w:t>11600000000000</w:t>
            </w:r>
            <w:r>
              <w:rPr>
                <w:rFonts w:eastAsia="Arial Unicode MS"/>
                <w:bCs/>
                <w:sz w:val="26"/>
                <w:szCs w:val="26"/>
              </w:rPr>
              <w:t>00</w:t>
            </w:r>
            <w:r w:rsidRPr="00C654D1">
              <w:rPr>
                <w:rFonts w:eastAsia="Arial Unicode MS"/>
                <w:bCs/>
                <w:sz w:val="26"/>
                <w:szCs w:val="26"/>
              </w:rPr>
              <w:t>0</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14:paraId="69570262" w14:textId="77777777" w:rsidR="00987151" w:rsidRPr="00C654D1" w:rsidRDefault="00987151" w:rsidP="00451A0D">
            <w:pPr>
              <w:spacing w:line="336" w:lineRule="exact"/>
              <w:ind w:left="120"/>
              <w:jc w:val="center"/>
              <w:rPr>
                <w:rFonts w:eastAsia="Arial Unicode MS"/>
                <w:bCs/>
                <w:sz w:val="26"/>
                <w:szCs w:val="26"/>
              </w:rPr>
            </w:pPr>
            <w:r w:rsidRPr="00C654D1">
              <w:rPr>
                <w:rFonts w:eastAsia="Arial Unicode MS"/>
                <w:bCs/>
                <w:sz w:val="26"/>
                <w:szCs w:val="26"/>
              </w:rPr>
              <w:t>Штрафы, санкции,</w:t>
            </w:r>
          </w:p>
          <w:p w14:paraId="4A034D42" w14:textId="77777777" w:rsidR="00987151" w:rsidRPr="00C654D1" w:rsidRDefault="00987151" w:rsidP="00451A0D">
            <w:pPr>
              <w:spacing w:line="336" w:lineRule="exact"/>
              <w:ind w:left="120"/>
              <w:jc w:val="center"/>
              <w:rPr>
                <w:rFonts w:eastAsia="Arial Unicode MS"/>
                <w:bCs/>
                <w:sz w:val="26"/>
                <w:szCs w:val="26"/>
              </w:rPr>
            </w:pPr>
            <w:r w:rsidRPr="00C654D1">
              <w:rPr>
                <w:rFonts w:eastAsia="Arial Unicode MS"/>
                <w:bCs/>
                <w:sz w:val="26"/>
                <w:szCs w:val="26"/>
              </w:rPr>
              <w:t>возмещение</w:t>
            </w:r>
          </w:p>
          <w:p w14:paraId="7BB7A6C7" w14:textId="77777777" w:rsidR="00987151" w:rsidRPr="00C654D1" w:rsidRDefault="00987151" w:rsidP="00451A0D">
            <w:pPr>
              <w:spacing w:line="336" w:lineRule="exact"/>
              <w:ind w:left="120"/>
              <w:jc w:val="center"/>
              <w:rPr>
                <w:rFonts w:eastAsia="Arial Unicode MS"/>
                <w:bCs/>
                <w:sz w:val="26"/>
                <w:szCs w:val="26"/>
              </w:rPr>
            </w:pPr>
            <w:r w:rsidRPr="00C654D1">
              <w:rPr>
                <w:rFonts w:eastAsia="Arial Unicode MS"/>
                <w:bCs/>
                <w:sz w:val="26"/>
                <w:szCs w:val="26"/>
              </w:rPr>
              <w:t>ущерба</w:t>
            </w:r>
          </w:p>
        </w:tc>
      </w:tr>
      <w:tr w:rsidR="00987151" w:rsidRPr="00724F1D" w14:paraId="288A1F3E" w14:textId="77777777" w:rsidTr="00451A0D">
        <w:trPr>
          <w:trHeight w:val="1067"/>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71DDF5E" w14:textId="77777777" w:rsidR="00987151" w:rsidRPr="00C654D1" w:rsidRDefault="00987151" w:rsidP="00451A0D">
            <w:pPr>
              <w:ind w:left="140"/>
              <w:jc w:val="center"/>
              <w:rPr>
                <w:rFonts w:eastAsia="Arial Unicode MS"/>
                <w:bCs/>
                <w:sz w:val="26"/>
                <w:szCs w:val="26"/>
              </w:rPr>
            </w:pPr>
            <w:r>
              <w:rPr>
                <w:rFonts w:eastAsia="Arial Unicode MS"/>
                <w:bCs/>
                <w:sz w:val="26"/>
                <w:szCs w:val="26"/>
              </w:rPr>
              <w:t>4</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000F0A4B" w14:textId="77777777" w:rsidR="00987151" w:rsidRPr="00C654D1" w:rsidRDefault="00987151" w:rsidP="00451A0D">
            <w:pPr>
              <w:jc w:val="center"/>
              <w:rPr>
                <w:rFonts w:eastAsia="Arial Unicode MS"/>
                <w:bCs/>
                <w:sz w:val="26"/>
                <w:szCs w:val="26"/>
              </w:rPr>
            </w:pPr>
            <w:r w:rsidRPr="00C654D1">
              <w:rPr>
                <w:rFonts w:eastAsia="Arial Unicode MS"/>
                <w:bCs/>
                <w:sz w:val="26"/>
                <w:szCs w:val="26"/>
              </w:rPr>
              <w:t>905</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5C0A9D5C" w14:textId="77777777" w:rsidR="00987151" w:rsidRPr="00C654D1" w:rsidRDefault="00987151" w:rsidP="00451A0D">
            <w:pPr>
              <w:jc w:val="center"/>
              <w:rPr>
                <w:rFonts w:eastAsia="Arial Unicode MS"/>
                <w:bCs/>
                <w:sz w:val="26"/>
                <w:szCs w:val="26"/>
              </w:rPr>
            </w:pPr>
            <w:r w:rsidRPr="00C654D1">
              <w:rPr>
                <w:rFonts w:eastAsia="Arial Unicode MS"/>
                <w:bCs/>
                <w:sz w:val="26"/>
                <w:szCs w:val="26"/>
              </w:rPr>
              <w:t>11</w:t>
            </w:r>
            <w:r>
              <w:rPr>
                <w:rFonts w:eastAsia="Arial Unicode MS"/>
                <w:bCs/>
                <w:sz w:val="26"/>
                <w:szCs w:val="26"/>
              </w:rPr>
              <w:t>1</w:t>
            </w:r>
            <w:r w:rsidRPr="00C654D1">
              <w:rPr>
                <w:rFonts w:eastAsia="Arial Unicode MS"/>
                <w:bCs/>
                <w:sz w:val="26"/>
                <w:szCs w:val="26"/>
              </w:rPr>
              <w:t>00000000000</w:t>
            </w:r>
            <w:r>
              <w:rPr>
                <w:rFonts w:eastAsia="Arial Unicode MS"/>
                <w:bCs/>
                <w:sz w:val="26"/>
                <w:szCs w:val="26"/>
              </w:rPr>
              <w:t>00</w:t>
            </w:r>
            <w:r w:rsidRPr="00C654D1">
              <w:rPr>
                <w:rFonts w:eastAsia="Arial Unicode MS"/>
                <w:bCs/>
                <w:sz w:val="26"/>
                <w:szCs w:val="26"/>
              </w:rPr>
              <w:t>0</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14:paraId="1E43C285" w14:textId="77777777" w:rsidR="00987151" w:rsidRPr="00724F1D" w:rsidRDefault="00987151" w:rsidP="00451A0D">
            <w:pPr>
              <w:autoSpaceDE w:val="0"/>
              <w:autoSpaceDN w:val="0"/>
              <w:adjustRightInd w:val="0"/>
              <w:jc w:val="center"/>
              <w:rPr>
                <w:rFonts w:eastAsiaTheme="minorHAnsi"/>
                <w:sz w:val="26"/>
                <w:szCs w:val="26"/>
                <w:lang w:eastAsia="en-US"/>
              </w:rPr>
            </w:pPr>
            <w:r>
              <w:rPr>
                <w:rFonts w:eastAsiaTheme="minorHAnsi"/>
                <w:sz w:val="26"/>
                <w:szCs w:val="26"/>
                <w:lang w:eastAsia="en-US"/>
              </w:rPr>
              <w:t>Доходы от использования имущества, находящегося в государственной и муниципальной собственности</w:t>
            </w:r>
          </w:p>
        </w:tc>
      </w:tr>
      <w:tr w:rsidR="00987151" w:rsidRPr="00724F1D" w14:paraId="42FAC9A2" w14:textId="77777777" w:rsidTr="00451A0D">
        <w:trPr>
          <w:trHeight w:val="1067"/>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5DD4678" w14:textId="77777777" w:rsidR="00987151" w:rsidRPr="00C654D1" w:rsidRDefault="00987151" w:rsidP="00451A0D">
            <w:pPr>
              <w:ind w:left="140"/>
              <w:jc w:val="center"/>
              <w:rPr>
                <w:rFonts w:eastAsia="Arial Unicode MS"/>
                <w:bCs/>
                <w:sz w:val="26"/>
                <w:szCs w:val="26"/>
              </w:rPr>
            </w:pPr>
            <w:r>
              <w:rPr>
                <w:rFonts w:eastAsia="Arial Unicode MS"/>
                <w:bCs/>
                <w:sz w:val="26"/>
                <w:szCs w:val="26"/>
              </w:rPr>
              <w:t>5</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24E5453C" w14:textId="77777777" w:rsidR="00987151" w:rsidRPr="00C654D1" w:rsidRDefault="00987151" w:rsidP="00451A0D">
            <w:pPr>
              <w:jc w:val="center"/>
              <w:rPr>
                <w:rFonts w:eastAsia="Arial Unicode MS"/>
                <w:bCs/>
                <w:sz w:val="26"/>
                <w:szCs w:val="26"/>
              </w:rPr>
            </w:pPr>
            <w:r w:rsidRPr="00C654D1">
              <w:rPr>
                <w:rFonts w:eastAsia="Arial Unicode MS"/>
                <w:bCs/>
                <w:sz w:val="26"/>
                <w:szCs w:val="26"/>
              </w:rPr>
              <w:t>905</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0A9DC7E5" w14:textId="77777777" w:rsidR="00987151" w:rsidRPr="00C654D1" w:rsidRDefault="00987151" w:rsidP="00451A0D">
            <w:pPr>
              <w:jc w:val="center"/>
              <w:rPr>
                <w:rFonts w:eastAsia="Arial Unicode MS"/>
                <w:bCs/>
                <w:sz w:val="26"/>
                <w:szCs w:val="26"/>
              </w:rPr>
            </w:pPr>
            <w:r w:rsidRPr="00C654D1">
              <w:rPr>
                <w:rFonts w:eastAsia="Arial Unicode MS"/>
                <w:bCs/>
                <w:sz w:val="26"/>
                <w:szCs w:val="26"/>
              </w:rPr>
              <w:t>11</w:t>
            </w:r>
            <w:r>
              <w:rPr>
                <w:rFonts w:eastAsia="Arial Unicode MS"/>
                <w:bCs/>
                <w:sz w:val="26"/>
                <w:szCs w:val="26"/>
              </w:rPr>
              <w:t>4</w:t>
            </w:r>
            <w:r w:rsidRPr="00C654D1">
              <w:rPr>
                <w:rFonts w:eastAsia="Arial Unicode MS"/>
                <w:bCs/>
                <w:sz w:val="26"/>
                <w:szCs w:val="26"/>
              </w:rPr>
              <w:t>00000000000</w:t>
            </w:r>
            <w:r>
              <w:rPr>
                <w:rFonts w:eastAsia="Arial Unicode MS"/>
                <w:bCs/>
                <w:sz w:val="26"/>
                <w:szCs w:val="26"/>
              </w:rPr>
              <w:t>000</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14:paraId="620A5F66" w14:textId="77777777" w:rsidR="00987151" w:rsidRPr="00724F1D" w:rsidRDefault="00987151" w:rsidP="00451A0D">
            <w:pPr>
              <w:autoSpaceDE w:val="0"/>
              <w:autoSpaceDN w:val="0"/>
              <w:adjustRightInd w:val="0"/>
              <w:jc w:val="center"/>
              <w:rPr>
                <w:rFonts w:eastAsiaTheme="minorHAnsi"/>
                <w:sz w:val="26"/>
                <w:szCs w:val="26"/>
                <w:lang w:eastAsia="en-US"/>
              </w:rPr>
            </w:pPr>
            <w:r>
              <w:rPr>
                <w:rFonts w:eastAsiaTheme="minorHAnsi"/>
                <w:sz w:val="26"/>
                <w:szCs w:val="26"/>
                <w:lang w:eastAsia="en-US"/>
              </w:rPr>
              <w:t>Доходы от продажи материальных и нематериальных активов</w:t>
            </w:r>
          </w:p>
        </w:tc>
      </w:tr>
      <w:tr w:rsidR="00987151" w:rsidRPr="00C654D1" w14:paraId="2D66A883" w14:textId="77777777" w:rsidTr="00451A0D">
        <w:trPr>
          <w:trHeight w:val="1067"/>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A16362D" w14:textId="77777777" w:rsidR="00987151" w:rsidRPr="00C654D1" w:rsidRDefault="00987151" w:rsidP="00451A0D">
            <w:pPr>
              <w:ind w:left="140"/>
              <w:jc w:val="center"/>
              <w:rPr>
                <w:rFonts w:eastAsia="Arial Unicode MS"/>
                <w:bCs/>
                <w:sz w:val="26"/>
                <w:szCs w:val="26"/>
              </w:rPr>
            </w:pPr>
            <w:r>
              <w:rPr>
                <w:rFonts w:eastAsia="Arial Unicode MS"/>
                <w:bCs/>
                <w:sz w:val="26"/>
                <w:szCs w:val="26"/>
              </w:rPr>
              <w:t>6</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31292C86" w14:textId="77777777" w:rsidR="00987151" w:rsidRPr="00C654D1" w:rsidRDefault="00987151" w:rsidP="00451A0D">
            <w:pPr>
              <w:jc w:val="center"/>
              <w:rPr>
                <w:rFonts w:eastAsia="Arial Unicode MS"/>
                <w:bCs/>
                <w:sz w:val="26"/>
                <w:szCs w:val="26"/>
              </w:rPr>
            </w:pPr>
            <w:r w:rsidRPr="00C654D1">
              <w:rPr>
                <w:rFonts w:eastAsia="Arial Unicode MS"/>
                <w:bCs/>
                <w:sz w:val="26"/>
                <w:szCs w:val="26"/>
              </w:rPr>
              <w:t>905</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139DD1CC" w14:textId="77777777" w:rsidR="00987151" w:rsidRPr="00C654D1" w:rsidRDefault="00987151" w:rsidP="00451A0D">
            <w:pPr>
              <w:jc w:val="center"/>
              <w:rPr>
                <w:rFonts w:eastAsia="Arial Unicode MS"/>
                <w:bCs/>
                <w:sz w:val="26"/>
                <w:szCs w:val="26"/>
              </w:rPr>
            </w:pPr>
            <w:r w:rsidRPr="00C654D1">
              <w:rPr>
                <w:rFonts w:eastAsia="Arial Unicode MS"/>
                <w:bCs/>
                <w:sz w:val="26"/>
                <w:szCs w:val="26"/>
              </w:rPr>
              <w:t>11600000000000</w:t>
            </w:r>
            <w:r>
              <w:rPr>
                <w:rFonts w:eastAsia="Arial Unicode MS"/>
                <w:bCs/>
                <w:sz w:val="26"/>
                <w:szCs w:val="26"/>
              </w:rPr>
              <w:t>00</w:t>
            </w:r>
            <w:r w:rsidRPr="00C654D1">
              <w:rPr>
                <w:rFonts w:eastAsia="Arial Unicode MS"/>
                <w:bCs/>
                <w:sz w:val="26"/>
                <w:szCs w:val="26"/>
              </w:rPr>
              <w:t>0</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14:paraId="28862CAB" w14:textId="77777777" w:rsidR="00987151" w:rsidRPr="00C654D1" w:rsidRDefault="00987151" w:rsidP="00451A0D">
            <w:pPr>
              <w:spacing w:line="336" w:lineRule="exact"/>
              <w:ind w:left="120"/>
              <w:jc w:val="center"/>
              <w:rPr>
                <w:rFonts w:eastAsia="Arial Unicode MS"/>
                <w:bCs/>
                <w:sz w:val="26"/>
                <w:szCs w:val="26"/>
              </w:rPr>
            </w:pPr>
            <w:r w:rsidRPr="00C654D1">
              <w:rPr>
                <w:rFonts w:eastAsia="Arial Unicode MS"/>
                <w:bCs/>
                <w:sz w:val="26"/>
                <w:szCs w:val="26"/>
              </w:rPr>
              <w:t>Штрафы, санкции,</w:t>
            </w:r>
          </w:p>
          <w:p w14:paraId="3E6C6062" w14:textId="77777777" w:rsidR="00987151" w:rsidRPr="00C654D1" w:rsidRDefault="00987151" w:rsidP="00451A0D">
            <w:pPr>
              <w:spacing w:line="336" w:lineRule="exact"/>
              <w:ind w:left="120"/>
              <w:jc w:val="center"/>
              <w:rPr>
                <w:rFonts w:eastAsia="Arial Unicode MS"/>
                <w:bCs/>
                <w:sz w:val="26"/>
                <w:szCs w:val="26"/>
              </w:rPr>
            </w:pPr>
            <w:r w:rsidRPr="00C654D1">
              <w:rPr>
                <w:rFonts w:eastAsia="Arial Unicode MS"/>
                <w:bCs/>
                <w:sz w:val="26"/>
                <w:szCs w:val="26"/>
              </w:rPr>
              <w:t>возмещение</w:t>
            </w:r>
          </w:p>
          <w:p w14:paraId="5EBA5549" w14:textId="77777777" w:rsidR="00987151" w:rsidRPr="00C654D1" w:rsidRDefault="00987151" w:rsidP="00451A0D">
            <w:pPr>
              <w:spacing w:line="336" w:lineRule="exact"/>
              <w:ind w:left="120"/>
              <w:jc w:val="center"/>
              <w:rPr>
                <w:rFonts w:eastAsia="Arial Unicode MS"/>
                <w:bCs/>
                <w:sz w:val="26"/>
                <w:szCs w:val="26"/>
              </w:rPr>
            </w:pPr>
            <w:r w:rsidRPr="00C654D1">
              <w:rPr>
                <w:rFonts w:eastAsia="Arial Unicode MS"/>
                <w:bCs/>
                <w:sz w:val="26"/>
                <w:szCs w:val="26"/>
              </w:rPr>
              <w:t>ущерба</w:t>
            </w:r>
          </w:p>
        </w:tc>
      </w:tr>
      <w:tr w:rsidR="00987151" w:rsidRPr="00C654D1" w14:paraId="609A3ACE" w14:textId="77777777" w:rsidTr="00451A0D">
        <w:trPr>
          <w:trHeight w:val="1108"/>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65B7F02" w14:textId="77777777" w:rsidR="00987151" w:rsidRPr="00C654D1" w:rsidRDefault="00987151" w:rsidP="00451A0D">
            <w:pPr>
              <w:ind w:left="140"/>
              <w:jc w:val="center"/>
              <w:rPr>
                <w:rFonts w:eastAsia="Arial Unicode MS"/>
                <w:bCs/>
                <w:sz w:val="26"/>
                <w:szCs w:val="26"/>
              </w:rPr>
            </w:pPr>
            <w:r>
              <w:rPr>
                <w:rFonts w:eastAsia="Arial Unicode MS"/>
                <w:bCs/>
                <w:sz w:val="26"/>
                <w:szCs w:val="26"/>
              </w:rPr>
              <w:lastRenderedPageBreak/>
              <w:t>7</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0F244C44" w14:textId="77777777" w:rsidR="00987151" w:rsidRPr="00C654D1" w:rsidRDefault="00987151" w:rsidP="00451A0D">
            <w:pPr>
              <w:jc w:val="center"/>
              <w:rPr>
                <w:rFonts w:eastAsia="Arial Unicode MS"/>
                <w:bCs/>
                <w:sz w:val="26"/>
                <w:szCs w:val="26"/>
              </w:rPr>
            </w:pPr>
            <w:r w:rsidRPr="00C654D1">
              <w:rPr>
                <w:rFonts w:eastAsia="Arial Unicode MS"/>
                <w:bCs/>
                <w:sz w:val="26"/>
                <w:szCs w:val="26"/>
              </w:rPr>
              <w:t>911</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7E8E8CB0" w14:textId="77777777" w:rsidR="00987151" w:rsidRPr="00C654D1" w:rsidRDefault="00987151" w:rsidP="00451A0D">
            <w:pPr>
              <w:jc w:val="center"/>
              <w:rPr>
                <w:rFonts w:eastAsia="Arial Unicode MS"/>
                <w:bCs/>
                <w:sz w:val="26"/>
                <w:szCs w:val="26"/>
              </w:rPr>
            </w:pPr>
            <w:r w:rsidRPr="00C654D1">
              <w:rPr>
                <w:rFonts w:eastAsia="Arial Unicode MS"/>
                <w:bCs/>
                <w:sz w:val="26"/>
                <w:szCs w:val="26"/>
              </w:rPr>
              <w:t>11</w:t>
            </w:r>
            <w:r>
              <w:rPr>
                <w:rFonts w:eastAsia="Arial Unicode MS"/>
                <w:bCs/>
                <w:sz w:val="26"/>
                <w:szCs w:val="26"/>
              </w:rPr>
              <w:t>3</w:t>
            </w:r>
            <w:r w:rsidRPr="00C654D1">
              <w:rPr>
                <w:rFonts w:eastAsia="Arial Unicode MS"/>
                <w:bCs/>
                <w:sz w:val="26"/>
                <w:szCs w:val="26"/>
              </w:rPr>
              <w:t>00000000000</w:t>
            </w:r>
            <w:r>
              <w:rPr>
                <w:rFonts w:eastAsia="Arial Unicode MS"/>
                <w:bCs/>
                <w:sz w:val="26"/>
                <w:szCs w:val="26"/>
              </w:rPr>
              <w:t>00</w:t>
            </w:r>
            <w:r w:rsidRPr="00C654D1">
              <w:rPr>
                <w:rFonts w:eastAsia="Arial Unicode MS"/>
                <w:bCs/>
                <w:sz w:val="26"/>
                <w:szCs w:val="26"/>
              </w:rPr>
              <w:t>0</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14:paraId="3DB840C9" w14:textId="77777777" w:rsidR="00987151" w:rsidRPr="00C654D1" w:rsidRDefault="00987151" w:rsidP="00451A0D">
            <w:pPr>
              <w:spacing w:line="336" w:lineRule="exact"/>
              <w:ind w:left="120"/>
              <w:jc w:val="center"/>
              <w:rPr>
                <w:rFonts w:eastAsia="Arial Unicode MS"/>
                <w:bCs/>
                <w:sz w:val="26"/>
                <w:szCs w:val="26"/>
              </w:rPr>
            </w:pPr>
            <w:r>
              <w:rPr>
                <w:rFonts w:eastAsia="Arial Unicode MS"/>
                <w:bCs/>
                <w:sz w:val="26"/>
                <w:szCs w:val="26"/>
              </w:rPr>
              <w:t>Доходы от оказания платных услуг и компенсации затрат государства</w:t>
            </w:r>
          </w:p>
        </w:tc>
      </w:tr>
      <w:tr w:rsidR="00987151" w:rsidRPr="00C654D1" w14:paraId="2E52EBDC" w14:textId="77777777" w:rsidTr="00451A0D">
        <w:trPr>
          <w:trHeight w:val="1108"/>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7CEDE3C" w14:textId="77777777" w:rsidR="00987151" w:rsidRPr="00C654D1" w:rsidRDefault="00987151" w:rsidP="00451A0D">
            <w:pPr>
              <w:ind w:left="140"/>
              <w:jc w:val="center"/>
              <w:rPr>
                <w:rFonts w:eastAsia="Arial Unicode MS"/>
                <w:bCs/>
                <w:sz w:val="26"/>
                <w:szCs w:val="26"/>
              </w:rPr>
            </w:pPr>
            <w:r>
              <w:rPr>
                <w:rFonts w:eastAsia="Arial Unicode MS"/>
                <w:bCs/>
                <w:sz w:val="26"/>
                <w:szCs w:val="26"/>
              </w:rPr>
              <w:t>8</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76305EC3" w14:textId="77777777" w:rsidR="00987151" w:rsidRPr="00C654D1" w:rsidRDefault="00987151" w:rsidP="00451A0D">
            <w:pPr>
              <w:jc w:val="center"/>
              <w:rPr>
                <w:rFonts w:eastAsia="Arial Unicode MS"/>
                <w:bCs/>
                <w:sz w:val="26"/>
                <w:szCs w:val="26"/>
              </w:rPr>
            </w:pPr>
            <w:r w:rsidRPr="00C654D1">
              <w:rPr>
                <w:rFonts w:eastAsia="Arial Unicode MS"/>
                <w:bCs/>
                <w:sz w:val="26"/>
                <w:szCs w:val="26"/>
              </w:rPr>
              <w:t>911</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38B05D2B" w14:textId="77777777" w:rsidR="00987151" w:rsidRPr="00C654D1" w:rsidRDefault="00987151" w:rsidP="00451A0D">
            <w:pPr>
              <w:jc w:val="center"/>
              <w:rPr>
                <w:rFonts w:eastAsia="Arial Unicode MS"/>
                <w:bCs/>
                <w:sz w:val="26"/>
                <w:szCs w:val="26"/>
              </w:rPr>
            </w:pPr>
            <w:r w:rsidRPr="00C654D1">
              <w:rPr>
                <w:rFonts w:eastAsia="Arial Unicode MS"/>
                <w:bCs/>
                <w:sz w:val="26"/>
                <w:szCs w:val="26"/>
              </w:rPr>
              <w:t>11600000000000</w:t>
            </w:r>
            <w:r>
              <w:rPr>
                <w:rFonts w:eastAsia="Arial Unicode MS"/>
                <w:bCs/>
                <w:sz w:val="26"/>
                <w:szCs w:val="26"/>
              </w:rPr>
              <w:t>00</w:t>
            </w:r>
            <w:r w:rsidRPr="00C654D1">
              <w:rPr>
                <w:rFonts w:eastAsia="Arial Unicode MS"/>
                <w:bCs/>
                <w:sz w:val="26"/>
                <w:szCs w:val="26"/>
              </w:rPr>
              <w:t>0</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14:paraId="60F31E0D" w14:textId="77777777" w:rsidR="00987151" w:rsidRPr="00C654D1" w:rsidRDefault="00987151" w:rsidP="00451A0D">
            <w:pPr>
              <w:spacing w:line="336" w:lineRule="exact"/>
              <w:ind w:left="120"/>
              <w:jc w:val="center"/>
              <w:rPr>
                <w:rFonts w:eastAsia="Arial Unicode MS"/>
                <w:bCs/>
                <w:sz w:val="26"/>
                <w:szCs w:val="26"/>
              </w:rPr>
            </w:pPr>
            <w:r w:rsidRPr="00C654D1">
              <w:rPr>
                <w:rFonts w:eastAsia="Arial Unicode MS"/>
                <w:bCs/>
                <w:sz w:val="26"/>
                <w:szCs w:val="26"/>
              </w:rPr>
              <w:t>Штрафы, санкции,</w:t>
            </w:r>
          </w:p>
          <w:p w14:paraId="69D4B3FC" w14:textId="77777777" w:rsidR="00987151" w:rsidRPr="00C654D1" w:rsidRDefault="00987151" w:rsidP="00451A0D">
            <w:pPr>
              <w:spacing w:line="336" w:lineRule="exact"/>
              <w:ind w:left="120"/>
              <w:jc w:val="center"/>
              <w:rPr>
                <w:rFonts w:eastAsia="Arial Unicode MS"/>
                <w:bCs/>
                <w:sz w:val="26"/>
                <w:szCs w:val="26"/>
              </w:rPr>
            </w:pPr>
            <w:r w:rsidRPr="00C654D1">
              <w:rPr>
                <w:rFonts w:eastAsia="Arial Unicode MS"/>
                <w:bCs/>
                <w:sz w:val="26"/>
                <w:szCs w:val="26"/>
              </w:rPr>
              <w:t>возмещение</w:t>
            </w:r>
          </w:p>
          <w:p w14:paraId="2009AD88" w14:textId="77777777" w:rsidR="00987151" w:rsidRPr="00C654D1" w:rsidRDefault="00987151" w:rsidP="00451A0D">
            <w:pPr>
              <w:spacing w:line="336" w:lineRule="exact"/>
              <w:ind w:left="120"/>
              <w:jc w:val="center"/>
              <w:rPr>
                <w:rFonts w:eastAsia="Arial Unicode MS"/>
                <w:bCs/>
                <w:sz w:val="26"/>
                <w:szCs w:val="26"/>
              </w:rPr>
            </w:pPr>
            <w:r w:rsidRPr="00C654D1">
              <w:rPr>
                <w:rFonts w:eastAsia="Arial Unicode MS"/>
                <w:bCs/>
                <w:sz w:val="26"/>
                <w:szCs w:val="26"/>
              </w:rPr>
              <w:t>ущерба</w:t>
            </w:r>
          </w:p>
        </w:tc>
      </w:tr>
      <w:tr w:rsidR="00987151" w:rsidRPr="00C654D1" w14:paraId="768211E4" w14:textId="77777777" w:rsidTr="00451A0D">
        <w:trPr>
          <w:trHeight w:val="1124"/>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E2F2C44" w14:textId="77777777" w:rsidR="00987151" w:rsidRPr="00C654D1" w:rsidRDefault="00987151" w:rsidP="00451A0D">
            <w:pPr>
              <w:ind w:left="140"/>
              <w:jc w:val="center"/>
              <w:rPr>
                <w:rFonts w:eastAsia="Arial Unicode MS"/>
                <w:bCs/>
                <w:sz w:val="26"/>
                <w:szCs w:val="26"/>
              </w:rPr>
            </w:pPr>
            <w:r>
              <w:rPr>
                <w:rFonts w:eastAsia="Arial Unicode MS"/>
                <w:bCs/>
                <w:sz w:val="26"/>
                <w:szCs w:val="26"/>
              </w:rPr>
              <w:t>9</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32C20246" w14:textId="77777777" w:rsidR="00987151" w:rsidRPr="00C654D1" w:rsidRDefault="00987151" w:rsidP="00451A0D">
            <w:pPr>
              <w:jc w:val="center"/>
              <w:rPr>
                <w:rFonts w:eastAsia="Arial Unicode MS"/>
                <w:bCs/>
                <w:sz w:val="26"/>
                <w:szCs w:val="26"/>
              </w:rPr>
            </w:pPr>
            <w:r w:rsidRPr="00C654D1">
              <w:rPr>
                <w:rFonts w:eastAsia="Arial Unicode MS"/>
                <w:bCs/>
                <w:sz w:val="26"/>
                <w:szCs w:val="26"/>
              </w:rPr>
              <w:t>913</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57DDFB8A" w14:textId="77777777" w:rsidR="00987151" w:rsidRPr="00C654D1" w:rsidRDefault="00987151" w:rsidP="00451A0D">
            <w:pPr>
              <w:jc w:val="center"/>
              <w:rPr>
                <w:rFonts w:eastAsia="Arial Unicode MS"/>
                <w:bCs/>
                <w:sz w:val="26"/>
                <w:szCs w:val="26"/>
              </w:rPr>
            </w:pPr>
            <w:r w:rsidRPr="00C654D1">
              <w:rPr>
                <w:rFonts w:eastAsia="Arial Unicode MS"/>
                <w:bCs/>
                <w:sz w:val="26"/>
                <w:szCs w:val="26"/>
              </w:rPr>
              <w:t>11600000000000</w:t>
            </w:r>
            <w:r>
              <w:rPr>
                <w:rFonts w:eastAsia="Arial Unicode MS"/>
                <w:bCs/>
                <w:sz w:val="26"/>
                <w:szCs w:val="26"/>
              </w:rPr>
              <w:t>00</w:t>
            </w:r>
            <w:r w:rsidRPr="00C654D1">
              <w:rPr>
                <w:rFonts w:eastAsia="Arial Unicode MS"/>
                <w:bCs/>
                <w:sz w:val="26"/>
                <w:szCs w:val="26"/>
              </w:rPr>
              <w:t>0</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14:paraId="7A07BB3D" w14:textId="77777777" w:rsidR="00987151" w:rsidRPr="00C654D1" w:rsidRDefault="00987151" w:rsidP="00451A0D">
            <w:pPr>
              <w:spacing w:line="336" w:lineRule="exact"/>
              <w:ind w:left="120"/>
              <w:jc w:val="center"/>
              <w:rPr>
                <w:rFonts w:eastAsia="Arial Unicode MS"/>
                <w:bCs/>
                <w:sz w:val="26"/>
                <w:szCs w:val="26"/>
              </w:rPr>
            </w:pPr>
            <w:r w:rsidRPr="00C654D1">
              <w:rPr>
                <w:rFonts w:eastAsia="Arial Unicode MS"/>
                <w:bCs/>
                <w:sz w:val="26"/>
                <w:szCs w:val="26"/>
              </w:rPr>
              <w:t>Штрафы, санкции,</w:t>
            </w:r>
          </w:p>
          <w:p w14:paraId="15A718C3" w14:textId="77777777" w:rsidR="00987151" w:rsidRPr="00C654D1" w:rsidRDefault="00987151" w:rsidP="00451A0D">
            <w:pPr>
              <w:spacing w:line="336" w:lineRule="exact"/>
              <w:ind w:left="120"/>
              <w:jc w:val="center"/>
              <w:rPr>
                <w:rFonts w:eastAsia="Arial Unicode MS"/>
                <w:bCs/>
                <w:sz w:val="26"/>
                <w:szCs w:val="26"/>
              </w:rPr>
            </w:pPr>
            <w:r w:rsidRPr="00C654D1">
              <w:rPr>
                <w:rFonts w:eastAsia="Arial Unicode MS"/>
                <w:bCs/>
                <w:sz w:val="26"/>
                <w:szCs w:val="26"/>
              </w:rPr>
              <w:t>возмещение</w:t>
            </w:r>
          </w:p>
          <w:p w14:paraId="466D9F38" w14:textId="77777777" w:rsidR="00987151" w:rsidRPr="00C654D1" w:rsidRDefault="00987151" w:rsidP="00451A0D">
            <w:pPr>
              <w:spacing w:line="336" w:lineRule="exact"/>
              <w:ind w:left="120"/>
              <w:jc w:val="center"/>
              <w:rPr>
                <w:rFonts w:eastAsia="Arial Unicode MS"/>
                <w:bCs/>
                <w:sz w:val="26"/>
                <w:szCs w:val="26"/>
              </w:rPr>
            </w:pPr>
            <w:r w:rsidRPr="00C654D1">
              <w:rPr>
                <w:rFonts w:eastAsia="Arial Unicode MS"/>
                <w:bCs/>
                <w:sz w:val="26"/>
                <w:szCs w:val="26"/>
              </w:rPr>
              <w:t>ущерба</w:t>
            </w:r>
          </w:p>
        </w:tc>
      </w:tr>
      <w:tr w:rsidR="00987151" w:rsidRPr="00C654D1" w14:paraId="4C2E93BF" w14:textId="77777777" w:rsidTr="00451A0D">
        <w:trPr>
          <w:trHeight w:val="1124"/>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6F53CE7" w14:textId="77777777" w:rsidR="00987151" w:rsidRDefault="00987151" w:rsidP="00451A0D">
            <w:pPr>
              <w:ind w:left="140"/>
              <w:jc w:val="center"/>
              <w:rPr>
                <w:rFonts w:eastAsia="Arial Unicode MS"/>
                <w:bCs/>
                <w:sz w:val="26"/>
                <w:szCs w:val="26"/>
              </w:rPr>
            </w:pPr>
            <w:r>
              <w:rPr>
                <w:rFonts w:eastAsia="Arial Unicode MS"/>
                <w:bCs/>
                <w:sz w:val="26"/>
                <w:szCs w:val="26"/>
              </w:rPr>
              <w:t>10</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392E6B78" w14:textId="77777777" w:rsidR="00987151" w:rsidRPr="00C654D1" w:rsidRDefault="00987151" w:rsidP="00451A0D">
            <w:pPr>
              <w:jc w:val="center"/>
              <w:rPr>
                <w:rFonts w:eastAsia="Arial Unicode MS"/>
                <w:bCs/>
                <w:sz w:val="26"/>
                <w:szCs w:val="26"/>
              </w:rPr>
            </w:pPr>
            <w:r w:rsidRPr="00C654D1">
              <w:rPr>
                <w:rFonts w:eastAsia="Arial Unicode MS"/>
                <w:bCs/>
                <w:sz w:val="26"/>
                <w:szCs w:val="26"/>
              </w:rPr>
              <w:t>91</w:t>
            </w:r>
            <w:r>
              <w:rPr>
                <w:rFonts w:eastAsia="Arial Unicode MS"/>
                <w:bCs/>
                <w:sz w:val="26"/>
                <w:szCs w:val="26"/>
              </w:rPr>
              <w:t>5</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44DDB6AE" w14:textId="77777777" w:rsidR="00987151" w:rsidRPr="00C654D1" w:rsidRDefault="00987151" w:rsidP="00451A0D">
            <w:pPr>
              <w:jc w:val="center"/>
              <w:rPr>
                <w:rFonts w:eastAsia="Arial Unicode MS"/>
                <w:bCs/>
                <w:sz w:val="26"/>
                <w:szCs w:val="26"/>
              </w:rPr>
            </w:pPr>
            <w:r w:rsidRPr="00C654D1">
              <w:rPr>
                <w:rFonts w:eastAsia="Arial Unicode MS"/>
                <w:bCs/>
                <w:sz w:val="26"/>
                <w:szCs w:val="26"/>
              </w:rPr>
              <w:t>11</w:t>
            </w:r>
            <w:r>
              <w:rPr>
                <w:rFonts w:eastAsia="Arial Unicode MS"/>
                <w:bCs/>
                <w:sz w:val="26"/>
                <w:szCs w:val="26"/>
              </w:rPr>
              <w:t>3</w:t>
            </w:r>
            <w:r w:rsidRPr="00C654D1">
              <w:rPr>
                <w:rFonts w:eastAsia="Arial Unicode MS"/>
                <w:bCs/>
                <w:sz w:val="26"/>
                <w:szCs w:val="26"/>
              </w:rPr>
              <w:t>00000000000</w:t>
            </w:r>
            <w:r>
              <w:rPr>
                <w:rFonts w:eastAsia="Arial Unicode MS"/>
                <w:bCs/>
                <w:sz w:val="26"/>
                <w:szCs w:val="26"/>
              </w:rPr>
              <w:t>00</w:t>
            </w:r>
            <w:r w:rsidRPr="00C654D1">
              <w:rPr>
                <w:rFonts w:eastAsia="Arial Unicode MS"/>
                <w:bCs/>
                <w:sz w:val="26"/>
                <w:szCs w:val="26"/>
              </w:rPr>
              <w:t>0</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14:paraId="08B6141F" w14:textId="77777777" w:rsidR="00987151" w:rsidRPr="00C654D1" w:rsidRDefault="00987151" w:rsidP="00451A0D">
            <w:pPr>
              <w:spacing w:line="336" w:lineRule="exact"/>
              <w:ind w:left="120"/>
              <w:jc w:val="center"/>
              <w:rPr>
                <w:rFonts w:eastAsia="Arial Unicode MS"/>
                <w:bCs/>
                <w:sz w:val="26"/>
                <w:szCs w:val="26"/>
              </w:rPr>
            </w:pPr>
            <w:r>
              <w:rPr>
                <w:rFonts w:eastAsia="Arial Unicode MS"/>
                <w:bCs/>
                <w:sz w:val="26"/>
                <w:szCs w:val="26"/>
              </w:rPr>
              <w:t>Доходы от оказания платных услуг и компенсации затрат государства</w:t>
            </w:r>
          </w:p>
        </w:tc>
      </w:tr>
      <w:tr w:rsidR="00987151" w:rsidRPr="00C654D1" w14:paraId="585D9668" w14:textId="77777777" w:rsidTr="00451A0D">
        <w:trPr>
          <w:trHeight w:val="1003"/>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1E6DFDA" w14:textId="77777777" w:rsidR="00987151" w:rsidRPr="00C654D1" w:rsidRDefault="00987151" w:rsidP="00451A0D">
            <w:pPr>
              <w:ind w:left="140"/>
              <w:jc w:val="center"/>
              <w:rPr>
                <w:rFonts w:eastAsia="Arial Unicode MS"/>
                <w:bCs/>
                <w:sz w:val="26"/>
                <w:szCs w:val="26"/>
              </w:rPr>
            </w:pPr>
            <w:r>
              <w:rPr>
                <w:rFonts w:eastAsia="Arial Unicode MS"/>
                <w:bCs/>
                <w:sz w:val="26"/>
                <w:szCs w:val="26"/>
              </w:rPr>
              <w:t>11</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01268365" w14:textId="77777777" w:rsidR="00987151" w:rsidRPr="00C654D1" w:rsidRDefault="00987151" w:rsidP="00451A0D">
            <w:pPr>
              <w:jc w:val="center"/>
              <w:rPr>
                <w:rFonts w:eastAsia="Arial Unicode MS"/>
                <w:bCs/>
                <w:sz w:val="26"/>
                <w:szCs w:val="26"/>
              </w:rPr>
            </w:pPr>
            <w:r w:rsidRPr="00C654D1">
              <w:rPr>
                <w:rFonts w:eastAsia="Arial Unicode MS"/>
                <w:bCs/>
                <w:sz w:val="26"/>
                <w:szCs w:val="26"/>
              </w:rPr>
              <w:t>915</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3D8B5AF6" w14:textId="77777777" w:rsidR="00987151" w:rsidRPr="00C654D1" w:rsidRDefault="00987151" w:rsidP="00451A0D">
            <w:pPr>
              <w:jc w:val="center"/>
              <w:rPr>
                <w:rFonts w:eastAsia="Arial Unicode MS"/>
                <w:bCs/>
                <w:sz w:val="26"/>
                <w:szCs w:val="26"/>
              </w:rPr>
            </w:pPr>
            <w:r w:rsidRPr="00C654D1">
              <w:rPr>
                <w:rFonts w:eastAsia="Arial Unicode MS"/>
                <w:bCs/>
                <w:sz w:val="26"/>
                <w:szCs w:val="26"/>
              </w:rPr>
              <w:t>11600000000000</w:t>
            </w:r>
            <w:r>
              <w:rPr>
                <w:rFonts w:eastAsia="Arial Unicode MS"/>
                <w:bCs/>
                <w:sz w:val="26"/>
                <w:szCs w:val="26"/>
              </w:rPr>
              <w:t>00</w:t>
            </w:r>
            <w:r w:rsidRPr="00C654D1">
              <w:rPr>
                <w:rFonts w:eastAsia="Arial Unicode MS"/>
                <w:bCs/>
                <w:sz w:val="26"/>
                <w:szCs w:val="26"/>
              </w:rPr>
              <w:t>0</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14:paraId="262D5BB9" w14:textId="77777777" w:rsidR="00987151" w:rsidRPr="00C654D1" w:rsidRDefault="00987151" w:rsidP="00451A0D">
            <w:pPr>
              <w:spacing w:line="336" w:lineRule="exact"/>
              <w:ind w:left="120"/>
              <w:jc w:val="center"/>
              <w:rPr>
                <w:rFonts w:eastAsia="Arial Unicode MS"/>
                <w:bCs/>
                <w:sz w:val="26"/>
                <w:szCs w:val="26"/>
              </w:rPr>
            </w:pPr>
            <w:r w:rsidRPr="00C654D1">
              <w:rPr>
                <w:rFonts w:eastAsia="Arial Unicode MS"/>
                <w:bCs/>
                <w:sz w:val="26"/>
                <w:szCs w:val="26"/>
              </w:rPr>
              <w:t>Штрафы, санкции,</w:t>
            </w:r>
          </w:p>
          <w:p w14:paraId="35248AAB" w14:textId="77777777" w:rsidR="00987151" w:rsidRPr="00C654D1" w:rsidRDefault="00987151" w:rsidP="00451A0D">
            <w:pPr>
              <w:spacing w:line="336" w:lineRule="exact"/>
              <w:ind w:left="120"/>
              <w:jc w:val="center"/>
              <w:rPr>
                <w:rFonts w:eastAsia="Arial Unicode MS"/>
                <w:bCs/>
                <w:sz w:val="26"/>
                <w:szCs w:val="26"/>
              </w:rPr>
            </w:pPr>
            <w:r w:rsidRPr="00C654D1">
              <w:rPr>
                <w:rFonts w:eastAsia="Arial Unicode MS"/>
                <w:bCs/>
                <w:sz w:val="26"/>
                <w:szCs w:val="26"/>
              </w:rPr>
              <w:t>возмещение</w:t>
            </w:r>
          </w:p>
          <w:p w14:paraId="55E8A061" w14:textId="77777777" w:rsidR="00987151" w:rsidRPr="00C654D1" w:rsidRDefault="00987151" w:rsidP="00451A0D">
            <w:pPr>
              <w:spacing w:line="336" w:lineRule="exact"/>
              <w:ind w:left="120"/>
              <w:jc w:val="center"/>
              <w:rPr>
                <w:rFonts w:eastAsia="Arial Unicode MS"/>
                <w:bCs/>
                <w:sz w:val="26"/>
                <w:szCs w:val="26"/>
              </w:rPr>
            </w:pPr>
            <w:r w:rsidRPr="00C654D1">
              <w:rPr>
                <w:rFonts w:eastAsia="Arial Unicode MS"/>
                <w:bCs/>
                <w:sz w:val="26"/>
                <w:szCs w:val="26"/>
              </w:rPr>
              <w:t>ущерба</w:t>
            </w:r>
          </w:p>
        </w:tc>
      </w:tr>
      <w:tr w:rsidR="00987151" w:rsidRPr="00D83CB5" w14:paraId="4721CA19" w14:textId="77777777" w:rsidTr="00451A0D">
        <w:trPr>
          <w:trHeight w:val="1003"/>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9600693" w14:textId="77777777" w:rsidR="00987151" w:rsidRPr="00987151" w:rsidRDefault="00987151" w:rsidP="00451A0D">
            <w:pPr>
              <w:ind w:left="140"/>
              <w:jc w:val="center"/>
              <w:rPr>
                <w:rFonts w:eastAsia="Arial Unicode MS"/>
                <w:bCs/>
                <w:sz w:val="26"/>
                <w:szCs w:val="26"/>
              </w:rPr>
            </w:pPr>
            <w:r w:rsidRPr="00987151">
              <w:rPr>
                <w:rFonts w:eastAsia="Arial Unicode MS"/>
                <w:bCs/>
                <w:sz w:val="26"/>
                <w:szCs w:val="26"/>
              </w:rPr>
              <w:t>12</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13E8F35F" w14:textId="77777777" w:rsidR="00987151" w:rsidRPr="00987151" w:rsidRDefault="00987151" w:rsidP="00451A0D">
            <w:pPr>
              <w:ind w:left="5"/>
              <w:jc w:val="center"/>
              <w:rPr>
                <w:rFonts w:eastAsia="Arial Unicode MS"/>
                <w:sz w:val="26"/>
                <w:szCs w:val="26"/>
              </w:rPr>
            </w:pPr>
            <w:r w:rsidRPr="00987151">
              <w:rPr>
                <w:rFonts w:eastAsia="Arial Unicode MS"/>
                <w:sz w:val="26"/>
                <w:szCs w:val="26"/>
              </w:rPr>
              <w:t>934</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6ACD3F4D" w14:textId="77777777" w:rsidR="00987151" w:rsidRPr="00987151" w:rsidRDefault="00987151" w:rsidP="00451A0D">
            <w:pPr>
              <w:jc w:val="center"/>
              <w:rPr>
                <w:rFonts w:eastAsia="Arial Unicode MS"/>
                <w:bCs/>
                <w:sz w:val="26"/>
                <w:szCs w:val="26"/>
              </w:rPr>
            </w:pPr>
            <w:r w:rsidRPr="00987151">
              <w:rPr>
                <w:rFonts w:eastAsia="Arial Unicode MS"/>
                <w:bCs/>
                <w:sz w:val="26"/>
                <w:szCs w:val="26"/>
              </w:rPr>
              <w:t>11600000000000000</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14:paraId="5F026B3A" w14:textId="77777777" w:rsidR="00987151" w:rsidRPr="00987151" w:rsidRDefault="00987151" w:rsidP="00451A0D">
            <w:pPr>
              <w:spacing w:line="336" w:lineRule="exact"/>
              <w:ind w:left="120"/>
              <w:jc w:val="center"/>
              <w:rPr>
                <w:rFonts w:eastAsia="Arial Unicode MS"/>
                <w:bCs/>
                <w:sz w:val="26"/>
                <w:szCs w:val="26"/>
              </w:rPr>
            </w:pPr>
            <w:r w:rsidRPr="00987151">
              <w:rPr>
                <w:rFonts w:eastAsia="Arial Unicode MS"/>
                <w:bCs/>
                <w:sz w:val="26"/>
                <w:szCs w:val="26"/>
              </w:rPr>
              <w:t>Штрафы, санкции,</w:t>
            </w:r>
          </w:p>
          <w:p w14:paraId="7AD86C74" w14:textId="77777777" w:rsidR="00987151" w:rsidRPr="00987151" w:rsidRDefault="00987151" w:rsidP="00451A0D">
            <w:pPr>
              <w:spacing w:line="336" w:lineRule="exact"/>
              <w:ind w:left="120"/>
              <w:jc w:val="center"/>
              <w:rPr>
                <w:rFonts w:eastAsia="Arial Unicode MS"/>
                <w:bCs/>
                <w:sz w:val="26"/>
                <w:szCs w:val="26"/>
              </w:rPr>
            </w:pPr>
            <w:r w:rsidRPr="00987151">
              <w:rPr>
                <w:rFonts w:eastAsia="Arial Unicode MS"/>
                <w:bCs/>
                <w:sz w:val="26"/>
                <w:szCs w:val="26"/>
              </w:rPr>
              <w:t>возмещение</w:t>
            </w:r>
          </w:p>
          <w:p w14:paraId="5BC59CEB" w14:textId="77777777" w:rsidR="00987151" w:rsidRPr="00987151" w:rsidRDefault="00987151" w:rsidP="00451A0D">
            <w:pPr>
              <w:spacing w:line="336" w:lineRule="exact"/>
              <w:ind w:left="120"/>
              <w:jc w:val="center"/>
              <w:rPr>
                <w:rFonts w:eastAsia="Arial Unicode MS"/>
                <w:bCs/>
                <w:sz w:val="26"/>
                <w:szCs w:val="26"/>
              </w:rPr>
            </w:pPr>
            <w:r w:rsidRPr="00987151">
              <w:rPr>
                <w:rFonts w:eastAsia="Arial Unicode MS"/>
                <w:bCs/>
                <w:sz w:val="26"/>
                <w:szCs w:val="26"/>
              </w:rPr>
              <w:t>ущерба</w:t>
            </w:r>
          </w:p>
        </w:tc>
      </w:tr>
      <w:tr w:rsidR="00987151" w:rsidRPr="00D83CB5" w14:paraId="4F4162FA" w14:textId="77777777" w:rsidTr="00451A0D">
        <w:trPr>
          <w:trHeight w:val="1003"/>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652FC0B" w14:textId="77777777" w:rsidR="00987151" w:rsidRPr="00987151" w:rsidRDefault="00987151" w:rsidP="00451A0D">
            <w:pPr>
              <w:ind w:left="140"/>
              <w:jc w:val="center"/>
              <w:rPr>
                <w:rFonts w:eastAsia="Arial Unicode MS"/>
                <w:bCs/>
                <w:sz w:val="26"/>
                <w:szCs w:val="26"/>
              </w:rPr>
            </w:pPr>
            <w:r w:rsidRPr="00987151">
              <w:rPr>
                <w:rFonts w:eastAsia="Arial Unicode MS"/>
                <w:bCs/>
                <w:sz w:val="26"/>
                <w:szCs w:val="26"/>
              </w:rPr>
              <w:t>13</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689C1F77" w14:textId="77777777" w:rsidR="00987151" w:rsidRPr="00987151" w:rsidRDefault="00987151" w:rsidP="00451A0D">
            <w:pPr>
              <w:ind w:left="5"/>
              <w:jc w:val="center"/>
              <w:rPr>
                <w:rFonts w:eastAsia="Arial Unicode MS"/>
                <w:sz w:val="26"/>
                <w:szCs w:val="26"/>
              </w:rPr>
            </w:pPr>
            <w:r w:rsidRPr="00987151">
              <w:rPr>
                <w:rFonts w:eastAsia="Arial Unicode MS"/>
                <w:sz w:val="26"/>
                <w:szCs w:val="26"/>
              </w:rPr>
              <w:t>935</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4870009B" w14:textId="77777777" w:rsidR="00987151" w:rsidRPr="00987151" w:rsidRDefault="00987151" w:rsidP="00451A0D">
            <w:pPr>
              <w:jc w:val="center"/>
              <w:rPr>
                <w:rFonts w:eastAsia="Arial Unicode MS"/>
                <w:bCs/>
                <w:sz w:val="26"/>
                <w:szCs w:val="26"/>
              </w:rPr>
            </w:pPr>
            <w:r w:rsidRPr="00987151">
              <w:rPr>
                <w:rFonts w:eastAsia="Arial Unicode MS"/>
                <w:bCs/>
                <w:sz w:val="26"/>
                <w:szCs w:val="26"/>
              </w:rPr>
              <w:t>11600000000000000</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14:paraId="0BD41520" w14:textId="77777777" w:rsidR="00987151" w:rsidRPr="00987151" w:rsidRDefault="00987151" w:rsidP="00451A0D">
            <w:pPr>
              <w:spacing w:line="336" w:lineRule="exact"/>
              <w:ind w:left="120"/>
              <w:jc w:val="center"/>
              <w:rPr>
                <w:rFonts w:eastAsia="Arial Unicode MS"/>
                <w:bCs/>
                <w:sz w:val="26"/>
                <w:szCs w:val="26"/>
              </w:rPr>
            </w:pPr>
            <w:r w:rsidRPr="00987151">
              <w:rPr>
                <w:rFonts w:eastAsia="Arial Unicode MS"/>
                <w:bCs/>
                <w:sz w:val="26"/>
                <w:szCs w:val="26"/>
              </w:rPr>
              <w:t>Штрафы, санкции,</w:t>
            </w:r>
          </w:p>
          <w:p w14:paraId="623B25CB" w14:textId="77777777" w:rsidR="00987151" w:rsidRPr="00987151" w:rsidRDefault="00987151" w:rsidP="00451A0D">
            <w:pPr>
              <w:spacing w:line="336" w:lineRule="exact"/>
              <w:ind w:left="120"/>
              <w:jc w:val="center"/>
              <w:rPr>
                <w:rFonts w:eastAsia="Arial Unicode MS"/>
                <w:bCs/>
                <w:sz w:val="26"/>
                <w:szCs w:val="26"/>
              </w:rPr>
            </w:pPr>
            <w:r w:rsidRPr="00987151">
              <w:rPr>
                <w:rFonts w:eastAsia="Arial Unicode MS"/>
                <w:bCs/>
                <w:sz w:val="26"/>
                <w:szCs w:val="26"/>
              </w:rPr>
              <w:t>возмещение</w:t>
            </w:r>
          </w:p>
          <w:p w14:paraId="1225CD4B" w14:textId="77777777" w:rsidR="00987151" w:rsidRPr="00987151" w:rsidRDefault="00987151" w:rsidP="00451A0D">
            <w:pPr>
              <w:spacing w:line="336" w:lineRule="exact"/>
              <w:ind w:left="120"/>
              <w:jc w:val="center"/>
              <w:rPr>
                <w:rFonts w:eastAsia="Arial Unicode MS"/>
                <w:bCs/>
                <w:sz w:val="26"/>
                <w:szCs w:val="26"/>
              </w:rPr>
            </w:pPr>
            <w:r w:rsidRPr="00987151">
              <w:rPr>
                <w:rFonts w:eastAsia="Arial Unicode MS"/>
                <w:bCs/>
                <w:sz w:val="26"/>
                <w:szCs w:val="26"/>
              </w:rPr>
              <w:t>ущерба</w:t>
            </w:r>
          </w:p>
        </w:tc>
      </w:tr>
      <w:tr w:rsidR="00987151" w:rsidRPr="00D83CB5" w14:paraId="23EB2581" w14:textId="77777777" w:rsidTr="00451A0D">
        <w:trPr>
          <w:trHeight w:val="1003"/>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A7EFB85" w14:textId="77777777" w:rsidR="00987151" w:rsidRPr="00987151" w:rsidRDefault="00987151" w:rsidP="00451A0D">
            <w:pPr>
              <w:ind w:left="140"/>
              <w:jc w:val="center"/>
              <w:rPr>
                <w:rFonts w:eastAsia="Arial Unicode MS"/>
                <w:bCs/>
                <w:sz w:val="26"/>
                <w:szCs w:val="26"/>
              </w:rPr>
            </w:pPr>
            <w:r w:rsidRPr="00987151">
              <w:rPr>
                <w:rFonts w:eastAsia="Arial Unicode MS"/>
                <w:bCs/>
                <w:sz w:val="26"/>
                <w:szCs w:val="26"/>
              </w:rPr>
              <w:t>14</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1483E9F9" w14:textId="77777777" w:rsidR="00987151" w:rsidRPr="00987151" w:rsidRDefault="00987151" w:rsidP="00451A0D">
            <w:pPr>
              <w:ind w:left="5"/>
              <w:jc w:val="center"/>
              <w:rPr>
                <w:rFonts w:eastAsia="Arial Unicode MS"/>
                <w:sz w:val="26"/>
                <w:szCs w:val="26"/>
              </w:rPr>
            </w:pPr>
            <w:r w:rsidRPr="00987151">
              <w:rPr>
                <w:rFonts w:eastAsia="Arial Unicode MS"/>
                <w:sz w:val="26"/>
                <w:szCs w:val="26"/>
              </w:rPr>
              <w:t>936</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23B3A1F7" w14:textId="77777777" w:rsidR="00987151" w:rsidRPr="00987151" w:rsidRDefault="00987151" w:rsidP="00451A0D">
            <w:pPr>
              <w:jc w:val="center"/>
              <w:rPr>
                <w:rFonts w:eastAsia="Arial Unicode MS"/>
                <w:bCs/>
                <w:sz w:val="26"/>
                <w:szCs w:val="26"/>
              </w:rPr>
            </w:pPr>
            <w:r w:rsidRPr="00987151">
              <w:rPr>
                <w:rFonts w:eastAsia="Arial Unicode MS"/>
                <w:bCs/>
                <w:sz w:val="26"/>
                <w:szCs w:val="26"/>
              </w:rPr>
              <w:t>11600000000000000</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14:paraId="3D595686" w14:textId="77777777" w:rsidR="00987151" w:rsidRPr="00987151" w:rsidRDefault="00987151" w:rsidP="00451A0D">
            <w:pPr>
              <w:spacing w:line="336" w:lineRule="exact"/>
              <w:ind w:left="120"/>
              <w:jc w:val="center"/>
              <w:rPr>
                <w:rFonts w:eastAsia="Arial Unicode MS"/>
                <w:bCs/>
                <w:sz w:val="26"/>
                <w:szCs w:val="26"/>
              </w:rPr>
            </w:pPr>
            <w:r w:rsidRPr="00987151">
              <w:rPr>
                <w:rFonts w:eastAsia="Arial Unicode MS"/>
                <w:bCs/>
                <w:sz w:val="26"/>
                <w:szCs w:val="26"/>
              </w:rPr>
              <w:t>Штрафы, санкции,</w:t>
            </w:r>
          </w:p>
          <w:p w14:paraId="27592BB2" w14:textId="77777777" w:rsidR="00987151" w:rsidRPr="00987151" w:rsidRDefault="00987151" w:rsidP="00451A0D">
            <w:pPr>
              <w:spacing w:line="336" w:lineRule="exact"/>
              <w:ind w:left="120"/>
              <w:jc w:val="center"/>
              <w:rPr>
                <w:rFonts w:eastAsia="Arial Unicode MS"/>
                <w:bCs/>
                <w:sz w:val="26"/>
                <w:szCs w:val="26"/>
              </w:rPr>
            </w:pPr>
            <w:r w:rsidRPr="00987151">
              <w:rPr>
                <w:rFonts w:eastAsia="Arial Unicode MS"/>
                <w:bCs/>
                <w:sz w:val="26"/>
                <w:szCs w:val="26"/>
              </w:rPr>
              <w:t>возмещение</w:t>
            </w:r>
          </w:p>
          <w:p w14:paraId="22EE1D6A" w14:textId="77777777" w:rsidR="00987151" w:rsidRPr="00987151" w:rsidRDefault="00987151" w:rsidP="00451A0D">
            <w:pPr>
              <w:spacing w:line="336" w:lineRule="exact"/>
              <w:ind w:left="120"/>
              <w:jc w:val="center"/>
              <w:rPr>
                <w:rFonts w:eastAsia="Arial Unicode MS"/>
                <w:bCs/>
                <w:sz w:val="26"/>
                <w:szCs w:val="26"/>
              </w:rPr>
            </w:pPr>
            <w:r w:rsidRPr="00987151">
              <w:rPr>
                <w:rFonts w:eastAsia="Arial Unicode MS"/>
                <w:bCs/>
                <w:sz w:val="26"/>
                <w:szCs w:val="26"/>
              </w:rPr>
              <w:t>ущерба</w:t>
            </w:r>
          </w:p>
        </w:tc>
      </w:tr>
      <w:tr w:rsidR="00987151" w:rsidRPr="00D83CB5" w14:paraId="371D4063" w14:textId="77777777" w:rsidTr="00451A0D">
        <w:trPr>
          <w:trHeight w:val="1003"/>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F0A8FF8" w14:textId="77777777" w:rsidR="00987151" w:rsidRPr="00987151" w:rsidRDefault="00987151" w:rsidP="00451A0D">
            <w:pPr>
              <w:ind w:left="140"/>
              <w:jc w:val="center"/>
              <w:rPr>
                <w:rFonts w:eastAsia="Arial Unicode MS"/>
                <w:bCs/>
                <w:sz w:val="26"/>
                <w:szCs w:val="26"/>
              </w:rPr>
            </w:pPr>
            <w:r w:rsidRPr="00987151">
              <w:rPr>
                <w:rFonts w:eastAsia="Arial Unicode MS"/>
                <w:bCs/>
                <w:sz w:val="26"/>
                <w:szCs w:val="26"/>
              </w:rPr>
              <w:t>15</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2341E939" w14:textId="77777777" w:rsidR="00987151" w:rsidRPr="00987151" w:rsidRDefault="00987151" w:rsidP="00451A0D">
            <w:pPr>
              <w:ind w:left="5"/>
              <w:jc w:val="center"/>
              <w:rPr>
                <w:rFonts w:eastAsia="Arial Unicode MS"/>
                <w:sz w:val="26"/>
                <w:szCs w:val="26"/>
              </w:rPr>
            </w:pPr>
            <w:r w:rsidRPr="00987151">
              <w:rPr>
                <w:rFonts w:eastAsia="Arial Unicode MS"/>
                <w:sz w:val="26"/>
                <w:szCs w:val="26"/>
              </w:rPr>
              <w:t>937</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329CF82A" w14:textId="77777777" w:rsidR="00987151" w:rsidRPr="00987151" w:rsidRDefault="00987151" w:rsidP="00451A0D">
            <w:pPr>
              <w:jc w:val="center"/>
              <w:rPr>
                <w:rFonts w:eastAsia="Arial Unicode MS"/>
                <w:bCs/>
                <w:sz w:val="26"/>
                <w:szCs w:val="26"/>
              </w:rPr>
            </w:pPr>
            <w:r w:rsidRPr="00987151">
              <w:rPr>
                <w:rFonts w:eastAsia="Arial Unicode MS"/>
                <w:bCs/>
                <w:sz w:val="26"/>
                <w:szCs w:val="26"/>
              </w:rPr>
              <w:t>11600000000000000</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14:paraId="4AE92F89" w14:textId="77777777" w:rsidR="00987151" w:rsidRPr="00987151" w:rsidRDefault="00987151" w:rsidP="00451A0D">
            <w:pPr>
              <w:spacing w:line="336" w:lineRule="exact"/>
              <w:ind w:left="120"/>
              <w:jc w:val="center"/>
              <w:rPr>
                <w:rFonts w:eastAsia="Arial Unicode MS"/>
                <w:bCs/>
                <w:sz w:val="26"/>
                <w:szCs w:val="26"/>
              </w:rPr>
            </w:pPr>
            <w:r w:rsidRPr="00987151">
              <w:rPr>
                <w:rFonts w:eastAsia="Arial Unicode MS"/>
                <w:bCs/>
                <w:sz w:val="26"/>
                <w:szCs w:val="26"/>
              </w:rPr>
              <w:t>Штрафы, санкции,</w:t>
            </w:r>
          </w:p>
          <w:p w14:paraId="6ED17129" w14:textId="77777777" w:rsidR="00987151" w:rsidRPr="00987151" w:rsidRDefault="00987151" w:rsidP="00451A0D">
            <w:pPr>
              <w:spacing w:line="336" w:lineRule="exact"/>
              <w:ind w:left="120"/>
              <w:jc w:val="center"/>
              <w:rPr>
                <w:rFonts w:eastAsia="Arial Unicode MS"/>
                <w:bCs/>
                <w:sz w:val="26"/>
                <w:szCs w:val="26"/>
              </w:rPr>
            </w:pPr>
            <w:r w:rsidRPr="00987151">
              <w:rPr>
                <w:rFonts w:eastAsia="Arial Unicode MS"/>
                <w:bCs/>
                <w:sz w:val="26"/>
                <w:szCs w:val="26"/>
              </w:rPr>
              <w:t>возмещение</w:t>
            </w:r>
          </w:p>
          <w:p w14:paraId="73EF1C4A" w14:textId="77777777" w:rsidR="00987151" w:rsidRPr="00987151" w:rsidRDefault="00987151" w:rsidP="00451A0D">
            <w:pPr>
              <w:spacing w:line="336" w:lineRule="exact"/>
              <w:ind w:left="120"/>
              <w:jc w:val="center"/>
              <w:rPr>
                <w:rFonts w:eastAsia="Arial Unicode MS"/>
                <w:bCs/>
                <w:sz w:val="26"/>
                <w:szCs w:val="26"/>
              </w:rPr>
            </w:pPr>
            <w:r w:rsidRPr="00987151">
              <w:rPr>
                <w:rFonts w:eastAsia="Arial Unicode MS"/>
                <w:bCs/>
                <w:sz w:val="26"/>
                <w:szCs w:val="26"/>
              </w:rPr>
              <w:t>ущерба</w:t>
            </w:r>
          </w:p>
        </w:tc>
      </w:tr>
      <w:tr w:rsidR="00987151" w:rsidRPr="00D83CB5" w14:paraId="722F75BD" w14:textId="77777777" w:rsidTr="00451A0D">
        <w:trPr>
          <w:trHeight w:val="1003"/>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83BF964" w14:textId="77777777" w:rsidR="00987151" w:rsidRPr="00987151" w:rsidRDefault="00987151" w:rsidP="00451A0D">
            <w:pPr>
              <w:ind w:left="140"/>
              <w:jc w:val="center"/>
              <w:rPr>
                <w:rFonts w:eastAsia="Arial Unicode MS"/>
                <w:bCs/>
                <w:sz w:val="26"/>
                <w:szCs w:val="26"/>
              </w:rPr>
            </w:pPr>
            <w:r w:rsidRPr="00987151">
              <w:rPr>
                <w:rFonts w:eastAsia="Arial Unicode MS"/>
                <w:bCs/>
                <w:sz w:val="26"/>
                <w:szCs w:val="26"/>
              </w:rPr>
              <w:t>16</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2FDB72F5" w14:textId="77777777" w:rsidR="00987151" w:rsidRPr="00987151" w:rsidRDefault="00987151" w:rsidP="00451A0D">
            <w:pPr>
              <w:ind w:left="5"/>
              <w:jc w:val="center"/>
              <w:rPr>
                <w:rFonts w:eastAsia="Arial Unicode MS"/>
                <w:sz w:val="26"/>
                <w:szCs w:val="26"/>
              </w:rPr>
            </w:pPr>
            <w:r w:rsidRPr="00987151">
              <w:rPr>
                <w:rFonts w:eastAsia="Arial Unicode MS"/>
                <w:sz w:val="26"/>
                <w:szCs w:val="26"/>
              </w:rPr>
              <w:t>938</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10D5DDC6" w14:textId="77777777" w:rsidR="00987151" w:rsidRPr="00987151" w:rsidRDefault="00987151" w:rsidP="00451A0D">
            <w:pPr>
              <w:jc w:val="center"/>
              <w:rPr>
                <w:rFonts w:eastAsia="Arial Unicode MS"/>
                <w:bCs/>
                <w:sz w:val="26"/>
                <w:szCs w:val="26"/>
              </w:rPr>
            </w:pPr>
            <w:r w:rsidRPr="00987151">
              <w:rPr>
                <w:rFonts w:eastAsia="Arial Unicode MS"/>
                <w:bCs/>
                <w:sz w:val="26"/>
                <w:szCs w:val="26"/>
              </w:rPr>
              <w:t>11600000000000000</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14:paraId="77A9B451" w14:textId="77777777" w:rsidR="00987151" w:rsidRPr="00987151" w:rsidRDefault="00987151" w:rsidP="00451A0D">
            <w:pPr>
              <w:spacing w:line="336" w:lineRule="exact"/>
              <w:ind w:left="120"/>
              <w:jc w:val="center"/>
              <w:rPr>
                <w:rFonts w:eastAsia="Arial Unicode MS"/>
                <w:bCs/>
                <w:sz w:val="26"/>
                <w:szCs w:val="26"/>
              </w:rPr>
            </w:pPr>
            <w:r w:rsidRPr="00987151">
              <w:rPr>
                <w:rFonts w:eastAsia="Arial Unicode MS"/>
                <w:bCs/>
                <w:sz w:val="26"/>
                <w:szCs w:val="26"/>
              </w:rPr>
              <w:t>Штрафы, санкции,</w:t>
            </w:r>
          </w:p>
          <w:p w14:paraId="44777AE4" w14:textId="77777777" w:rsidR="00987151" w:rsidRPr="00987151" w:rsidRDefault="00987151" w:rsidP="00451A0D">
            <w:pPr>
              <w:spacing w:line="336" w:lineRule="exact"/>
              <w:ind w:left="120"/>
              <w:jc w:val="center"/>
              <w:rPr>
                <w:rFonts w:eastAsia="Arial Unicode MS"/>
                <w:bCs/>
                <w:sz w:val="26"/>
                <w:szCs w:val="26"/>
              </w:rPr>
            </w:pPr>
            <w:r w:rsidRPr="00987151">
              <w:rPr>
                <w:rFonts w:eastAsia="Arial Unicode MS"/>
                <w:bCs/>
                <w:sz w:val="26"/>
                <w:szCs w:val="26"/>
              </w:rPr>
              <w:t>возмещение</w:t>
            </w:r>
          </w:p>
          <w:p w14:paraId="36B25339" w14:textId="77777777" w:rsidR="00987151" w:rsidRPr="00987151" w:rsidRDefault="00987151" w:rsidP="00451A0D">
            <w:pPr>
              <w:spacing w:line="336" w:lineRule="exact"/>
              <w:ind w:left="120"/>
              <w:jc w:val="center"/>
              <w:rPr>
                <w:rFonts w:eastAsia="Arial Unicode MS"/>
                <w:bCs/>
                <w:sz w:val="26"/>
                <w:szCs w:val="26"/>
              </w:rPr>
            </w:pPr>
            <w:r w:rsidRPr="00987151">
              <w:rPr>
                <w:rFonts w:eastAsia="Arial Unicode MS"/>
                <w:bCs/>
                <w:sz w:val="26"/>
                <w:szCs w:val="26"/>
              </w:rPr>
              <w:t>ущерба</w:t>
            </w:r>
          </w:p>
        </w:tc>
      </w:tr>
      <w:tr w:rsidR="00987151" w:rsidRPr="00D83CB5" w14:paraId="0B7B862D" w14:textId="77777777" w:rsidTr="00451A0D">
        <w:trPr>
          <w:trHeight w:val="1003"/>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1C4D12B" w14:textId="77777777" w:rsidR="00987151" w:rsidRPr="00987151" w:rsidRDefault="00987151" w:rsidP="00451A0D">
            <w:pPr>
              <w:ind w:left="140"/>
              <w:jc w:val="center"/>
              <w:rPr>
                <w:rFonts w:eastAsia="Arial Unicode MS"/>
                <w:bCs/>
                <w:sz w:val="26"/>
                <w:szCs w:val="26"/>
              </w:rPr>
            </w:pPr>
            <w:r w:rsidRPr="00987151">
              <w:rPr>
                <w:rFonts w:eastAsia="Arial Unicode MS"/>
                <w:bCs/>
                <w:sz w:val="26"/>
                <w:szCs w:val="26"/>
              </w:rPr>
              <w:t>17</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16991BB1" w14:textId="77777777" w:rsidR="00987151" w:rsidRPr="00987151" w:rsidRDefault="00987151" w:rsidP="00451A0D">
            <w:pPr>
              <w:ind w:left="5"/>
              <w:jc w:val="center"/>
              <w:rPr>
                <w:rFonts w:eastAsia="Arial Unicode MS"/>
                <w:sz w:val="26"/>
                <w:szCs w:val="26"/>
              </w:rPr>
            </w:pPr>
            <w:r w:rsidRPr="00987151">
              <w:rPr>
                <w:rFonts w:eastAsia="Arial Unicode MS"/>
                <w:sz w:val="26"/>
                <w:szCs w:val="26"/>
              </w:rPr>
              <w:t>939</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0AC80A34" w14:textId="77777777" w:rsidR="00987151" w:rsidRPr="00987151" w:rsidRDefault="00987151" w:rsidP="00451A0D">
            <w:pPr>
              <w:jc w:val="center"/>
              <w:rPr>
                <w:rFonts w:eastAsia="Arial Unicode MS"/>
                <w:bCs/>
                <w:sz w:val="26"/>
                <w:szCs w:val="26"/>
              </w:rPr>
            </w:pPr>
            <w:r w:rsidRPr="00987151">
              <w:rPr>
                <w:rFonts w:eastAsia="Arial Unicode MS"/>
                <w:bCs/>
                <w:sz w:val="26"/>
                <w:szCs w:val="26"/>
              </w:rPr>
              <w:t>11600000000000000</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14:paraId="373C2982" w14:textId="77777777" w:rsidR="00987151" w:rsidRPr="00987151" w:rsidRDefault="00987151" w:rsidP="00451A0D">
            <w:pPr>
              <w:spacing w:line="336" w:lineRule="exact"/>
              <w:ind w:left="120"/>
              <w:jc w:val="center"/>
              <w:rPr>
                <w:rFonts w:eastAsia="Arial Unicode MS"/>
                <w:bCs/>
                <w:sz w:val="26"/>
                <w:szCs w:val="26"/>
              </w:rPr>
            </w:pPr>
            <w:r w:rsidRPr="00987151">
              <w:rPr>
                <w:rFonts w:eastAsia="Arial Unicode MS"/>
                <w:bCs/>
                <w:sz w:val="26"/>
                <w:szCs w:val="26"/>
              </w:rPr>
              <w:t>Штрафы, санкции,</w:t>
            </w:r>
          </w:p>
          <w:p w14:paraId="1A11380C" w14:textId="77777777" w:rsidR="00987151" w:rsidRPr="00987151" w:rsidRDefault="00987151" w:rsidP="00451A0D">
            <w:pPr>
              <w:spacing w:line="336" w:lineRule="exact"/>
              <w:ind w:left="120"/>
              <w:jc w:val="center"/>
              <w:rPr>
                <w:rFonts w:eastAsia="Arial Unicode MS"/>
                <w:bCs/>
                <w:sz w:val="26"/>
                <w:szCs w:val="26"/>
              </w:rPr>
            </w:pPr>
            <w:r w:rsidRPr="00987151">
              <w:rPr>
                <w:rFonts w:eastAsia="Arial Unicode MS"/>
                <w:bCs/>
                <w:sz w:val="26"/>
                <w:szCs w:val="26"/>
              </w:rPr>
              <w:t>возмещение</w:t>
            </w:r>
          </w:p>
          <w:p w14:paraId="219FD357" w14:textId="77777777" w:rsidR="00987151" w:rsidRPr="00987151" w:rsidRDefault="00987151" w:rsidP="00451A0D">
            <w:pPr>
              <w:spacing w:line="336" w:lineRule="exact"/>
              <w:ind w:left="120"/>
              <w:jc w:val="center"/>
              <w:rPr>
                <w:rFonts w:eastAsia="Arial Unicode MS"/>
                <w:bCs/>
                <w:sz w:val="26"/>
                <w:szCs w:val="26"/>
              </w:rPr>
            </w:pPr>
            <w:r w:rsidRPr="00987151">
              <w:rPr>
                <w:rFonts w:eastAsia="Arial Unicode MS"/>
                <w:bCs/>
                <w:sz w:val="26"/>
                <w:szCs w:val="26"/>
              </w:rPr>
              <w:t>ущерба</w:t>
            </w:r>
          </w:p>
        </w:tc>
      </w:tr>
      <w:tr w:rsidR="00987151" w:rsidRPr="00D83CB5" w14:paraId="2F511603" w14:textId="77777777" w:rsidTr="00451A0D">
        <w:trPr>
          <w:trHeight w:val="1003"/>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CD73076" w14:textId="77777777" w:rsidR="00987151" w:rsidRPr="00987151" w:rsidRDefault="00987151" w:rsidP="00451A0D">
            <w:pPr>
              <w:ind w:left="140"/>
              <w:jc w:val="center"/>
              <w:rPr>
                <w:rFonts w:eastAsia="Arial Unicode MS"/>
                <w:bCs/>
                <w:sz w:val="26"/>
                <w:szCs w:val="26"/>
              </w:rPr>
            </w:pPr>
            <w:r w:rsidRPr="00987151">
              <w:rPr>
                <w:rFonts w:eastAsia="Arial Unicode MS"/>
                <w:bCs/>
                <w:sz w:val="26"/>
                <w:szCs w:val="26"/>
              </w:rPr>
              <w:t>18</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066AD69E" w14:textId="77777777" w:rsidR="00987151" w:rsidRPr="00987151" w:rsidRDefault="00987151" w:rsidP="00451A0D">
            <w:pPr>
              <w:ind w:left="5"/>
              <w:jc w:val="center"/>
              <w:rPr>
                <w:rFonts w:eastAsia="Arial Unicode MS"/>
                <w:sz w:val="26"/>
                <w:szCs w:val="26"/>
              </w:rPr>
            </w:pPr>
            <w:r w:rsidRPr="00987151">
              <w:rPr>
                <w:rFonts w:eastAsia="Arial Unicode MS"/>
                <w:sz w:val="26"/>
                <w:szCs w:val="26"/>
              </w:rPr>
              <w:t>940</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4BB82445" w14:textId="77777777" w:rsidR="00987151" w:rsidRPr="00987151" w:rsidRDefault="00987151" w:rsidP="00451A0D">
            <w:pPr>
              <w:jc w:val="center"/>
              <w:rPr>
                <w:rFonts w:eastAsia="Arial Unicode MS"/>
                <w:bCs/>
                <w:sz w:val="26"/>
                <w:szCs w:val="26"/>
              </w:rPr>
            </w:pPr>
            <w:r w:rsidRPr="00987151">
              <w:rPr>
                <w:rFonts w:eastAsia="Arial Unicode MS"/>
                <w:bCs/>
                <w:sz w:val="26"/>
                <w:szCs w:val="26"/>
              </w:rPr>
              <w:t>11600000000000000</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14:paraId="72543FBC" w14:textId="77777777" w:rsidR="00987151" w:rsidRPr="00987151" w:rsidRDefault="00987151" w:rsidP="00451A0D">
            <w:pPr>
              <w:spacing w:line="336" w:lineRule="exact"/>
              <w:ind w:left="120"/>
              <w:jc w:val="center"/>
              <w:rPr>
                <w:rFonts w:eastAsia="Arial Unicode MS"/>
                <w:bCs/>
                <w:sz w:val="26"/>
                <w:szCs w:val="26"/>
              </w:rPr>
            </w:pPr>
            <w:r w:rsidRPr="00987151">
              <w:rPr>
                <w:rFonts w:eastAsia="Arial Unicode MS"/>
                <w:bCs/>
                <w:sz w:val="26"/>
                <w:szCs w:val="26"/>
              </w:rPr>
              <w:t>Штрафы, санкции,</w:t>
            </w:r>
          </w:p>
          <w:p w14:paraId="251DF2E1" w14:textId="77777777" w:rsidR="00987151" w:rsidRPr="00987151" w:rsidRDefault="00987151" w:rsidP="00451A0D">
            <w:pPr>
              <w:spacing w:line="336" w:lineRule="exact"/>
              <w:ind w:left="120"/>
              <w:jc w:val="center"/>
              <w:rPr>
                <w:rFonts w:eastAsia="Arial Unicode MS"/>
                <w:bCs/>
                <w:sz w:val="26"/>
                <w:szCs w:val="26"/>
              </w:rPr>
            </w:pPr>
            <w:r w:rsidRPr="00987151">
              <w:rPr>
                <w:rFonts w:eastAsia="Arial Unicode MS"/>
                <w:bCs/>
                <w:sz w:val="26"/>
                <w:szCs w:val="26"/>
              </w:rPr>
              <w:t>возмещение</w:t>
            </w:r>
          </w:p>
          <w:p w14:paraId="08FB64A7" w14:textId="77777777" w:rsidR="00987151" w:rsidRPr="00987151" w:rsidRDefault="00987151" w:rsidP="00451A0D">
            <w:pPr>
              <w:spacing w:line="336" w:lineRule="exact"/>
              <w:ind w:left="120"/>
              <w:jc w:val="center"/>
              <w:rPr>
                <w:rFonts w:eastAsia="Arial Unicode MS"/>
                <w:bCs/>
                <w:sz w:val="26"/>
                <w:szCs w:val="26"/>
              </w:rPr>
            </w:pPr>
            <w:r w:rsidRPr="00987151">
              <w:rPr>
                <w:rFonts w:eastAsia="Arial Unicode MS"/>
                <w:bCs/>
                <w:sz w:val="26"/>
                <w:szCs w:val="26"/>
              </w:rPr>
              <w:t>ущерба</w:t>
            </w:r>
          </w:p>
        </w:tc>
      </w:tr>
      <w:tr w:rsidR="00987151" w:rsidRPr="00D83CB5" w14:paraId="07E1AE5F" w14:textId="77777777" w:rsidTr="00451A0D">
        <w:trPr>
          <w:trHeight w:val="1003"/>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4C64588" w14:textId="77777777" w:rsidR="00987151" w:rsidRPr="00987151" w:rsidRDefault="00987151" w:rsidP="00451A0D">
            <w:pPr>
              <w:ind w:left="140"/>
              <w:jc w:val="center"/>
              <w:rPr>
                <w:rFonts w:eastAsia="Arial Unicode MS"/>
                <w:bCs/>
                <w:sz w:val="26"/>
                <w:szCs w:val="26"/>
              </w:rPr>
            </w:pPr>
            <w:r w:rsidRPr="00987151">
              <w:rPr>
                <w:rFonts w:eastAsia="Arial Unicode MS"/>
                <w:bCs/>
                <w:sz w:val="26"/>
                <w:szCs w:val="26"/>
              </w:rPr>
              <w:t>19</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55666771" w14:textId="77777777" w:rsidR="00987151" w:rsidRPr="00987151" w:rsidRDefault="00987151" w:rsidP="00451A0D">
            <w:pPr>
              <w:ind w:left="5"/>
              <w:jc w:val="center"/>
              <w:rPr>
                <w:rFonts w:eastAsia="Arial Unicode MS"/>
                <w:sz w:val="26"/>
                <w:szCs w:val="26"/>
              </w:rPr>
            </w:pPr>
            <w:r w:rsidRPr="00987151">
              <w:rPr>
                <w:rFonts w:eastAsia="Arial Unicode MS"/>
                <w:sz w:val="26"/>
                <w:szCs w:val="26"/>
              </w:rPr>
              <w:t>941</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549B4F9D" w14:textId="77777777" w:rsidR="00987151" w:rsidRPr="00987151" w:rsidRDefault="00987151" w:rsidP="00451A0D">
            <w:pPr>
              <w:jc w:val="center"/>
              <w:rPr>
                <w:rFonts w:eastAsia="Arial Unicode MS"/>
                <w:bCs/>
                <w:sz w:val="26"/>
                <w:szCs w:val="26"/>
              </w:rPr>
            </w:pPr>
            <w:r w:rsidRPr="00987151">
              <w:rPr>
                <w:rFonts w:eastAsia="Arial Unicode MS"/>
                <w:bCs/>
                <w:sz w:val="26"/>
                <w:szCs w:val="26"/>
              </w:rPr>
              <w:t>11600000000000000</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14:paraId="654A13A6" w14:textId="77777777" w:rsidR="00987151" w:rsidRPr="00987151" w:rsidRDefault="00987151" w:rsidP="00451A0D">
            <w:pPr>
              <w:spacing w:line="336" w:lineRule="exact"/>
              <w:ind w:left="120"/>
              <w:jc w:val="center"/>
              <w:rPr>
                <w:rFonts w:eastAsia="Arial Unicode MS"/>
                <w:bCs/>
                <w:sz w:val="26"/>
                <w:szCs w:val="26"/>
              </w:rPr>
            </w:pPr>
            <w:r w:rsidRPr="00987151">
              <w:rPr>
                <w:rFonts w:eastAsia="Arial Unicode MS"/>
                <w:bCs/>
                <w:sz w:val="26"/>
                <w:szCs w:val="26"/>
              </w:rPr>
              <w:t>Штрафы, санкции,</w:t>
            </w:r>
          </w:p>
          <w:p w14:paraId="65E0AA6F" w14:textId="77777777" w:rsidR="00987151" w:rsidRPr="00987151" w:rsidRDefault="00987151" w:rsidP="00451A0D">
            <w:pPr>
              <w:spacing w:line="336" w:lineRule="exact"/>
              <w:ind w:left="120"/>
              <w:jc w:val="center"/>
              <w:rPr>
                <w:rFonts w:eastAsia="Arial Unicode MS"/>
                <w:bCs/>
                <w:sz w:val="26"/>
                <w:szCs w:val="26"/>
              </w:rPr>
            </w:pPr>
            <w:r w:rsidRPr="00987151">
              <w:rPr>
                <w:rFonts w:eastAsia="Arial Unicode MS"/>
                <w:bCs/>
                <w:sz w:val="26"/>
                <w:szCs w:val="26"/>
              </w:rPr>
              <w:t>возмещение</w:t>
            </w:r>
          </w:p>
          <w:p w14:paraId="76F74A13" w14:textId="77777777" w:rsidR="00987151" w:rsidRPr="00987151" w:rsidRDefault="00987151" w:rsidP="00451A0D">
            <w:pPr>
              <w:spacing w:line="336" w:lineRule="exact"/>
              <w:ind w:left="120"/>
              <w:jc w:val="center"/>
              <w:rPr>
                <w:rFonts w:eastAsia="Arial Unicode MS"/>
                <w:bCs/>
                <w:sz w:val="26"/>
                <w:szCs w:val="26"/>
              </w:rPr>
            </w:pPr>
            <w:r w:rsidRPr="00987151">
              <w:rPr>
                <w:rFonts w:eastAsia="Arial Unicode MS"/>
                <w:bCs/>
                <w:sz w:val="26"/>
                <w:szCs w:val="26"/>
              </w:rPr>
              <w:t>ущерба</w:t>
            </w:r>
          </w:p>
        </w:tc>
      </w:tr>
      <w:tr w:rsidR="00987151" w:rsidRPr="00D83CB5" w14:paraId="2B60A6B8" w14:textId="77777777" w:rsidTr="00451A0D">
        <w:trPr>
          <w:trHeight w:val="1003"/>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7EB228A" w14:textId="77777777" w:rsidR="00987151" w:rsidRPr="00987151" w:rsidRDefault="00987151" w:rsidP="00451A0D">
            <w:pPr>
              <w:ind w:left="140"/>
              <w:jc w:val="center"/>
              <w:rPr>
                <w:rFonts w:eastAsia="Arial Unicode MS"/>
                <w:bCs/>
                <w:sz w:val="26"/>
                <w:szCs w:val="26"/>
              </w:rPr>
            </w:pPr>
            <w:r w:rsidRPr="00987151">
              <w:rPr>
                <w:rFonts w:eastAsia="Arial Unicode MS"/>
                <w:bCs/>
                <w:sz w:val="26"/>
                <w:szCs w:val="26"/>
              </w:rPr>
              <w:lastRenderedPageBreak/>
              <w:t>20</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1298F289" w14:textId="77777777" w:rsidR="00987151" w:rsidRPr="00987151" w:rsidRDefault="00987151" w:rsidP="00451A0D">
            <w:pPr>
              <w:ind w:left="5"/>
              <w:jc w:val="center"/>
              <w:rPr>
                <w:rFonts w:eastAsia="Arial Unicode MS"/>
                <w:sz w:val="26"/>
                <w:szCs w:val="26"/>
              </w:rPr>
            </w:pPr>
            <w:r w:rsidRPr="00987151">
              <w:rPr>
                <w:rFonts w:eastAsia="Arial Unicode MS"/>
                <w:sz w:val="26"/>
                <w:szCs w:val="26"/>
              </w:rPr>
              <w:t>942</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109D228D" w14:textId="77777777" w:rsidR="00987151" w:rsidRPr="00987151" w:rsidRDefault="00987151" w:rsidP="00451A0D">
            <w:pPr>
              <w:jc w:val="center"/>
              <w:rPr>
                <w:rFonts w:eastAsia="Arial Unicode MS"/>
                <w:bCs/>
                <w:sz w:val="26"/>
                <w:szCs w:val="26"/>
              </w:rPr>
            </w:pPr>
            <w:r w:rsidRPr="00987151">
              <w:rPr>
                <w:rFonts w:eastAsia="Arial Unicode MS"/>
                <w:bCs/>
                <w:sz w:val="26"/>
                <w:szCs w:val="26"/>
              </w:rPr>
              <w:t>11600000000000000</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14:paraId="77433836" w14:textId="77777777" w:rsidR="00987151" w:rsidRPr="00987151" w:rsidRDefault="00987151" w:rsidP="00451A0D">
            <w:pPr>
              <w:spacing w:line="336" w:lineRule="exact"/>
              <w:ind w:left="120"/>
              <w:jc w:val="center"/>
              <w:rPr>
                <w:rFonts w:eastAsia="Arial Unicode MS"/>
                <w:bCs/>
                <w:sz w:val="26"/>
                <w:szCs w:val="26"/>
              </w:rPr>
            </w:pPr>
            <w:r w:rsidRPr="00987151">
              <w:rPr>
                <w:rFonts w:eastAsia="Arial Unicode MS"/>
                <w:bCs/>
                <w:sz w:val="26"/>
                <w:szCs w:val="26"/>
              </w:rPr>
              <w:t>Штрафы, санкции,</w:t>
            </w:r>
          </w:p>
          <w:p w14:paraId="68D06A46" w14:textId="77777777" w:rsidR="00987151" w:rsidRPr="00987151" w:rsidRDefault="00987151" w:rsidP="00451A0D">
            <w:pPr>
              <w:spacing w:line="336" w:lineRule="exact"/>
              <w:ind w:left="120"/>
              <w:jc w:val="center"/>
              <w:rPr>
                <w:rFonts w:eastAsia="Arial Unicode MS"/>
                <w:bCs/>
                <w:sz w:val="26"/>
                <w:szCs w:val="26"/>
              </w:rPr>
            </w:pPr>
            <w:r w:rsidRPr="00987151">
              <w:rPr>
                <w:rFonts w:eastAsia="Arial Unicode MS"/>
                <w:bCs/>
                <w:sz w:val="26"/>
                <w:szCs w:val="26"/>
              </w:rPr>
              <w:t>возмещение</w:t>
            </w:r>
          </w:p>
          <w:p w14:paraId="1E89E69C" w14:textId="77777777" w:rsidR="00987151" w:rsidRPr="00987151" w:rsidRDefault="00987151" w:rsidP="00451A0D">
            <w:pPr>
              <w:spacing w:line="336" w:lineRule="exact"/>
              <w:ind w:left="120"/>
              <w:jc w:val="center"/>
              <w:rPr>
                <w:rFonts w:eastAsia="Arial Unicode MS"/>
                <w:bCs/>
                <w:sz w:val="26"/>
                <w:szCs w:val="26"/>
              </w:rPr>
            </w:pPr>
            <w:r w:rsidRPr="00987151">
              <w:rPr>
                <w:rFonts w:eastAsia="Arial Unicode MS"/>
                <w:bCs/>
                <w:sz w:val="26"/>
                <w:szCs w:val="26"/>
              </w:rPr>
              <w:t>ущерба</w:t>
            </w:r>
          </w:p>
        </w:tc>
      </w:tr>
      <w:tr w:rsidR="00987151" w:rsidRPr="00D83CB5" w14:paraId="46A368D5" w14:textId="77777777" w:rsidTr="00451A0D">
        <w:trPr>
          <w:trHeight w:val="1003"/>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5E8B597" w14:textId="77777777" w:rsidR="00987151" w:rsidRPr="00987151" w:rsidRDefault="00987151" w:rsidP="00451A0D">
            <w:pPr>
              <w:ind w:left="140"/>
              <w:jc w:val="center"/>
              <w:rPr>
                <w:rFonts w:eastAsia="Arial Unicode MS"/>
                <w:bCs/>
                <w:sz w:val="26"/>
                <w:szCs w:val="26"/>
              </w:rPr>
            </w:pPr>
            <w:r w:rsidRPr="00987151">
              <w:rPr>
                <w:rFonts w:eastAsia="Arial Unicode MS"/>
                <w:bCs/>
                <w:sz w:val="26"/>
                <w:szCs w:val="26"/>
              </w:rPr>
              <w:t>21</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3B8B260A" w14:textId="77777777" w:rsidR="00987151" w:rsidRPr="00987151" w:rsidRDefault="00987151" w:rsidP="00451A0D">
            <w:pPr>
              <w:ind w:left="5"/>
              <w:jc w:val="center"/>
              <w:rPr>
                <w:rFonts w:eastAsia="Arial Unicode MS"/>
                <w:sz w:val="26"/>
                <w:szCs w:val="26"/>
              </w:rPr>
            </w:pPr>
            <w:r w:rsidRPr="00987151">
              <w:rPr>
                <w:rFonts w:eastAsia="Arial Unicode MS"/>
                <w:sz w:val="26"/>
                <w:szCs w:val="26"/>
              </w:rPr>
              <w:t>943</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643F32B6" w14:textId="77777777" w:rsidR="00987151" w:rsidRPr="00987151" w:rsidRDefault="00987151" w:rsidP="00451A0D">
            <w:pPr>
              <w:jc w:val="center"/>
              <w:rPr>
                <w:rFonts w:eastAsia="Arial Unicode MS"/>
                <w:bCs/>
                <w:sz w:val="26"/>
                <w:szCs w:val="26"/>
              </w:rPr>
            </w:pPr>
            <w:r w:rsidRPr="00987151">
              <w:rPr>
                <w:rFonts w:eastAsia="Arial Unicode MS"/>
                <w:bCs/>
                <w:sz w:val="26"/>
                <w:szCs w:val="26"/>
              </w:rPr>
              <w:t>11600000000000000</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14:paraId="67894B3A" w14:textId="77777777" w:rsidR="00987151" w:rsidRPr="00987151" w:rsidRDefault="00987151" w:rsidP="00451A0D">
            <w:pPr>
              <w:spacing w:line="336" w:lineRule="exact"/>
              <w:ind w:left="120"/>
              <w:jc w:val="center"/>
              <w:rPr>
                <w:rFonts w:eastAsia="Arial Unicode MS"/>
                <w:bCs/>
                <w:sz w:val="26"/>
                <w:szCs w:val="26"/>
              </w:rPr>
            </w:pPr>
            <w:r w:rsidRPr="00987151">
              <w:rPr>
                <w:rFonts w:eastAsia="Arial Unicode MS"/>
                <w:bCs/>
                <w:sz w:val="26"/>
                <w:szCs w:val="26"/>
              </w:rPr>
              <w:t>Штрафы, санкции,</w:t>
            </w:r>
          </w:p>
          <w:p w14:paraId="1917EB7B" w14:textId="77777777" w:rsidR="00987151" w:rsidRPr="00987151" w:rsidRDefault="00987151" w:rsidP="00451A0D">
            <w:pPr>
              <w:spacing w:line="336" w:lineRule="exact"/>
              <w:ind w:left="120"/>
              <w:jc w:val="center"/>
              <w:rPr>
                <w:rFonts w:eastAsia="Arial Unicode MS"/>
                <w:bCs/>
                <w:sz w:val="26"/>
                <w:szCs w:val="26"/>
              </w:rPr>
            </w:pPr>
            <w:r w:rsidRPr="00987151">
              <w:rPr>
                <w:rFonts w:eastAsia="Arial Unicode MS"/>
                <w:bCs/>
                <w:sz w:val="26"/>
                <w:szCs w:val="26"/>
              </w:rPr>
              <w:t>возмещение</w:t>
            </w:r>
          </w:p>
          <w:p w14:paraId="45B18761" w14:textId="77777777" w:rsidR="00987151" w:rsidRPr="00987151" w:rsidRDefault="00987151" w:rsidP="00451A0D">
            <w:pPr>
              <w:spacing w:line="336" w:lineRule="exact"/>
              <w:ind w:left="120"/>
              <w:jc w:val="center"/>
              <w:rPr>
                <w:rFonts w:eastAsia="Arial Unicode MS"/>
                <w:bCs/>
                <w:sz w:val="26"/>
                <w:szCs w:val="26"/>
              </w:rPr>
            </w:pPr>
            <w:r w:rsidRPr="00987151">
              <w:rPr>
                <w:rFonts w:eastAsia="Arial Unicode MS"/>
                <w:bCs/>
                <w:sz w:val="26"/>
                <w:szCs w:val="26"/>
              </w:rPr>
              <w:t>ущерба</w:t>
            </w:r>
          </w:p>
        </w:tc>
      </w:tr>
      <w:tr w:rsidR="00987151" w:rsidRPr="00C654D1" w14:paraId="4C07186E" w14:textId="77777777" w:rsidTr="00451A0D">
        <w:trPr>
          <w:trHeight w:val="1018"/>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5F98FFF" w14:textId="77777777" w:rsidR="00987151" w:rsidRPr="00C654D1" w:rsidRDefault="00987151" w:rsidP="00451A0D">
            <w:pPr>
              <w:ind w:left="140"/>
              <w:jc w:val="center"/>
              <w:rPr>
                <w:rFonts w:eastAsia="Arial Unicode MS"/>
                <w:bCs/>
                <w:sz w:val="26"/>
                <w:szCs w:val="26"/>
              </w:rPr>
            </w:pPr>
            <w:r>
              <w:rPr>
                <w:rFonts w:eastAsia="Arial Unicode MS"/>
                <w:bCs/>
                <w:sz w:val="26"/>
                <w:szCs w:val="26"/>
              </w:rPr>
              <w:t>22</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5215CA3B" w14:textId="77777777" w:rsidR="00987151" w:rsidRPr="00C654D1" w:rsidRDefault="00987151" w:rsidP="00451A0D">
            <w:pPr>
              <w:jc w:val="center"/>
              <w:rPr>
                <w:rFonts w:eastAsia="Arial Unicode MS"/>
                <w:bCs/>
                <w:sz w:val="26"/>
                <w:szCs w:val="26"/>
              </w:rPr>
            </w:pPr>
            <w:r w:rsidRPr="00C654D1">
              <w:rPr>
                <w:rFonts w:eastAsia="Arial Unicode MS"/>
                <w:bCs/>
                <w:sz w:val="26"/>
                <w:szCs w:val="26"/>
              </w:rPr>
              <w:t>955</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28FC13CD" w14:textId="77777777" w:rsidR="00987151" w:rsidRPr="00C654D1" w:rsidRDefault="00987151" w:rsidP="00451A0D">
            <w:pPr>
              <w:jc w:val="center"/>
              <w:rPr>
                <w:rFonts w:eastAsia="Arial Unicode MS"/>
                <w:bCs/>
                <w:sz w:val="26"/>
                <w:szCs w:val="26"/>
              </w:rPr>
            </w:pPr>
            <w:r w:rsidRPr="00C654D1">
              <w:rPr>
                <w:rFonts w:eastAsia="Arial Unicode MS"/>
                <w:bCs/>
                <w:sz w:val="26"/>
                <w:szCs w:val="26"/>
              </w:rPr>
              <w:t>11600000000000</w:t>
            </w:r>
            <w:r>
              <w:rPr>
                <w:rFonts w:eastAsia="Arial Unicode MS"/>
                <w:bCs/>
                <w:sz w:val="26"/>
                <w:szCs w:val="26"/>
              </w:rPr>
              <w:t>00</w:t>
            </w:r>
            <w:r w:rsidRPr="00C654D1">
              <w:rPr>
                <w:rFonts w:eastAsia="Arial Unicode MS"/>
                <w:bCs/>
                <w:sz w:val="26"/>
                <w:szCs w:val="26"/>
              </w:rPr>
              <w:t>0</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14:paraId="69905532" w14:textId="77777777" w:rsidR="00987151" w:rsidRPr="00C654D1" w:rsidRDefault="00987151" w:rsidP="00451A0D">
            <w:pPr>
              <w:spacing w:line="336" w:lineRule="exact"/>
              <w:ind w:left="120"/>
              <w:jc w:val="center"/>
              <w:rPr>
                <w:rFonts w:eastAsia="Arial Unicode MS"/>
                <w:bCs/>
                <w:sz w:val="26"/>
                <w:szCs w:val="26"/>
              </w:rPr>
            </w:pPr>
            <w:r w:rsidRPr="00C654D1">
              <w:rPr>
                <w:rFonts w:eastAsia="Arial Unicode MS"/>
                <w:bCs/>
                <w:sz w:val="26"/>
                <w:szCs w:val="26"/>
              </w:rPr>
              <w:t>Штрафы, санкции,</w:t>
            </w:r>
          </w:p>
          <w:p w14:paraId="61214211" w14:textId="77777777" w:rsidR="00987151" w:rsidRPr="00C654D1" w:rsidRDefault="00987151" w:rsidP="00451A0D">
            <w:pPr>
              <w:spacing w:line="336" w:lineRule="exact"/>
              <w:ind w:left="120"/>
              <w:jc w:val="center"/>
              <w:rPr>
                <w:rFonts w:eastAsia="Arial Unicode MS"/>
                <w:bCs/>
                <w:sz w:val="26"/>
                <w:szCs w:val="26"/>
              </w:rPr>
            </w:pPr>
            <w:r w:rsidRPr="00C654D1">
              <w:rPr>
                <w:rFonts w:eastAsia="Arial Unicode MS"/>
                <w:bCs/>
                <w:sz w:val="26"/>
                <w:szCs w:val="26"/>
              </w:rPr>
              <w:t>возмещение</w:t>
            </w:r>
          </w:p>
          <w:p w14:paraId="53F07D63" w14:textId="77777777" w:rsidR="00987151" w:rsidRPr="00C654D1" w:rsidRDefault="00987151" w:rsidP="00451A0D">
            <w:pPr>
              <w:spacing w:line="336" w:lineRule="exact"/>
              <w:ind w:left="120"/>
              <w:jc w:val="center"/>
              <w:rPr>
                <w:rFonts w:eastAsia="Arial Unicode MS"/>
                <w:bCs/>
                <w:sz w:val="26"/>
                <w:szCs w:val="26"/>
              </w:rPr>
            </w:pPr>
            <w:r w:rsidRPr="00C654D1">
              <w:rPr>
                <w:rFonts w:eastAsia="Arial Unicode MS"/>
                <w:bCs/>
                <w:sz w:val="26"/>
                <w:szCs w:val="26"/>
              </w:rPr>
              <w:t>ущерба</w:t>
            </w:r>
          </w:p>
        </w:tc>
      </w:tr>
    </w:tbl>
    <w:p w14:paraId="4D7A9038" w14:textId="77777777" w:rsidR="000A7A3D" w:rsidRPr="006602B5" w:rsidRDefault="000A7A3D" w:rsidP="000A7A3D">
      <w:pPr>
        <w:spacing w:line="360" w:lineRule="exact"/>
        <w:ind w:left="140"/>
        <w:jc w:val="center"/>
        <w:rPr>
          <w:rFonts w:eastAsia="Arial Unicode MS"/>
          <w:b/>
          <w:bCs/>
          <w:sz w:val="26"/>
          <w:szCs w:val="26"/>
        </w:rPr>
      </w:pPr>
    </w:p>
    <w:p w14:paraId="71FB814B" w14:textId="77777777" w:rsidR="000A7A3D" w:rsidRPr="006602B5" w:rsidRDefault="000A7A3D" w:rsidP="000A7A3D">
      <w:pPr>
        <w:spacing w:after="288" w:line="360" w:lineRule="exact"/>
        <w:ind w:left="140"/>
        <w:jc w:val="center"/>
        <w:rPr>
          <w:rFonts w:eastAsia="Arial Unicode MS"/>
          <w:b/>
          <w:bCs/>
          <w:sz w:val="26"/>
          <w:szCs w:val="26"/>
        </w:rPr>
      </w:pPr>
    </w:p>
    <w:p w14:paraId="589C08FD" w14:textId="77777777" w:rsidR="000A7A3D" w:rsidRDefault="000A7A3D" w:rsidP="000A7A3D">
      <w:pPr>
        <w:pStyle w:val="ConsPlusNormal"/>
        <w:jc w:val="center"/>
        <w:rPr>
          <w:rFonts w:ascii="Times New Roman" w:hAnsi="Times New Roman" w:cs="Times New Roman"/>
          <w:sz w:val="28"/>
          <w:szCs w:val="28"/>
        </w:rPr>
      </w:pPr>
    </w:p>
    <w:p w14:paraId="7511BDBB" w14:textId="77777777" w:rsidR="00F06056" w:rsidRDefault="00F06056" w:rsidP="00F06056">
      <w:pPr>
        <w:autoSpaceDE w:val="0"/>
        <w:autoSpaceDN w:val="0"/>
        <w:adjustRightInd w:val="0"/>
        <w:jc w:val="right"/>
        <w:rPr>
          <w:szCs w:val="28"/>
        </w:rPr>
      </w:pPr>
    </w:p>
    <w:p w14:paraId="44A89762" w14:textId="77777777" w:rsidR="002665C4" w:rsidRDefault="002665C4" w:rsidP="00E87499">
      <w:pPr>
        <w:autoSpaceDE w:val="0"/>
        <w:autoSpaceDN w:val="0"/>
        <w:adjustRightInd w:val="0"/>
        <w:jc w:val="both"/>
        <w:rPr>
          <w:szCs w:val="28"/>
        </w:rPr>
      </w:pPr>
    </w:p>
    <w:p w14:paraId="12C46C89" w14:textId="77777777" w:rsidR="002665C4" w:rsidRDefault="002665C4" w:rsidP="002665C4">
      <w:pPr>
        <w:rPr>
          <w:szCs w:val="28"/>
        </w:rPr>
      </w:pPr>
    </w:p>
    <w:p w14:paraId="148486C2" w14:textId="77777777" w:rsidR="002665C4" w:rsidRDefault="002665C4"/>
    <w:sectPr w:rsidR="002665C4" w:rsidSect="002A13DC">
      <w:footerReference w:type="default" r:id="rId10"/>
      <w:pgSz w:w="11905" w:h="16838"/>
      <w:pgMar w:top="1134" w:right="990" w:bottom="1134"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37B0F" w14:textId="77777777" w:rsidR="000F54CB" w:rsidRDefault="000F54CB">
      <w:r>
        <w:separator/>
      </w:r>
    </w:p>
  </w:endnote>
  <w:endnote w:type="continuationSeparator" w:id="0">
    <w:p w14:paraId="1CF61019" w14:textId="77777777" w:rsidR="000F54CB" w:rsidRDefault="000F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D052" w14:textId="77777777" w:rsidR="0065039F" w:rsidRDefault="0065039F">
    <w:pPr>
      <w:rPr>
        <w:sz w:val="2"/>
        <w:szCs w:val="2"/>
      </w:rPr>
    </w:pPr>
    <w:r>
      <w:rPr>
        <w:noProof/>
      </w:rPr>
      <mc:AlternateContent>
        <mc:Choice Requires="wps">
          <w:drawing>
            <wp:anchor distT="0" distB="0" distL="63500" distR="63500" simplePos="0" relativeHeight="251657728" behindDoc="1" locked="0" layoutInCell="1" allowOverlap="1" wp14:anchorId="5CB0631C" wp14:editId="75D705A1">
              <wp:simplePos x="0" y="0"/>
              <wp:positionH relativeFrom="page">
                <wp:posOffset>3971925</wp:posOffset>
              </wp:positionH>
              <wp:positionV relativeFrom="page">
                <wp:posOffset>9703435</wp:posOffset>
              </wp:positionV>
              <wp:extent cx="127635" cy="1295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FF73C" w14:textId="3640D176" w:rsidR="0065039F" w:rsidRDefault="0065039F">
                          <w:r>
                            <w:fldChar w:fldCharType="begin"/>
                          </w:r>
                          <w:r>
                            <w:instrText xml:space="preserve"> PAGE \* MERGEFORMAT </w:instrText>
                          </w:r>
                          <w:r>
                            <w:fldChar w:fldCharType="separate"/>
                          </w:r>
                          <w:r w:rsidR="0077495C" w:rsidRPr="0077495C">
                            <w:rPr>
                              <w:rStyle w:val="a7"/>
                              <w:noProof/>
                            </w:rPr>
                            <w:t>16</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B0631C" id="_x0000_t202" coordsize="21600,21600" o:spt="202" path="m,l,21600r21600,l21600,xe">
              <v:stroke joinstyle="miter"/>
              <v:path gradientshapeok="t" o:connecttype="rect"/>
            </v:shapetype>
            <v:shape id="Text Box 1" o:spid="_x0000_s1026" type="#_x0000_t202" style="position:absolute;margin-left:312.75pt;margin-top:764.05pt;width:10.05pt;height:10.2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" filled="f" stroked="f">
              <v:textbox style="mso-fit-shape-to-text:t" inset="0,0,0,0">
                <w:txbxContent>
                  <w:p w14:paraId="54FFF73C" w14:textId="3640D176" w:rsidR="0065039F" w:rsidRDefault="0065039F">
                    <w:r>
                      <w:fldChar w:fldCharType="begin"/>
                    </w:r>
                    <w:r>
                      <w:instrText xml:space="preserve"> PAGE \* MERGEFORMAT </w:instrText>
                    </w:r>
                    <w:r>
                      <w:fldChar w:fldCharType="separate"/>
                    </w:r>
                    <w:r w:rsidR="0077495C" w:rsidRPr="0077495C">
                      <w:rPr>
                        <w:rStyle w:val="a7"/>
                        <w:noProof/>
                      </w:rPr>
                      <w:t>16</w:t>
                    </w:r>
                    <w:r>
                      <w:rPr>
                        <w:rStyle w:val="a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34BDD" w14:textId="77777777" w:rsidR="000F54CB" w:rsidRDefault="000F54CB">
      <w:r>
        <w:separator/>
      </w:r>
    </w:p>
  </w:footnote>
  <w:footnote w:type="continuationSeparator" w:id="0">
    <w:p w14:paraId="7A9050CB" w14:textId="77777777" w:rsidR="000F54CB" w:rsidRDefault="000F5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BD603BC"/>
    <w:lvl w:ilvl="0">
      <w:numFmt w:val="bullet"/>
      <w:lvlText w:val="*"/>
      <w:lvlJc w:val="left"/>
    </w:lvl>
  </w:abstractNum>
  <w:abstractNum w:abstractNumId="1" w15:restartNumberingAfterBreak="0">
    <w:nsid w:val="00000003"/>
    <w:multiLevelType w:val="multilevel"/>
    <w:tmpl w:val="00000002"/>
    <w:lvl w:ilvl="0">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2D2AF98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8"/>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6."/>
      <w:lvlJc w:val="left"/>
      <w:rPr>
        <w:rFonts w:ascii="Times New Roman" w:hAnsi="Times New Roman" w:cs="Times New Roman"/>
        <w:b w:val="0"/>
        <w:bCs w:val="0"/>
        <w:i w:val="0"/>
        <w:iCs w:val="0"/>
        <w:smallCaps w:val="0"/>
        <w:strike w:val="0"/>
        <w:color w:val="000000"/>
        <w:spacing w:val="0"/>
        <w:w w:val="80"/>
        <w:position w:val="0"/>
        <w:sz w:val="32"/>
        <w:szCs w:val="32"/>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9"/>
    <w:multiLevelType w:val="multilevel"/>
    <w:tmpl w:val="00000008"/>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B"/>
    <w:multiLevelType w:val="multilevel"/>
    <w:tmpl w:val="0000000A"/>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D"/>
    <w:multiLevelType w:val="multilevel"/>
    <w:tmpl w:val="0000000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4417405"/>
    <w:multiLevelType w:val="singleLevel"/>
    <w:tmpl w:val="7DAA88A4"/>
    <w:lvl w:ilvl="0">
      <w:start w:val="5"/>
      <w:numFmt w:val="decimal"/>
      <w:lvlText w:val="2.%1."/>
      <w:legacy w:legacy="1" w:legacySpace="0" w:legacyIndent="682"/>
      <w:lvlJc w:val="left"/>
      <w:rPr>
        <w:rFonts w:ascii="Sylfaen" w:hAnsi="Sylfaen" w:hint="default"/>
      </w:rPr>
    </w:lvl>
  </w:abstractNum>
  <w:abstractNum w:abstractNumId="8" w15:restartNumberingAfterBreak="0">
    <w:nsid w:val="0D977D39"/>
    <w:multiLevelType w:val="multilevel"/>
    <w:tmpl w:val="7FC42272"/>
    <w:lvl w:ilvl="0">
      <w:start w:val="1"/>
      <w:numFmt w:val="decimal"/>
      <w:lvlText w:val="%1."/>
      <w:lvlJc w:val="left"/>
      <w:pPr>
        <w:ind w:left="450" w:hanging="450"/>
      </w:pPr>
      <w:rPr>
        <w:rFonts w:hint="default"/>
      </w:rPr>
    </w:lvl>
    <w:lvl w:ilvl="1">
      <w:start w:val="5"/>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0BE42DD"/>
    <w:multiLevelType w:val="multilevel"/>
    <w:tmpl w:val="B9465C7A"/>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2206821"/>
    <w:multiLevelType w:val="multilevel"/>
    <w:tmpl w:val="F974955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8409CA"/>
    <w:multiLevelType w:val="multilevel"/>
    <w:tmpl w:val="6F6AD50A"/>
    <w:lvl w:ilvl="0">
      <w:start w:val="2"/>
      <w:numFmt w:val="decimal"/>
      <w:lvlText w:val="%1."/>
      <w:lvlJc w:val="left"/>
      <w:pPr>
        <w:ind w:left="525" w:hanging="525"/>
      </w:pPr>
      <w:rPr>
        <w:rFonts w:hint="default"/>
      </w:rPr>
    </w:lvl>
    <w:lvl w:ilvl="1">
      <w:start w:val="19"/>
      <w:numFmt w:val="decimal"/>
      <w:lvlText w:val="%1.%2."/>
      <w:lvlJc w:val="left"/>
      <w:pPr>
        <w:ind w:left="1920" w:hanging="7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440" w:hanging="144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10200" w:hanging="1800"/>
      </w:pPr>
      <w:rPr>
        <w:rFonts w:hint="default"/>
      </w:rPr>
    </w:lvl>
    <w:lvl w:ilvl="8">
      <w:start w:val="1"/>
      <w:numFmt w:val="decimal"/>
      <w:lvlText w:val="%1.%2.%3.%4.%5.%6.%7.%8.%9."/>
      <w:lvlJc w:val="left"/>
      <w:pPr>
        <w:ind w:left="11400" w:hanging="1800"/>
      </w:pPr>
      <w:rPr>
        <w:rFonts w:hint="default"/>
      </w:rPr>
    </w:lvl>
  </w:abstractNum>
  <w:abstractNum w:abstractNumId="12" w15:restartNumberingAfterBreak="0">
    <w:nsid w:val="3B5026A7"/>
    <w:multiLevelType w:val="singleLevel"/>
    <w:tmpl w:val="38266A90"/>
    <w:lvl w:ilvl="0">
      <w:start w:val="1"/>
      <w:numFmt w:val="decimal"/>
      <w:lvlText w:val="1.%1."/>
      <w:legacy w:legacy="1" w:legacySpace="0" w:legacyIndent="524"/>
      <w:lvlJc w:val="left"/>
      <w:rPr>
        <w:rFonts w:ascii="Sylfaen" w:hAnsi="Sylfaen" w:hint="default"/>
      </w:rPr>
    </w:lvl>
  </w:abstractNum>
  <w:abstractNum w:abstractNumId="13" w15:restartNumberingAfterBreak="0">
    <w:nsid w:val="3F294CD6"/>
    <w:multiLevelType w:val="singleLevel"/>
    <w:tmpl w:val="CA7EEDA0"/>
    <w:lvl w:ilvl="0">
      <w:start w:val="8"/>
      <w:numFmt w:val="decimal"/>
      <w:lvlText w:val="2.%1."/>
      <w:legacy w:legacy="1" w:legacySpace="0" w:legacyIndent="500"/>
      <w:lvlJc w:val="left"/>
      <w:rPr>
        <w:rFonts w:ascii="Sylfaen" w:hAnsi="Sylfaen" w:hint="default"/>
      </w:rPr>
    </w:lvl>
  </w:abstractNum>
  <w:abstractNum w:abstractNumId="14" w15:restartNumberingAfterBreak="0">
    <w:nsid w:val="4173287C"/>
    <w:multiLevelType w:val="multilevel"/>
    <w:tmpl w:val="BA1E8312"/>
    <w:lvl w:ilvl="0">
      <w:start w:val="2"/>
      <w:numFmt w:val="decimal"/>
      <w:lvlText w:val="%1."/>
      <w:lvlJc w:val="left"/>
      <w:pPr>
        <w:ind w:left="525" w:hanging="525"/>
      </w:pPr>
      <w:rPr>
        <w:rFonts w:hint="default"/>
      </w:rPr>
    </w:lvl>
    <w:lvl w:ilvl="1">
      <w:start w:val="19"/>
      <w:numFmt w:val="decimal"/>
      <w:lvlText w:val="%1.%2."/>
      <w:lvlJc w:val="left"/>
      <w:pPr>
        <w:ind w:left="1305" w:hanging="72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15" w15:restartNumberingAfterBreak="0">
    <w:nsid w:val="42126644"/>
    <w:multiLevelType w:val="singleLevel"/>
    <w:tmpl w:val="10305720"/>
    <w:lvl w:ilvl="0">
      <w:start w:val="3"/>
      <w:numFmt w:val="decimal"/>
      <w:lvlText w:val="1.%1."/>
      <w:legacy w:legacy="1" w:legacySpace="0" w:legacyIndent="572"/>
      <w:lvlJc w:val="left"/>
      <w:rPr>
        <w:rFonts w:ascii="Sylfaen" w:hAnsi="Sylfaen" w:hint="default"/>
      </w:rPr>
    </w:lvl>
  </w:abstractNum>
  <w:abstractNum w:abstractNumId="16" w15:restartNumberingAfterBreak="0">
    <w:nsid w:val="46F15BFA"/>
    <w:multiLevelType w:val="singleLevel"/>
    <w:tmpl w:val="ADAC3A12"/>
    <w:lvl w:ilvl="0">
      <w:start w:val="16"/>
      <w:numFmt w:val="decimal"/>
      <w:lvlText w:val="2.%1."/>
      <w:legacy w:legacy="1" w:legacySpace="0" w:legacyIndent="725"/>
      <w:lvlJc w:val="left"/>
      <w:rPr>
        <w:rFonts w:ascii="Sylfaen" w:hAnsi="Sylfaen" w:hint="default"/>
      </w:rPr>
    </w:lvl>
  </w:abstractNum>
  <w:abstractNum w:abstractNumId="17" w15:restartNumberingAfterBreak="0">
    <w:nsid w:val="49F33136"/>
    <w:multiLevelType w:val="multilevel"/>
    <w:tmpl w:val="4D5C5C4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F244BE"/>
    <w:multiLevelType w:val="singleLevel"/>
    <w:tmpl w:val="DF044EAC"/>
    <w:lvl w:ilvl="0">
      <w:start w:val="13"/>
      <w:numFmt w:val="decimal"/>
      <w:lvlText w:val="2.%1."/>
      <w:legacy w:legacy="1" w:legacySpace="0" w:legacyIndent="811"/>
      <w:lvlJc w:val="left"/>
      <w:rPr>
        <w:rFonts w:ascii="Sylfaen" w:hAnsi="Sylfaen" w:hint="default"/>
      </w:rPr>
    </w:lvl>
  </w:abstractNum>
  <w:abstractNum w:abstractNumId="19" w15:restartNumberingAfterBreak="0">
    <w:nsid w:val="54F17A88"/>
    <w:multiLevelType w:val="singleLevel"/>
    <w:tmpl w:val="0A34CE4A"/>
    <w:lvl w:ilvl="0">
      <w:start w:val="7"/>
      <w:numFmt w:val="decimal"/>
      <w:lvlText w:val="2.%1."/>
      <w:legacy w:legacy="1" w:legacySpace="0" w:legacyIndent="581"/>
      <w:lvlJc w:val="left"/>
      <w:rPr>
        <w:rFonts w:ascii="Sylfaen" w:hAnsi="Sylfaen" w:hint="default"/>
      </w:rPr>
    </w:lvl>
  </w:abstractNum>
  <w:abstractNum w:abstractNumId="20" w15:restartNumberingAfterBreak="0">
    <w:nsid w:val="59AE41BE"/>
    <w:multiLevelType w:val="multilevel"/>
    <w:tmpl w:val="3EC438EC"/>
    <w:lvl w:ilvl="0">
      <w:start w:val="2"/>
      <w:numFmt w:val="decimal"/>
      <w:lvlText w:val="%1."/>
      <w:legacy w:legacy="1" w:legacySpace="0" w:legacyIndent="452"/>
      <w:lvlJc w:val="left"/>
      <w:rPr>
        <w:rFonts w:ascii="Sylfaen" w:hAnsi="Sylfaen" w:hint="default"/>
      </w:rPr>
    </w:lvl>
    <w:lvl w:ilvl="1">
      <w:start w:val="19"/>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F8C39FC"/>
    <w:multiLevelType w:val="multilevel"/>
    <w:tmpl w:val="6130C5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80E2797"/>
    <w:multiLevelType w:val="singleLevel"/>
    <w:tmpl w:val="0A281C54"/>
    <w:lvl w:ilvl="0">
      <w:start w:val="3"/>
      <w:numFmt w:val="decimal"/>
      <w:lvlText w:val="2.%1."/>
      <w:legacy w:legacy="1" w:legacySpace="0" w:legacyIndent="596"/>
      <w:lvlJc w:val="left"/>
      <w:rPr>
        <w:rFonts w:ascii="Sylfaen" w:hAnsi="Sylfaen" w:hint="default"/>
      </w:rPr>
    </w:lvl>
  </w:abstractNum>
  <w:abstractNum w:abstractNumId="23" w15:restartNumberingAfterBreak="0">
    <w:nsid w:val="6FAA0D5F"/>
    <w:multiLevelType w:val="multilevel"/>
    <w:tmpl w:val="73C605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45306266">
    <w:abstractNumId w:val="21"/>
  </w:num>
  <w:num w:numId="2" w16cid:durableId="22244046">
    <w:abstractNumId w:val="23"/>
  </w:num>
  <w:num w:numId="3" w16cid:durableId="1591306993">
    <w:abstractNumId w:val="17"/>
  </w:num>
  <w:num w:numId="4" w16cid:durableId="332924521">
    <w:abstractNumId w:val="10"/>
  </w:num>
  <w:num w:numId="5" w16cid:durableId="337274924">
    <w:abstractNumId w:val="12"/>
  </w:num>
  <w:num w:numId="6" w16cid:durableId="1620066825">
    <w:abstractNumId w:val="15"/>
  </w:num>
  <w:num w:numId="7" w16cid:durableId="1615559176">
    <w:abstractNumId w:val="15"/>
    <w:lvlOverride w:ilvl="0">
      <w:lvl w:ilvl="0">
        <w:start w:val="3"/>
        <w:numFmt w:val="decimal"/>
        <w:lvlText w:val="1.%1."/>
        <w:legacy w:legacy="1" w:legacySpace="0" w:legacyIndent="485"/>
        <w:lvlJc w:val="left"/>
        <w:rPr>
          <w:rFonts w:ascii="Sylfaen" w:hAnsi="Sylfaen" w:hint="default"/>
        </w:rPr>
      </w:lvl>
    </w:lvlOverride>
  </w:num>
  <w:num w:numId="8" w16cid:durableId="245961475">
    <w:abstractNumId w:val="22"/>
  </w:num>
  <w:num w:numId="9" w16cid:durableId="67920047">
    <w:abstractNumId w:val="22"/>
    <w:lvlOverride w:ilvl="0">
      <w:lvl w:ilvl="0">
        <w:start w:val="3"/>
        <w:numFmt w:val="decimal"/>
        <w:lvlText w:val="2.%1."/>
        <w:legacy w:legacy="1" w:legacySpace="0" w:legacyIndent="495"/>
        <w:lvlJc w:val="left"/>
        <w:rPr>
          <w:rFonts w:ascii="Sylfaen" w:hAnsi="Sylfaen" w:hint="default"/>
        </w:rPr>
      </w:lvl>
    </w:lvlOverride>
  </w:num>
  <w:num w:numId="10" w16cid:durableId="1096559425">
    <w:abstractNumId w:val="7"/>
  </w:num>
  <w:num w:numId="11" w16cid:durableId="830414230">
    <w:abstractNumId w:val="0"/>
    <w:lvlOverride w:ilvl="0">
      <w:lvl w:ilvl="0">
        <w:start w:val="65535"/>
        <w:numFmt w:val="bullet"/>
        <w:lvlText w:val="-"/>
        <w:legacy w:legacy="1" w:legacySpace="0" w:legacyIndent="365"/>
        <w:lvlJc w:val="left"/>
        <w:rPr>
          <w:rFonts w:ascii="Sylfaen" w:hAnsi="Sylfaen" w:hint="default"/>
        </w:rPr>
      </w:lvl>
    </w:lvlOverride>
  </w:num>
  <w:num w:numId="12" w16cid:durableId="1283918512">
    <w:abstractNumId w:val="0"/>
    <w:lvlOverride w:ilvl="0">
      <w:lvl w:ilvl="0">
        <w:start w:val="65535"/>
        <w:numFmt w:val="bullet"/>
        <w:lvlText w:val="-"/>
        <w:legacy w:legacy="1" w:legacySpace="0" w:legacyIndent="254"/>
        <w:lvlJc w:val="left"/>
        <w:rPr>
          <w:rFonts w:ascii="Sylfaen" w:hAnsi="Sylfaen" w:hint="default"/>
        </w:rPr>
      </w:lvl>
    </w:lvlOverride>
  </w:num>
  <w:num w:numId="13" w16cid:durableId="1867474758">
    <w:abstractNumId w:val="0"/>
    <w:lvlOverride w:ilvl="0">
      <w:lvl w:ilvl="0">
        <w:start w:val="65535"/>
        <w:numFmt w:val="bullet"/>
        <w:lvlText w:val="-"/>
        <w:legacy w:legacy="1" w:legacySpace="0" w:legacyIndent="360"/>
        <w:lvlJc w:val="left"/>
        <w:rPr>
          <w:rFonts w:ascii="Sylfaen" w:hAnsi="Sylfaen" w:hint="default"/>
        </w:rPr>
      </w:lvl>
    </w:lvlOverride>
  </w:num>
  <w:num w:numId="14" w16cid:durableId="1426880371">
    <w:abstractNumId w:val="19"/>
  </w:num>
  <w:num w:numId="15" w16cid:durableId="795486920">
    <w:abstractNumId w:val="13"/>
  </w:num>
  <w:num w:numId="16" w16cid:durableId="159153553">
    <w:abstractNumId w:val="18"/>
  </w:num>
  <w:num w:numId="17" w16cid:durableId="8411225">
    <w:abstractNumId w:val="18"/>
    <w:lvlOverride w:ilvl="0">
      <w:lvl w:ilvl="0">
        <w:start w:val="13"/>
        <w:numFmt w:val="decimal"/>
        <w:lvlText w:val="2.%1."/>
        <w:legacy w:legacy="1" w:legacySpace="0" w:legacyIndent="711"/>
        <w:lvlJc w:val="left"/>
        <w:rPr>
          <w:rFonts w:ascii="Sylfaen" w:hAnsi="Sylfaen" w:hint="default"/>
        </w:rPr>
      </w:lvl>
    </w:lvlOverride>
  </w:num>
  <w:num w:numId="18" w16cid:durableId="723988745">
    <w:abstractNumId w:val="16"/>
    <w:lvlOverride w:ilvl="0">
      <w:lvl w:ilvl="0">
        <w:start w:val="16"/>
        <w:numFmt w:val="decimal"/>
        <w:lvlText w:val="2.%1."/>
        <w:legacy w:legacy="1" w:legacySpace="0" w:legacyIndent="624"/>
        <w:lvlJc w:val="left"/>
        <w:rPr>
          <w:rFonts w:ascii="Sylfaen" w:hAnsi="Sylfaen" w:hint="default"/>
        </w:rPr>
      </w:lvl>
    </w:lvlOverride>
  </w:num>
  <w:num w:numId="19" w16cid:durableId="1327591241">
    <w:abstractNumId w:val="20"/>
  </w:num>
  <w:num w:numId="20" w16cid:durableId="1325742055">
    <w:abstractNumId w:val="11"/>
  </w:num>
  <w:num w:numId="21" w16cid:durableId="1296714726">
    <w:abstractNumId w:val="14"/>
  </w:num>
  <w:num w:numId="22" w16cid:durableId="436676935">
    <w:abstractNumId w:val="1"/>
  </w:num>
  <w:num w:numId="23" w16cid:durableId="1640500270">
    <w:abstractNumId w:val="2"/>
  </w:num>
  <w:num w:numId="24" w16cid:durableId="626205708">
    <w:abstractNumId w:val="3"/>
  </w:num>
  <w:num w:numId="25" w16cid:durableId="72552156">
    <w:abstractNumId w:val="4"/>
  </w:num>
  <w:num w:numId="26" w16cid:durableId="1386567249">
    <w:abstractNumId w:val="5"/>
  </w:num>
  <w:num w:numId="27" w16cid:durableId="555169877">
    <w:abstractNumId w:val="6"/>
  </w:num>
  <w:num w:numId="28" w16cid:durableId="260379806">
    <w:abstractNumId w:val="9"/>
  </w:num>
  <w:num w:numId="29" w16cid:durableId="693768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5A8"/>
    <w:rsid w:val="00002ECD"/>
    <w:rsid w:val="000055DE"/>
    <w:rsid w:val="000072E2"/>
    <w:rsid w:val="00012487"/>
    <w:rsid w:val="00013A0D"/>
    <w:rsid w:val="0002060D"/>
    <w:rsid w:val="00021994"/>
    <w:rsid w:val="0002252D"/>
    <w:rsid w:val="0003325A"/>
    <w:rsid w:val="000355DC"/>
    <w:rsid w:val="000363F5"/>
    <w:rsid w:val="00037A27"/>
    <w:rsid w:val="0004290A"/>
    <w:rsid w:val="00043C4A"/>
    <w:rsid w:val="0004572B"/>
    <w:rsid w:val="00046A37"/>
    <w:rsid w:val="00046D6F"/>
    <w:rsid w:val="00052269"/>
    <w:rsid w:val="00055E1B"/>
    <w:rsid w:val="000572E9"/>
    <w:rsid w:val="00060EBD"/>
    <w:rsid w:val="00063AE6"/>
    <w:rsid w:val="00065EAE"/>
    <w:rsid w:val="00066D1D"/>
    <w:rsid w:val="00067C33"/>
    <w:rsid w:val="000718C7"/>
    <w:rsid w:val="00073248"/>
    <w:rsid w:val="00074D7B"/>
    <w:rsid w:val="00080B01"/>
    <w:rsid w:val="00083693"/>
    <w:rsid w:val="000837A8"/>
    <w:rsid w:val="000841A0"/>
    <w:rsid w:val="00085B77"/>
    <w:rsid w:val="00087B43"/>
    <w:rsid w:val="0009000D"/>
    <w:rsid w:val="000937C5"/>
    <w:rsid w:val="00094F6F"/>
    <w:rsid w:val="000968B5"/>
    <w:rsid w:val="000A6B3F"/>
    <w:rsid w:val="000A7A3D"/>
    <w:rsid w:val="000B094C"/>
    <w:rsid w:val="000B27F9"/>
    <w:rsid w:val="000B2A9D"/>
    <w:rsid w:val="000B6C43"/>
    <w:rsid w:val="000C3440"/>
    <w:rsid w:val="000D0398"/>
    <w:rsid w:val="000E01A5"/>
    <w:rsid w:val="000E1984"/>
    <w:rsid w:val="000E227C"/>
    <w:rsid w:val="000E2C88"/>
    <w:rsid w:val="000E3D19"/>
    <w:rsid w:val="000E44FC"/>
    <w:rsid w:val="000E5E8B"/>
    <w:rsid w:val="000F45A8"/>
    <w:rsid w:val="000F4B24"/>
    <w:rsid w:val="000F54CB"/>
    <w:rsid w:val="0010633B"/>
    <w:rsid w:val="00116C85"/>
    <w:rsid w:val="0012326F"/>
    <w:rsid w:val="0013210D"/>
    <w:rsid w:val="00133A67"/>
    <w:rsid w:val="00151C7E"/>
    <w:rsid w:val="00153E9D"/>
    <w:rsid w:val="00155566"/>
    <w:rsid w:val="0015580A"/>
    <w:rsid w:val="0016392A"/>
    <w:rsid w:val="00177C61"/>
    <w:rsid w:val="00184063"/>
    <w:rsid w:val="0018426B"/>
    <w:rsid w:val="00186083"/>
    <w:rsid w:val="001867B1"/>
    <w:rsid w:val="001912B0"/>
    <w:rsid w:val="001936B0"/>
    <w:rsid w:val="0019452E"/>
    <w:rsid w:val="00195C56"/>
    <w:rsid w:val="001A3151"/>
    <w:rsid w:val="001A4D30"/>
    <w:rsid w:val="001B0D21"/>
    <w:rsid w:val="001B1DBF"/>
    <w:rsid w:val="001B2050"/>
    <w:rsid w:val="001B76DA"/>
    <w:rsid w:val="001C19A4"/>
    <w:rsid w:val="001C3C24"/>
    <w:rsid w:val="001C40B6"/>
    <w:rsid w:val="001C69FA"/>
    <w:rsid w:val="001D2A5D"/>
    <w:rsid w:val="001D5802"/>
    <w:rsid w:val="001E558F"/>
    <w:rsid w:val="001E70B0"/>
    <w:rsid w:val="001F3DAA"/>
    <w:rsid w:val="001F4FD1"/>
    <w:rsid w:val="00202A83"/>
    <w:rsid w:val="00210595"/>
    <w:rsid w:val="00212BB8"/>
    <w:rsid w:val="002206D9"/>
    <w:rsid w:val="00221144"/>
    <w:rsid w:val="00222A47"/>
    <w:rsid w:val="00222B86"/>
    <w:rsid w:val="00224C4C"/>
    <w:rsid w:val="00226A02"/>
    <w:rsid w:val="0023258C"/>
    <w:rsid w:val="00234932"/>
    <w:rsid w:val="00237C1A"/>
    <w:rsid w:val="00250F9F"/>
    <w:rsid w:val="00253019"/>
    <w:rsid w:val="00255C84"/>
    <w:rsid w:val="002665C4"/>
    <w:rsid w:val="00267165"/>
    <w:rsid w:val="0027323F"/>
    <w:rsid w:val="00274998"/>
    <w:rsid w:val="00275721"/>
    <w:rsid w:val="002757AB"/>
    <w:rsid w:val="00275863"/>
    <w:rsid w:val="002922F7"/>
    <w:rsid w:val="0029362E"/>
    <w:rsid w:val="0029738A"/>
    <w:rsid w:val="002A13DC"/>
    <w:rsid w:val="002A4DC1"/>
    <w:rsid w:val="002A59FE"/>
    <w:rsid w:val="002B2618"/>
    <w:rsid w:val="002B3298"/>
    <w:rsid w:val="002B3710"/>
    <w:rsid w:val="002B589A"/>
    <w:rsid w:val="002B6299"/>
    <w:rsid w:val="002B65CB"/>
    <w:rsid w:val="002B7148"/>
    <w:rsid w:val="002B7213"/>
    <w:rsid w:val="002C325A"/>
    <w:rsid w:val="002C51E8"/>
    <w:rsid w:val="002D0A8A"/>
    <w:rsid w:val="002D3D68"/>
    <w:rsid w:val="002E5790"/>
    <w:rsid w:val="002F1AB6"/>
    <w:rsid w:val="002F5584"/>
    <w:rsid w:val="002F6079"/>
    <w:rsid w:val="002F699C"/>
    <w:rsid w:val="003015F6"/>
    <w:rsid w:val="00304C79"/>
    <w:rsid w:val="003063BC"/>
    <w:rsid w:val="00306915"/>
    <w:rsid w:val="00307953"/>
    <w:rsid w:val="00310071"/>
    <w:rsid w:val="00311259"/>
    <w:rsid w:val="0031126A"/>
    <w:rsid w:val="00315810"/>
    <w:rsid w:val="00317140"/>
    <w:rsid w:val="003176DC"/>
    <w:rsid w:val="0032416F"/>
    <w:rsid w:val="003260E5"/>
    <w:rsid w:val="00326820"/>
    <w:rsid w:val="00326BBC"/>
    <w:rsid w:val="0033122B"/>
    <w:rsid w:val="00331FC1"/>
    <w:rsid w:val="003377E8"/>
    <w:rsid w:val="00341993"/>
    <w:rsid w:val="00344D38"/>
    <w:rsid w:val="00345171"/>
    <w:rsid w:val="00346E08"/>
    <w:rsid w:val="00365055"/>
    <w:rsid w:val="0038656C"/>
    <w:rsid w:val="00387223"/>
    <w:rsid w:val="003921B9"/>
    <w:rsid w:val="00392743"/>
    <w:rsid w:val="0039627A"/>
    <w:rsid w:val="00396DE5"/>
    <w:rsid w:val="003A0A26"/>
    <w:rsid w:val="003A1BE9"/>
    <w:rsid w:val="003A748D"/>
    <w:rsid w:val="003B1CC7"/>
    <w:rsid w:val="003B3427"/>
    <w:rsid w:val="003B5B50"/>
    <w:rsid w:val="003B659A"/>
    <w:rsid w:val="003C0194"/>
    <w:rsid w:val="003C5925"/>
    <w:rsid w:val="003C6D7C"/>
    <w:rsid w:val="003C738F"/>
    <w:rsid w:val="003D116D"/>
    <w:rsid w:val="003E5EAA"/>
    <w:rsid w:val="003F320D"/>
    <w:rsid w:val="003F7E4B"/>
    <w:rsid w:val="0040117A"/>
    <w:rsid w:val="00410911"/>
    <w:rsid w:val="004123F7"/>
    <w:rsid w:val="004125C4"/>
    <w:rsid w:val="00420D27"/>
    <w:rsid w:val="00420FE9"/>
    <w:rsid w:val="00423F45"/>
    <w:rsid w:val="00424063"/>
    <w:rsid w:val="00432432"/>
    <w:rsid w:val="004325C7"/>
    <w:rsid w:val="00435E03"/>
    <w:rsid w:val="0044006F"/>
    <w:rsid w:val="00440CBA"/>
    <w:rsid w:val="00442C0D"/>
    <w:rsid w:val="00442C2F"/>
    <w:rsid w:val="004463A0"/>
    <w:rsid w:val="00447D07"/>
    <w:rsid w:val="004542D1"/>
    <w:rsid w:val="00463130"/>
    <w:rsid w:val="0047046B"/>
    <w:rsid w:val="0047323E"/>
    <w:rsid w:val="00473F04"/>
    <w:rsid w:val="0047443B"/>
    <w:rsid w:val="00481D99"/>
    <w:rsid w:val="00483711"/>
    <w:rsid w:val="00485481"/>
    <w:rsid w:val="004A436F"/>
    <w:rsid w:val="004B1EB4"/>
    <w:rsid w:val="004B2BE1"/>
    <w:rsid w:val="004C52E0"/>
    <w:rsid w:val="004D0EBB"/>
    <w:rsid w:val="004D3195"/>
    <w:rsid w:val="004E3D48"/>
    <w:rsid w:val="004E4239"/>
    <w:rsid w:val="004F13B1"/>
    <w:rsid w:val="004F2E4F"/>
    <w:rsid w:val="004F3D0F"/>
    <w:rsid w:val="004F77A9"/>
    <w:rsid w:val="00500E9D"/>
    <w:rsid w:val="00506293"/>
    <w:rsid w:val="00507087"/>
    <w:rsid w:val="00507A2A"/>
    <w:rsid w:val="00515417"/>
    <w:rsid w:val="005154F8"/>
    <w:rsid w:val="0051554D"/>
    <w:rsid w:val="00522C70"/>
    <w:rsid w:val="00522E03"/>
    <w:rsid w:val="00522EF1"/>
    <w:rsid w:val="00524FB7"/>
    <w:rsid w:val="00526C46"/>
    <w:rsid w:val="005324EC"/>
    <w:rsid w:val="00533610"/>
    <w:rsid w:val="00534498"/>
    <w:rsid w:val="0053539C"/>
    <w:rsid w:val="005555BC"/>
    <w:rsid w:val="00560EC3"/>
    <w:rsid w:val="0058087F"/>
    <w:rsid w:val="00581015"/>
    <w:rsid w:val="00581FA2"/>
    <w:rsid w:val="00583B2D"/>
    <w:rsid w:val="00586631"/>
    <w:rsid w:val="005874EB"/>
    <w:rsid w:val="00587AEB"/>
    <w:rsid w:val="00590AB2"/>
    <w:rsid w:val="00591296"/>
    <w:rsid w:val="00594B54"/>
    <w:rsid w:val="005955FF"/>
    <w:rsid w:val="00596262"/>
    <w:rsid w:val="00596D88"/>
    <w:rsid w:val="005A0380"/>
    <w:rsid w:val="005A17CA"/>
    <w:rsid w:val="005B150D"/>
    <w:rsid w:val="005B1BF6"/>
    <w:rsid w:val="005B67EA"/>
    <w:rsid w:val="005C428A"/>
    <w:rsid w:val="005D0BAE"/>
    <w:rsid w:val="005D2197"/>
    <w:rsid w:val="005D5769"/>
    <w:rsid w:val="005E36B0"/>
    <w:rsid w:val="005E4D26"/>
    <w:rsid w:val="005F24F5"/>
    <w:rsid w:val="005F2DBA"/>
    <w:rsid w:val="00613FE8"/>
    <w:rsid w:val="00617BB5"/>
    <w:rsid w:val="006240A6"/>
    <w:rsid w:val="00624729"/>
    <w:rsid w:val="006250F2"/>
    <w:rsid w:val="00634188"/>
    <w:rsid w:val="00634678"/>
    <w:rsid w:val="00640681"/>
    <w:rsid w:val="00645A18"/>
    <w:rsid w:val="0065039F"/>
    <w:rsid w:val="00666D63"/>
    <w:rsid w:val="0067051E"/>
    <w:rsid w:val="00670E12"/>
    <w:rsid w:val="006715E2"/>
    <w:rsid w:val="00675467"/>
    <w:rsid w:val="006801E4"/>
    <w:rsid w:val="00683E0B"/>
    <w:rsid w:val="00684515"/>
    <w:rsid w:val="00685D66"/>
    <w:rsid w:val="0069491F"/>
    <w:rsid w:val="00697020"/>
    <w:rsid w:val="00697A86"/>
    <w:rsid w:val="006A2380"/>
    <w:rsid w:val="006A47A2"/>
    <w:rsid w:val="006B15E3"/>
    <w:rsid w:val="006D0E16"/>
    <w:rsid w:val="006D27A3"/>
    <w:rsid w:val="006D3FB8"/>
    <w:rsid w:val="006D496B"/>
    <w:rsid w:val="006D7220"/>
    <w:rsid w:val="006E0776"/>
    <w:rsid w:val="006E3670"/>
    <w:rsid w:val="006E41FA"/>
    <w:rsid w:val="006E499E"/>
    <w:rsid w:val="006F2658"/>
    <w:rsid w:val="006F2D34"/>
    <w:rsid w:val="006F75A8"/>
    <w:rsid w:val="00700EC1"/>
    <w:rsid w:val="007038D0"/>
    <w:rsid w:val="007047CD"/>
    <w:rsid w:val="00721B17"/>
    <w:rsid w:val="00721B4D"/>
    <w:rsid w:val="007229B8"/>
    <w:rsid w:val="00730407"/>
    <w:rsid w:val="0073495B"/>
    <w:rsid w:val="007349B9"/>
    <w:rsid w:val="00744A4D"/>
    <w:rsid w:val="0075636C"/>
    <w:rsid w:val="00761878"/>
    <w:rsid w:val="007670A4"/>
    <w:rsid w:val="0077495C"/>
    <w:rsid w:val="00777131"/>
    <w:rsid w:val="00780DB6"/>
    <w:rsid w:val="00782AFE"/>
    <w:rsid w:val="0078562B"/>
    <w:rsid w:val="007907C2"/>
    <w:rsid w:val="007909E9"/>
    <w:rsid w:val="00792DE1"/>
    <w:rsid w:val="00794512"/>
    <w:rsid w:val="007957D9"/>
    <w:rsid w:val="007A27F5"/>
    <w:rsid w:val="007B02AC"/>
    <w:rsid w:val="007B4B17"/>
    <w:rsid w:val="007B4E6C"/>
    <w:rsid w:val="007C0B8F"/>
    <w:rsid w:val="007C12B9"/>
    <w:rsid w:val="007C37C0"/>
    <w:rsid w:val="007C7533"/>
    <w:rsid w:val="007D0BEE"/>
    <w:rsid w:val="007D18E0"/>
    <w:rsid w:val="007D1CC8"/>
    <w:rsid w:val="007D217F"/>
    <w:rsid w:val="007D6FE3"/>
    <w:rsid w:val="007E2674"/>
    <w:rsid w:val="007E6BB8"/>
    <w:rsid w:val="007F0169"/>
    <w:rsid w:val="007F2D81"/>
    <w:rsid w:val="007F6FCF"/>
    <w:rsid w:val="007F7D6F"/>
    <w:rsid w:val="00802C32"/>
    <w:rsid w:val="00804143"/>
    <w:rsid w:val="00805E31"/>
    <w:rsid w:val="00807C09"/>
    <w:rsid w:val="00811469"/>
    <w:rsid w:val="00811B32"/>
    <w:rsid w:val="00811DA3"/>
    <w:rsid w:val="00826CE3"/>
    <w:rsid w:val="0082731D"/>
    <w:rsid w:val="008313BD"/>
    <w:rsid w:val="00836029"/>
    <w:rsid w:val="00837CBC"/>
    <w:rsid w:val="00842224"/>
    <w:rsid w:val="00842D09"/>
    <w:rsid w:val="00843AB0"/>
    <w:rsid w:val="00852A8C"/>
    <w:rsid w:val="0085752C"/>
    <w:rsid w:val="00857B25"/>
    <w:rsid w:val="00863A15"/>
    <w:rsid w:val="0087064F"/>
    <w:rsid w:val="00871E25"/>
    <w:rsid w:val="00872336"/>
    <w:rsid w:val="008779DF"/>
    <w:rsid w:val="00884032"/>
    <w:rsid w:val="008B5C8E"/>
    <w:rsid w:val="008C02A3"/>
    <w:rsid w:val="008C041F"/>
    <w:rsid w:val="008C10CC"/>
    <w:rsid w:val="008C46F3"/>
    <w:rsid w:val="008D0D00"/>
    <w:rsid w:val="008D1CD2"/>
    <w:rsid w:val="008D2C0F"/>
    <w:rsid w:val="008D42AE"/>
    <w:rsid w:val="008D7277"/>
    <w:rsid w:val="008E1B70"/>
    <w:rsid w:val="008E578E"/>
    <w:rsid w:val="008E6D0E"/>
    <w:rsid w:val="00900383"/>
    <w:rsid w:val="00905C94"/>
    <w:rsid w:val="00910E94"/>
    <w:rsid w:val="00911C29"/>
    <w:rsid w:val="0091568A"/>
    <w:rsid w:val="00915BBF"/>
    <w:rsid w:val="00923647"/>
    <w:rsid w:val="00932A9D"/>
    <w:rsid w:val="009379EA"/>
    <w:rsid w:val="00945E71"/>
    <w:rsid w:val="00947B59"/>
    <w:rsid w:val="00947CD4"/>
    <w:rsid w:val="009563FD"/>
    <w:rsid w:val="0095740E"/>
    <w:rsid w:val="009608F4"/>
    <w:rsid w:val="009612B5"/>
    <w:rsid w:val="00961701"/>
    <w:rsid w:val="0096268C"/>
    <w:rsid w:val="0097701C"/>
    <w:rsid w:val="00980E53"/>
    <w:rsid w:val="00985EBB"/>
    <w:rsid w:val="009864C6"/>
    <w:rsid w:val="00987151"/>
    <w:rsid w:val="009A1134"/>
    <w:rsid w:val="009B61C4"/>
    <w:rsid w:val="009C1D77"/>
    <w:rsid w:val="009C422D"/>
    <w:rsid w:val="009C720E"/>
    <w:rsid w:val="009D3018"/>
    <w:rsid w:val="009D566C"/>
    <w:rsid w:val="009D5A48"/>
    <w:rsid w:val="009D5F1B"/>
    <w:rsid w:val="009E00B2"/>
    <w:rsid w:val="009F0621"/>
    <w:rsid w:val="009F1E45"/>
    <w:rsid w:val="009F481E"/>
    <w:rsid w:val="009F56F9"/>
    <w:rsid w:val="00A00E6C"/>
    <w:rsid w:val="00A05B7F"/>
    <w:rsid w:val="00A11B75"/>
    <w:rsid w:val="00A14B25"/>
    <w:rsid w:val="00A1516F"/>
    <w:rsid w:val="00A20205"/>
    <w:rsid w:val="00A318CD"/>
    <w:rsid w:val="00A4013F"/>
    <w:rsid w:val="00A43913"/>
    <w:rsid w:val="00A45F33"/>
    <w:rsid w:val="00A475AE"/>
    <w:rsid w:val="00A5297B"/>
    <w:rsid w:val="00A52E47"/>
    <w:rsid w:val="00A6590A"/>
    <w:rsid w:val="00A701D2"/>
    <w:rsid w:val="00A706C5"/>
    <w:rsid w:val="00A72BF4"/>
    <w:rsid w:val="00A850CE"/>
    <w:rsid w:val="00A93667"/>
    <w:rsid w:val="00A95475"/>
    <w:rsid w:val="00A95D9C"/>
    <w:rsid w:val="00A96990"/>
    <w:rsid w:val="00AB08B4"/>
    <w:rsid w:val="00AB3591"/>
    <w:rsid w:val="00AB71DD"/>
    <w:rsid w:val="00AC1841"/>
    <w:rsid w:val="00AD1362"/>
    <w:rsid w:val="00AD4B29"/>
    <w:rsid w:val="00AD6E59"/>
    <w:rsid w:val="00AE0435"/>
    <w:rsid w:val="00AE0E1E"/>
    <w:rsid w:val="00AE1086"/>
    <w:rsid w:val="00AE4058"/>
    <w:rsid w:val="00AF0C45"/>
    <w:rsid w:val="00AF2C5C"/>
    <w:rsid w:val="00AF4616"/>
    <w:rsid w:val="00AF518F"/>
    <w:rsid w:val="00B005E5"/>
    <w:rsid w:val="00B014A5"/>
    <w:rsid w:val="00B0193E"/>
    <w:rsid w:val="00B05090"/>
    <w:rsid w:val="00B11B41"/>
    <w:rsid w:val="00B14377"/>
    <w:rsid w:val="00B15D4E"/>
    <w:rsid w:val="00B2272E"/>
    <w:rsid w:val="00B23101"/>
    <w:rsid w:val="00B261A6"/>
    <w:rsid w:val="00B301FD"/>
    <w:rsid w:val="00B3282C"/>
    <w:rsid w:val="00B32A72"/>
    <w:rsid w:val="00B431FF"/>
    <w:rsid w:val="00B52F0A"/>
    <w:rsid w:val="00B5677F"/>
    <w:rsid w:val="00B56C66"/>
    <w:rsid w:val="00B60281"/>
    <w:rsid w:val="00B6109D"/>
    <w:rsid w:val="00B70FC2"/>
    <w:rsid w:val="00B73251"/>
    <w:rsid w:val="00B75D39"/>
    <w:rsid w:val="00B84CED"/>
    <w:rsid w:val="00B91C6E"/>
    <w:rsid w:val="00B92A78"/>
    <w:rsid w:val="00B93B20"/>
    <w:rsid w:val="00B93E40"/>
    <w:rsid w:val="00BA51FE"/>
    <w:rsid w:val="00BA5D70"/>
    <w:rsid w:val="00BA661A"/>
    <w:rsid w:val="00BB68E4"/>
    <w:rsid w:val="00BC1D22"/>
    <w:rsid w:val="00BC3BA1"/>
    <w:rsid w:val="00BC5263"/>
    <w:rsid w:val="00BD368E"/>
    <w:rsid w:val="00BD3EE9"/>
    <w:rsid w:val="00BE17C5"/>
    <w:rsid w:val="00BE1A76"/>
    <w:rsid w:val="00BE3053"/>
    <w:rsid w:val="00BE4987"/>
    <w:rsid w:val="00BF147C"/>
    <w:rsid w:val="00BF1E92"/>
    <w:rsid w:val="00BF595F"/>
    <w:rsid w:val="00C01B1D"/>
    <w:rsid w:val="00C021A1"/>
    <w:rsid w:val="00C048E0"/>
    <w:rsid w:val="00C0571A"/>
    <w:rsid w:val="00C05CA8"/>
    <w:rsid w:val="00C10E41"/>
    <w:rsid w:val="00C1437A"/>
    <w:rsid w:val="00C14E7A"/>
    <w:rsid w:val="00C20CBB"/>
    <w:rsid w:val="00C2135C"/>
    <w:rsid w:val="00C23BC1"/>
    <w:rsid w:val="00C2548C"/>
    <w:rsid w:val="00C25749"/>
    <w:rsid w:val="00C27505"/>
    <w:rsid w:val="00C33476"/>
    <w:rsid w:val="00C42F59"/>
    <w:rsid w:val="00C449DE"/>
    <w:rsid w:val="00C46E15"/>
    <w:rsid w:val="00C601A5"/>
    <w:rsid w:val="00C61A65"/>
    <w:rsid w:val="00C62AA4"/>
    <w:rsid w:val="00C62E2A"/>
    <w:rsid w:val="00C655D7"/>
    <w:rsid w:val="00C7086B"/>
    <w:rsid w:val="00C712BA"/>
    <w:rsid w:val="00C76328"/>
    <w:rsid w:val="00C765F1"/>
    <w:rsid w:val="00C834FB"/>
    <w:rsid w:val="00C849BB"/>
    <w:rsid w:val="00C87E20"/>
    <w:rsid w:val="00C9226E"/>
    <w:rsid w:val="00CA1A53"/>
    <w:rsid w:val="00CA6096"/>
    <w:rsid w:val="00CA6E60"/>
    <w:rsid w:val="00CA7DAD"/>
    <w:rsid w:val="00CB1DEF"/>
    <w:rsid w:val="00CB4214"/>
    <w:rsid w:val="00CC1802"/>
    <w:rsid w:val="00CC62E6"/>
    <w:rsid w:val="00CD4470"/>
    <w:rsid w:val="00CD4CAD"/>
    <w:rsid w:val="00CE0457"/>
    <w:rsid w:val="00CE080D"/>
    <w:rsid w:val="00CE24DE"/>
    <w:rsid w:val="00CE2F4C"/>
    <w:rsid w:val="00CE7D80"/>
    <w:rsid w:val="00CF1938"/>
    <w:rsid w:val="00CF1BB1"/>
    <w:rsid w:val="00D00C33"/>
    <w:rsid w:val="00D04A61"/>
    <w:rsid w:val="00D116A3"/>
    <w:rsid w:val="00D136CA"/>
    <w:rsid w:val="00D153D2"/>
    <w:rsid w:val="00D16FEB"/>
    <w:rsid w:val="00D201F7"/>
    <w:rsid w:val="00D201F8"/>
    <w:rsid w:val="00D27CCE"/>
    <w:rsid w:val="00D42242"/>
    <w:rsid w:val="00D446EE"/>
    <w:rsid w:val="00D5345C"/>
    <w:rsid w:val="00D54081"/>
    <w:rsid w:val="00D57FA3"/>
    <w:rsid w:val="00D62CCD"/>
    <w:rsid w:val="00D748D6"/>
    <w:rsid w:val="00D8166A"/>
    <w:rsid w:val="00D819A2"/>
    <w:rsid w:val="00D827DC"/>
    <w:rsid w:val="00D829BC"/>
    <w:rsid w:val="00D90555"/>
    <w:rsid w:val="00D90939"/>
    <w:rsid w:val="00D926E7"/>
    <w:rsid w:val="00D93078"/>
    <w:rsid w:val="00D95C22"/>
    <w:rsid w:val="00D972EC"/>
    <w:rsid w:val="00DA24BF"/>
    <w:rsid w:val="00DB2B42"/>
    <w:rsid w:val="00DB4C2E"/>
    <w:rsid w:val="00DB6BBA"/>
    <w:rsid w:val="00DC040C"/>
    <w:rsid w:val="00DE1D0D"/>
    <w:rsid w:val="00DE74E0"/>
    <w:rsid w:val="00DF4AD1"/>
    <w:rsid w:val="00E01379"/>
    <w:rsid w:val="00E05010"/>
    <w:rsid w:val="00E058FD"/>
    <w:rsid w:val="00E07AA0"/>
    <w:rsid w:val="00E07BB6"/>
    <w:rsid w:val="00E104AF"/>
    <w:rsid w:val="00E119F0"/>
    <w:rsid w:val="00E1359B"/>
    <w:rsid w:val="00E2448A"/>
    <w:rsid w:val="00E341C0"/>
    <w:rsid w:val="00E36FEC"/>
    <w:rsid w:val="00E41A9E"/>
    <w:rsid w:val="00E41BDF"/>
    <w:rsid w:val="00E42FBF"/>
    <w:rsid w:val="00E43DB4"/>
    <w:rsid w:val="00E4418E"/>
    <w:rsid w:val="00E545C1"/>
    <w:rsid w:val="00E557C3"/>
    <w:rsid w:val="00E64A5C"/>
    <w:rsid w:val="00E66A18"/>
    <w:rsid w:val="00E66EA4"/>
    <w:rsid w:val="00E67F57"/>
    <w:rsid w:val="00E81DAD"/>
    <w:rsid w:val="00E82F14"/>
    <w:rsid w:val="00E87499"/>
    <w:rsid w:val="00E9127E"/>
    <w:rsid w:val="00E92389"/>
    <w:rsid w:val="00E92CDA"/>
    <w:rsid w:val="00E96357"/>
    <w:rsid w:val="00E97ED3"/>
    <w:rsid w:val="00EA10BB"/>
    <w:rsid w:val="00EA5012"/>
    <w:rsid w:val="00EB3C28"/>
    <w:rsid w:val="00EC2449"/>
    <w:rsid w:val="00ED1C08"/>
    <w:rsid w:val="00ED4550"/>
    <w:rsid w:val="00EE1062"/>
    <w:rsid w:val="00EE112D"/>
    <w:rsid w:val="00EF46A7"/>
    <w:rsid w:val="00EF7465"/>
    <w:rsid w:val="00F02B98"/>
    <w:rsid w:val="00F058C8"/>
    <w:rsid w:val="00F06056"/>
    <w:rsid w:val="00F10F92"/>
    <w:rsid w:val="00F118F2"/>
    <w:rsid w:val="00F119F8"/>
    <w:rsid w:val="00F12295"/>
    <w:rsid w:val="00F14362"/>
    <w:rsid w:val="00F14F62"/>
    <w:rsid w:val="00F151D5"/>
    <w:rsid w:val="00F25269"/>
    <w:rsid w:val="00F266A7"/>
    <w:rsid w:val="00F34F67"/>
    <w:rsid w:val="00F3561C"/>
    <w:rsid w:val="00F41854"/>
    <w:rsid w:val="00F4197F"/>
    <w:rsid w:val="00F43538"/>
    <w:rsid w:val="00F43A46"/>
    <w:rsid w:val="00F45290"/>
    <w:rsid w:val="00F541B5"/>
    <w:rsid w:val="00F54F4A"/>
    <w:rsid w:val="00F63D5E"/>
    <w:rsid w:val="00F74C16"/>
    <w:rsid w:val="00F77A4D"/>
    <w:rsid w:val="00F812BF"/>
    <w:rsid w:val="00F82495"/>
    <w:rsid w:val="00F86B90"/>
    <w:rsid w:val="00F86BD8"/>
    <w:rsid w:val="00F91A7C"/>
    <w:rsid w:val="00F97483"/>
    <w:rsid w:val="00FA18D2"/>
    <w:rsid w:val="00FA3AAF"/>
    <w:rsid w:val="00FA4315"/>
    <w:rsid w:val="00FB1582"/>
    <w:rsid w:val="00FB1E01"/>
    <w:rsid w:val="00FB4032"/>
    <w:rsid w:val="00FB744A"/>
    <w:rsid w:val="00FC604E"/>
    <w:rsid w:val="00FD0842"/>
    <w:rsid w:val="00FD62BA"/>
    <w:rsid w:val="00FE1E33"/>
    <w:rsid w:val="00FE2115"/>
    <w:rsid w:val="00FE74AF"/>
    <w:rsid w:val="00FE7F79"/>
    <w:rsid w:val="00FF5407"/>
    <w:rsid w:val="00FF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168B7"/>
  <w15:docId w15:val="{86955878-60DA-4B4B-847C-4811B5C30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9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A59FE"/>
    <w:pPr>
      <w:keepNext/>
      <w:tabs>
        <w:tab w:val="center" w:pos="4055"/>
        <w:tab w:val="left" w:pos="6999"/>
      </w:tabs>
      <w:jc w:val="center"/>
      <w:outlineLvl w:val="0"/>
    </w:pPr>
    <w:rPr>
      <w:b/>
      <w:sz w:val="28"/>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6F75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75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75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75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75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F75A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75A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F75A8"/>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2A59FE"/>
    <w:rPr>
      <w:rFonts w:ascii="Times New Roman" w:eastAsia="Times New Roman" w:hAnsi="Times New Roman" w:cs="Times New Roman"/>
      <w:b/>
      <w:sz w:val="28"/>
      <w:szCs w:val="40"/>
      <w:lang w:eastAsia="ru-RU"/>
    </w:rPr>
  </w:style>
  <w:style w:type="paragraph" w:styleId="a3">
    <w:name w:val="List Paragraph"/>
    <w:basedOn w:val="a"/>
    <w:uiPriority w:val="34"/>
    <w:qFormat/>
    <w:rsid w:val="00304C79"/>
    <w:pPr>
      <w:ind w:left="720"/>
      <w:contextualSpacing/>
    </w:pPr>
  </w:style>
  <w:style w:type="character" w:customStyle="1" w:styleId="2">
    <w:name w:val="Основной текст (2)_"/>
    <w:basedOn w:val="a0"/>
    <w:link w:val="20"/>
    <w:rsid w:val="00761878"/>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761878"/>
    <w:pPr>
      <w:widowControl w:val="0"/>
      <w:shd w:val="clear" w:color="auto" w:fill="FFFFFF"/>
      <w:spacing w:before="540" w:after="240" w:line="313" w:lineRule="exact"/>
      <w:jc w:val="both"/>
    </w:pPr>
    <w:rPr>
      <w:sz w:val="28"/>
      <w:szCs w:val="28"/>
      <w:lang w:eastAsia="en-US"/>
    </w:rPr>
  </w:style>
  <w:style w:type="paragraph" w:styleId="a4">
    <w:name w:val="Balloon Text"/>
    <w:basedOn w:val="a"/>
    <w:link w:val="a5"/>
    <w:uiPriority w:val="99"/>
    <w:semiHidden/>
    <w:unhideWhenUsed/>
    <w:rsid w:val="007349B9"/>
    <w:rPr>
      <w:rFonts w:ascii="Tahoma" w:hAnsi="Tahoma" w:cs="Tahoma"/>
      <w:sz w:val="16"/>
      <w:szCs w:val="16"/>
    </w:rPr>
  </w:style>
  <w:style w:type="character" w:customStyle="1" w:styleId="a5">
    <w:name w:val="Текст выноски Знак"/>
    <w:basedOn w:val="a0"/>
    <w:link w:val="a4"/>
    <w:uiPriority w:val="99"/>
    <w:semiHidden/>
    <w:rsid w:val="007349B9"/>
    <w:rPr>
      <w:rFonts w:ascii="Tahoma" w:eastAsia="Times New Roman" w:hAnsi="Tahoma" w:cs="Tahoma"/>
      <w:sz w:val="16"/>
      <w:szCs w:val="16"/>
      <w:lang w:eastAsia="ru-RU"/>
    </w:rPr>
  </w:style>
  <w:style w:type="character" w:customStyle="1" w:styleId="21">
    <w:name w:val="Заголовок №2_"/>
    <w:basedOn w:val="a0"/>
    <w:link w:val="22"/>
    <w:rsid w:val="00E36FEC"/>
    <w:rPr>
      <w:rFonts w:ascii="Times New Roman" w:eastAsia="Times New Roman" w:hAnsi="Times New Roman" w:cs="Times New Roman"/>
      <w:b/>
      <w:bCs/>
      <w:sz w:val="28"/>
      <w:szCs w:val="28"/>
      <w:shd w:val="clear" w:color="auto" w:fill="FFFFFF"/>
    </w:rPr>
  </w:style>
  <w:style w:type="character" w:customStyle="1" w:styleId="a6">
    <w:name w:val="Колонтитул_"/>
    <w:basedOn w:val="a0"/>
    <w:rsid w:val="00E36FEC"/>
    <w:rPr>
      <w:rFonts w:ascii="Microsoft Sans Serif" w:eastAsia="Microsoft Sans Serif" w:hAnsi="Microsoft Sans Serif" w:cs="Microsoft Sans Serif"/>
      <w:b w:val="0"/>
      <w:bCs w:val="0"/>
      <w:i w:val="0"/>
      <w:iCs w:val="0"/>
      <w:smallCaps w:val="0"/>
      <w:strike w:val="0"/>
      <w:sz w:val="18"/>
      <w:szCs w:val="18"/>
      <w:u w:val="none"/>
    </w:rPr>
  </w:style>
  <w:style w:type="character" w:customStyle="1" w:styleId="a7">
    <w:name w:val="Колонтитул"/>
    <w:basedOn w:val="a6"/>
    <w:rsid w:val="00E36FEC"/>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lang w:val="ru-RU" w:eastAsia="ru-RU" w:bidi="ru-RU"/>
    </w:rPr>
  </w:style>
  <w:style w:type="character" w:customStyle="1" w:styleId="5">
    <w:name w:val="Основной текст (5)_"/>
    <w:basedOn w:val="a0"/>
    <w:link w:val="50"/>
    <w:rsid w:val="00E36FEC"/>
    <w:rPr>
      <w:rFonts w:ascii="Times New Roman" w:eastAsia="Times New Roman" w:hAnsi="Times New Roman" w:cs="Times New Roman"/>
      <w:b/>
      <w:bCs/>
      <w:sz w:val="28"/>
      <w:szCs w:val="28"/>
      <w:shd w:val="clear" w:color="auto" w:fill="FFFFFF"/>
    </w:rPr>
  </w:style>
  <w:style w:type="character" w:customStyle="1" w:styleId="23">
    <w:name w:val="Подпись к таблице (2)_"/>
    <w:basedOn w:val="a0"/>
    <w:link w:val="24"/>
    <w:rsid w:val="00E36FEC"/>
    <w:rPr>
      <w:rFonts w:ascii="Times New Roman" w:eastAsia="Times New Roman" w:hAnsi="Times New Roman" w:cs="Times New Roman"/>
      <w:shd w:val="clear" w:color="auto" w:fill="FFFFFF"/>
    </w:rPr>
  </w:style>
  <w:style w:type="character" w:customStyle="1" w:styleId="2105pt">
    <w:name w:val="Основной текст (2) + 10;5 pt;Курсив"/>
    <w:basedOn w:val="2"/>
    <w:rsid w:val="00E36FEC"/>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eastAsia="ru-RU" w:bidi="ru-RU"/>
    </w:rPr>
  </w:style>
  <w:style w:type="character" w:customStyle="1" w:styleId="a8">
    <w:name w:val="Подпись к таблице_"/>
    <w:basedOn w:val="a0"/>
    <w:link w:val="a9"/>
    <w:rsid w:val="00E36FEC"/>
    <w:rPr>
      <w:rFonts w:ascii="Times New Roman" w:eastAsia="Times New Roman" w:hAnsi="Times New Roman" w:cs="Times New Roman"/>
      <w:shd w:val="clear" w:color="auto" w:fill="FFFFFF"/>
    </w:rPr>
  </w:style>
  <w:style w:type="character" w:customStyle="1" w:styleId="212pt">
    <w:name w:val="Основной текст (2) + 12 pt"/>
    <w:basedOn w:val="2"/>
    <w:rsid w:val="00E36FE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
    <w:name w:val="Подпись к таблице (3)_"/>
    <w:basedOn w:val="a0"/>
    <w:link w:val="30"/>
    <w:rsid w:val="00E36FEC"/>
    <w:rPr>
      <w:rFonts w:ascii="Times New Roman" w:eastAsia="Times New Roman" w:hAnsi="Times New Roman" w:cs="Times New Roman"/>
      <w:sz w:val="28"/>
      <w:szCs w:val="28"/>
      <w:shd w:val="clear" w:color="auto" w:fill="FFFFFF"/>
    </w:rPr>
  </w:style>
  <w:style w:type="character" w:customStyle="1" w:styleId="6">
    <w:name w:val="Основной текст (6)_"/>
    <w:basedOn w:val="a0"/>
    <w:link w:val="60"/>
    <w:rsid w:val="00E36FEC"/>
    <w:rPr>
      <w:rFonts w:ascii="Times New Roman" w:eastAsia="Times New Roman" w:hAnsi="Times New Roman" w:cs="Times New Roman"/>
      <w:sz w:val="30"/>
      <w:szCs w:val="30"/>
      <w:shd w:val="clear" w:color="auto" w:fill="FFFFFF"/>
    </w:rPr>
  </w:style>
  <w:style w:type="character" w:customStyle="1" w:styleId="7">
    <w:name w:val="Основной текст (7)_"/>
    <w:basedOn w:val="a0"/>
    <w:link w:val="70"/>
    <w:rsid w:val="00E36FEC"/>
    <w:rPr>
      <w:rFonts w:ascii="Times New Roman" w:eastAsia="Times New Roman" w:hAnsi="Times New Roman" w:cs="Times New Roman"/>
      <w:shd w:val="clear" w:color="auto" w:fill="FFFFFF"/>
    </w:rPr>
  </w:style>
  <w:style w:type="character" w:customStyle="1" w:styleId="8">
    <w:name w:val="Основной текст (8)_"/>
    <w:basedOn w:val="a0"/>
    <w:link w:val="80"/>
    <w:rsid w:val="00E36FEC"/>
    <w:rPr>
      <w:rFonts w:ascii="Times New Roman" w:eastAsia="Times New Roman" w:hAnsi="Times New Roman" w:cs="Times New Roman"/>
      <w:b/>
      <w:bCs/>
      <w:shd w:val="clear" w:color="auto" w:fill="FFFFFF"/>
    </w:rPr>
  </w:style>
  <w:style w:type="character" w:customStyle="1" w:styleId="810pt">
    <w:name w:val="Основной текст (8) + 10 pt;Не полужирный"/>
    <w:basedOn w:val="8"/>
    <w:rsid w:val="00E36FEC"/>
    <w:rPr>
      <w:rFonts w:ascii="Times New Roman" w:eastAsia="Times New Roman" w:hAnsi="Times New Roman" w:cs="Times New Roman"/>
      <w:b/>
      <w:bCs/>
      <w:color w:val="000000"/>
      <w:spacing w:val="0"/>
      <w:w w:val="100"/>
      <w:position w:val="0"/>
      <w:sz w:val="20"/>
      <w:szCs w:val="20"/>
      <w:shd w:val="clear" w:color="auto" w:fill="FFFFFF"/>
    </w:rPr>
  </w:style>
  <w:style w:type="character" w:customStyle="1" w:styleId="25">
    <w:name w:val="Основной текст (2) + Полужирный"/>
    <w:basedOn w:val="2"/>
    <w:rsid w:val="00E36FEC"/>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22">
    <w:name w:val="Заголовок №2"/>
    <w:basedOn w:val="a"/>
    <w:link w:val="21"/>
    <w:rsid w:val="00E36FEC"/>
    <w:pPr>
      <w:widowControl w:val="0"/>
      <w:shd w:val="clear" w:color="auto" w:fill="FFFFFF"/>
      <w:spacing w:before="780" w:after="900" w:line="331" w:lineRule="exact"/>
      <w:ind w:hanging="1640"/>
      <w:jc w:val="center"/>
      <w:outlineLvl w:val="1"/>
    </w:pPr>
    <w:rPr>
      <w:b/>
      <w:bCs/>
      <w:sz w:val="28"/>
      <w:szCs w:val="28"/>
      <w:lang w:eastAsia="en-US"/>
    </w:rPr>
  </w:style>
  <w:style w:type="paragraph" w:customStyle="1" w:styleId="50">
    <w:name w:val="Основной текст (5)"/>
    <w:basedOn w:val="a"/>
    <w:link w:val="5"/>
    <w:rsid w:val="00E36FEC"/>
    <w:pPr>
      <w:widowControl w:val="0"/>
      <w:shd w:val="clear" w:color="auto" w:fill="FFFFFF"/>
      <w:spacing w:after="540" w:line="302" w:lineRule="exact"/>
      <w:ind w:hanging="1980"/>
      <w:jc w:val="center"/>
    </w:pPr>
    <w:rPr>
      <w:b/>
      <w:bCs/>
      <w:sz w:val="28"/>
      <w:szCs w:val="28"/>
      <w:lang w:eastAsia="en-US"/>
    </w:rPr>
  </w:style>
  <w:style w:type="paragraph" w:customStyle="1" w:styleId="24">
    <w:name w:val="Подпись к таблице (2)"/>
    <w:basedOn w:val="a"/>
    <w:link w:val="23"/>
    <w:rsid w:val="00E36FEC"/>
    <w:pPr>
      <w:widowControl w:val="0"/>
      <w:shd w:val="clear" w:color="auto" w:fill="FFFFFF"/>
      <w:spacing w:line="0" w:lineRule="atLeast"/>
    </w:pPr>
    <w:rPr>
      <w:sz w:val="22"/>
      <w:szCs w:val="22"/>
      <w:lang w:eastAsia="en-US"/>
    </w:rPr>
  </w:style>
  <w:style w:type="paragraph" w:customStyle="1" w:styleId="a9">
    <w:name w:val="Подпись к таблице"/>
    <w:basedOn w:val="a"/>
    <w:link w:val="a8"/>
    <w:rsid w:val="00E36FEC"/>
    <w:pPr>
      <w:widowControl w:val="0"/>
      <w:shd w:val="clear" w:color="auto" w:fill="FFFFFF"/>
      <w:spacing w:line="0" w:lineRule="atLeast"/>
    </w:pPr>
    <w:rPr>
      <w:sz w:val="22"/>
      <w:szCs w:val="22"/>
      <w:lang w:eastAsia="en-US"/>
    </w:rPr>
  </w:style>
  <w:style w:type="paragraph" w:customStyle="1" w:styleId="30">
    <w:name w:val="Подпись к таблице (3)"/>
    <w:basedOn w:val="a"/>
    <w:link w:val="3"/>
    <w:rsid w:val="00E36FEC"/>
    <w:pPr>
      <w:widowControl w:val="0"/>
      <w:shd w:val="clear" w:color="auto" w:fill="FFFFFF"/>
      <w:spacing w:line="0" w:lineRule="atLeast"/>
    </w:pPr>
    <w:rPr>
      <w:sz w:val="28"/>
      <w:szCs w:val="28"/>
      <w:lang w:eastAsia="en-US"/>
    </w:rPr>
  </w:style>
  <w:style w:type="paragraph" w:customStyle="1" w:styleId="60">
    <w:name w:val="Основной текст (6)"/>
    <w:basedOn w:val="a"/>
    <w:link w:val="6"/>
    <w:rsid w:val="00E36FEC"/>
    <w:pPr>
      <w:widowControl w:val="0"/>
      <w:shd w:val="clear" w:color="auto" w:fill="FFFFFF"/>
      <w:spacing w:before="6960" w:line="0" w:lineRule="atLeast"/>
      <w:jc w:val="center"/>
    </w:pPr>
    <w:rPr>
      <w:sz w:val="30"/>
      <w:szCs w:val="30"/>
      <w:lang w:eastAsia="en-US"/>
    </w:rPr>
  </w:style>
  <w:style w:type="paragraph" w:customStyle="1" w:styleId="70">
    <w:name w:val="Основной текст (7)"/>
    <w:basedOn w:val="a"/>
    <w:link w:val="7"/>
    <w:rsid w:val="00E36FEC"/>
    <w:pPr>
      <w:widowControl w:val="0"/>
      <w:shd w:val="clear" w:color="auto" w:fill="FFFFFF"/>
      <w:spacing w:before="240" w:line="335" w:lineRule="exact"/>
      <w:jc w:val="both"/>
    </w:pPr>
    <w:rPr>
      <w:sz w:val="22"/>
      <w:szCs w:val="22"/>
      <w:lang w:eastAsia="en-US"/>
    </w:rPr>
  </w:style>
  <w:style w:type="paragraph" w:customStyle="1" w:styleId="80">
    <w:name w:val="Основной текст (8)"/>
    <w:basedOn w:val="a"/>
    <w:link w:val="8"/>
    <w:rsid w:val="00E36FEC"/>
    <w:pPr>
      <w:widowControl w:val="0"/>
      <w:shd w:val="clear" w:color="auto" w:fill="FFFFFF"/>
      <w:spacing w:line="335" w:lineRule="exact"/>
      <w:jc w:val="both"/>
    </w:pPr>
    <w:rPr>
      <w:b/>
      <w:bCs/>
      <w:sz w:val="22"/>
      <w:szCs w:val="22"/>
      <w:lang w:eastAsia="en-US"/>
    </w:rPr>
  </w:style>
  <w:style w:type="paragraph" w:styleId="aa">
    <w:name w:val="Normal (Web)"/>
    <w:basedOn w:val="a"/>
    <w:uiPriority w:val="99"/>
    <w:unhideWhenUsed/>
    <w:rsid w:val="00AE0435"/>
    <w:pPr>
      <w:spacing w:before="100" w:beforeAutospacing="1" w:after="100" w:afterAutospacing="1"/>
    </w:pPr>
  </w:style>
  <w:style w:type="paragraph" w:customStyle="1" w:styleId="Style18">
    <w:name w:val="Style18"/>
    <w:basedOn w:val="a"/>
    <w:uiPriority w:val="99"/>
    <w:rsid w:val="00F41854"/>
    <w:pPr>
      <w:widowControl w:val="0"/>
      <w:autoSpaceDE w:val="0"/>
      <w:autoSpaceDN w:val="0"/>
      <w:adjustRightInd w:val="0"/>
      <w:spacing w:line="323" w:lineRule="exact"/>
      <w:ind w:firstLine="566"/>
      <w:jc w:val="both"/>
    </w:pPr>
    <w:rPr>
      <w:rFonts w:eastAsiaTheme="minorEastAsia"/>
    </w:rPr>
  </w:style>
  <w:style w:type="paragraph" w:customStyle="1" w:styleId="Style19">
    <w:name w:val="Style19"/>
    <w:basedOn w:val="a"/>
    <w:uiPriority w:val="99"/>
    <w:rsid w:val="00F41854"/>
    <w:pPr>
      <w:widowControl w:val="0"/>
      <w:autoSpaceDE w:val="0"/>
      <w:autoSpaceDN w:val="0"/>
      <w:adjustRightInd w:val="0"/>
      <w:spacing w:line="322" w:lineRule="exact"/>
      <w:ind w:firstLine="538"/>
      <w:jc w:val="both"/>
    </w:pPr>
    <w:rPr>
      <w:rFonts w:eastAsiaTheme="minorEastAsia"/>
    </w:rPr>
  </w:style>
  <w:style w:type="character" w:customStyle="1" w:styleId="FontStyle29">
    <w:name w:val="Font Style29"/>
    <w:basedOn w:val="a0"/>
    <w:uiPriority w:val="99"/>
    <w:rsid w:val="00F41854"/>
    <w:rPr>
      <w:rFonts w:ascii="Sylfaen" w:hAnsi="Sylfaen" w:cs="Sylfaen"/>
      <w:color w:val="000000"/>
      <w:sz w:val="26"/>
      <w:szCs w:val="26"/>
    </w:rPr>
  </w:style>
  <w:style w:type="paragraph" w:customStyle="1" w:styleId="Style20">
    <w:name w:val="Style20"/>
    <w:basedOn w:val="a"/>
    <w:uiPriority w:val="99"/>
    <w:rsid w:val="00F41854"/>
    <w:pPr>
      <w:widowControl w:val="0"/>
      <w:autoSpaceDE w:val="0"/>
      <w:autoSpaceDN w:val="0"/>
      <w:adjustRightInd w:val="0"/>
      <w:jc w:val="both"/>
    </w:pPr>
    <w:rPr>
      <w:rFonts w:eastAsiaTheme="minorEastAsia"/>
    </w:rPr>
  </w:style>
  <w:style w:type="paragraph" w:customStyle="1" w:styleId="Style5">
    <w:name w:val="Style5"/>
    <w:basedOn w:val="a"/>
    <w:uiPriority w:val="99"/>
    <w:rsid w:val="00094F6F"/>
    <w:pPr>
      <w:widowControl w:val="0"/>
      <w:autoSpaceDE w:val="0"/>
      <w:autoSpaceDN w:val="0"/>
      <w:adjustRightInd w:val="0"/>
      <w:spacing w:line="325" w:lineRule="exact"/>
      <w:jc w:val="center"/>
    </w:pPr>
    <w:rPr>
      <w:rFonts w:eastAsiaTheme="minorEastAsia"/>
    </w:rPr>
  </w:style>
  <w:style w:type="character" w:customStyle="1" w:styleId="FontStyle28">
    <w:name w:val="Font Style28"/>
    <w:basedOn w:val="a0"/>
    <w:uiPriority w:val="99"/>
    <w:rsid w:val="00094F6F"/>
    <w:rPr>
      <w:rFonts w:ascii="Sylfaen" w:hAnsi="Sylfaen" w:cs="Sylfaen"/>
      <w:b/>
      <w:bCs/>
      <w:color w:val="000000"/>
      <w:spacing w:val="-10"/>
      <w:sz w:val="26"/>
      <w:szCs w:val="26"/>
    </w:rPr>
  </w:style>
  <w:style w:type="paragraph" w:customStyle="1" w:styleId="Style7">
    <w:name w:val="Style7"/>
    <w:basedOn w:val="a"/>
    <w:uiPriority w:val="99"/>
    <w:rsid w:val="008E1B70"/>
    <w:pPr>
      <w:widowControl w:val="0"/>
      <w:autoSpaceDE w:val="0"/>
      <w:autoSpaceDN w:val="0"/>
      <w:adjustRightInd w:val="0"/>
      <w:spacing w:line="328" w:lineRule="exact"/>
      <w:ind w:firstLine="734"/>
      <w:jc w:val="both"/>
    </w:pPr>
    <w:rPr>
      <w:rFonts w:eastAsiaTheme="minorEastAsia"/>
    </w:rPr>
  </w:style>
  <w:style w:type="paragraph" w:customStyle="1" w:styleId="Style6">
    <w:name w:val="Style6"/>
    <w:basedOn w:val="a"/>
    <w:uiPriority w:val="99"/>
    <w:rsid w:val="00060EBD"/>
    <w:pPr>
      <w:widowControl w:val="0"/>
      <w:autoSpaceDE w:val="0"/>
      <w:autoSpaceDN w:val="0"/>
      <w:adjustRightInd w:val="0"/>
      <w:spacing w:line="322" w:lineRule="exact"/>
      <w:ind w:firstLine="701"/>
      <w:jc w:val="both"/>
    </w:pPr>
    <w:rPr>
      <w:rFonts w:eastAsiaTheme="minorEastAsia"/>
    </w:rPr>
  </w:style>
  <w:style w:type="paragraph" w:customStyle="1" w:styleId="Style16">
    <w:name w:val="Style16"/>
    <w:basedOn w:val="a"/>
    <w:uiPriority w:val="99"/>
    <w:rsid w:val="00060EBD"/>
    <w:pPr>
      <w:widowControl w:val="0"/>
      <w:autoSpaceDE w:val="0"/>
      <w:autoSpaceDN w:val="0"/>
      <w:adjustRightInd w:val="0"/>
      <w:spacing w:line="322" w:lineRule="exact"/>
      <w:jc w:val="both"/>
    </w:pPr>
    <w:rPr>
      <w:rFonts w:eastAsiaTheme="minorEastAsia"/>
    </w:rPr>
  </w:style>
  <w:style w:type="paragraph" w:customStyle="1" w:styleId="Style21">
    <w:name w:val="Style21"/>
    <w:basedOn w:val="a"/>
    <w:uiPriority w:val="99"/>
    <w:rsid w:val="00060EBD"/>
    <w:pPr>
      <w:widowControl w:val="0"/>
      <w:autoSpaceDE w:val="0"/>
      <w:autoSpaceDN w:val="0"/>
      <w:adjustRightInd w:val="0"/>
      <w:spacing w:line="326" w:lineRule="exact"/>
    </w:pPr>
    <w:rPr>
      <w:rFonts w:eastAsiaTheme="minorEastAsia"/>
    </w:rPr>
  </w:style>
  <w:style w:type="character" w:customStyle="1" w:styleId="FontStyle39">
    <w:name w:val="Font Style39"/>
    <w:basedOn w:val="a0"/>
    <w:uiPriority w:val="99"/>
    <w:rsid w:val="00060EBD"/>
    <w:rPr>
      <w:rFonts w:ascii="Sylfaen" w:hAnsi="Sylfaen" w:cs="Sylfaen"/>
      <w:b/>
      <w:bCs/>
      <w:color w:val="000000"/>
      <w:spacing w:val="-10"/>
      <w:sz w:val="10"/>
      <w:szCs w:val="10"/>
    </w:rPr>
  </w:style>
  <w:style w:type="paragraph" w:customStyle="1" w:styleId="Style10">
    <w:name w:val="Style10"/>
    <w:basedOn w:val="a"/>
    <w:uiPriority w:val="99"/>
    <w:rsid w:val="005F24F5"/>
    <w:pPr>
      <w:widowControl w:val="0"/>
      <w:autoSpaceDE w:val="0"/>
      <w:autoSpaceDN w:val="0"/>
      <w:adjustRightInd w:val="0"/>
      <w:spacing w:line="322" w:lineRule="exact"/>
      <w:ind w:firstLine="542"/>
    </w:pPr>
    <w:rPr>
      <w:rFonts w:eastAsiaTheme="minorEastAsia"/>
    </w:rPr>
  </w:style>
  <w:style w:type="character" w:customStyle="1" w:styleId="ab">
    <w:name w:val="Основной текст_"/>
    <w:basedOn w:val="a0"/>
    <w:link w:val="11"/>
    <w:rsid w:val="000A7A3D"/>
    <w:rPr>
      <w:rFonts w:ascii="Arial" w:eastAsia="Arial" w:hAnsi="Arial" w:cs="Arial"/>
      <w:shd w:val="clear" w:color="auto" w:fill="FFFFFF"/>
    </w:rPr>
  </w:style>
  <w:style w:type="paragraph" w:customStyle="1" w:styleId="11">
    <w:name w:val="Основной текст1"/>
    <w:basedOn w:val="a"/>
    <w:link w:val="ab"/>
    <w:rsid w:val="000A7A3D"/>
    <w:pPr>
      <w:widowControl w:val="0"/>
      <w:shd w:val="clear" w:color="auto" w:fill="FFFFFF"/>
      <w:ind w:firstLine="400"/>
    </w:pPr>
    <w:rPr>
      <w:rFonts w:ascii="Arial" w:eastAsia="Arial" w:hAnsi="Arial" w:cs="Arial"/>
      <w:sz w:val="22"/>
      <w:szCs w:val="22"/>
      <w:lang w:eastAsia="en-US"/>
    </w:rPr>
  </w:style>
  <w:style w:type="paragraph" w:styleId="31">
    <w:name w:val="Body Text Indent 3"/>
    <w:basedOn w:val="a"/>
    <w:link w:val="32"/>
    <w:semiHidden/>
    <w:rsid w:val="006250F2"/>
    <w:pPr>
      <w:ind w:firstLine="851"/>
    </w:pPr>
    <w:rPr>
      <w:sz w:val="28"/>
      <w:szCs w:val="20"/>
    </w:rPr>
  </w:style>
  <w:style w:type="character" w:customStyle="1" w:styleId="32">
    <w:name w:val="Основной текст с отступом 3 Знак"/>
    <w:basedOn w:val="a0"/>
    <w:link w:val="31"/>
    <w:semiHidden/>
    <w:rsid w:val="006250F2"/>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66692">
      <w:bodyDiv w:val="1"/>
      <w:marLeft w:val="0"/>
      <w:marRight w:val="0"/>
      <w:marTop w:val="0"/>
      <w:marBottom w:val="0"/>
      <w:divBdr>
        <w:top w:val="none" w:sz="0" w:space="0" w:color="auto"/>
        <w:left w:val="none" w:sz="0" w:space="0" w:color="auto"/>
        <w:bottom w:val="none" w:sz="0" w:space="0" w:color="auto"/>
        <w:right w:val="none" w:sz="0" w:space="0" w:color="auto"/>
      </w:divBdr>
    </w:div>
    <w:div w:id="202389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A3AC9E887E0D7CFFBDDAE8E339208E8319529EC4D9F3F72304A66417352CC221994802FBF9WEq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868ED-B6DF-4AFA-9EE0-1EFEFCA02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4483</Words>
  <Characters>25555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uli</dc:creator>
  <cp:lastModifiedBy>ORGPC</cp:lastModifiedBy>
  <cp:revision>2</cp:revision>
  <cp:lastPrinted>2018-10-24T09:13:00Z</cp:lastPrinted>
  <dcterms:created xsi:type="dcterms:W3CDTF">2026-04-06T09:57:00Z</dcterms:created>
  <dcterms:modified xsi:type="dcterms:W3CDTF">2026-04-06T09:57:00Z</dcterms:modified>
</cp:coreProperties>
</file>