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E6" w:rsidRPr="00BD4B73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en-US"/>
        </w:rPr>
      </w:pPr>
      <w:bookmarkStart w:id="0" w:name="Par1"/>
      <w:bookmarkEnd w:id="0"/>
    </w:p>
    <w:p w:rsidR="00CF3CE6" w:rsidRPr="00CF3CE6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F3CE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-285750</wp:posOffset>
            </wp:positionV>
            <wp:extent cx="799465" cy="937260"/>
            <wp:effectExtent l="19050" t="0" r="63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CE6" w:rsidRPr="00CF3CE6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CF3CE6" w:rsidRPr="00CF3CE6" w:rsidRDefault="00CF3CE6" w:rsidP="00CF3CE6">
      <w:pPr>
        <w:keepNext/>
        <w:spacing w:line="240" w:lineRule="auto"/>
        <w:jc w:val="center"/>
        <w:outlineLvl w:val="1"/>
        <w:rPr>
          <w:b/>
          <w:sz w:val="24"/>
          <w:szCs w:val="24"/>
        </w:rPr>
      </w:pPr>
    </w:p>
    <w:p w:rsidR="00CF3CE6" w:rsidRPr="00CF3CE6" w:rsidRDefault="00CF3CE6" w:rsidP="00CF3CE6">
      <w:pPr>
        <w:keepNext/>
        <w:spacing w:line="240" w:lineRule="auto"/>
        <w:jc w:val="center"/>
        <w:outlineLvl w:val="1"/>
        <w:rPr>
          <w:b/>
          <w:szCs w:val="28"/>
        </w:rPr>
      </w:pPr>
    </w:p>
    <w:p w:rsidR="000967B6" w:rsidRPr="000967B6" w:rsidRDefault="000967B6" w:rsidP="000967B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0967B6">
        <w:rPr>
          <w:b/>
          <w:sz w:val="26"/>
          <w:szCs w:val="26"/>
        </w:rPr>
        <w:t xml:space="preserve">КЕМЕРОВСКАЯ ОБЛАСТЬ-КУЗБАСС  </w:t>
      </w:r>
    </w:p>
    <w:p w:rsidR="000967B6" w:rsidRPr="000967B6" w:rsidRDefault="000967B6" w:rsidP="000967B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0967B6">
        <w:rPr>
          <w:b/>
          <w:sz w:val="26"/>
          <w:szCs w:val="26"/>
        </w:rPr>
        <w:t>ТАШТАГОЛЬСКИЙ МУНИЦИПАЛЬНЫЙ ОКРУГ</w:t>
      </w:r>
    </w:p>
    <w:p w:rsidR="00CF3CE6" w:rsidRPr="00E147CD" w:rsidRDefault="000967B6" w:rsidP="000967B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0967B6">
        <w:rPr>
          <w:b/>
          <w:sz w:val="26"/>
          <w:szCs w:val="26"/>
        </w:rPr>
        <w:t>АДМИНИСТРАЦИЯ  ТАШТАГОЛЬСКОГО МУНИЦИПАЛЬНОГО  ОКРУГА</w:t>
      </w:r>
      <w:r w:rsidR="00CF3CE6" w:rsidRPr="00E147CD">
        <w:rPr>
          <w:b/>
          <w:sz w:val="26"/>
          <w:szCs w:val="26"/>
        </w:rPr>
        <w:t xml:space="preserve"> </w:t>
      </w:r>
    </w:p>
    <w:p w:rsidR="00CF3CE6" w:rsidRPr="00E147CD" w:rsidRDefault="00CF3CE6" w:rsidP="00CF3CE6">
      <w:pPr>
        <w:spacing w:line="240" w:lineRule="auto"/>
        <w:jc w:val="left"/>
        <w:rPr>
          <w:sz w:val="26"/>
          <w:szCs w:val="26"/>
        </w:rPr>
      </w:pPr>
    </w:p>
    <w:p w:rsidR="0088435B" w:rsidRPr="00E147CD" w:rsidRDefault="0088435B" w:rsidP="0088435B">
      <w:pPr>
        <w:keepNext/>
        <w:spacing w:before="360" w:line="240" w:lineRule="auto"/>
        <w:jc w:val="center"/>
        <w:outlineLvl w:val="3"/>
        <w:rPr>
          <w:b/>
          <w:spacing w:val="60"/>
          <w:sz w:val="26"/>
          <w:szCs w:val="26"/>
        </w:rPr>
      </w:pPr>
      <w:r w:rsidRPr="00E147CD">
        <w:rPr>
          <w:b/>
          <w:spacing w:val="60"/>
          <w:sz w:val="26"/>
          <w:szCs w:val="26"/>
        </w:rPr>
        <w:t>РАСПОРЯЖЕНИЕ</w:t>
      </w:r>
    </w:p>
    <w:p w:rsidR="008B06E6" w:rsidRPr="00681D57" w:rsidRDefault="00323CBB" w:rsidP="008B06E6">
      <w:pPr>
        <w:autoSpaceDE w:val="0"/>
        <w:autoSpaceDN w:val="0"/>
        <w:adjustRightInd w:val="0"/>
        <w:spacing w:before="480" w:line="240" w:lineRule="auto"/>
        <w:jc w:val="left"/>
        <w:rPr>
          <w:sz w:val="24"/>
          <w:szCs w:val="24"/>
        </w:rPr>
      </w:pPr>
      <w:r w:rsidRPr="00681D57">
        <w:rPr>
          <w:sz w:val="24"/>
          <w:szCs w:val="24"/>
        </w:rPr>
        <w:t xml:space="preserve">от 03 марта 2026        </w:t>
      </w:r>
      <w:r w:rsidR="00143140" w:rsidRPr="00681D57">
        <w:rPr>
          <w:sz w:val="24"/>
          <w:szCs w:val="24"/>
        </w:rPr>
        <w:t>№</w:t>
      </w:r>
      <w:r w:rsidR="001F2B86" w:rsidRPr="00681D57">
        <w:rPr>
          <w:sz w:val="24"/>
          <w:szCs w:val="24"/>
        </w:rPr>
        <w:t xml:space="preserve"> </w:t>
      </w:r>
      <w:r w:rsidRPr="00681D57">
        <w:rPr>
          <w:sz w:val="24"/>
          <w:szCs w:val="24"/>
        </w:rPr>
        <w:t xml:space="preserve"> 118-р</w:t>
      </w:r>
      <w:bookmarkStart w:id="1" w:name="_GoBack"/>
      <w:bookmarkEnd w:id="1"/>
    </w:p>
    <w:p w:rsidR="00CF3CE6" w:rsidRPr="00E147CD" w:rsidRDefault="00CF3CE6" w:rsidP="008C1F14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6"/>
          <w:szCs w:val="26"/>
        </w:rPr>
      </w:pPr>
    </w:p>
    <w:p w:rsidR="00D17560" w:rsidRPr="00E147CD" w:rsidRDefault="00D17560" w:rsidP="00D17560">
      <w:pPr>
        <w:tabs>
          <w:tab w:val="center" w:pos="4819"/>
          <w:tab w:val="left" w:pos="7853"/>
        </w:tabs>
        <w:spacing w:line="240" w:lineRule="auto"/>
        <w:jc w:val="center"/>
        <w:rPr>
          <w:b/>
          <w:bCs/>
          <w:sz w:val="26"/>
          <w:szCs w:val="26"/>
        </w:rPr>
      </w:pPr>
      <w:r w:rsidRPr="00E147CD">
        <w:rPr>
          <w:b/>
          <w:bCs/>
          <w:sz w:val="26"/>
          <w:szCs w:val="26"/>
        </w:rPr>
        <w:t>О внесении изменений в распоряжение</w:t>
      </w:r>
    </w:p>
    <w:p w:rsidR="00D17560" w:rsidRPr="00E147CD" w:rsidRDefault="00D17560" w:rsidP="00D17560">
      <w:pPr>
        <w:tabs>
          <w:tab w:val="center" w:pos="4819"/>
          <w:tab w:val="left" w:pos="7853"/>
        </w:tabs>
        <w:spacing w:line="240" w:lineRule="auto"/>
        <w:jc w:val="center"/>
        <w:rPr>
          <w:b/>
          <w:bCs/>
          <w:sz w:val="26"/>
          <w:szCs w:val="26"/>
        </w:rPr>
      </w:pPr>
      <w:r w:rsidRPr="00E147CD">
        <w:rPr>
          <w:b/>
          <w:bCs/>
          <w:sz w:val="26"/>
          <w:szCs w:val="26"/>
        </w:rPr>
        <w:t xml:space="preserve">администрации Таштагольского муниципального </w:t>
      </w:r>
      <w:r w:rsidR="008C28E2" w:rsidRPr="008C28E2">
        <w:rPr>
          <w:b/>
          <w:bCs/>
          <w:sz w:val="26"/>
          <w:szCs w:val="26"/>
        </w:rPr>
        <w:t>округа</w:t>
      </w:r>
      <w:r w:rsidRPr="00E147CD">
        <w:rPr>
          <w:b/>
          <w:bCs/>
          <w:sz w:val="26"/>
          <w:szCs w:val="26"/>
        </w:rPr>
        <w:t xml:space="preserve"> от </w:t>
      </w:r>
      <w:r w:rsidR="008C28E2">
        <w:rPr>
          <w:b/>
          <w:bCs/>
          <w:sz w:val="26"/>
          <w:szCs w:val="26"/>
        </w:rPr>
        <w:t xml:space="preserve">08 </w:t>
      </w:r>
      <w:r w:rsidR="008C28E2" w:rsidRPr="008C28E2">
        <w:rPr>
          <w:b/>
          <w:bCs/>
          <w:sz w:val="26"/>
          <w:szCs w:val="26"/>
        </w:rPr>
        <w:t xml:space="preserve"> декабря 2025  № 457-р</w:t>
      </w:r>
      <w:r w:rsidR="008C28E2">
        <w:rPr>
          <w:b/>
          <w:bCs/>
          <w:sz w:val="26"/>
          <w:szCs w:val="26"/>
        </w:rPr>
        <w:t xml:space="preserve"> </w:t>
      </w:r>
      <w:r w:rsidRPr="00E147CD">
        <w:rPr>
          <w:b/>
          <w:bCs/>
          <w:sz w:val="26"/>
          <w:szCs w:val="26"/>
        </w:rPr>
        <w:t>«Об утверждении порядка применения бюджетной классификации Российской Федерации в части, относящейся к бюджету Таштагольского</w:t>
      </w:r>
      <w:r w:rsidR="008C28E2" w:rsidRPr="008C28E2">
        <w:t xml:space="preserve"> </w:t>
      </w:r>
      <w:r w:rsidR="008C28E2" w:rsidRPr="008C28E2">
        <w:rPr>
          <w:b/>
          <w:bCs/>
          <w:sz w:val="26"/>
          <w:szCs w:val="26"/>
        </w:rPr>
        <w:t>муниципального округа</w:t>
      </w:r>
      <w:r w:rsidRPr="00E147CD">
        <w:rPr>
          <w:b/>
          <w:bCs/>
          <w:sz w:val="26"/>
          <w:szCs w:val="26"/>
        </w:rPr>
        <w:t xml:space="preserve">, перечня главных администраторов доходов, перечня главных администраторов источников финансирования дефицита бюджета Таштагольского </w:t>
      </w:r>
      <w:r w:rsidR="008C28E2" w:rsidRPr="008C28E2">
        <w:rPr>
          <w:b/>
          <w:bCs/>
          <w:sz w:val="26"/>
          <w:szCs w:val="26"/>
        </w:rPr>
        <w:t>муниципального округа</w:t>
      </w:r>
      <w:r w:rsidRPr="00E147CD">
        <w:rPr>
          <w:b/>
          <w:bCs/>
          <w:sz w:val="26"/>
          <w:szCs w:val="26"/>
        </w:rPr>
        <w:t xml:space="preserve"> на 202</w:t>
      </w:r>
      <w:r w:rsidR="008C28E2">
        <w:rPr>
          <w:b/>
          <w:bCs/>
          <w:sz w:val="26"/>
          <w:szCs w:val="26"/>
        </w:rPr>
        <w:t>6</w:t>
      </w:r>
      <w:r w:rsidRPr="00E147CD">
        <w:rPr>
          <w:b/>
          <w:bCs/>
          <w:sz w:val="26"/>
          <w:szCs w:val="26"/>
        </w:rPr>
        <w:t xml:space="preserve"> год и на плановый период 202</w:t>
      </w:r>
      <w:r w:rsidR="008C28E2">
        <w:rPr>
          <w:b/>
          <w:bCs/>
          <w:sz w:val="26"/>
          <w:szCs w:val="26"/>
        </w:rPr>
        <w:t>7</w:t>
      </w:r>
      <w:r w:rsidRPr="00E147CD">
        <w:rPr>
          <w:b/>
          <w:bCs/>
          <w:sz w:val="26"/>
          <w:szCs w:val="26"/>
        </w:rPr>
        <w:t xml:space="preserve"> и 202</w:t>
      </w:r>
      <w:r w:rsidR="008C28E2">
        <w:rPr>
          <w:b/>
          <w:bCs/>
          <w:sz w:val="26"/>
          <w:szCs w:val="26"/>
        </w:rPr>
        <w:t>8</w:t>
      </w:r>
      <w:r w:rsidRPr="00E147CD">
        <w:rPr>
          <w:b/>
          <w:bCs/>
          <w:sz w:val="26"/>
          <w:szCs w:val="26"/>
        </w:rPr>
        <w:t xml:space="preserve"> годов»</w:t>
      </w:r>
    </w:p>
    <w:p w:rsidR="007D4BEB" w:rsidRPr="00E147CD" w:rsidRDefault="007D4BEB" w:rsidP="00D27727">
      <w:pPr>
        <w:spacing w:line="240" w:lineRule="auto"/>
      </w:pPr>
    </w:p>
    <w:p w:rsidR="00306A5D" w:rsidRPr="00E147CD" w:rsidRDefault="008C28E2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8E2">
        <w:rPr>
          <w:rFonts w:ascii="Times New Roman" w:hAnsi="Times New Roman" w:cs="Times New Roman"/>
          <w:sz w:val="24"/>
          <w:szCs w:val="24"/>
        </w:rPr>
        <w:t>В соответствии с абзацем седьмым пункта 1 статьи 9, абзацем седьмым пункта 9 статьи 20, пунктом 4 статьи 21, пунктом 7 статьи 23, абзацем четвертым пункта 3.2 статьи 160.1, абзацем четвертым пункта 4 статьи 160.2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 сентября 2021 г. № 1568 «Об утверждении общих требований к закреплению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24 мая 2022 г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82н "О Порядке формирования и применения кодов бюджетной классификации Российской Федерации, их структуре и принципах назначения", от 10 июня 2025 г. № 70н "Об утверждении кодов (перечней кодов бюджетной классификации Российской Федерации на 2026 год (на 2026 год и на плановый период 2027 и 2028 годов)" в целях организации работы по составлению и исполнению местного бюджета:</w:t>
      </w:r>
      <w:proofErr w:type="gramEnd"/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560" w:rsidRPr="00E147CD" w:rsidRDefault="00D17560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E147CD">
        <w:rPr>
          <w:rFonts w:ascii="Times New Roman" w:hAnsi="Times New Roman" w:cs="Times New Roman"/>
          <w:sz w:val="24"/>
          <w:szCs w:val="24"/>
        </w:rPr>
        <w:t xml:space="preserve">Внести изменения в распоряжение администрации Таштагольского муниципального </w:t>
      </w:r>
      <w:r w:rsidR="008C28E2" w:rsidRPr="008C28E2">
        <w:rPr>
          <w:rFonts w:ascii="Times New Roman" w:hAnsi="Times New Roman" w:cs="Times New Roman"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sz w:val="24"/>
          <w:szCs w:val="24"/>
        </w:rPr>
        <w:t xml:space="preserve"> от </w:t>
      </w:r>
      <w:r w:rsidR="008C28E2" w:rsidRPr="008C28E2">
        <w:rPr>
          <w:rFonts w:ascii="Times New Roman" w:hAnsi="Times New Roman" w:cs="Times New Roman"/>
          <w:sz w:val="24"/>
          <w:szCs w:val="24"/>
        </w:rPr>
        <w:t>08</w:t>
      </w:r>
      <w:r w:rsidR="008C28E2">
        <w:rPr>
          <w:rFonts w:ascii="Times New Roman" w:hAnsi="Times New Roman" w:cs="Times New Roman"/>
          <w:sz w:val="24"/>
          <w:szCs w:val="24"/>
        </w:rPr>
        <w:t>.12.</w:t>
      </w:r>
      <w:r w:rsidR="008C28E2" w:rsidRPr="008C28E2">
        <w:rPr>
          <w:rFonts w:ascii="Times New Roman" w:hAnsi="Times New Roman" w:cs="Times New Roman"/>
          <w:sz w:val="24"/>
          <w:szCs w:val="24"/>
        </w:rPr>
        <w:t>2025  № 457-р</w:t>
      </w:r>
      <w:r w:rsidRPr="00E147CD">
        <w:rPr>
          <w:rFonts w:ascii="Times New Roman" w:hAnsi="Times New Roman" w:cs="Times New Roman"/>
          <w:sz w:val="24"/>
          <w:szCs w:val="24"/>
        </w:rPr>
        <w:t xml:space="preserve"> </w:t>
      </w:r>
      <w:r w:rsidR="008C28E2" w:rsidRPr="008C28E2">
        <w:rPr>
          <w:rFonts w:ascii="Times New Roman" w:hAnsi="Times New Roman" w:cs="Times New Roman"/>
          <w:sz w:val="24"/>
          <w:szCs w:val="24"/>
        </w:rPr>
        <w:t>«Об утверждении порядка применения бюджетной классификации Российской Федерации в части, относящейся к бюджету Таштагольского муниципального округа, перечня главных администраторов доходов, перечня главных администраторов источников финансирования дефицита бюджета Таштагольского муниципального округа на 2026 год и на плановый период 2027 и 2028 годов»</w:t>
      </w:r>
      <w:r w:rsidRPr="00E147C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proofErr w:type="gramEnd"/>
    </w:p>
    <w:p w:rsidR="00366B98" w:rsidRDefault="00366B98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98">
        <w:rPr>
          <w:rFonts w:ascii="Times New Roman" w:hAnsi="Times New Roman" w:cs="Times New Roman"/>
          <w:sz w:val="24"/>
          <w:szCs w:val="24"/>
        </w:rPr>
        <w:t>Утвердить:</w:t>
      </w:r>
    </w:p>
    <w:p w:rsidR="00366B98" w:rsidRPr="00366B98" w:rsidRDefault="00CF59C4" w:rsidP="00CF59C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92C13" w:rsidRPr="00892C13">
        <w:rPr>
          <w:rFonts w:ascii="Times New Roman" w:hAnsi="Times New Roman" w:cs="Times New Roman"/>
          <w:sz w:val="24"/>
          <w:szCs w:val="24"/>
        </w:rPr>
        <w:t>Изложить в новой редакции приложение</w:t>
      </w:r>
      <w:r w:rsidR="00720E20">
        <w:rPr>
          <w:rFonts w:ascii="Times New Roman" w:hAnsi="Times New Roman" w:cs="Times New Roman"/>
          <w:sz w:val="24"/>
          <w:szCs w:val="24"/>
        </w:rPr>
        <w:t xml:space="preserve"> № </w:t>
      </w:r>
      <w:r w:rsidR="00892C13">
        <w:rPr>
          <w:rFonts w:ascii="Times New Roman" w:hAnsi="Times New Roman" w:cs="Times New Roman"/>
          <w:sz w:val="24"/>
          <w:szCs w:val="24"/>
        </w:rPr>
        <w:t>2</w:t>
      </w:r>
      <w:r w:rsidR="00D055C2">
        <w:rPr>
          <w:rFonts w:ascii="Times New Roman" w:hAnsi="Times New Roman" w:cs="Times New Roman"/>
          <w:sz w:val="24"/>
          <w:szCs w:val="24"/>
        </w:rPr>
        <w:t xml:space="preserve"> </w:t>
      </w:r>
      <w:r w:rsidR="00892C13" w:rsidRPr="00892C13">
        <w:rPr>
          <w:rFonts w:ascii="Times New Roman" w:hAnsi="Times New Roman" w:cs="Times New Roman"/>
          <w:sz w:val="24"/>
          <w:szCs w:val="24"/>
        </w:rPr>
        <w:t>К</w:t>
      </w:r>
      <w:r w:rsidR="00892C13">
        <w:rPr>
          <w:rFonts w:ascii="Times New Roman" w:hAnsi="Times New Roman" w:cs="Times New Roman"/>
          <w:sz w:val="24"/>
          <w:szCs w:val="24"/>
        </w:rPr>
        <w:t>оды</w:t>
      </w:r>
      <w:r w:rsidR="00892C13" w:rsidRPr="00892C13">
        <w:rPr>
          <w:rFonts w:ascii="Times New Roman" w:hAnsi="Times New Roman" w:cs="Times New Roman"/>
          <w:sz w:val="24"/>
          <w:szCs w:val="24"/>
        </w:rPr>
        <w:t xml:space="preserve"> </w:t>
      </w:r>
      <w:r w:rsidR="00892C13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892C13" w:rsidRPr="00892C13">
        <w:rPr>
          <w:rFonts w:ascii="Times New Roman" w:hAnsi="Times New Roman" w:cs="Times New Roman"/>
          <w:sz w:val="24"/>
          <w:szCs w:val="24"/>
        </w:rPr>
        <w:t xml:space="preserve"> </w:t>
      </w:r>
      <w:r w:rsidR="00892C13">
        <w:rPr>
          <w:rFonts w:ascii="Times New Roman" w:hAnsi="Times New Roman" w:cs="Times New Roman"/>
          <w:sz w:val="24"/>
          <w:szCs w:val="24"/>
        </w:rPr>
        <w:t>доходов бюджета Таштагольского муниципального округа – органов местного самоуправления, органов местной администрации</w:t>
      </w:r>
      <w:r w:rsidR="00366B98" w:rsidRPr="00366B98">
        <w:rPr>
          <w:rFonts w:ascii="Times New Roman" w:hAnsi="Times New Roman" w:cs="Times New Roman"/>
          <w:sz w:val="24"/>
          <w:szCs w:val="24"/>
        </w:rPr>
        <w:t>, согласно приложению № 1 к настоящему распоряжению.</w:t>
      </w:r>
    </w:p>
    <w:p w:rsidR="00D055C2" w:rsidRDefault="00366B98" w:rsidP="00D055C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98">
        <w:rPr>
          <w:rFonts w:ascii="Times New Roman" w:hAnsi="Times New Roman" w:cs="Times New Roman"/>
          <w:sz w:val="24"/>
          <w:szCs w:val="24"/>
        </w:rPr>
        <w:t xml:space="preserve">1.2. </w:t>
      </w:r>
      <w:r w:rsidR="00D055C2">
        <w:rPr>
          <w:rFonts w:ascii="Times New Roman" w:hAnsi="Times New Roman" w:cs="Times New Roman"/>
          <w:sz w:val="24"/>
          <w:szCs w:val="24"/>
        </w:rPr>
        <w:t xml:space="preserve"> </w:t>
      </w:r>
      <w:r w:rsidR="000967B6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Pr="00366B98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D055C2">
        <w:rPr>
          <w:rFonts w:ascii="Times New Roman" w:hAnsi="Times New Roman" w:cs="Times New Roman"/>
          <w:sz w:val="24"/>
          <w:szCs w:val="24"/>
        </w:rPr>
        <w:t xml:space="preserve">4 Коды главных распорядителей средств </w:t>
      </w:r>
      <w:r w:rsidRPr="00366B98">
        <w:rPr>
          <w:rFonts w:ascii="Times New Roman" w:hAnsi="Times New Roman" w:cs="Times New Roman"/>
          <w:sz w:val="24"/>
          <w:szCs w:val="24"/>
        </w:rPr>
        <w:t xml:space="preserve"> </w:t>
      </w:r>
      <w:r w:rsidR="00D055C2">
        <w:rPr>
          <w:rFonts w:ascii="Times New Roman" w:hAnsi="Times New Roman" w:cs="Times New Roman"/>
          <w:sz w:val="24"/>
          <w:szCs w:val="24"/>
        </w:rPr>
        <w:t>бюджета Таштагольского муниципального округа, согласно приложению № 2</w:t>
      </w:r>
      <w:r w:rsidR="00D055C2" w:rsidRPr="00D055C2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D055C2" w:rsidRPr="00366B98" w:rsidRDefault="00D055C2" w:rsidP="00D055C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D055C2">
        <w:rPr>
          <w:rFonts w:ascii="Times New Roman" w:hAnsi="Times New Roman" w:cs="Times New Roman"/>
          <w:sz w:val="24"/>
          <w:szCs w:val="24"/>
        </w:rPr>
        <w:t xml:space="preserve">. Дополнить приложение № 7  Перечень главных администраторов доходов бюджета Таштагольского муниципального округа, согласно приложению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55C2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306A5D" w:rsidRPr="00E147CD" w:rsidRDefault="00306A5D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t xml:space="preserve">2. </w:t>
      </w:r>
      <w:r w:rsidR="00AC1F44">
        <w:rPr>
          <w:rFonts w:ascii="Times New Roman" w:hAnsi="Times New Roman" w:cs="Times New Roman"/>
          <w:sz w:val="24"/>
          <w:szCs w:val="24"/>
        </w:rPr>
        <w:t xml:space="preserve"> </w:t>
      </w:r>
      <w:r w:rsidRPr="00E147CD">
        <w:rPr>
          <w:rFonts w:ascii="Times New Roman" w:hAnsi="Times New Roman" w:cs="Times New Roman"/>
          <w:sz w:val="24"/>
          <w:szCs w:val="24"/>
        </w:rPr>
        <w:t xml:space="preserve">Установить, что настоящее распоряжение применяется к правоотношениям, возникающим при составлении и исполнении бюджета Таштагольского муниципального </w:t>
      </w:r>
      <w:r w:rsidR="008C28E2" w:rsidRPr="008C28E2">
        <w:rPr>
          <w:rFonts w:ascii="Times New Roman" w:hAnsi="Times New Roman" w:cs="Times New Roman"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sz w:val="24"/>
          <w:szCs w:val="24"/>
        </w:rPr>
        <w:t xml:space="preserve"> на 202</w:t>
      </w:r>
      <w:r w:rsidR="008C28E2">
        <w:rPr>
          <w:rFonts w:ascii="Times New Roman" w:hAnsi="Times New Roman" w:cs="Times New Roman"/>
          <w:sz w:val="24"/>
          <w:szCs w:val="24"/>
        </w:rPr>
        <w:t>6</w:t>
      </w:r>
      <w:r w:rsidRPr="00E147C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C28E2">
        <w:rPr>
          <w:rFonts w:ascii="Times New Roman" w:hAnsi="Times New Roman" w:cs="Times New Roman"/>
          <w:sz w:val="24"/>
          <w:szCs w:val="24"/>
        </w:rPr>
        <w:t>7</w:t>
      </w:r>
      <w:r w:rsidRPr="00E147CD">
        <w:rPr>
          <w:rFonts w:ascii="Times New Roman" w:hAnsi="Times New Roman" w:cs="Times New Roman"/>
          <w:sz w:val="24"/>
          <w:szCs w:val="24"/>
        </w:rPr>
        <w:t xml:space="preserve"> и 202</w:t>
      </w:r>
      <w:r w:rsidR="008C28E2">
        <w:rPr>
          <w:rFonts w:ascii="Times New Roman" w:hAnsi="Times New Roman" w:cs="Times New Roman"/>
          <w:sz w:val="24"/>
          <w:szCs w:val="24"/>
        </w:rPr>
        <w:t>8</w:t>
      </w:r>
      <w:r w:rsidRPr="00E147CD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306A5D" w:rsidRPr="00E147CD" w:rsidRDefault="001D455B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306A5D" w:rsidRPr="00E147CD">
        <w:rPr>
          <w:rFonts w:ascii="Times New Roman" w:hAnsi="Times New Roman" w:cs="Times New Roman"/>
          <w:sz w:val="24"/>
          <w:szCs w:val="24"/>
        </w:rPr>
        <w:t xml:space="preserve">за исполнением настоящего распоряжения возложить </w:t>
      </w:r>
      <w:proofErr w:type="gramStart"/>
      <w:r w:rsidR="00306A5D" w:rsidRPr="00E147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06A5D" w:rsidRPr="00E147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2E6" w:rsidRPr="00C772E6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="00C772E6" w:rsidRPr="00C772E6">
        <w:rPr>
          <w:rFonts w:ascii="Times New Roman" w:hAnsi="Times New Roman" w:cs="Times New Roman"/>
          <w:sz w:val="24"/>
          <w:szCs w:val="24"/>
        </w:rPr>
        <w:t xml:space="preserve"> главы Таштагольского муниципального округа по финансам</w:t>
      </w:r>
      <w:r w:rsidR="00C772E6">
        <w:rPr>
          <w:rFonts w:ascii="Times New Roman" w:hAnsi="Times New Roman" w:cs="Times New Roman"/>
          <w:sz w:val="24"/>
          <w:szCs w:val="24"/>
        </w:rPr>
        <w:t xml:space="preserve"> </w:t>
      </w:r>
      <w:r w:rsidR="00C772E6" w:rsidRPr="00C772E6">
        <w:rPr>
          <w:rFonts w:ascii="Times New Roman" w:hAnsi="Times New Roman" w:cs="Times New Roman"/>
          <w:sz w:val="24"/>
          <w:szCs w:val="24"/>
        </w:rPr>
        <w:t>-</w:t>
      </w:r>
      <w:r w:rsidR="00C772E6">
        <w:rPr>
          <w:rFonts w:ascii="Times New Roman" w:hAnsi="Times New Roman" w:cs="Times New Roman"/>
          <w:sz w:val="24"/>
          <w:szCs w:val="24"/>
        </w:rPr>
        <w:t xml:space="preserve"> </w:t>
      </w:r>
      <w:r w:rsidR="00C772E6" w:rsidRPr="00C772E6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306A5D" w:rsidRPr="00E147CD">
        <w:rPr>
          <w:rFonts w:ascii="Times New Roman" w:hAnsi="Times New Roman" w:cs="Times New Roman"/>
          <w:sz w:val="24"/>
          <w:szCs w:val="24"/>
        </w:rPr>
        <w:t xml:space="preserve"> Л.А. Моисееву.</w:t>
      </w:r>
    </w:p>
    <w:p w:rsidR="00306A5D" w:rsidRPr="00E147CD" w:rsidRDefault="00306A5D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F44" w:rsidRPr="00AC1F44" w:rsidRDefault="00AC1F44" w:rsidP="00AC1F44">
      <w:pPr>
        <w:pStyle w:val="10"/>
        <w:shd w:val="clear" w:color="auto" w:fill="auto"/>
        <w:spacing w:before="0" w:after="0" w:line="276" w:lineRule="auto"/>
        <w:ind w:right="-3"/>
        <w:rPr>
          <w:b/>
          <w:sz w:val="24"/>
          <w:szCs w:val="24"/>
        </w:rPr>
      </w:pPr>
      <w:proofErr w:type="spellStart"/>
      <w:r w:rsidRPr="00AC1F44">
        <w:rPr>
          <w:b/>
          <w:sz w:val="24"/>
          <w:szCs w:val="24"/>
        </w:rPr>
        <w:t>Врип</w:t>
      </w:r>
      <w:proofErr w:type="spellEnd"/>
      <w:r w:rsidRPr="00AC1F44">
        <w:rPr>
          <w:b/>
          <w:sz w:val="24"/>
          <w:szCs w:val="24"/>
        </w:rPr>
        <w:t xml:space="preserve"> Главы </w:t>
      </w:r>
    </w:p>
    <w:p w:rsidR="00E63370" w:rsidRPr="00AC1F44" w:rsidRDefault="00AC1F44" w:rsidP="00AC1F44">
      <w:pPr>
        <w:autoSpaceDE w:val="0"/>
        <w:autoSpaceDN w:val="0"/>
        <w:adjustRightInd w:val="0"/>
        <w:spacing w:line="240" w:lineRule="auto"/>
        <w:ind w:right="-284"/>
        <w:rPr>
          <w:b/>
          <w:sz w:val="24"/>
          <w:szCs w:val="24"/>
        </w:rPr>
      </w:pPr>
      <w:r w:rsidRPr="00AC1F44">
        <w:rPr>
          <w:b/>
          <w:sz w:val="24"/>
          <w:szCs w:val="24"/>
        </w:rPr>
        <w:t xml:space="preserve">Таштагольского муниципального округа                          </w:t>
      </w:r>
      <w:r>
        <w:rPr>
          <w:b/>
          <w:sz w:val="24"/>
          <w:szCs w:val="24"/>
        </w:rPr>
        <w:t xml:space="preserve">             </w:t>
      </w:r>
      <w:r w:rsidRPr="00AC1F44">
        <w:rPr>
          <w:b/>
          <w:sz w:val="24"/>
          <w:szCs w:val="24"/>
        </w:rPr>
        <w:t xml:space="preserve">    В.С. Швайгерт</w:t>
      </w: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b/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D47B9F" w:rsidRDefault="00D47B9F" w:rsidP="00ED414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ED4146" w:rsidRDefault="00ED4146" w:rsidP="00ED414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D47B9F" w:rsidRDefault="00D47B9F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1F44" w:rsidRDefault="00AC1F44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DD76EC" w:rsidRDefault="00DD76EC" w:rsidP="00CF59C4">
      <w:pPr>
        <w:autoSpaceDE w:val="0"/>
        <w:autoSpaceDN w:val="0"/>
        <w:adjustRightInd w:val="0"/>
        <w:spacing w:line="240" w:lineRule="auto"/>
        <w:ind w:right="-284"/>
        <w:rPr>
          <w:sz w:val="24"/>
          <w:szCs w:val="24"/>
        </w:rPr>
      </w:pPr>
    </w:p>
    <w:p w:rsidR="00CF59C4" w:rsidRDefault="00CF59C4" w:rsidP="00CF59C4">
      <w:pPr>
        <w:autoSpaceDE w:val="0"/>
        <w:autoSpaceDN w:val="0"/>
        <w:adjustRightInd w:val="0"/>
        <w:spacing w:line="240" w:lineRule="auto"/>
        <w:ind w:right="-284"/>
        <w:rPr>
          <w:sz w:val="24"/>
          <w:szCs w:val="24"/>
        </w:rPr>
      </w:pPr>
    </w:p>
    <w:p w:rsidR="00D47B9F" w:rsidRPr="00D47B9F" w:rsidRDefault="00D47B9F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lastRenderedPageBreak/>
        <w:t>Приложение №</w:t>
      </w:r>
      <w:r w:rsidR="00366B98">
        <w:rPr>
          <w:sz w:val="24"/>
          <w:szCs w:val="24"/>
        </w:rPr>
        <w:t>1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к распоряжению администрации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 xml:space="preserve">Таштагольского муниципального </w:t>
      </w:r>
      <w:r w:rsidR="008B0D1D" w:rsidRPr="008B0D1D">
        <w:rPr>
          <w:sz w:val="24"/>
          <w:szCs w:val="24"/>
        </w:rPr>
        <w:t>округа</w:t>
      </w:r>
    </w:p>
    <w:p w:rsidR="00D47B9F" w:rsidRPr="00D47B9F" w:rsidRDefault="00323CBB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D47B9F" w:rsidRPr="00D47B9F">
        <w:rPr>
          <w:sz w:val="24"/>
          <w:szCs w:val="24"/>
        </w:rPr>
        <w:t>т</w:t>
      </w:r>
      <w:r>
        <w:rPr>
          <w:sz w:val="24"/>
          <w:szCs w:val="24"/>
        </w:rPr>
        <w:t xml:space="preserve"> 03.03.2026</w:t>
      </w:r>
      <w:r w:rsidR="00D47B9F" w:rsidRPr="00D47B9F">
        <w:rPr>
          <w:sz w:val="24"/>
          <w:szCs w:val="24"/>
        </w:rPr>
        <w:t xml:space="preserve">  </w:t>
      </w:r>
      <w:r w:rsidR="00AC1F44">
        <w:rPr>
          <w:sz w:val="24"/>
          <w:szCs w:val="24"/>
        </w:rPr>
        <w:t xml:space="preserve">     </w:t>
      </w:r>
      <w:r w:rsidR="00D47B9F" w:rsidRPr="00D47B9F">
        <w:rPr>
          <w:sz w:val="24"/>
          <w:szCs w:val="24"/>
        </w:rPr>
        <w:t>№</w:t>
      </w:r>
      <w:r w:rsidR="00366B98">
        <w:rPr>
          <w:sz w:val="24"/>
          <w:szCs w:val="24"/>
        </w:rPr>
        <w:t xml:space="preserve"> </w:t>
      </w:r>
      <w:r>
        <w:rPr>
          <w:sz w:val="24"/>
          <w:szCs w:val="24"/>
        </w:rPr>
        <w:t>118-р</w:t>
      </w:r>
      <w:r w:rsidR="00CF59C4">
        <w:rPr>
          <w:sz w:val="24"/>
          <w:szCs w:val="24"/>
        </w:rPr>
        <w:t xml:space="preserve"> </w:t>
      </w:r>
      <w:r w:rsidR="008B0D1D">
        <w:rPr>
          <w:sz w:val="24"/>
          <w:szCs w:val="24"/>
        </w:rPr>
        <w:t xml:space="preserve">    </w:t>
      </w:r>
    </w:p>
    <w:p w:rsidR="00CF59C4" w:rsidRPr="00CF59C4" w:rsidRDefault="00CF59C4" w:rsidP="00CF59C4">
      <w:pPr>
        <w:keepNext/>
        <w:keepLines/>
        <w:spacing w:line="306" w:lineRule="exact"/>
        <w:outlineLvl w:val="1"/>
        <w:rPr>
          <w:rFonts w:eastAsia="Arial Unicode MS"/>
          <w:b/>
          <w:bCs/>
          <w:sz w:val="26"/>
          <w:szCs w:val="26"/>
        </w:rPr>
      </w:pPr>
      <w:bookmarkStart w:id="2" w:name="bookmark18"/>
      <w:r w:rsidRPr="00CF59C4">
        <w:rPr>
          <w:rFonts w:eastAsia="Arial Unicode MS"/>
          <w:b/>
          <w:bCs/>
          <w:sz w:val="26"/>
          <w:szCs w:val="26"/>
        </w:rPr>
        <w:t xml:space="preserve">                 </w:t>
      </w:r>
    </w:p>
    <w:p w:rsidR="00CF59C4" w:rsidRPr="00CF59C4" w:rsidRDefault="00CF59C4" w:rsidP="00CF59C4">
      <w:pPr>
        <w:keepNext/>
        <w:keepLines/>
        <w:spacing w:line="306" w:lineRule="exact"/>
        <w:jc w:val="center"/>
        <w:outlineLvl w:val="1"/>
        <w:rPr>
          <w:rFonts w:eastAsia="Arial Unicode MS"/>
          <w:b/>
          <w:bCs/>
          <w:sz w:val="26"/>
          <w:szCs w:val="26"/>
        </w:rPr>
      </w:pPr>
      <w:r w:rsidRPr="00CF59C4">
        <w:rPr>
          <w:rFonts w:eastAsia="Arial Unicode MS"/>
          <w:b/>
          <w:bCs/>
          <w:sz w:val="26"/>
          <w:szCs w:val="26"/>
        </w:rPr>
        <w:t>КОДЫ ГЛАВНЫХ АДМИНИСТРАТОРОВ ДОХОДОВ</w:t>
      </w:r>
      <w:bookmarkEnd w:id="2"/>
    </w:p>
    <w:p w:rsidR="00CF59C4" w:rsidRPr="00CF59C4" w:rsidRDefault="00CF59C4" w:rsidP="00CF59C4">
      <w:pPr>
        <w:keepNext/>
        <w:keepLines/>
        <w:tabs>
          <w:tab w:val="left" w:leader="underscore" w:pos="4530"/>
        </w:tabs>
        <w:spacing w:line="306" w:lineRule="exact"/>
        <w:ind w:left="620"/>
        <w:jc w:val="center"/>
        <w:outlineLvl w:val="2"/>
        <w:rPr>
          <w:rFonts w:eastAsia="Arial Unicode MS"/>
          <w:b/>
          <w:bCs/>
          <w:sz w:val="26"/>
          <w:szCs w:val="26"/>
        </w:rPr>
      </w:pPr>
      <w:bookmarkStart w:id="3" w:name="bookmark19"/>
      <w:r w:rsidRPr="00CF59C4">
        <w:rPr>
          <w:rFonts w:eastAsia="Arial Unicode MS"/>
          <w:b/>
          <w:bCs/>
          <w:sz w:val="26"/>
          <w:szCs w:val="26"/>
        </w:rPr>
        <w:t>БЮДЖЕТА ТАШТАГОЛЬСКОГО МУНИЦИПАЛЬНОГО ОКРУГА</w:t>
      </w:r>
      <w:bookmarkStart w:id="4" w:name="bookmark20"/>
      <w:bookmarkEnd w:id="3"/>
      <w:r w:rsidRPr="00CF59C4">
        <w:rPr>
          <w:rFonts w:eastAsia="Arial Unicode MS"/>
          <w:b/>
          <w:bCs/>
          <w:sz w:val="26"/>
          <w:szCs w:val="26"/>
        </w:rPr>
        <w:t xml:space="preserve"> - ОРГАНОВ МЕСТНОГО САМОУПРАВЛЕНИЯ, ОРГАНОВ МЕСТНОЙ АДМИНИСТРАЦИИ</w:t>
      </w:r>
      <w:bookmarkEnd w:id="4"/>
    </w:p>
    <w:p w:rsidR="00CF59C4" w:rsidRPr="00CF59C4" w:rsidRDefault="00CF59C4" w:rsidP="00CF59C4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  <w:r w:rsidRPr="00CF59C4">
        <w:rPr>
          <w:szCs w:val="28"/>
        </w:rPr>
        <w:t xml:space="preserve">  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8419"/>
      </w:tblGrid>
      <w:tr w:rsidR="00CF59C4" w:rsidRPr="00CF59C4" w:rsidTr="00CF70A4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ind w:left="5"/>
              <w:jc w:val="center"/>
              <w:rPr>
                <w:color w:val="000000"/>
                <w:lang w:val="en-US"/>
              </w:rPr>
            </w:pPr>
            <w:r w:rsidRPr="00CF59C4">
              <w:rPr>
                <w:color w:val="000000"/>
                <w:lang w:val="en-US"/>
              </w:rPr>
              <w:t>Код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CF59C4">
            <w:pPr>
              <w:spacing w:line="313" w:lineRule="exact"/>
              <w:ind w:left="60"/>
              <w:jc w:val="center"/>
              <w:rPr>
                <w:sz w:val="24"/>
                <w:szCs w:val="24"/>
              </w:rPr>
            </w:pPr>
          </w:p>
          <w:p w:rsidR="00CF59C4" w:rsidRPr="00736BB4" w:rsidRDefault="00736BB4" w:rsidP="00736BB4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 xml:space="preserve">Наименование </w:t>
            </w:r>
            <w:r>
              <w:rPr>
                <w:color w:val="000000"/>
              </w:rPr>
              <w:t>главного администратора доходов</w:t>
            </w:r>
          </w:p>
        </w:tc>
      </w:tr>
      <w:tr w:rsidR="00CF59C4" w:rsidRPr="00CF59C4" w:rsidTr="00AA5C7B">
        <w:trPr>
          <w:trHeight w:val="51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color w:val="000000"/>
                <w:lang w:val="en-US"/>
              </w:rPr>
              <w:t>900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AA5C7B">
            <w:pPr>
              <w:spacing w:line="313" w:lineRule="exact"/>
              <w:ind w:left="60"/>
              <w:jc w:val="left"/>
              <w:rPr>
                <w:rFonts w:eastAsia="Arial Unicode MS"/>
                <w:i/>
                <w:iCs/>
                <w:sz w:val="24"/>
                <w:szCs w:val="24"/>
              </w:rPr>
            </w:pPr>
            <w:r w:rsidRPr="00CF59C4">
              <w:rPr>
                <w:sz w:val="24"/>
                <w:szCs w:val="24"/>
              </w:rPr>
              <w:t>АДМИНИСТРАЦИЯ ТАШТАГОЛЬСКОГО МУНИЦИПАЛЬНОГО ОКРУГА</w:t>
            </w:r>
          </w:p>
        </w:tc>
      </w:tr>
      <w:tr w:rsidR="00CF59C4" w:rsidRPr="00CF59C4" w:rsidTr="00AA5C7B">
        <w:trPr>
          <w:trHeight w:val="69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color w:val="000000"/>
                <w:lang w:val="en-US"/>
              </w:rPr>
              <w:t>904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AA5C7B">
            <w:pPr>
              <w:spacing w:line="306" w:lineRule="exact"/>
              <w:ind w:left="60"/>
              <w:jc w:val="left"/>
              <w:rPr>
                <w:rFonts w:eastAsia="Arial Unicode MS"/>
                <w:i/>
                <w:iCs/>
                <w:sz w:val="24"/>
                <w:szCs w:val="24"/>
                <w:highlight w:val="yellow"/>
              </w:rPr>
            </w:pPr>
            <w:r w:rsidRPr="00CF59C4">
              <w:rPr>
                <w:sz w:val="24"/>
                <w:szCs w:val="24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</w:tr>
      <w:tr w:rsidR="00CF59C4" w:rsidRPr="00CF59C4" w:rsidTr="00AA5C7B">
        <w:trPr>
          <w:trHeight w:val="70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rFonts w:eastAsia="Arial Unicode MS"/>
                <w:sz w:val="26"/>
                <w:szCs w:val="26"/>
              </w:rPr>
              <w:t>905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AA5C7B">
            <w:pPr>
              <w:spacing w:line="313" w:lineRule="exact"/>
              <w:ind w:left="60"/>
              <w:jc w:val="left"/>
              <w:rPr>
                <w:rFonts w:eastAsia="Arial Unicode MS"/>
                <w:i/>
                <w:iCs/>
                <w:sz w:val="24"/>
                <w:szCs w:val="24"/>
                <w:highlight w:val="yellow"/>
              </w:rPr>
            </w:pPr>
            <w:r w:rsidRPr="00CF59C4">
              <w:rPr>
                <w:sz w:val="24"/>
                <w:szCs w:val="24"/>
              </w:rPr>
              <w:t>КОМИТЕТ ПО УПРАВЛЕНИЮ МУНИЦИПАЛЬНЫМ ИМУЩЕСТВОМ ТАШТАГОЛЬСКОГО МУНИЦИПАЛЬНОГО ОКРУГА</w:t>
            </w:r>
          </w:p>
        </w:tc>
      </w:tr>
      <w:tr w:rsidR="00CF59C4" w:rsidRPr="00CF59C4" w:rsidTr="00AA5C7B">
        <w:trPr>
          <w:trHeight w:val="55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rFonts w:eastAsia="Arial Unicode MS"/>
                <w:sz w:val="26"/>
                <w:szCs w:val="26"/>
              </w:rPr>
              <w:t>911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AA5C7B">
            <w:pPr>
              <w:spacing w:line="313" w:lineRule="exact"/>
              <w:ind w:left="60"/>
              <w:jc w:val="left"/>
              <w:rPr>
                <w:rFonts w:eastAsia="Arial Unicode MS"/>
                <w:sz w:val="24"/>
                <w:szCs w:val="24"/>
                <w:highlight w:val="yellow"/>
              </w:rPr>
            </w:pPr>
            <w:r w:rsidRPr="00CF59C4">
              <w:rPr>
                <w:sz w:val="24"/>
                <w:szCs w:val="24"/>
              </w:rPr>
              <w:t>УПРАВЛЕНИЕ ОБРАЗОВАНИЯ АДМИНИСТРАЦИИ ТАШТАГОЛЬСКОГО МУНИЦИПАЛЬНОГО ОКРУГА</w:t>
            </w:r>
          </w:p>
        </w:tc>
      </w:tr>
      <w:tr w:rsidR="00CF59C4" w:rsidRPr="00CF59C4" w:rsidTr="00AA5C7B">
        <w:trPr>
          <w:trHeight w:val="62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rFonts w:eastAsia="Arial Unicode MS"/>
                <w:sz w:val="26"/>
                <w:szCs w:val="26"/>
              </w:rPr>
              <w:t>913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AA5C7B">
            <w:pPr>
              <w:spacing w:line="306" w:lineRule="exact"/>
              <w:ind w:left="60"/>
              <w:jc w:val="left"/>
              <w:rPr>
                <w:rFonts w:eastAsia="Arial Unicode MS"/>
                <w:i/>
                <w:iCs/>
                <w:sz w:val="24"/>
                <w:szCs w:val="24"/>
                <w:highlight w:val="yellow"/>
              </w:rPr>
            </w:pPr>
            <w:r w:rsidRPr="00CF59C4">
              <w:rPr>
                <w:sz w:val="24"/>
                <w:szCs w:val="24"/>
              </w:rPr>
              <w:t>УПРАВЛЕНИЕ КУЛЬТУРЫ АДМИНИСТРАЦИИ ТАШТАГОЛЬСКОГО МУНИЦИПАЛЬНОГО ОКРУГА</w:t>
            </w:r>
          </w:p>
        </w:tc>
      </w:tr>
      <w:tr w:rsidR="00CF59C4" w:rsidRPr="00CF59C4" w:rsidTr="00AA5C7B">
        <w:trPr>
          <w:trHeight w:val="69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rFonts w:eastAsia="Arial Unicode MS"/>
                <w:sz w:val="26"/>
                <w:szCs w:val="26"/>
              </w:rPr>
              <w:t>915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CF59C4" w:rsidP="00AA5C7B">
            <w:pPr>
              <w:spacing w:line="306" w:lineRule="exact"/>
              <w:ind w:left="60"/>
              <w:jc w:val="left"/>
              <w:rPr>
                <w:rFonts w:eastAsia="Arial Unicode MS"/>
                <w:i/>
                <w:iCs/>
                <w:sz w:val="24"/>
                <w:szCs w:val="24"/>
                <w:highlight w:val="yellow"/>
              </w:rPr>
            </w:pPr>
            <w:r w:rsidRPr="00CF59C4">
              <w:rPr>
                <w:sz w:val="24"/>
                <w:szCs w:val="24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</w:tr>
      <w:tr w:rsidR="00CF59C4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CF59C4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rFonts w:eastAsia="Arial Unicode MS"/>
                <w:sz w:val="26"/>
                <w:szCs w:val="26"/>
              </w:rPr>
              <w:t>934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AA5C7B" w:rsidRDefault="009743E1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743E1">
              <w:rPr>
                <w:sz w:val="24"/>
                <w:szCs w:val="24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</w:tr>
      <w:tr w:rsidR="00CF59C4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9C4" w:rsidRPr="00CF59C4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AA5C7B">
              <w:rPr>
                <w:rFonts w:eastAsia="Arial Unicode MS"/>
                <w:sz w:val="26"/>
                <w:szCs w:val="26"/>
              </w:rPr>
              <w:t>935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9C4" w:rsidRPr="00CF59C4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P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AA5C7B">
              <w:rPr>
                <w:rFonts w:eastAsia="Arial Unicode MS"/>
                <w:sz w:val="26"/>
                <w:szCs w:val="26"/>
              </w:rPr>
              <w:t>936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P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AA5C7B">
              <w:rPr>
                <w:rFonts w:eastAsia="Arial Unicode MS"/>
                <w:sz w:val="26"/>
                <w:szCs w:val="26"/>
              </w:rPr>
              <w:t>937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КАЗСКОЕ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P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938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AA5C7B">
              <w:rPr>
                <w:rFonts w:eastAsia="Arial Unicode MS"/>
                <w:sz w:val="26"/>
                <w:szCs w:val="26"/>
              </w:rPr>
              <w:t>93</w:t>
            </w:r>
            <w:r>
              <w:rPr>
                <w:rFonts w:eastAsia="Arial Unicode MS"/>
                <w:sz w:val="26"/>
                <w:szCs w:val="26"/>
              </w:rPr>
              <w:t>9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СПАССКОЕ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P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940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КАЛАРСКОЕ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941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942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AC1F44">
              <w:rPr>
                <w:sz w:val="24"/>
                <w:szCs w:val="24"/>
              </w:rPr>
              <w:t>КЫЗЫЛ-ШОРСКОЕ</w:t>
            </w:r>
            <w:proofErr w:type="gramEnd"/>
            <w:r w:rsidRPr="00AC1F44">
              <w:rPr>
                <w:sz w:val="24"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CF70A4">
        <w:trPr>
          <w:trHeight w:val="52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Default="00AA5C7B" w:rsidP="00CF59C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943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AA5C7B" w:rsidRDefault="00AC1F44" w:rsidP="00AA5C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</w:tr>
      <w:tr w:rsidR="00AA5C7B" w:rsidRPr="00CF59C4" w:rsidTr="00AA5C7B">
        <w:trPr>
          <w:trHeight w:val="5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C7B" w:rsidRPr="00CF59C4" w:rsidRDefault="00AA5C7B" w:rsidP="00CF70A4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</w:rPr>
            </w:pPr>
            <w:r w:rsidRPr="00CF59C4">
              <w:rPr>
                <w:rFonts w:eastAsia="Arial Unicode MS"/>
                <w:sz w:val="26"/>
                <w:szCs w:val="26"/>
              </w:rPr>
              <w:t>955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C7B" w:rsidRPr="00CF59C4" w:rsidRDefault="00AA5C7B" w:rsidP="00AA5C7B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F59C4">
              <w:rPr>
                <w:sz w:val="24"/>
                <w:szCs w:val="24"/>
              </w:rPr>
              <w:t>ФИНАНСОВОЕ УПРАВЛЕНИЕ АДМИНИСТРАЦИИ ТАШТАГОЛЬСКОГО МУНИЦИПАЛЬНОГО ОКРУГА</w:t>
            </w:r>
          </w:p>
        </w:tc>
      </w:tr>
    </w:tbl>
    <w:p w:rsidR="00D47B9F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AA5C7B" w:rsidRPr="00EB044B" w:rsidRDefault="00AA5C7B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C09F1" w:rsidRPr="00EB044B" w:rsidRDefault="00DC09F1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C09F1" w:rsidRPr="00EB044B" w:rsidRDefault="00DC09F1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Default="00D47B9F" w:rsidP="009E7A9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C35D9" w:rsidRPr="00AC35D9" w:rsidRDefault="00AC35D9" w:rsidP="00AC35D9">
      <w:pPr>
        <w:autoSpaceDE w:val="0"/>
        <w:autoSpaceDN w:val="0"/>
        <w:adjustRightInd w:val="0"/>
        <w:spacing w:line="240" w:lineRule="auto"/>
        <w:ind w:right="-284"/>
        <w:jc w:val="right"/>
        <w:rPr>
          <w:rFonts w:eastAsia="Arial Unicode MS"/>
          <w:b/>
          <w:sz w:val="24"/>
          <w:szCs w:val="24"/>
        </w:rPr>
      </w:pPr>
      <w:r w:rsidRPr="00AC35D9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AC35D9" w:rsidRPr="00AC35D9" w:rsidRDefault="00AC35D9" w:rsidP="00AC35D9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AC35D9">
        <w:rPr>
          <w:sz w:val="24"/>
          <w:szCs w:val="24"/>
        </w:rPr>
        <w:t>к распоряжению администрации</w:t>
      </w:r>
    </w:p>
    <w:p w:rsidR="00AC35D9" w:rsidRPr="00AC35D9" w:rsidRDefault="00AC35D9" w:rsidP="00AC35D9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AC35D9">
        <w:rPr>
          <w:sz w:val="24"/>
          <w:szCs w:val="24"/>
        </w:rPr>
        <w:t>Таштагольского муниципального округа</w:t>
      </w:r>
    </w:p>
    <w:p w:rsidR="00AC35D9" w:rsidRPr="00AC35D9" w:rsidRDefault="00323CBB" w:rsidP="00AC35D9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323CBB">
        <w:rPr>
          <w:sz w:val="24"/>
          <w:szCs w:val="24"/>
        </w:rPr>
        <w:t>от 03.03.2026       № 118-р</w:t>
      </w:r>
      <w:r w:rsidR="00AC35D9" w:rsidRPr="00AC35D9">
        <w:rPr>
          <w:sz w:val="24"/>
          <w:szCs w:val="24"/>
        </w:rPr>
        <w:t xml:space="preserve"> </w:t>
      </w:r>
    </w:p>
    <w:p w:rsidR="00AC35D9" w:rsidRPr="00AC35D9" w:rsidRDefault="00AC35D9" w:rsidP="00AC35D9">
      <w:pPr>
        <w:widowControl w:val="0"/>
        <w:autoSpaceDE w:val="0"/>
        <w:autoSpaceDN w:val="0"/>
        <w:spacing w:line="240" w:lineRule="auto"/>
        <w:ind w:left="4678"/>
        <w:jc w:val="center"/>
        <w:outlineLvl w:val="0"/>
        <w:rPr>
          <w:szCs w:val="28"/>
        </w:rPr>
      </w:pPr>
    </w:p>
    <w:p w:rsidR="00AC35D9" w:rsidRPr="00AC35D9" w:rsidRDefault="00AC35D9" w:rsidP="00AC35D9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AC35D9">
        <w:rPr>
          <w:b/>
          <w:sz w:val="26"/>
          <w:szCs w:val="26"/>
        </w:rPr>
        <w:t>КОДЫ</w:t>
      </w:r>
    </w:p>
    <w:p w:rsidR="00AC35D9" w:rsidRPr="00AC35D9" w:rsidRDefault="00AC35D9" w:rsidP="00AC35D9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AC35D9">
        <w:rPr>
          <w:b/>
          <w:sz w:val="26"/>
          <w:szCs w:val="26"/>
        </w:rPr>
        <w:t>ГЛАВНЫХ РАСПОРЯДИТЕЛЕЙ СРЕДСТВ БЮДЖЕТА ТАШТАГОЛЬСКОГО МУНИЦИПАЛЬНОГО ОКРУГА</w:t>
      </w:r>
    </w:p>
    <w:p w:rsidR="00AC35D9" w:rsidRPr="00AC35D9" w:rsidRDefault="00AC35D9" w:rsidP="00AC35D9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8419"/>
      </w:tblGrid>
      <w:tr w:rsidR="00AC35D9" w:rsidRPr="00AC35D9" w:rsidTr="00CF70A4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ind w:left="5"/>
              <w:jc w:val="center"/>
              <w:rPr>
                <w:color w:val="000000"/>
                <w:lang w:val="en-US"/>
              </w:rPr>
            </w:pPr>
            <w:r w:rsidRPr="00AC35D9">
              <w:rPr>
                <w:color w:val="000000"/>
                <w:lang w:val="en-US"/>
              </w:rPr>
              <w:t>Код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720E20">
            <w:pPr>
              <w:rPr>
                <w:color w:val="000000"/>
              </w:rPr>
            </w:pPr>
          </w:p>
          <w:p w:rsidR="00AC35D9" w:rsidRPr="001C7BE8" w:rsidRDefault="00AC35D9" w:rsidP="001C7BE8">
            <w:pPr>
              <w:ind w:left="5"/>
              <w:jc w:val="center"/>
              <w:rPr>
                <w:color w:val="000000"/>
              </w:rPr>
            </w:pPr>
            <w:r w:rsidRPr="00AC35D9">
              <w:rPr>
                <w:color w:val="000000"/>
                <w:lang w:val="en-US"/>
              </w:rPr>
              <w:t xml:space="preserve">Наименование </w:t>
            </w:r>
            <w:r w:rsidR="001C7BE8">
              <w:rPr>
                <w:color w:val="000000"/>
              </w:rPr>
              <w:t>главного</w:t>
            </w:r>
            <w:r w:rsidRPr="00AC35D9">
              <w:rPr>
                <w:color w:val="000000"/>
                <w:lang w:val="en-US"/>
              </w:rPr>
              <w:t xml:space="preserve"> </w:t>
            </w:r>
            <w:r w:rsidR="001C7BE8">
              <w:rPr>
                <w:color w:val="000000"/>
              </w:rPr>
              <w:t>распорядителя</w:t>
            </w:r>
          </w:p>
        </w:tc>
      </w:tr>
      <w:tr w:rsidR="00AC35D9" w:rsidRPr="00AC35D9" w:rsidTr="00720E20">
        <w:trPr>
          <w:trHeight w:val="43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900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13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АДМИНИСТРАЦИЯ ТАШТАГОЛЬСКОГО МУНИЦИПАЛЬНОГО ОКРУГА</w:t>
            </w:r>
          </w:p>
        </w:tc>
      </w:tr>
      <w:tr w:rsidR="00AC35D9" w:rsidRPr="00AC35D9" w:rsidTr="00AC35D9">
        <w:trPr>
          <w:trHeight w:val="8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902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06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МУНИЦИПАЛЬНОЕ КАЗЕННОЕ УЧРЕЖДЕНИЕ "УПРАВЛЕНИЕ ЖИЛИЩНО-КОММУНАЛЬНОГО ХОЗЯЙСТВА ТАШТАГОЛЬСКОГО ОКРУГА"</w:t>
            </w:r>
          </w:p>
        </w:tc>
      </w:tr>
      <w:tr w:rsidR="00AC35D9" w:rsidRPr="00AC35D9" w:rsidTr="00720E20">
        <w:trPr>
          <w:trHeight w:val="62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904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06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5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905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13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КОМИТЕТ ПО УПРАВЛЕНИЮ МУНИЦИПАЛЬНЫМ ИМУЩЕСТВОМ ТАШТАГОЛЬСКОГО МУНИЦИПАЛЬНОГО ОКРУГА</w:t>
            </w:r>
          </w:p>
        </w:tc>
      </w:tr>
      <w:tr w:rsidR="00AC35D9" w:rsidRPr="00AC35D9" w:rsidTr="00720E20">
        <w:trPr>
          <w:trHeight w:val="71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906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13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МУНИЦИПАЛЬНОЕ КАЗЕННОЕ УЧРЕЖДЕНИЕ "УПРАВЛЕНИЕ ЖИЛИЩНО-КОММУНАЛЬНОГО ХОЗЯЙСТВА ТАШТАГОЛЬСКОГО ОКРУГА"</w:t>
            </w:r>
          </w:p>
        </w:tc>
      </w:tr>
      <w:tr w:rsidR="00AC35D9" w:rsidRPr="00AC35D9" w:rsidTr="00720E20">
        <w:trPr>
          <w:trHeight w:val="55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911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13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УПРАВЛЕНИЕ ОБРАЗОВАНИЯ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63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913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06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УПРАВЛЕНИЕ КУЛЬТУРЫ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5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915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06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49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932</w:t>
            </w:r>
          </w:p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06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СОВЕТ НАРОДНЫХ ДЕПУТАТОВ ТАШТАГОЛЬСКОГО МУНИЦИПАЛЬНОГО ОКРУГА</w:t>
            </w:r>
          </w:p>
        </w:tc>
      </w:tr>
      <w:tr w:rsidR="00AC35D9" w:rsidRPr="00AC35D9" w:rsidTr="00720E20">
        <w:trPr>
          <w:trHeight w:val="59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933</w:t>
            </w:r>
          </w:p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306" w:lineRule="exact"/>
              <w:ind w:left="60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КОНТРОЛЬНО-СЧЕТНАЯ КОМИССИЯ ТАШТАГОЛЬСКОГО МУНИЦИПАЛЬНОГО ОКРУГА</w:t>
            </w:r>
          </w:p>
        </w:tc>
      </w:tr>
      <w:tr w:rsidR="00AC35D9" w:rsidRPr="00AC35D9" w:rsidTr="00720E20">
        <w:trPr>
          <w:trHeight w:val="53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AC35D9">
        <w:trPr>
          <w:trHeight w:val="57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</w:tr>
      <w:tr w:rsidR="00AC35D9" w:rsidRPr="00AC35D9" w:rsidTr="00AC35D9">
        <w:trPr>
          <w:trHeight w:val="55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936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AC35D9">
        <w:trPr>
          <w:trHeight w:val="5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937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КАЗСКОЕ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AC35D9">
        <w:trPr>
          <w:trHeight w:val="5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938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458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939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СПАССКОЕ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AC35D9">
        <w:trPr>
          <w:trHeight w:val="62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940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КАЛАРСКОЕ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AC35D9">
        <w:trPr>
          <w:trHeight w:val="56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941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E3236B">
        <w:trPr>
          <w:trHeight w:val="62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lastRenderedPageBreak/>
              <w:t>942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proofErr w:type="gramStart"/>
            <w:r w:rsidRPr="00AC35D9">
              <w:rPr>
                <w:rFonts w:eastAsia="Arial Unicode MS"/>
                <w:sz w:val="24"/>
                <w:szCs w:val="24"/>
              </w:rPr>
              <w:t>КЫЗЫЛ-ШОРСКОЕ</w:t>
            </w:r>
            <w:proofErr w:type="gramEnd"/>
            <w:r w:rsidRPr="00AC35D9">
              <w:rPr>
                <w:rFonts w:eastAsia="Arial Unicode MS"/>
                <w:sz w:val="24"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4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943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</w:tr>
      <w:tr w:rsidR="00AC35D9" w:rsidRPr="00AC35D9" w:rsidTr="00720E20">
        <w:trPr>
          <w:trHeight w:val="48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ind w:left="5"/>
              <w:jc w:val="center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955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5D9" w:rsidRPr="00AC35D9" w:rsidRDefault="00AC35D9" w:rsidP="00AC35D9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  <w:r w:rsidRPr="00AC35D9">
              <w:rPr>
                <w:rFonts w:eastAsia="Arial Unicode MS"/>
                <w:sz w:val="24"/>
                <w:szCs w:val="24"/>
              </w:rPr>
              <w:t>ФИНАНСОВОЕ УПРАВЛЕНИЕ АДМИНИСТРАЦИИ ТАШТАГОЛЬСКОГО МУНИЦИПАЛЬНОГО ОКРУГА</w:t>
            </w:r>
          </w:p>
        </w:tc>
      </w:tr>
    </w:tbl>
    <w:p w:rsidR="00AC35D9" w:rsidRP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P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P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P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P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720E20" w:rsidRDefault="00720E20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AC35D9" w:rsidRDefault="00AC35D9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286742" w:rsidRPr="00286742" w:rsidRDefault="00286742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286742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3</w:t>
      </w:r>
    </w:p>
    <w:p w:rsidR="00286742" w:rsidRPr="00286742" w:rsidRDefault="00286742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286742">
        <w:rPr>
          <w:sz w:val="24"/>
          <w:szCs w:val="24"/>
        </w:rPr>
        <w:t>к распоряжению администрации</w:t>
      </w:r>
    </w:p>
    <w:p w:rsidR="00286742" w:rsidRPr="00286742" w:rsidRDefault="00286742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286742">
        <w:rPr>
          <w:sz w:val="24"/>
          <w:szCs w:val="24"/>
        </w:rPr>
        <w:t>Таштагольского муниципального округа</w:t>
      </w:r>
    </w:p>
    <w:p w:rsidR="00286742" w:rsidRPr="00286742" w:rsidRDefault="00323CBB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323CBB">
        <w:rPr>
          <w:sz w:val="24"/>
          <w:szCs w:val="24"/>
        </w:rPr>
        <w:t>от 03.03.2026       № 118-р</w:t>
      </w:r>
      <w:r w:rsidR="00286742" w:rsidRPr="00286742">
        <w:rPr>
          <w:sz w:val="24"/>
          <w:szCs w:val="24"/>
        </w:rPr>
        <w:t xml:space="preserve">   </w:t>
      </w:r>
    </w:p>
    <w:p w:rsidR="00286742" w:rsidRPr="00286742" w:rsidRDefault="00286742" w:rsidP="00AC1F44">
      <w:pPr>
        <w:spacing w:line="240" w:lineRule="auto"/>
        <w:rPr>
          <w:szCs w:val="28"/>
        </w:rPr>
      </w:pPr>
    </w:p>
    <w:p w:rsidR="00286742" w:rsidRPr="00286742" w:rsidRDefault="00286742" w:rsidP="0028674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bookmarkStart w:id="5" w:name="Par30"/>
      <w:bookmarkEnd w:id="5"/>
      <w:r w:rsidRPr="00286742">
        <w:rPr>
          <w:rFonts w:eastAsia="Calibri"/>
          <w:b/>
          <w:bCs/>
          <w:szCs w:val="28"/>
          <w:lang w:eastAsia="en-US"/>
        </w:rPr>
        <w:t xml:space="preserve">Дополнение в перечень главных администраторов доходов </w:t>
      </w:r>
      <w:r w:rsidRPr="00286742">
        <w:rPr>
          <w:b/>
          <w:bCs/>
        </w:rPr>
        <w:t>бюджета Таштагольского муниципального округа</w:t>
      </w:r>
    </w:p>
    <w:p w:rsidR="00286742" w:rsidRPr="00286742" w:rsidRDefault="00286742" w:rsidP="0028674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rPr>
          <w:szCs w:val="28"/>
        </w:rPr>
      </w:pPr>
      <w:r w:rsidRPr="00286742">
        <w:rPr>
          <w:rFonts w:eastAsia="Calibri"/>
          <w:szCs w:val="28"/>
          <w:lang w:eastAsia="en-US"/>
        </w:rPr>
        <w:tab/>
      </w:r>
    </w:p>
    <w:tbl>
      <w:tblPr>
        <w:tblW w:w="10207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5528"/>
      </w:tblGrid>
      <w:tr w:rsidR="00286742" w:rsidRPr="00286742" w:rsidTr="00DC09F1">
        <w:trPr>
          <w:trHeight w:val="688"/>
        </w:trPr>
        <w:tc>
          <w:tcPr>
            <w:tcW w:w="4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Наименование главного администратора доходов бюджета Таштагольского муниципального округа /наименование кода вида (подвида) доходов бюджета Таштагольского муниципального округа</w:t>
            </w:r>
          </w:p>
        </w:tc>
      </w:tr>
      <w:tr w:rsidR="00286742" w:rsidRPr="00286742" w:rsidTr="00DC09F1">
        <w:trPr>
          <w:trHeight w:val="159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286742">
              <w:rPr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286742">
              <w:rPr>
                <w:sz w:val="24"/>
                <w:szCs w:val="24"/>
              </w:rPr>
              <w:t xml:space="preserve"> доходов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вида (подвида) доходов бюджета Таштагольского муниципального округа</w:t>
            </w:r>
          </w:p>
        </w:tc>
        <w:tc>
          <w:tcPr>
            <w:tcW w:w="552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rPr>
                <w:sz w:val="24"/>
                <w:szCs w:val="24"/>
              </w:rPr>
            </w:pPr>
          </w:p>
        </w:tc>
      </w:tr>
      <w:tr w:rsidR="00286742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3</w:t>
            </w:r>
          </w:p>
        </w:tc>
      </w:tr>
      <w:tr w:rsidR="00EB044B" w:rsidRPr="00286742" w:rsidTr="006F239E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B044B" w:rsidRPr="00EB044B" w:rsidRDefault="00EB044B" w:rsidP="0028674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B044B">
              <w:rPr>
                <w:b/>
                <w:sz w:val="24"/>
                <w:szCs w:val="24"/>
                <w:lang w:val="en-US"/>
              </w:rPr>
              <w:t>934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B044B" w:rsidRPr="00EB044B" w:rsidRDefault="00EB044B" w:rsidP="0031380D">
            <w:pPr>
              <w:pStyle w:val="12010010010"/>
              <w:rPr>
                <w:b/>
                <w:szCs w:val="24"/>
              </w:rPr>
            </w:pPr>
            <w:proofErr w:type="spellStart"/>
            <w:r w:rsidRPr="00323CBB">
              <w:rPr>
                <w:b/>
                <w:szCs w:val="24"/>
              </w:rPr>
              <w:t>Таштагольское</w:t>
            </w:r>
            <w:proofErr w:type="spellEnd"/>
            <w:r w:rsidRPr="00323C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286742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6742" w:rsidRPr="00286742" w:rsidRDefault="00DC09F1" w:rsidP="00DC09F1">
            <w:pPr>
              <w:pStyle w:val="12010010010"/>
            </w:pPr>
            <w:proofErr w:type="gramStart"/>
            <w:r w:rsidRPr="00DC09F1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286742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34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6742" w:rsidRPr="00286742" w:rsidRDefault="00286742" w:rsidP="00286742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6742" w:rsidRPr="00286742" w:rsidRDefault="00DC09F1" w:rsidP="00DC09F1">
            <w:pPr>
              <w:pStyle w:val="12010010010"/>
            </w:pPr>
            <w:r w:rsidRPr="00DC09F1">
              <w:t>Невыясненные поступления, зачисляемые в бюджеты муниципальных округов</w:t>
            </w:r>
          </w:p>
        </w:tc>
      </w:tr>
      <w:tr w:rsidR="00EB044B" w:rsidRPr="00286742" w:rsidTr="00D76DF4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B044B" w:rsidRPr="006D280D" w:rsidRDefault="00EB044B" w:rsidP="0028674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280D">
              <w:rPr>
                <w:b/>
                <w:sz w:val="24"/>
                <w:szCs w:val="24"/>
                <w:lang w:val="en-US"/>
              </w:rPr>
              <w:t>935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B044B" w:rsidRPr="00323CBB" w:rsidRDefault="00EB044B" w:rsidP="0031380D">
            <w:pPr>
              <w:pStyle w:val="12010010010"/>
              <w:rPr>
                <w:b/>
                <w:szCs w:val="24"/>
              </w:rPr>
            </w:pPr>
            <w:r w:rsidRPr="00323CBB">
              <w:rPr>
                <w:b/>
                <w:szCs w:val="24"/>
              </w:rPr>
              <w:t xml:space="preserve">Территориальное управление "город - курорт </w:t>
            </w:r>
            <w:proofErr w:type="spellStart"/>
            <w:r w:rsidRPr="00323CBB">
              <w:rPr>
                <w:b/>
                <w:szCs w:val="24"/>
              </w:rPr>
              <w:t>Шерегеш</w:t>
            </w:r>
            <w:proofErr w:type="spellEnd"/>
            <w:r w:rsidRPr="00323CBB">
              <w:rPr>
                <w:b/>
                <w:szCs w:val="24"/>
              </w:rPr>
              <w:t>" администрации Таштагольского муниципального округа</w:t>
            </w:r>
          </w:p>
        </w:tc>
      </w:tr>
      <w:tr w:rsidR="00DC09F1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C09F1" w:rsidRPr="00286742" w:rsidRDefault="00DC09F1" w:rsidP="009743E1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C09F1" w:rsidRPr="00286742" w:rsidRDefault="00DC09F1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C09F1" w:rsidRPr="00361B56" w:rsidRDefault="00DC09F1" w:rsidP="00DC09F1">
            <w:pPr>
              <w:pStyle w:val="12010010010"/>
            </w:pPr>
            <w:proofErr w:type="gramStart"/>
            <w:r w:rsidRPr="00361B5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C09F1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C09F1" w:rsidRPr="00286742" w:rsidRDefault="00DC09F1" w:rsidP="009743E1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35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C09F1" w:rsidRPr="00286742" w:rsidRDefault="00DC09F1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C09F1" w:rsidRDefault="00DC09F1" w:rsidP="00DC09F1">
            <w:pPr>
              <w:pStyle w:val="12010010010"/>
            </w:pPr>
            <w:r w:rsidRPr="00361B56">
              <w:t>Невыясненные поступления, зачисляемые в бюджеты муниципальных округов</w:t>
            </w:r>
          </w:p>
        </w:tc>
      </w:tr>
      <w:tr w:rsidR="006D280D" w:rsidRPr="00286742" w:rsidTr="00A013EB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D280D" w:rsidRPr="006D280D" w:rsidRDefault="006D280D" w:rsidP="009743E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280D">
              <w:rPr>
                <w:b/>
                <w:sz w:val="24"/>
                <w:szCs w:val="24"/>
                <w:lang w:val="en-US"/>
              </w:rPr>
              <w:t xml:space="preserve">936 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D280D" w:rsidRPr="00323CBB" w:rsidRDefault="006D280D" w:rsidP="0031380D">
            <w:pPr>
              <w:pStyle w:val="12010010010"/>
              <w:rPr>
                <w:b/>
                <w:szCs w:val="24"/>
              </w:rPr>
            </w:pPr>
            <w:proofErr w:type="spellStart"/>
            <w:r w:rsidRPr="00323CBB">
              <w:rPr>
                <w:b/>
                <w:szCs w:val="24"/>
              </w:rPr>
              <w:t>Мундыбашское</w:t>
            </w:r>
            <w:proofErr w:type="spellEnd"/>
            <w:r w:rsidRPr="00323C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31380D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1380D" w:rsidRPr="00286742" w:rsidRDefault="0031380D" w:rsidP="00CF70A4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1380D" w:rsidRPr="00DA04BB" w:rsidRDefault="0031380D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DA04BB">
              <w:rPr>
                <w:sz w:val="24"/>
                <w:szCs w:val="24"/>
                <w:lang w:val="en-US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1380D" w:rsidRPr="00B065AD" w:rsidRDefault="0031380D" w:rsidP="0031380D">
            <w:pPr>
              <w:pStyle w:val="12010010010"/>
            </w:pPr>
            <w:proofErr w:type="gramStart"/>
            <w:r w:rsidRPr="00B065A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31380D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1380D" w:rsidRPr="00286742" w:rsidRDefault="0031380D" w:rsidP="00CF70A4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36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1380D" w:rsidRPr="00286742" w:rsidRDefault="0031380D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1380D" w:rsidRDefault="0031380D" w:rsidP="0031380D">
            <w:pPr>
              <w:pStyle w:val="12010010010"/>
            </w:pPr>
            <w:r w:rsidRPr="00B065A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2B5243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CF70A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A04BB">
              <w:rPr>
                <w:b/>
                <w:sz w:val="24"/>
                <w:szCs w:val="24"/>
                <w:lang w:val="en-US"/>
              </w:rPr>
              <w:t>937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323CBB" w:rsidRDefault="00DA04BB" w:rsidP="0031380D">
            <w:pPr>
              <w:pStyle w:val="12010010010"/>
              <w:rPr>
                <w:b/>
                <w:szCs w:val="24"/>
              </w:rPr>
            </w:pPr>
            <w:proofErr w:type="spellStart"/>
            <w:r w:rsidRPr="00323CBB">
              <w:rPr>
                <w:b/>
                <w:szCs w:val="24"/>
              </w:rPr>
              <w:t>Казское</w:t>
            </w:r>
            <w:proofErr w:type="spellEnd"/>
            <w:r w:rsidRPr="00323C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755C8E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5F740A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lastRenderedPageBreak/>
              <w:t>9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5F740A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DA04BB">
              <w:rPr>
                <w:sz w:val="24"/>
                <w:szCs w:val="24"/>
                <w:lang w:val="en-US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E66F8F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5F740A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37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5F740A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3E3483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CF70A4">
            <w:pPr>
              <w:jc w:val="center"/>
              <w:rPr>
                <w:b/>
                <w:sz w:val="24"/>
                <w:szCs w:val="24"/>
              </w:rPr>
            </w:pPr>
            <w:r w:rsidRPr="00DA04BB">
              <w:rPr>
                <w:b/>
                <w:sz w:val="24"/>
                <w:szCs w:val="24"/>
              </w:rPr>
              <w:t>938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DA04BB" w:rsidRDefault="00DA04BB" w:rsidP="0031380D">
            <w:pPr>
              <w:pStyle w:val="12010010010"/>
              <w:rPr>
                <w:szCs w:val="24"/>
              </w:rPr>
            </w:pPr>
            <w:proofErr w:type="spellStart"/>
            <w:r w:rsidRPr="00323CBB">
              <w:rPr>
                <w:b/>
                <w:szCs w:val="24"/>
              </w:rPr>
              <w:t>Темиртауское</w:t>
            </w:r>
            <w:proofErr w:type="spellEnd"/>
            <w:r w:rsidRPr="00323C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38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8F48BD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CF70A4">
            <w:pPr>
              <w:jc w:val="center"/>
              <w:rPr>
                <w:b/>
                <w:sz w:val="24"/>
                <w:szCs w:val="24"/>
              </w:rPr>
            </w:pPr>
            <w:r w:rsidRPr="00DA04BB">
              <w:rPr>
                <w:b/>
                <w:sz w:val="24"/>
                <w:szCs w:val="24"/>
              </w:rPr>
              <w:t>939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31380D">
            <w:pPr>
              <w:pStyle w:val="12010010010"/>
              <w:rPr>
                <w:b/>
              </w:rPr>
            </w:pPr>
            <w:r w:rsidRPr="00DA04BB">
              <w:rPr>
                <w:b/>
                <w:szCs w:val="24"/>
              </w:rPr>
              <w:t>Спасское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39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A22EA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CF70A4">
            <w:pPr>
              <w:jc w:val="center"/>
              <w:rPr>
                <w:b/>
                <w:sz w:val="24"/>
                <w:szCs w:val="24"/>
              </w:rPr>
            </w:pPr>
            <w:r w:rsidRPr="00DA04BB">
              <w:rPr>
                <w:b/>
                <w:sz w:val="24"/>
                <w:szCs w:val="24"/>
              </w:rPr>
              <w:t>940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31380D">
            <w:pPr>
              <w:pStyle w:val="12010010010"/>
              <w:rPr>
                <w:szCs w:val="24"/>
              </w:rPr>
            </w:pPr>
            <w:proofErr w:type="spellStart"/>
            <w:r w:rsidRPr="00DA04BB">
              <w:rPr>
                <w:b/>
                <w:szCs w:val="24"/>
              </w:rPr>
              <w:t>Каларское</w:t>
            </w:r>
            <w:proofErr w:type="spellEnd"/>
            <w:r w:rsidRPr="00DA04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40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851F15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DA04BB">
            <w:pPr>
              <w:jc w:val="center"/>
              <w:rPr>
                <w:b/>
                <w:sz w:val="24"/>
                <w:szCs w:val="24"/>
              </w:rPr>
            </w:pPr>
            <w:r w:rsidRPr="00DA04BB">
              <w:rPr>
                <w:b/>
                <w:sz w:val="24"/>
                <w:szCs w:val="24"/>
              </w:rPr>
              <w:t>941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31380D">
            <w:pPr>
              <w:pStyle w:val="12010010010"/>
              <w:rPr>
                <w:szCs w:val="24"/>
              </w:rPr>
            </w:pPr>
            <w:proofErr w:type="spellStart"/>
            <w:r w:rsidRPr="00DA04BB">
              <w:rPr>
                <w:b/>
                <w:szCs w:val="24"/>
              </w:rPr>
              <w:t>Коуринское</w:t>
            </w:r>
            <w:proofErr w:type="spellEnd"/>
            <w:r w:rsidRPr="00DA04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41</w:t>
            </w:r>
            <w:r w:rsidRPr="002867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F610BB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9743E1">
            <w:pPr>
              <w:jc w:val="center"/>
              <w:rPr>
                <w:sz w:val="24"/>
                <w:szCs w:val="24"/>
              </w:rPr>
            </w:pPr>
            <w:r w:rsidRPr="00DA04BB">
              <w:rPr>
                <w:b/>
                <w:sz w:val="24"/>
                <w:szCs w:val="24"/>
              </w:rPr>
              <w:t>942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31380D">
            <w:pPr>
              <w:pStyle w:val="12010010010"/>
            </w:pPr>
            <w:proofErr w:type="gramStart"/>
            <w:r w:rsidRPr="00DA04BB">
              <w:rPr>
                <w:b/>
                <w:szCs w:val="24"/>
              </w:rPr>
              <w:t>Кызыл-</w:t>
            </w:r>
            <w:proofErr w:type="spellStart"/>
            <w:r w:rsidRPr="00DA04BB">
              <w:rPr>
                <w:b/>
                <w:szCs w:val="24"/>
              </w:rPr>
              <w:t>Шорское</w:t>
            </w:r>
            <w:proofErr w:type="spellEnd"/>
            <w:proofErr w:type="gramEnd"/>
            <w:r w:rsidRPr="00DA04BB">
              <w:rPr>
                <w:b/>
                <w:szCs w:val="24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lastRenderedPageBreak/>
              <w:t>9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  <w:tr w:rsidR="00DA04BB" w:rsidRPr="00286742" w:rsidTr="00E95EDF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9743E1">
            <w:pPr>
              <w:jc w:val="center"/>
              <w:rPr>
                <w:b/>
                <w:sz w:val="24"/>
                <w:szCs w:val="24"/>
              </w:rPr>
            </w:pPr>
            <w:r w:rsidRPr="00DA04BB">
              <w:rPr>
                <w:b/>
                <w:sz w:val="24"/>
                <w:szCs w:val="24"/>
              </w:rPr>
              <w:t>943</w:t>
            </w:r>
          </w:p>
        </w:tc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DA04BB" w:rsidRDefault="00DA04BB" w:rsidP="0031380D">
            <w:pPr>
              <w:pStyle w:val="12010010010"/>
              <w:rPr>
                <w:b/>
              </w:rPr>
            </w:pPr>
            <w:proofErr w:type="spellStart"/>
            <w:r w:rsidRPr="00DA04BB">
              <w:rPr>
                <w:b/>
                <w:szCs w:val="24"/>
              </w:rPr>
              <w:t>Усть-Кабырзинское</w:t>
            </w:r>
            <w:proofErr w:type="spellEnd"/>
            <w:r w:rsidRPr="00DA04BB">
              <w:rPr>
                <w:b/>
                <w:szCs w:val="24"/>
              </w:rPr>
              <w:t xml:space="preserve">  территориальное управление администрации Таштагольского муниципального округа</w:t>
            </w:r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</w:t>
            </w:r>
            <w:r w:rsidRPr="00286742">
              <w:rPr>
                <w:sz w:val="24"/>
                <w:szCs w:val="24"/>
              </w:rPr>
              <w:t>1 16 07010 14 0000 140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proofErr w:type="gramStart"/>
            <w:r w:rsidRPr="0031380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DA04BB" w:rsidRPr="00286742" w:rsidTr="00DC09F1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9743E1">
            <w:pPr>
              <w:jc w:val="center"/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A04BB" w:rsidRPr="00286742" w:rsidRDefault="00DA04BB" w:rsidP="00CF70A4">
            <w:pPr>
              <w:rPr>
                <w:sz w:val="24"/>
                <w:szCs w:val="24"/>
                <w:lang w:val="en-US"/>
              </w:rPr>
            </w:pPr>
            <w:r w:rsidRPr="00286742">
              <w:rPr>
                <w:sz w:val="24"/>
                <w:szCs w:val="24"/>
                <w:lang w:val="en-US"/>
              </w:rPr>
              <w:t xml:space="preserve">    1 17 01040 14 0000 180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A04BB" w:rsidRPr="0031380D" w:rsidRDefault="00DA04BB" w:rsidP="0031380D">
            <w:pPr>
              <w:pStyle w:val="12010010010"/>
            </w:pPr>
            <w:r w:rsidRPr="0031380D">
              <w:t>Невыясненные поступления, зачисляемые в бюджеты муниципальных округов</w:t>
            </w:r>
          </w:p>
        </w:tc>
      </w:tr>
    </w:tbl>
    <w:p w:rsidR="00286742" w:rsidRPr="00286742" w:rsidRDefault="00286742" w:rsidP="009743E1">
      <w:pPr>
        <w:pStyle w:val="12010010010"/>
      </w:pPr>
    </w:p>
    <w:p w:rsidR="000967B6" w:rsidRDefault="000967B6" w:rsidP="00286742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sectPr w:rsidR="000967B6" w:rsidSect="00E6337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426" w:right="1418" w:bottom="284" w:left="1418" w:header="283" w:footer="397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E5" w:rsidRDefault="00FF26E5">
      <w:r>
        <w:separator/>
      </w:r>
    </w:p>
  </w:endnote>
  <w:endnote w:type="continuationSeparator" w:id="0">
    <w:p w:rsidR="00FF26E5" w:rsidRDefault="00FF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E5" w:rsidRDefault="00FF26E5">
      <w:r>
        <w:separator/>
      </w:r>
    </w:p>
  </w:footnote>
  <w:footnote w:type="continuationSeparator" w:id="0">
    <w:p w:rsidR="00FF26E5" w:rsidRDefault="00FF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 w:rsidP="00CC694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374229"/>
    <w:multiLevelType w:val="hybridMultilevel"/>
    <w:tmpl w:val="A064BAB0"/>
    <w:lvl w:ilvl="0" w:tplc="C570E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60BE"/>
    <w:multiLevelType w:val="hybridMultilevel"/>
    <w:tmpl w:val="A9DC0786"/>
    <w:lvl w:ilvl="0" w:tplc="8FC01ED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0859"/>
    <w:multiLevelType w:val="hybridMultilevel"/>
    <w:tmpl w:val="BCB03B60"/>
    <w:lvl w:ilvl="0" w:tplc="C41C16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5225"/>
    <w:multiLevelType w:val="hybridMultilevel"/>
    <w:tmpl w:val="B980E24A"/>
    <w:lvl w:ilvl="0" w:tplc="AC92E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2135F"/>
    <w:multiLevelType w:val="hybridMultilevel"/>
    <w:tmpl w:val="B7F00140"/>
    <w:lvl w:ilvl="0" w:tplc="787211E4">
      <w:start w:val="1"/>
      <w:numFmt w:val="decimal"/>
      <w:lvlText w:val="%1."/>
      <w:lvlJc w:val="left"/>
      <w:pPr>
        <w:ind w:left="1404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7A0F35"/>
    <w:multiLevelType w:val="hybridMultilevel"/>
    <w:tmpl w:val="F1F4DC18"/>
    <w:lvl w:ilvl="0" w:tplc="DE40D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124DC"/>
    <w:multiLevelType w:val="hybridMultilevel"/>
    <w:tmpl w:val="19C8584A"/>
    <w:lvl w:ilvl="0" w:tplc="9B687D8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108"/>
    <w:rsid w:val="00000791"/>
    <w:rsid w:val="0000112B"/>
    <w:rsid w:val="00001431"/>
    <w:rsid w:val="00003026"/>
    <w:rsid w:val="000034C3"/>
    <w:rsid w:val="00004498"/>
    <w:rsid w:val="00005B08"/>
    <w:rsid w:val="0000663E"/>
    <w:rsid w:val="00006743"/>
    <w:rsid w:val="0002236A"/>
    <w:rsid w:val="000300C7"/>
    <w:rsid w:val="00032516"/>
    <w:rsid w:val="000355B4"/>
    <w:rsid w:val="0004199A"/>
    <w:rsid w:val="000423DD"/>
    <w:rsid w:val="00044EA5"/>
    <w:rsid w:val="00047C46"/>
    <w:rsid w:val="00050C69"/>
    <w:rsid w:val="00052FD4"/>
    <w:rsid w:val="00054148"/>
    <w:rsid w:val="00061BA0"/>
    <w:rsid w:val="00065E81"/>
    <w:rsid w:val="00066C89"/>
    <w:rsid w:val="000721F0"/>
    <w:rsid w:val="00073525"/>
    <w:rsid w:val="000751E3"/>
    <w:rsid w:val="00075B7B"/>
    <w:rsid w:val="00077E00"/>
    <w:rsid w:val="000802AB"/>
    <w:rsid w:val="00083BC4"/>
    <w:rsid w:val="0008657C"/>
    <w:rsid w:val="000877A2"/>
    <w:rsid w:val="00087B35"/>
    <w:rsid w:val="00091EE0"/>
    <w:rsid w:val="0009398D"/>
    <w:rsid w:val="000967B6"/>
    <w:rsid w:val="0009690C"/>
    <w:rsid w:val="0009708B"/>
    <w:rsid w:val="000A20EA"/>
    <w:rsid w:val="000A79BC"/>
    <w:rsid w:val="000B48D9"/>
    <w:rsid w:val="000B4A2A"/>
    <w:rsid w:val="000B5671"/>
    <w:rsid w:val="000B5AAE"/>
    <w:rsid w:val="000C1846"/>
    <w:rsid w:val="000C315F"/>
    <w:rsid w:val="000D1934"/>
    <w:rsid w:val="000D2696"/>
    <w:rsid w:val="000D33B7"/>
    <w:rsid w:val="000D49E0"/>
    <w:rsid w:val="000D4BB6"/>
    <w:rsid w:val="000E0F8B"/>
    <w:rsid w:val="000F1DB8"/>
    <w:rsid w:val="000F23FE"/>
    <w:rsid w:val="000F26C7"/>
    <w:rsid w:val="000F2815"/>
    <w:rsid w:val="000F286C"/>
    <w:rsid w:val="001016BF"/>
    <w:rsid w:val="001044C3"/>
    <w:rsid w:val="00105BD4"/>
    <w:rsid w:val="00105D23"/>
    <w:rsid w:val="001069C8"/>
    <w:rsid w:val="00106FA3"/>
    <w:rsid w:val="00116038"/>
    <w:rsid w:val="00117A17"/>
    <w:rsid w:val="00117ACB"/>
    <w:rsid w:val="0012148B"/>
    <w:rsid w:val="00125415"/>
    <w:rsid w:val="00126559"/>
    <w:rsid w:val="00132433"/>
    <w:rsid w:val="00132A17"/>
    <w:rsid w:val="00133594"/>
    <w:rsid w:val="00133992"/>
    <w:rsid w:val="001364C4"/>
    <w:rsid w:val="00136C51"/>
    <w:rsid w:val="00137058"/>
    <w:rsid w:val="00141389"/>
    <w:rsid w:val="00143140"/>
    <w:rsid w:val="00143D73"/>
    <w:rsid w:val="00144869"/>
    <w:rsid w:val="0014608E"/>
    <w:rsid w:val="001502B9"/>
    <w:rsid w:val="00152141"/>
    <w:rsid w:val="00152E35"/>
    <w:rsid w:val="00155487"/>
    <w:rsid w:val="00155CF8"/>
    <w:rsid w:val="00156352"/>
    <w:rsid w:val="0015641B"/>
    <w:rsid w:val="00160301"/>
    <w:rsid w:val="001603EB"/>
    <w:rsid w:val="0016622E"/>
    <w:rsid w:val="00166ECF"/>
    <w:rsid w:val="00173578"/>
    <w:rsid w:val="00173FFA"/>
    <w:rsid w:val="00174873"/>
    <w:rsid w:val="0017522D"/>
    <w:rsid w:val="00186193"/>
    <w:rsid w:val="0018754B"/>
    <w:rsid w:val="00187A6C"/>
    <w:rsid w:val="0019060B"/>
    <w:rsid w:val="00192693"/>
    <w:rsid w:val="001930BE"/>
    <w:rsid w:val="001936F2"/>
    <w:rsid w:val="00195943"/>
    <w:rsid w:val="00195C41"/>
    <w:rsid w:val="00197F37"/>
    <w:rsid w:val="001A22F8"/>
    <w:rsid w:val="001A5653"/>
    <w:rsid w:val="001A658D"/>
    <w:rsid w:val="001B287E"/>
    <w:rsid w:val="001C6CEE"/>
    <w:rsid w:val="001C7BE8"/>
    <w:rsid w:val="001D1A16"/>
    <w:rsid w:val="001D455B"/>
    <w:rsid w:val="001D4C32"/>
    <w:rsid w:val="001D4EFD"/>
    <w:rsid w:val="001D5AA9"/>
    <w:rsid w:val="001D741E"/>
    <w:rsid w:val="001E07F5"/>
    <w:rsid w:val="001E341B"/>
    <w:rsid w:val="001E4282"/>
    <w:rsid w:val="001E4A01"/>
    <w:rsid w:val="001E518F"/>
    <w:rsid w:val="001E701B"/>
    <w:rsid w:val="001F1581"/>
    <w:rsid w:val="001F2B86"/>
    <w:rsid w:val="001F3637"/>
    <w:rsid w:val="001F6DDC"/>
    <w:rsid w:val="002133A8"/>
    <w:rsid w:val="002137D8"/>
    <w:rsid w:val="00222BF3"/>
    <w:rsid w:val="002245EF"/>
    <w:rsid w:val="002248C2"/>
    <w:rsid w:val="00230807"/>
    <w:rsid w:val="0023087C"/>
    <w:rsid w:val="00233E0B"/>
    <w:rsid w:val="002346FC"/>
    <w:rsid w:val="00241B7B"/>
    <w:rsid w:val="002425D5"/>
    <w:rsid w:val="002519DD"/>
    <w:rsid w:val="00251F16"/>
    <w:rsid w:val="002530DC"/>
    <w:rsid w:val="002551A1"/>
    <w:rsid w:val="0025609B"/>
    <w:rsid w:val="0025648A"/>
    <w:rsid w:val="002571D5"/>
    <w:rsid w:val="002612E2"/>
    <w:rsid w:val="00262A33"/>
    <w:rsid w:val="00262EE3"/>
    <w:rsid w:val="00264E36"/>
    <w:rsid w:val="002656FD"/>
    <w:rsid w:val="0026574D"/>
    <w:rsid w:val="00265956"/>
    <w:rsid w:val="002674DB"/>
    <w:rsid w:val="0028121A"/>
    <w:rsid w:val="00281429"/>
    <w:rsid w:val="002815D4"/>
    <w:rsid w:val="0028239A"/>
    <w:rsid w:val="00286742"/>
    <w:rsid w:val="002944D7"/>
    <w:rsid w:val="002971D0"/>
    <w:rsid w:val="00297C84"/>
    <w:rsid w:val="002A0695"/>
    <w:rsid w:val="002A1502"/>
    <w:rsid w:val="002A280F"/>
    <w:rsid w:val="002A591B"/>
    <w:rsid w:val="002B3389"/>
    <w:rsid w:val="002B4E63"/>
    <w:rsid w:val="002B51EF"/>
    <w:rsid w:val="002B5D10"/>
    <w:rsid w:val="002C0316"/>
    <w:rsid w:val="002C1CA2"/>
    <w:rsid w:val="002C4324"/>
    <w:rsid w:val="002C56D6"/>
    <w:rsid w:val="002C5E8F"/>
    <w:rsid w:val="002C6E22"/>
    <w:rsid w:val="002D1DCB"/>
    <w:rsid w:val="002D2B11"/>
    <w:rsid w:val="002D3BCE"/>
    <w:rsid w:val="002D56A2"/>
    <w:rsid w:val="002D7F22"/>
    <w:rsid w:val="002E091E"/>
    <w:rsid w:val="002E32F6"/>
    <w:rsid w:val="002E396C"/>
    <w:rsid w:val="002E5E19"/>
    <w:rsid w:val="002E745F"/>
    <w:rsid w:val="002E7629"/>
    <w:rsid w:val="002F3EB5"/>
    <w:rsid w:val="002F65A3"/>
    <w:rsid w:val="003008FF"/>
    <w:rsid w:val="00300F01"/>
    <w:rsid w:val="0030177C"/>
    <w:rsid w:val="003019B2"/>
    <w:rsid w:val="003028B9"/>
    <w:rsid w:val="00304FD8"/>
    <w:rsid w:val="00306A5D"/>
    <w:rsid w:val="00310F84"/>
    <w:rsid w:val="0031176B"/>
    <w:rsid w:val="00311CD5"/>
    <w:rsid w:val="0031380D"/>
    <w:rsid w:val="00313FC7"/>
    <w:rsid w:val="003149B5"/>
    <w:rsid w:val="0032203C"/>
    <w:rsid w:val="00323CBB"/>
    <w:rsid w:val="003272D8"/>
    <w:rsid w:val="00327DDF"/>
    <w:rsid w:val="00332C22"/>
    <w:rsid w:val="0033456B"/>
    <w:rsid w:val="00337884"/>
    <w:rsid w:val="00340422"/>
    <w:rsid w:val="0034133A"/>
    <w:rsid w:val="00341D28"/>
    <w:rsid w:val="00342BEB"/>
    <w:rsid w:val="0034391F"/>
    <w:rsid w:val="00343DD9"/>
    <w:rsid w:val="003464B2"/>
    <w:rsid w:val="00346924"/>
    <w:rsid w:val="0035092F"/>
    <w:rsid w:val="00351B25"/>
    <w:rsid w:val="0035638E"/>
    <w:rsid w:val="003563AA"/>
    <w:rsid w:val="003569C1"/>
    <w:rsid w:val="0036318F"/>
    <w:rsid w:val="00363A25"/>
    <w:rsid w:val="003648DB"/>
    <w:rsid w:val="00366926"/>
    <w:rsid w:val="00366B98"/>
    <w:rsid w:val="00366F06"/>
    <w:rsid w:val="003679BA"/>
    <w:rsid w:val="0037009C"/>
    <w:rsid w:val="003703F1"/>
    <w:rsid w:val="00373AF8"/>
    <w:rsid w:val="00374886"/>
    <w:rsid w:val="003809BE"/>
    <w:rsid w:val="00382224"/>
    <w:rsid w:val="003828AE"/>
    <w:rsid w:val="00384126"/>
    <w:rsid w:val="00391C80"/>
    <w:rsid w:val="003923E9"/>
    <w:rsid w:val="00392CB3"/>
    <w:rsid w:val="00393358"/>
    <w:rsid w:val="003A6C4B"/>
    <w:rsid w:val="003A7298"/>
    <w:rsid w:val="003B0C83"/>
    <w:rsid w:val="003B17DF"/>
    <w:rsid w:val="003B4E67"/>
    <w:rsid w:val="003C2D3A"/>
    <w:rsid w:val="003C30BE"/>
    <w:rsid w:val="003C3DFC"/>
    <w:rsid w:val="003C7AE8"/>
    <w:rsid w:val="003C7F33"/>
    <w:rsid w:val="003D0F0E"/>
    <w:rsid w:val="003D1D93"/>
    <w:rsid w:val="003E35D3"/>
    <w:rsid w:val="003E5598"/>
    <w:rsid w:val="003E5C79"/>
    <w:rsid w:val="003E6DFB"/>
    <w:rsid w:val="003F3DAF"/>
    <w:rsid w:val="003F7337"/>
    <w:rsid w:val="004004A3"/>
    <w:rsid w:val="00402B99"/>
    <w:rsid w:val="004031C7"/>
    <w:rsid w:val="004110D0"/>
    <w:rsid w:val="00411BF0"/>
    <w:rsid w:val="00412357"/>
    <w:rsid w:val="00412B5F"/>
    <w:rsid w:val="0041418D"/>
    <w:rsid w:val="00416816"/>
    <w:rsid w:val="0041686D"/>
    <w:rsid w:val="004202FD"/>
    <w:rsid w:val="004228B5"/>
    <w:rsid w:val="00424BA1"/>
    <w:rsid w:val="004276A2"/>
    <w:rsid w:val="00427BD1"/>
    <w:rsid w:val="00430BFD"/>
    <w:rsid w:val="00440A77"/>
    <w:rsid w:val="00442E64"/>
    <w:rsid w:val="00445AE3"/>
    <w:rsid w:val="004622CB"/>
    <w:rsid w:val="00463148"/>
    <w:rsid w:val="0046346C"/>
    <w:rsid w:val="00464350"/>
    <w:rsid w:val="0046476B"/>
    <w:rsid w:val="00467634"/>
    <w:rsid w:val="00470C39"/>
    <w:rsid w:val="00470D75"/>
    <w:rsid w:val="00472023"/>
    <w:rsid w:val="004819BF"/>
    <w:rsid w:val="004838E8"/>
    <w:rsid w:val="004850B9"/>
    <w:rsid w:val="0048628B"/>
    <w:rsid w:val="00492414"/>
    <w:rsid w:val="00493961"/>
    <w:rsid w:val="00494C65"/>
    <w:rsid w:val="00496510"/>
    <w:rsid w:val="00496957"/>
    <w:rsid w:val="00496A6D"/>
    <w:rsid w:val="004A0B36"/>
    <w:rsid w:val="004A4137"/>
    <w:rsid w:val="004A6B9F"/>
    <w:rsid w:val="004B1165"/>
    <w:rsid w:val="004B28D0"/>
    <w:rsid w:val="004B3471"/>
    <w:rsid w:val="004C5B85"/>
    <w:rsid w:val="004D5F06"/>
    <w:rsid w:val="004D64A6"/>
    <w:rsid w:val="004E5A19"/>
    <w:rsid w:val="004E5A67"/>
    <w:rsid w:val="004E74B8"/>
    <w:rsid w:val="004F134F"/>
    <w:rsid w:val="004F3D4D"/>
    <w:rsid w:val="004F5CCD"/>
    <w:rsid w:val="00502205"/>
    <w:rsid w:val="005039CE"/>
    <w:rsid w:val="00506C40"/>
    <w:rsid w:val="005111D3"/>
    <w:rsid w:val="00512DB0"/>
    <w:rsid w:val="005149EE"/>
    <w:rsid w:val="005228F1"/>
    <w:rsid w:val="00525AEC"/>
    <w:rsid w:val="00527FCD"/>
    <w:rsid w:val="005362F4"/>
    <w:rsid w:val="0053795F"/>
    <w:rsid w:val="00540D96"/>
    <w:rsid w:val="0054221D"/>
    <w:rsid w:val="00543B24"/>
    <w:rsid w:val="00543F87"/>
    <w:rsid w:val="00544EF2"/>
    <w:rsid w:val="00552420"/>
    <w:rsid w:val="0055697C"/>
    <w:rsid w:val="00560401"/>
    <w:rsid w:val="00561C7F"/>
    <w:rsid w:val="00562FF4"/>
    <w:rsid w:val="00564A61"/>
    <w:rsid w:val="00566957"/>
    <w:rsid w:val="00570C14"/>
    <w:rsid w:val="00576773"/>
    <w:rsid w:val="00577EE3"/>
    <w:rsid w:val="00585935"/>
    <w:rsid w:val="00587355"/>
    <w:rsid w:val="005922B6"/>
    <w:rsid w:val="00595720"/>
    <w:rsid w:val="00596A25"/>
    <w:rsid w:val="005A02E0"/>
    <w:rsid w:val="005A2367"/>
    <w:rsid w:val="005A44C9"/>
    <w:rsid w:val="005B0DF0"/>
    <w:rsid w:val="005B5A5B"/>
    <w:rsid w:val="005C09E1"/>
    <w:rsid w:val="005C0BB5"/>
    <w:rsid w:val="005C1DAC"/>
    <w:rsid w:val="005D6B32"/>
    <w:rsid w:val="005E233F"/>
    <w:rsid w:val="005E43FE"/>
    <w:rsid w:val="005F13E9"/>
    <w:rsid w:val="005F16B0"/>
    <w:rsid w:val="005F1B86"/>
    <w:rsid w:val="005F49A9"/>
    <w:rsid w:val="005F7DD1"/>
    <w:rsid w:val="00600411"/>
    <w:rsid w:val="00601703"/>
    <w:rsid w:val="00603AAB"/>
    <w:rsid w:val="00606BD0"/>
    <w:rsid w:val="00607ACA"/>
    <w:rsid w:val="00611073"/>
    <w:rsid w:val="006147C5"/>
    <w:rsid w:val="00615AFA"/>
    <w:rsid w:val="00620FF9"/>
    <w:rsid w:val="00621645"/>
    <w:rsid w:val="0062362E"/>
    <w:rsid w:val="00623921"/>
    <w:rsid w:val="006244D2"/>
    <w:rsid w:val="006259F3"/>
    <w:rsid w:val="006261E9"/>
    <w:rsid w:val="00630318"/>
    <w:rsid w:val="00632DEB"/>
    <w:rsid w:val="00634508"/>
    <w:rsid w:val="00640015"/>
    <w:rsid w:val="006417AF"/>
    <w:rsid w:val="0064242F"/>
    <w:rsid w:val="0064244D"/>
    <w:rsid w:val="006424B8"/>
    <w:rsid w:val="00643B20"/>
    <w:rsid w:val="00644DAC"/>
    <w:rsid w:val="00647742"/>
    <w:rsid w:val="00650372"/>
    <w:rsid w:val="00650E46"/>
    <w:rsid w:val="0065483E"/>
    <w:rsid w:val="006549B4"/>
    <w:rsid w:val="0065540D"/>
    <w:rsid w:val="00655F8E"/>
    <w:rsid w:val="006602C5"/>
    <w:rsid w:val="0066185C"/>
    <w:rsid w:val="00663588"/>
    <w:rsid w:val="006646D4"/>
    <w:rsid w:val="00666A77"/>
    <w:rsid w:val="00666CD4"/>
    <w:rsid w:val="00670142"/>
    <w:rsid w:val="00674686"/>
    <w:rsid w:val="00675235"/>
    <w:rsid w:val="006766FD"/>
    <w:rsid w:val="0067698A"/>
    <w:rsid w:val="00676BC0"/>
    <w:rsid w:val="00681D57"/>
    <w:rsid w:val="006844D2"/>
    <w:rsid w:val="006850EA"/>
    <w:rsid w:val="00685299"/>
    <w:rsid w:val="0069141B"/>
    <w:rsid w:val="00692B23"/>
    <w:rsid w:val="006937C8"/>
    <w:rsid w:val="00694C9D"/>
    <w:rsid w:val="00694D56"/>
    <w:rsid w:val="006957C2"/>
    <w:rsid w:val="00696209"/>
    <w:rsid w:val="00696223"/>
    <w:rsid w:val="00696C00"/>
    <w:rsid w:val="006A2C02"/>
    <w:rsid w:val="006A3EC4"/>
    <w:rsid w:val="006A64AC"/>
    <w:rsid w:val="006A74E4"/>
    <w:rsid w:val="006B2327"/>
    <w:rsid w:val="006B39B9"/>
    <w:rsid w:val="006B4704"/>
    <w:rsid w:val="006C19C6"/>
    <w:rsid w:val="006C2C5D"/>
    <w:rsid w:val="006C2C7C"/>
    <w:rsid w:val="006C3E4D"/>
    <w:rsid w:val="006C5EAB"/>
    <w:rsid w:val="006C6744"/>
    <w:rsid w:val="006D280D"/>
    <w:rsid w:val="006D478D"/>
    <w:rsid w:val="006D7533"/>
    <w:rsid w:val="006E1C2A"/>
    <w:rsid w:val="006E204E"/>
    <w:rsid w:val="006E227E"/>
    <w:rsid w:val="006E41C9"/>
    <w:rsid w:val="006E54ED"/>
    <w:rsid w:val="006E5EDA"/>
    <w:rsid w:val="006F2192"/>
    <w:rsid w:val="006F5CD1"/>
    <w:rsid w:val="006F7BC3"/>
    <w:rsid w:val="00702BB1"/>
    <w:rsid w:val="0070339E"/>
    <w:rsid w:val="007110DA"/>
    <w:rsid w:val="007119D6"/>
    <w:rsid w:val="00712A6D"/>
    <w:rsid w:val="007166D0"/>
    <w:rsid w:val="00716A34"/>
    <w:rsid w:val="00716CB4"/>
    <w:rsid w:val="00720E20"/>
    <w:rsid w:val="007229BD"/>
    <w:rsid w:val="00723147"/>
    <w:rsid w:val="00723DE9"/>
    <w:rsid w:val="00723E5C"/>
    <w:rsid w:val="0072567D"/>
    <w:rsid w:val="00725FD2"/>
    <w:rsid w:val="00727A37"/>
    <w:rsid w:val="007310A5"/>
    <w:rsid w:val="0073134F"/>
    <w:rsid w:val="007343C1"/>
    <w:rsid w:val="00736BB4"/>
    <w:rsid w:val="00742D59"/>
    <w:rsid w:val="00751F89"/>
    <w:rsid w:val="00752445"/>
    <w:rsid w:val="007577BB"/>
    <w:rsid w:val="00761D53"/>
    <w:rsid w:val="00763C3E"/>
    <w:rsid w:val="0076469D"/>
    <w:rsid w:val="007656C2"/>
    <w:rsid w:val="00775136"/>
    <w:rsid w:val="007828A0"/>
    <w:rsid w:val="007841AA"/>
    <w:rsid w:val="00785AAF"/>
    <w:rsid w:val="007903CA"/>
    <w:rsid w:val="00790860"/>
    <w:rsid w:val="007912B9"/>
    <w:rsid w:val="00792892"/>
    <w:rsid w:val="007931D6"/>
    <w:rsid w:val="007A034D"/>
    <w:rsid w:val="007A1C46"/>
    <w:rsid w:val="007A4911"/>
    <w:rsid w:val="007A4B2A"/>
    <w:rsid w:val="007B1251"/>
    <w:rsid w:val="007B3F3A"/>
    <w:rsid w:val="007B5DBC"/>
    <w:rsid w:val="007C1963"/>
    <w:rsid w:val="007C5422"/>
    <w:rsid w:val="007C62F6"/>
    <w:rsid w:val="007C7495"/>
    <w:rsid w:val="007D0F9D"/>
    <w:rsid w:val="007D41F6"/>
    <w:rsid w:val="007D4BEB"/>
    <w:rsid w:val="007D4C20"/>
    <w:rsid w:val="007E23CE"/>
    <w:rsid w:val="007E3C8B"/>
    <w:rsid w:val="007F5180"/>
    <w:rsid w:val="007F575B"/>
    <w:rsid w:val="008017AA"/>
    <w:rsid w:val="00804971"/>
    <w:rsid w:val="00806B50"/>
    <w:rsid w:val="00810DA5"/>
    <w:rsid w:val="00812D7D"/>
    <w:rsid w:val="00813969"/>
    <w:rsid w:val="00814529"/>
    <w:rsid w:val="00816B36"/>
    <w:rsid w:val="00817359"/>
    <w:rsid w:val="008219FE"/>
    <w:rsid w:val="0082491B"/>
    <w:rsid w:val="00824BDD"/>
    <w:rsid w:val="00825AF9"/>
    <w:rsid w:val="0083020E"/>
    <w:rsid w:val="008327BA"/>
    <w:rsid w:val="008364F5"/>
    <w:rsid w:val="00842017"/>
    <w:rsid w:val="00846CA8"/>
    <w:rsid w:val="00850D58"/>
    <w:rsid w:val="00863C78"/>
    <w:rsid w:val="00864FD2"/>
    <w:rsid w:val="00871262"/>
    <w:rsid w:val="00871C48"/>
    <w:rsid w:val="0087409B"/>
    <w:rsid w:val="00875420"/>
    <w:rsid w:val="0087593A"/>
    <w:rsid w:val="00881350"/>
    <w:rsid w:val="008834A1"/>
    <w:rsid w:val="0088435B"/>
    <w:rsid w:val="00886F6F"/>
    <w:rsid w:val="00887680"/>
    <w:rsid w:val="00891AAB"/>
    <w:rsid w:val="00891E6F"/>
    <w:rsid w:val="00892C13"/>
    <w:rsid w:val="00893277"/>
    <w:rsid w:val="00893F7D"/>
    <w:rsid w:val="008947C1"/>
    <w:rsid w:val="00897B23"/>
    <w:rsid w:val="008B004F"/>
    <w:rsid w:val="008B06E6"/>
    <w:rsid w:val="008B0D1D"/>
    <w:rsid w:val="008B107C"/>
    <w:rsid w:val="008B27C7"/>
    <w:rsid w:val="008B31AC"/>
    <w:rsid w:val="008B47FA"/>
    <w:rsid w:val="008C1686"/>
    <w:rsid w:val="008C1F14"/>
    <w:rsid w:val="008C28E2"/>
    <w:rsid w:val="008D7AF2"/>
    <w:rsid w:val="008E6DC9"/>
    <w:rsid w:val="008F4704"/>
    <w:rsid w:val="008F54AD"/>
    <w:rsid w:val="008F68FF"/>
    <w:rsid w:val="008F79EA"/>
    <w:rsid w:val="008F7D52"/>
    <w:rsid w:val="00901849"/>
    <w:rsid w:val="009057FB"/>
    <w:rsid w:val="00905BE9"/>
    <w:rsid w:val="00907FB5"/>
    <w:rsid w:val="009119D3"/>
    <w:rsid w:val="00911D17"/>
    <w:rsid w:val="009127D2"/>
    <w:rsid w:val="00913F92"/>
    <w:rsid w:val="0092047D"/>
    <w:rsid w:val="009338AD"/>
    <w:rsid w:val="00942A5A"/>
    <w:rsid w:val="00942AA1"/>
    <w:rsid w:val="00945BE7"/>
    <w:rsid w:val="00946714"/>
    <w:rsid w:val="009474C3"/>
    <w:rsid w:val="00950A16"/>
    <w:rsid w:val="00951461"/>
    <w:rsid w:val="00955C12"/>
    <w:rsid w:val="00962AB2"/>
    <w:rsid w:val="0096365C"/>
    <w:rsid w:val="009743E1"/>
    <w:rsid w:val="009821CC"/>
    <w:rsid w:val="00985725"/>
    <w:rsid w:val="009877A8"/>
    <w:rsid w:val="00987879"/>
    <w:rsid w:val="00990EE1"/>
    <w:rsid w:val="00995088"/>
    <w:rsid w:val="009976F5"/>
    <w:rsid w:val="009A02E1"/>
    <w:rsid w:val="009A27D5"/>
    <w:rsid w:val="009A42F3"/>
    <w:rsid w:val="009A7C51"/>
    <w:rsid w:val="009B084D"/>
    <w:rsid w:val="009B0A29"/>
    <w:rsid w:val="009B1477"/>
    <w:rsid w:val="009C2464"/>
    <w:rsid w:val="009C46D4"/>
    <w:rsid w:val="009D45F7"/>
    <w:rsid w:val="009D5D66"/>
    <w:rsid w:val="009D7143"/>
    <w:rsid w:val="009E02E8"/>
    <w:rsid w:val="009E066E"/>
    <w:rsid w:val="009E25AB"/>
    <w:rsid w:val="009E6B4F"/>
    <w:rsid w:val="009E7A9C"/>
    <w:rsid w:val="009F023F"/>
    <w:rsid w:val="009F0CF8"/>
    <w:rsid w:val="009F2C2E"/>
    <w:rsid w:val="009F3423"/>
    <w:rsid w:val="009F3EC8"/>
    <w:rsid w:val="009F5175"/>
    <w:rsid w:val="009F55B2"/>
    <w:rsid w:val="009F797E"/>
    <w:rsid w:val="00A002E6"/>
    <w:rsid w:val="00A01E56"/>
    <w:rsid w:val="00A07670"/>
    <w:rsid w:val="00A11B46"/>
    <w:rsid w:val="00A125F6"/>
    <w:rsid w:val="00A14108"/>
    <w:rsid w:val="00A160BB"/>
    <w:rsid w:val="00A17869"/>
    <w:rsid w:val="00A178C9"/>
    <w:rsid w:val="00A2242C"/>
    <w:rsid w:val="00A24DB3"/>
    <w:rsid w:val="00A25BD5"/>
    <w:rsid w:val="00A26E54"/>
    <w:rsid w:val="00A34262"/>
    <w:rsid w:val="00A47099"/>
    <w:rsid w:val="00A525D5"/>
    <w:rsid w:val="00A52B37"/>
    <w:rsid w:val="00A53B80"/>
    <w:rsid w:val="00A61AFE"/>
    <w:rsid w:val="00A66248"/>
    <w:rsid w:val="00A66A56"/>
    <w:rsid w:val="00A66C7D"/>
    <w:rsid w:val="00A66E33"/>
    <w:rsid w:val="00A70DA5"/>
    <w:rsid w:val="00A74D9E"/>
    <w:rsid w:val="00A74F5C"/>
    <w:rsid w:val="00A7553F"/>
    <w:rsid w:val="00A75FB5"/>
    <w:rsid w:val="00A815A6"/>
    <w:rsid w:val="00A83030"/>
    <w:rsid w:val="00A84CBD"/>
    <w:rsid w:val="00A914A5"/>
    <w:rsid w:val="00A9194D"/>
    <w:rsid w:val="00A946D9"/>
    <w:rsid w:val="00A97197"/>
    <w:rsid w:val="00AA1948"/>
    <w:rsid w:val="00AA2329"/>
    <w:rsid w:val="00AA27F9"/>
    <w:rsid w:val="00AA5C7B"/>
    <w:rsid w:val="00AA6024"/>
    <w:rsid w:val="00AA6AB2"/>
    <w:rsid w:val="00AC0714"/>
    <w:rsid w:val="00AC1F44"/>
    <w:rsid w:val="00AC35D9"/>
    <w:rsid w:val="00AC37FE"/>
    <w:rsid w:val="00AC583F"/>
    <w:rsid w:val="00AD17E1"/>
    <w:rsid w:val="00AD2E35"/>
    <w:rsid w:val="00AE012C"/>
    <w:rsid w:val="00AE0189"/>
    <w:rsid w:val="00AE0979"/>
    <w:rsid w:val="00AE14E4"/>
    <w:rsid w:val="00AE435E"/>
    <w:rsid w:val="00AE4C57"/>
    <w:rsid w:val="00AE7B96"/>
    <w:rsid w:val="00AF072E"/>
    <w:rsid w:val="00AF1337"/>
    <w:rsid w:val="00AF473E"/>
    <w:rsid w:val="00B0050A"/>
    <w:rsid w:val="00B0422C"/>
    <w:rsid w:val="00B0637C"/>
    <w:rsid w:val="00B06A48"/>
    <w:rsid w:val="00B07395"/>
    <w:rsid w:val="00B07D35"/>
    <w:rsid w:val="00B12518"/>
    <w:rsid w:val="00B12FD8"/>
    <w:rsid w:val="00B1717A"/>
    <w:rsid w:val="00B17907"/>
    <w:rsid w:val="00B217F6"/>
    <w:rsid w:val="00B233EC"/>
    <w:rsid w:val="00B35F0D"/>
    <w:rsid w:val="00B5037A"/>
    <w:rsid w:val="00B52AF7"/>
    <w:rsid w:val="00B5503F"/>
    <w:rsid w:val="00B770F7"/>
    <w:rsid w:val="00B8476B"/>
    <w:rsid w:val="00B87D06"/>
    <w:rsid w:val="00B900A2"/>
    <w:rsid w:val="00B90771"/>
    <w:rsid w:val="00B944AC"/>
    <w:rsid w:val="00BA0713"/>
    <w:rsid w:val="00BA1816"/>
    <w:rsid w:val="00BA1F4E"/>
    <w:rsid w:val="00BA2556"/>
    <w:rsid w:val="00BA3DF5"/>
    <w:rsid w:val="00BB0A7D"/>
    <w:rsid w:val="00BB75B2"/>
    <w:rsid w:val="00BB7A49"/>
    <w:rsid w:val="00BC4167"/>
    <w:rsid w:val="00BC7B5B"/>
    <w:rsid w:val="00BD4B73"/>
    <w:rsid w:val="00BD6500"/>
    <w:rsid w:val="00BD6A23"/>
    <w:rsid w:val="00BE0F1E"/>
    <w:rsid w:val="00BE1192"/>
    <w:rsid w:val="00BE234B"/>
    <w:rsid w:val="00BE3D6A"/>
    <w:rsid w:val="00BE4BE1"/>
    <w:rsid w:val="00BF1870"/>
    <w:rsid w:val="00BF3CF7"/>
    <w:rsid w:val="00BF3D27"/>
    <w:rsid w:val="00BF444D"/>
    <w:rsid w:val="00C00AB8"/>
    <w:rsid w:val="00C00C70"/>
    <w:rsid w:val="00C01E6F"/>
    <w:rsid w:val="00C02DD8"/>
    <w:rsid w:val="00C03E50"/>
    <w:rsid w:val="00C052D4"/>
    <w:rsid w:val="00C0777B"/>
    <w:rsid w:val="00C1440E"/>
    <w:rsid w:val="00C16847"/>
    <w:rsid w:val="00C21F79"/>
    <w:rsid w:val="00C240F9"/>
    <w:rsid w:val="00C24581"/>
    <w:rsid w:val="00C26C35"/>
    <w:rsid w:val="00C26D69"/>
    <w:rsid w:val="00C3388B"/>
    <w:rsid w:val="00C37414"/>
    <w:rsid w:val="00C41255"/>
    <w:rsid w:val="00C46BD3"/>
    <w:rsid w:val="00C5330A"/>
    <w:rsid w:val="00C55156"/>
    <w:rsid w:val="00C551BC"/>
    <w:rsid w:val="00C55F77"/>
    <w:rsid w:val="00C57CFD"/>
    <w:rsid w:val="00C665FD"/>
    <w:rsid w:val="00C702C9"/>
    <w:rsid w:val="00C71C46"/>
    <w:rsid w:val="00C737F0"/>
    <w:rsid w:val="00C768BF"/>
    <w:rsid w:val="00C772E6"/>
    <w:rsid w:val="00C845BF"/>
    <w:rsid w:val="00C85158"/>
    <w:rsid w:val="00C869FE"/>
    <w:rsid w:val="00C87FFC"/>
    <w:rsid w:val="00C922F6"/>
    <w:rsid w:val="00C93335"/>
    <w:rsid w:val="00C95049"/>
    <w:rsid w:val="00C97A1A"/>
    <w:rsid w:val="00CA3781"/>
    <w:rsid w:val="00CA39AD"/>
    <w:rsid w:val="00CA3BD8"/>
    <w:rsid w:val="00CA4D30"/>
    <w:rsid w:val="00CA7E50"/>
    <w:rsid w:val="00CB0E57"/>
    <w:rsid w:val="00CB1E11"/>
    <w:rsid w:val="00CB3C13"/>
    <w:rsid w:val="00CB4EB8"/>
    <w:rsid w:val="00CB63CC"/>
    <w:rsid w:val="00CC03D0"/>
    <w:rsid w:val="00CC1145"/>
    <w:rsid w:val="00CC1407"/>
    <w:rsid w:val="00CC56AD"/>
    <w:rsid w:val="00CC6948"/>
    <w:rsid w:val="00CD15ED"/>
    <w:rsid w:val="00CD30DB"/>
    <w:rsid w:val="00CD34F7"/>
    <w:rsid w:val="00CD4F84"/>
    <w:rsid w:val="00CD7729"/>
    <w:rsid w:val="00CE07D3"/>
    <w:rsid w:val="00CE4055"/>
    <w:rsid w:val="00CE672C"/>
    <w:rsid w:val="00CE6DA1"/>
    <w:rsid w:val="00CF12E9"/>
    <w:rsid w:val="00CF1601"/>
    <w:rsid w:val="00CF2E02"/>
    <w:rsid w:val="00CF324E"/>
    <w:rsid w:val="00CF3CE6"/>
    <w:rsid w:val="00CF59C4"/>
    <w:rsid w:val="00D003F4"/>
    <w:rsid w:val="00D006BC"/>
    <w:rsid w:val="00D023E4"/>
    <w:rsid w:val="00D055C2"/>
    <w:rsid w:val="00D0717C"/>
    <w:rsid w:val="00D075FD"/>
    <w:rsid w:val="00D139F2"/>
    <w:rsid w:val="00D13AF5"/>
    <w:rsid w:val="00D13F96"/>
    <w:rsid w:val="00D17560"/>
    <w:rsid w:val="00D17604"/>
    <w:rsid w:val="00D20020"/>
    <w:rsid w:val="00D21D65"/>
    <w:rsid w:val="00D25514"/>
    <w:rsid w:val="00D27727"/>
    <w:rsid w:val="00D300E9"/>
    <w:rsid w:val="00D34BE9"/>
    <w:rsid w:val="00D35579"/>
    <w:rsid w:val="00D43369"/>
    <w:rsid w:val="00D450AD"/>
    <w:rsid w:val="00D4612F"/>
    <w:rsid w:val="00D47B9F"/>
    <w:rsid w:val="00D50BD3"/>
    <w:rsid w:val="00D60F1D"/>
    <w:rsid w:val="00D61C6C"/>
    <w:rsid w:val="00D6260B"/>
    <w:rsid w:val="00D63F51"/>
    <w:rsid w:val="00D65D38"/>
    <w:rsid w:val="00D70025"/>
    <w:rsid w:val="00D700B7"/>
    <w:rsid w:val="00D70F97"/>
    <w:rsid w:val="00D72D5A"/>
    <w:rsid w:val="00D73824"/>
    <w:rsid w:val="00D82642"/>
    <w:rsid w:val="00D909CE"/>
    <w:rsid w:val="00D92F8E"/>
    <w:rsid w:val="00D97691"/>
    <w:rsid w:val="00D97F9D"/>
    <w:rsid w:val="00DA04BB"/>
    <w:rsid w:val="00DA1FFA"/>
    <w:rsid w:val="00DA3C30"/>
    <w:rsid w:val="00DB58FB"/>
    <w:rsid w:val="00DB79FB"/>
    <w:rsid w:val="00DC09F1"/>
    <w:rsid w:val="00DC4BD9"/>
    <w:rsid w:val="00DC5CF5"/>
    <w:rsid w:val="00DC5DCE"/>
    <w:rsid w:val="00DD1DBD"/>
    <w:rsid w:val="00DD5D1C"/>
    <w:rsid w:val="00DD6BE1"/>
    <w:rsid w:val="00DD76EC"/>
    <w:rsid w:val="00DE413F"/>
    <w:rsid w:val="00DF1888"/>
    <w:rsid w:val="00DF269B"/>
    <w:rsid w:val="00DF485C"/>
    <w:rsid w:val="00DF577D"/>
    <w:rsid w:val="00DF65B7"/>
    <w:rsid w:val="00E00C32"/>
    <w:rsid w:val="00E01C07"/>
    <w:rsid w:val="00E02FAE"/>
    <w:rsid w:val="00E032EE"/>
    <w:rsid w:val="00E068DF"/>
    <w:rsid w:val="00E1074A"/>
    <w:rsid w:val="00E1115A"/>
    <w:rsid w:val="00E1351B"/>
    <w:rsid w:val="00E13743"/>
    <w:rsid w:val="00E147CD"/>
    <w:rsid w:val="00E15401"/>
    <w:rsid w:val="00E15A58"/>
    <w:rsid w:val="00E20AA3"/>
    <w:rsid w:val="00E20EBB"/>
    <w:rsid w:val="00E22BCF"/>
    <w:rsid w:val="00E26A83"/>
    <w:rsid w:val="00E3236B"/>
    <w:rsid w:val="00E32667"/>
    <w:rsid w:val="00E401D4"/>
    <w:rsid w:val="00E423CB"/>
    <w:rsid w:val="00E42471"/>
    <w:rsid w:val="00E424BA"/>
    <w:rsid w:val="00E4330C"/>
    <w:rsid w:val="00E448DA"/>
    <w:rsid w:val="00E504D2"/>
    <w:rsid w:val="00E509B2"/>
    <w:rsid w:val="00E5169F"/>
    <w:rsid w:val="00E5586A"/>
    <w:rsid w:val="00E55B88"/>
    <w:rsid w:val="00E628FF"/>
    <w:rsid w:val="00E63370"/>
    <w:rsid w:val="00E64371"/>
    <w:rsid w:val="00E64585"/>
    <w:rsid w:val="00E65F8A"/>
    <w:rsid w:val="00E7015B"/>
    <w:rsid w:val="00E72E85"/>
    <w:rsid w:val="00E73CD8"/>
    <w:rsid w:val="00E8496C"/>
    <w:rsid w:val="00E86DB0"/>
    <w:rsid w:val="00E87A15"/>
    <w:rsid w:val="00E9116F"/>
    <w:rsid w:val="00E91897"/>
    <w:rsid w:val="00E93E19"/>
    <w:rsid w:val="00E94270"/>
    <w:rsid w:val="00E9586E"/>
    <w:rsid w:val="00E96A7A"/>
    <w:rsid w:val="00EA364B"/>
    <w:rsid w:val="00EA43DE"/>
    <w:rsid w:val="00EB044B"/>
    <w:rsid w:val="00EB0453"/>
    <w:rsid w:val="00EB2F1C"/>
    <w:rsid w:val="00EB5ABA"/>
    <w:rsid w:val="00EC36B9"/>
    <w:rsid w:val="00EC413F"/>
    <w:rsid w:val="00EC4856"/>
    <w:rsid w:val="00ED045A"/>
    <w:rsid w:val="00ED3770"/>
    <w:rsid w:val="00ED4146"/>
    <w:rsid w:val="00ED44A8"/>
    <w:rsid w:val="00ED4C29"/>
    <w:rsid w:val="00ED772B"/>
    <w:rsid w:val="00ED77FE"/>
    <w:rsid w:val="00EE0E6A"/>
    <w:rsid w:val="00EE3312"/>
    <w:rsid w:val="00EE6DCC"/>
    <w:rsid w:val="00EF00F5"/>
    <w:rsid w:val="00EF52DF"/>
    <w:rsid w:val="00F06C54"/>
    <w:rsid w:val="00F076AB"/>
    <w:rsid w:val="00F07B25"/>
    <w:rsid w:val="00F122D6"/>
    <w:rsid w:val="00F13DE6"/>
    <w:rsid w:val="00F17AA4"/>
    <w:rsid w:val="00F25901"/>
    <w:rsid w:val="00F3016F"/>
    <w:rsid w:val="00F30C6B"/>
    <w:rsid w:val="00F35352"/>
    <w:rsid w:val="00F37988"/>
    <w:rsid w:val="00F40E31"/>
    <w:rsid w:val="00F44EA9"/>
    <w:rsid w:val="00F465D8"/>
    <w:rsid w:val="00F50F3E"/>
    <w:rsid w:val="00F56B22"/>
    <w:rsid w:val="00F56F9C"/>
    <w:rsid w:val="00F604DE"/>
    <w:rsid w:val="00F61CC4"/>
    <w:rsid w:val="00F64A5B"/>
    <w:rsid w:val="00F666FE"/>
    <w:rsid w:val="00F67308"/>
    <w:rsid w:val="00F7358C"/>
    <w:rsid w:val="00F743E1"/>
    <w:rsid w:val="00F7711B"/>
    <w:rsid w:val="00F77BD0"/>
    <w:rsid w:val="00F77E91"/>
    <w:rsid w:val="00F8108B"/>
    <w:rsid w:val="00F84FE2"/>
    <w:rsid w:val="00F87384"/>
    <w:rsid w:val="00F945F9"/>
    <w:rsid w:val="00FA62F4"/>
    <w:rsid w:val="00FA685B"/>
    <w:rsid w:val="00FA7A15"/>
    <w:rsid w:val="00FB118E"/>
    <w:rsid w:val="00FB3AD9"/>
    <w:rsid w:val="00FC1CC8"/>
    <w:rsid w:val="00FC3FBA"/>
    <w:rsid w:val="00FC489B"/>
    <w:rsid w:val="00FD0D76"/>
    <w:rsid w:val="00FD523D"/>
    <w:rsid w:val="00FE19A6"/>
    <w:rsid w:val="00FE377F"/>
    <w:rsid w:val="00FE46E0"/>
    <w:rsid w:val="00FE540A"/>
    <w:rsid w:val="00FF26E5"/>
    <w:rsid w:val="00FF2E6C"/>
    <w:rsid w:val="00FF480D"/>
    <w:rsid w:val="00FF5665"/>
    <w:rsid w:val="00FF5A9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7B6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7A15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5BD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105BD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05BD4"/>
  </w:style>
  <w:style w:type="paragraph" w:styleId="a8">
    <w:name w:val="Balloon Text"/>
    <w:basedOn w:val="a"/>
    <w:link w:val="a9"/>
    <w:uiPriority w:val="99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 Spacing"/>
    <w:uiPriority w:val="99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b">
    <w:name w:val="Revision"/>
    <w:hidden/>
    <w:uiPriority w:val="99"/>
    <w:semiHidden/>
    <w:rsid w:val="00AF473E"/>
    <w:rPr>
      <w:sz w:val="28"/>
    </w:rPr>
  </w:style>
  <w:style w:type="character" w:styleId="ac">
    <w:name w:val="annotation reference"/>
    <w:uiPriority w:val="99"/>
    <w:unhideWhenUsed/>
    <w:rsid w:val="00C97A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C97A1A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rsid w:val="00A7553F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link w:val="af"/>
    <w:rsid w:val="00A7553F"/>
    <w:rPr>
      <w:rFonts w:ascii="Calibri" w:eastAsia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6F5CD1"/>
    <w:pPr>
      <w:ind w:left="720"/>
      <w:contextualSpacing/>
    </w:pPr>
  </w:style>
  <w:style w:type="character" w:styleId="af2">
    <w:name w:val="Strong"/>
    <w:basedOn w:val="a0"/>
    <w:uiPriority w:val="22"/>
    <w:qFormat/>
    <w:rsid w:val="00DE413F"/>
    <w:rPr>
      <w:b/>
      <w:bCs/>
    </w:rPr>
  </w:style>
  <w:style w:type="character" w:customStyle="1" w:styleId="spelle">
    <w:name w:val="spelle"/>
    <w:basedOn w:val="a0"/>
    <w:rsid w:val="00DE413F"/>
  </w:style>
  <w:style w:type="character" w:customStyle="1" w:styleId="a6">
    <w:name w:val="Нижний колонтитул Знак"/>
    <w:basedOn w:val="a0"/>
    <w:link w:val="a5"/>
    <w:uiPriority w:val="99"/>
    <w:rsid w:val="00DC5DCE"/>
    <w:rPr>
      <w:sz w:val="28"/>
    </w:rPr>
  </w:style>
  <w:style w:type="character" w:styleId="af3">
    <w:name w:val="Hyperlink"/>
    <w:basedOn w:val="a0"/>
    <w:uiPriority w:val="99"/>
    <w:rsid w:val="00496957"/>
    <w:rPr>
      <w:color w:val="0563C1" w:themeColor="hyperlink"/>
      <w:u w:val="single"/>
    </w:rPr>
  </w:style>
  <w:style w:type="character" w:customStyle="1" w:styleId="af4">
    <w:name w:val="Сноска_"/>
    <w:basedOn w:val="a0"/>
    <w:link w:val="af5"/>
    <w:uiPriority w:val="99"/>
    <w:rsid w:val="00D27727"/>
    <w:rPr>
      <w:sz w:val="19"/>
      <w:szCs w:val="19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D27727"/>
    <w:pPr>
      <w:shd w:val="clear" w:color="auto" w:fill="FFFFFF"/>
      <w:spacing w:line="220" w:lineRule="exact"/>
    </w:pPr>
    <w:rPr>
      <w:sz w:val="19"/>
      <w:szCs w:val="19"/>
    </w:rPr>
  </w:style>
  <w:style w:type="character" w:customStyle="1" w:styleId="1">
    <w:name w:val="Основной текст Знак1"/>
    <w:basedOn w:val="a0"/>
    <w:link w:val="af6"/>
    <w:uiPriority w:val="99"/>
    <w:rsid w:val="006A2C02"/>
    <w:rPr>
      <w:sz w:val="22"/>
      <w:szCs w:val="22"/>
      <w:shd w:val="clear" w:color="auto" w:fill="FFFFFF"/>
    </w:rPr>
  </w:style>
  <w:style w:type="paragraph" w:styleId="af6">
    <w:name w:val="Body Text"/>
    <w:basedOn w:val="a"/>
    <w:link w:val="1"/>
    <w:uiPriority w:val="99"/>
    <w:rsid w:val="006A2C02"/>
    <w:pPr>
      <w:shd w:val="clear" w:color="auto" w:fill="FFFFFF"/>
      <w:spacing w:line="240" w:lineRule="atLeast"/>
      <w:ind w:hanging="560"/>
      <w:jc w:val="left"/>
    </w:pPr>
    <w:rPr>
      <w:sz w:val="22"/>
      <w:szCs w:val="22"/>
    </w:rPr>
  </w:style>
  <w:style w:type="character" w:customStyle="1" w:styleId="af7">
    <w:name w:val="Основной текст Знак"/>
    <w:basedOn w:val="a0"/>
    <w:rsid w:val="006A2C02"/>
    <w:rPr>
      <w:sz w:val="28"/>
    </w:rPr>
  </w:style>
  <w:style w:type="character" w:customStyle="1" w:styleId="30">
    <w:name w:val="Заголовок 3 Знак"/>
    <w:basedOn w:val="a0"/>
    <w:link w:val="3"/>
    <w:rsid w:val="00FA7A15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A7A1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A7A1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footnote text"/>
    <w:basedOn w:val="a"/>
    <w:link w:val="af9"/>
    <w:uiPriority w:val="99"/>
    <w:unhideWhenUsed/>
    <w:rsid w:val="00FA7A15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FA7A15"/>
    <w:rPr>
      <w:rFonts w:asciiTheme="minorHAnsi" w:eastAsiaTheme="minorHAnsi" w:hAnsiTheme="minorHAnsi" w:cstheme="minorBidi"/>
      <w:lang w:eastAsia="en-US"/>
    </w:rPr>
  </w:style>
  <w:style w:type="character" w:styleId="afa">
    <w:name w:val="footnote reference"/>
    <w:basedOn w:val="a0"/>
    <w:uiPriority w:val="99"/>
    <w:unhideWhenUsed/>
    <w:rsid w:val="00FA7A15"/>
    <w:rPr>
      <w:vertAlign w:val="superscript"/>
    </w:rPr>
  </w:style>
  <w:style w:type="paragraph" w:customStyle="1" w:styleId="Default">
    <w:name w:val="Default"/>
    <w:qFormat/>
    <w:rsid w:val="00FA7A1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A7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10"/>
    <w:rsid w:val="00262EE3"/>
    <w:rPr>
      <w:sz w:val="27"/>
      <w:szCs w:val="27"/>
      <w:shd w:val="clear" w:color="auto" w:fill="FFFFFF"/>
    </w:rPr>
  </w:style>
  <w:style w:type="character" w:customStyle="1" w:styleId="85pt">
    <w:name w:val="Основной текст + 8;5 pt;Полужирный"/>
    <w:basedOn w:val="afc"/>
    <w:rsid w:val="00262EE3"/>
    <w:rPr>
      <w:b/>
      <w:b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c"/>
    <w:rsid w:val="00262EE3"/>
    <w:pPr>
      <w:shd w:val="clear" w:color="auto" w:fill="FFFFFF"/>
      <w:spacing w:before="540" w:after="900" w:line="0" w:lineRule="atLeast"/>
      <w:jc w:val="left"/>
    </w:pPr>
    <w:rPr>
      <w:sz w:val="27"/>
      <w:szCs w:val="27"/>
    </w:rPr>
  </w:style>
  <w:style w:type="paragraph" w:styleId="afd">
    <w:name w:val="Subtitle"/>
    <w:basedOn w:val="a"/>
    <w:next w:val="a"/>
    <w:link w:val="afe"/>
    <w:qFormat/>
    <w:rsid w:val="00262E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rsid w:val="00262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">
    <w:name w:val="Title"/>
    <w:basedOn w:val="a"/>
    <w:next w:val="a"/>
    <w:link w:val="aff0"/>
    <w:qFormat/>
    <w:rsid w:val="00262E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262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2010010010">
    <w:name w:val="Стиль 12 пт Слева:  010 см Первая строка:  010 см Справа:  010"/>
    <w:basedOn w:val="a"/>
    <w:rsid w:val="009743E1"/>
    <w:pPr>
      <w:spacing w:line="240" w:lineRule="auto"/>
      <w:ind w:left="142" w:right="142" w:firstLine="142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7A15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 Spacing"/>
    <w:uiPriority w:val="99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b">
    <w:name w:val="Revision"/>
    <w:hidden/>
    <w:uiPriority w:val="99"/>
    <w:semiHidden/>
    <w:rsid w:val="00AF473E"/>
    <w:rPr>
      <w:sz w:val="28"/>
    </w:rPr>
  </w:style>
  <w:style w:type="character" w:styleId="ac">
    <w:name w:val="annotation reference"/>
    <w:uiPriority w:val="99"/>
    <w:unhideWhenUsed/>
    <w:rsid w:val="00C97A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C97A1A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rsid w:val="00A7553F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link w:val="af"/>
    <w:rsid w:val="00A7553F"/>
    <w:rPr>
      <w:rFonts w:ascii="Calibri" w:eastAsia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6F5CD1"/>
    <w:pPr>
      <w:ind w:left="720"/>
      <w:contextualSpacing/>
    </w:pPr>
  </w:style>
  <w:style w:type="character" w:styleId="af2">
    <w:name w:val="Strong"/>
    <w:basedOn w:val="a0"/>
    <w:uiPriority w:val="22"/>
    <w:qFormat/>
    <w:rsid w:val="00DE413F"/>
    <w:rPr>
      <w:b/>
      <w:bCs/>
    </w:rPr>
  </w:style>
  <w:style w:type="character" w:customStyle="1" w:styleId="spelle">
    <w:name w:val="spelle"/>
    <w:basedOn w:val="a0"/>
    <w:rsid w:val="00DE413F"/>
  </w:style>
  <w:style w:type="character" w:customStyle="1" w:styleId="a6">
    <w:name w:val="Нижний колонтитул Знак"/>
    <w:basedOn w:val="a0"/>
    <w:link w:val="a5"/>
    <w:uiPriority w:val="99"/>
    <w:rsid w:val="00DC5DCE"/>
    <w:rPr>
      <w:sz w:val="28"/>
    </w:rPr>
  </w:style>
  <w:style w:type="character" w:styleId="af3">
    <w:name w:val="Hyperlink"/>
    <w:basedOn w:val="a0"/>
    <w:uiPriority w:val="99"/>
    <w:rsid w:val="00496957"/>
    <w:rPr>
      <w:color w:val="0563C1" w:themeColor="hyperlink"/>
      <w:u w:val="single"/>
    </w:rPr>
  </w:style>
  <w:style w:type="character" w:customStyle="1" w:styleId="af4">
    <w:name w:val="Сноска_"/>
    <w:basedOn w:val="a0"/>
    <w:link w:val="af5"/>
    <w:uiPriority w:val="99"/>
    <w:rsid w:val="00D27727"/>
    <w:rPr>
      <w:sz w:val="19"/>
      <w:szCs w:val="19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D27727"/>
    <w:pPr>
      <w:shd w:val="clear" w:color="auto" w:fill="FFFFFF"/>
      <w:spacing w:line="220" w:lineRule="exact"/>
    </w:pPr>
    <w:rPr>
      <w:sz w:val="19"/>
      <w:szCs w:val="19"/>
    </w:rPr>
  </w:style>
  <w:style w:type="character" w:customStyle="1" w:styleId="1">
    <w:name w:val="Основной текст Знак1"/>
    <w:basedOn w:val="a0"/>
    <w:link w:val="af6"/>
    <w:uiPriority w:val="99"/>
    <w:rsid w:val="006A2C02"/>
    <w:rPr>
      <w:sz w:val="22"/>
      <w:szCs w:val="22"/>
      <w:shd w:val="clear" w:color="auto" w:fill="FFFFFF"/>
    </w:rPr>
  </w:style>
  <w:style w:type="paragraph" w:styleId="af6">
    <w:name w:val="Body Text"/>
    <w:basedOn w:val="a"/>
    <w:link w:val="1"/>
    <w:uiPriority w:val="99"/>
    <w:rsid w:val="006A2C02"/>
    <w:pPr>
      <w:shd w:val="clear" w:color="auto" w:fill="FFFFFF"/>
      <w:spacing w:line="240" w:lineRule="atLeast"/>
      <w:ind w:hanging="560"/>
      <w:jc w:val="left"/>
    </w:pPr>
    <w:rPr>
      <w:sz w:val="22"/>
      <w:szCs w:val="22"/>
    </w:rPr>
  </w:style>
  <w:style w:type="character" w:customStyle="1" w:styleId="af7">
    <w:name w:val="Основной текст Знак"/>
    <w:basedOn w:val="a0"/>
    <w:rsid w:val="006A2C02"/>
    <w:rPr>
      <w:sz w:val="28"/>
    </w:rPr>
  </w:style>
  <w:style w:type="character" w:customStyle="1" w:styleId="30">
    <w:name w:val="Заголовок 3 Знак"/>
    <w:basedOn w:val="a0"/>
    <w:link w:val="3"/>
    <w:rsid w:val="00FA7A15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A7A1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A7A1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footnote text"/>
    <w:basedOn w:val="a"/>
    <w:link w:val="af9"/>
    <w:uiPriority w:val="99"/>
    <w:unhideWhenUsed/>
    <w:rsid w:val="00FA7A15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FA7A15"/>
    <w:rPr>
      <w:rFonts w:asciiTheme="minorHAnsi" w:eastAsiaTheme="minorHAnsi" w:hAnsiTheme="minorHAnsi" w:cstheme="minorBidi"/>
      <w:lang w:eastAsia="en-US"/>
    </w:rPr>
  </w:style>
  <w:style w:type="character" w:styleId="afa">
    <w:name w:val="footnote reference"/>
    <w:basedOn w:val="a0"/>
    <w:uiPriority w:val="99"/>
    <w:unhideWhenUsed/>
    <w:rsid w:val="00FA7A15"/>
    <w:rPr>
      <w:vertAlign w:val="superscript"/>
    </w:rPr>
  </w:style>
  <w:style w:type="paragraph" w:customStyle="1" w:styleId="Default">
    <w:name w:val="Default"/>
    <w:qFormat/>
    <w:rsid w:val="00FA7A1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A7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10"/>
    <w:rsid w:val="00262EE3"/>
    <w:rPr>
      <w:sz w:val="27"/>
      <w:szCs w:val="27"/>
      <w:shd w:val="clear" w:color="auto" w:fill="FFFFFF"/>
    </w:rPr>
  </w:style>
  <w:style w:type="character" w:customStyle="1" w:styleId="85pt">
    <w:name w:val="Основной текст + 8;5 pt;Полужирный"/>
    <w:basedOn w:val="afc"/>
    <w:rsid w:val="00262EE3"/>
    <w:rPr>
      <w:b/>
      <w:b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c"/>
    <w:rsid w:val="00262EE3"/>
    <w:pPr>
      <w:shd w:val="clear" w:color="auto" w:fill="FFFFFF"/>
      <w:spacing w:before="540" w:after="900" w:line="0" w:lineRule="atLeast"/>
      <w:jc w:val="left"/>
    </w:pPr>
    <w:rPr>
      <w:sz w:val="27"/>
      <w:szCs w:val="27"/>
    </w:rPr>
  </w:style>
  <w:style w:type="paragraph" w:styleId="afd">
    <w:name w:val="Subtitle"/>
    <w:basedOn w:val="a"/>
    <w:next w:val="a"/>
    <w:link w:val="afe"/>
    <w:qFormat/>
    <w:rsid w:val="00262E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rsid w:val="00262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">
    <w:name w:val="Title"/>
    <w:basedOn w:val="a"/>
    <w:next w:val="a"/>
    <w:link w:val="aff0"/>
    <w:qFormat/>
    <w:rsid w:val="00262E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262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CECD-2078-4945-B419-97B19A13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8</Pages>
  <Words>1421</Words>
  <Characters>12119</Characters>
  <Application>Microsoft Office Word</Application>
  <DocSecurity>0</DocSecurity>
  <Lines>100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Российкой Федерации</Company>
  <LinksUpToDate>false</LinksUpToDate>
  <CharactersWithSpaces>13513</CharactersWithSpaces>
  <SharedDoc>false</SharedDoc>
  <HLinks>
    <vt:vector size="162" baseType="variant">
      <vt:variant>
        <vt:i4>7143525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consultantplus://offline/ref=ACC2DC51D2A9C09C2430447CE4B0A48CE391EC960D3BD838C37071F019013EC86EA4EF879BEAD265689F58FED62BA7EEF3690392BAB49D3EE473R</vt:lpwstr>
      </vt:variant>
      <vt:variant>
        <vt:lpwstr/>
      </vt:variant>
      <vt:variant>
        <vt:i4>8126568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consultantplus://offline/ref=4CA17976A972A4470FE38875EBD3FC568D0CFA030C7854FC9DC2C4DB2A29A71A032D9D7888A26AEC7EE5ACE0D2117D6C76326D9ECDAC89C4QE49R</vt:lpwstr>
      </vt:variant>
      <vt:variant>
        <vt:lpwstr/>
      </vt:variant>
      <vt:variant>
        <vt:i4>2293867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consultantplus://offline/ref=553B3E43EB082B48568A7170741CAE877EED91443C412FB9F9BEF38B5165F39EAFB2797FB21024CBEAA60D29A164EBDCEA06D210A127E96FYB31R</vt:lpwstr>
      </vt:variant>
      <vt:variant>
        <vt:lpwstr/>
      </vt:variant>
      <vt:variant>
        <vt:i4>6750315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consultantplus://offline/ref=923BBD81DBE425E2FD7ABB3B220D84CDD8015CE563F6E605F16728DBB12D33F8A03966922ED2AA0D8F896C0ABFD0B41B2FF1CEB1EBE3A767qDv2R</vt:lpwstr>
      </vt:variant>
      <vt:variant>
        <vt:lpwstr/>
      </vt:variant>
      <vt:variant>
        <vt:i4>2687039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consultantplus://offline/ref=463B7EC1BEFE4D0FAFACDE951E3387984A2EF420F3FD7D4F2FA4D345709EB2C7D6FE08702D5B20BDF1F9F41E93A7B30188487A95C5029382E6h3O</vt:lpwstr>
      </vt:variant>
      <vt:variant>
        <vt:lpwstr/>
      </vt:variant>
      <vt:variant>
        <vt:i4>2687039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consultantplus://offline/ref=463B7EC1BEFE4D0FAFACDE951E3387984A2EF420F3FD7D4F2FA4D345709EB2C7D6FE08702D5B20BDF1F9F41E93A7B30188487A95C5029382E6h3O</vt:lpwstr>
      </vt:variant>
      <vt:variant>
        <vt:lpwstr/>
      </vt:variant>
      <vt:variant>
        <vt:i4>7798881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consultantplus://offline/ref=463B7EC1BEFE4D0FAFACDE951E3387984A2EF528F4F57D4F2FA4D345709EB2C7D6FE0875255B2DBFA0A3E41ADAF0BB1D8D506491DB02E9h2O</vt:lpwstr>
      </vt:variant>
      <vt:variant>
        <vt:lpwstr/>
      </vt:variant>
      <vt:variant>
        <vt:i4>7798846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consultantplus://offline/ref=463B7EC1BEFE4D0FAFACDE951E3387984A2EF420F3FD7D4F2FA4D345709EB2C7D6FE0879245922BFA0A3E41ADAF0BB1D8D506491DB02E9h2O</vt:lpwstr>
      </vt:variant>
      <vt:variant>
        <vt:lpwstr/>
      </vt:variant>
      <vt:variant>
        <vt:i4>7798842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7798842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7798842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2687037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consultantplus://offline/ref=463B7EC1BEFE4D0FAFACDE951E3387984A2EF420F3FD7D4F2FA4D345709EB2C7D6FE08702D5B25BDF6F9F41E93A7B30188487A95C5029382E6h3O</vt:lpwstr>
      </vt:variant>
      <vt:variant>
        <vt:lpwstr/>
      </vt:variant>
      <vt:variant>
        <vt:i4>2687086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consultantplus://offline/ref=463B7EC1BEFE4D0FAFACDE951E3387984A2EF420F3FD7D4F2FA4D345709EB2C7D6FE08702D5A24B3F0F9F41E93A7B30188487A95C5029382E6h3O</vt:lpwstr>
      </vt:variant>
      <vt:variant>
        <vt:lpwstr/>
      </vt:variant>
      <vt:variant>
        <vt:i4>2687086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consultantplus://offline/ref=463B7EC1BEFE4D0FAFACDE951E3387984A2EF420F3FD7D4F2FA4D345709EB2C7D6FE08702D5A24B3F0F9F41E93A7B30188487A95C5029382E6h3O</vt:lpwstr>
      </vt:variant>
      <vt:variant>
        <vt:lpwstr/>
      </vt:variant>
      <vt:variant>
        <vt:i4>2687030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consultantplus://offline/ref=E2D8EBD06FE8A27829C70C8548CF95ACE291E9EE8A350DBC87768E1D4A44FB50B502A4756BDC67BFA269768595B343E35810D0283EE0A439O0T0S</vt:lpwstr>
      </vt:variant>
      <vt:variant>
        <vt:lpwstr/>
      </vt:variant>
      <vt:variant>
        <vt:i4>2687072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consultantplus://offline/ref=E2D8EBD06FE8A27829C70C8548CF95ACE291E9EE8A350DBC87768E1D4A44FB50B502A4756BDD62B0A069768595B343E35810D0283EE0A439O0T0S</vt:lpwstr>
      </vt:variant>
      <vt:variant>
        <vt:lpwstr/>
      </vt:variant>
      <vt:variant>
        <vt:i4>2687072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consultantplus://offline/ref=E2D8EBD06FE8A27829C70C8548CF95ACE291E9EE8A350DBC87768E1D4A44FB50B502A4756BDD62B0A069768595B343E35810D0283EE0A439O0T0S</vt:lpwstr>
      </vt:variant>
      <vt:variant>
        <vt:lpwstr/>
      </vt:variant>
      <vt:variant>
        <vt:i4>7143486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consultantplus://offline/ref=EF75693E0237A31676CC313B69992B062DC1F0EE57AAC34F7D9BE7C28E68CE75BE5978CF4DA86FC152C3BF5679DB5117090EBF0A756D6267iAkDS</vt:lpwstr>
      </vt:variant>
      <vt:variant>
        <vt:lpwstr/>
      </vt:variant>
      <vt:variant>
        <vt:i4>3932211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consultantplus://offline/ref=C0FB6AE3BD5C777553A8760EE3976C10350286DCA9B5FFF4F297F52F56793231CA6271AD943E3729EA9810313AE40F1A55408EA2271ED91A02h7S</vt:lpwstr>
      </vt:variant>
      <vt:variant>
        <vt:lpwstr/>
      </vt:variant>
      <vt:variant>
        <vt:i4>2621495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consultantplus://offline/ref=3F56C76D16891B30996DF597F32C9DBFC2F0FA4673A7EF5C107A90A16B8F309817647341CE78EF50FF625CAAA0F18357A3818E3CA101423CQ3h2S</vt:lpwstr>
      </vt:variant>
      <vt:variant>
        <vt:lpwstr/>
      </vt:variant>
      <vt:variant>
        <vt:i4>3997805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consultantplus://offline/ref=DB58B4FCDFDAEACB121170746ADCF1119133B88B266DCFB4D922984AD1D815B0942BA3E5949A6CA71FD8DF5A273D52A8FF9C027565DA1995M9g4S</vt:lpwstr>
      </vt:variant>
      <vt:variant>
        <vt:lpwstr/>
      </vt:variant>
      <vt:variant>
        <vt:i4>8323135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consultantplus://offline/ref=498E0E20B60E3C87A83B6076FC7790268A2BA60EE0E79FA8A4CD6C9E45329927EBD4A3140BB593A52721E5D7FC8F4BA93EFFDBA45E4B358Cz4eBS</vt:lpwstr>
      </vt:variant>
      <vt:variant>
        <vt:lpwstr/>
      </vt:variant>
      <vt:variant>
        <vt:i4>1900558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consultantplus://offline/ref=840CCFA490534503C92B1184F76FB7F786A7CBBEB42050363E0D45B38D2405E420FE4460EFC72F42983C18BDD6734D472BF61F6F68A4D5r8NBS</vt:lpwstr>
      </vt:variant>
      <vt:variant>
        <vt:lpwstr/>
      </vt:variant>
      <vt:variant>
        <vt:i4>1900639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consultantplus://offline/ref=840CCFA490534503C92B1184F76FB7F786A7CBBEB42050363E0D45B38D2405E420FE4460EEC62F4A983C18BDD6734D472BF61F6F68A4D5r8NBS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consultantplus://offline/ref=983844F97F36FD1A9DDC9E73C96BE9AB3DF70016513CD7459601E5FE3AD2B3377516EDAB4C79EC0AFED6B890781AB8528DC2AA75515B49s1W1S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consultantplus://offline/ref=2C027976CBE3FCFE8F7D8E8D1CC53D53342D27BF3B6F4ED1F09E917AE9C9299A92D13853A9F2B606950D922325FB81B3723C112B230CDCAFv3e7R</vt:lpwstr>
      </vt:variant>
      <vt:variant>
        <vt:lpwstr/>
      </vt:variant>
      <vt:variant>
        <vt:i4>6422584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consultantplus://offline/ref=63F9A91F0A8EA9BA9B1BE8D01AE49B496AF679BDE25D58C4A02C92282404200EF45E541B89D1B1AF09028817CCBB8447609F576D6B2757CBBFE7S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sem</cp:lastModifiedBy>
  <cp:revision>60</cp:revision>
  <cp:lastPrinted>2026-02-27T04:55:00Z</cp:lastPrinted>
  <dcterms:created xsi:type="dcterms:W3CDTF">2024-12-19T02:18:00Z</dcterms:created>
  <dcterms:modified xsi:type="dcterms:W3CDTF">2026-03-10T07:45:00Z</dcterms:modified>
</cp:coreProperties>
</file>