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3470" w14:textId="77777777" w:rsidR="00671499" w:rsidRDefault="00671499" w:rsidP="00671499">
      <w:pPr>
        <w:pStyle w:val="1"/>
      </w:pPr>
      <w:r>
        <w:rPr>
          <w:noProof/>
        </w:rPr>
        <w:drawing>
          <wp:inline distT="0" distB="0" distL="0" distR="0" wp14:anchorId="0CCADDDF" wp14:editId="5DAE7C04">
            <wp:extent cx="733425" cy="914400"/>
            <wp:effectExtent l="19050" t="0" r="9525" b="0"/>
            <wp:docPr id="1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FA651C" w14:textId="77777777" w:rsidR="00671499" w:rsidRPr="007578CE" w:rsidRDefault="00671499" w:rsidP="00671499">
      <w:pPr>
        <w:pStyle w:val="30"/>
        <w:shd w:val="clear" w:color="auto" w:fill="auto"/>
        <w:spacing w:before="240"/>
        <w:ind w:right="20"/>
        <w:rPr>
          <w:rFonts w:ascii="Times New Roman" w:hAnsi="Times New Roman" w:cs="Times New Roman"/>
        </w:rPr>
      </w:pPr>
      <w:r w:rsidRPr="007578CE">
        <w:rPr>
          <w:rFonts w:ascii="Times New Roman" w:hAnsi="Times New Roman" w:cs="Times New Roman"/>
          <w:bCs w:val="0"/>
        </w:rPr>
        <w:t>КЕМЕРОВСКАЯ ОБЛАСТЬ - КУЗБАСС</w:t>
      </w:r>
      <w:r w:rsidRPr="007578CE">
        <w:rPr>
          <w:rFonts w:ascii="Times New Roman" w:hAnsi="Times New Roman" w:cs="Times New Roman"/>
          <w:bCs w:val="0"/>
        </w:rPr>
        <w:br/>
        <w:t>Т</w:t>
      </w:r>
      <w:r>
        <w:rPr>
          <w:rFonts w:ascii="Times New Roman" w:hAnsi="Times New Roman" w:cs="Times New Roman"/>
          <w:bCs w:val="0"/>
        </w:rPr>
        <w:t>АШТАГОЛЬСКИЙ МУНИЦИПАЛЬНЫЙ ОКРУГ</w:t>
      </w:r>
      <w:r w:rsidRPr="007578CE">
        <w:rPr>
          <w:rFonts w:ascii="Times New Roman" w:hAnsi="Times New Roman" w:cs="Times New Roman"/>
          <w:bCs w:val="0"/>
        </w:rPr>
        <w:br/>
        <w:t>АДМИНИСТРАЦИЯ</w:t>
      </w:r>
    </w:p>
    <w:p w14:paraId="5905B465" w14:textId="77777777" w:rsidR="00671499" w:rsidRDefault="00671499" w:rsidP="00671499">
      <w:pPr>
        <w:pStyle w:val="30"/>
        <w:shd w:val="clear" w:color="auto" w:fill="auto"/>
        <w:spacing w:before="0"/>
        <w:ind w:right="20"/>
        <w:rPr>
          <w:rFonts w:ascii="Times New Roman" w:hAnsi="Times New Roman" w:cs="Times New Roman"/>
          <w:bCs w:val="0"/>
        </w:rPr>
      </w:pPr>
      <w:r w:rsidRPr="007578CE">
        <w:rPr>
          <w:rFonts w:ascii="Times New Roman" w:hAnsi="Times New Roman" w:cs="Times New Roman"/>
          <w:bCs w:val="0"/>
        </w:rPr>
        <w:t>ТАШТАГОЛЬСКОГО МУНИЦИПАЛЬНОГО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 w:val="0"/>
        </w:rPr>
        <w:t>ОКРУГА</w:t>
      </w:r>
    </w:p>
    <w:p w14:paraId="4AE65CA2" w14:textId="77777777" w:rsidR="00671499" w:rsidRPr="007578CE" w:rsidRDefault="00671499" w:rsidP="00671499">
      <w:pPr>
        <w:pStyle w:val="30"/>
        <w:shd w:val="clear" w:color="auto" w:fill="auto"/>
        <w:spacing w:before="0"/>
        <w:ind w:right="20"/>
        <w:rPr>
          <w:rFonts w:ascii="Times New Roman" w:hAnsi="Times New Roman" w:cs="Times New Roman"/>
        </w:rPr>
      </w:pPr>
    </w:p>
    <w:p w14:paraId="027C99CF" w14:textId="77777777" w:rsidR="00671499" w:rsidRDefault="00671499" w:rsidP="00671499">
      <w:pPr>
        <w:pStyle w:val="30"/>
        <w:shd w:val="clear" w:color="auto" w:fill="auto"/>
        <w:spacing w:before="0" w:line="280" w:lineRule="exact"/>
        <w:ind w:right="2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РАСПОРЯЖЕНИЕ</w:t>
      </w:r>
    </w:p>
    <w:p w14:paraId="01253D58" w14:textId="77777777" w:rsidR="00671499" w:rsidRPr="00307F0B" w:rsidRDefault="00671499" w:rsidP="00671499">
      <w:pPr>
        <w:pStyle w:val="30"/>
        <w:shd w:val="clear" w:color="auto" w:fill="auto"/>
        <w:spacing w:before="0" w:line="280" w:lineRule="exact"/>
        <w:ind w:right="20"/>
        <w:rPr>
          <w:rFonts w:ascii="Times New Roman" w:hAnsi="Times New Roman" w:cs="Times New Roman"/>
          <w:bCs w:val="0"/>
        </w:rPr>
      </w:pPr>
    </w:p>
    <w:p w14:paraId="0CAF13B8" w14:textId="77777777" w:rsidR="00671499" w:rsidRPr="007578CE" w:rsidRDefault="00671499" w:rsidP="00671499">
      <w:pPr>
        <w:pStyle w:val="30"/>
        <w:shd w:val="clear" w:color="auto" w:fill="auto"/>
        <w:spacing w:before="0" w:line="280" w:lineRule="exact"/>
        <w:ind w:right="20"/>
        <w:jc w:val="left"/>
        <w:rPr>
          <w:rFonts w:ascii="Times New Roman" w:hAnsi="Times New Roman" w:cs="Times New Roman"/>
          <w:bCs w:val="0"/>
        </w:rPr>
      </w:pPr>
    </w:p>
    <w:p w14:paraId="33942D8A" w14:textId="7C1C9053" w:rsidR="00671499" w:rsidRPr="00347FB9" w:rsidRDefault="00671499" w:rsidP="00671499">
      <w:pPr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«  </w:t>
      </w:r>
      <w:r w:rsidR="00FA09E0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 »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мая 2026</w:t>
      </w:r>
      <w:r w:rsidRPr="00347FB9">
        <w:rPr>
          <w:rFonts w:eastAsiaTheme="minorHAnsi"/>
          <w:sz w:val="28"/>
          <w:szCs w:val="28"/>
          <w:lang w:eastAsia="en-US"/>
        </w:rPr>
        <w:t xml:space="preserve"> года </w:t>
      </w:r>
      <w:proofErr w:type="gramStart"/>
      <w:r w:rsidRPr="00347FB9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FA09E0">
        <w:rPr>
          <w:rFonts w:eastAsiaTheme="minorHAnsi"/>
          <w:sz w:val="28"/>
          <w:szCs w:val="28"/>
          <w:lang w:eastAsia="en-US"/>
        </w:rPr>
        <w:t>318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-</w:t>
      </w:r>
      <w:r w:rsidR="00FA09E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</w:p>
    <w:p w14:paraId="56A3DA95" w14:textId="77777777" w:rsidR="00337028" w:rsidRDefault="00337028" w:rsidP="0012454D">
      <w:pPr>
        <w:pStyle w:val="ConsPlusTitle"/>
      </w:pPr>
    </w:p>
    <w:p w14:paraId="6705752C" w14:textId="77777777" w:rsidR="00671499" w:rsidRPr="00671499" w:rsidRDefault="006714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1499">
        <w:rPr>
          <w:rFonts w:ascii="Times New Roman" w:hAnsi="Times New Roman" w:cs="Times New Roman"/>
          <w:sz w:val="28"/>
          <w:szCs w:val="28"/>
        </w:rPr>
        <w:t>О создании бюджетной комиссии</w:t>
      </w:r>
    </w:p>
    <w:p w14:paraId="576CFA2A" w14:textId="77777777" w:rsidR="00671499" w:rsidRPr="00671499" w:rsidRDefault="006714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1499"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округа</w:t>
      </w:r>
    </w:p>
    <w:p w14:paraId="0AC60DA7" w14:textId="77777777" w:rsidR="00337028" w:rsidRDefault="00337028">
      <w:pPr>
        <w:pStyle w:val="ConsPlusNormal"/>
        <w:ind w:firstLine="540"/>
        <w:jc w:val="both"/>
      </w:pPr>
    </w:p>
    <w:p w14:paraId="6B0684D3" w14:textId="77777777" w:rsidR="004C3F48" w:rsidRDefault="00337028" w:rsidP="004C3F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1D5">
        <w:rPr>
          <w:rFonts w:ascii="Times New Roman" w:hAnsi="Times New Roman" w:cs="Times New Roman"/>
          <w:sz w:val="28"/>
          <w:szCs w:val="28"/>
        </w:rPr>
        <w:t>С целью повышения эффективности использования средств бюджета Ташт</w:t>
      </w:r>
      <w:r w:rsidR="00AF3425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9351D5">
        <w:rPr>
          <w:rFonts w:ascii="Times New Roman" w:hAnsi="Times New Roman" w:cs="Times New Roman"/>
          <w:sz w:val="28"/>
          <w:szCs w:val="28"/>
        </w:rPr>
        <w:t>, в соответствии с приоритетными направлениями социально-экономического развития Ташт</w:t>
      </w:r>
      <w:r w:rsidR="00AF3425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9351D5">
        <w:rPr>
          <w:rFonts w:ascii="Times New Roman" w:hAnsi="Times New Roman" w:cs="Times New Roman"/>
          <w:sz w:val="28"/>
          <w:szCs w:val="28"/>
        </w:rPr>
        <w:t>:</w:t>
      </w:r>
    </w:p>
    <w:p w14:paraId="74228597" w14:textId="77777777" w:rsidR="004C3F48" w:rsidRDefault="00337028" w:rsidP="004C3F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9E1">
        <w:rPr>
          <w:rFonts w:ascii="Times New Roman" w:hAnsi="Times New Roman" w:cs="Times New Roman"/>
          <w:sz w:val="28"/>
          <w:szCs w:val="28"/>
        </w:rPr>
        <w:t>1. Создать бюджетную комиссию Таштаголь</w:t>
      </w:r>
      <w:r w:rsidR="00AF3425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A159E1">
        <w:rPr>
          <w:rFonts w:ascii="Times New Roman" w:hAnsi="Times New Roman" w:cs="Times New Roman"/>
          <w:sz w:val="28"/>
          <w:szCs w:val="28"/>
        </w:rPr>
        <w:t>.</w:t>
      </w:r>
    </w:p>
    <w:p w14:paraId="6B6BE445" w14:textId="77777777" w:rsidR="004C3F48" w:rsidRDefault="00337028" w:rsidP="004C3F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9E1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3">
        <w:r w:rsidRPr="00A159E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159E1">
        <w:rPr>
          <w:rFonts w:ascii="Times New Roman" w:hAnsi="Times New Roman" w:cs="Times New Roman"/>
          <w:sz w:val="28"/>
          <w:szCs w:val="28"/>
        </w:rPr>
        <w:t xml:space="preserve"> о бюджетной комиссии Таштагольского муниципальн</w:t>
      </w:r>
      <w:r w:rsidR="00AF3425">
        <w:rPr>
          <w:rFonts w:ascii="Times New Roman" w:hAnsi="Times New Roman" w:cs="Times New Roman"/>
          <w:sz w:val="28"/>
          <w:szCs w:val="28"/>
        </w:rPr>
        <w:t>ого округа</w:t>
      </w:r>
      <w:r w:rsidR="007C4A18" w:rsidRPr="00A159E1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AF3425">
        <w:rPr>
          <w:rFonts w:ascii="Times New Roman" w:hAnsi="Times New Roman" w:cs="Times New Roman"/>
          <w:sz w:val="28"/>
          <w:szCs w:val="28"/>
        </w:rPr>
        <w:t xml:space="preserve"> 1 к настоящему распоряжению</w:t>
      </w:r>
      <w:r w:rsidRPr="00A159E1">
        <w:rPr>
          <w:rFonts w:ascii="Times New Roman" w:hAnsi="Times New Roman" w:cs="Times New Roman"/>
          <w:sz w:val="28"/>
          <w:szCs w:val="28"/>
        </w:rPr>
        <w:t>.</w:t>
      </w:r>
    </w:p>
    <w:p w14:paraId="252112FE" w14:textId="77777777" w:rsidR="004C3F48" w:rsidRDefault="00337028" w:rsidP="004C3F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9E1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69">
        <w:r w:rsidRPr="00A159E1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A159E1">
        <w:rPr>
          <w:rFonts w:ascii="Times New Roman" w:hAnsi="Times New Roman" w:cs="Times New Roman"/>
          <w:sz w:val="28"/>
          <w:szCs w:val="28"/>
        </w:rPr>
        <w:t xml:space="preserve"> бюджетной комиссии Таштагольского муниципальн</w:t>
      </w:r>
      <w:r w:rsidR="00AF3425">
        <w:rPr>
          <w:rFonts w:ascii="Times New Roman" w:hAnsi="Times New Roman" w:cs="Times New Roman"/>
          <w:sz w:val="28"/>
          <w:szCs w:val="28"/>
        </w:rPr>
        <w:t>ого округа</w:t>
      </w:r>
      <w:r w:rsidR="007C4A18" w:rsidRPr="00A159E1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AF3425">
        <w:rPr>
          <w:rFonts w:ascii="Times New Roman" w:hAnsi="Times New Roman" w:cs="Times New Roman"/>
          <w:sz w:val="28"/>
          <w:szCs w:val="28"/>
        </w:rPr>
        <w:t xml:space="preserve"> 2 к настоящему распоряжению</w:t>
      </w:r>
      <w:r w:rsidRPr="00A159E1">
        <w:rPr>
          <w:rFonts w:ascii="Times New Roman" w:hAnsi="Times New Roman" w:cs="Times New Roman"/>
          <w:sz w:val="28"/>
          <w:szCs w:val="28"/>
        </w:rPr>
        <w:t>.</w:t>
      </w:r>
    </w:p>
    <w:p w14:paraId="00E271B8" w14:textId="77777777" w:rsidR="007C4A18" w:rsidRDefault="00337028" w:rsidP="007C4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9E1">
        <w:rPr>
          <w:rFonts w:ascii="Times New Roman" w:hAnsi="Times New Roman" w:cs="Times New Roman"/>
          <w:sz w:val="28"/>
          <w:szCs w:val="28"/>
        </w:rPr>
        <w:t xml:space="preserve">4. </w:t>
      </w:r>
      <w:hyperlink r:id="rId6">
        <w:r w:rsidR="007C4A18" w:rsidRPr="00A159E1">
          <w:rPr>
            <w:rFonts w:ascii="Times New Roman" w:hAnsi="Times New Roman" w:cs="Times New Roman"/>
            <w:sz w:val="28"/>
            <w:szCs w:val="28"/>
          </w:rPr>
          <w:t>Р</w:t>
        </w:r>
        <w:r w:rsidRPr="00A159E1">
          <w:rPr>
            <w:rFonts w:ascii="Times New Roman" w:hAnsi="Times New Roman" w:cs="Times New Roman"/>
            <w:sz w:val="28"/>
            <w:szCs w:val="28"/>
          </w:rPr>
          <w:t>аспоряжение</w:t>
        </w:r>
      </w:hyperlink>
      <w:r w:rsidRPr="00A159E1">
        <w:rPr>
          <w:rFonts w:ascii="Times New Roman" w:hAnsi="Times New Roman" w:cs="Times New Roman"/>
          <w:sz w:val="28"/>
          <w:szCs w:val="28"/>
        </w:rPr>
        <w:t xml:space="preserve"> Г</w:t>
      </w:r>
      <w:r w:rsidR="00DD6381" w:rsidRPr="00A159E1">
        <w:rPr>
          <w:rFonts w:ascii="Times New Roman" w:hAnsi="Times New Roman" w:cs="Times New Roman"/>
          <w:sz w:val="28"/>
          <w:szCs w:val="28"/>
        </w:rPr>
        <w:t>лавы Таштагольского района от 30.08.2021 № 303-р «</w:t>
      </w:r>
      <w:r w:rsidRPr="00A159E1">
        <w:rPr>
          <w:rFonts w:ascii="Times New Roman" w:hAnsi="Times New Roman" w:cs="Times New Roman"/>
          <w:sz w:val="28"/>
          <w:szCs w:val="28"/>
        </w:rPr>
        <w:t>О бюджетной комиссии Ташта</w:t>
      </w:r>
      <w:r w:rsidR="00DD6381" w:rsidRPr="00A159E1">
        <w:rPr>
          <w:rFonts w:ascii="Times New Roman" w:hAnsi="Times New Roman" w:cs="Times New Roman"/>
          <w:sz w:val="28"/>
          <w:szCs w:val="28"/>
        </w:rPr>
        <w:t>гольского муниципального района»</w:t>
      </w:r>
      <w:r w:rsidR="004C3F48" w:rsidRPr="00A159E1">
        <w:rPr>
          <w:rFonts w:ascii="Times New Roman" w:hAnsi="Times New Roman" w:cs="Times New Roman"/>
          <w:sz w:val="28"/>
          <w:szCs w:val="28"/>
        </w:rPr>
        <w:t xml:space="preserve"> </w:t>
      </w:r>
      <w:r w:rsidR="00DD6381" w:rsidRPr="00A159E1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0A315259" w14:textId="77777777" w:rsidR="00337028" w:rsidRPr="007C4A18" w:rsidRDefault="00A159E1" w:rsidP="007C4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9E1">
        <w:rPr>
          <w:rFonts w:ascii="Times New Roman" w:hAnsi="Times New Roman" w:cs="Times New Roman"/>
          <w:sz w:val="28"/>
          <w:szCs w:val="28"/>
        </w:rPr>
        <w:t>5.</w:t>
      </w:r>
      <w:r w:rsidR="00337028" w:rsidRPr="00A159E1">
        <w:rPr>
          <w:rFonts w:ascii="Times New Roman" w:hAnsi="Times New Roman" w:cs="Times New Roman"/>
          <w:sz w:val="28"/>
          <w:szCs w:val="28"/>
        </w:rPr>
        <w:t xml:space="preserve"> </w:t>
      </w:r>
      <w:r w:rsidRPr="00A159E1">
        <w:rPr>
          <w:rFonts w:ascii="Times New Roman" w:hAnsi="Times New Roman" w:cs="Times New Roman"/>
          <w:sz w:val="28"/>
          <w:szCs w:val="28"/>
        </w:rPr>
        <w:t xml:space="preserve">Настоящее распоряжение </w:t>
      </w:r>
      <w:r w:rsidR="00337028" w:rsidRPr="00A159E1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Ташт</w:t>
      </w:r>
      <w:r w:rsidRPr="00A159E1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337028" w:rsidRPr="00A159E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2130E425" w14:textId="77777777" w:rsidR="00A159E1" w:rsidRPr="009662B9" w:rsidRDefault="00A159E1" w:rsidP="00A159E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62B9">
        <w:rPr>
          <w:rFonts w:ascii="Times New Roman" w:hAnsi="Times New Roman" w:cs="Times New Roman"/>
          <w:sz w:val="28"/>
          <w:szCs w:val="28"/>
        </w:rPr>
        <w:t>6.</w:t>
      </w:r>
      <w:r w:rsidRPr="009662B9">
        <w:rPr>
          <w:sz w:val="28"/>
          <w:szCs w:val="28"/>
        </w:rPr>
        <w:t xml:space="preserve"> </w:t>
      </w:r>
      <w:r w:rsidRPr="009662B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 испо</w:t>
      </w:r>
      <w:r w:rsidR="00405816" w:rsidRPr="009662B9">
        <w:rPr>
          <w:rFonts w:ascii="Times New Roman" w:eastAsiaTheme="minorHAnsi" w:hAnsi="Times New Roman" w:cs="Times New Roman"/>
          <w:sz w:val="28"/>
          <w:szCs w:val="28"/>
          <w:lang w:eastAsia="en-US"/>
        </w:rPr>
        <w:t>лнением настоящего распоряжения</w:t>
      </w:r>
      <w:r w:rsidR="009662B9" w:rsidRPr="009662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возложить на</w:t>
      </w:r>
      <w:r w:rsidRPr="009662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заместителя Главы Таштагольского муниципального округа </w:t>
      </w:r>
      <w:r w:rsidR="0067133A" w:rsidRPr="009662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9662B9" w:rsidRPr="009662B9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экономике, про</w:t>
      </w:r>
      <w:r w:rsidR="00096044">
        <w:rPr>
          <w:rFonts w:ascii="Times New Roman" w:eastAsiaTheme="minorHAnsi" w:hAnsi="Times New Roman" w:cs="Times New Roman"/>
          <w:sz w:val="28"/>
          <w:szCs w:val="28"/>
          <w:lang w:eastAsia="en-US"/>
        </w:rPr>
        <w:t>мышленности, транспорту и связи</w:t>
      </w:r>
      <w:r w:rsidR="009662B9" w:rsidRPr="009662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Быкова </w:t>
      </w:r>
      <w:proofErr w:type="gramStart"/>
      <w:r w:rsidR="009662B9" w:rsidRPr="009662B9">
        <w:rPr>
          <w:rFonts w:ascii="Times New Roman" w:eastAsiaTheme="minorHAnsi" w:hAnsi="Times New Roman" w:cs="Times New Roman"/>
          <w:sz w:val="28"/>
          <w:szCs w:val="28"/>
          <w:lang w:eastAsia="en-US"/>
        </w:rPr>
        <w:t>С.В.</w:t>
      </w:r>
      <w:proofErr w:type="gramEnd"/>
    </w:p>
    <w:p w14:paraId="6BAD2D2D" w14:textId="77777777" w:rsidR="00337028" w:rsidRDefault="00337028" w:rsidP="00A159E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59E1">
        <w:rPr>
          <w:rFonts w:ascii="Times New Roman" w:eastAsiaTheme="minorHAnsi" w:hAnsi="Times New Roman" w:cs="Times New Roman"/>
          <w:sz w:val="28"/>
          <w:szCs w:val="28"/>
          <w:lang w:eastAsia="en-US"/>
        </w:rPr>
        <w:t>7. Настоящее распоряжение вступает в силу с момента подписания.</w:t>
      </w:r>
    </w:p>
    <w:p w14:paraId="6DAB15B6" w14:textId="77777777" w:rsidR="000F560B" w:rsidRPr="00A159E1" w:rsidRDefault="000F560B" w:rsidP="00A159E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6CE12D" w14:textId="77777777" w:rsidR="00337028" w:rsidRDefault="00337028">
      <w:pPr>
        <w:pStyle w:val="ConsPlusNormal"/>
        <w:ind w:firstLine="540"/>
        <w:jc w:val="both"/>
      </w:pPr>
    </w:p>
    <w:p w14:paraId="07075125" w14:textId="77777777" w:rsidR="000F560B" w:rsidRPr="000F560B" w:rsidRDefault="00337028" w:rsidP="000F560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560B">
        <w:rPr>
          <w:rFonts w:ascii="Times New Roman" w:hAnsi="Times New Roman" w:cs="Times New Roman"/>
          <w:sz w:val="28"/>
          <w:szCs w:val="28"/>
        </w:rPr>
        <w:t>Глава</w:t>
      </w:r>
      <w:r w:rsidR="000F560B" w:rsidRPr="000F560B">
        <w:rPr>
          <w:rFonts w:ascii="Times New Roman" w:hAnsi="Times New Roman" w:cs="Times New Roman"/>
          <w:sz w:val="28"/>
          <w:szCs w:val="28"/>
        </w:rPr>
        <w:t xml:space="preserve"> </w:t>
      </w:r>
      <w:r w:rsidRPr="000F560B">
        <w:rPr>
          <w:rFonts w:ascii="Times New Roman" w:hAnsi="Times New Roman" w:cs="Times New Roman"/>
          <w:sz w:val="28"/>
          <w:szCs w:val="28"/>
        </w:rPr>
        <w:t>Таштагольского</w:t>
      </w:r>
    </w:p>
    <w:p w14:paraId="3EC0AB18" w14:textId="77777777" w:rsidR="00337028" w:rsidRPr="00405816" w:rsidRDefault="00337028" w:rsidP="0040581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560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F560B" w:rsidRPr="000F560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F56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40581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405816">
        <w:rPr>
          <w:rFonts w:ascii="Times New Roman" w:hAnsi="Times New Roman" w:cs="Times New Roman"/>
          <w:sz w:val="28"/>
          <w:szCs w:val="28"/>
        </w:rPr>
        <w:t>В.Н.Макута</w:t>
      </w:r>
      <w:proofErr w:type="spellEnd"/>
    </w:p>
    <w:p w14:paraId="00708978" w14:textId="77777777" w:rsidR="00337028" w:rsidRDefault="00337028">
      <w:pPr>
        <w:pStyle w:val="ConsPlusNormal"/>
        <w:ind w:firstLine="540"/>
        <w:jc w:val="both"/>
      </w:pPr>
    </w:p>
    <w:p w14:paraId="78567A96" w14:textId="77777777" w:rsidR="00337028" w:rsidRDefault="00337028">
      <w:pPr>
        <w:pStyle w:val="ConsPlusNormal"/>
        <w:ind w:firstLine="540"/>
        <w:jc w:val="both"/>
      </w:pPr>
    </w:p>
    <w:p w14:paraId="28A9BCF6" w14:textId="77777777" w:rsidR="00337028" w:rsidRPr="00405816" w:rsidRDefault="004058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5816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37028" w:rsidRPr="00405816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2C3011C" w14:textId="77777777" w:rsidR="00337028" w:rsidRPr="00405816" w:rsidRDefault="003370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5816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14:paraId="5E0E5D8C" w14:textId="77777777" w:rsidR="00337028" w:rsidRPr="00405816" w:rsidRDefault="003370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5816">
        <w:rPr>
          <w:rFonts w:ascii="Times New Roman" w:hAnsi="Times New Roman" w:cs="Times New Roman"/>
          <w:sz w:val="28"/>
          <w:szCs w:val="28"/>
        </w:rPr>
        <w:t>Ташт</w:t>
      </w:r>
      <w:r w:rsidR="00405816" w:rsidRPr="00405816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</w:p>
    <w:p w14:paraId="68279D8C" w14:textId="77777777" w:rsidR="00337028" w:rsidRPr="00405816" w:rsidRDefault="004058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5816">
        <w:rPr>
          <w:rFonts w:ascii="Times New Roman" w:hAnsi="Times New Roman" w:cs="Times New Roman"/>
          <w:sz w:val="28"/>
          <w:szCs w:val="28"/>
        </w:rPr>
        <w:t>от</w:t>
      </w:r>
      <w:r w:rsidR="00337028" w:rsidRPr="00405816">
        <w:rPr>
          <w:rFonts w:ascii="Times New Roman" w:hAnsi="Times New Roman" w:cs="Times New Roman"/>
          <w:sz w:val="28"/>
          <w:szCs w:val="28"/>
        </w:rPr>
        <w:t xml:space="preserve"> </w:t>
      </w:r>
      <w:r w:rsidRPr="00405816">
        <w:rPr>
          <w:rFonts w:ascii="Times New Roman" w:hAnsi="Times New Roman" w:cs="Times New Roman"/>
          <w:sz w:val="28"/>
          <w:szCs w:val="28"/>
        </w:rPr>
        <w:t xml:space="preserve">_____________ №       </w:t>
      </w:r>
      <w:r w:rsidR="00337028" w:rsidRPr="00405816">
        <w:rPr>
          <w:rFonts w:ascii="Times New Roman" w:hAnsi="Times New Roman" w:cs="Times New Roman"/>
          <w:sz w:val="28"/>
          <w:szCs w:val="28"/>
        </w:rPr>
        <w:t>-р</w:t>
      </w:r>
    </w:p>
    <w:p w14:paraId="52D3EDF5" w14:textId="77777777" w:rsidR="00337028" w:rsidRDefault="00337028">
      <w:pPr>
        <w:pStyle w:val="ConsPlusNormal"/>
        <w:ind w:firstLine="540"/>
        <w:jc w:val="both"/>
      </w:pPr>
    </w:p>
    <w:p w14:paraId="275CB1A3" w14:textId="77777777" w:rsidR="004608B8" w:rsidRPr="00671499" w:rsidRDefault="004608B8" w:rsidP="004608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671499">
        <w:rPr>
          <w:rFonts w:ascii="Times New Roman" w:hAnsi="Times New Roman" w:cs="Times New Roman"/>
          <w:sz w:val="28"/>
          <w:szCs w:val="28"/>
        </w:rPr>
        <w:t>бюджетной комиссии</w:t>
      </w:r>
    </w:p>
    <w:p w14:paraId="2A1787B1" w14:textId="77777777" w:rsidR="004608B8" w:rsidRPr="00671499" w:rsidRDefault="004608B8" w:rsidP="004608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1499"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округа</w:t>
      </w:r>
    </w:p>
    <w:p w14:paraId="63BD6418" w14:textId="77777777" w:rsidR="00337028" w:rsidRDefault="00337028" w:rsidP="004608B8">
      <w:pPr>
        <w:pStyle w:val="ConsPlusNormal"/>
        <w:ind w:firstLine="540"/>
        <w:jc w:val="center"/>
      </w:pPr>
    </w:p>
    <w:p w14:paraId="73B5E1E7" w14:textId="77777777" w:rsidR="00A06C17" w:rsidRPr="001621DC" w:rsidRDefault="00337028" w:rsidP="00A06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1DC">
        <w:rPr>
          <w:rFonts w:ascii="Times New Roman" w:hAnsi="Times New Roman" w:cs="Times New Roman"/>
          <w:sz w:val="28"/>
          <w:szCs w:val="28"/>
        </w:rPr>
        <w:t>1. Бюджетная комиссия Ташт</w:t>
      </w:r>
      <w:r w:rsidR="00F07653" w:rsidRPr="001621DC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1621DC">
        <w:rPr>
          <w:rFonts w:ascii="Times New Roman" w:hAnsi="Times New Roman" w:cs="Times New Roman"/>
          <w:sz w:val="28"/>
          <w:szCs w:val="28"/>
        </w:rPr>
        <w:t xml:space="preserve"> (далее - комиссия) является коллегиальным совещательным органом, образованным при администрации Ташт</w:t>
      </w:r>
      <w:r w:rsidR="00F07653" w:rsidRPr="001621DC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1621DC">
        <w:rPr>
          <w:rFonts w:ascii="Times New Roman" w:hAnsi="Times New Roman" w:cs="Times New Roman"/>
          <w:sz w:val="28"/>
          <w:szCs w:val="28"/>
        </w:rPr>
        <w:t xml:space="preserve"> для решения задач, определенных в пункте 3 настоящего Положения.</w:t>
      </w:r>
    </w:p>
    <w:p w14:paraId="23A85E6B" w14:textId="77777777" w:rsidR="00A06C17" w:rsidRPr="001621DC" w:rsidRDefault="00337028" w:rsidP="00A06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1DC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 дей</w:t>
      </w:r>
      <w:r w:rsidR="00676E8D" w:rsidRPr="001621DC">
        <w:rPr>
          <w:rFonts w:ascii="Times New Roman" w:hAnsi="Times New Roman" w:cs="Times New Roman"/>
          <w:sz w:val="28"/>
          <w:szCs w:val="28"/>
        </w:rPr>
        <w:t>ствующим федеральным и областным</w:t>
      </w:r>
      <w:r w:rsidRPr="001621DC">
        <w:rPr>
          <w:rFonts w:ascii="Times New Roman" w:hAnsi="Times New Roman" w:cs="Times New Roman"/>
          <w:sz w:val="28"/>
          <w:szCs w:val="28"/>
        </w:rPr>
        <w:t xml:space="preserve"> законодательством, настоящим Положением и иными нормативными правовыми актами.</w:t>
      </w:r>
    </w:p>
    <w:p w14:paraId="0D3B0052" w14:textId="77777777" w:rsidR="00337028" w:rsidRPr="001621DC" w:rsidRDefault="00337028" w:rsidP="00A06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1DC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14:paraId="2B880E46" w14:textId="77777777" w:rsidR="00A06C17" w:rsidRPr="001621DC" w:rsidRDefault="00337028" w:rsidP="00A06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1DC">
        <w:rPr>
          <w:rFonts w:ascii="Times New Roman" w:hAnsi="Times New Roman" w:cs="Times New Roman"/>
          <w:sz w:val="28"/>
          <w:szCs w:val="28"/>
        </w:rPr>
        <w:t>3.1. Рассмотрение основных параметров проекта бюджета Ташт</w:t>
      </w:r>
      <w:r w:rsidR="00995464" w:rsidRPr="001621DC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1621D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</w:t>
      </w:r>
      <w:r w:rsidR="00A00D1B" w:rsidRPr="001621DC">
        <w:rPr>
          <w:rFonts w:ascii="Times New Roman" w:hAnsi="Times New Roman" w:cs="Times New Roman"/>
          <w:sz w:val="28"/>
          <w:szCs w:val="28"/>
        </w:rPr>
        <w:t>период,</w:t>
      </w:r>
      <w:r w:rsidRPr="001621DC">
        <w:rPr>
          <w:rFonts w:ascii="Times New Roman" w:hAnsi="Times New Roman" w:cs="Times New Roman"/>
          <w:sz w:val="28"/>
          <w:szCs w:val="28"/>
        </w:rPr>
        <w:t xml:space="preserve"> и принятие по ним согласованного решения.</w:t>
      </w:r>
    </w:p>
    <w:p w14:paraId="1D986E05" w14:textId="77777777" w:rsidR="00337028" w:rsidRPr="001621DC" w:rsidRDefault="00337028" w:rsidP="00A06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1DC">
        <w:rPr>
          <w:rFonts w:ascii="Times New Roman" w:hAnsi="Times New Roman" w:cs="Times New Roman"/>
          <w:sz w:val="28"/>
          <w:szCs w:val="28"/>
        </w:rPr>
        <w:t>3.2. Рассмотрение проектов муниципальных программ и вынесение решения о включении их параметров в проект бюджета Ташт</w:t>
      </w:r>
      <w:r w:rsidR="008B71E3" w:rsidRPr="001621DC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1621D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14:paraId="7BC18071" w14:textId="77777777" w:rsidR="00023729" w:rsidRPr="001621DC" w:rsidRDefault="00A06C17" w:rsidP="00023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621DC">
        <w:rPr>
          <w:sz w:val="28"/>
          <w:szCs w:val="28"/>
        </w:rPr>
        <w:t xml:space="preserve">3.3. </w:t>
      </w:r>
      <w:r w:rsidRPr="001621DC">
        <w:rPr>
          <w:rFonts w:eastAsiaTheme="minorHAnsi"/>
          <w:sz w:val="28"/>
          <w:szCs w:val="28"/>
          <w:lang w:eastAsia="en-US"/>
        </w:rPr>
        <w:t>Содействие созданию условий и предпосылок для повышения эффективности использования средств б</w:t>
      </w:r>
      <w:r w:rsidR="00023729" w:rsidRPr="001621DC">
        <w:rPr>
          <w:rFonts w:eastAsiaTheme="minorHAnsi"/>
          <w:sz w:val="28"/>
          <w:szCs w:val="28"/>
          <w:lang w:eastAsia="en-US"/>
        </w:rPr>
        <w:t>юджета Таштагольского муниципального</w:t>
      </w:r>
      <w:r w:rsidRPr="001621DC">
        <w:rPr>
          <w:rFonts w:eastAsiaTheme="minorHAnsi"/>
          <w:sz w:val="28"/>
          <w:szCs w:val="28"/>
          <w:lang w:eastAsia="en-US"/>
        </w:rPr>
        <w:t xml:space="preserve"> округа в соответствии со среднесрочными приоритетами социально-экономического ра</w:t>
      </w:r>
      <w:r w:rsidR="00023729" w:rsidRPr="001621DC">
        <w:rPr>
          <w:rFonts w:eastAsiaTheme="minorHAnsi"/>
          <w:sz w:val="28"/>
          <w:szCs w:val="28"/>
          <w:lang w:eastAsia="en-US"/>
        </w:rPr>
        <w:t>звития Таштагольского муниципального</w:t>
      </w:r>
      <w:r w:rsidRPr="001621DC">
        <w:rPr>
          <w:rFonts w:eastAsiaTheme="minorHAnsi"/>
          <w:sz w:val="28"/>
          <w:szCs w:val="28"/>
          <w:lang w:eastAsia="en-US"/>
        </w:rPr>
        <w:t xml:space="preserve"> округа и в </w:t>
      </w:r>
      <w:r w:rsidR="007505B2" w:rsidRPr="001621DC">
        <w:rPr>
          <w:rFonts w:eastAsiaTheme="minorHAnsi"/>
          <w:sz w:val="28"/>
          <w:szCs w:val="28"/>
          <w:lang w:eastAsia="en-US"/>
        </w:rPr>
        <w:t>пределах,</w:t>
      </w:r>
      <w:r w:rsidRPr="001621DC">
        <w:rPr>
          <w:rFonts w:eastAsiaTheme="minorHAnsi"/>
          <w:sz w:val="28"/>
          <w:szCs w:val="28"/>
          <w:lang w:eastAsia="en-US"/>
        </w:rPr>
        <w:t xml:space="preserve"> прогнозируемых на среднесрочную перспективу объемов финансовых ресурсов.</w:t>
      </w:r>
    </w:p>
    <w:p w14:paraId="49696BF5" w14:textId="77777777" w:rsidR="00023729" w:rsidRPr="001621DC" w:rsidRDefault="00023729" w:rsidP="00023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621DC">
        <w:rPr>
          <w:rFonts w:eastAsiaTheme="minorHAnsi"/>
          <w:sz w:val="28"/>
          <w:szCs w:val="28"/>
          <w:lang w:eastAsia="en-US"/>
        </w:rPr>
        <w:t>3.4. Разработка и утверждение перечня мероприятий по повышению эффективности расходов бюджета Таштагольского муниципального округа за счет переориентации деятельности главных распорядителей средств местного бюджета и освоения выделенных им бюджетных ассигнований на достижение конечных общественно значимых и измеримых результатов.</w:t>
      </w:r>
    </w:p>
    <w:p w14:paraId="6C5F680C" w14:textId="77777777" w:rsidR="00023729" w:rsidRPr="001621DC" w:rsidRDefault="00023729" w:rsidP="000237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21DC">
        <w:rPr>
          <w:sz w:val="28"/>
          <w:szCs w:val="28"/>
        </w:rPr>
        <w:t>3.5</w:t>
      </w:r>
      <w:r w:rsidR="00337028" w:rsidRPr="001621DC">
        <w:rPr>
          <w:sz w:val="28"/>
          <w:szCs w:val="28"/>
        </w:rPr>
        <w:t>. Повышение эффективности использования средств бюджета Ташт</w:t>
      </w:r>
      <w:r w:rsidRPr="001621DC">
        <w:rPr>
          <w:sz w:val="28"/>
          <w:szCs w:val="28"/>
        </w:rPr>
        <w:t>агольского муниципального округа</w:t>
      </w:r>
      <w:r w:rsidR="00337028" w:rsidRPr="001621DC">
        <w:rPr>
          <w:sz w:val="28"/>
          <w:szCs w:val="28"/>
        </w:rPr>
        <w:t xml:space="preserve"> в соответствии с приоритетными направлениями социально-экономического развития Ташт</w:t>
      </w:r>
      <w:r w:rsidRPr="001621DC">
        <w:rPr>
          <w:sz w:val="28"/>
          <w:szCs w:val="28"/>
        </w:rPr>
        <w:t>агольского муниципального округа</w:t>
      </w:r>
      <w:r w:rsidR="00337028" w:rsidRPr="001621DC">
        <w:rPr>
          <w:sz w:val="28"/>
          <w:szCs w:val="28"/>
        </w:rPr>
        <w:t>.</w:t>
      </w:r>
    </w:p>
    <w:p w14:paraId="23279098" w14:textId="77777777" w:rsidR="00337028" w:rsidRPr="001621DC" w:rsidRDefault="00023729" w:rsidP="000237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21DC">
        <w:rPr>
          <w:sz w:val="28"/>
          <w:szCs w:val="28"/>
        </w:rPr>
        <w:t>3.6</w:t>
      </w:r>
      <w:r w:rsidR="00337028" w:rsidRPr="001621DC">
        <w:rPr>
          <w:sz w:val="28"/>
          <w:szCs w:val="28"/>
        </w:rPr>
        <w:t>. Анализ действующей системы мониторинга результативности бюджетных расходов и качества управления средствами б</w:t>
      </w:r>
      <w:r w:rsidR="00B6439D" w:rsidRPr="001621DC">
        <w:rPr>
          <w:sz w:val="28"/>
          <w:szCs w:val="28"/>
        </w:rPr>
        <w:t>юджета Таштагольского муниципального</w:t>
      </w:r>
      <w:r w:rsidR="00337028" w:rsidRPr="001621DC">
        <w:rPr>
          <w:sz w:val="28"/>
          <w:szCs w:val="28"/>
        </w:rPr>
        <w:t xml:space="preserve"> округа.</w:t>
      </w:r>
    </w:p>
    <w:p w14:paraId="3FE2D0FD" w14:textId="77777777" w:rsidR="00305F10" w:rsidRDefault="00D67FC7" w:rsidP="00305F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621DC">
        <w:rPr>
          <w:sz w:val="28"/>
          <w:szCs w:val="28"/>
        </w:rPr>
        <w:t xml:space="preserve">3.7. </w:t>
      </w:r>
      <w:r w:rsidRPr="001621DC">
        <w:rPr>
          <w:rFonts w:eastAsiaTheme="minorHAnsi"/>
          <w:sz w:val="28"/>
          <w:szCs w:val="28"/>
          <w:lang w:eastAsia="en-US"/>
        </w:rPr>
        <w:t>Анализ реализации мероприятий муниципальных программ.</w:t>
      </w:r>
    </w:p>
    <w:p w14:paraId="7B785578" w14:textId="77777777" w:rsidR="00305F10" w:rsidRDefault="00337028" w:rsidP="00305F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5F10">
        <w:rPr>
          <w:sz w:val="28"/>
          <w:szCs w:val="28"/>
        </w:rPr>
        <w:t>4. Комиссия для реализации возложенных на нее задач выполняет следующие функции:</w:t>
      </w:r>
    </w:p>
    <w:p w14:paraId="5273DB72" w14:textId="77777777" w:rsidR="001C58B5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5F10">
        <w:rPr>
          <w:sz w:val="28"/>
          <w:szCs w:val="28"/>
        </w:rPr>
        <w:lastRenderedPageBreak/>
        <w:t>4.1. Рассмотрение результатов фактического исполнения главными распорядителями средств местного бюджета ранее утвержденных показателей предельного объема финансовых ресурсов.</w:t>
      </w:r>
    </w:p>
    <w:p w14:paraId="41B6922F" w14:textId="77777777" w:rsidR="001C58B5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5F10">
        <w:rPr>
          <w:sz w:val="28"/>
          <w:szCs w:val="28"/>
        </w:rPr>
        <w:t>4.2. Рассмотрение предложений, представленны</w:t>
      </w:r>
      <w:r w:rsidR="00305F10" w:rsidRPr="00305F10">
        <w:rPr>
          <w:sz w:val="28"/>
          <w:szCs w:val="28"/>
        </w:rPr>
        <w:t>х Финансовым управлением администрации Таштагольского муниципального округа</w:t>
      </w:r>
      <w:r w:rsidRPr="00305F10">
        <w:rPr>
          <w:sz w:val="28"/>
          <w:szCs w:val="28"/>
        </w:rPr>
        <w:t>, по корректировке параметров муниципальных программ и внесению изменений в решение о бюджете Таштагольского муницип</w:t>
      </w:r>
      <w:r w:rsidR="00305F10" w:rsidRPr="00305F10">
        <w:rPr>
          <w:sz w:val="28"/>
          <w:szCs w:val="28"/>
        </w:rPr>
        <w:t>ального округа</w:t>
      </w:r>
      <w:r w:rsidRPr="00305F10">
        <w:rPr>
          <w:sz w:val="28"/>
          <w:szCs w:val="28"/>
        </w:rPr>
        <w:t xml:space="preserve"> на очередной финансовый год и плановый период.</w:t>
      </w:r>
    </w:p>
    <w:p w14:paraId="1412F2E3" w14:textId="77777777" w:rsidR="001C58B5" w:rsidRPr="00243303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03">
        <w:rPr>
          <w:sz w:val="28"/>
          <w:szCs w:val="28"/>
        </w:rPr>
        <w:t>5. Комиссия имеет право:</w:t>
      </w:r>
    </w:p>
    <w:p w14:paraId="35FCB1D4" w14:textId="77777777" w:rsidR="001C58B5" w:rsidRPr="00243303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03">
        <w:rPr>
          <w:sz w:val="28"/>
          <w:szCs w:val="28"/>
        </w:rPr>
        <w:t>5.1. Запрашивать и получать от главных распорядителей средств местного бюджета необходимые для работы комиссии сведения, материалы и документы.</w:t>
      </w:r>
    </w:p>
    <w:p w14:paraId="3A3ED0CE" w14:textId="77777777" w:rsidR="001C58B5" w:rsidRPr="00243303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03">
        <w:rPr>
          <w:sz w:val="28"/>
          <w:szCs w:val="28"/>
        </w:rPr>
        <w:t>5.2. Создавать рабочие группы с привлечением представителей органов местного самоуправления, экспертов, специалистов организаций независимо от организационно-правовых форм.</w:t>
      </w:r>
    </w:p>
    <w:p w14:paraId="16DD50EB" w14:textId="77777777" w:rsidR="001C58B5" w:rsidRPr="00243303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03">
        <w:rPr>
          <w:sz w:val="28"/>
          <w:szCs w:val="28"/>
        </w:rPr>
        <w:t>6. Председателем комиссии является глава Ташт</w:t>
      </w:r>
      <w:r w:rsidR="001C58B5" w:rsidRPr="00243303">
        <w:rPr>
          <w:sz w:val="28"/>
          <w:szCs w:val="28"/>
        </w:rPr>
        <w:t>агольского муниципального округа</w:t>
      </w:r>
      <w:r w:rsidRPr="00243303">
        <w:rPr>
          <w:sz w:val="28"/>
          <w:szCs w:val="28"/>
        </w:rPr>
        <w:t>.</w:t>
      </w:r>
    </w:p>
    <w:p w14:paraId="4376184B" w14:textId="77777777" w:rsidR="001C58B5" w:rsidRPr="00243303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03">
        <w:rPr>
          <w:sz w:val="28"/>
          <w:szCs w:val="28"/>
        </w:rPr>
        <w:t>7. Состав комиссии утверждается распоряжением администрации Ташт</w:t>
      </w:r>
      <w:r w:rsidR="001C58B5" w:rsidRPr="00243303">
        <w:rPr>
          <w:sz w:val="28"/>
          <w:szCs w:val="28"/>
        </w:rPr>
        <w:t>агольского муниципального округа</w:t>
      </w:r>
      <w:r w:rsidRPr="00243303">
        <w:rPr>
          <w:sz w:val="28"/>
          <w:szCs w:val="28"/>
        </w:rPr>
        <w:t>.</w:t>
      </w:r>
    </w:p>
    <w:p w14:paraId="248ED5AE" w14:textId="77777777" w:rsidR="001C58B5" w:rsidRPr="00243303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03">
        <w:rPr>
          <w:sz w:val="28"/>
          <w:szCs w:val="28"/>
        </w:rPr>
        <w:t>8. Председатель комиссии руководит деятельностью комиссии, организует и планирует ее работу, осуществляет общий контроль за реализацией принятых комиссией решений и рекомендаций.</w:t>
      </w:r>
    </w:p>
    <w:p w14:paraId="16A84549" w14:textId="77777777" w:rsidR="001C58B5" w:rsidRPr="00243303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03">
        <w:rPr>
          <w:sz w:val="28"/>
          <w:szCs w:val="28"/>
        </w:rPr>
        <w:t>9. Основной организационной формой деятельности комиссии являются заседания комиссии.</w:t>
      </w:r>
    </w:p>
    <w:p w14:paraId="5076C986" w14:textId="77777777" w:rsidR="001C58B5" w:rsidRPr="00243303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03">
        <w:rPr>
          <w:sz w:val="28"/>
          <w:szCs w:val="28"/>
        </w:rPr>
        <w:t>10. Заседания комиссии проводятся по мере необходимости.</w:t>
      </w:r>
    </w:p>
    <w:p w14:paraId="781E08DF" w14:textId="77777777" w:rsidR="001C58B5" w:rsidRPr="00243303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03">
        <w:rPr>
          <w:sz w:val="28"/>
          <w:szCs w:val="28"/>
        </w:rPr>
        <w:t>11. Заседания комиссии правомочны, если на них присутствуют не менее половины числа ее членов.</w:t>
      </w:r>
    </w:p>
    <w:p w14:paraId="33474222" w14:textId="77777777" w:rsidR="001C58B5" w:rsidRPr="00243303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03">
        <w:rPr>
          <w:sz w:val="28"/>
          <w:szCs w:val="28"/>
        </w:rPr>
        <w:t>12. Решения комиссии принимаются путем голосования простым большинством голосов присутствующих на заседании членов комиссии. При голосовании каждый член комиссии имеет один голос. В случае равенства голосов решающим является голос председательствующего на заседании комиссии. Решение комиссии может быть обжаловано в порядке, установленном действующим законодательством.</w:t>
      </w:r>
    </w:p>
    <w:p w14:paraId="4FC0D437" w14:textId="77777777" w:rsidR="001C58B5" w:rsidRPr="00243303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03">
        <w:rPr>
          <w:sz w:val="28"/>
          <w:szCs w:val="28"/>
        </w:rPr>
        <w:t>13. Решения, рекомендации и предложения комиссии оформляются протоколом заседания, который подписывают председательствующий на заседании комиссии, члены комиссии и секретарь комиссии.</w:t>
      </w:r>
    </w:p>
    <w:p w14:paraId="339A0EDC" w14:textId="77777777" w:rsidR="00337028" w:rsidRPr="00243303" w:rsidRDefault="00337028" w:rsidP="001C5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03">
        <w:rPr>
          <w:sz w:val="28"/>
          <w:szCs w:val="28"/>
        </w:rPr>
        <w:t>14. Решения, рекомендации и предложен</w:t>
      </w:r>
      <w:r w:rsidR="001C58B5" w:rsidRPr="00243303">
        <w:rPr>
          <w:sz w:val="28"/>
          <w:szCs w:val="28"/>
        </w:rPr>
        <w:t>ия комиссии направляются органам</w:t>
      </w:r>
      <w:r w:rsidRPr="00243303">
        <w:rPr>
          <w:sz w:val="28"/>
          <w:szCs w:val="28"/>
        </w:rPr>
        <w:t xml:space="preserve"> администрации Таштагольского</w:t>
      </w:r>
      <w:r w:rsidR="00F0177F">
        <w:rPr>
          <w:sz w:val="28"/>
          <w:szCs w:val="28"/>
        </w:rPr>
        <w:t xml:space="preserve"> муниципального округа</w:t>
      </w:r>
      <w:r w:rsidRPr="00243303">
        <w:rPr>
          <w:sz w:val="28"/>
          <w:szCs w:val="28"/>
        </w:rPr>
        <w:t>, главным распорядителям средств местного бюджета (по необходимости) в виде копий протоколов заседаний комиссии.</w:t>
      </w:r>
    </w:p>
    <w:p w14:paraId="3838CF56" w14:textId="77777777" w:rsidR="00337028" w:rsidRPr="00243303" w:rsidRDefault="003370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76DFAB" w14:textId="77777777" w:rsidR="00337028" w:rsidRDefault="00337028">
      <w:pPr>
        <w:pStyle w:val="ConsPlusNormal"/>
        <w:ind w:firstLine="540"/>
        <w:jc w:val="both"/>
      </w:pPr>
    </w:p>
    <w:p w14:paraId="496FA39F" w14:textId="77777777" w:rsidR="00641DA4" w:rsidRDefault="00641DA4" w:rsidP="00243303">
      <w:pPr>
        <w:pStyle w:val="ConsPlusNormal"/>
        <w:outlineLvl w:val="0"/>
      </w:pPr>
    </w:p>
    <w:p w14:paraId="5AE4F861" w14:textId="77777777" w:rsidR="00641DA4" w:rsidRDefault="00641DA4">
      <w:pPr>
        <w:pStyle w:val="ConsPlusNormal"/>
        <w:jc w:val="right"/>
        <w:outlineLvl w:val="0"/>
      </w:pPr>
    </w:p>
    <w:p w14:paraId="1D19977A" w14:textId="77777777" w:rsidR="00641DA4" w:rsidRDefault="00641DA4">
      <w:pPr>
        <w:pStyle w:val="ConsPlusNormal"/>
        <w:jc w:val="right"/>
        <w:outlineLvl w:val="0"/>
      </w:pPr>
    </w:p>
    <w:p w14:paraId="79D4EEEB" w14:textId="77777777" w:rsidR="00641DA4" w:rsidRDefault="00641DA4">
      <w:pPr>
        <w:pStyle w:val="ConsPlusNormal"/>
        <w:jc w:val="right"/>
        <w:outlineLvl w:val="0"/>
      </w:pPr>
    </w:p>
    <w:p w14:paraId="78DEB823" w14:textId="77777777" w:rsidR="00337028" w:rsidRPr="00243303" w:rsidRDefault="00641D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37028" w:rsidRPr="00243303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34AFFD8" w14:textId="77777777" w:rsidR="00337028" w:rsidRPr="00243303" w:rsidRDefault="003370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14:paraId="3F45AEF3" w14:textId="77777777" w:rsidR="00337028" w:rsidRPr="00243303" w:rsidRDefault="003370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Ташт</w:t>
      </w:r>
      <w:r w:rsidR="00641DA4" w:rsidRPr="00243303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</w:p>
    <w:p w14:paraId="6F5583EE" w14:textId="77777777" w:rsidR="00337028" w:rsidRPr="00243303" w:rsidRDefault="00641D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 xml:space="preserve">от ___________ №     </w:t>
      </w:r>
      <w:r w:rsidR="00337028" w:rsidRPr="00243303">
        <w:rPr>
          <w:rFonts w:ascii="Times New Roman" w:hAnsi="Times New Roman" w:cs="Times New Roman"/>
          <w:sz w:val="28"/>
          <w:szCs w:val="28"/>
        </w:rPr>
        <w:t>-р</w:t>
      </w:r>
    </w:p>
    <w:p w14:paraId="3EB331A1" w14:textId="77777777" w:rsidR="00337028" w:rsidRPr="00243303" w:rsidRDefault="003370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83C42D" w14:textId="77777777" w:rsidR="00804E0B" w:rsidRPr="00243303" w:rsidRDefault="00804E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9"/>
      <w:bookmarkEnd w:id="1"/>
      <w:r w:rsidRPr="00243303">
        <w:rPr>
          <w:rFonts w:ascii="Times New Roman" w:hAnsi="Times New Roman" w:cs="Times New Roman"/>
          <w:sz w:val="28"/>
          <w:szCs w:val="28"/>
        </w:rPr>
        <w:t>Состав</w:t>
      </w:r>
    </w:p>
    <w:p w14:paraId="0909F89F" w14:textId="77777777" w:rsidR="00804E0B" w:rsidRPr="00243303" w:rsidRDefault="00804E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бюджетной комиссии Таштагольского муниципального округа</w:t>
      </w:r>
    </w:p>
    <w:p w14:paraId="5E93B26B" w14:textId="77777777" w:rsidR="00337028" w:rsidRPr="00243303" w:rsidRDefault="00337028" w:rsidP="00804E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3097B9" w14:textId="77777777" w:rsidR="00337028" w:rsidRPr="00243303" w:rsidRDefault="003370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1. Глава Ташт</w:t>
      </w:r>
      <w:r w:rsidR="00FC1481" w:rsidRPr="00243303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243303">
        <w:rPr>
          <w:rFonts w:ascii="Times New Roman" w:hAnsi="Times New Roman" w:cs="Times New Roman"/>
          <w:sz w:val="28"/>
          <w:szCs w:val="28"/>
        </w:rPr>
        <w:t>, председатель комиссии.</w:t>
      </w:r>
    </w:p>
    <w:p w14:paraId="5A3980C7" w14:textId="77777777" w:rsidR="00337028" w:rsidRPr="00243303" w:rsidRDefault="003370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 xml:space="preserve">2. Первый </w:t>
      </w:r>
      <w:r w:rsidR="00FC1481" w:rsidRPr="00243303">
        <w:rPr>
          <w:rFonts w:ascii="Times New Roman" w:hAnsi="Times New Roman" w:cs="Times New Roman"/>
          <w:sz w:val="28"/>
          <w:szCs w:val="28"/>
        </w:rPr>
        <w:t>заместитель Главы Таштагольского муниципального округа</w:t>
      </w:r>
      <w:r w:rsidR="00F0177F">
        <w:rPr>
          <w:rFonts w:ascii="Times New Roman" w:hAnsi="Times New Roman" w:cs="Times New Roman"/>
          <w:sz w:val="28"/>
          <w:szCs w:val="28"/>
        </w:rPr>
        <w:t xml:space="preserve"> по перспективному развитию округа</w:t>
      </w:r>
      <w:r w:rsidRPr="00243303">
        <w:rPr>
          <w:rFonts w:ascii="Times New Roman" w:hAnsi="Times New Roman" w:cs="Times New Roman"/>
          <w:sz w:val="28"/>
          <w:szCs w:val="28"/>
        </w:rPr>
        <w:t>.</w:t>
      </w:r>
    </w:p>
    <w:p w14:paraId="6B0E33B3" w14:textId="77777777" w:rsidR="00337028" w:rsidRPr="00243303" w:rsidRDefault="003370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3. Замес</w:t>
      </w:r>
      <w:r w:rsidR="00AC41A0" w:rsidRPr="00243303">
        <w:rPr>
          <w:rFonts w:ascii="Times New Roman" w:hAnsi="Times New Roman" w:cs="Times New Roman"/>
          <w:sz w:val="28"/>
          <w:szCs w:val="28"/>
        </w:rPr>
        <w:t>титель Главы Таштагольского муниципального округа по ЖКХ</w:t>
      </w:r>
      <w:r w:rsidRPr="00243303">
        <w:rPr>
          <w:rFonts w:ascii="Times New Roman" w:hAnsi="Times New Roman" w:cs="Times New Roman"/>
          <w:sz w:val="28"/>
          <w:szCs w:val="28"/>
        </w:rPr>
        <w:t>.</w:t>
      </w:r>
    </w:p>
    <w:p w14:paraId="1AE238F7" w14:textId="77777777" w:rsidR="00337028" w:rsidRPr="00243303" w:rsidRDefault="001524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4</w:t>
      </w:r>
      <w:r w:rsidR="0053433A" w:rsidRPr="00243303">
        <w:rPr>
          <w:rFonts w:ascii="Times New Roman" w:hAnsi="Times New Roman" w:cs="Times New Roman"/>
          <w:sz w:val="28"/>
          <w:szCs w:val="28"/>
        </w:rPr>
        <w:t>. Заместитель Главы Таштагольского муниципального округа</w:t>
      </w:r>
      <w:r w:rsidR="00337028" w:rsidRPr="00243303">
        <w:rPr>
          <w:rFonts w:ascii="Times New Roman" w:hAnsi="Times New Roman" w:cs="Times New Roman"/>
          <w:sz w:val="28"/>
          <w:szCs w:val="28"/>
        </w:rPr>
        <w:t xml:space="preserve"> по строительству</w:t>
      </w:r>
      <w:r w:rsidR="0053433A" w:rsidRPr="00243303">
        <w:rPr>
          <w:rFonts w:ascii="Times New Roman" w:hAnsi="Times New Roman" w:cs="Times New Roman"/>
          <w:sz w:val="28"/>
          <w:szCs w:val="28"/>
        </w:rPr>
        <w:t xml:space="preserve"> и дорожному хозяйству</w:t>
      </w:r>
      <w:r w:rsidR="00337028" w:rsidRPr="00243303">
        <w:rPr>
          <w:rFonts w:ascii="Times New Roman" w:hAnsi="Times New Roman" w:cs="Times New Roman"/>
          <w:sz w:val="28"/>
          <w:szCs w:val="28"/>
        </w:rPr>
        <w:t>.</w:t>
      </w:r>
    </w:p>
    <w:p w14:paraId="73B01499" w14:textId="77777777" w:rsidR="00337028" w:rsidRPr="00243303" w:rsidRDefault="008B05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5</w:t>
      </w:r>
      <w:r w:rsidR="00337028" w:rsidRPr="00243303">
        <w:rPr>
          <w:rFonts w:ascii="Times New Roman" w:hAnsi="Times New Roman" w:cs="Times New Roman"/>
          <w:sz w:val="28"/>
          <w:szCs w:val="28"/>
        </w:rPr>
        <w:t xml:space="preserve">. Заместитель Главы </w:t>
      </w:r>
      <w:r w:rsidR="00551FFD" w:rsidRPr="00243303">
        <w:rPr>
          <w:rFonts w:ascii="Times New Roman" w:hAnsi="Times New Roman" w:cs="Times New Roman"/>
          <w:sz w:val="28"/>
          <w:szCs w:val="28"/>
        </w:rPr>
        <w:t>Таштагольского муниципального округа</w:t>
      </w:r>
      <w:r w:rsidR="00337028" w:rsidRPr="00243303">
        <w:rPr>
          <w:rFonts w:ascii="Times New Roman" w:hAnsi="Times New Roman" w:cs="Times New Roman"/>
          <w:sz w:val="28"/>
          <w:szCs w:val="28"/>
        </w:rPr>
        <w:t xml:space="preserve"> по социальным вопросам.</w:t>
      </w:r>
    </w:p>
    <w:p w14:paraId="45132C9D" w14:textId="77777777" w:rsidR="00337028" w:rsidRPr="00243303" w:rsidRDefault="008B05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6</w:t>
      </w:r>
      <w:r w:rsidR="00337028" w:rsidRPr="00243303">
        <w:rPr>
          <w:rFonts w:ascii="Times New Roman" w:hAnsi="Times New Roman" w:cs="Times New Roman"/>
          <w:sz w:val="28"/>
          <w:szCs w:val="28"/>
        </w:rPr>
        <w:t>. Заместител</w:t>
      </w:r>
      <w:r w:rsidR="00B10D1E" w:rsidRPr="00243303">
        <w:rPr>
          <w:rFonts w:ascii="Times New Roman" w:hAnsi="Times New Roman" w:cs="Times New Roman"/>
          <w:sz w:val="28"/>
          <w:szCs w:val="28"/>
        </w:rPr>
        <w:t>ь Главы муниципального округа – руководитель аппарата</w:t>
      </w:r>
      <w:r w:rsidR="00337028" w:rsidRPr="00243303">
        <w:rPr>
          <w:rFonts w:ascii="Times New Roman" w:hAnsi="Times New Roman" w:cs="Times New Roman"/>
          <w:sz w:val="28"/>
          <w:szCs w:val="28"/>
        </w:rPr>
        <w:t>.</w:t>
      </w:r>
    </w:p>
    <w:p w14:paraId="0BA366C5" w14:textId="77777777" w:rsidR="00337028" w:rsidRPr="00243303" w:rsidRDefault="008B05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7</w:t>
      </w:r>
      <w:r w:rsidR="00337028" w:rsidRPr="00243303">
        <w:rPr>
          <w:rFonts w:ascii="Times New Roman" w:hAnsi="Times New Roman" w:cs="Times New Roman"/>
          <w:sz w:val="28"/>
          <w:szCs w:val="28"/>
        </w:rPr>
        <w:t xml:space="preserve">. Заместитель Главы </w:t>
      </w:r>
      <w:r w:rsidR="00AC41A0" w:rsidRPr="00243303">
        <w:rPr>
          <w:rFonts w:ascii="Times New Roman" w:hAnsi="Times New Roman" w:cs="Times New Roman"/>
          <w:sz w:val="28"/>
          <w:szCs w:val="28"/>
        </w:rPr>
        <w:t>Ташта</w:t>
      </w:r>
      <w:r w:rsidR="0087794C" w:rsidRPr="00243303">
        <w:rPr>
          <w:rFonts w:ascii="Times New Roman" w:hAnsi="Times New Roman" w:cs="Times New Roman"/>
          <w:sz w:val="28"/>
          <w:szCs w:val="28"/>
        </w:rPr>
        <w:t>гольского муниципального округа</w:t>
      </w:r>
      <w:r w:rsidR="00337028" w:rsidRPr="00243303">
        <w:rPr>
          <w:rFonts w:ascii="Times New Roman" w:hAnsi="Times New Roman" w:cs="Times New Roman"/>
          <w:sz w:val="28"/>
          <w:szCs w:val="28"/>
        </w:rPr>
        <w:t xml:space="preserve"> по национальным вопросам.</w:t>
      </w:r>
    </w:p>
    <w:p w14:paraId="16AA3DFB" w14:textId="77777777" w:rsidR="00337028" w:rsidRPr="00243303" w:rsidRDefault="008B05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8</w:t>
      </w:r>
      <w:r w:rsidR="00337028" w:rsidRPr="00243303">
        <w:rPr>
          <w:rFonts w:ascii="Times New Roman" w:hAnsi="Times New Roman" w:cs="Times New Roman"/>
          <w:sz w:val="28"/>
          <w:szCs w:val="28"/>
        </w:rPr>
        <w:t xml:space="preserve">. Заместитель Главы </w:t>
      </w:r>
      <w:r w:rsidR="00DC1521" w:rsidRPr="00243303">
        <w:rPr>
          <w:rFonts w:ascii="Times New Roman" w:hAnsi="Times New Roman" w:cs="Times New Roman"/>
          <w:sz w:val="28"/>
          <w:szCs w:val="28"/>
        </w:rPr>
        <w:t>Таштагольского муниципального округа</w:t>
      </w:r>
      <w:r w:rsidR="00337028" w:rsidRPr="00243303">
        <w:rPr>
          <w:rFonts w:ascii="Times New Roman" w:hAnsi="Times New Roman" w:cs="Times New Roman"/>
          <w:sz w:val="28"/>
          <w:szCs w:val="28"/>
        </w:rPr>
        <w:t xml:space="preserve"> по координации работы правоохранительных органов, мобилизационной подготовке, ГО и ЧС.</w:t>
      </w:r>
    </w:p>
    <w:p w14:paraId="1C187252" w14:textId="77777777" w:rsidR="00152428" w:rsidRPr="00243303" w:rsidRDefault="00586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9</w:t>
      </w:r>
      <w:r w:rsidR="00152428" w:rsidRPr="00243303">
        <w:rPr>
          <w:rFonts w:ascii="Times New Roman" w:hAnsi="Times New Roman" w:cs="Times New Roman"/>
          <w:sz w:val="28"/>
          <w:szCs w:val="28"/>
        </w:rPr>
        <w:t>. Заместитель Главы Таштагольского муниципального округа по экономике, промышленности, транспорту и связи.</w:t>
      </w:r>
    </w:p>
    <w:p w14:paraId="70E666BD" w14:textId="77777777" w:rsidR="00152428" w:rsidRPr="00243303" w:rsidRDefault="00586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10</w:t>
      </w:r>
      <w:r w:rsidR="00152428" w:rsidRPr="00243303">
        <w:rPr>
          <w:rFonts w:ascii="Times New Roman" w:hAnsi="Times New Roman" w:cs="Times New Roman"/>
          <w:sz w:val="28"/>
          <w:szCs w:val="28"/>
        </w:rPr>
        <w:t>. Заместитель Главы Таштагольского муниципального округа по финансам – начальник финансового управления.</w:t>
      </w:r>
    </w:p>
    <w:p w14:paraId="52004E48" w14:textId="77777777" w:rsidR="00337028" w:rsidRPr="00243303" w:rsidRDefault="003370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11. Председатель Совета народных депутатов Ташт</w:t>
      </w:r>
      <w:r w:rsidR="0087794C" w:rsidRPr="00243303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243303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14:paraId="70C7F01A" w14:textId="77777777" w:rsidR="00337028" w:rsidRPr="00243303" w:rsidRDefault="003370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12. Председатель Комитета по управлению муниципальным имуществом Ташт</w:t>
      </w:r>
      <w:r w:rsidR="00152428" w:rsidRPr="00243303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243303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14:paraId="41530E61" w14:textId="77777777" w:rsidR="00337028" w:rsidRPr="00243303" w:rsidRDefault="003370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13. Начальник юридического отдела администрации Ташт</w:t>
      </w:r>
      <w:r w:rsidR="00152428" w:rsidRPr="00243303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243303">
        <w:rPr>
          <w:rFonts w:ascii="Times New Roman" w:hAnsi="Times New Roman" w:cs="Times New Roman"/>
          <w:sz w:val="28"/>
          <w:szCs w:val="28"/>
        </w:rPr>
        <w:t>.</w:t>
      </w:r>
    </w:p>
    <w:p w14:paraId="2A5B7FAC" w14:textId="77777777" w:rsidR="00337028" w:rsidRPr="00243303" w:rsidRDefault="003370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14. Начальник экономического отдела администрации Ташт</w:t>
      </w:r>
      <w:r w:rsidR="00152428" w:rsidRPr="00243303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243303">
        <w:rPr>
          <w:rFonts w:ascii="Times New Roman" w:hAnsi="Times New Roman" w:cs="Times New Roman"/>
          <w:sz w:val="28"/>
          <w:szCs w:val="28"/>
        </w:rPr>
        <w:t>.</w:t>
      </w:r>
    </w:p>
    <w:p w14:paraId="133DBA8F" w14:textId="77777777" w:rsidR="00337028" w:rsidRPr="00243303" w:rsidRDefault="00586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337028" w:rsidRPr="00243303">
        <w:rPr>
          <w:rFonts w:ascii="Times New Roman" w:hAnsi="Times New Roman" w:cs="Times New Roman"/>
          <w:sz w:val="28"/>
          <w:szCs w:val="28"/>
        </w:rPr>
        <w:t>. Заместитель начальника финансового управления</w:t>
      </w:r>
      <w:r w:rsidR="00152428" w:rsidRPr="00243303">
        <w:rPr>
          <w:rFonts w:ascii="Times New Roman" w:hAnsi="Times New Roman" w:cs="Times New Roman"/>
          <w:sz w:val="28"/>
          <w:szCs w:val="28"/>
        </w:rPr>
        <w:t xml:space="preserve"> администрации Таштагольского муниципального округа – начальник бюджетного отдела</w:t>
      </w:r>
      <w:r w:rsidR="00337028" w:rsidRPr="00243303">
        <w:rPr>
          <w:rFonts w:ascii="Times New Roman" w:hAnsi="Times New Roman" w:cs="Times New Roman"/>
          <w:sz w:val="28"/>
          <w:szCs w:val="28"/>
        </w:rPr>
        <w:t>.</w:t>
      </w:r>
    </w:p>
    <w:p w14:paraId="422AC7F5" w14:textId="77777777" w:rsidR="00586687" w:rsidRPr="00243303" w:rsidRDefault="00586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16. Начальник отдела доходов финансового управления администрации Таштагольского муниципального округа.</w:t>
      </w:r>
    </w:p>
    <w:p w14:paraId="7E45CAD5" w14:textId="77777777" w:rsidR="00337028" w:rsidRPr="00243303" w:rsidRDefault="00586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sz w:val="28"/>
          <w:szCs w:val="28"/>
        </w:rPr>
        <w:t>17</w:t>
      </w:r>
      <w:r w:rsidR="00337028" w:rsidRPr="00243303">
        <w:rPr>
          <w:rFonts w:ascii="Times New Roman" w:hAnsi="Times New Roman" w:cs="Times New Roman"/>
          <w:sz w:val="28"/>
          <w:szCs w:val="28"/>
        </w:rPr>
        <w:t>. Начальник отдела внутреннего муниципального финансового контроля администрации Ташт</w:t>
      </w:r>
      <w:r w:rsidRPr="00243303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337028" w:rsidRPr="00243303">
        <w:rPr>
          <w:rFonts w:ascii="Times New Roman" w:hAnsi="Times New Roman" w:cs="Times New Roman"/>
          <w:sz w:val="28"/>
          <w:szCs w:val="28"/>
        </w:rPr>
        <w:t xml:space="preserve"> (секретарь комиссии).</w:t>
      </w:r>
    </w:p>
    <w:p w14:paraId="56833C7F" w14:textId="77777777" w:rsidR="00337028" w:rsidRPr="00243303" w:rsidRDefault="003370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B4BC5E" w14:textId="77777777" w:rsidR="00337028" w:rsidRPr="00243303" w:rsidRDefault="0033702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47AB08A9" w14:textId="77777777" w:rsidR="00DE3EE8" w:rsidRPr="00243303" w:rsidRDefault="00DE3EE8">
      <w:pPr>
        <w:rPr>
          <w:sz w:val="28"/>
          <w:szCs w:val="28"/>
        </w:rPr>
      </w:pPr>
    </w:p>
    <w:sectPr w:rsidR="00DE3EE8" w:rsidRPr="00243303" w:rsidSect="00D2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8"/>
    <w:rsid w:val="00016A32"/>
    <w:rsid w:val="00023729"/>
    <w:rsid w:val="00096044"/>
    <w:rsid w:val="000F560B"/>
    <w:rsid w:val="0012454D"/>
    <w:rsid w:val="00152428"/>
    <w:rsid w:val="001621DC"/>
    <w:rsid w:val="0016632B"/>
    <w:rsid w:val="001C58B5"/>
    <w:rsid w:val="002142AC"/>
    <w:rsid w:val="00243303"/>
    <w:rsid w:val="00305F10"/>
    <w:rsid w:val="00337028"/>
    <w:rsid w:val="00405816"/>
    <w:rsid w:val="004608B8"/>
    <w:rsid w:val="004C3F48"/>
    <w:rsid w:val="0053433A"/>
    <w:rsid w:val="00551FFD"/>
    <w:rsid w:val="00586687"/>
    <w:rsid w:val="00641DA4"/>
    <w:rsid w:val="0067133A"/>
    <w:rsid w:val="00671499"/>
    <w:rsid w:val="00676E8D"/>
    <w:rsid w:val="00691860"/>
    <w:rsid w:val="007505B2"/>
    <w:rsid w:val="007C4A18"/>
    <w:rsid w:val="00804E0B"/>
    <w:rsid w:val="0087794C"/>
    <w:rsid w:val="008B05CB"/>
    <w:rsid w:val="008B71E3"/>
    <w:rsid w:val="009249F0"/>
    <w:rsid w:val="009351D5"/>
    <w:rsid w:val="009662B9"/>
    <w:rsid w:val="00995464"/>
    <w:rsid w:val="009D2C6A"/>
    <w:rsid w:val="00A00D1B"/>
    <w:rsid w:val="00A06C17"/>
    <w:rsid w:val="00A159E1"/>
    <w:rsid w:val="00A2798C"/>
    <w:rsid w:val="00AC41A0"/>
    <w:rsid w:val="00AF3425"/>
    <w:rsid w:val="00B10D1E"/>
    <w:rsid w:val="00B4221C"/>
    <w:rsid w:val="00B6439D"/>
    <w:rsid w:val="00D67FC7"/>
    <w:rsid w:val="00DC1521"/>
    <w:rsid w:val="00DD6381"/>
    <w:rsid w:val="00DE3EE8"/>
    <w:rsid w:val="00ED17D3"/>
    <w:rsid w:val="00EF1D00"/>
    <w:rsid w:val="00F0177F"/>
    <w:rsid w:val="00F07653"/>
    <w:rsid w:val="00FA09E0"/>
    <w:rsid w:val="00FC1481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CB7E"/>
  <w15:docId w15:val="{630E4931-4840-4613-88E3-1AF69C15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499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7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70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714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(3)_"/>
    <w:link w:val="30"/>
    <w:rsid w:val="00671499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71499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714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4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17&amp;n=333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062FE-9459-40DE-BC1B-2EAB6784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ORGPC</cp:lastModifiedBy>
  <cp:revision>2</cp:revision>
  <cp:lastPrinted>2026-05-21T05:16:00Z</cp:lastPrinted>
  <dcterms:created xsi:type="dcterms:W3CDTF">2026-05-21T06:40:00Z</dcterms:created>
  <dcterms:modified xsi:type="dcterms:W3CDTF">2026-05-21T06:40:00Z</dcterms:modified>
</cp:coreProperties>
</file>