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CE6" w:rsidRPr="00BD4B73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sz w:val="24"/>
          <w:szCs w:val="24"/>
          <w:lang w:val="en-US"/>
        </w:rPr>
      </w:pPr>
      <w:bookmarkStart w:id="0" w:name="Par1"/>
      <w:bookmarkEnd w:id="0"/>
    </w:p>
    <w:p w:rsidR="00CF3CE6" w:rsidRPr="00CF3CE6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sz w:val="24"/>
          <w:szCs w:val="24"/>
        </w:rPr>
      </w:pPr>
      <w:r w:rsidRPr="00CF3CE6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2377440</wp:posOffset>
            </wp:positionH>
            <wp:positionV relativeFrom="paragraph">
              <wp:posOffset>-285750</wp:posOffset>
            </wp:positionV>
            <wp:extent cx="799465" cy="937260"/>
            <wp:effectExtent l="19050" t="0" r="635" b="0"/>
            <wp:wrapNone/>
            <wp:docPr id="1" name="Рисунок 3" descr="Таштагольский МР-ПП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Таштагольский МР-ПП-0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3CE6" w:rsidRPr="00CF3CE6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b/>
          <w:sz w:val="24"/>
          <w:szCs w:val="24"/>
        </w:rPr>
      </w:pPr>
    </w:p>
    <w:p w:rsidR="00CF3CE6" w:rsidRPr="00CF3CE6" w:rsidRDefault="00CF3CE6" w:rsidP="00CF3CE6">
      <w:pPr>
        <w:keepNext/>
        <w:spacing w:line="240" w:lineRule="auto"/>
        <w:jc w:val="center"/>
        <w:outlineLvl w:val="1"/>
        <w:rPr>
          <w:b/>
          <w:sz w:val="24"/>
          <w:szCs w:val="24"/>
        </w:rPr>
      </w:pPr>
    </w:p>
    <w:p w:rsidR="00CF3CE6" w:rsidRPr="00CF3CE6" w:rsidRDefault="00CF3CE6" w:rsidP="00CF3CE6">
      <w:pPr>
        <w:keepNext/>
        <w:spacing w:line="240" w:lineRule="auto"/>
        <w:jc w:val="center"/>
        <w:outlineLvl w:val="1"/>
        <w:rPr>
          <w:b/>
          <w:szCs w:val="28"/>
        </w:rPr>
      </w:pPr>
    </w:p>
    <w:p w:rsidR="000967B6" w:rsidRPr="000967B6" w:rsidRDefault="000967B6" w:rsidP="000967B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0967B6">
        <w:rPr>
          <w:b/>
          <w:sz w:val="26"/>
          <w:szCs w:val="26"/>
        </w:rPr>
        <w:t xml:space="preserve">КЕМЕРОВСКАЯ ОБЛАСТЬ-КУЗБАСС  </w:t>
      </w:r>
    </w:p>
    <w:p w:rsidR="000967B6" w:rsidRPr="000967B6" w:rsidRDefault="000967B6" w:rsidP="000967B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0967B6">
        <w:rPr>
          <w:b/>
          <w:sz w:val="26"/>
          <w:szCs w:val="26"/>
        </w:rPr>
        <w:t>ТАШТАГОЛЬСКИЙ МУНИЦИПАЛЬНЫЙ ОКРУГ</w:t>
      </w:r>
    </w:p>
    <w:p w:rsidR="00CF3CE6" w:rsidRPr="00E147CD" w:rsidRDefault="000967B6" w:rsidP="000967B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0967B6">
        <w:rPr>
          <w:b/>
          <w:sz w:val="26"/>
          <w:szCs w:val="26"/>
        </w:rPr>
        <w:t>АДМИНИСТРАЦИЯ  ТАШТАГОЛЬСКОГО МУНИЦИПАЛЬНОГО  ОКРУГА</w:t>
      </w:r>
      <w:r w:rsidR="00CF3CE6" w:rsidRPr="00E147CD">
        <w:rPr>
          <w:b/>
          <w:sz w:val="26"/>
          <w:szCs w:val="26"/>
        </w:rPr>
        <w:t xml:space="preserve"> </w:t>
      </w:r>
    </w:p>
    <w:p w:rsidR="00CF3CE6" w:rsidRPr="00E147CD" w:rsidRDefault="00CF3CE6" w:rsidP="00CF3CE6">
      <w:pPr>
        <w:spacing w:line="240" w:lineRule="auto"/>
        <w:jc w:val="left"/>
        <w:rPr>
          <w:sz w:val="26"/>
          <w:szCs w:val="26"/>
        </w:rPr>
      </w:pPr>
    </w:p>
    <w:p w:rsidR="0088435B" w:rsidRPr="00E147CD" w:rsidRDefault="0088435B" w:rsidP="0088435B">
      <w:pPr>
        <w:keepNext/>
        <w:spacing w:before="360" w:line="240" w:lineRule="auto"/>
        <w:jc w:val="center"/>
        <w:outlineLvl w:val="3"/>
        <w:rPr>
          <w:b/>
          <w:spacing w:val="60"/>
          <w:sz w:val="26"/>
          <w:szCs w:val="26"/>
        </w:rPr>
      </w:pPr>
      <w:r w:rsidRPr="00E147CD">
        <w:rPr>
          <w:b/>
          <w:spacing w:val="60"/>
          <w:sz w:val="26"/>
          <w:szCs w:val="26"/>
        </w:rPr>
        <w:t>РАСПОРЯЖЕНИЕ</w:t>
      </w:r>
    </w:p>
    <w:p w:rsidR="008B06E6" w:rsidRPr="00681D57" w:rsidRDefault="00282F89" w:rsidP="008B06E6">
      <w:pPr>
        <w:autoSpaceDE w:val="0"/>
        <w:autoSpaceDN w:val="0"/>
        <w:adjustRightInd w:val="0"/>
        <w:spacing w:before="480"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о</w:t>
      </w:r>
      <w:r w:rsidR="00323CBB" w:rsidRPr="00681D57">
        <w:rPr>
          <w:sz w:val="24"/>
          <w:szCs w:val="24"/>
        </w:rPr>
        <w:t>т</w:t>
      </w:r>
      <w:r w:rsidRPr="00282F89">
        <w:rPr>
          <w:sz w:val="24"/>
          <w:szCs w:val="24"/>
        </w:rPr>
        <w:t xml:space="preserve"> 22 </w:t>
      </w:r>
      <w:r>
        <w:rPr>
          <w:sz w:val="24"/>
          <w:szCs w:val="24"/>
        </w:rPr>
        <w:t xml:space="preserve">июля </w:t>
      </w:r>
      <w:r w:rsidR="00323CBB" w:rsidRPr="00681D57">
        <w:rPr>
          <w:sz w:val="24"/>
          <w:szCs w:val="24"/>
        </w:rPr>
        <w:t xml:space="preserve"> </w:t>
      </w:r>
      <w:r w:rsidR="00143140" w:rsidRPr="00681D57">
        <w:rPr>
          <w:sz w:val="24"/>
          <w:szCs w:val="24"/>
        </w:rPr>
        <w:t>№</w:t>
      </w:r>
      <w:r w:rsidR="00BB02D8" w:rsidRPr="00BB02D8">
        <w:rPr>
          <w:sz w:val="24"/>
          <w:szCs w:val="24"/>
        </w:rPr>
        <w:t>488</w:t>
      </w:r>
      <w:r>
        <w:rPr>
          <w:sz w:val="24"/>
          <w:szCs w:val="24"/>
        </w:rPr>
        <w:t>-</w:t>
      </w:r>
      <w:r w:rsidR="006904F0">
        <w:rPr>
          <w:sz w:val="24"/>
          <w:szCs w:val="24"/>
        </w:rPr>
        <w:t>р</w:t>
      </w:r>
      <w:r w:rsidR="00323CBB" w:rsidRPr="00681D57">
        <w:rPr>
          <w:sz w:val="24"/>
          <w:szCs w:val="24"/>
        </w:rPr>
        <w:t xml:space="preserve"> </w:t>
      </w:r>
    </w:p>
    <w:p w:rsidR="00CF3CE6" w:rsidRPr="00E147CD" w:rsidRDefault="00CF3CE6" w:rsidP="008C1F14">
      <w:pPr>
        <w:widowControl w:val="0"/>
        <w:autoSpaceDE w:val="0"/>
        <w:autoSpaceDN w:val="0"/>
        <w:adjustRightInd w:val="0"/>
        <w:spacing w:line="240" w:lineRule="auto"/>
        <w:rPr>
          <w:b/>
          <w:bCs/>
          <w:sz w:val="26"/>
          <w:szCs w:val="26"/>
        </w:rPr>
      </w:pPr>
    </w:p>
    <w:p w:rsidR="00D17560" w:rsidRPr="00E147CD" w:rsidRDefault="00D17560" w:rsidP="00D17560">
      <w:pPr>
        <w:tabs>
          <w:tab w:val="center" w:pos="4819"/>
          <w:tab w:val="left" w:pos="7853"/>
        </w:tabs>
        <w:spacing w:line="240" w:lineRule="auto"/>
        <w:jc w:val="center"/>
        <w:rPr>
          <w:b/>
          <w:bCs/>
          <w:sz w:val="26"/>
          <w:szCs w:val="26"/>
        </w:rPr>
      </w:pPr>
      <w:r w:rsidRPr="00E147CD">
        <w:rPr>
          <w:b/>
          <w:bCs/>
          <w:sz w:val="26"/>
          <w:szCs w:val="26"/>
        </w:rPr>
        <w:t>О внесении изменений в распоряжение</w:t>
      </w:r>
    </w:p>
    <w:p w:rsidR="00D17560" w:rsidRPr="00E147CD" w:rsidRDefault="00D17560" w:rsidP="00D17560">
      <w:pPr>
        <w:tabs>
          <w:tab w:val="center" w:pos="4819"/>
          <w:tab w:val="left" w:pos="7853"/>
        </w:tabs>
        <w:spacing w:line="240" w:lineRule="auto"/>
        <w:jc w:val="center"/>
        <w:rPr>
          <w:b/>
          <w:bCs/>
          <w:sz w:val="26"/>
          <w:szCs w:val="26"/>
        </w:rPr>
      </w:pPr>
      <w:r w:rsidRPr="00E147CD">
        <w:rPr>
          <w:b/>
          <w:bCs/>
          <w:sz w:val="26"/>
          <w:szCs w:val="26"/>
        </w:rPr>
        <w:t xml:space="preserve">администрации Таштагольского муниципального </w:t>
      </w:r>
      <w:r w:rsidR="008C28E2" w:rsidRPr="008C28E2">
        <w:rPr>
          <w:b/>
          <w:bCs/>
          <w:sz w:val="26"/>
          <w:szCs w:val="26"/>
        </w:rPr>
        <w:t>округа</w:t>
      </w:r>
      <w:r w:rsidRPr="00E147CD">
        <w:rPr>
          <w:b/>
          <w:bCs/>
          <w:sz w:val="26"/>
          <w:szCs w:val="26"/>
        </w:rPr>
        <w:t xml:space="preserve"> от </w:t>
      </w:r>
      <w:r w:rsidR="003717E3" w:rsidRPr="003717E3">
        <w:rPr>
          <w:b/>
          <w:bCs/>
          <w:sz w:val="26"/>
          <w:szCs w:val="26"/>
        </w:rPr>
        <w:t xml:space="preserve">                           </w:t>
      </w:r>
      <w:r w:rsidR="008C28E2">
        <w:rPr>
          <w:b/>
          <w:bCs/>
          <w:sz w:val="26"/>
          <w:szCs w:val="26"/>
        </w:rPr>
        <w:t xml:space="preserve">08 </w:t>
      </w:r>
      <w:r w:rsidR="008C28E2" w:rsidRPr="008C28E2">
        <w:rPr>
          <w:b/>
          <w:bCs/>
          <w:sz w:val="26"/>
          <w:szCs w:val="26"/>
        </w:rPr>
        <w:t xml:space="preserve"> декабря 2025  № 457-р</w:t>
      </w:r>
      <w:r w:rsidR="008C28E2">
        <w:rPr>
          <w:b/>
          <w:bCs/>
          <w:sz w:val="26"/>
          <w:szCs w:val="26"/>
        </w:rPr>
        <w:t xml:space="preserve"> </w:t>
      </w:r>
      <w:r w:rsidRPr="00E147CD">
        <w:rPr>
          <w:b/>
          <w:bCs/>
          <w:sz w:val="26"/>
          <w:szCs w:val="26"/>
        </w:rPr>
        <w:t>«Об утверждении порядка применения бюджетной классификации Российской Федерации в части, относящейся к бюджету Таштагольского</w:t>
      </w:r>
      <w:r w:rsidR="008C28E2" w:rsidRPr="008C28E2">
        <w:t xml:space="preserve"> </w:t>
      </w:r>
      <w:r w:rsidR="008C28E2" w:rsidRPr="008C28E2">
        <w:rPr>
          <w:b/>
          <w:bCs/>
          <w:sz w:val="26"/>
          <w:szCs w:val="26"/>
        </w:rPr>
        <w:t>муниципального округа</w:t>
      </w:r>
      <w:r w:rsidRPr="00E147CD">
        <w:rPr>
          <w:b/>
          <w:bCs/>
          <w:sz w:val="26"/>
          <w:szCs w:val="26"/>
        </w:rPr>
        <w:t xml:space="preserve">, перечня главных администраторов доходов, перечня главных администраторов источников финансирования дефицита бюджета Таштагольского </w:t>
      </w:r>
      <w:r w:rsidR="008C28E2" w:rsidRPr="008C28E2">
        <w:rPr>
          <w:b/>
          <w:bCs/>
          <w:sz w:val="26"/>
          <w:szCs w:val="26"/>
        </w:rPr>
        <w:t>муниципального округа</w:t>
      </w:r>
      <w:r w:rsidRPr="00E147CD">
        <w:rPr>
          <w:b/>
          <w:bCs/>
          <w:sz w:val="26"/>
          <w:szCs w:val="26"/>
        </w:rPr>
        <w:t xml:space="preserve"> на 202</w:t>
      </w:r>
      <w:r w:rsidR="008C28E2">
        <w:rPr>
          <w:b/>
          <w:bCs/>
          <w:sz w:val="26"/>
          <w:szCs w:val="26"/>
        </w:rPr>
        <w:t>6</w:t>
      </w:r>
      <w:r w:rsidRPr="00E147CD">
        <w:rPr>
          <w:b/>
          <w:bCs/>
          <w:sz w:val="26"/>
          <w:szCs w:val="26"/>
        </w:rPr>
        <w:t xml:space="preserve"> год и на плановый период 202</w:t>
      </w:r>
      <w:r w:rsidR="008C28E2">
        <w:rPr>
          <w:b/>
          <w:bCs/>
          <w:sz w:val="26"/>
          <w:szCs w:val="26"/>
        </w:rPr>
        <w:t>7</w:t>
      </w:r>
      <w:r w:rsidRPr="00E147CD">
        <w:rPr>
          <w:b/>
          <w:bCs/>
          <w:sz w:val="26"/>
          <w:szCs w:val="26"/>
        </w:rPr>
        <w:t xml:space="preserve"> и 202</w:t>
      </w:r>
      <w:r w:rsidR="008C28E2">
        <w:rPr>
          <w:b/>
          <w:bCs/>
          <w:sz w:val="26"/>
          <w:szCs w:val="26"/>
        </w:rPr>
        <w:t>8</w:t>
      </w:r>
      <w:r w:rsidRPr="00E147CD">
        <w:rPr>
          <w:b/>
          <w:bCs/>
          <w:sz w:val="26"/>
          <w:szCs w:val="26"/>
        </w:rPr>
        <w:t xml:space="preserve"> годов»</w:t>
      </w:r>
    </w:p>
    <w:p w:rsidR="007D4BEB" w:rsidRPr="00E147CD" w:rsidRDefault="007D4BEB" w:rsidP="00D27727">
      <w:pPr>
        <w:spacing w:line="240" w:lineRule="auto"/>
      </w:pPr>
    </w:p>
    <w:p w:rsidR="00306A5D" w:rsidRPr="00E147CD" w:rsidRDefault="008C28E2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8E2">
        <w:rPr>
          <w:rFonts w:ascii="Times New Roman" w:hAnsi="Times New Roman" w:cs="Times New Roman"/>
          <w:sz w:val="24"/>
          <w:szCs w:val="24"/>
        </w:rPr>
        <w:t xml:space="preserve">В соответствии с абзацем седьмым пункта 1 статьи 9, абзацем седьмым пункта 9 статьи 20, пунктом 4 статьи 21, пунктом 7 статьи 23, абзацем четвертым пункта 3.2 статьи 160.1, абзацем четвертым пункта 4 статьи 160.2 Бюджетного кодекса Российской </w:t>
      </w:r>
      <w:proofErr w:type="gramStart"/>
      <w:r w:rsidRPr="008C28E2">
        <w:rPr>
          <w:rFonts w:ascii="Times New Roman" w:hAnsi="Times New Roman" w:cs="Times New Roman"/>
          <w:sz w:val="24"/>
          <w:szCs w:val="24"/>
        </w:rPr>
        <w:t>Федерации, постановлением Правительства Российской Федерации от 16 сентября 2021 г.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 сентября 2021 г. № 1568 «Об утверждении общих требований к закреплению за органами государственной</w:t>
      </w:r>
      <w:proofErr w:type="gramEnd"/>
      <w:r w:rsidRPr="008C28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28E2">
        <w:rPr>
          <w:rFonts w:ascii="Times New Roman" w:hAnsi="Times New Roman" w:cs="Times New Roman"/>
          <w:sz w:val="24"/>
          <w:szCs w:val="24"/>
        </w:rPr>
        <w:t>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бюджета», приказом Министерства финансов Российской Федерации от 24 мая 2022 г. № 82н "О Порядке</w:t>
      </w:r>
      <w:proofErr w:type="gramEnd"/>
      <w:r w:rsidRPr="008C28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28E2">
        <w:rPr>
          <w:rFonts w:ascii="Times New Roman" w:hAnsi="Times New Roman" w:cs="Times New Roman"/>
          <w:sz w:val="24"/>
          <w:szCs w:val="24"/>
        </w:rPr>
        <w:t>формирования и применения кодов бюджетной классификации Российской Федерации, их структуре и принципах назначения", от 10 июня 2025 г. № 70н "Об утверждении кодов (перечней кодов бюджетной классификации Российской Федерации на 2026 год (на 2026 год и на плановый период 2027 и 2028 годов)" в целях организации работы по составлению и исполнению местного бюджета:</w:t>
      </w:r>
      <w:proofErr w:type="gramEnd"/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7560" w:rsidRPr="00E147CD" w:rsidRDefault="00D17560" w:rsidP="00DD76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proofErr w:type="gramStart"/>
      <w:r w:rsidRPr="00E147CD">
        <w:rPr>
          <w:rFonts w:ascii="Times New Roman" w:hAnsi="Times New Roman" w:cs="Times New Roman"/>
          <w:sz w:val="24"/>
          <w:szCs w:val="24"/>
        </w:rPr>
        <w:t xml:space="preserve">Внести изменения в распоряжение администрации Таштагольского муниципального </w:t>
      </w:r>
      <w:r w:rsidR="008C28E2" w:rsidRPr="008C28E2">
        <w:rPr>
          <w:rFonts w:ascii="Times New Roman" w:hAnsi="Times New Roman" w:cs="Times New Roman"/>
          <w:sz w:val="24"/>
          <w:szCs w:val="24"/>
        </w:rPr>
        <w:t>округа</w:t>
      </w:r>
      <w:r w:rsidRPr="00E147CD">
        <w:rPr>
          <w:rFonts w:ascii="Times New Roman" w:hAnsi="Times New Roman" w:cs="Times New Roman"/>
          <w:sz w:val="24"/>
          <w:szCs w:val="24"/>
        </w:rPr>
        <w:t xml:space="preserve"> от </w:t>
      </w:r>
      <w:r w:rsidR="008C28E2" w:rsidRPr="008C28E2">
        <w:rPr>
          <w:rFonts w:ascii="Times New Roman" w:hAnsi="Times New Roman" w:cs="Times New Roman"/>
          <w:sz w:val="24"/>
          <w:szCs w:val="24"/>
        </w:rPr>
        <w:t>08</w:t>
      </w:r>
      <w:r w:rsidR="008C28E2">
        <w:rPr>
          <w:rFonts w:ascii="Times New Roman" w:hAnsi="Times New Roman" w:cs="Times New Roman"/>
          <w:sz w:val="24"/>
          <w:szCs w:val="24"/>
        </w:rPr>
        <w:t>.12.</w:t>
      </w:r>
      <w:r w:rsidR="008C28E2" w:rsidRPr="008C28E2">
        <w:rPr>
          <w:rFonts w:ascii="Times New Roman" w:hAnsi="Times New Roman" w:cs="Times New Roman"/>
          <w:sz w:val="24"/>
          <w:szCs w:val="24"/>
        </w:rPr>
        <w:t>2025  № 457-р</w:t>
      </w:r>
      <w:r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="008C28E2" w:rsidRPr="008C28E2">
        <w:rPr>
          <w:rFonts w:ascii="Times New Roman" w:hAnsi="Times New Roman" w:cs="Times New Roman"/>
          <w:sz w:val="24"/>
          <w:szCs w:val="24"/>
        </w:rPr>
        <w:t>«Об утверждении порядка применения бюджетной классификации Российской Федерации в части, относящейся к бюджету Таштагольского муниципального округа, перечня главных администраторов доходов, перечня главных администраторов источников финансирования дефицита бюджета Таштагольского муниципального округа на 2026 год и на плановый период 2027 и 2028 годов»</w:t>
      </w:r>
      <w:r w:rsidRPr="00E147CD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  <w:proofErr w:type="gramEnd"/>
    </w:p>
    <w:p w:rsidR="00366B98" w:rsidRDefault="007E4B54" w:rsidP="00DD76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63A1">
        <w:rPr>
          <w:rFonts w:ascii="Times New Roman" w:hAnsi="Times New Roman" w:cs="Times New Roman"/>
          <w:sz w:val="24"/>
          <w:szCs w:val="24"/>
        </w:rPr>
        <w:t xml:space="preserve">        </w:t>
      </w:r>
      <w:r w:rsidR="00366B98" w:rsidRPr="00366B98">
        <w:rPr>
          <w:rFonts w:ascii="Times New Roman" w:hAnsi="Times New Roman" w:cs="Times New Roman"/>
          <w:sz w:val="24"/>
          <w:szCs w:val="24"/>
        </w:rPr>
        <w:t>Утвердить:</w:t>
      </w:r>
    </w:p>
    <w:p w:rsidR="00D055C2" w:rsidRPr="00366B98" w:rsidRDefault="007E4B54" w:rsidP="00D055C2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7E4B54">
        <w:rPr>
          <w:rFonts w:ascii="Times New Roman" w:hAnsi="Times New Roman" w:cs="Times New Roman"/>
          <w:sz w:val="24"/>
          <w:szCs w:val="24"/>
        </w:rPr>
        <w:t>1</w:t>
      </w:r>
      <w:r w:rsidR="00D055C2" w:rsidRPr="00D055C2">
        <w:rPr>
          <w:rFonts w:ascii="Times New Roman" w:hAnsi="Times New Roman" w:cs="Times New Roman"/>
          <w:sz w:val="24"/>
          <w:szCs w:val="24"/>
        </w:rPr>
        <w:t xml:space="preserve">. Дополнить приложение № 7  Перечень главных администраторов доходов бюджета Таштагольского муниципального округа, согласно приложению № </w:t>
      </w:r>
      <w:r w:rsidRPr="002F3AE9">
        <w:rPr>
          <w:rFonts w:ascii="Times New Roman" w:hAnsi="Times New Roman" w:cs="Times New Roman"/>
          <w:sz w:val="24"/>
          <w:szCs w:val="24"/>
        </w:rPr>
        <w:t>1</w:t>
      </w:r>
      <w:r w:rsidR="00D055C2" w:rsidRPr="00D055C2">
        <w:rPr>
          <w:rFonts w:ascii="Times New Roman" w:hAnsi="Times New Roman" w:cs="Times New Roman"/>
          <w:sz w:val="24"/>
          <w:szCs w:val="24"/>
        </w:rPr>
        <w:t xml:space="preserve"> к настоящему распоряжению.</w:t>
      </w:r>
    </w:p>
    <w:p w:rsidR="00306A5D" w:rsidRPr="00E147CD" w:rsidRDefault="00306A5D" w:rsidP="00DD76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2. </w:t>
      </w:r>
      <w:r w:rsidR="00AC1F44">
        <w:rPr>
          <w:rFonts w:ascii="Times New Roman" w:hAnsi="Times New Roman" w:cs="Times New Roman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sz w:val="24"/>
          <w:szCs w:val="24"/>
        </w:rPr>
        <w:t xml:space="preserve">Установить, что настоящее распоряжение применяется к правоотношениям, возникающим при составлении и исполнении бюджета Таштагольского муниципального </w:t>
      </w:r>
      <w:r w:rsidR="008C28E2" w:rsidRPr="008C28E2">
        <w:rPr>
          <w:rFonts w:ascii="Times New Roman" w:hAnsi="Times New Roman" w:cs="Times New Roman"/>
          <w:sz w:val="24"/>
          <w:szCs w:val="24"/>
        </w:rPr>
        <w:t>округа</w:t>
      </w:r>
      <w:r w:rsidRPr="00E147CD">
        <w:rPr>
          <w:rFonts w:ascii="Times New Roman" w:hAnsi="Times New Roman" w:cs="Times New Roman"/>
          <w:sz w:val="24"/>
          <w:szCs w:val="24"/>
        </w:rPr>
        <w:t xml:space="preserve"> на 202</w:t>
      </w:r>
      <w:r w:rsidR="008C28E2">
        <w:rPr>
          <w:rFonts w:ascii="Times New Roman" w:hAnsi="Times New Roman" w:cs="Times New Roman"/>
          <w:sz w:val="24"/>
          <w:szCs w:val="24"/>
        </w:rPr>
        <w:t>6</w:t>
      </w:r>
      <w:r w:rsidRPr="00E147C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8C28E2">
        <w:rPr>
          <w:rFonts w:ascii="Times New Roman" w:hAnsi="Times New Roman" w:cs="Times New Roman"/>
          <w:sz w:val="24"/>
          <w:szCs w:val="24"/>
        </w:rPr>
        <w:t>7</w:t>
      </w:r>
      <w:r w:rsidRPr="00E147CD">
        <w:rPr>
          <w:rFonts w:ascii="Times New Roman" w:hAnsi="Times New Roman" w:cs="Times New Roman"/>
          <w:sz w:val="24"/>
          <w:szCs w:val="24"/>
        </w:rPr>
        <w:t xml:space="preserve"> и 202</w:t>
      </w:r>
      <w:r w:rsidR="008C28E2">
        <w:rPr>
          <w:rFonts w:ascii="Times New Roman" w:hAnsi="Times New Roman" w:cs="Times New Roman"/>
          <w:sz w:val="24"/>
          <w:szCs w:val="24"/>
        </w:rPr>
        <w:t>8</w:t>
      </w:r>
      <w:r w:rsidRPr="00E147CD">
        <w:rPr>
          <w:rFonts w:ascii="Times New Roman" w:hAnsi="Times New Roman" w:cs="Times New Roman"/>
          <w:sz w:val="24"/>
          <w:szCs w:val="24"/>
        </w:rPr>
        <w:t xml:space="preserve"> годов.</w:t>
      </w:r>
    </w:p>
    <w:p w:rsidR="00306A5D" w:rsidRPr="00E147CD" w:rsidRDefault="001D455B" w:rsidP="00DD76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306A5D" w:rsidRPr="00E147CD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306A5D" w:rsidRPr="00E147CD">
        <w:rPr>
          <w:rFonts w:ascii="Times New Roman" w:hAnsi="Times New Roman" w:cs="Times New Roman"/>
          <w:sz w:val="24"/>
          <w:szCs w:val="24"/>
        </w:rPr>
        <w:t xml:space="preserve"> исполнением настоящего распоряжения возложить на </w:t>
      </w:r>
      <w:r w:rsidR="00C772E6" w:rsidRPr="00C772E6">
        <w:rPr>
          <w:rFonts w:ascii="Times New Roman" w:hAnsi="Times New Roman" w:cs="Times New Roman"/>
          <w:sz w:val="24"/>
          <w:szCs w:val="24"/>
        </w:rPr>
        <w:t>заместител</w:t>
      </w:r>
      <w:r w:rsidR="0065766D">
        <w:rPr>
          <w:rFonts w:ascii="Times New Roman" w:hAnsi="Times New Roman" w:cs="Times New Roman"/>
          <w:sz w:val="24"/>
          <w:szCs w:val="24"/>
        </w:rPr>
        <w:t>я</w:t>
      </w:r>
      <w:r w:rsidR="00C772E6" w:rsidRPr="00C772E6">
        <w:rPr>
          <w:rFonts w:ascii="Times New Roman" w:hAnsi="Times New Roman" w:cs="Times New Roman"/>
          <w:sz w:val="24"/>
          <w:szCs w:val="24"/>
        </w:rPr>
        <w:t xml:space="preserve"> главы Таштагольского муниципального округа по финансам</w:t>
      </w:r>
      <w:r w:rsidR="00C772E6">
        <w:rPr>
          <w:rFonts w:ascii="Times New Roman" w:hAnsi="Times New Roman" w:cs="Times New Roman"/>
          <w:sz w:val="24"/>
          <w:szCs w:val="24"/>
        </w:rPr>
        <w:t xml:space="preserve"> </w:t>
      </w:r>
      <w:r w:rsidR="00C772E6" w:rsidRPr="00C772E6">
        <w:rPr>
          <w:rFonts w:ascii="Times New Roman" w:hAnsi="Times New Roman" w:cs="Times New Roman"/>
          <w:sz w:val="24"/>
          <w:szCs w:val="24"/>
        </w:rPr>
        <w:t>-</w:t>
      </w:r>
      <w:r w:rsidR="00C772E6">
        <w:rPr>
          <w:rFonts w:ascii="Times New Roman" w:hAnsi="Times New Roman" w:cs="Times New Roman"/>
          <w:sz w:val="24"/>
          <w:szCs w:val="24"/>
        </w:rPr>
        <w:t xml:space="preserve"> </w:t>
      </w:r>
      <w:r w:rsidR="00C772E6" w:rsidRPr="00C772E6">
        <w:rPr>
          <w:rFonts w:ascii="Times New Roman" w:hAnsi="Times New Roman" w:cs="Times New Roman"/>
          <w:sz w:val="24"/>
          <w:szCs w:val="24"/>
        </w:rPr>
        <w:t>начальник</w:t>
      </w:r>
      <w:r w:rsidR="0065766D">
        <w:rPr>
          <w:rFonts w:ascii="Times New Roman" w:hAnsi="Times New Roman" w:cs="Times New Roman"/>
          <w:sz w:val="24"/>
          <w:szCs w:val="24"/>
        </w:rPr>
        <w:t>а</w:t>
      </w:r>
      <w:r w:rsidR="00C772E6" w:rsidRPr="00C772E6">
        <w:rPr>
          <w:rFonts w:ascii="Times New Roman" w:hAnsi="Times New Roman" w:cs="Times New Roman"/>
          <w:sz w:val="24"/>
          <w:szCs w:val="24"/>
        </w:rPr>
        <w:t xml:space="preserve"> финансового управления</w:t>
      </w:r>
      <w:r w:rsidR="00306A5D"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="002F3AE9">
        <w:rPr>
          <w:rFonts w:ascii="Times New Roman" w:hAnsi="Times New Roman" w:cs="Times New Roman"/>
          <w:sz w:val="24"/>
          <w:szCs w:val="24"/>
        </w:rPr>
        <w:t>Е</w:t>
      </w:r>
      <w:r w:rsidR="00306A5D" w:rsidRPr="00E147CD">
        <w:rPr>
          <w:rFonts w:ascii="Times New Roman" w:hAnsi="Times New Roman" w:cs="Times New Roman"/>
          <w:sz w:val="24"/>
          <w:szCs w:val="24"/>
        </w:rPr>
        <w:t>.</w:t>
      </w:r>
      <w:r w:rsidR="002F3AE9">
        <w:rPr>
          <w:rFonts w:ascii="Times New Roman" w:hAnsi="Times New Roman" w:cs="Times New Roman"/>
          <w:sz w:val="24"/>
          <w:szCs w:val="24"/>
        </w:rPr>
        <w:t>Ф. Васюнову.</w:t>
      </w:r>
    </w:p>
    <w:p w:rsidR="00306A5D" w:rsidRPr="00E147CD" w:rsidRDefault="00306A5D" w:rsidP="00DD76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63A1" w:rsidRDefault="00D263A1" w:rsidP="00D263A1">
      <w:pPr>
        <w:pStyle w:val="10"/>
        <w:shd w:val="clear" w:color="auto" w:fill="auto"/>
        <w:spacing w:before="0" w:after="0" w:line="276" w:lineRule="auto"/>
        <w:ind w:right="-3"/>
        <w:rPr>
          <w:b/>
          <w:sz w:val="24"/>
          <w:szCs w:val="24"/>
        </w:rPr>
      </w:pPr>
      <w:r>
        <w:rPr>
          <w:b/>
          <w:sz w:val="24"/>
          <w:szCs w:val="24"/>
        </w:rPr>
        <w:t>Глава Таштагольского</w:t>
      </w:r>
      <w:r w:rsidRPr="00D263A1">
        <w:t xml:space="preserve"> </w:t>
      </w:r>
      <w:r>
        <w:t xml:space="preserve">                                                                          </w:t>
      </w:r>
      <w:r w:rsidRPr="00D263A1">
        <w:rPr>
          <w:b/>
          <w:sz w:val="24"/>
          <w:szCs w:val="24"/>
        </w:rPr>
        <w:t>В.Н. Макута</w:t>
      </w:r>
    </w:p>
    <w:p w:rsidR="00E63370" w:rsidRPr="00D263A1" w:rsidRDefault="00AC1F44" w:rsidP="00D263A1">
      <w:pPr>
        <w:pStyle w:val="10"/>
        <w:shd w:val="clear" w:color="auto" w:fill="auto"/>
        <w:spacing w:before="0" w:after="0" w:line="276" w:lineRule="auto"/>
        <w:ind w:right="-3"/>
        <w:rPr>
          <w:b/>
          <w:sz w:val="24"/>
          <w:szCs w:val="24"/>
        </w:rPr>
      </w:pPr>
      <w:r w:rsidRPr="00AC1F44">
        <w:rPr>
          <w:b/>
          <w:sz w:val="24"/>
          <w:szCs w:val="24"/>
        </w:rPr>
        <w:t xml:space="preserve">муниципального округа                          </w:t>
      </w:r>
      <w:r>
        <w:rPr>
          <w:b/>
          <w:sz w:val="24"/>
          <w:szCs w:val="24"/>
        </w:rPr>
        <w:t xml:space="preserve">             </w:t>
      </w:r>
      <w:r w:rsidR="00D263A1">
        <w:rPr>
          <w:b/>
          <w:sz w:val="24"/>
          <w:szCs w:val="24"/>
        </w:rPr>
        <w:t xml:space="preserve">    </w:t>
      </w: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b/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ED4146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ED4146" w:rsidRDefault="00ED4146" w:rsidP="00ED4146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D47B9F" w:rsidRDefault="00D47B9F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366B98" w:rsidRPr="00D263A1" w:rsidRDefault="00366B98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AC1F44" w:rsidRDefault="00AC1F4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366B98" w:rsidRDefault="00366B98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DD76EC" w:rsidRDefault="00DD76EC" w:rsidP="00CF59C4">
      <w:pPr>
        <w:autoSpaceDE w:val="0"/>
        <w:autoSpaceDN w:val="0"/>
        <w:adjustRightInd w:val="0"/>
        <w:spacing w:line="240" w:lineRule="auto"/>
        <w:ind w:right="-284"/>
        <w:rPr>
          <w:sz w:val="24"/>
          <w:szCs w:val="24"/>
        </w:rPr>
      </w:pPr>
    </w:p>
    <w:p w:rsidR="00AC35D9" w:rsidRPr="00D263A1" w:rsidRDefault="00AC35D9" w:rsidP="007E4B54">
      <w:pPr>
        <w:autoSpaceDE w:val="0"/>
        <w:autoSpaceDN w:val="0"/>
        <w:adjustRightInd w:val="0"/>
        <w:spacing w:line="240" w:lineRule="auto"/>
        <w:ind w:right="-284"/>
        <w:rPr>
          <w:sz w:val="24"/>
          <w:szCs w:val="24"/>
        </w:rPr>
      </w:pPr>
    </w:p>
    <w:p w:rsidR="00286742" w:rsidRPr="00D263A1" w:rsidRDefault="00286742" w:rsidP="00286742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286742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</w:t>
      </w:r>
      <w:r w:rsidR="00D263A1" w:rsidRPr="00D263A1">
        <w:rPr>
          <w:sz w:val="24"/>
          <w:szCs w:val="24"/>
        </w:rPr>
        <w:t>1</w:t>
      </w:r>
    </w:p>
    <w:p w:rsidR="00286742" w:rsidRPr="00286742" w:rsidRDefault="00286742" w:rsidP="00286742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286742">
        <w:rPr>
          <w:sz w:val="24"/>
          <w:szCs w:val="24"/>
        </w:rPr>
        <w:t>к распоряжению администрации</w:t>
      </w:r>
    </w:p>
    <w:p w:rsidR="00286742" w:rsidRPr="00286742" w:rsidRDefault="00286742" w:rsidP="00286742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286742">
        <w:rPr>
          <w:sz w:val="24"/>
          <w:szCs w:val="24"/>
        </w:rPr>
        <w:t>Таштагольского муниципального округа</w:t>
      </w:r>
    </w:p>
    <w:p w:rsidR="00286742" w:rsidRPr="00286742" w:rsidRDefault="00323CBB" w:rsidP="00286742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323CBB">
        <w:rPr>
          <w:sz w:val="24"/>
          <w:szCs w:val="24"/>
        </w:rPr>
        <w:t xml:space="preserve">от  </w:t>
      </w:r>
      <w:r w:rsidR="00282F89">
        <w:rPr>
          <w:sz w:val="24"/>
          <w:szCs w:val="24"/>
        </w:rPr>
        <w:t>22 июля</w:t>
      </w:r>
      <w:r w:rsidRPr="00323CBB">
        <w:rPr>
          <w:sz w:val="24"/>
          <w:szCs w:val="24"/>
        </w:rPr>
        <w:t xml:space="preserve"> №</w:t>
      </w:r>
      <w:r w:rsidR="00BB02D8">
        <w:rPr>
          <w:sz w:val="24"/>
          <w:szCs w:val="24"/>
          <w:lang w:val="en-US"/>
        </w:rPr>
        <w:t>488</w:t>
      </w:r>
      <w:bookmarkStart w:id="1" w:name="_GoBack"/>
      <w:bookmarkEnd w:id="1"/>
      <w:r w:rsidR="00282F89">
        <w:rPr>
          <w:sz w:val="24"/>
          <w:szCs w:val="24"/>
        </w:rPr>
        <w:t>-</w:t>
      </w:r>
      <w:r w:rsidR="006904F0">
        <w:rPr>
          <w:sz w:val="24"/>
          <w:szCs w:val="24"/>
        </w:rPr>
        <w:t>р</w:t>
      </w:r>
      <w:r w:rsidR="00286742" w:rsidRPr="00286742">
        <w:rPr>
          <w:sz w:val="24"/>
          <w:szCs w:val="24"/>
        </w:rPr>
        <w:t xml:space="preserve">  </w:t>
      </w:r>
    </w:p>
    <w:p w:rsidR="00286742" w:rsidRPr="00286742" w:rsidRDefault="00286742" w:rsidP="00AC1F44">
      <w:pPr>
        <w:spacing w:line="240" w:lineRule="auto"/>
        <w:rPr>
          <w:szCs w:val="28"/>
        </w:rPr>
      </w:pPr>
    </w:p>
    <w:p w:rsidR="00286742" w:rsidRPr="00286742" w:rsidRDefault="00286742" w:rsidP="00286742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bCs/>
          <w:szCs w:val="28"/>
          <w:lang w:eastAsia="en-US"/>
        </w:rPr>
      </w:pPr>
      <w:bookmarkStart w:id="2" w:name="Par30"/>
      <w:bookmarkEnd w:id="2"/>
      <w:r w:rsidRPr="00286742">
        <w:rPr>
          <w:rFonts w:eastAsia="Calibri"/>
          <w:b/>
          <w:bCs/>
          <w:szCs w:val="28"/>
          <w:lang w:eastAsia="en-US"/>
        </w:rPr>
        <w:t xml:space="preserve">Дополнение в перечень главных администраторов доходов </w:t>
      </w:r>
      <w:r w:rsidRPr="00286742">
        <w:rPr>
          <w:b/>
          <w:bCs/>
        </w:rPr>
        <w:t>бюджета Таштагольского муниципального округа</w:t>
      </w:r>
    </w:p>
    <w:p w:rsidR="00286742" w:rsidRPr="00286742" w:rsidRDefault="00286742" w:rsidP="00286742">
      <w:pPr>
        <w:widowControl w:val="0"/>
        <w:tabs>
          <w:tab w:val="left" w:pos="709"/>
        </w:tabs>
        <w:autoSpaceDE w:val="0"/>
        <w:autoSpaceDN w:val="0"/>
        <w:adjustRightInd w:val="0"/>
        <w:spacing w:line="240" w:lineRule="auto"/>
        <w:contextualSpacing/>
        <w:rPr>
          <w:szCs w:val="28"/>
        </w:rPr>
      </w:pPr>
      <w:r w:rsidRPr="00286742">
        <w:rPr>
          <w:rFonts w:eastAsia="Calibri"/>
          <w:szCs w:val="28"/>
          <w:lang w:eastAsia="en-US"/>
        </w:rPr>
        <w:tab/>
      </w:r>
    </w:p>
    <w:tbl>
      <w:tblPr>
        <w:tblW w:w="10207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3260"/>
        <w:gridCol w:w="5528"/>
      </w:tblGrid>
      <w:tr w:rsidR="00286742" w:rsidRPr="00286742" w:rsidTr="00DC09F1">
        <w:trPr>
          <w:trHeight w:val="688"/>
        </w:trPr>
        <w:tc>
          <w:tcPr>
            <w:tcW w:w="46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bottom w:w="14" w:type="dxa"/>
              <w:right w:w="86" w:type="dxa"/>
            </w:tcMar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bottom w:w="14" w:type="dxa"/>
              <w:right w:w="86" w:type="dxa"/>
            </w:tcMar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Наименование главного администратора доходов бюджета Таштагольского муниципального округа /наименование кода вида (подвида) доходов бюджета Таштагольского муниципального округа</w:t>
            </w:r>
          </w:p>
        </w:tc>
      </w:tr>
      <w:tr w:rsidR="00286742" w:rsidRPr="00286742" w:rsidTr="00DC09F1">
        <w:trPr>
          <w:trHeight w:val="1598"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top w:w="14" w:type="dxa"/>
              <w:bottom w:w="14" w:type="dxa"/>
              <w:right w:w="86" w:type="dxa"/>
            </w:tcMar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 xml:space="preserve">главного </w:t>
            </w:r>
            <w:proofErr w:type="spellStart"/>
            <w:proofErr w:type="gramStart"/>
            <w:r w:rsidRPr="00286742">
              <w:rPr>
                <w:sz w:val="24"/>
                <w:szCs w:val="24"/>
              </w:rPr>
              <w:t>админист-ратора</w:t>
            </w:r>
            <w:proofErr w:type="spellEnd"/>
            <w:proofErr w:type="gramEnd"/>
            <w:r w:rsidRPr="00286742">
              <w:rPr>
                <w:sz w:val="24"/>
                <w:szCs w:val="24"/>
              </w:rPr>
              <w:t xml:space="preserve"> доходов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top w:w="14" w:type="dxa"/>
              <w:bottom w:w="14" w:type="dxa"/>
              <w:right w:w="86" w:type="dxa"/>
            </w:tcMar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вида (подвида) доходов бюджета Таштагольского муниципального округа</w:t>
            </w:r>
          </w:p>
        </w:tc>
        <w:tc>
          <w:tcPr>
            <w:tcW w:w="5528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286742" w:rsidP="00286742">
            <w:pPr>
              <w:rPr>
                <w:sz w:val="24"/>
                <w:szCs w:val="24"/>
              </w:rPr>
            </w:pPr>
          </w:p>
        </w:tc>
      </w:tr>
      <w:tr w:rsidR="00286742" w:rsidRPr="00286742" w:rsidTr="00DC09F1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3</w:t>
            </w:r>
          </w:p>
        </w:tc>
      </w:tr>
      <w:tr w:rsidR="00EB044B" w:rsidRPr="00286742" w:rsidTr="006F239E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EB044B" w:rsidRPr="002F3AE9" w:rsidRDefault="002F3AE9" w:rsidP="002867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87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EB044B" w:rsidRPr="00EB044B" w:rsidRDefault="002F3AE9" w:rsidP="002F3AE9">
            <w:pPr>
              <w:pStyle w:val="12010010010"/>
              <w:jc w:val="center"/>
              <w:rPr>
                <w:b/>
                <w:szCs w:val="24"/>
              </w:rPr>
            </w:pPr>
            <w:r w:rsidRPr="002F3AE9">
              <w:rPr>
                <w:b/>
                <w:szCs w:val="24"/>
              </w:rPr>
              <w:t>АДМИНИСТРАЦИЯ ТАШТАГОЛЬСКОГО МУНИЦИПАЛЬНОГО ОКРУГА</w:t>
            </w:r>
          </w:p>
        </w:tc>
      </w:tr>
      <w:tr w:rsidR="00286742" w:rsidRPr="00286742" w:rsidTr="00DC09F1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286742" w:rsidP="002F3AE9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9</w:t>
            </w:r>
            <w:r w:rsidR="002F3AE9">
              <w:rPr>
                <w:sz w:val="24"/>
                <w:szCs w:val="24"/>
              </w:rPr>
              <w:t>00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286742" w:rsidP="002F3AE9">
            <w:pPr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  <w:lang w:val="en-US"/>
              </w:rPr>
              <w:t xml:space="preserve">    </w:t>
            </w:r>
            <w:r w:rsidR="002F3AE9">
              <w:rPr>
                <w:sz w:val="24"/>
                <w:szCs w:val="24"/>
              </w:rPr>
              <w:t>2 07 04050 14 0001</w:t>
            </w:r>
            <w:r w:rsidR="002F3AE9" w:rsidRPr="002F3AE9"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86742" w:rsidRPr="00286742" w:rsidRDefault="002F3AE9" w:rsidP="002F3AE9">
            <w:pPr>
              <w:pStyle w:val="12010010010"/>
            </w:pPr>
            <w:r w:rsidRPr="002F3AE9">
              <w:t>Прочие безвозмездные поступления в бюджеты муниципальных округов</w:t>
            </w:r>
            <w:r>
              <w:t xml:space="preserve"> (на </w:t>
            </w:r>
            <w:r w:rsidRPr="002F3AE9">
              <w:t>формировани</w:t>
            </w:r>
            <w:r>
              <w:t>е</w:t>
            </w:r>
            <w:r w:rsidRPr="002F3AE9">
              <w:t xml:space="preserve"> современной городской среды</w:t>
            </w:r>
            <w:r>
              <w:t>)</w:t>
            </w:r>
          </w:p>
        </w:tc>
      </w:tr>
    </w:tbl>
    <w:p w:rsidR="000967B6" w:rsidRDefault="000967B6" w:rsidP="00286742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sectPr w:rsidR="000967B6" w:rsidSect="00E63370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426" w:right="1418" w:bottom="284" w:left="1418" w:header="283" w:footer="397" w:gutter="0"/>
      <w:paperSrc w:first="15" w:other="15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6E5" w:rsidRDefault="00FF26E5">
      <w:r>
        <w:separator/>
      </w:r>
    </w:p>
  </w:endnote>
  <w:endnote w:type="continuationSeparator" w:id="0">
    <w:p w:rsidR="00FF26E5" w:rsidRDefault="00FF2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6E5" w:rsidRDefault="00FF26E5">
      <w:r>
        <w:separator/>
      </w:r>
    </w:p>
  </w:footnote>
  <w:footnote w:type="continuationSeparator" w:id="0">
    <w:p w:rsidR="00FF26E5" w:rsidRDefault="00FF2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>
    <w:pPr>
      <w:pStyle w:val="a3"/>
      <w:tabs>
        <w:tab w:val="clear" w:pos="4153"/>
        <w:tab w:val="clear" w:pos="8306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 w:rsidP="00CC6948">
    <w:pPr>
      <w:pStyle w:val="a3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1374229"/>
    <w:multiLevelType w:val="hybridMultilevel"/>
    <w:tmpl w:val="A064BAB0"/>
    <w:lvl w:ilvl="0" w:tplc="C570EC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C60BE"/>
    <w:multiLevelType w:val="hybridMultilevel"/>
    <w:tmpl w:val="A9DC0786"/>
    <w:lvl w:ilvl="0" w:tplc="8FC01ED2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F0859"/>
    <w:multiLevelType w:val="hybridMultilevel"/>
    <w:tmpl w:val="BCB03B60"/>
    <w:lvl w:ilvl="0" w:tplc="C41C161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CB5225"/>
    <w:multiLevelType w:val="hybridMultilevel"/>
    <w:tmpl w:val="B980E24A"/>
    <w:lvl w:ilvl="0" w:tplc="AC92EF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D52135F"/>
    <w:multiLevelType w:val="hybridMultilevel"/>
    <w:tmpl w:val="B7F00140"/>
    <w:lvl w:ilvl="0" w:tplc="787211E4">
      <w:start w:val="1"/>
      <w:numFmt w:val="decimal"/>
      <w:lvlText w:val="%1."/>
      <w:lvlJc w:val="left"/>
      <w:pPr>
        <w:ind w:left="1404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37A0F35"/>
    <w:multiLevelType w:val="hybridMultilevel"/>
    <w:tmpl w:val="F1F4DC18"/>
    <w:lvl w:ilvl="0" w:tplc="DE40D3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B124DC"/>
    <w:multiLevelType w:val="hybridMultilevel"/>
    <w:tmpl w:val="19C8584A"/>
    <w:lvl w:ilvl="0" w:tplc="9B687D8E">
      <w:start w:val="1"/>
      <w:numFmt w:val="decimal"/>
      <w:lvlText w:val="%1."/>
      <w:lvlJc w:val="left"/>
      <w:pPr>
        <w:ind w:left="130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4108"/>
    <w:rsid w:val="00000791"/>
    <w:rsid w:val="0000112B"/>
    <w:rsid w:val="00001431"/>
    <w:rsid w:val="00003026"/>
    <w:rsid w:val="000034C3"/>
    <w:rsid w:val="00004498"/>
    <w:rsid w:val="00005B08"/>
    <w:rsid w:val="0000663E"/>
    <w:rsid w:val="00006743"/>
    <w:rsid w:val="0002236A"/>
    <w:rsid w:val="000300C7"/>
    <w:rsid w:val="00032516"/>
    <w:rsid w:val="000355B4"/>
    <w:rsid w:val="0004199A"/>
    <w:rsid w:val="000423DD"/>
    <w:rsid w:val="00044EA5"/>
    <w:rsid w:val="00047C46"/>
    <w:rsid w:val="00050C69"/>
    <w:rsid w:val="00052FD4"/>
    <w:rsid w:val="00054148"/>
    <w:rsid w:val="00061BA0"/>
    <w:rsid w:val="00065E81"/>
    <w:rsid w:val="00066C89"/>
    <w:rsid w:val="000721F0"/>
    <w:rsid w:val="00073525"/>
    <w:rsid w:val="000751E3"/>
    <w:rsid w:val="00075B7B"/>
    <w:rsid w:val="00077E00"/>
    <w:rsid w:val="000802AB"/>
    <w:rsid w:val="00083BC4"/>
    <w:rsid w:val="0008657C"/>
    <w:rsid w:val="000877A2"/>
    <w:rsid w:val="00087B35"/>
    <w:rsid w:val="00091EE0"/>
    <w:rsid w:val="0009398D"/>
    <w:rsid w:val="000967B6"/>
    <w:rsid w:val="0009690C"/>
    <w:rsid w:val="0009708B"/>
    <w:rsid w:val="000A20EA"/>
    <w:rsid w:val="000A79BC"/>
    <w:rsid w:val="000B48D9"/>
    <w:rsid w:val="000B4A2A"/>
    <w:rsid w:val="000B5671"/>
    <w:rsid w:val="000B5AAE"/>
    <w:rsid w:val="000C1846"/>
    <w:rsid w:val="000C315F"/>
    <w:rsid w:val="000D1934"/>
    <w:rsid w:val="000D2696"/>
    <w:rsid w:val="000D33B7"/>
    <w:rsid w:val="000D49E0"/>
    <w:rsid w:val="000D4BB6"/>
    <w:rsid w:val="000E0F8B"/>
    <w:rsid w:val="000F0806"/>
    <w:rsid w:val="000F1DB8"/>
    <w:rsid w:val="000F23FE"/>
    <w:rsid w:val="000F26C7"/>
    <w:rsid w:val="000F2815"/>
    <w:rsid w:val="000F286C"/>
    <w:rsid w:val="001016BF"/>
    <w:rsid w:val="001044C3"/>
    <w:rsid w:val="00105BD4"/>
    <w:rsid w:val="00105D23"/>
    <w:rsid w:val="001069C8"/>
    <w:rsid w:val="00106FA3"/>
    <w:rsid w:val="00116038"/>
    <w:rsid w:val="00117A17"/>
    <w:rsid w:val="00117ACB"/>
    <w:rsid w:val="0012148B"/>
    <w:rsid w:val="00125415"/>
    <w:rsid w:val="00126559"/>
    <w:rsid w:val="00132433"/>
    <w:rsid w:val="00132A17"/>
    <w:rsid w:val="00133594"/>
    <w:rsid w:val="00133992"/>
    <w:rsid w:val="001364C4"/>
    <w:rsid w:val="00136C51"/>
    <w:rsid w:val="00137058"/>
    <w:rsid w:val="00141389"/>
    <w:rsid w:val="00143140"/>
    <w:rsid w:val="00143D73"/>
    <w:rsid w:val="00144869"/>
    <w:rsid w:val="0014608E"/>
    <w:rsid w:val="001502B9"/>
    <w:rsid w:val="00152141"/>
    <w:rsid w:val="00152E35"/>
    <w:rsid w:val="00155487"/>
    <w:rsid w:val="00155CF8"/>
    <w:rsid w:val="00156352"/>
    <w:rsid w:val="0015641B"/>
    <w:rsid w:val="00160301"/>
    <w:rsid w:val="001603EB"/>
    <w:rsid w:val="0016622E"/>
    <w:rsid w:val="00166ECF"/>
    <w:rsid w:val="00173578"/>
    <w:rsid w:val="00173FFA"/>
    <w:rsid w:val="00174873"/>
    <w:rsid w:val="0017522D"/>
    <w:rsid w:val="00186193"/>
    <w:rsid w:val="0018754B"/>
    <w:rsid w:val="00187A6C"/>
    <w:rsid w:val="0019060B"/>
    <w:rsid w:val="00192693"/>
    <w:rsid w:val="001930BE"/>
    <w:rsid w:val="001936F2"/>
    <w:rsid w:val="00195943"/>
    <w:rsid w:val="00195C41"/>
    <w:rsid w:val="00197F37"/>
    <w:rsid w:val="001A22F8"/>
    <w:rsid w:val="001A5653"/>
    <w:rsid w:val="001A658D"/>
    <w:rsid w:val="001B287E"/>
    <w:rsid w:val="001C6CEE"/>
    <w:rsid w:val="001C7BE8"/>
    <w:rsid w:val="001D1A16"/>
    <w:rsid w:val="001D455B"/>
    <w:rsid w:val="001D4C32"/>
    <w:rsid w:val="001D4EFD"/>
    <w:rsid w:val="001D5AA9"/>
    <w:rsid w:val="001D741E"/>
    <w:rsid w:val="001E07F5"/>
    <w:rsid w:val="001E341B"/>
    <w:rsid w:val="001E4282"/>
    <w:rsid w:val="001E4A01"/>
    <w:rsid w:val="001E518F"/>
    <w:rsid w:val="001E701B"/>
    <w:rsid w:val="001F1581"/>
    <w:rsid w:val="001F2B86"/>
    <w:rsid w:val="001F3637"/>
    <w:rsid w:val="001F6DDC"/>
    <w:rsid w:val="002133A8"/>
    <w:rsid w:val="002137D8"/>
    <w:rsid w:val="00222BF3"/>
    <w:rsid w:val="002245EF"/>
    <w:rsid w:val="002248C2"/>
    <w:rsid w:val="00230807"/>
    <w:rsid w:val="0023087C"/>
    <w:rsid w:val="00233E0B"/>
    <w:rsid w:val="002346FC"/>
    <w:rsid w:val="00241B7B"/>
    <w:rsid w:val="002425D5"/>
    <w:rsid w:val="002519DD"/>
    <w:rsid w:val="00251F16"/>
    <w:rsid w:val="002530DC"/>
    <w:rsid w:val="002551A1"/>
    <w:rsid w:val="0025609B"/>
    <w:rsid w:val="0025648A"/>
    <w:rsid w:val="002571D5"/>
    <w:rsid w:val="002612E2"/>
    <w:rsid w:val="00262A33"/>
    <w:rsid w:val="00262EE3"/>
    <w:rsid w:val="00264E36"/>
    <w:rsid w:val="002656FD"/>
    <w:rsid w:val="0026574D"/>
    <w:rsid w:val="00265956"/>
    <w:rsid w:val="002674DB"/>
    <w:rsid w:val="0028121A"/>
    <w:rsid w:val="00281429"/>
    <w:rsid w:val="002815D4"/>
    <w:rsid w:val="0028239A"/>
    <w:rsid w:val="00282F89"/>
    <w:rsid w:val="00286742"/>
    <w:rsid w:val="002944D7"/>
    <w:rsid w:val="002971D0"/>
    <w:rsid w:val="00297C84"/>
    <w:rsid w:val="002A0695"/>
    <w:rsid w:val="002A1502"/>
    <w:rsid w:val="002A280F"/>
    <w:rsid w:val="002A591B"/>
    <w:rsid w:val="002B3389"/>
    <w:rsid w:val="002B4E63"/>
    <w:rsid w:val="002B51EF"/>
    <w:rsid w:val="002B5D10"/>
    <w:rsid w:val="002C0316"/>
    <w:rsid w:val="002C1CA2"/>
    <w:rsid w:val="002C4324"/>
    <w:rsid w:val="002C56D6"/>
    <w:rsid w:val="002C5E8F"/>
    <w:rsid w:val="002C6E22"/>
    <w:rsid w:val="002D1DCB"/>
    <w:rsid w:val="002D2B11"/>
    <w:rsid w:val="002D3BCE"/>
    <w:rsid w:val="002D56A2"/>
    <w:rsid w:val="002D7F22"/>
    <w:rsid w:val="002E091E"/>
    <w:rsid w:val="002E32F6"/>
    <w:rsid w:val="002E396C"/>
    <w:rsid w:val="002E5E19"/>
    <w:rsid w:val="002E745F"/>
    <w:rsid w:val="002E7629"/>
    <w:rsid w:val="002F3AE9"/>
    <w:rsid w:val="002F3EB5"/>
    <w:rsid w:val="002F65A3"/>
    <w:rsid w:val="003008FF"/>
    <w:rsid w:val="00300F01"/>
    <w:rsid w:val="0030177C"/>
    <w:rsid w:val="003019B2"/>
    <w:rsid w:val="003028B9"/>
    <w:rsid w:val="00304FD8"/>
    <w:rsid w:val="00306A5D"/>
    <w:rsid w:val="00310F84"/>
    <w:rsid w:val="0031176B"/>
    <w:rsid w:val="00311CD5"/>
    <w:rsid w:val="0031380D"/>
    <w:rsid w:val="00313FC7"/>
    <w:rsid w:val="003149B5"/>
    <w:rsid w:val="0032203C"/>
    <w:rsid w:val="00323CBB"/>
    <w:rsid w:val="003272D8"/>
    <w:rsid w:val="00327DDF"/>
    <w:rsid w:val="00332C22"/>
    <w:rsid w:val="0033456B"/>
    <w:rsid w:val="00337884"/>
    <w:rsid w:val="00340422"/>
    <w:rsid w:val="0034133A"/>
    <w:rsid w:val="00341D28"/>
    <w:rsid w:val="00342BEB"/>
    <w:rsid w:val="0034391F"/>
    <w:rsid w:val="00343DD9"/>
    <w:rsid w:val="003464B2"/>
    <w:rsid w:val="00346924"/>
    <w:rsid w:val="0035092F"/>
    <w:rsid w:val="00351B25"/>
    <w:rsid w:val="0035638E"/>
    <w:rsid w:val="003563AA"/>
    <w:rsid w:val="003569C1"/>
    <w:rsid w:val="0036318F"/>
    <w:rsid w:val="00363A25"/>
    <w:rsid w:val="003648DB"/>
    <w:rsid w:val="00366926"/>
    <w:rsid w:val="00366B98"/>
    <w:rsid w:val="00366F06"/>
    <w:rsid w:val="003679BA"/>
    <w:rsid w:val="0037009C"/>
    <w:rsid w:val="003703F1"/>
    <w:rsid w:val="003717E3"/>
    <w:rsid w:val="00373AF8"/>
    <w:rsid w:val="00374886"/>
    <w:rsid w:val="003809BE"/>
    <w:rsid w:val="00382224"/>
    <w:rsid w:val="003828AE"/>
    <w:rsid w:val="00384126"/>
    <w:rsid w:val="00391C80"/>
    <w:rsid w:val="003923E9"/>
    <w:rsid w:val="00392CB3"/>
    <w:rsid w:val="00393358"/>
    <w:rsid w:val="003A6C4B"/>
    <w:rsid w:val="003A7298"/>
    <w:rsid w:val="003B0C83"/>
    <w:rsid w:val="003B17DF"/>
    <w:rsid w:val="003B4E67"/>
    <w:rsid w:val="003C2D3A"/>
    <w:rsid w:val="003C30BE"/>
    <w:rsid w:val="003C3DFC"/>
    <w:rsid w:val="003C7AE8"/>
    <w:rsid w:val="003C7F33"/>
    <w:rsid w:val="003D0F0E"/>
    <w:rsid w:val="003D1D93"/>
    <w:rsid w:val="003E35D3"/>
    <w:rsid w:val="003E5598"/>
    <w:rsid w:val="003E5C79"/>
    <w:rsid w:val="003E6DFB"/>
    <w:rsid w:val="003F3DAF"/>
    <w:rsid w:val="003F7337"/>
    <w:rsid w:val="004004A3"/>
    <w:rsid w:val="00402B99"/>
    <w:rsid w:val="004031C7"/>
    <w:rsid w:val="004110D0"/>
    <w:rsid w:val="00411BF0"/>
    <w:rsid w:val="00412357"/>
    <w:rsid w:val="00412B5F"/>
    <w:rsid w:val="0041418D"/>
    <w:rsid w:val="00416816"/>
    <w:rsid w:val="0041686D"/>
    <w:rsid w:val="004202FD"/>
    <w:rsid w:val="004228B5"/>
    <w:rsid w:val="00424BA1"/>
    <w:rsid w:val="004276A2"/>
    <w:rsid w:val="00427BD1"/>
    <w:rsid w:val="00430BFD"/>
    <w:rsid w:val="00440A77"/>
    <w:rsid w:val="00442E64"/>
    <w:rsid w:val="00445AE3"/>
    <w:rsid w:val="004622CB"/>
    <w:rsid w:val="00463148"/>
    <w:rsid w:val="0046346C"/>
    <w:rsid w:val="00464350"/>
    <w:rsid w:val="0046476B"/>
    <w:rsid w:val="00467634"/>
    <w:rsid w:val="00470C39"/>
    <w:rsid w:val="00470D75"/>
    <w:rsid w:val="00472023"/>
    <w:rsid w:val="004819BF"/>
    <w:rsid w:val="004838E8"/>
    <w:rsid w:val="004850B9"/>
    <w:rsid w:val="0048628B"/>
    <w:rsid w:val="00492414"/>
    <w:rsid w:val="00493961"/>
    <w:rsid w:val="00494C65"/>
    <w:rsid w:val="00496510"/>
    <w:rsid w:val="00496957"/>
    <w:rsid w:val="00496A6D"/>
    <w:rsid w:val="004A0B36"/>
    <w:rsid w:val="004A4137"/>
    <w:rsid w:val="004A6B9F"/>
    <w:rsid w:val="004B1165"/>
    <w:rsid w:val="004B28D0"/>
    <w:rsid w:val="004B3471"/>
    <w:rsid w:val="004C5B85"/>
    <w:rsid w:val="004D5F06"/>
    <w:rsid w:val="004D64A6"/>
    <w:rsid w:val="004E5A19"/>
    <w:rsid w:val="004E5A67"/>
    <w:rsid w:val="004E74B8"/>
    <w:rsid w:val="004F134F"/>
    <w:rsid w:val="004F3D4D"/>
    <w:rsid w:val="004F5CCD"/>
    <w:rsid w:val="00502205"/>
    <w:rsid w:val="005039CE"/>
    <w:rsid w:val="00506C40"/>
    <w:rsid w:val="005111D3"/>
    <w:rsid w:val="00512DB0"/>
    <w:rsid w:val="005149EE"/>
    <w:rsid w:val="005228F1"/>
    <w:rsid w:val="00525AEC"/>
    <w:rsid w:val="00527FCD"/>
    <w:rsid w:val="005362F4"/>
    <w:rsid w:val="0053795F"/>
    <w:rsid w:val="00540D96"/>
    <w:rsid w:val="0054221D"/>
    <w:rsid w:val="00543B24"/>
    <w:rsid w:val="00543F87"/>
    <w:rsid w:val="00544EF2"/>
    <w:rsid w:val="00552420"/>
    <w:rsid w:val="0055697C"/>
    <w:rsid w:val="00560401"/>
    <w:rsid w:val="00561C7F"/>
    <w:rsid w:val="00562FF4"/>
    <w:rsid w:val="00564A61"/>
    <w:rsid w:val="00566957"/>
    <w:rsid w:val="00570C14"/>
    <w:rsid w:val="00576773"/>
    <w:rsid w:val="00577EE3"/>
    <w:rsid w:val="00585935"/>
    <w:rsid w:val="00587355"/>
    <w:rsid w:val="005922B6"/>
    <w:rsid w:val="00595720"/>
    <w:rsid w:val="00596A25"/>
    <w:rsid w:val="005A02E0"/>
    <w:rsid w:val="005A2367"/>
    <w:rsid w:val="005A44C9"/>
    <w:rsid w:val="005B0DF0"/>
    <w:rsid w:val="005B5A5B"/>
    <w:rsid w:val="005C09E1"/>
    <w:rsid w:val="005C0BB5"/>
    <w:rsid w:val="005C1DAC"/>
    <w:rsid w:val="005D6B32"/>
    <w:rsid w:val="005E233F"/>
    <w:rsid w:val="005E43FE"/>
    <w:rsid w:val="005F13E9"/>
    <w:rsid w:val="005F16B0"/>
    <w:rsid w:val="005F1B86"/>
    <w:rsid w:val="005F49A9"/>
    <w:rsid w:val="005F7DD1"/>
    <w:rsid w:val="00600411"/>
    <w:rsid w:val="00601703"/>
    <w:rsid w:val="00603AAB"/>
    <w:rsid w:val="00606BD0"/>
    <w:rsid w:val="00607ACA"/>
    <w:rsid w:val="00611073"/>
    <w:rsid w:val="006147C5"/>
    <w:rsid w:val="00615AFA"/>
    <w:rsid w:val="00620FF9"/>
    <w:rsid w:val="00621645"/>
    <w:rsid w:val="0062362E"/>
    <w:rsid w:val="00623921"/>
    <w:rsid w:val="006244D2"/>
    <w:rsid w:val="006259F3"/>
    <w:rsid w:val="006261E9"/>
    <w:rsid w:val="00630318"/>
    <w:rsid w:val="00632DEB"/>
    <w:rsid w:val="00634508"/>
    <w:rsid w:val="00640015"/>
    <w:rsid w:val="006417AF"/>
    <w:rsid w:val="0064242F"/>
    <w:rsid w:val="0064244D"/>
    <w:rsid w:val="006424B8"/>
    <w:rsid w:val="00643B20"/>
    <w:rsid w:val="00644DAC"/>
    <w:rsid w:val="00647742"/>
    <w:rsid w:val="00650372"/>
    <w:rsid w:val="00650E46"/>
    <w:rsid w:val="0065483E"/>
    <w:rsid w:val="006549B4"/>
    <w:rsid w:val="0065540D"/>
    <w:rsid w:val="00655F8E"/>
    <w:rsid w:val="0065766D"/>
    <w:rsid w:val="006602C5"/>
    <w:rsid w:val="0066185C"/>
    <w:rsid w:val="00663588"/>
    <w:rsid w:val="006646D4"/>
    <w:rsid w:val="00666A77"/>
    <w:rsid w:val="00666CD4"/>
    <w:rsid w:val="00670142"/>
    <w:rsid w:val="00674686"/>
    <w:rsid w:val="00675235"/>
    <w:rsid w:val="006766FD"/>
    <w:rsid w:val="0067698A"/>
    <w:rsid w:val="00676BC0"/>
    <w:rsid w:val="00681D57"/>
    <w:rsid w:val="006844D2"/>
    <w:rsid w:val="006850EA"/>
    <w:rsid w:val="00685299"/>
    <w:rsid w:val="006904F0"/>
    <w:rsid w:val="0069141B"/>
    <w:rsid w:val="00692B23"/>
    <w:rsid w:val="006937C8"/>
    <w:rsid w:val="00694C9D"/>
    <w:rsid w:val="00694D56"/>
    <w:rsid w:val="006957C2"/>
    <w:rsid w:val="00696209"/>
    <w:rsid w:val="00696223"/>
    <w:rsid w:val="00696C00"/>
    <w:rsid w:val="006A2C02"/>
    <w:rsid w:val="006A3EC4"/>
    <w:rsid w:val="006A64AC"/>
    <w:rsid w:val="006A74E4"/>
    <w:rsid w:val="006B2327"/>
    <w:rsid w:val="006B39B9"/>
    <w:rsid w:val="006B4704"/>
    <w:rsid w:val="006C19C6"/>
    <w:rsid w:val="006C2C5D"/>
    <w:rsid w:val="006C2C7C"/>
    <w:rsid w:val="006C3E4D"/>
    <w:rsid w:val="006C5EAB"/>
    <w:rsid w:val="006C6744"/>
    <w:rsid w:val="006D280D"/>
    <w:rsid w:val="006D478D"/>
    <w:rsid w:val="006D7533"/>
    <w:rsid w:val="006E1C2A"/>
    <w:rsid w:val="006E204E"/>
    <w:rsid w:val="006E227E"/>
    <w:rsid w:val="006E41C9"/>
    <w:rsid w:val="006E54ED"/>
    <w:rsid w:val="006E5EDA"/>
    <w:rsid w:val="006F2192"/>
    <w:rsid w:val="006F5CD1"/>
    <w:rsid w:val="006F7BC3"/>
    <w:rsid w:val="00702BB1"/>
    <w:rsid w:val="0070339E"/>
    <w:rsid w:val="007110DA"/>
    <w:rsid w:val="007119D6"/>
    <w:rsid w:val="00712A6D"/>
    <w:rsid w:val="007166D0"/>
    <w:rsid w:val="00716A34"/>
    <w:rsid w:val="00716CB4"/>
    <w:rsid w:val="00720E20"/>
    <w:rsid w:val="007229BD"/>
    <w:rsid w:val="00723147"/>
    <w:rsid w:val="00723DE9"/>
    <w:rsid w:val="00723E5C"/>
    <w:rsid w:val="0072567D"/>
    <w:rsid w:val="00725FD2"/>
    <w:rsid w:val="00727A37"/>
    <w:rsid w:val="007310A5"/>
    <w:rsid w:val="0073134F"/>
    <w:rsid w:val="007343C1"/>
    <w:rsid w:val="00736BB4"/>
    <w:rsid w:val="00742D59"/>
    <w:rsid w:val="00751F89"/>
    <w:rsid w:val="00752445"/>
    <w:rsid w:val="007577BB"/>
    <w:rsid w:val="00761D53"/>
    <w:rsid w:val="00763C3E"/>
    <w:rsid w:val="0076469D"/>
    <w:rsid w:val="007656C2"/>
    <w:rsid w:val="00775136"/>
    <w:rsid w:val="007828A0"/>
    <w:rsid w:val="007841AA"/>
    <w:rsid w:val="00785AAF"/>
    <w:rsid w:val="007903CA"/>
    <w:rsid w:val="00790860"/>
    <w:rsid w:val="007912B9"/>
    <w:rsid w:val="00792892"/>
    <w:rsid w:val="007931D6"/>
    <w:rsid w:val="007A034D"/>
    <w:rsid w:val="007A1C46"/>
    <w:rsid w:val="007A4911"/>
    <w:rsid w:val="007A4B2A"/>
    <w:rsid w:val="007B1251"/>
    <w:rsid w:val="007B3F3A"/>
    <w:rsid w:val="007B5DBC"/>
    <w:rsid w:val="007C1963"/>
    <w:rsid w:val="007C5422"/>
    <w:rsid w:val="007C62F6"/>
    <w:rsid w:val="007C7495"/>
    <w:rsid w:val="007D0F9D"/>
    <w:rsid w:val="007D41F6"/>
    <w:rsid w:val="007D4BEB"/>
    <w:rsid w:val="007D4C20"/>
    <w:rsid w:val="007E23CE"/>
    <w:rsid w:val="007E3C8B"/>
    <w:rsid w:val="007E4B54"/>
    <w:rsid w:val="007F5180"/>
    <w:rsid w:val="007F575B"/>
    <w:rsid w:val="008017AA"/>
    <w:rsid w:val="00804971"/>
    <w:rsid w:val="00806B50"/>
    <w:rsid w:val="00810DA5"/>
    <w:rsid w:val="00812D7D"/>
    <w:rsid w:val="00813969"/>
    <w:rsid w:val="00814529"/>
    <w:rsid w:val="00816B36"/>
    <w:rsid w:val="00817359"/>
    <w:rsid w:val="008219FE"/>
    <w:rsid w:val="0082491B"/>
    <w:rsid w:val="00824BDD"/>
    <w:rsid w:val="00825AF9"/>
    <w:rsid w:val="0083020E"/>
    <w:rsid w:val="008327BA"/>
    <w:rsid w:val="008364F5"/>
    <w:rsid w:val="00842017"/>
    <w:rsid w:val="00846CA8"/>
    <w:rsid w:val="00850D58"/>
    <w:rsid w:val="00863C78"/>
    <w:rsid w:val="00864FD2"/>
    <w:rsid w:val="00871262"/>
    <w:rsid w:val="00871C48"/>
    <w:rsid w:val="0087409B"/>
    <w:rsid w:val="00875420"/>
    <w:rsid w:val="0087593A"/>
    <w:rsid w:val="00881350"/>
    <w:rsid w:val="008834A1"/>
    <w:rsid w:val="0088435B"/>
    <w:rsid w:val="00886F6F"/>
    <w:rsid w:val="00887680"/>
    <w:rsid w:val="00891AAB"/>
    <w:rsid w:val="00891E6F"/>
    <w:rsid w:val="00892C13"/>
    <w:rsid w:val="00893277"/>
    <w:rsid w:val="00893F7D"/>
    <w:rsid w:val="008947C1"/>
    <w:rsid w:val="00897B23"/>
    <w:rsid w:val="008B004F"/>
    <w:rsid w:val="008B06E6"/>
    <w:rsid w:val="008B0D1D"/>
    <w:rsid w:val="008B107C"/>
    <w:rsid w:val="008B27C7"/>
    <w:rsid w:val="008B31AC"/>
    <w:rsid w:val="008B47FA"/>
    <w:rsid w:val="008C1686"/>
    <w:rsid w:val="008C1F14"/>
    <w:rsid w:val="008C28E2"/>
    <w:rsid w:val="008D7AF2"/>
    <w:rsid w:val="008E6DC9"/>
    <w:rsid w:val="008F4704"/>
    <w:rsid w:val="008F54AD"/>
    <w:rsid w:val="008F68FF"/>
    <w:rsid w:val="008F79EA"/>
    <w:rsid w:val="008F7D52"/>
    <w:rsid w:val="00901849"/>
    <w:rsid w:val="009057FB"/>
    <w:rsid w:val="00905BE9"/>
    <w:rsid w:val="00907FB5"/>
    <w:rsid w:val="009119D3"/>
    <w:rsid w:val="00911D17"/>
    <w:rsid w:val="009127D2"/>
    <w:rsid w:val="00913F92"/>
    <w:rsid w:val="0092047D"/>
    <w:rsid w:val="009338AD"/>
    <w:rsid w:val="00942A5A"/>
    <w:rsid w:val="00942AA1"/>
    <w:rsid w:val="00945BE7"/>
    <w:rsid w:val="00946714"/>
    <w:rsid w:val="009474C3"/>
    <w:rsid w:val="00950A16"/>
    <w:rsid w:val="00951461"/>
    <w:rsid w:val="00955C12"/>
    <w:rsid w:val="00962AB2"/>
    <w:rsid w:val="0096365C"/>
    <w:rsid w:val="009743E1"/>
    <w:rsid w:val="009821CC"/>
    <w:rsid w:val="00985725"/>
    <w:rsid w:val="009877A8"/>
    <w:rsid w:val="00987879"/>
    <w:rsid w:val="00990EE1"/>
    <w:rsid w:val="00995088"/>
    <w:rsid w:val="009976F5"/>
    <w:rsid w:val="009A02E1"/>
    <w:rsid w:val="009A27D5"/>
    <w:rsid w:val="009A42F3"/>
    <w:rsid w:val="009A7C51"/>
    <w:rsid w:val="009B084D"/>
    <w:rsid w:val="009B0A29"/>
    <w:rsid w:val="009B1477"/>
    <w:rsid w:val="009C2464"/>
    <w:rsid w:val="009C46D4"/>
    <w:rsid w:val="009D45F7"/>
    <w:rsid w:val="009D5D66"/>
    <w:rsid w:val="009D7143"/>
    <w:rsid w:val="009E02E8"/>
    <w:rsid w:val="009E066E"/>
    <w:rsid w:val="009E25AB"/>
    <w:rsid w:val="009E6B4F"/>
    <w:rsid w:val="009E7A9C"/>
    <w:rsid w:val="009F023F"/>
    <w:rsid w:val="009F0CF8"/>
    <w:rsid w:val="009F2C2E"/>
    <w:rsid w:val="009F3423"/>
    <w:rsid w:val="009F3EC8"/>
    <w:rsid w:val="009F5175"/>
    <w:rsid w:val="009F55B2"/>
    <w:rsid w:val="009F797E"/>
    <w:rsid w:val="00A002E6"/>
    <w:rsid w:val="00A01E56"/>
    <w:rsid w:val="00A07670"/>
    <w:rsid w:val="00A11B46"/>
    <w:rsid w:val="00A125F6"/>
    <w:rsid w:val="00A14108"/>
    <w:rsid w:val="00A160BB"/>
    <w:rsid w:val="00A17869"/>
    <w:rsid w:val="00A178C9"/>
    <w:rsid w:val="00A2242C"/>
    <w:rsid w:val="00A24DB3"/>
    <w:rsid w:val="00A25BD5"/>
    <w:rsid w:val="00A26E54"/>
    <w:rsid w:val="00A34262"/>
    <w:rsid w:val="00A47099"/>
    <w:rsid w:val="00A525D5"/>
    <w:rsid w:val="00A52B37"/>
    <w:rsid w:val="00A53B80"/>
    <w:rsid w:val="00A61AFE"/>
    <w:rsid w:val="00A66248"/>
    <w:rsid w:val="00A66A56"/>
    <w:rsid w:val="00A66C7D"/>
    <w:rsid w:val="00A66E33"/>
    <w:rsid w:val="00A70DA5"/>
    <w:rsid w:val="00A74D9E"/>
    <w:rsid w:val="00A74F5C"/>
    <w:rsid w:val="00A7553F"/>
    <w:rsid w:val="00A75FB5"/>
    <w:rsid w:val="00A815A6"/>
    <w:rsid w:val="00A818EC"/>
    <w:rsid w:val="00A83030"/>
    <w:rsid w:val="00A84CBD"/>
    <w:rsid w:val="00A914A5"/>
    <w:rsid w:val="00A9194D"/>
    <w:rsid w:val="00A946D9"/>
    <w:rsid w:val="00A97197"/>
    <w:rsid w:val="00AA1948"/>
    <w:rsid w:val="00AA2329"/>
    <w:rsid w:val="00AA27F9"/>
    <w:rsid w:val="00AA5C7B"/>
    <w:rsid w:val="00AA6024"/>
    <w:rsid w:val="00AA6AB2"/>
    <w:rsid w:val="00AC0714"/>
    <w:rsid w:val="00AC1F44"/>
    <w:rsid w:val="00AC35D9"/>
    <w:rsid w:val="00AC37FE"/>
    <w:rsid w:val="00AC583F"/>
    <w:rsid w:val="00AD17E1"/>
    <w:rsid w:val="00AD2E35"/>
    <w:rsid w:val="00AE012C"/>
    <w:rsid w:val="00AE0189"/>
    <w:rsid w:val="00AE0979"/>
    <w:rsid w:val="00AE14E4"/>
    <w:rsid w:val="00AE435E"/>
    <w:rsid w:val="00AE4C57"/>
    <w:rsid w:val="00AE7B96"/>
    <w:rsid w:val="00AF072E"/>
    <w:rsid w:val="00AF1337"/>
    <w:rsid w:val="00AF473E"/>
    <w:rsid w:val="00B0050A"/>
    <w:rsid w:val="00B0422C"/>
    <w:rsid w:val="00B0637C"/>
    <w:rsid w:val="00B06A48"/>
    <w:rsid w:val="00B07395"/>
    <w:rsid w:val="00B07D35"/>
    <w:rsid w:val="00B12518"/>
    <w:rsid w:val="00B12FD8"/>
    <w:rsid w:val="00B1717A"/>
    <w:rsid w:val="00B17907"/>
    <w:rsid w:val="00B217F6"/>
    <w:rsid w:val="00B233EC"/>
    <w:rsid w:val="00B35F0D"/>
    <w:rsid w:val="00B5037A"/>
    <w:rsid w:val="00B52AF7"/>
    <w:rsid w:val="00B5503F"/>
    <w:rsid w:val="00B725DE"/>
    <w:rsid w:val="00B770F7"/>
    <w:rsid w:val="00B8476B"/>
    <w:rsid w:val="00B87D06"/>
    <w:rsid w:val="00B900A2"/>
    <w:rsid w:val="00B90771"/>
    <w:rsid w:val="00B944AC"/>
    <w:rsid w:val="00BA0713"/>
    <w:rsid w:val="00BA1816"/>
    <w:rsid w:val="00BA1F4E"/>
    <w:rsid w:val="00BA2556"/>
    <w:rsid w:val="00BA3DF5"/>
    <w:rsid w:val="00BB02D8"/>
    <w:rsid w:val="00BB0A7D"/>
    <w:rsid w:val="00BB75B2"/>
    <w:rsid w:val="00BB7A49"/>
    <w:rsid w:val="00BC4167"/>
    <w:rsid w:val="00BC7B5B"/>
    <w:rsid w:val="00BD4B73"/>
    <w:rsid w:val="00BD6500"/>
    <w:rsid w:val="00BD6A23"/>
    <w:rsid w:val="00BE0F1E"/>
    <w:rsid w:val="00BE1192"/>
    <w:rsid w:val="00BE234B"/>
    <w:rsid w:val="00BE3D6A"/>
    <w:rsid w:val="00BE4BE1"/>
    <w:rsid w:val="00BF1870"/>
    <w:rsid w:val="00BF3CF7"/>
    <w:rsid w:val="00BF3D27"/>
    <w:rsid w:val="00BF444D"/>
    <w:rsid w:val="00C00AB8"/>
    <w:rsid w:val="00C00C70"/>
    <w:rsid w:val="00C01E6F"/>
    <w:rsid w:val="00C02DD8"/>
    <w:rsid w:val="00C03E50"/>
    <w:rsid w:val="00C052D4"/>
    <w:rsid w:val="00C0777B"/>
    <w:rsid w:val="00C1440E"/>
    <w:rsid w:val="00C16847"/>
    <w:rsid w:val="00C21F79"/>
    <w:rsid w:val="00C240F9"/>
    <w:rsid w:val="00C24581"/>
    <w:rsid w:val="00C26C35"/>
    <w:rsid w:val="00C26D69"/>
    <w:rsid w:val="00C3388B"/>
    <w:rsid w:val="00C37414"/>
    <w:rsid w:val="00C41255"/>
    <w:rsid w:val="00C46BD3"/>
    <w:rsid w:val="00C5330A"/>
    <w:rsid w:val="00C55156"/>
    <w:rsid w:val="00C551BC"/>
    <w:rsid w:val="00C55F77"/>
    <w:rsid w:val="00C57CFD"/>
    <w:rsid w:val="00C665FD"/>
    <w:rsid w:val="00C702C9"/>
    <w:rsid w:val="00C71C46"/>
    <w:rsid w:val="00C737F0"/>
    <w:rsid w:val="00C768BF"/>
    <w:rsid w:val="00C772E6"/>
    <w:rsid w:val="00C845BF"/>
    <w:rsid w:val="00C85158"/>
    <w:rsid w:val="00C869FE"/>
    <w:rsid w:val="00C87FFC"/>
    <w:rsid w:val="00C922F6"/>
    <w:rsid w:val="00C93335"/>
    <w:rsid w:val="00C95049"/>
    <w:rsid w:val="00C97A1A"/>
    <w:rsid w:val="00CA3781"/>
    <w:rsid w:val="00CA39AD"/>
    <w:rsid w:val="00CA3BD8"/>
    <w:rsid w:val="00CA4D30"/>
    <w:rsid w:val="00CA7E50"/>
    <w:rsid w:val="00CB0E57"/>
    <w:rsid w:val="00CB1E11"/>
    <w:rsid w:val="00CB3C13"/>
    <w:rsid w:val="00CB4EB8"/>
    <w:rsid w:val="00CB63CC"/>
    <w:rsid w:val="00CC03D0"/>
    <w:rsid w:val="00CC1145"/>
    <w:rsid w:val="00CC1407"/>
    <w:rsid w:val="00CC56AD"/>
    <w:rsid w:val="00CC6948"/>
    <w:rsid w:val="00CD15ED"/>
    <w:rsid w:val="00CD30DB"/>
    <w:rsid w:val="00CD34F7"/>
    <w:rsid w:val="00CD4F84"/>
    <w:rsid w:val="00CD7729"/>
    <w:rsid w:val="00CE07D3"/>
    <w:rsid w:val="00CE4055"/>
    <w:rsid w:val="00CE672C"/>
    <w:rsid w:val="00CE6DA1"/>
    <w:rsid w:val="00CF12E9"/>
    <w:rsid w:val="00CF1601"/>
    <w:rsid w:val="00CF2E02"/>
    <w:rsid w:val="00CF324E"/>
    <w:rsid w:val="00CF3CE6"/>
    <w:rsid w:val="00CF59C4"/>
    <w:rsid w:val="00D003F4"/>
    <w:rsid w:val="00D006BC"/>
    <w:rsid w:val="00D023E4"/>
    <w:rsid w:val="00D055C2"/>
    <w:rsid w:val="00D0717C"/>
    <w:rsid w:val="00D075FD"/>
    <w:rsid w:val="00D139F2"/>
    <w:rsid w:val="00D13AF5"/>
    <w:rsid w:val="00D13F96"/>
    <w:rsid w:val="00D17560"/>
    <w:rsid w:val="00D17604"/>
    <w:rsid w:val="00D20020"/>
    <w:rsid w:val="00D21D65"/>
    <w:rsid w:val="00D25514"/>
    <w:rsid w:val="00D263A1"/>
    <w:rsid w:val="00D27727"/>
    <w:rsid w:val="00D300E9"/>
    <w:rsid w:val="00D34BE9"/>
    <w:rsid w:val="00D35579"/>
    <w:rsid w:val="00D43369"/>
    <w:rsid w:val="00D450AD"/>
    <w:rsid w:val="00D4612F"/>
    <w:rsid w:val="00D47B9F"/>
    <w:rsid w:val="00D50B8A"/>
    <w:rsid w:val="00D50BD3"/>
    <w:rsid w:val="00D60F1D"/>
    <w:rsid w:val="00D61C6C"/>
    <w:rsid w:val="00D6260B"/>
    <w:rsid w:val="00D63F51"/>
    <w:rsid w:val="00D65D38"/>
    <w:rsid w:val="00D70025"/>
    <w:rsid w:val="00D700B7"/>
    <w:rsid w:val="00D70F97"/>
    <w:rsid w:val="00D72D5A"/>
    <w:rsid w:val="00D73824"/>
    <w:rsid w:val="00D82642"/>
    <w:rsid w:val="00D909CE"/>
    <w:rsid w:val="00D92F8E"/>
    <w:rsid w:val="00D97691"/>
    <w:rsid w:val="00D97F9D"/>
    <w:rsid w:val="00DA04BB"/>
    <w:rsid w:val="00DA1FFA"/>
    <w:rsid w:val="00DA3C30"/>
    <w:rsid w:val="00DB58FB"/>
    <w:rsid w:val="00DB79FB"/>
    <w:rsid w:val="00DC09F1"/>
    <w:rsid w:val="00DC4BD9"/>
    <w:rsid w:val="00DC5CF5"/>
    <w:rsid w:val="00DC5DCE"/>
    <w:rsid w:val="00DD1DBD"/>
    <w:rsid w:val="00DD5D1C"/>
    <w:rsid w:val="00DD6BE1"/>
    <w:rsid w:val="00DD76EC"/>
    <w:rsid w:val="00DE413F"/>
    <w:rsid w:val="00DF1888"/>
    <w:rsid w:val="00DF269B"/>
    <w:rsid w:val="00DF485C"/>
    <w:rsid w:val="00DF577D"/>
    <w:rsid w:val="00DF65B7"/>
    <w:rsid w:val="00E00C32"/>
    <w:rsid w:val="00E01C07"/>
    <w:rsid w:val="00E02FAE"/>
    <w:rsid w:val="00E032EE"/>
    <w:rsid w:val="00E068DF"/>
    <w:rsid w:val="00E1074A"/>
    <w:rsid w:val="00E1115A"/>
    <w:rsid w:val="00E1351B"/>
    <w:rsid w:val="00E13743"/>
    <w:rsid w:val="00E147CD"/>
    <w:rsid w:val="00E15401"/>
    <w:rsid w:val="00E15A58"/>
    <w:rsid w:val="00E20AA3"/>
    <w:rsid w:val="00E20EBB"/>
    <w:rsid w:val="00E22BCF"/>
    <w:rsid w:val="00E26A83"/>
    <w:rsid w:val="00E3236B"/>
    <w:rsid w:val="00E32667"/>
    <w:rsid w:val="00E401D4"/>
    <w:rsid w:val="00E423CB"/>
    <w:rsid w:val="00E42471"/>
    <w:rsid w:val="00E424BA"/>
    <w:rsid w:val="00E4330C"/>
    <w:rsid w:val="00E448DA"/>
    <w:rsid w:val="00E504D2"/>
    <w:rsid w:val="00E509B2"/>
    <w:rsid w:val="00E5169F"/>
    <w:rsid w:val="00E5586A"/>
    <w:rsid w:val="00E55B88"/>
    <w:rsid w:val="00E628FF"/>
    <w:rsid w:val="00E63370"/>
    <w:rsid w:val="00E64371"/>
    <w:rsid w:val="00E64585"/>
    <w:rsid w:val="00E65F8A"/>
    <w:rsid w:val="00E7015B"/>
    <w:rsid w:val="00E72E85"/>
    <w:rsid w:val="00E73CD8"/>
    <w:rsid w:val="00E8496C"/>
    <w:rsid w:val="00E85D99"/>
    <w:rsid w:val="00E86DB0"/>
    <w:rsid w:val="00E87A15"/>
    <w:rsid w:val="00E9116F"/>
    <w:rsid w:val="00E91897"/>
    <w:rsid w:val="00E93E19"/>
    <w:rsid w:val="00E94270"/>
    <w:rsid w:val="00E9586E"/>
    <w:rsid w:val="00E96A7A"/>
    <w:rsid w:val="00EA364B"/>
    <w:rsid w:val="00EA43DE"/>
    <w:rsid w:val="00EB044B"/>
    <w:rsid w:val="00EB0453"/>
    <w:rsid w:val="00EB2F1C"/>
    <w:rsid w:val="00EB5ABA"/>
    <w:rsid w:val="00EC36B9"/>
    <w:rsid w:val="00EC413F"/>
    <w:rsid w:val="00EC4856"/>
    <w:rsid w:val="00ED045A"/>
    <w:rsid w:val="00ED3770"/>
    <w:rsid w:val="00ED4146"/>
    <w:rsid w:val="00ED44A8"/>
    <w:rsid w:val="00ED4C29"/>
    <w:rsid w:val="00ED772B"/>
    <w:rsid w:val="00ED77FE"/>
    <w:rsid w:val="00EE0E6A"/>
    <w:rsid w:val="00EE3312"/>
    <w:rsid w:val="00EE6DCC"/>
    <w:rsid w:val="00EF00F5"/>
    <w:rsid w:val="00EF52DF"/>
    <w:rsid w:val="00F06C54"/>
    <w:rsid w:val="00F076AB"/>
    <w:rsid w:val="00F07B25"/>
    <w:rsid w:val="00F122D6"/>
    <w:rsid w:val="00F13DE6"/>
    <w:rsid w:val="00F17AA4"/>
    <w:rsid w:val="00F25901"/>
    <w:rsid w:val="00F3016F"/>
    <w:rsid w:val="00F30C6B"/>
    <w:rsid w:val="00F35352"/>
    <w:rsid w:val="00F37988"/>
    <w:rsid w:val="00F40E31"/>
    <w:rsid w:val="00F44EA9"/>
    <w:rsid w:val="00F465D8"/>
    <w:rsid w:val="00F50F3E"/>
    <w:rsid w:val="00F56B22"/>
    <w:rsid w:val="00F56F9C"/>
    <w:rsid w:val="00F604DE"/>
    <w:rsid w:val="00F61CC4"/>
    <w:rsid w:val="00F64A5B"/>
    <w:rsid w:val="00F666FE"/>
    <w:rsid w:val="00F67308"/>
    <w:rsid w:val="00F7358C"/>
    <w:rsid w:val="00F743E1"/>
    <w:rsid w:val="00F7711B"/>
    <w:rsid w:val="00F77BD0"/>
    <w:rsid w:val="00F77E91"/>
    <w:rsid w:val="00F8108B"/>
    <w:rsid w:val="00F84FE2"/>
    <w:rsid w:val="00F87384"/>
    <w:rsid w:val="00F945F9"/>
    <w:rsid w:val="00FA62F4"/>
    <w:rsid w:val="00FA685B"/>
    <w:rsid w:val="00FA7A15"/>
    <w:rsid w:val="00FB118E"/>
    <w:rsid w:val="00FB3AD9"/>
    <w:rsid w:val="00FC1CC8"/>
    <w:rsid w:val="00FC3FBA"/>
    <w:rsid w:val="00FC489B"/>
    <w:rsid w:val="00FD0D76"/>
    <w:rsid w:val="00FD523D"/>
    <w:rsid w:val="00FE19A6"/>
    <w:rsid w:val="00FE377F"/>
    <w:rsid w:val="00FE46E0"/>
    <w:rsid w:val="00FE540A"/>
    <w:rsid w:val="00FF26E5"/>
    <w:rsid w:val="00FF2E6C"/>
    <w:rsid w:val="00FF480D"/>
    <w:rsid w:val="00FF5665"/>
    <w:rsid w:val="00FF5A92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67B6"/>
    <w:pPr>
      <w:spacing w:line="360" w:lineRule="atLeast"/>
      <w:jc w:val="both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FA7A15"/>
    <w:pPr>
      <w:keepNext/>
      <w:spacing w:before="240" w:after="60" w:line="240" w:lineRule="auto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05BD4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05BD4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105BD4"/>
  </w:style>
  <w:style w:type="paragraph" w:styleId="a8">
    <w:name w:val="Balloon Text"/>
    <w:basedOn w:val="a"/>
    <w:link w:val="a9"/>
    <w:uiPriority w:val="99"/>
    <w:rsid w:val="009636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96365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3795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 Spacing"/>
    <w:uiPriority w:val="99"/>
    <w:qFormat/>
    <w:rsid w:val="0053795F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53795F"/>
    <w:rPr>
      <w:rFonts w:ascii="Times New Roman" w:hAnsi="Times New Roman"/>
      <w:sz w:val="28"/>
    </w:rPr>
  </w:style>
  <w:style w:type="paragraph" w:styleId="ab">
    <w:name w:val="Revision"/>
    <w:hidden/>
    <w:uiPriority w:val="99"/>
    <w:semiHidden/>
    <w:rsid w:val="00AF473E"/>
    <w:rPr>
      <w:sz w:val="28"/>
    </w:rPr>
  </w:style>
  <w:style w:type="character" w:styleId="ac">
    <w:name w:val="annotation reference"/>
    <w:uiPriority w:val="99"/>
    <w:unhideWhenUsed/>
    <w:rsid w:val="00C97A1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C97A1A"/>
    <w:pPr>
      <w:spacing w:after="200" w:line="240" w:lineRule="auto"/>
      <w:jc w:val="left"/>
    </w:pPr>
    <w:rPr>
      <w:rFonts w:ascii="Calibri" w:eastAsia="Calibri" w:hAnsi="Calibri"/>
      <w:sz w:val="20"/>
      <w:lang w:eastAsia="en-US"/>
    </w:rPr>
  </w:style>
  <w:style w:type="character" w:customStyle="1" w:styleId="ae">
    <w:name w:val="Текст примечания Знак"/>
    <w:link w:val="ad"/>
    <w:uiPriority w:val="99"/>
    <w:rsid w:val="00C97A1A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rsid w:val="00A7553F"/>
    <w:pPr>
      <w:spacing w:after="0" w:line="360" w:lineRule="atLeast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0">
    <w:name w:val="Тема примечания Знак"/>
    <w:link w:val="af"/>
    <w:rsid w:val="00A7553F"/>
    <w:rPr>
      <w:rFonts w:ascii="Calibri" w:eastAsia="Calibri" w:hAnsi="Calibri"/>
      <w:b/>
      <w:bCs/>
      <w:lang w:eastAsia="en-US"/>
    </w:rPr>
  </w:style>
  <w:style w:type="paragraph" w:styleId="af1">
    <w:name w:val="List Paragraph"/>
    <w:basedOn w:val="a"/>
    <w:uiPriority w:val="34"/>
    <w:qFormat/>
    <w:rsid w:val="006F5CD1"/>
    <w:pPr>
      <w:ind w:left="720"/>
      <w:contextualSpacing/>
    </w:pPr>
  </w:style>
  <w:style w:type="character" w:styleId="af2">
    <w:name w:val="Strong"/>
    <w:basedOn w:val="a0"/>
    <w:uiPriority w:val="22"/>
    <w:qFormat/>
    <w:rsid w:val="00DE413F"/>
    <w:rPr>
      <w:b/>
      <w:bCs/>
    </w:rPr>
  </w:style>
  <w:style w:type="character" w:customStyle="1" w:styleId="spelle">
    <w:name w:val="spelle"/>
    <w:basedOn w:val="a0"/>
    <w:rsid w:val="00DE413F"/>
  </w:style>
  <w:style w:type="character" w:customStyle="1" w:styleId="a6">
    <w:name w:val="Нижний колонтитул Знак"/>
    <w:basedOn w:val="a0"/>
    <w:link w:val="a5"/>
    <w:uiPriority w:val="99"/>
    <w:rsid w:val="00DC5DCE"/>
    <w:rPr>
      <w:sz w:val="28"/>
    </w:rPr>
  </w:style>
  <w:style w:type="character" w:styleId="af3">
    <w:name w:val="Hyperlink"/>
    <w:basedOn w:val="a0"/>
    <w:uiPriority w:val="99"/>
    <w:rsid w:val="00496957"/>
    <w:rPr>
      <w:color w:val="0563C1" w:themeColor="hyperlink"/>
      <w:u w:val="single"/>
    </w:rPr>
  </w:style>
  <w:style w:type="character" w:customStyle="1" w:styleId="af4">
    <w:name w:val="Сноска_"/>
    <w:basedOn w:val="a0"/>
    <w:link w:val="af5"/>
    <w:uiPriority w:val="99"/>
    <w:rsid w:val="00D27727"/>
    <w:rPr>
      <w:sz w:val="19"/>
      <w:szCs w:val="19"/>
      <w:shd w:val="clear" w:color="auto" w:fill="FFFFFF"/>
    </w:rPr>
  </w:style>
  <w:style w:type="paragraph" w:customStyle="1" w:styleId="af5">
    <w:name w:val="Сноска"/>
    <w:basedOn w:val="a"/>
    <w:link w:val="af4"/>
    <w:uiPriority w:val="99"/>
    <w:rsid w:val="00D27727"/>
    <w:pPr>
      <w:shd w:val="clear" w:color="auto" w:fill="FFFFFF"/>
      <w:spacing w:line="220" w:lineRule="exact"/>
    </w:pPr>
    <w:rPr>
      <w:sz w:val="19"/>
      <w:szCs w:val="19"/>
    </w:rPr>
  </w:style>
  <w:style w:type="character" w:customStyle="1" w:styleId="1">
    <w:name w:val="Основной текст Знак1"/>
    <w:basedOn w:val="a0"/>
    <w:link w:val="af6"/>
    <w:uiPriority w:val="99"/>
    <w:rsid w:val="006A2C02"/>
    <w:rPr>
      <w:sz w:val="22"/>
      <w:szCs w:val="22"/>
      <w:shd w:val="clear" w:color="auto" w:fill="FFFFFF"/>
    </w:rPr>
  </w:style>
  <w:style w:type="paragraph" w:styleId="af6">
    <w:name w:val="Body Text"/>
    <w:basedOn w:val="a"/>
    <w:link w:val="1"/>
    <w:uiPriority w:val="99"/>
    <w:rsid w:val="006A2C02"/>
    <w:pPr>
      <w:shd w:val="clear" w:color="auto" w:fill="FFFFFF"/>
      <w:spacing w:line="240" w:lineRule="atLeast"/>
      <w:ind w:hanging="560"/>
      <w:jc w:val="left"/>
    </w:pPr>
    <w:rPr>
      <w:sz w:val="22"/>
      <w:szCs w:val="22"/>
    </w:rPr>
  </w:style>
  <w:style w:type="character" w:customStyle="1" w:styleId="af7">
    <w:name w:val="Основной текст Знак"/>
    <w:basedOn w:val="a0"/>
    <w:rsid w:val="006A2C02"/>
    <w:rPr>
      <w:sz w:val="28"/>
    </w:rPr>
  </w:style>
  <w:style w:type="character" w:customStyle="1" w:styleId="30">
    <w:name w:val="Заголовок 3 Знак"/>
    <w:basedOn w:val="a0"/>
    <w:link w:val="3"/>
    <w:rsid w:val="00FA7A15"/>
    <w:rPr>
      <w:rFonts w:ascii="Cambria" w:hAnsi="Cambria"/>
      <w:b/>
      <w:bCs/>
      <w:sz w:val="26"/>
      <w:szCs w:val="26"/>
    </w:rPr>
  </w:style>
  <w:style w:type="paragraph" w:customStyle="1" w:styleId="ConsPlusNonformat">
    <w:name w:val="ConsPlusNonforma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">
    <w:name w:val="ConsPlusTitle"/>
    <w:rsid w:val="00FA7A15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Cell">
    <w:name w:val="ConsPlusCell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Page">
    <w:name w:val="ConsPlusTitlePage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FA7A1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8">
    <w:name w:val="footnote text"/>
    <w:basedOn w:val="a"/>
    <w:link w:val="af9"/>
    <w:uiPriority w:val="99"/>
    <w:unhideWhenUsed/>
    <w:rsid w:val="00FA7A15"/>
    <w:pPr>
      <w:spacing w:line="240" w:lineRule="auto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FA7A15"/>
    <w:rPr>
      <w:rFonts w:asciiTheme="minorHAnsi" w:eastAsiaTheme="minorHAnsi" w:hAnsiTheme="minorHAnsi" w:cstheme="minorBidi"/>
      <w:lang w:eastAsia="en-US"/>
    </w:rPr>
  </w:style>
  <w:style w:type="character" w:styleId="afa">
    <w:name w:val="footnote reference"/>
    <w:basedOn w:val="a0"/>
    <w:uiPriority w:val="99"/>
    <w:unhideWhenUsed/>
    <w:rsid w:val="00FA7A15"/>
    <w:rPr>
      <w:vertAlign w:val="superscript"/>
    </w:rPr>
  </w:style>
  <w:style w:type="paragraph" w:customStyle="1" w:styleId="Default">
    <w:name w:val="Default"/>
    <w:qFormat/>
    <w:rsid w:val="00FA7A1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b">
    <w:name w:val="Table Grid"/>
    <w:basedOn w:val="a1"/>
    <w:uiPriority w:val="59"/>
    <w:rsid w:val="00FA7A1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c">
    <w:name w:val="Основной текст_"/>
    <w:basedOn w:val="a0"/>
    <w:link w:val="10"/>
    <w:rsid w:val="00262EE3"/>
    <w:rPr>
      <w:sz w:val="27"/>
      <w:szCs w:val="27"/>
      <w:shd w:val="clear" w:color="auto" w:fill="FFFFFF"/>
    </w:rPr>
  </w:style>
  <w:style w:type="character" w:customStyle="1" w:styleId="85pt">
    <w:name w:val="Основной текст + 8;5 pt;Полужирный"/>
    <w:basedOn w:val="afc"/>
    <w:rsid w:val="00262EE3"/>
    <w:rPr>
      <w:b/>
      <w:bCs/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c"/>
    <w:rsid w:val="00262EE3"/>
    <w:pPr>
      <w:shd w:val="clear" w:color="auto" w:fill="FFFFFF"/>
      <w:spacing w:before="540" w:after="900" w:line="0" w:lineRule="atLeast"/>
      <w:jc w:val="left"/>
    </w:pPr>
    <w:rPr>
      <w:sz w:val="27"/>
      <w:szCs w:val="27"/>
    </w:rPr>
  </w:style>
  <w:style w:type="paragraph" w:styleId="afd">
    <w:name w:val="Subtitle"/>
    <w:basedOn w:val="a"/>
    <w:next w:val="a"/>
    <w:link w:val="afe"/>
    <w:qFormat/>
    <w:rsid w:val="00262EE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e">
    <w:name w:val="Подзаголовок Знак"/>
    <w:basedOn w:val="a0"/>
    <w:link w:val="afd"/>
    <w:rsid w:val="00262EE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ff">
    <w:name w:val="Title"/>
    <w:basedOn w:val="a"/>
    <w:next w:val="a"/>
    <w:link w:val="aff0"/>
    <w:qFormat/>
    <w:rsid w:val="00262EE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0">
    <w:name w:val="Название Знак"/>
    <w:basedOn w:val="a0"/>
    <w:link w:val="aff"/>
    <w:rsid w:val="00262EE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12010010010">
    <w:name w:val="Стиль 12 пт Слева:  010 см Первая строка:  010 см Справа:  010"/>
    <w:basedOn w:val="a"/>
    <w:rsid w:val="009743E1"/>
    <w:pPr>
      <w:spacing w:line="240" w:lineRule="auto"/>
      <w:ind w:left="142" w:right="142" w:firstLine="142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4BA1"/>
    <w:pPr>
      <w:spacing w:line="360" w:lineRule="atLeast"/>
      <w:jc w:val="both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FA7A15"/>
    <w:pPr>
      <w:keepNext/>
      <w:spacing w:before="240" w:after="60" w:line="240" w:lineRule="auto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Balloon Text"/>
    <w:basedOn w:val="a"/>
    <w:link w:val="a9"/>
    <w:uiPriority w:val="99"/>
    <w:rsid w:val="009636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96365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3795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 Spacing"/>
    <w:uiPriority w:val="99"/>
    <w:qFormat/>
    <w:rsid w:val="0053795F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53795F"/>
    <w:rPr>
      <w:rFonts w:ascii="Times New Roman" w:hAnsi="Times New Roman"/>
      <w:sz w:val="28"/>
    </w:rPr>
  </w:style>
  <w:style w:type="paragraph" w:styleId="ab">
    <w:name w:val="Revision"/>
    <w:hidden/>
    <w:uiPriority w:val="99"/>
    <w:semiHidden/>
    <w:rsid w:val="00AF473E"/>
    <w:rPr>
      <w:sz w:val="28"/>
    </w:rPr>
  </w:style>
  <w:style w:type="character" w:styleId="ac">
    <w:name w:val="annotation reference"/>
    <w:uiPriority w:val="99"/>
    <w:unhideWhenUsed/>
    <w:rsid w:val="00C97A1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C97A1A"/>
    <w:pPr>
      <w:spacing w:after="200" w:line="240" w:lineRule="auto"/>
      <w:jc w:val="left"/>
    </w:pPr>
    <w:rPr>
      <w:rFonts w:ascii="Calibri" w:eastAsia="Calibri" w:hAnsi="Calibri"/>
      <w:sz w:val="20"/>
      <w:lang w:eastAsia="en-US"/>
    </w:rPr>
  </w:style>
  <w:style w:type="character" w:customStyle="1" w:styleId="ae">
    <w:name w:val="Текст примечания Знак"/>
    <w:link w:val="ad"/>
    <w:uiPriority w:val="99"/>
    <w:rsid w:val="00C97A1A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rsid w:val="00A7553F"/>
    <w:pPr>
      <w:spacing w:after="0" w:line="360" w:lineRule="atLeast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0">
    <w:name w:val="Тема примечания Знак"/>
    <w:link w:val="af"/>
    <w:rsid w:val="00A7553F"/>
    <w:rPr>
      <w:rFonts w:ascii="Calibri" w:eastAsia="Calibri" w:hAnsi="Calibri"/>
      <w:b/>
      <w:bCs/>
      <w:lang w:eastAsia="en-US"/>
    </w:rPr>
  </w:style>
  <w:style w:type="paragraph" w:styleId="af1">
    <w:name w:val="List Paragraph"/>
    <w:basedOn w:val="a"/>
    <w:uiPriority w:val="34"/>
    <w:qFormat/>
    <w:rsid w:val="006F5CD1"/>
    <w:pPr>
      <w:ind w:left="720"/>
      <w:contextualSpacing/>
    </w:pPr>
  </w:style>
  <w:style w:type="character" w:styleId="af2">
    <w:name w:val="Strong"/>
    <w:basedOn w:val="a0"/>
    <w:uiPriority w:val="22"/>
    <w:qFormat/>
    <w:rsid w:val="00DE413F"/>
    <w:rPr>
      <w:b/>
      <w:bCs/>
    </w:rPr>
  </w:style>
  <w:style w:type="character" w:customStyle="1" w:styleId="spelle">
    <w:name w:val="spelle"/>
    <w:basedOn w:val="a0"/>
    <w:rsid w:val="00DE413F"/>
  </w:style>
  <w:style w:type="character" w:customStyle="1" w:styleId="a6">
    <w:name w:val="Нижний колонтитул Знак"/>
    <w:basedOn w:val="a0"/>
    <w:link w:val="a5"/>
    <w:uiPriority w:val="99"/>
    <w:rsid w:val="00DC5DCE"/>
    <w:rPr>
      <w:sz w:val="28"/>
    </w:rPr>
  </w:style>
  <w:style w:type="character" w:styleId="af3">
    <w:name w:val="Hyperlink"/>
    <w:basedOn w:val="a0"/>
    <w:uiPriority w:val="99"/>
    <w:rsid w:val="00496957"/>
    <w:rPr>
      <w:color w:val="0563C1" w:themeColor="hyperlink"/>
      <w:u w:val="single"/>
    </w:rPr>
  </w:style>
  <w:style w:type="character" w:customStyle="1" w:styleId="af4">
    <w:name w:val="Сноска_"/>
    <w:basedOn w:val="a0"/>
    <w:link w:val="af5"/>
    <w:uiPriority w:val="99"/>
    <w:rsid w:val="00D27727"/>
    <w:rPr>
      <w:sz w:val="19"/>
      <w:szCs w:val="19"/>
      <w:shd w:val="clear" w:color="auto" w:fill="FFFFFF"/>
    </w:rPr>
  </w:style>
  <w:style w:type="paragraph" w:customStyle="1" w:styleId="af5">
    <w:name w:val="Сноска"/>
    <w:basedOn w:val="a"/>
    <w:link w:val="af4"/>
    <w:uiPriority w:val="99"/>
    <w:rsid w:val="00D27727"/>
    <w:pPr>
      <w:shd w:val="clear" w:color="auto" w:fill="FFFFFF"/>
      <w:spacing w:line="220" w:lineRule="exact"/>
    </w:pPr>
    <w:rPr>
      <w:sz w:val="19"/>
      <w:szCs w:val="19"/>
    </w:rPr>
  </w:style>
  <w:style w:type="character" w:customStyle="1" w:styleId="1">
    <w:name w:val="Основной текст Знак1"/>
    <w:basedOn w:val="a0"/>
    <w:link w:val="af6"/>
    <w:uiPriority w:val="99"/>
    <w:rsid w:val="006A2C02"/>
    <w:rPr>
      <w:sz w:val="22"/>
      <w:szCs w:val="22"/>
      <w:shd w:val="clear" w:color="auto" w:fill="FFFFFF"/>
    </w:rPr>
  </w:style>
  <w:style w:type="paragraph" w:styleId="af6">
    <w:name w:val="Body Text"/>
    <w:basedOn w:val="a"/>
    <w:link w:val="1"/>
    <w:uiPriority w:val="99"/>
    <w:rsid w:val="006A2C02"/>
    <w:pPr>
      <w:shd w:val="clear" w:color="auto" w:fill="FFFFFF"/>
      <w:spacing w:line="240" w:lineRule="atLeast"/>
      <w:ind w:hanging="560"/>
      <w:jc w:val="left"/>
    </w:pPr>
    <w:rPr>
      <w:sz w:val="22"/>
      <w:szCs w:val="22"/>
    </w:rPr>
  </w:style>
  <w:style w:type="character" w:customStyle="1" w:styleId="af7">
    <w:name w:val="Основной текст Знак"/>
    <w:basedOn w:val="a0"/>
    <w:rsid w:val="006A2C02"/>
    <w:rPr>
      <w:sz w:val="28"/>
    </w:rPr>
  </w:style>
  <w:style w:type="character" w:customStyle="1" w:styleId="30">
    <w:name w:val="Заголовок 3 Знак"/>
    <w:basedOn w:val="a0"/>
    <w:link w:val="3"/>
    <w:rsid w:val="00FA7A15"/>
    <w:rPr>
      <w:rFonts w:ascii="Cambria" w:hAnsi="Cambria"/>
      <w:b/>
      <w:bCs/>
      <w:sz w:val="26"/>
      <w:szCs w:val="26"/>
    </w:rPr>
  </w:style>
  <w:style w:type="paragraph" w:customStyle="1" w:styleId="ConsPlusNonformat">
    <w:name w:val="ConsPlusNonforma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">
    <w:name w:val="ConsPlusTitle"/>
    <w:rsid w:val="00FA7A15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Cell">
    <w:name w:val="ConsPlusCell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Page">
    <w:name w:val="ConsPlusTitlePage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FA7A1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8">
    <w:name w:val="footnote text"/>
    <w:basedOn w:val="a"/>
    <w:link w:val="af9"/>
    <w:uiPriority w:val="99"/>
    <w:unhideWhenUsed/>
    <w:rsid w:val="00FA7A15"/>
    <w:pPr>
      <w:spacing w:line="240" w:lineRule="auto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FA7A15"/>
    <w:rPr>
      <w:rFonts w:asciiTheme="minorHAnsi" w:eastAsiaTheme="minorHAnsi" w:hAnsiTheme="minorHAnsi" w:cstheme="minorBidi"/>
      <w:lang w:eastAsia="en-US"/>
    </w:rPr>
  </w:style>
  <w:style w:type="character" w:styleId="afa">
    <w:name w:val="footnote reference"/>
    <w:basedOn w:val="a0"/>
    <w:uiPriority w:val="99"/>
    <w:unhideWhenUsed/>
    <w:rsid w:val="00FA7A15"/>
    <w:rPr>
      <w:vertAlign w:val="superscript"/>
    </w:rPr>
  </w:style>
  <w:style w:type="paragraph" w:customStyle="1" w:styleId="Default">
    <w:name w:val="Default"/>
    <w:qFormat/>
    <w:rsid w:val="00FA7A1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b">
    <w:name w:val="Table Grid"/>
    <w:basedOn w:val="a1"/>
    <w:uiPriority w:val="59"/>
    <w:rsid w:val="00FA7A1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c">
    <w:name w:val="Основной текст_"/>
    <w:basedOn w:val="a0"/>
    <w:link w:val="10"/>
    <w:rsid w:val="00262EE3"/>
    <w:rPr>
      <w:sz w:val="27"/>
      <w:szCs w:val="27"/>
      <w:shd w:val="clear" w:color="auto" w:fill="FFFFFF"/>
    </w:rPr>
  </w:style>
  <w:style w:type="character" w:customStyle="1" w:styleId="85pt">
    <w:name w:val="Основной текст + 8;5 pt;Полужирный"/>
    <w:basedOn w:val="afc"/>
    <w:rsid w:val="00262EE3"/>
    <w:rPr>
      <w:b/>
      <w:bCs/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c"/>
    <w:rsid w:val="00262EE3"/>
    <w:pPr>
      <w:shd w:val="clear" w:color="auto" w:fill="FFFFFF"/>
      <w:spacing w:before="540" w:after="900" w:line="0" w:lineRule="atLeast"/>
      <w:jc w:val="left"/>
    </w:pPr>
    <w:rPr>
      <w:sz w:val="27"/>
      <w:szCs w:val="27"/>
    </w:rPr>
  </w:style>
  <w:style w:type="paragraph" w:styleId="afd">
    <w:name w:val="Subtitle"/>
    <w:basedOn w:val="a"/>
    <w:next w:val="a"/>
    <w:link w:val="afe"/>
    <w:qFormat/>
    <w:rsid w:val="00262EE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e">
    <w:name w:val="Подзаголовок Знак"/>
    <w:basedOn w:val="a0"/>
    <w:link w:val="afd"/>
    <w:rsid w:val="00262EE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ff">
    <w:name w:val="Title"/>
    <w:basedOn w:val="a"/>
    <w:next w:val="a"/>
    <w:link w:val="aff0"/>
    <w:qFormat/>
    <w:rsid w:val="00262EE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0">
    <w:name w:val="Название Знак"/>
    <w:basedOn w:val="a0"/>
    <w:link w:val="aff"/>
    <w:rsid w:val="00262EE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47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00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5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49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50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9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54AEC-3A84-4543-B971-4B511B450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3</Pages>
  <Words>520</Words>
  <Characters>4126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Российкой Федерации</Company>
  <LinksUpToDate>false</LinksUpToDate>
  <CharactersWithSpaces>4637</CharactersWithSpaces>
  <SharedDoc>false</SharedDoc>
  <HLinks>
    <vt:vector size="162" baseType="variant">
      <vt:variant>
        <vt:i4>7143525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consultantplus://offline/ref=ACC2DC51D2A9C09C2430447CE4B0A48CE391EC960D3BD838C37071F019013EC86EA4EF879BEAD265689F58FED62BA7EEF3690392BAB49D3EE473R</vt:lpwstr>
      </vt:variant>
      <vt:variant>
        <vt:lpwstr/>
      </vt:variant>
      <vt:variant>
        <vt:i4>8126568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consultantplus://offline/ref=4CA17976A972A4470FE38875EBD3FC568D0CFA030C7854FC9DC2C4DB2A29A71A032D9D7888A26AEC7EE5ACE0D2117D6C76326D9ECDAC89C4QE49R</vt:lpwstr>
      </vt:variant>
      <vt:variant>
        <vt:lpwstr/>
      </vt:variant>
      <vt:variant>
        <vt:i4>2293867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consultantplus://offline/ref=553B3E43EB082B48568A7170741CAE877EED91443C412FB9F9BEF38B5165F39EAFB2797FB21024CBEAA60D29A164EBDCEA06D210A127E96FYB31R</vt:lpwstr>
      </vt:variant>
      <vt:variant>
        <vt:lpwstr/>
      </vt:variant>
      <vt:variant>
        <vt:i4>6750315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consultantplus://offline/ref=923BBD81DBE425E2FD7ABB3B220D84CDD8015CE563F6E605F16728DBB12D33F8A03966922ED2AA0D8F896C0ABFD0B41B2FF1CEB1EBE3A767qDv2R</vt:lpwstr>
      </vt:variant>
      <vt:variant>
        <vt:lpwstr/>
      </vt:variant>
      <vt:variant>
        <vt:i4>2687039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consultantplus://offline/ref=463B7EC1BEFE4D0FAFACDE951E3387984A2EF420F3FD7D4F2FA4D345709EB2C7D6FE08702D5B20BDF1F9F41E93A7B30188487A95C5029382E6h3O</vt:lpwstr>
      </vt:variant>
      <vt:variant>
        <vt:lpwstr/>
      </vt:variant>
      <vt:variant>
        <vt:i4>2687039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consultantplus://offline/ref=463B7EC1BEFE4D0FAFACDE951E3387984A2EF420F3FD7D4F2FA4D345709EB2C7D6FE08702D5B20BDF1F9F41E93A7B30188487A95C5029382E6h3O</vt:lpwstr>
      </vt:variant>
      <vt:variant>
        <vt:lpwstr/>
      </vt:variant>
      <vt:variant>
        <vt:i4>7798881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consultantplus://offline/ref=463B7EC1BEFE4D0FAFACDE951E3387984A2EF528F4F57D4F2FA4D345709EB2C7D6FE0875255B2DBFA0A3E41ADAF0BB1D8D506491DB02E9h2O</vt:lpwstr>
      </vt:variant>
      <vt:variant>
        <vt:lpwstr/>
      </vt:variant>
      <vt:variant>
        <vt:i4>7798846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consultantplus://offline/ref=463B7EC1BEFE4D0FAFACDE951E3387984A2EF420F3FD7D4F2FA4D345709EB2C7D6FE0879245922BFA0A3E41ADAF0BB1D8D506491DB02E9h2O</vt:lpwstr>
      </vt:variant>
      <vt:variant>
        <vt:lpwstr/>
      </vt:variant>
      <vt:variant>
        <vt:i4>7798842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7798842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7798842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2687037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consultantplus://offline/ref=463B7EC1BEFE4D0FAFACDE951E3387984A2EF420F3FD7D4F2FA4D345709EB2C7D6FE08702D5B25BDF6F9F41E93A7B30188487A95C5029382E6h3O</vt:lpwstr>
      </vt:variant>
      <vt:variant>
        <vt:lpwstr/>
      </vt:variant>
      <vt:variant>
        <vt:i4>2687086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consultantplus://offline/ref=463B7EC1BEFE4D0FAFACDE951E3387984A2EF420F3FD7D4F2FA4D345709EB2C7D6FE08702D5A24B3F0F9F41E93A7B30188487A95C5029382E6h3O</vt:lpwstr>
      </vt:variant>
      <vt:variant>
        <vt:lpwstr/>
      </vt:variant>
      <vt:variant>
        <vt:i4>2687086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consultantplus://offline/ref=463B7EC1BEFE4D0FAFACDE951E3387984A2EF420F3FD7D4F2FA4D345709EB2C7D6FE08702D5A24B3F0F9F41E93A7B30188487A95C5029382E6h3O</vt:lpwstr>
      </vt:variant>
      <vt:variant>
        <vt:lpwstr/>
      </vt:variant>
      <vt:variant>
        <vt:i4>2687030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consultantplus://offline/ref=E2D8EBD06FE8A27829C70C8548CF95ACE291E9EE8A350DBC87768E1D4A44FB50B502A4756BDC67BFA269768595B343E35810D0283EE0A439O0T0S</vt:lpwstr>
      </vt:variant>
      <vt:variant>
        <vt:lpwstr/>
      </vt:variant>
      <vt:variant>
        <vt:i4>2687072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consultantplus://offline/ref=E2D8EBD06FE8A27829C70C8548CF95ACE291E9EE8A350DBC87768E1D4A44FB50B502A4756BDD62B0A069768595B343E35810D0283EE0A439O0T0S</vt:lpwstr>
      </vt:variant>
      <vt:variant>
        <vt:lpwstr/>
      </vt:variant>
      <vt:variant>
        <vt:i4>2687072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consultantplus://offline/ref=E2D8EBD06FE8A27829C70C8548CF95ACE291E9EE8A350DBC87768E1D4A44FB50B502A4756BDD62B0A069768595B343E35810D0283EE0A439O0T0S</vt:lpwstr>
      </vt:variant>
      <vt:variant>
        <vt:lpwstr/>
      </vt:variant>
      <vt:variant>
        <vt:i4>7143486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consultantplus://offline/ref=EF75693E0237A31676CC313B69992B062DC1F0EE57AAC34F7D9BE7C28E68CE75BE5978CF4DA86FC152C3BF5679DB5117090EBF0A756D6267iAkDS</vt:lpwstr>
      </vt:variant>
      <vt:variant>
        <vt:lpwstr/>
      </vt:variant>
      <vt:variant>
        <vt:i4>3932211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consultantplus://offline/ref=C0FB6AE3BD5C777553A8760EE3976C10350286DCA9B5FFF4F297F52F56793231CA6271AD943E3729EA9810313AE40F1A55408EA2271ED91A02h7S</vt:lpwstr>
      </vt:variant>
      <vt:variant>
        <vt:lpwstr/>
      </vt:variant>
      <vt:variant>
        <vt:i4>2621495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consultantplus://offline/ref=3F56C76D16891B30996DF597F32C9DBFC2F0FA4673A7EF5C107A90A16B8F309817647341CE78EF50FF625CAAA0F18357A3818E3CA101423CQ3h2S</vt:lpwstr>
      </vt:variant>
      <vt:variant>
        <vt:lpwstr/>
      </vt:variant>
      <vt:variant>
        <vt:i4>3997805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consultantplus://offline/ref=DB58B4FCDFDAEACB121170746ADCF1119133B88B266DCFB4D922984AD1D815B0942BA3E5949A6CA71FD8DF5A273D52A8FF9C027565DA1995M9g4S</vt:lpwstr>
      </vt:variant>
      <vt:variant>
        <vt:lpwstr/>
      </vt:variant>
      <vt:variant>
        <vt:i4>8323135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consultantplus://offline/ref=498E0E20B60E3C87A83B6076FC7790268A2BA60EE0E79FA8A4CD6C9E45329927EBD4A3140BB593A52721E5D7FC8F4BA93EFFDBA45E4B358Cz4eBS</vt:lpwstr>
      </vt:variant>
      <vt:variant>
        <vt:lpwstr/>
      </vt:variant>
      <vt:variant>
        <vt:i4>1900558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consultantplus://offline/ref=840CCFA490534503C92B1184F76FB7F786A7CBBEB42050363E0D45B38D2405E420FE4460EFC72F42983C18BDD6734D472BF61F6F68A4D5r8NBS</vt:lpwstr>
      </vt:variant>
      <vt:variant>
        <vt:lpwstr/>
      </vt:variant>
      <vt:variant>
        <vt:i4>1900639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consultantplus://offline/ref=840CCFA490534503C92B1184F76FB7F786A7CBBEB42050363E0D45B38D2405E420FE4460EEC62F4A983C18BDD6734D472BF61F6F68A4D5r8NBS</vt:lpwstr>
      </vt:variant>
      <vt:variant>
        <vt:lpwstr/>
      </vt:variant>
      <vt:variant>
        <vt:i4>5308496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consultantplus://offline/ref=983844F97F36FD1A9DDC9E73C96BE9AB3DF70016513CD7459601E5FE3AD2B3377516EDAB4C79EC0AFED6B890781AB8528DC2AA75515B49s1W1S</vt:lpwstr>
      </vt:variant>
      <vt:variant>
        <vt:lpwstr/>
      </vt:variant>
      <vt:variant>
        <vt:i4>2097203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consultantplus://offline/ref=2C027976CBE3FCFE8F7D8E8D1CC53D53342D27BF3B6F4ED1F09E917AE9C9299A92D13853A9F2B606950D922325FB81B3723C112B230CDCAFv3e7R</vt:lpwstr>
      </vt:variant>
      <vt:variant>
        <vt:lpwstr/>
      </vt:variant>
      <vt:variant>
        <vt:i4>6422584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consultantplus://offline/ref=63F9A91F0A8EA9BA9B1BE8D01AE49B496AF679BDE25D58C4A02C92282404200EF45E541B89D1B1AF09028817CCBB8447609F576D6B2757CBBFE7S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Регистратор 15_2</dc:creator>
  <cp:lastModifiedBy>iva</cp:lastModifiedBy>
  <cp:revision>71</cp:revision>
  <cp:lastPrinted>2026-07-22T04:25:00Z</cp:lastPrinted>
  <dcterms:created xsi:type="dcterms:W3CDTF">2024-12-19T02:18:00Z</dcterms:created>
  <dcterms:modified xsi:type="dcterms:W3CDTF">2026-07-23T08:56:00Z</dcterms:modified>
</cp:coreProperties>
</file>