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E6" w:rsidRPr="00BD4B73" w:rsidRDefault="00CF3CE6" w:rsidP="00CF3CE6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val="en-US"/>
        </w:rPr>
      </w:pPr>
      <w:bookmarkStart w:id="0" w:name="Par1"/>
      <w:bookmarkEnd w:id="0"/>
    </w:p>
    <w:p w:rsidR="00CF3CE6" w:rsidRPr="00CF3CE6" w:rsidRDefault="00CF3CE6" w:rsidP="00CF3CE6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F3CE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-285750</wp:posOffset>
            </wp:positionV>
            <wp:extent cx="799465" cy="937260"/>
            <wp:effectExtent l="19050" t="0" r="635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CE6" w:rsidRPr="00CF3CE6" w:rsidRDefault="00CF3CE6" w:rsidP="00CF3CE6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CF3CE6" w:rsidRPr="00CF3CE6" w:rsidRDefault="00CF3CE6" w:rsidP="00CF3CE6">
      <w:pPr>
        <w:keepNext/>
        <w:spacing w:line="240" w:lineRule="auto"/>
        <w:jc w:val="center"/>
        <w:outlineLvl w:val="1"/>
        <w:rPr>
          <w:b/>
          <w:sz w:val="24"/>
          <w:szCs w:val="24"/>
        </w:rPr>
      </w:pPr>
    </w:p>
    <w:p w:rsidR="00CF3CE6" w:rsidRPr="00CF3CE6" w:rsidRDefault="00CF3CE6" w:rsidP="00CF3CE6">
      <w:pPr>
        <w:keepNext/>
        <w:spacing w:line="240" w:lineRule="auto"/>
        <w:jc w:val="center"/>
        <w:outlineLvl w:val="1"/>
        <w:rPr>
          <w:b/>
          <w:szCs w:val="28"/>
        </w:rPr>
      </w:pPr>
    </w:p>
    <w:p w:rsidR="00CF3CE6" w:rsidRPr="00E147CD" w:rsidRDefault="00CF3CE6" w:rsidP="00CF3CE6">
      <w:pPr>
        <w:keepNext/>
        <w:spacing w:line="240" w:lineRule="auto"/>
        <w:jc w:val="center"/>
        <w:outlineLvl w:val="1"/>
        <w:rPr>
          <w:b/>
          <w:sz w:val="26"/>
          <w:szCs w:val="26"/>
        </w:rPr>
      </w:pPr>
      <w:r w:rsidRPr="00E147CD">
        <w:rPr>
          <w:b/>
          <w:sz w:val="26"/>
          <w:szCs w:val="26"/>
        </w:rPr>
        <w:t xml:space="preserve">КЕМЕРОВСКАЯ ОБЛАСТЬ-КУЗБАСС  </w:t>
      </w:r>
    </w:p>
    <w:p w:rsidR="00CF3CE6" w:rsidRPr="00E147CD" w:rsidRDefault="00CF3CE6" w:rsidP="00CF3CE6">
      <w:pPr>
        <w:keepNext/>
        <w:spacing w:line="240" w:lineRule="auto"/>
        <w:jc w:val="center"/>
        <w:outlineLvl w:val="1"/>
        <w:rPr>
          <w:b/>
          <w:sz w:val="26"/>
          <w:szCs w:val="26"/>
        </w:rPr>
      </w:pPr>
      <w:r w:rsidRPr="00E147CD">
        <w:rPr>
          <w:b/>
          <w:sz w:val="26"/>
          <w:szCs w:val="26"/>
        </w:rPr>
        <w:t>ТАШТАГОЛЬСКИЙ МУНИЦИПАЛЬНЫЙ РАЙОН</w:t>
      </w:r>
    </w:p>
    <w:p w:rsidR="00CF3CE6" w:rsidRPr="00E147CD" w:rsidRDefault="00CF3CE6" w:rsidP="00CF3CE6">
      <w:pPr>
        <w:keepNext/>
        <w:spacing w:line="240" w:lineRule="auto"/>
        <w:jc w:val="center"/>
        <w:outlineLvl w:val="1"/>
        <w:rPr>
          <w:b/>
          <w:sz w:val="26"/>
          <w:szCs w:val="26"/>
        </w:rPr>
      </w:pPr>
      <w:r w:rsidRPr="00E147CD">
        <w:rPr>
          <w:b/>
          <w:sz w:val="26"/>
          <w:szCs w:val="26"/>
        </w:rPr>
        <w:t xml:space="preserve">АДМИНИСТРАЦИЯ  ТАШТАГОЛЬСКОГО МУНИЦИПАЛЬНОГО  РАЙОНА </w:t>
      </w:r>
    </w:p>
    <w:p w:rsidR="00CF3CE6" w:rsidRPr="00E147CD" w:rsidRDefault="00CF3CE6" w:rsidP="00CF3CE6">
      <w:pPr>
        <w:spacing w:line="240" w:lineRule="auto"/>
        <w:jc w:val="left"/>
        <w:rPr>
          <w:sz w:val="26"/>
          <w:szCs w:val="26"/>
        </w:rPr>
      </w:pPr>
    </w:p>
    <w:p w:rsidR="0088435B" w:rsidRPr="00E147CD" w:rsidRDefault="0088435B" w:rsidP="0088435B">
      <w:pPr>
        <w:keepNext/>
        <w:spacing w:before="360" w:line="240" w:lineRule="auto"/>
        <w:jc w:val="center"/>
        <w:outlineLvl w:val="3"/>
        <w:rPr>
          <w:b/>
          <w:spacing w:val="60"/>
          <w:sz w:val="26"/>
          <w:szCs w:val="26"/>
        </w:rPr>
      </w:pPr>
      <w:r w:rsidRPr="00E147CD">
        <w:rPr>
          <w:b/>
          <w:spacing w:val="60"/>
          <w:sz w:val="26"/>
          <w:szCs w:val="26"/>
        </w:rPr>
        <w:t>РАСПОРЯЖЕНИЕ</w:t>
      </w:r>
    </w:p>
    <w:p w:rsidR="008B06E6" w:rsidRPr="00E147CD" w:rsidRDefault="008327BA" w:rsidP="008B06E6">
      <w:pPr>
        <w:autoSpaceDE w:val="0"/>
        <w:autoSpaceDN w:val="0"/>
        <w:adjustRightInd w:val="0"/>
        <w:spacing w:before="480" w:line="240" w:lineRule="auto"/>
        <w:jc w:val="left"/>
        <w:rPr>
          <w:sz w:val="26"/>
          <w:szCs w:val="26"/>
        </w:rPr>
      </w:pPr>
      <w:r w:rsidRPr="00E147CD">
        <w:rPr>
          <w:sz w:val="26"/>
          <w:szCs w:val="26"/>
        </w:rPr>
        <w:t>от  «</w:t>
      </w:r>
      <w:r w:rsidR="004B1165">
        <w:rPr>
          <w:sz w:val="26"/>
          <w:szCs w:val="26"/>
        </w:rPr>
        <w:t xml:space="preserve"> 23 </w:t>
      </w:r>
      <w:r w:rsidR="00143140" w:rsidRPr="00E147CD">
        <w:rPr>
          <w:sz w:val="26"/>
          <w:szCs w:val="26"/>
        </w:rPr>
        <w:t xml:space="preserve">» </w:t>
      </w:r>
      <w:r w:rsidR="008C28E2">
        <w:rPr>
          <w:sz w:val="26"/>
          <w:szCs w:val="26"/>
        </w:rPr>
        <w:t>января</w:t>
      </w:r>
      <w:r w:rsidR="0070339E" w:rsidRPr="00E147CD">
        <w:rPr>
          <w:sz w:val="26"/>
          <w:szCs w:val="26"/>
        </w:rPr>
        <w:t xml:space="preserve"> </w:t>
      </w:r>
      <w:r w:rsidR="00143140" w:rsidRPr="00E147CD">
        <w:rPr>
          <w:sz w:val="26"/>
          <w:szCs w:val="26"/>
        </w:rPr>
        <w:t xml:space="preserve"> </w:t>
      </w:r>
      <w:r w:rsidR="004B1165">
        <w:rPr>
          <w:sz w:val="26"/>
          <w:szCs w:val="26"/>
        </w:rPr>
        <w:t>2026</w:t>
      </w:r>
      <w:r w:rsidR="00143140" w:rsidRPr="00E147CD">
        <w:rPr>
          <w:sz w:val="26"/>
          <w:szCs w:val="26"/>
        </w:rPr>
        <w:t xml:space="preserve">   №</w:t>
      </w:r>
      <w:r w:rsidR="004B1165">
        <w:rPr>
          <w:sz w:val="26"/>
          <w:szCs w:val="26"/>
        </w:rPr>
        <w:t>16-р</w:t>
      </w:r>
    </w:p>
    <w:p w:rsidR="00CF3CE6" w:rsidRPr="00E147CD" w:rsidRDefault="00CF3CE6" w:rsidP="008C1F14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6"/>
          <w:szCs w:val="26"/>
        </w:rPr>
      </w:pPr>
    </w:p>
    <w:p w:rsidR="00D17560" w:rsidRPr="00E147CD" w:rsidRDefault="00D17560" w:rsidP="00D17560">
      <w:pPr>
        <w:tabs>
          <w:tab w:val="center" w:pos="4819"/>
          <w:tab w:val="left" w:pos="7853"/>
        </w:tabs>
        <w:spacing w:line="240" w:lineRule="auto"/>
        <w:jc w:val="center"/>
        <w:rPr>
          <w:b/>
          <w:bCs/>
          <w:sz w:val="26"/>
          <w:szCs w:val="26"/>
        </w:rPr>
      </w:pPr>
      <w:r w:rsidRPr="00E147CD">
        <w:rPr>
          <w:b/>
          <w:bCs/>
          <w:sz w:val="26"/>
          <w:szCs w:val="26"/>
        </w:rPr>
        <w:t>О внесении изменений в распоряжение</w:t>
      </w:r>
    </w:p>
    <w:p w:rsidR="00D17560" w:rsidRPr="00E147CD" w:rsidRDefault="00D17560" w:rsidP="00D17560">
      <w:pPr>
        <w:tabs>
          <w:tab w:val="center" w:pos="4819"/>
          <w:tab w:val="left" w:pos="7853"/>
        </w:tabs>
        <w:spacing w:line="240" w:lineRule="auto"/>
        <w:jc w:val="center"/>
        <w:rPr>
          <w:b/>
          <w:bCs/>
          <w:sz w:val="26"/>
          <w:szCs w:val="26"/>
        </w:rPr>
      </w:pPr>
      <w:r w:rsidRPr="00E147CD">
        <w:rPr>
          <w:b/>
          <w:bCs/>
          <w:sz w:val="26"/>
          <w:szCs w:val="26"/>
        </w:rPr>
        <w:t xml:space="preserve">администрации Таштагольского муниципального </w:t>
      </w:r>
      <w:r w:rsidR="008C28E2" w:rsidRPr="008C28E2">
        <w:rPr>
          <w:b/>
          <w:bCs/>
          <w:sz w:val="26"/>
          <w:szCs w:val="26"/>
        </w:rPr>
        <w:t>округа</w:t>
      </w:r>
      <w:r w:rsidRPr="00E147CD">
        <w:rPr>
          <w:b/>
          <w:bCs/>
          <w:sz w:val="26"/>
          <w:szCs w:val="26"/>
        </w:rPr>
        <w:t xml:space="preserve"> от </w:t>
      </w:r>
      <w:r w:rsidR="008C28E2">
        <w:rPr>
          <w:b/>
          <w:bCs/>
          <w:sz w:val="26"/>
          <w:szCs w:val="26"/>
        </w:rPr>
        <w:t xml:space="preserve">08 </w:t>
      </w:r>
      <w:r w:rsidR="008C28E2" w:rsidRPr="008C28E2">
        <w:rPr>
          <w:b/>
          <w:bCs/>
          <w:sz w:val="26"/>
          <w:szCs w:val="26"/>
        </w:rPr>
        <w:t xml:space="preserve"> декабря 2025  № 457-р</w:t>
      </w:r>
      <w:r w:rsidR="008C28E2">
        <w:rPr>
          <w:b/>
          <w:bCs/>
          <w:sz w:val="26"/>
          <w:szCs w:val="26"/>
        </w:rPr>
        <w:t xml:space="preserve"> </w:t>
      </w:r>
      <w:r w:rsidRPr="00E147CD">
        <w:rPr>
          <w:b/>
          <w:bCs/>
          <w:sz w:val="26"/>
          <w:szCs w:val="26"/>
        </w:rPr>
        <w:t>«Об утверждении порядка применения бюджетной классификации Российской Федерации в части, относящейся к бюджету Таштагольского</w:t>
      </w:r>
      <w:r w:rsidR="008C28E2" w:rsidRPr="008C28E2">
        <w:t xml:space="preserve"> </w:t>
      </w:r>
      <w:r w:rsidR="008C28E2" w:rsidRPr="008C28E2">
        <w:rPr>
          <w:b/>
          <w:bCs/>
          <w:sz w:val="26"/>
          <w:szCs w:val="26"/>
        </w:rPr>
        <w:t>муниципального округа</w:t>
      </w:r>
      <w:r w:rsidRPr="00E147CD">
        <w:rPr>
          <w:b/>
          <w:bCs/>
          <w:sz w:val="26"/>
          <w:szCs w:val="26"/>
        </w:rPr>
        <w:t xml:space="preserve">, перечня главных администраторов доходов, перечня главных </w:t>
      </w:r>
      <w:proofErr w:type="gramStart"/>
      <w:r w:rsidRPr="00E147CD">
        <w:rPr>
          <w:b/>
          <w:bCs/>
          <w:sz w:val="26"/>
          <w:szCs w:val="26"/>
        </w:rPr>
        <w:t>администраторов источников финансирования дефицита бюджета</w:t>
      </w:r>
      <w:proofErr w:type="gramEnd"/>
      <w:r w:rsidRPr="00E147CD">
        <w:rPr>
          <w:b/>
          <w:bCs/>
          <w:sz w:val="26"/>
          <w:szCs w:val="26"/>
        </w:rPr>
        <w:t xml:space="preserve"> Таштагольского </w:t>
      </w:r>
      <w:r w:rsidR="008C28E2" w:rsidRPr="008C28E2">
        <w:rPr>
          <w:b/>
          <w:bCs/>
          <w:sz w:val="26"/>
          <w:szCs w:val="26"/>
        </w:rPr>
        <w:t>муниципального округа</w:t>
      </w:r>
      <w:r w:rsidRPr="00E147CD">
        <w:rPr>
          <w:b/>
          <w:bCs/>
          <w:sz w:val="26"/>
          <w:szCs w:val="26"/>
        </w:rPr>
        <w:t xml:space="preserve"> на 202</w:t>
      </w:r>
      <w:r w:rsidR="008C28E2">
        <w:rPr>
          <w:b/>
          <w:bCs/>
          <w:sz w:val="26"/>
          <w:szCs w:val="26"/>
        </w:rPr>
        <w:t>6</w:t>
      </w:r>
      <w:r w:rsidRPr="00E147CD">
        <w:rPr>
          <w:b/>
          <w:bCs/>
          <w:sz w:val="26"/>
          <w:szCs w:val="26"/>
        </w:rPr>
        <w:t xml:space="preserve"> год и на плановый период 202</w:t>
      </w:r>
      <w:r w:rsidR="008C28E2">
        <w:rPr>
          <w:b/>
          <w:bCs/>
          <w:sz w:val="26"/>
          <w:szCs w:val="26"/>
        </w:rPr>
        <w:t>7</w:t>
      </w:r>
      <w:r w:rsidRPr="00E147CD">
        <w:rPr>
          <w:b/>
          <w:bCs/>
          <w:sz w:val="26"/>
          <w:szCs w:val="26"/>
        </w:rPr>
        <w:t xml:space="preserve"> и 202</w:t>
      </w:r>
      <w:r w:rsidR="008C28E2">
        <w:rPr>
          <w:b/>
          <w:bCs/>
          <w:sz w:val="26"/>
          <w:szCs w:val="26"/>
        </w:rPr>
        <w:t>8</w:t>
      </w:r>
      <w:r w:rsidRPr="00E147CD">
        <w:rPr>
          <w:b/>
          <w:bCs/>
          <w:sz w:val="26"/>
          <w:szCs w:val="26"/>
        </w:rPr>
        <w:t xml:space="preserve"> годов»</w:t>
      </w:r>
    </w:p>
    <w:p w:rsidR="007D4BEB" w:rsidRPr="00E147CD" w:rsidRDefault="007D4BEB" w:rsidP="00D27727">
      <w:pPr>
        <w:spacing w:line="240" w:lineRule="auto"/>
      </w:pPr>
    </w:p>
    <w:p w:rsidR="00306A5D" w:rsidRPr="00E147CD" w:rsidRDefault="008C28E2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8E2">
        <w:rPr>
          <w:rFonts w:ascii="Times New Roman" w:hAnsi="Times New Roman" w:cs="Times New Roman"/>
          <w:sz w:val="24"/>
          <w:szCs w:val="24"/>
        </w:rPr>
        <w:t>В соответствии с абзацем седьмым пункта 1 статьи 9, абзацем седьмым пункта 9 статьи 20, пунктом 4 статьи 21, пунктом 7 статьи 23, абзацем четвертым пункта 3.2 статьи 160.1, абзацем четвертым пункта 4 статьи 160.2 Бюджетного кодекса Российской Федерации,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</w:t>
      </w:r>
      <w:proofErr w:type="gramEnd"/>
      <w:r w:rsidRPr="008C2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8E2">
        <w:rPr>
          <w:rFonts w:ascii="Times New Roman" w:hAnsi="Times New Roman" w:cs="Times New Roman"/>
          <w:sz w:val="24"/>
          <w:szCs w:val="24"/>
        </w:rPr>
        <w:t>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 сентября 2021 г. № 1568 «Об утверждении общих требований к закреплению за органами государственной</w:t>
      </w:r>
      <w:proofErr w:type="gramEnd"/>
      <w:r w:rsidRPr="008C2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8E2">
        <w:rPr>
          <w:rFonts w:ascii="Times New Roman" w:hAnsi="Times New Roman" w:cs="Times New Roman"/>
          <w:sz w:val="24"/>
          <w:szCs w:val="24"/>
        </w:rPr>
        <w:t>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приказом Министерства финансов Российской Федерации от 24 мая 2022 г. № 82н "О Порядке</w:t>
      </w:r>
      <w:proofErr w:type="gramEnd"/>
      <w:r w:rsidRPr="008C2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8E2">
        <w:rPr>
          <w:rFonts w:ascii="Times New Roman" w:hAnsi="Times New Roman" w:cs="Times New Roman"/>
          <w:sz w:val="24"/>
          <w:szCs w:val="24"/>
        </w:rPr>
        <w:t>формирования и применения кодов бюджетной классификации Российской Федерации, их структуре и принципах назначения", от 10 июня 2025 г. № 70н "Об утверждении кодов (перечней кодов бюджетной классификации Российской Федерации на 2026 год (на 2026 год и на плановый период 2027 и 2028 годов)" в целях организации работы по составлению и исполнению местного бюджета:</w:t>
      </w:r>
      <w:proofErr w:type="gramEnd"/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560" w:rsidRPr="00E147CD" w:rsidRDefault="00D17560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7C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E147CD">
        <w:rPr>
          <w:rFonts w:ascii="Times New Roman" w:hAnsi="Times New Roman" w:cs="Times New Roman"/>
          <w:sz w:val="24"/>
          <w:szCs w:val="24"/>
        </w:rPr>
        <w:t xml:space="preserve">Внести изменения в распоряжение администрации Таштагольского муниципального </w:t>
      </w:r>
      <w:r w:rsidR="008C28E2" w:rsidRPr="008C28E2">
        <w:rPr>
          <w:rFonts w:ascii="Times New Roman" w:hAnsi="Times New Roman" w:cs="Times New Roman"/>
          <w:sz w:val="24"/>
          <w:szCs w:val="24"/>
        </w:rPr>
        <w:t>округа</w:t>
      </w:r>
      <w:r w:rsidRPr="00E147CD">
        <w:rPr>
          <w:rFonts w:ascii="Times New Roman" w:hAnsi="Times New Roman" w:cs="Times New Roman"/>
          <w:sz w:val="24"/>
          <w:szCs w:val="24"/>
        </w:rPr>
        <w:t xml:space="preserve"> от </w:t>
      </w:r>
      <w:r w:rsidR="008C28E2" w:rsidRPr="008C28E2">
        <w:rPr>
          <w:rFonts w:ascii="Times New Roman" w:hAnsi="Times New Roman" w:cs="Times New Roman"/>
          <w:sz w:val="24"/>
          <w:szCs w:val="24"/>
        </w:rPr>
        <w:t>08</w:t>
      </w:r>
      <w:r w:rsidR="008C28E2">
        <w:rPr>
          <w:rFonts w:ascii="Times New Roman" w:hAnsi="Times New Roman" w:cs="Times New Roman"/>
          <w:sz w:val="24"/>
          <w:szCs w:val="24"/>
        </w:rPr>
        <w:t>.12.</w:t>
      </w:r>
      <w:r w:rsidR="008C28E2" w:rsidRPr="008C28E2">
        <w:rPr>
          <w:rFonts w:ascii="Times New Roman" w:hAnsi="Times New Roman" w:cs="Times New Roman"/>
          <w:sz w:val="24"/>
          <w:szCs w:val="24"/>
        </w:rPr>
        <w:t>2025  № 457-р</w:t>
      </w:r>
      <w:r w:rsidRPr="00E147CD">
        <w:rPr>
          <w:rFonts w:ascii="Times New Roman" w:hAnsi="Times New Roman" w:cs="Times New Roman"/>
          <w:sz w:val="24"/>
          <w:szCs w:val="24"/>
        </w:rPr>
        <w:t xml:space="preserve"> </w:t>
      </w:r>
      <w:r w:rsidR="008C28E2" w:rsidRPr="008C28E2">
        <w:rPr>
          <w:rFonts w:ascii="Times New Roman" w:hAnsi="Times New Roman" w:cs="Times New Roman"/>
          <w:sz w:val="24"/>
          <w:szCs w:val="24"/>
        </w:rPr>
        <w:t>«Об утверждении порядка применения бюджетной классификации Российской Федерации в части, относящейся к бюджету Таштагольского муниципального округа, перечня главных администраторов доходов, перечня главных администраторов источников финансирования дефицита бюджета Таштагольского муниципального округа на 2026 год и на плановый период 2027 и 2028 годов»</w:t>
      </w:r>
      <w:r w:rsidRPr="00E147CD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  <w:proofErr w:type="gramEnd"/>
    </w:p>
    <w:p w:rsidR="00D17560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7CD">
        <w:rPr>
          <w:rFonts w:ascii="Times New Roman" w:hAnsi="Times New Roman" w:cs="Times New Roman"/>
          <w:sz w:val="24"/>
          <w:szCs w:val="24"/>
        </w:rPr>
        <w:tab/>
        <w:t>Утвердить:</w:t>
      </w:r>
    </w:p>
    <w:p w:rsidR="00ED4146" w:rsidRDefault="00ED4146" w:rsidP="00ED4146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ED4146">
        <w:rPr>
          <w:sz w:val="24"/>
          <w:szCs w:val="24"/>
        </w:rPr>
        <w:t xml:space="preserve">1.1. </w:t>
      </w:r>
      <w:r>
        <w:rPr>
          <w:sz w:val="24"/>
          <w:szCs w:val="24"/>
        </w:rPr>
        <w:t>Дополнить приложение №1 «</w:t>
      </w:r>
      <w:r w:rsidRPr="00ED4146">
        <w:rPr>
          <w:sz w:val="24"/>
          <w:szCs w:val="24"/>
        </w:rPr>
        <w:t xml:space="preserve">Положение о порядке применения бюджетной классификации Российской Федерации в части, относящейся к бюджету Таштагольского муниципального округа» </w:t>
      </w:r>
    </w:p>
    <w:p w:rsidR="00192693" w:rsidRPr="00192693" w:rsidRDefault="00192693" w:rsidP="00ED4146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192693">
        <w:rPr>
          <w:sz w:val="24"/>
          <w:szCs w:val="24"/>
        </w:rPr>
        <w:t>Раздел 2 «Правила отнесения расходов бюджета Таштагольского муниципального округа на соответствующие целевые статьи расходов»», согласно приложению № 1 к настоящему распоряжению.</w:t>
      </w:r>
    </w:p>
    <w:p w:rsidR="00192693" w:rsidRPr="00192693" w:rsidRDefault="00192693" w:rsidP="001926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693">
        <w:rPr>
          <w:rFonts w:ascii="Times New Roman" w:hAnsi="Times New Roman" w:cs="Times New Roman"/>
          <w:sz w:val="24"/>
          <w:szCs w:val="24"/>
        </w:rPr>
        <w:t>1.2. Коды главных распорядителей средств бюджета Таштагольского муниципального округа согласно приложению № 2 к настоящему распоряжению.</w:t>
      </w:r>
    </w:p>
    <w:p w:rsidR="00192693" w:rsidRDefault="00ED4146" w:rsidP="001926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Дополнить приложение №5  «</w:t>
      </w:r>
      <w:r w:rsidR="00192693" w:rsidRPr="00192693">
        <w:rPr>
          <w:rFonts w:ascii="Times New Roman" w:hAnsi="Times New Roman" w:cs="Times New Roman"/>
          <w:sz w:val="24"/>
          <w:szCs w:val="24"/>
        </w:rPr>
        <w:t>Коды целевых статей расходов бюджета Ташта</w:t>
      </w:r>
      <w:r>
        <w:rPr>
          <w:rFonts w:ascii="Times New Roman" w:hAnsi="Times New Roman" w:cs="Times New Roman"/>
          <w:sz w:val="24"/>
          <w:szCs w:val="24"/>
        </w:rPr>
        <w:t>гольского муниципального округа»</w:t>
      </w:r>
      <w:r w:rsidR="00192693" w:rsidRPr="00192693">
        <w:rPr>
          <w:rFonts w:ascii="Times New Roman" w:hAnsi="Times New Roman" w:cs="Times New Roman"/>
          <w:sz w:val="24"/>
          <w:szCs w:val="24"/>
        </w:rPr>
        <w:t xml:space="preserve">, согласно приложению № </w:t>
      </w:r>
      <w:r w:rsidR="004110D0">
        <w:rPr>
          <w:rFonts w:ascii="Times New Roman" w:hAnsi="Times New Roman" w:cs="Times New Roman"/>
          <w:sz w:val="24"/>
          <w:szCs w:val="24"/>
        </w:rPr>
        <w:t>3</w:t>
      </w:r>
      <w:r w:rsidR="00192693" w:rsidRPr="00192693"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192693" w:rsidRDefault="00192693" w:rsidP="001926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69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2693">
        <w:rPr>
          <w:rFonts w:ascii="Times New Roman" w:hAnsi="Times New Roman" w:cs="Times New Roman"/>
          <w:sz w:val="24"/>
          <w:szCs w:val="24"/>
        </w:rPr>
        <w:t xml:space="preserve">. Дополнить приложение № 7  </w:t>
      </w:r>
      <w:r w:rsidR="00ED4146">
        <w:rPr>
          <w:rFonts w:ascii="Times New Roman" w:hAnsi="Times New Roman" w:cs="Times New Roman"/>
          <w:sz w:val="24"/>
          <w:szCs w:val="24"/>
        </w:rPr>
        <w:t>«</w:t>
      </w:r>
      <w:r w:rsidRPr="00192693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 Таштагольского муниципального округа</w:t>
      </w:r>
      <w:r w:rsidR="00ED4146">
        <w:rPr>
          <w:rFonts w:ascii="Times New Roman" w:hAnsi="Times New Roman" w:cs="Times New Roman"/>
          <w:sz w:val="24"/>
          <w:szCs w:val="24"/>
        </w:rPr>
        <w:t>»</w:t>
      </w:r>
      <w:r w:rsidRPr="00192693">
        <w:rPr>
          <w:rFonts w:ascii="Times New Roman" w:hAnsi="Times New Roman" w:cs="Times New Roman"/>
          <w:sz w:val="24"/>
          <w:szCs w:val="24"/>
        </w:rPr>
        <w:t xml:space="preserve">, согласно приложению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2693"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306A5D" w:rsidRPr="00E147CD" w:rsidRDefault="00306A5D" w:rsidP="001926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7CD">
        <w:rPr>
          <w:rFonts w:ascii="Times New Roman" w:hAnsi="Times New Roman" w:cs="Times New Roman"/>
          <w:sz w:val="24"/>
          <w:szCs w:val="24"/>
        </w:rPr>
        <w:t xml:space="preserve">2. Установить, что настоящее распоряжение применяется к правоотношениям, возникающим при составлении и исполнении бюджета Таштагольского муниципального </w:t>
      </w:r>
      <w:r w:rsidR="008C28E2" w:rsidRPr="008C28E2">
        <w:rPr>
          <w:rFonts w:ascii="Times New Roman" w:hAnsi="Times New Roman" w:cs="Times New Roman"/>
          <w:sz w:val="24"/>
          <w:szCs w:val="24"/>
        </w:rPr>
        <w:t>округа</w:t>
      </w:r>
      <w:r w:rsidRPr="00E147CD">
        <w:rPr>
          <w:rFonts w:ascii="Times New Roman" w:hAnsi="Times New Roman" w:cs="Times New Roman"/>
          <w:sz w:val="24"/>
          <w:szCs w:val="24"/>
        </w:rPr>
        <w:t xml:space="preserve"> на 202</w:t>
      </w:r>
      <w:r w:rsidR="008C28E2">
        <w:rPr>
          <w:rFonts w:ascii="Times New Roman" w:hAnsi="Times New Roman" w:cs="Times New Roman"/>
          <w:sz w:val="24"/>
          <w:szCs w:val="24"/>
        </w:rPr>
        <w:t>6</w:t>
      </w:r>
      <w:r w:rsidRPr="00E147C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C28E2">
        <w:rPr>
          <w:rFonts w:ascii="Times New Roman" w:hAnsi="Times New Roman" w:cs="Times New Roman"/>
          <w:sz w:val="24"/>
          <w:szCs w:val="24"/>
        </w:rPr>
        <w:t>7</w:t>
      </w:r>
      <w:r w:rsidRPr="00E147CD">
        <w:rPr>
          <w:rFonts w:ascii="Times New Roman" w:hAnsi="Times New Roman" w:cs="Times New Roman"/>
          <w:sz w:val="24"/>
          <w:szCs w:val="24"/>
        </w:rPr>
        <w:t xml:space="preserve"> и 202</w:t>
      </w:r>
      <w:r w:rsidR="008C28E2">
        <w:rPr>
          <w:rFonts w:ascii="Times New Roman" w:hAnsi="Times New Roman" w:cs="Times New Roman"/>
          <w:sz w:val="24"/>
          <w:szCs w:val="24"/>
        </w:rPr>
        <w:t>8</w:t>
      </w:r>
      <w:r w:rsidRPr="00E147CD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306A5D" w:rsidRPr="00E147CD" w:rsidRDefault="001D455B" w:rsidP="001926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</w:t>
      </w:r>
      <w:r w:rsidR="00306A5D" w:rsidRPr="00E147CD">
        <w:rPr>
          <w:rFonts w:ascii="Times New Roman" w:hAnsi="Times New Roman" w:cs="Times New Roman"/>
          <w:sz w:val="24"/>
          <w:szCs w:val="24"/>
        </w:rPr>
        <w:t xml:space="preserve">за исполнением настоящего распоряжения возложить </w:t>
      </w:r>
      <w:proofErr w:type="gramStart"/>
      <w:r w:rsidR="00306A5D" w:rsidRPr="00E147C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06A5D" w:rsidRPr="00E147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72E6" w:rsidRPr="00C772E6">
        <w:rPr>
          <w:rFonts w:ascii="Times New Roman" w:hAnsi="Times New Roman" w:cs="Times New Roman"/>
          <w:sz w:val="24"/>
          <w:szCs w:val="24"/>
        </w:rPr>
        <w:t>заместитель</w:t>
      </w:r>
      <w:proofErr w:type="gramEnd"/>
      <w:r w:rsidR="00C772E6" w:rsidRPr="00C772E6">
        <w:rPr>
          <w:rFonts w:ascii="Times New Roman" w:hAnsi="Times New Roman" w:cs="Times New Roman"/>
          <w:sz w:val="24"/>
          <w:szCs w:val="24"/>
        </w:rPr>
        <w:t xml:space="preserve"> главы Таштагольского муниципального округа по финансам</w:t>
      </w:r>
      <w:r w:rsidR="00C772E6">
        <w:rPr>
          <w:rFonts w:ascii="Times New Roman" w:hAnsi="Times New Roman" w:cs="Times New Roman"/>
          <w:sz w:val="24"/>
          <w:szCs w:val="24"/>
        </w:rPr>
        <w:t xml:space="preserve"> </w:t>
      </w:r>
      <w:r w:rsidR="00C772E6" w:rsidRPr="00C772E6">
        <w:rPr>
          <w:rFonts w:ascii="Times New Roman" w:hAnsi="Times New Roman" w:cs="Times New Roman"/>
          <w:sz w:val="24"/>
          <w:szCs w:val="24"/>
        </w:rPr>
        <w:t>-</w:t>
      </w:r>
      <w:r w:rsidR="00C772E6">
        <w:rPr>
          <w:rFonts w:ascii="Times New Roman" w:hAnsi="Times New Roman" w:cs="Times New Roman"/>
          <w:sz w:val="24"/>
          <w:szCs w:val="24"/>
        </w:rPr>
        <w:t xml:space="preserve"> </w:t>
      </w:r>
      <w:r w:rsidR="00C772E6" w:rsidRPr="00C772E6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306A5D" w:rsidRPr="00E147CD">
        <w:rPr>
          <w:rFonts w:ascii="Times New Roman" w:hAnsi="Times New Roman" w:cs="Times New Roman"/>
          <w:sz w:val="24"/>
          <w:szCs w:val="24"/>
        </w:rPr>
        <w:t xml:space="preserve"> Л.А. Моисееву.</w:t>
      </w: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147CD">
        <w:rPr>
          <w:rFonts w:ascii="Times New Roman" w:hAnsi="Times New Roman" w:cs="Times New Roman"/>
          <w:b/>
          <w:sz w:val="24"/>
          <w:szCs w:val="24"/>
        </w:rPr>
        <w:t>Глава Таштагольского</w:t>
      </w:r>
    </w:p>
    <w:p w:rsidR="00306A5D" w:rsidRPr="00E147CD" w:rsidRDefault="00306A5D" w:rsidP="00306A5D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147CD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8B0D1D" w:rsidRPr="008B0D1D">
        <w:rPr>
          <w:rFonts w:ascii="Times New Roman" w:hAnsi="Times New Roman" w:cs="Times New Roman"/>
          <w:b/>
          <w:sz w:val="24"/>
          <w:szCs w:val="24"/>
        </w:rPr>
        <w:t>округа</w:t>
      </w:r>
      <w:r w:rsidRPr="00E147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А.Г. Орлов</w:t>
      </w: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b/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b/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D47B9F" w:rsidRDefault="00D47B9F" w:rsidP="00ED4146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ED4146" w:rsidRDefault="00ED4146" w:rsidP="00ED4146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D47B9F" w:rsidRDefault="00D47B9F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lastRenderedPageBreak/>
        <w:t>Приложение №1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к распоряжению администрации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Таштагольского муниципального округа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от  «</w:t>
      </w:r>
      <w:r w:rsidR="004B1165">
        <w:rPr>
          <w:sz w:val="24"/>
          <w:szCs w:val="24"/>
        </w:rPr>
        <w:t>23</w:t>
      </w:r>
      <w:r w:rsidRPr="00192693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</w:t>
      </w:r>
      <w:r w:rsidRPr="00192693">
        <w:rPr>
          <w:sz w:val="24"/>
          <w:szCs w:val="24"/>
        </w:rPr>
        <w:t xml:space="preserve"> 202</w:t>
      </w:r>
      <w:r w:rsidR="004B1165">
        <w:rPr>
          <w:sz w:val="24"/>
          <w:szCs w:val="24"/>
        </w:rPr>
        <w:t>6  №16</w:t>
      </w:r>
      <w:r w:rsidRPr="00192693">
        <w:rPr>
          <w:sz w:val="24"/>
          <w:szCs w:val="24"/>
        </w:rPr>
        <w:t>-р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14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92693">
        <w:rPr>
          <w:sz w:val="24"/>
          <w:szCs w:val="24"/>
        </w:rPr>
        <w:t>Приложение №1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14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к распоряжению администрации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14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Таштагольского муниципального округа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14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от  « 0</w:t>
      </w:r>
      <w:r>
        <w:rPr>
          <w:sz w:val="24"/>
          <w:szCs w:val="24"/>
        </w:rPr>
        <w:t>8</w:t>
      </w:r>
      <w:r w:rsidR="004B1165">
        <w:rPr>
          <w:sz w:val="24"/>
          <w:szCs w:val="24"/>
        </w:rPr>
        <w:t xml:space="preserve"> » декабря 2025г.    № 457</w:t>
      </w:r>
      <w:r w:rsidRPr="00192693">
        <w:rPr>
          <w:sz w:val="24"/>
          <w:szCs w:val="24"/>
        </w:rPr>
        <w:t>-р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710"/>
        <w:jc w:val="right"/>
        <w:rPr>
          <w:szCs w:val="28"/>
        </w:rPr>
      </w:pPr>
    </w:p>
    <w:p w:rsidR="00192693" w:rsidRPr="00192693" w:rsidRDefault="00192693" w:rsidP="00192693">
      <w:pPr>
        <w:spacing w:line="240" w:lineRule="auto"/>
        <w:ind w:firstLine="709"/>
        <w:jc w:val="right"/>
        <w:rPr>
          <w:szCs w:val="28"/>
        </w:rPr>
      </w:pPr>
    </w:p>
    <w:p w:rsidR="00192693" w:rsidRPr="00192693" w:rsidRDefault="00192693" w:rsidP="00CD4F84">
      <w:pPr>
        <w:spacing w:line="240" w:lineRule="auto"/>
        <w:ind w:firstLine="540"/>
        <w:rPr>
          <w:b/>
          <w:sz w:val="24"/>
          <w:szCs w:val="24"/>
        </w:rPr>
      </w:pPr>
      <w:r w:rsidRPr="00192693">
        <w:rPr>
          <w:b/>
          <w:sz w:val="24"/>
          <w:szCs w:val="24"/>
        </w:rPr>
        <w:t>Дополнение в правила отнесения расходов бюджета Таштагольского муниципального округа на соответствующие целевые статьи расходов</w:t>
      </w:r>
    </w:p>
    <w:p w:rsidR="00192693" w:rsidRPr="00192693" w:rsidRDefault="00192693" w:rsidP="00CD4F84">
      <w:pPr>
        <w:widowControl w:val="0"/>
        <w:autoSpaceDE w:val="0"/>
        <w:autoSpaceDN w:val="0"/>
        <w:spacing w:line="240" w:lineRule="auto"/>
        <w:outlineLvl w:val="1"/>
        <w:rPr>
          <w:b/>
          <w:szCs w:val="28"/>
        </w:rPr>
      </w:pPr>
    </w:p>
    <w:p w:rsidR="00192693" w:rsidRPr="00192693" w:rsidRDefault="00192693" w:rsidP="00CD4F84">
      <w:pPr>
        <w:widowControl w:val="0"/>
        <w:autoSpaceDE w:val="0"/>
        <w:autoSpaceDN w:val="0"/>
        <w:spacing w:line="240" w:lineRule="auto"/>
        <w:ind w:firstLine="709"/>
        <w:rPr>
          <w:sz w:val="24"/>
          <w:szCs w:val="24"/>
        </w:rPr>
      </w:pPr>
      <w:r w:rsidRPr="00192693">
        <w:rPr>
          <w:sz w:val="24"/>
          <w:szCs w:val="24"/>
        </w:rPr>
        <w:t>Целевые статьи расходов бюджета Таштагольского муниципального округа включают:</w:t>
      </w: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 xml:space="preserve">Целевые статьи расходов бюджета Таштагольского муниципального </w:t>
      </w:r>
      <w:proofErr w:type="spellStart"/>
      <w:r w:rsidRPr="00192693">
        <w:rPr>
          <w:sz w:val="24"/>
          <w:szCs w:val="24"/>
        </w:rPr>
        <w:t>округавключают</w:t>
      </w:r>
      <w:proofErr w:type="spellEnd"/>
      <w:r w:rsidRPr="00192693">
        <w:rPr>
          <w:sz w:val="24"/>
          <w:szCs w:val="24"/>
        </w:rPr>
        <w:t>:</w:t>
      </w: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ind w:firstLine="540"/>
        <w:rPr>
          <w:b/>
          <w:sz w:val="24"/>
          <w:szCs w:val="24"/>
        </w:rPr>
      </w:pPr>
      <w:r w:rsidRPr="00192693">
        <w:rPr>
          <w:b/>
          <w:sz w:val="24"/>
          <w:szCs w:val="24"/>
        </w:rPr>
        <w:t>010 00 00000 "Развитие образования"</w:t>
      </w: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По данной целевой статье отражаются расходы местного бюджета на реализацию программного направления деятельности муниципальной программы "Развитие образования", осуществляемые по следующим структурным элементам:</w:t>
      </w:r>
    </w:p>
    <w:p w:rsidR="00192693" w:rsidRPr="00192693" w:rsidRDefault="00192693" w:rsidP="00192693">
      <w:pPr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 xml:space="preserve">011 00 00000 Подпрограмма "Питание школьников из малообеспеченных семей и детей из семей мобилизованных граждан" </w:t>
      </w: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По данной целевой статье отражаются расходы местного бюджета по соответствующим направлениям расходов, в том числе:</w:t>
      </w: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7214</w:t>
      </w:r>
      <w:r w:rsidRPr="00192693">
        <w:rPr>
          <w:sz w:val="24"/>
          <w:szCs w:val="24"/>
          <w:lang w:val="en-US"/>
        </w:rPr>
        <w:t>W</w:t>
      </w:r>
      <w:r w:rsidRPr="00192693">
        <w:rPr>
          <w:sz w:val="24"/>
          <w:szCs w:val="24"/>
        </w:rPr>
        <w:t xml:space="preserve"> 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питания»;</w:t>
      </w: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01700 00000 Подпрограмма "Организация отдыха, оздоровления и занятости детей и подростков на территории Таштагольского муниципального округа"</w:t>
      </w: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По данной целевой статье отражаются расходы местного бюджета по соответствующим направлениям расходов, в том числе:</w:t>
      </w: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  <w:lang w:val="en-US"/>
        </w:rPr>
        <w:t>S</w:t>
      </w:r>
      <w:r w:rsidRPr="00192693">
        <w:rPr>
          <w:sz w:val="24"/>
          <w:szCs w:val="24"/>
        </w:rPr>
        <w:t>385</w:t>
      </w:r>
      <w:r w:rsidRPr="00192693">
        <w:rPr>
          <w:sz w:val="24"/>
          <w:szCs w:val="24"/>
          <w:lang w:val="en-US"/>
        </w:rPr>
        <w:t>W</w:t>
      </w:r>
      <w:r w:rsidRPr="00192693">
        <w:rPr>
          <w:sz w:val="24"/>
          <w:szCs w:val="24"/>
        </w:rPr>
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</w:t>
      </w: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ind w:firstLine="540"/>
        <w:rPr>
          <w:sz w:val="24"/>
          <w:szCs w:val="24"/>
        </w:rPr>
      </w:pPr>
    </w:p>
    <w:p w:rsidR="00192693" w:rsidRPr="00192693" w:rsidRDefault="00192693" w:rsidP="00192693">
      <w:pPr>
        <w:spacing w:line="240" w:lineRule="auto"/>
        <w:ind w:firstLine="540"/>
        <w:rPr>
          <w:b/>
          <w:sz w:val="24"/>
          <w:szCs w:val="24"/>
        </w:rPr>
      </w:pPr>
      <w:r w:rsidRPr="00192693">
        <w:rPr>
          <w:b/>
          <w:sz w:val="24"/>
          <w:szCs w:val="24"/>
        </w:rPr>
        <w:t>210 00 00000 "Развитие культуры "</w:t>
      </w: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По данной целевой статье отражаются расходы местного бюджета на реализацию программного направления деятельности муниципальной программы "Развитие культуры", осуществляемые по следующим структурным элементам:</w:t>
      </w: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21100 00000 Подпрограмма "Обеспечение деятельности учреждений культуры и социальные гарантии для их работников"</w:t>
      </w: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По данной целевой статье отражаются расходы местного бюджета по соответствующим направлениям расходов, в том числе:</w:t>
      </w: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53490 "Модернизация учреждений культуры, включая создание детских культурно-просветительских центров на базе учреждений культуры"</w:t>
      </w: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</w:p>
    <w:p w:rsidR="00192693" w:rsidRDefault="00192693" w:rsidP="00192693">
      <w:pPr>
        <w:spacing w:line="240" w:lineRule="auto"/>
        <w:ind w:firstLine="540"/>
        <w:rPr>
          <w:sz w:val="24"/>
          <w:szCs w:val="24"/>
        </w:rPr>
      </w:pPr>
    </w:p>
    <w:p w:rsidR="00ED4146" w:rsidRPr="00192693" w:rsidRDefault="00ED4146" w:rsidP="00192693">
      <w:pPr>
        <w:spacing w:line="240" w:lineRule="auto"/>
        <w:ind w:firstLine="540"/>
        <w:rPr>
          <w:sz w:val="24"/>
          <w:szCs w:val="24"/>
        </w:rPr>
      </w:pP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</w:p>
    <w:p w:rsidR="00192693" w:rsidRPr="00192693" w:rsidRDefault="00192693" w:rsidP="00192693">
      <w:pPr>
        <w:spacing w:line="240" w:lineRule="auto"/>
        <w:ind w:firstLine="540"/>
        <w:rPr>
          <w:b/>
          <w:sz w:val="24"/>
          <w:szCs w:val="24"/>
        </w:rPr>
      </w:pPr>
      <w:r w:rsidRPr="00192693">
        <w:rPr>
          <w:b/>
          <w:sz w:val="24"/>
          <w:szCs w:val="24"/>
        </w:rPr>
        <w:lastRenderedPageBreak/>
        <w:t>30 000 00000"Охрана окружающей среды"</w:t>
      </w: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По данной целевой статье отражаются расходы местного бюджета на реализацию программного направления деятельности муниципальной программы  " Охрана окружающей среды ", осуществляемые по следующим структурным элементам:</w:t>
      </w: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30100 00000 Подпрограмма "Природоохранные мероприятия"</w:t>
      </w: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>По данной целевой статье отражаются расходы местного бюджета по соответствующим направлениям расходов, в том числе:</w:t>
      </w:r>
    </w:p>
    <w:p w:rsidR="00192693" w:rsidRPr="00192693" w:rsidRDefault="00192693" w:rsidP="00192693">
      <w:pPr>
        <w:spacing w:line="240" w:lineRule="auto"/>
        <w:ind w:firstLine="540"/>
        <w:rPr>
          <w:sz w:val="24"/>
          <w:szCs w:val="24"/>
        </w:rPr>
      </w:pPr>
      <w:r w:rsidRPr="00192693">
        <w:rPr>
          <w:sz w:val="24"/>
          <w:szCs w:val="24"/>
        </w:rPr>
        <w:t xml:space="preserve">10790 "Прочие природоохранные мероприятия, реализуемые в </w:t>
      </w:r>
      <w:proofErr w:type="spellStart"/>
      <w:r w:rsidRPr="00192693">
        <w:rPr>
          <w:sz w:val="24"/>
          <w:szCs w:val="24"/>
        </w:rPr>
        <w:t>Таштагольском</w:t>
      </w:r>
      <w:proofErr w:type="spellEnd"/>
      <w:r w:rsidRPr="00192693">
        <w:rPr>
          <w:sz w:val="24"/>
          <w:szCs w:val="24"/>
        </w:rPr>
        <w:t xml:space="preserve"> муниципальном округе"`</w:t>
      </w:r>
    </w:p>
    <w:p w:rsidR="00192693" w:rsidRPr="00192693" w:rsidRDefault="00192693" w:rsidP="00192693">
      <w:pPr>
        <w:spacing w:line="240" w:lineRule="auto"/>
        <w:ind w:firstLine="540"/>
        <w:jc w:val="left"/>
        <w:rPr>
          <w:sz w:val="24"/>
          <w:szCs w:val="24"/>
        </w:rPr>
      </w:pPr>
      <w:r w:rsidRPr="00192693">
        <w:rPr>
          <w:sz w:val="24"/>
          <w:szCs w:val="24"/>
        </w:rPr>
        <w:t xml:space="preserve">10800 "Проведение </w:t>
      </w:r>
      <w:proofErr w:type="spellStart"/>
      <w:r w:rsidRPr="00192693">
        <w:rPr>
          <w:sz w:val="24"/>
          <w:szCs w:val="24"/>
        </w:rPr>
        <w:t>лесоохранных</w:t>
      </w:r>
      <w:proofErr w:type="spellEnd"/>
      <w:r w:rsidRPr="00192693">
        <w:rPr>
          <w:sz w:val="24"/>
          <w:szCs w:val="24"/>
        </w:rPr>
        <w:t xml:space="preserve"> мероприятий"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lef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tabs>
          <w:tab w:val="left" w:pos="4153"/>
        </w:tabs>
        <w:autoSpaceDE w:val="0"/>
        <w:autoSpaceDN w:val="0"/>
        <w:adjustRightInd w:val="0"/>
        <w:spacing w:line="240" w:lineRule="auto"/>
        <w:ind w:right="-284"/>
        <w:rPr>
          <w:sz w:val="24"/>
          <w:szCs w:val="24"/>
        </w:rPr>
      </w:pPr>
      <w:r w:rsidRPr="00192693">
        <w:rPr>
          <w:sz w:val="24"/>
          <w:szCs w:val="24"/>
        </w:rPr>
        <w:t xml:space="preserve">                                                                                         </w:t>
      </w: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ind w:firstLine="709"/>
        <w:jc w:val="right"/>
        <w:rPr>
          <w:sz w:val="24"/>
          <w:szCs w:val="24"/>
        </w:rPr>
      </w:pPr>
    </w:p>
    <w:p w:rsidR="00192693" w:rsidRPr="00192693" w:rsidRDefault="00192693" w:rsidP="00192693">
      <w:pPr>
        <w:tabs>
          <w:tab w:val="left" w:pos="7760"/>
        </w:tabs>
        <w:autoSpaceDE w:val="0"/>
        <w:autoSpaceDN w:val="0"/>
        <w:adjustRightInd w:val="0"/>
        <w:spacing w:line="240" w:lineRule="auto"/>
        <w:ind w:right="-285"/>
        <w:jc w:val="right"/>
        <w:rPr>
          <w:sz w:val="24"/>
          <w:szCs w:val="24"/>
        </w:rPr>
      </w:pPr>
    </w:p>
    <w:p w:rsidR="00192693" w:rsidRPr="00192693" w:rsidRDefault="00192693" w:rsidP="00192693">
      <w:pPr>
        <w:tabs>
          <w:tab w:val="left" w:pos="7760"/>
        </w:tabs>
        <w:autoSpaceDE w:val="0"/>
        <w:autoSpaceDN w:val="0"/>
        <w:adjustRightInd w:val="0"/>
        <w:spacing w:line="240" w:lineRule="auto"/>
        <w:ind w:right="-285"/>
        <w:jc w:val="right"/>
        <w:rPr>
          <w:sz w:val="24"/>
          <w:szCs w:val="24"/>
        </w:rPr>
      </w:pPr>
    </w:p>
    <w:p w:rsidR="00192693" w:rsidRPr="00192693" w:rsidRDefault="00192693" w:rsidP="00192693">
      <w:pPr>
        <w:tabs>
          <w:tab w:val="left" w:pos="7760"/>
        </w:tabs>
        <w:autoSpaceDE w:val="0"/>
        <w:autoSpaceDN w:val="0"/>
        <w:adjustRightInd w:val="0"/>
        <w:spacing w:line="240" w:lineRule="auto"/>
        <w:ind w:right="-285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ED4146" w:rsidRPr="00192693" w:rsidRDefault="00ED4146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lastRenderedPageBreak/>
        <w:t>Приложение №2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к распоряжению администрации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Таштагольского муниципального округа</w:t>
      </w:r>
    </w:p>
    <w:p w:rsidR="00192693" w:rsidRPr="00192693" w:rsidRDefault="004B1165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от  «23</w:t>
      </w:r>
      <w:r w:rsidR="00192693" w:rsidRPr="00192693">
        <w:rPr>
          <w:sz w:val="24"/>
          <w:szCs w:val="24"/>
        </w:rPr>
        <w:t xml:space="preserve"> » </w:t>
      </w:r>
      <w:r w:rsidR="00192693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 2026 г. №16</w:t>
      </w:r>
      <w:r w:rsidR="00192693" w:rsidRPr="00192693">
        <w:rPr>
          <w:sz w:val="24"/>
          <w:szCs w:val="24"/>
        </w:rPr>
        <w:t>-р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Приложение №5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к распоряжению администрации</w:t>
      </w:r>
    </w:p>
    <w:p w:rsidR="00192693" w:rsidRPr="00192693" w:rsidRDefault="004B1165" w:rsidP="00192693">
      <w:pPr>
        <w:autoSpaceDE w:val="0"/>
        <w:autoSpaceDN w:val="0"/>
        <w:adjustRightInd w:val="0"/>
        <w:spacing w:line="240" w:lineRule="auto"/>
        <w:ind w:right="-14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1" w:name="_GoBack"/>
      <w:bookmarkEnd w:id="1"/>
      <w:r w:rsidR="00192693" w:rsidRPr="00192693">
        <w:rPr>
          <w:sz w:val="24"/>
          <w:szCs w:val="24"/>
        </w:rPr>
        <w:t>Таштагольского муниципального округа</w:t>
      </w:r>
    </w:p>
    <w:p w:rsidR="00192693" w:rsidRPr="00192693" w:rsidRDefault="004B1165" w:rsidP="00192693">
      <w:pPr>
        <w:autoSpaceDE w:val="0"/>
        <w:autoSpaceDN w:val="0"/>
        <w:adjustRightInd w:val="0"/>
        <w:spacing w:line="240" w:lineRule="auto"/>
        <w:ind w:right="-144"/>
        <w:jc w:val="right"/>
        <w:rPr>
          <w:sz w:val="24"/>
          <w:szCs w:val="24"/>
        </w:rPr>
      </w:pPr>
      <w:r>
        <w:rPr>
          <w:sz w:val="24"/>
          <w:szCs w:val="24"/>
        </w:rPr>
        <w:t>от  «</w:t>
      </w:r>
      <w:r w:rsidR="00192693" w:rsidRPr="00192693">
        <w:rPr>
          <w:sz w:val="24"/>
          <w:szCs w:val="24"/>
        </w:rPr>
        <w:t>0</w:t>
      </w:r>
      <w:r w:rsidR="00192693">
        <w:rPr>
          <w:sz w:val="24"/>
          <w:szCs w:val="24"/>
        </w:rPr>
        <w:t>8</w:t>
      </w:r>
      <w:r>
        <w:rPr>
          <w:sz w:val="24"/>
          <w:szCs w:val="24"/>
        </w:rPr>
        <w:t xml:space="preserve"> » декабря 2025г.    № 457</w:t>
      </w:r>
      <w:r w:rsidR="00192693" w:rsidRPr="00192693">
        <w:rPr>
          <w:sz w:val="24"/>
          <w:szCs w:val="24"/>
        </w:rPr>
        <w:t>-р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710"/>
        <w:jc w:val="right"/>
        <w:rPr>
          <w:szCs w:val="28"/>
        </w:rPr>
      </w:pPr>
    </w:p>
    <w:p w:rsidR="00192693" w:rsidRPr="00192693" w:rsidRDefault="00192693" w:rsidP="00192693">
      <w:pPr>
        <w:spacing w:line="240" w:lineRule="auto"/>
        <w:ind w:firstLine="709"/>
        <w:jc w:val="right"/>
        <w:rPr>
          <w:szCs w:val="28"/>
        </w:rPr>
      </w:pP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192693">
        <w:rPr>
          <w:b/>
          <w:sz w:val="26"/>
          <w:szCs w:val="26"/>
        </w:rPr>
        <w:t>КОДЫ</w:t>
      </w: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192693">
        <w:rPr>
          <w:b/>
          <w:szCs w:val="28"/>
        </w:rPr>
        <w:t xml:space="preserve">Дополнение в перечень </w:t>
      </w:r>
      <w:r w:rsidRPr="00192693">
        <w:rPr>
          <w:b/>
          <w:sz w:val="26"/>
          <w:szCs w:val="26"/>
        </w:rPr>
        <w:t>ГЛАВНЫХ РАСПОРЯДИТЕЛЕЙ СРЕДСТВ БЮДЖЕТА ТАШТАГОЛЬСКОГО МУНИЦИПАЛЬНОГО ОКРУГА</w:t>
      </w: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8277"/>
      </w:tblGrid>
      <w:tr w:rsidR="00192693" w:rsidRPr="00192693" w:rsidTr="00ED4146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93" w:rsidRPr="00192693" w:rsidRDefault="00192693" w:rsidP="00192693">
            <w:pPr>
              <w:ind w:left="5"/>
              <w:jc w:val="center"/>
              <w:rPr>
                <w:color w:val="000000"/>
                <w:lang w:val="en-US"/>
              </w:rPr>
            </w:pPr>
            <w:proofErr w:type="spellStart"/>
            <w:r w:rsidRPr="00192693">
              <w:rPr>
                <w:color w:val="000000"/>
                <w:lang w:val="en-US"/>
              </w:rPr>
              <w:t>Код</w:t>
            </w:r>
            <w:proofErr w:type="spellEnd"/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693" w:rsidRPr="00192693" w:rsidRDefault="00192693" w:rsidP="00192693">
            <w:pPr>
              <w:spacing w:line="313" w:lineRule="exact"/>
              <w:ind w:left="60"/>
              <w:jc w:val="center"/>
              <w:rPr>
                <w:sz w:val="24"/>
                <w:szCs w:val="24"/>
              </w:rPr>
            </w:pPr>
          </w:p>
          <w:p w:rsidR="00192693" w:rsidRPr="00192693" w:rsidRDefault="00192693" w:rsidP="00192693">
            <w:pPr>
              <w:spacing w:line="313" w:lineRule="exact"/>
              <w:ind w:left="60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Наименование главного распорядителя</w:t>
            </w:r>
          </w:p>
        </w:tc>
      </w:tr>
      <w:tr w:rsidR="00192693" w:rsidRPr="00192693" w:rsidTr="00ED4146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 w:rsidRPr="00192693">
              <w:rPr>
                <w:rFonts w:eastAsia="Arial Unicode MS"/>
                <w:sz w:val="26"/>
                <w:szCs w:val="26"/>
                <w:lang w:val="en-US"/>
              </w:rPr>
              <w:t>934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693" w:rsidRPr="00192693" w:rsidRDefault="00192693" w:rsidP="0019269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93">
              <w:rPr>
                <w:bCs/>
                <w:color w:val="000000"/>
              </w:rPr>
              <w:t>ТАШТАГОЛЬСКОЕ ТЕРРИТОРИАЛЬНОЕ УПРАВЛЕНИЕ АДМИНИСТРАЦИИ ТАШТАГОЛЬСКОГО МУНИЦИПАЛЬНОГО ОКРУГА</w:t>
            </w:r>
          </w:p>
        </w:tc>
      </w:tr>
      <w:tr w:rsidR="00192693" w:rsidRPr="00192693" w:rsidTr="00ED4146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 w:rsidRPr="00192693">
              <w:rPr>
                <w:rFonts w:eastAsia="Arial Unicode MS"/>
                <w:sz w:val="26"/>
                <w:szCs w:val="26"/>
                <w:lang w:val="en-US"/>
              </w:rPr>
              <w:t>935</w:t>
            </w:r>
          </w:p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693" w:rsidRPr="00192693" w:rsidRDefault="00192693" w:rsidP="0019269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93">
              <w:rPr>
                <w:bCs/>
                <w:color w:val="000000"/>
              </w:rPr>
              <w:t>ТЕРРИТОРИАЛЬНОЕ УПРАВЛЕНИЕ "ГОРОД-КУРОРТ ШЕРЕГЕШ" АДМИНИСТРАЦИИ ТАШТАГОЛЬСКОГО МУНИЦИПАЛЬНОГО ОКРУГА</w:t>
            </w:r>
          </w:p>
        </w:tc>
      </w:tr>
      <w:tr w:rsidR="00192693" w:rsidRPr="00192693" w:rsidTr="00ED4146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 w:rsidRPr="00192693">
              <w:rPr>
                <w:rFonts w:eastAsia="Arial Unicode MS"/>
                <w:sz w:val="26"/>
                <w:szCs w:val="26"/>
                <w:lang w:val="en-US"/>
              </w:rPr>
              <w:t>936</w:t>
            </w:r>
          </w:p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693" w:rsidRPr="00192693" w:rsidRDefault="00192693" w:rsidP="0019269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93">
              <w:rPr>
                <w:bCs/>
                <w:color w:val="000000"/>
              </w:rPr>
              <w:t>МУНДЫБАШСКОЕ ТЕРРИТОРИАЛЬНОЕ УПРАВЛЕНИЕ АДМИНИСТРАЦИИ ТАШТАГОЛЬСКОГО МУНИЦИПАЛЬНОГО ОКРУГА</w:t>
            </w:r>
          </w:p>
        </w:tc>
      </w:tr>
      <w:tr w:rsidR="00192693" w:rsidRPr="00192693" w:rsidTr="00ED4146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 w:rsidRPr="00192693">
              <w:rPr>
                <w:rFonts w:eastAsia="Arial Unicode MS"/>
                <w:sz w:val="26"/>
                <w:szCs w:val="26"/>
                <w:lang w:val="en-US"/>
              </w:rPr>
              <w:t>937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693" w:rsidRPr="00192693" w:rsidRDefault="00192693" w:rsidP="0019269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93">
              <w:rPr>
                <w:bCs/>
                <w:color w:val="000000"/>
              </w:rPr>
              <w:t>КАЗСКОЕ ТЕРРИТОРИАЛЬНОЕ УПРАВЛЕНИЕ АДМИНИСТРАЦИИ ТАШТАГОЛЬСКОГО МУНИЦИПАЛЬНОГО ОКРУГА</w:t>
            </w:r>
          </w:p>
        </w:tc>
      </w:tr>
      <w:tr w:rsidR="00192693" w:rsidRPr="00192693" w:rsidTr="00ED4146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 w:rsidRPr="00192693">
              <w:rPr>
                <w:rFonts w:eastAsia="Arial Unicode MS"/>
                <w:sz w:val="26"/>
                <w:szCs w:val="26"/>
                <w:lang w:val="en-US"/>
              </w:rPr>
              <w:t>938</w:t>
            </w:r>
          </w:p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693" w:rsidRPr="00192693" w:rsidRDefault="00192693" w:rsidP="0019269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93">
              <w:rPr>
                <w:bCs/>
                <w:color w:val="000000"/>
              </w:rPr>
              <w:t>ТЕМИРТАУСКОЕ ТЕРРИТОРИАЛЬНОЕ УПРАВЛЕНИЕ АДМИНИСТРАЦИИ ТАШТАГОЛЬСКОГО МУНИЦИПАЛЬНОГО ОКРУГА</w:t>
            </w:r>
          </w:p>
        </w:tc>
      </w:tr>
      <w:tr w:rsidR="00192693" w:rsidRPr="00192693" w:rsidTr="00ED4146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 w:rsidRPr="00192693">
              <w:rPr>
                <w:rFonts w:eastAsia="Arial Unicode MS"/>
                <w:sz w:val="26"/>
                <w:szCs w:val="26"/>
                <w:lang w:val="en-US"/>
              </w:rPr>
              <w:t>939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693" w:rsidRPr="00192693" w:rsidRDefault="00192693" w:rsidP="0019269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93">
              <w:rPr>
                <w:bCs/>
                <w:color w:val="000000"/>
              </w:rPr>
              <w:t>СПАССКОЕ ТЕРРИТОРИАЛЬНОЕ УПРАВЛЕНИЕ АДМИНИСТРАЦИИ ТАШТАГОЛЬСКОГО МУНИЦИПАЛЬНОГО ОКРУГА</w:t>
            </w:r>
          </w:p>
        </w:tc>
      </w:tr>
      <w:tr w:rsidR="00192693" w:rsidRPr="00192693" w:rsidTr="00ED4146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 w:rsidRPr="00192693">
              <w:rPr>
                <w:rFonts w:eastAsia="Arial Unicode MS"/>
                <w:sz w:val="26"/>
                <w:szCs w:val="26"/>
                <w:lang w:val="en-US"/>
              </w:rPr>
              <w:t>940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693" w:rsidRPr="00192693" w:rsidRDefault="00192693" w:rsidP="0019269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93">
              <w:rPr>
                <w:bCs/>
                <w:color w:val="000000"/>
              </w:rPr>
              <w:t>КАЛАРСКОЕ ТЕРРИТОРИАЛЬНОЕ УПРАВЛЕНИЕ АДМИНИСТРАЦИИ ТАШТАГОЛЬСКОГО МУНИЦИПАЛЬНОГО ОКРУГА</w:t>
            </w:r>
          </w:p>
        </w:tc>
      </w:tr>
      <w:tr w:rsidR="00192693" w:rsidRPr="00192693" w:rsidTr="00ED4146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 w:rsidRPr="00192693">
              <w:rPr>
                <w:rFonts w:eastAsia="Arial Unicode MS"/>
                <w:sz w:val="26"/>
                <w:szCs w:val="26"/>
                <w:lang w:val="en-US"/>
              </w:rPr>
              <w:t>941</w:t>
            </w:r>
          </w:p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693" w:rsidRPr="00192693" w:rsidRDefault="00192693" w:rsidP="0019269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93">
              <w:rPr>
                <w:bCs/>
                <w:color w:val="000000"/>
              </w:rPr>
              <w:t>КОУРИНСКОЕ ТЕРРИТОРИАЛЬНОЕ УПРАВЛЕНИЕ АДМИНИСТРАЦИИ ТАШТАГОЛЬСКОГО МУНИЦИПАЛЬНОГО ОКРУГА</w:t>
            </w:r>
          </w:p>
        </w:tc>
      </w:tr>
      <w:tr w:rsidR="00192693" w:rsidRPr="00192693" w:rsidTr="00ED4146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 w:rsidRPr="00192693">
              <w:rPr>
                <w:rFonts w:eastAsia="Arial Unicode MS"/>
                <w:sz w:val="26"/>
                <w:szCs w:val="26"/>
                <w:lang w:val="en-US"/>
              </w:rPr>
              <w:t>942</w:t>
            </w:r>
          </w:p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693" w:rsidRPr="00192693" w:rsidRDefault="00192693" w:rsidP="00192693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192693">
              <w:rPr>
                <w:bCs/>
                <w:color w:val="000000"/>
              </w:rPr>
              <w:t>КЫЗЫЛ-ШОРСКОЕ</w:t>
            </w:r>
            <w:proofErr w:type="gramEnd"/>
            <w:r w:rsidRPr="00192693">
              <w:rPr>
                <w:bCs/>
                <w:color w:val="000000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</w:tr>
      <w:tr w:rsidR="00192693" w:rsidRPr="00192693" w:rsidTr="00ED4146">
        <w:trPr>
          <w:trHeight w:val="8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693" w:rsidRPr="00192693" w:rsidRDefault="00192693" w:rsidP="00192693">
            <w:pPr>
              <w:spacing w:line="240" w:lineRule="auto"/>
              <w:ind w:left="5"/>
              <w:jc w:val="center"/>
              <w:rPr>
                <w:rFonts w:eastAsia="Arial Unicode MS"/>
                <w:sz w:val="26"/>
                <w:szCs w:val="26"/>
                <w:lang w:val="en-US"/>
              </w:rPr>
            </w:pPr>
            <w:r w:rsidRPr="00192693">
              <w:rPr>
                <w:rFonts w:eastAsia="Arial Unicode MS"/>
                <w:sz w:val="26"/>
                <w:szCs w:val="26"/>
                <w:lang w:val="en-US"/>
              </w:rPr>
              <w:t>943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693" w:rsidRPr="00192693" w:rsidRDefault="00192693" w:rsidP="0019269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93">
              <w:rPr>
                <w:bCs/>
                <w:color w:val="000000"/>
              </w:rPr>
              <w:t>УСТЬ-КАБЫРЗИНСКОЕ ТЕРРИТОРИАЛЬНОЕ УПРАВЛЕНИЕ АДМИНИСТРАЦИИ ТАШТАГОЛЬСКОГО МУНИЦИПАЛЬНОГО ОКРУГА</w:t>
            </w:r>
          </w:p>
        </w:tc>
      </w:tr>
    </w:tbl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5"/>
        <w:jc w:val="right"/>
        <w:rPr>
          <w:szCs w:val="28"/>
        </w:rPr>
      </w:pPr>
    </w:p>
    <w:p w:rsid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к распоряжению администрации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Таштагольского муниципального округа</w:t>
      </w:r>
    </w:p>
    <w:p w:rsidR="00192693" w:rsidRPr="00192693" w:rsidRDefault="004B1165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от  «23</w:t>
      </w:r>
      <w:r w:rsidR="00192693" w:rsidRPr="00192693">
        <w:rPr>
          <w:sz w:val="24"/>
          <w:szCs w:val="24"/>
        </w:rPr>
        <w:t xml:space="preserve">»   </w:t>
      </w:r>
      <w:r w:rsidR="00192693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 2026 г. №16</w:t>
      </w:r>
      <w:r w:rsidR="00192693" w:rsidRPr="00192693">
        <w:rPr>
          <w:sz w:val="24"/>
          <w:szCs w:val="24"/>
        </w:rPr>
        <w:t>-р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Приложение №5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к распоряжению администрации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144"/>
        <w:jc w:val="right"/>
        <w:rPr>
          <w:sz w:val="24"/>
          <w:szCs w:val="24"/>
        </w:rPr>
      </w:pPr>
      <w:r w:rsidRPr="00192693">
        <w:rPr>
          <w:sz w:val="24"/>
          <w:szCs w:val="24"/>
        </w:rPr>
        <w:t>Таштагольского муниципального округа</w:t>
      </w:r>
    </w:p>
    <w:p w:rsidR="00192693" w:rsidRPr="00192693" w:rsidRDefault="004B1165" w:rsidP="00192693">
      <w:pPr>
        <w:autoSpaceDE w:val="0"/>
        <w:autoSpaceDN w:val="0"/>
        <w:adjustRightInd w:val="0"/>
        <w:spacing w:line="240" w:lineRule="auto"/>
        <w:ind w:right="-144"/>
        <w:jc w:val="right"/>
        <w:rPr>
          <w:sz w:val="24"/>
          <w:szCs w:val="24"/>
        </w:rPr>
      </w:pPr>
      <w:r>
        <w:rPr>
          <w:sz w:val="24"/>
          <w:szCs w:val="24"/>
        </w:rPr>
        <w:t>от  «</w:t>
      </w:r>
      <w:r w:rsidR="00192693" w:rsidRPr="00192693">
        <w:rPr>
          <w:sz w:val="24"/>
          <w:szCs w:val="24"/>
        </w:rPr>
        <w:t>0</w:t>
      </w:r>
      <w:r w:rsidR="00192693">
        <w:rPr>
          <w:sz w:val="24"/>
          <w:szCs w:val="24"/>
        </w:rPr>
        <w:t>8</w:t>
      </w:r>
      <w:r>
        <w:rPr>
          <w:sz w:val="24"/>
          <w:szCs w:val="24"/>
        </w:rPr>
        <w:t>» декабря 2025г.    № 457</w:t>
      </w:r>
      <w:r w:rsidR="00192693" w:rsidRPr="00192693">
        <w:rPr>
          <w:sz w:val="24"/>
          <w:szCs w:val="24"/>
        </w:rPr>
        <w:t>-р</w:t>
      </w: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710"/>
        <w:jc w:val="right"/>
        <w:rPr>
          <w:szCs w:val="28"/>
        </w:rPr>
      </w:pPr>
    </w:p>
    <w:p w:rsidR="00192693" w:rsidRPr="00192693" w:rsidRDefault="00192693" w:rsidP="00192693">
      <w:pPr>
        <w:spacing w:line="240" w:lineRule="auto"/>
        <w:ind w:firstLine="709"/>
        <w:jc w:val="right"/>
        <w:rPr>
          <w:szCs w:val="28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192693">
        <w:rPr>
          <w:b/>
          <w:szCs w:val="28"/>
        </w:rPr>
        <w:t xml:space="preserve">Дополнение в перечень КОДЫ ЦЕЛЕВЫХ СТАТЕЙ РАСХОДОВ БЮДЖЕТА ТАШТАГОЛЬСКОГО МУНИЦИПАЛЬНОГО </w:t>
      </w:r>
      <w:r w:rsidRPr="00192693">
        <w:rPr>
          <w:b/>
          <w:sz w:val="26"/>
          <w:szCs w:val="26"/>
        </w:rPr>
        <w:t>ОКРУГА</w:t>
      </w:r>
    </w:p>
    <w:p w:rsidR="00192693" w:rsidRPr="00192693" w:rsidRDefault="00192693" w:rsidP="0019269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36"/>
        <w:gridCol w:w="1892"/>
        <w:gridCol w:w="1679"/>
      </w:tblGrid>
      <w:tr w:rsidR="00192693" w:rsidRPr="00192693" w:rsidTr="00ED4146">
        <w:trPr>
          <w:trHeight w:val="675"/>
        </w:trPr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93" w:rsidRPr="00192693" w:rsidRDefault="00192693" w:rsidP="00192693">
            <w:pPr>
              <w:spacing w:line="240" w:lineRule="auto"/>
              <w:ind w:hanging="660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Наименование</w:t>
            </w:r>
            <w:r w:rsidRPr="00192693">
              <w:rPr>
                <w:sz w:val="24"/>
                <w:szCs w:val="24"/>
                <w:lang w:val="en-US"/>
              </w:rPr>
              <w:t xml:space="preserve"> </w:t>
            </w:r>
            <w:r w:rsidRPr="00192693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2693" w:rsidRPr="00192693" w:rsidTr="00ED4146">
        <w:trPr>
          <w:trHeight w:val="1350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93" w:rsidRPr="00192693" w:rsidRDefault="00192693" w:rsidP="00192693">
            <w:pPr>
              <w:spacing w:line="240" w:lineRule="auto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01100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92693">
              <w:rPr>
                <w:sz w:val="24"/>
                <w:szCs w:val="24"/>
              </w:rPr>
              <w:t>7214</w:t>
            </w:r>
            <w:r w:rsidRPr="00192693">
              <w:rPr>
                <w:sz w:val="24"/>
                <w:szCs w:val="24"/>
                <w:lang w:val="en-US"/>
              </w:rPr>
              <w:t>W</w:t>
            </w:r>
          </w:p>
        </w:tc>
      </w:tr>
      <w:tr w:rsidR="00192693" w:rsidRPr="00192693" w:rsidTr="00ED4146">
        <w:trPr>
          <w:trHeight w:val="225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</w:t>
            </w:r>
          </w:p>
          <w:p w:rsidR="00192693" w:rsidRPr="00192693" w:rsidRDefault="00192693" w:rsidP="001926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92693">
              <w:rPr>
                <w:sz w:val="24"/>
                <w:szCs w:val="24"/>
                <w:lang w:val="en-US"/>
              </w:rPr>
              <w:t>01700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S385W</w:t>
            </w:r>
          </w:p>
        </w:tc>
      </w:tr>
      <w:tr w:rsidR="00192693" w:rsidRPr="00192693" w:rsidTr="00ED4146">
        <w:trPr>
          <w:trHeight w:val="450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92693">
              <w:rPr>
                <w:sz w:val="24"/>
                <w:szCs w:val="24"/>
                <w:lang w:val="en-US"/>
              </w:rPr>
              <w:t>21</w:t>
            </w:r>
            <w:r w:rsidRPr="00192693">
              <w:rPr>
                <w:sz w:val="24"/>
                <w:szCs w:val="24"/>
              </w:rPr>
              <w:t>1Я</w:t>
            </w:r>
            <w:r w:rsidRPr="0019269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53490</w:t>
            </w:r>
          </w:p>
        </w:tc>
      </w:tr>
      <w:tr w:rsidR="00192693" w:rsidRPr="00192693" w:rsidTr="00ED4146">
        <w:trPr>
          <w:trHeight w:val="450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Мероприятия по организации уличного освещения</w:t>
            </w:r>
          </w:p>
          <w:p w:rsidR="00192693" w:rsidRPr="00192693" w:rsidRDefault="00192693" w:rsidP="001926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24100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12391</w:t>
            </w:r>
          </w:p>
        </w:tc>
      </w:tr>
      <w:tr w:rsidR="00192693" w:rsidRPr="00192693" w:rsidTr="00ED4146">
        <w:trPr>
          <w:trHeight w:val="450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rPr>
                <w:sz w:val="24"/>
                <w:szCs w:val="24"/>
              </w:rPr>
            </w:pPr>
            <w:r w:rsidRPr="00192693">
              <w:rPr>
                <w:color w:val="000000"/>
                <w:sz w:val="24"/>
                <w:szCs w:val="24"/>
              </w:rPr>
              <w:t>Мероприятия по организации озеленения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24100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14391</w:t>
            </w:r>
          </w:p>
        </w:tc>
      </w:tr>
      <w:tr w:rsidR="00192693" w:rsidRPr="00192693" w:rsidTr="00ED4146">
        <w:trPr>
          <w:trHeight w:val="450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rPr>
                <w:sz w:val="24"/>
                <w:szCs w:val="24"/>
              </w:rPr>
            </w:pPr>
            <w:r w:rsidRPr="00192693">
              <w:rPr>
                <w:color w:val="000000"/>
                <w:sz w:val="24"/>
                <w:szCs w:val="24"/>
              </w:rPr>
              <w:t>Мероприятия по содержанию мест захоронения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24100</w:t>
            </w:r>
          </w:p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13392</w:t>
            </w:r>
          </w:p>
        </w:tc>
      </w:tr>
      <w:tr w:rsidR="00192693" w:rsidRPr="00192693" w:rsidTr="00ED4146">
        <w:trPr>
          <w:trHeight w:val="225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Комплексное развитие спортивно-туристического комплекса «</w:t>
            </w:r>
            <w:proofErr w:type="spellStart"/>
            <w:r w:rsidRPr="00192693">
              <w:rPr>
                <w:sz w:val="24"/>
                <w:szCs w:val="24"/>
              </w:rPr>
              <w:t>Шерегеш</w:t>
            </w:r>
            <w:proofErr w:type="spellEnd"/>
            <w:r w:rsidRPr="00192693">
              <w:rPr>
                <w:sz w:val="24"/>
                <w:szCs w:val="24"/>
              </w:rPr>
              <w:t>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28200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>S0230</w:t>
            </w:r>
          </w:p>
        </w:tc>
      </w:tr>
      <w:tr w:rsidR="00192693" w:rsidRPr="00192693" w:rsidTr="00ED4146">
        <w:trPr>
          <w:trHeight w:val="450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rPr>
                <w:sz w:val="24"/>
                <w:szCs w:val="24"/>
              </w:rPr>
            </w:pPr>
            <w:r w:rsidRPr="00192693">
              <w:rPr>
                <w:sz w:val="24"/>
                <w:szCs w:val="24"/>
              </w:rPr>
              <w:t xml:space="preserve">Прочие природоохранные мероприятия, реализуемые в </w:t>
            </w:r>
            <w:proofErr w:type="spellStart"/>
            <w:r w:rsidRPr="00192693">
              <w:rPr>
                <w:sz w:val="24"/>
                <w:szCs w:val="24"/>
              </w:rPr>
              <w:t>Таштагольском</w:t>
            </w:r>
            <w:proofErr w:type="spellEnd"/>
            <w:r w:rsidRPr="00192693">
              <w:rPr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92693">
              <w:rPr>
                <w:sz w:val="24"/>
                <w:szCs w:val="24"/>
                <w:lang w:val="en-US"/>
              </w:rPr>
              <w:t>30100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92693">
              <w:rPr>
                <w:sz w:val="24"/>
                <w:szCs w:val="24"/>
                <w:lang w:val="en-US"/>
              </w:rPr>
              <w:t>10790</w:t>
            </w:r>
          </w:p>
        </w:tc>
      </w:tr>
      <w:tr w:rsidR="00192693" w:rsidRPr="00192693" w:rsidTr="00ED4146">
        <w:trPr>
          <w:trHeight w:val="450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192693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192693">
              <w:rPr>
                <w:sz w:val="24"/>
                <w:szCs w:val="24"/>
              </w:rPr>
              <w:t>лесоохранных</w:t>
            </w:r>
            <w:proofErr w:type="spellEnd"/>
            <w:r w:rsidRPr="00192693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92693">
              <w:rPr>
                <w:sz w:val="24"/>
                <w:szCs w:val="24"/>
                <w:lang w:val="en-US"/>
              </w:rPr>
              <w:t>30100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693" w:rsidRPr="00192693" w:rsidRDefault="00192693" w:rsidP="00192693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92693">
              <w:rPr>
                <w:sz w:val="24"/>
                <w:szCs w:val="24"/>
                <w:lang w:val="en-US"/>
              </w:rPr>
              <w:t>10800</w:t>
            </w:r>
          </w:p>
        </w:tc>
      </w:tr>
    </w:tbl>
    <w:p w:rsidR="00192693" w:rsidRPr="00192693" w:rsidRDefault="00192693" w:rsidP="00192693">
      <w:pPr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192693" w:rsidRPr="00192693" w:rsidRDefault="00192693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D47B9F" w:rsidRDefault="00D47B9F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D47B9F" w:rsidRDefault="00D47B9F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192693" w:rsidRDefault="00192693" w:rsidP="00192693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D47B9F" w:rsidRPr="00D47B9F" w:rsidRDefault="00D47B9F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lastRenderedPageBreak/>
        <w:t>Приложение №</w:t>
      </w:r>
      <w:r w:rsidR="00192693">
        <w:rPr>
          <w:sz w:val="24"/>
          <w:szCs w:val="24"/>
        </w:rPr>
        <w:t>4</w:t>
      </w:r>
    </w:p>
    <w:p w:rsidR="00D47B9F" w:rsidRPr="00D47B9F" w:rsidRDefault="00D47B9F" w:rsidP="00D47B9F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t>к распоряжению администрации</w:t>
      </w:r>
    </w:p>
    <w:p w:rsidR="00D47B9F" w:rsidRPr="00D47B9F" w:rsidRDefault="00D47B9F" w:rsidP="00D47B9F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t xml:space="preserve">Таштагольского муниципального </w:t>
      </w:r>
      <w:r w:rsidR="008B0D1D" w:rsidRPr="008B0D1D">
        <w:rPr>
          <w:sz w:val="24"/>
          <w:szCs w:val="24"/>
        </w:rPr>
        <w:t>округа</w:t>
      </w:r>
    </w:p>
    <w:p w:rsidR="00D47B9F" w:rsidRPr="00D47B9F" w:rsidRDefault="00D47B9F" w:rsidP="00D47B9F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t>от  «</w:t>
      </w:r>
      <w:r w:rsidR="004B1165">
        <w:rPr>
          <w:sz w:val="24"/>
          <w:szCs w:val="24"/>
        </w:rPr>
        <w:t>23</w:t>
      </w:r>
      <w:r w:rsidRPr="00D47B9F">
        <w:rPr>
          <w:sz w:val="24"/>
          <w:szCs w:val="24"/>
        </w:rPr>
        <w:t xml:space="preserve">» </w:t>
      </w:r>
      <w:r w:rsidR="009119D3">
        <w:rPr>
          <w:sz w:val="24"/>
          <w:szCs w:val="24"/>
        </w:rPr>
        <w:t xml:space="preserve">января </w:t>
      </w:r>
      <w:r w:rsidRPr="00D47B9F">
        <w:rPr>
          <w:sz w:val="24"/>
          <w:szCs w:val="24"/>
        </w:rPr>
        <w:t>202</w:t>
      </w:r>
      <w:r w:rsidR="008B0D1D">
        <w:rPr>
          <w:sz w:val="24"/>
          <w:szCs w:val="24"/>
        </w:rPr>
        <w:t>6</w:t>
      </w:r>
      <w:r w:rsidRPr="00D47B9F">
        <w:rPr>
          <w:sz w:val="24"/>
          <w:szCs w:val="24"/>
        </w:rPr>
        <w:t xml:space="preserve">  №</w:t>
      </w:r>
      <w:r w:rsidR="004B1165">
        <w:rPr>
          <w:sz w:val="24"/>
          <w:szCs w:val="24"/>
        </w:rPr>
        <w:t>16-р</w:t>
      </w:r>
      <w:r w:rsidR="008B0D1D">
        <w:rPr>
          <w:sz w:val="24"/>
          <w:szCs w:val="24"/>
        </w:rPr>
        <w:t xml:space="preserve">    </w:t>
      </w:r>
    </w:p>
    <w:p w:rsidR="00D47B9F" w:rsidRDefault="00D47B9F" w:rsidP="00D47B9F">
      <w:pPr>
        <w:autoSpaceDE w:val="0"/>
        <w:autoSpaceDN w:val="0"/>
        <w:adjustRightInd w:val="0"/>
        <w:spacing w:line="240" w:lineRule="auto"/>
        <w:ind w:right="-710"/>
        <w:jc w:val="right"/>
        <w:rPr>
          <w:szCs w:val="28"/>
        </w:rPr>
      </w:pPr>
    </w:p>
    <w:p w:rsidR="00D47B9F" w:rsidRPr="003C7AE8" w:rsidRDefault="00D47B9F" w:rsidP="00D47B9F">
      <w:pPr>
        <w:spacing w:line="240" w:lineRule="auto"/>
        <w:ind w:firstLine="709"/>
        <w:jc w:val="right"/>
        <w:rPr>
          <w:szCs w:val="28"/>
        </w:rPr>
      </w:pPr>
    </w:p>
    <w:p w:rsidR="00D47B9F" w:rsidRPr="007E23CE" w:rsidRDefault="00D47B9F" w:rsidP="00D47B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bookmarkStart w:id="2" w:name="Par30"/>
      <w:bookmarkEnd w:id="2"/>
      <w:r>
        <w:rPr>
          <w:rFonts w:eastAsia="Calibri"/>
          <w:b/>
          <w:bCs/>
          <w:szCs w:val="28"/>
          <w:lang w:eastAsia="en-US"/>
        </w:rPr>
        <w:t xml:space="preserve">Дополнение в перечень главных администраторов доходов </w:t>
      </w:r>
      <w:r>
        <w:rPr>
          <w:b/>
          <w:bCs/>
        </w:rPr>
        <w:t>бюджета</w:t>
      </w:r>
      <w:r w:rsidRPr="00824BDD">
        <w:rPr>
          <w:b/>
          <w:bCs/>
        </w:rPr>
        <w:t xml:space="preserve"> </w:t>
      </w:r>
      <w:r>
        <w:rPr>
          <w:b/>
          <w:bCs/>
        </w:rPr>
        <w:t xml:space="preserve">Таштагольского муниципального </w:t>
      </w:r>
      <w:r w:rsidR="008B0D1D" w:rsidRPr="008B0D1D">
        <w:rPr>
          <w:b/>
          <w:bCs/>
        </w:rPr>
        <w:t>округа</w:t>
      </w:r>
    </w:p>
    <w:p w:rsidR="00D47B9F" w:rsidRPr="0069141B" w:rsidRDefault="00D47B9F" w:rsidP="00D47B9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rPr>
          <w:szCs w:val="28"/>
        </w:rPr>
      </w:pPr>
      <w:r w:rsidRPr="0069141B">
        <w:rPr>
          <w:rFonts w:eastAsia="Calibri"/>
          <w:szCs w:val="28"/>
          <w:lang w:eastAsia="en-US"/>
        </w:rPr>
        <w:tab/>
      </w:r>
    </w:p>
    <w:tbl>
      <w:tblPr>
        <w:tblW w:w="978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3260"/>
        <w:gridCol w:w="5103"/>
      </w:tblGrid>
      <w:tr w:rsidR="00D47B9F" w:rsidTr="00ED4146">
        <w:trPr>
          <w:trHeight w:val="688"/>
        </w:trPr>
        <w:tc>
          <w:tcPr>
            <w:tcW w:w="46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 xml:space="preserve">Наименование главного администратора доходов бюджета Таштагольского муниципального </w:t>
            </w:r>
            <w:r w:rsidR="008B0D1D" w:rsidRPr="008B0D1D">
              <w:rPr>
                <w:sz w:val="24"/>
                <w:szCs w:val="24"/>
              </w:rPr>
              <w:t>округа</w:t>
            </w:r>
            <w:r w:rsidRPr="00D47B9F">
              <w:rPr>
                <w:sz w:val="24"/>
                <w:szCs w:val="24"/>
              </w:rPr>
              <w:t xml:space="preserve"> /наименование кода вида (подвида) доходов                            бюджета Таштагольского муниципального </w:t>
            </w:r>
            <w:r w:rsidR="008B0D1D" w:rsidRPr="008B0D1D">
              <w:rPr>
                <w:sz w:val="24"/>
                <w:szCs w:val="24"/>
              </w:rPr>
              <w:t>округа</w:t>
            </w:r>
          </w:p>
        </w:tc>
      </w:tr>
      <w:tr w:rsidR="00D47B9F" w:rsidTr="00ED4146">
        <w:trPr>
          <w:trHeight w:val="1598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 xml:space="preserve">главного </w:t>
            </w:r>
            <w:proofErr w:type="spellStart"/>
            <w:r w:rsidRPr="00D47B9F">
              <w:rPr>
                <w:sz w:val="24"/>
                <w:szCs w:val="24"/>
              </w:rPr>
              <w:t>админист-ратора</w:t>
            </w:r>
            <w:proofErr w:type="spellEnd"/>
            <w:r w:rsidRPr="00D47B9F">
              <w:rPr>
                <w:sz w:val="24"/>
                <w:szCs w:val="24"/>
              </w:rPr>
              <w:t xml:space="preserve"> доходов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 xml:space="preserve">вида (подвида) доходов бюджета Таштагольского муниципального </w:t>
            </w:r>
            <w:r w:rsidR="008B0D1D" w:rsidRPr="008B0D1D">
              <w:rPr>
                <w:sz w:val="24"/>
                <w:szCs w:val="24"/>
              </w:rPr>
              <w:t>округа</w:t>
            </w:r>
          </w:p>
        </w:tc>
        <w:tc>
          <w:tcPr>
            <w:tcW w:w="510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47B9F" w:rsidP="00FE05CF">
            <w:pPr>
              <w:rPr>
                <w:sz w:val="24"/>
                <w:szCs w:val="24"/>
              </w:rPr>
            </w:pPr>
          </w:p>
        </w:tc>
      </w:tr>
      <w:tr w:rsidR="00D47B9F" w:rsidTr="00ED4146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>3</w:t>
            </w:r>
          </w:p>
        </w:tc>
      </w:tr>
      <w:tr w:rsidR="00D47B9F" w:rsidRPr="002271AD" w:rsidTr="00ED4146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17604" w:rsidP="00EB2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8B0D1D" w:rsidRPr="008B0D1D">
              <w:rPr>
                <w:sz w:val="24"/>
                <w:szCs w:val="24"/>
              </w:rPr>
              <w:t>1 12 04041 14 0000 120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47B9F" w:rsidRPr="00D47B9F" w:rsidRDefault="008B0D1D" w:rsidP="001D455B">
            <w:pPr>
              <w:autoSpaceDE w:val="0"/>
              <w:autoSpaceDN w:val="0"/>
              <w:adjustRightInd w:val="0"/>
              <w:spacing w:line="240" w:lineRule="auto"/>
              <w:ind w:left="142" w:right="142" w:firstLine="142"/>
              <w:rPr>
                <w:sz w:val="24"/>
                <w:szCs w:val="24"/>
              </w:rPr>
            </w:pPr>
            <w:r w:rsidRPr="008B0D1D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муниципальных округов, в части платы по договору купли-продажи лесных насаждений</w:t>
            </w:r>
          </w:p>
        </w:tc>
      </w:tr>
      <w:tr w:rsidR="00F06C54" w:rsidRPr="002271AD" w:rsidTr="00ED4146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06C54" w:rsidRPr="00F06C54" w:rsidRDefault="00F06C54" w:rsidP="00FE05C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900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06C54" w:rsidRPr="00F06C54" w:rsidRDefault="00F06C54" w:rsidP="00EB2F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Pr="00F06C54">
              <w:rPr>
                <w:sz w:val="24"/>
                <w:szCs w:val="24"/>
                <w:lang w:val="en-US"/>
              </w:rPr>
              <w:t>2 02 25513 14 0000 150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06C54" w:rsidRPr="00F06C54" w:rsidRDefault="00F06C54" w:rsidP="001D455B">
            <w:pPr>
              <w:autoSpaceDE w:val="0"/>
              <w:autoSpaceDN w:val="0"/>
              <w:adjustRightInd w:val="0"/>
              <w:spacing w:line="240" w:lineRule="auto"/>
              <w:ind w:left="142" w:right="142" w:firstLine="142"/>
              <w:rPr>
                <w:sz w:val="24"/>
                <w:szCs w:val="24"/>
              </w:rPr>
            </w:pPr>
            <w:r w:rsidRPr="00F06C54">
              <w:rPr>
                <w:sz w:val="24"/>
                <w:szCs w:val="24"/>
              </w:rPr>
              <w:t>Субсидии бюджетам муниципальных округов на развитие сети учреждений культурно-досугового типа</w:t>
            </w:r>
          </w:p>
        </w:tc>
      </w:tr>
    </w:tbl>
    <w:p w:rsidR="00D47B9F" w:rsidRPr="001D455B" w:rsidRDefault="00D47B9F" w:rsidP="001D455B">
      <w:pPr>
        <w:autoSpaceDE w:val="0"/>
        <w:autoSpaceDN w:val="0"/>
        <w:adjustRightInd w:val="0"/>
        <w:spacing w:line="240" w:lineRule="auto"/>
        <w:ind w:left="142" w:right="142" w:firstLine="142"/>
        <w:rPr>
          <w:sz w:val="24"/>
          <w:szCs w:val="24"/>
        </w:rPr>
      </w:pPr>
    </w:p>
    <w:p w:rsidR="00D47B9F" w:rsidRPr="00C83C31" w:rsidRDefault="00D47B9F" w:rsidP="00D47B9F">
      <w:pPr>
        <w:autoSpaceDE w:val="0"/>
        <w:autoSpaceDN w:val="0"/>
        <w:adjustRightInd w:val="0"/>
        <w:spacing w:line="240" w:lineRule="auto"/>
        <w:ind w:right="-427"/>
        <w:jc w:val="right"/>
        <w:rPr>
          <w:szCs w:val="28"/>
        </w:rPr>
      </w:pPr>
    </w:p>
    <w:p w:rsidR="00D47B9F" w:rsidRPr="00C83C31" w:rsidRDefault="00D47B9F" w:rsidP="00D47B9F">
      <w:pPr>
        <w:autoSpaceDE w:val="0"/>
        <w:autoSpaceDN w:val="0"/>
        <w:adjustRightInd w:val="0"/>
        <w:spacing w:line="240" w:lineRule="auto"/>
        <w:ind w:right="-427"/>
        <w:jc w:val="right"/>
        <w:rPr>
          <w:szCs w:val="28"/>
        </w:rPr>
      </w:pPr>
    </w:p>
    <w:p w:rsidR="00D47B9F" w:rsidRPr="00C83C31" w:rsidRDefault="00D47B9F" w:rsidP="00D47B9F">
      <w:pPr>
        <w:autoSpaceDE w:val="0"/>
        <w:autoSpaceDN w:val="0"/>
        <w:adjustRightInd w:val="0"/>
        <w:spacing w:line="240" w:lineRule="auto"/>
        <w:ind w:right="-427"/>
        <w:jc w:val="right"/>
        <w:rPr>
          <w:szCs w:val="28"/>
        </w:rPr>
      </w:pPr>
    </w:p>
    <w:p w:rsidR="00D47B9F" w:rsidRPr="00C83C31" w:rsidRDefault="00D47B9F" w:rsidP="00D47B9F">
      <w:pPr>
        <w:autoSpaceDE w:val="0"/>
        <w:autoSpaceDN w:val="0"/>
        <w:adjustRightInd w:val="0"/>
        <w:spacing w:line="240" w:lineRule="auto"/>
        <w:ind w:right="-427"/>
        <w:jc w:val="right"/>
        <w:rPr>
          <w:szCs w:val="28"/>
        </w:rPr>
      </w:pPr>
    </w:p>
    <w:p w:rsidR="00D47B9F" w:rsidRPr="00C83C31" w:rsidRDefault="00D47B9F" w:rsidP="00D47B9F">
      <w:pPr>
        <w:autoSpaceDE w:val="0"/>
        <w:autoSpaceDN w:val="0"/>
        <w:adjustRightInd w:val="0"/>
        <w:spacing w:line="240" w:lineRule="auto"/>
        <w:ind w:right="-427"/>
        <w:rPr>
          <w:szCs w:val="28"/>
        </w:rPr>
      </w:pPr>
    </w:p>
    <w:p w:rsidR="00D47B9F" w:rsidRPr="00C83C31" w:rsidRDefault="00D47B9F" w:rsidP="00D47B9F">
      <w:pPr>
        <w:autoSpaceDE w:val="0"/>
        <w:autoSpaceDN w:val="0"/>
        <w:adjustRightInd w:val="0"/>
        <w:spacing w:line="240" w:lineRule="auto"/>
        <w:ind w:right="-427"/>
        <w:jc w:val="right"/>
        <w:rPr>
          <w:szCs w:val="28"/>
        </w:rPr>
      </w:pPr>
    </w:p>
    <w:p w:rsidR="00D47B9F" w:rsidRPr="00C83C31" w:rsidRDefault="00D47B9F" w:rsidP="00D47B9F">
      <w:pPr>
        <w:autoSpaceDE w:val="0"/>
        <w:autoSpaceDN w:val="0"/>
        <w:adjustRightInd w:val="0"/>
        <w:spacing w:line="240" w:lineRule="auto"/>
        <w:ind w:right="-427"/>
        <w:jc w:val="right"/>
        <w:rPr>
          <w:szCs w:val="28"/>
        </w:rPr>
      </w:pPr>
    </w:p>
    <w:p w:rsidR="00E63370" w:rsidRPr="00E147CD" w:rsidRDefault="00E63370" w:rsidP="00F37988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306A5D" w:rsidRPr="00E147CD" w:rsidRDefault="00306A5D" w:rsidP="00F37988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306A5D" w:rsidRPr="00E147CD" w:rsidRDefault="00306A5D" w:rsidP="00F37988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306A5D" w:rsidRPr="00E147CD" w:rsidRDefault="00306A5D" w:rsidP="00F37988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306A5D" w:rsidRPr="00E147CD" w:rsidRDefault="00306A5D" w:rsidP="00F37988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306A5D" w:rsidRPr="00E147CD" w:rsidRDefault="00306A5D" w:rsidP="00F37988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FD0D76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D47B9F" w:rsidRDefault="00D47B9F" w:rsidP="00306A5D">
      <w:pPr>
        <w:pStyle w:val="ConsPlusNormal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47B9F" w:rsidSect="00E6337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426" w:right="1418" w:bottom="284" w:left="1418" w:header="283" w:footer="397" w:gutter="0"/>
      <w:paperSrc w:first="15" w:other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E5" w:rsidRDefault="00FF26E5">
      <w:r>
        <w:separator/>
      </w:r>
    </w:p>
  </w:endnote>
  <w:endnote w:type="continuationSeparator" w:id="0">
    <w:p w:rsidR="00FF26E5" w:rsidRDefault="00FF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E5" w:rsidRDefault="00FF26E5">
      <w:r>
        <w:separator/>
      </w:r>
    </w:p>
  </w:footnote>
  <w:footnote w:type="continuationSeparator" w:id="0">
    <w:p w:rsidR="00FF26E5" w:rsidRDefault="00FF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>
    <w:pPr>
      <w:pStyle w:val="a3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 w:rsidP="00CC6948">
    <w:pPr>
      <w:pStyle w:val="a3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374229"/>
    <w:multiLevelType w:val="hybridMultilevel"/>
    <w:tmpl w:val="A064BAB0"/>
    <w:lvl w:ilvl="0" w:tplc="C570E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C60BE"/>
    <w:multiLevelType w:val="hybridMultilevel"/>
    <w:tmpl w:val="A9DC0786"/>
    <w:lvl w:ilvl="0" w:tplc="8FC01ED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F0859"/>
    <w:multiLevelType w:val="hybridMultilevel"/>
    <w:tmpl w:val="BCB03B60"/>
    <w:lvl w:ilvl="0" w:tplc="C41C161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B5225"/>
    <w:multiLevelType w:val="hybridMultilevel"/>
    <w:tmpl w:val="B980E24A"/>
    <w:lvl w:ilvl="0" w:tplc="AC92E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52135F"/>
    <w:multiLevelType w:val="hybridMultilevel"/>
    <w:tmpl w:val="B7F00140"/>
    <w:lvl w:ilvl="0" w:tplc="787211E4">
      <w:start w:val="1"/>
      <w:numFmt w:val="decimal"/>
      <w:lvlText w:val="%1."/>
      <w:lvlJc w:val="left"/>
      <w:pPr>
        <w:ind w:left="1404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7A0F35"/>
    <w:multiLevelType w:val="hybridMultilevel"/>
    <w:tmpl w:val="F1F4DC18"/>
    <w:lvl w:ilvl="0" w:tplc="DE40D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124DC"/>
    <w:multiLevelType w:val="hybridMultilevel"/>
    <w:tmpl w:val="19C8584A"/>
    <w:lvl w:ilvl="0" w:tplc="9B687D8E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108"/>
    <w:rsid w:val="00000791"/>
    <w:rsid w:val="0000112B"/>
    <w:rsid w:val="00001431"/>
    <w:rsid w:val="00003026"/>
    <w:rsid w:val="000034C3"/>
    <w:rsid w:val="00004498"/>
    <w:rsid w:val="00005B08"/>
    <w:rsid w:val="0000663E"/>
    <w:rsid w:val="00006743"/>
    <w:rsid w:val="0002236A"/>
    <w:rsid w:val="000300C7"/>
    <w:rsid w:val="00032516"/>
    <w:rsid w:val="000355B4"/>
    <w:rsid w:val="0004199A"/>
    <w:rsid w:val="000423DD"/>
    <w:rsid w:val="00044EA5"/>
    <w:rsid w:val="00047C46"/>
    <w:rsid w:val="00050C69"/>
    <w:rsid w:val="00052FD4"/>
    <w:rsid w:val="00054148"/>
    <w:rsid w:val="00061BA0"/>
    <w:rsid w:val="00065E81"/>
    <w:rsid w:val="00066C89"/>
    <w:rsid w:val="000721F0"/>
    <w:rsid w:val="00073525"/>
    <w:rsid w:val="000751E3"/>
    <w:rsid w:val="00075B7B"/>
    <w:rsid w:val="00077E00"/>
    <w:rsid w:val="000802AB"/>
    <w:rsid w:val="00083BC4"/>
    <w:rsid w:val="0008657C"/>
    <w:rsid w:val="000877A2"/>
    <w:rsid w:val="00087B35"/>
    <w:rsid w:val="00091EE0"/>
    <w:rsid w:val="0009398D"/>
    <w:rsid w:val="0009690C"/>
    <w:rsid w:val="0009708B"/>
    <w:rsid w:val="000A20EA"/>
    <w:rsid w:val="000A79BC"/>
    <w:rsid w:val="000B48D9"/>
    <w:rsid w:val="000B4A2A"/>
    <w:rsid w:val="000B5671"/>
    <w:rsid w:val="000B5AAE"/>
    <w:rsid w:val="000C1846"/>
    <w:rsid w:val="000C315F"/>
    <w:rsid w:val="000D1934"/>
    <w:rsid w:val="000D2696"/>
    <w:rsid w:val="000D33B7"/>
    <w:rsid w:val="000D49E0"/>
    <w:rsid w:val="000D4BB6"/>
    <w:rsid w:val="000E0F8B"/>
    <w:rsid w:val="000F1DB8"/>
    <w:rsid w:val="000F23FE"/>
    <w:rsid w:val="000F26C7"/>
    <w:rsid w:val="000F2815"/>
    <w:rsid w:val="000F286C"/>
    <w:rsid w:val="001016BF"/>
    <w:rsid w:val="001044C3"/>
    <w:rsid w:val="00105BD4"/>
    <w:rsid w:val="00105D23"/>
    <w:rsid w:val="001069C8"/>
    <w:rsid w:val="00106FA3"/>
    <w:rsid w:val="00116038"/>
    <w:rsid w:val="00117A17"/>
    <w:rsid w:val="00117ACB"/>
    <w:rsid w:val="0012148B"/>
    <w:rsid w:val="00125415"/>
    <w:rsid w:val="00126559"/>
    <w:rsid w:val="00132433"/>
    <w:rsid w:val="00132A17"/>
    <w:rsid w:val="00133594"/>
    <w:rsid w:val="00133992"/>
    <w:rsid w:val="001364C4"/>
    <w:rsid w:val="00136C51"/>
    <w:rsid w:val="00137058"/>
    <w:rsid w:val="00141389"/>
    <w:rsid w:val="00143140"/>
    <w:rsid w:val="00143D73"/>
    <w:rsid w:val="00144869"/>
    <w:rsid w:val="0014608E"/>
    <w:rsid w:val="001502B9"/>
    <w:rsid w:val="00152141"/>
    <w:rsid w:val="00152E35"/>
    <w:rsid w:val="00155487"/>
    <w:rsid w:val="00155CF8"/>
    <w:rsid w:val="00156352"/>
    <w:rsid w:val="0015641B"/>
    <w:rsid w:val="00160301"/>
    <w:rsid w:val="001603EB"/>
    <w:rsid w:val="0016622E"/>
    <w:rsid w:val="00166ECF"/>
    <w:rsid w:val="00173578"/>
    <w:rsid w:val="00173FFA"/>
    <w:rsid w:val="00174873"/>
    <w:rsid w:val="0017522D"/>
    <w:rsid w:val="00186193"/>
    <w:rsid w:val="0018754B"/>
    <w:rsid w:val="00187A6C"/>
    <w:rsid w:val="0019060B"/>
    <w:rsid w:val="00192693"/>
    <w:rsid w:val="001930BE"/>
    <w:rsid w:val="001936F2"/>
    <w:rsid w:val="00195943"/>
    <w:rsid w:val="00195C41"/>
    <w:rsid w:val="00197F37"/>
    <w:rsid w:val="001A22F8"/>
    <w:rsid w:val="001A5653"/>
    <w:rsid w:val="001A658D"/>
    <w:rsid w:val="001B287E"/>
    <w:rsid w:val="001C6CEE"/>
    <w:rsid w:val="001D1A16"/>
    <w:rsid w:val="001D455B"/>
    <w:rsid w:val="001D4C32"/>
    <w:rsid w:val="001D4EFD"/>
    <w:rsid w:val="001D5AA9"/>
    <w:rsid w:val="001D741E"/>
    <w:rsid w:val="001E07F5"/>
    <w:rsid w:val="001E341B"/>
    <w:rsid w:val="001E4282"/>
    <w:rsid w:val="001E4A01"/>
    <w:rsid w:val="001E518F"/>
    <w:rsid w:val="001E701B"/>
    <w:rsid w:val="001F1581"/>
    <w:rsid w:val="001F3637"/>
    <w:rsid w:val="001F6DDC"/>
    <w:rsid w:val="002133A8"/>
    <w:rsid w:val="002137D8"/>
    <w:rsid w:val="00222BF3"/>
    <w:rsid w:val="002245EF"/>
    <w:rsid w:val="002248C2"/>
    <w:rsid w:val="00230807"/>
    <w:rsid w:val="0023087C"/>
    <w:rsid w:val="00233E0B"/>
    <w:rsid w:val="002346FC"/>
    <w:rsid w:val="00241B7B"/>
    <w:rsid w:val="002425D5"/>
    <w:rsid w:val="002519DD"/>
    <w:rsid w:val="00251F16"/>
    <w:rsid w:val="002530DC"/>
    <w:rsid w:val="002551A1"/>
    <w:rsid w:val="0025609B"/>
    <w:rsid w:val="0025648A"/>
    <w:rsid w:val="002571D5"/>
    <w:rsid w:val="002612E2"/>
    <w:rsid w:val="00262A33"/>
    <w:rsid w:val="00262EE3"/>
    <w:rsid w:val="00264E36"/>
    <w:rsid w:val="002656FD"/>
    <w:rsid w:val="0026574D"/>
    <w:rsid w:val="00265956"/>
    <w:rsid w:val="002674DB"/>
    <w:rsid w:val="0028121A"/>
    <w:rsid w:val="00281429"/>
    <w:rsid w:val="002815D4"/>
    <w:rsid w:val="0028239A"/>
    <w:rsid w:val="002944D7"/>
    <w:rsid w:val="002971D0"/>
    <w:rsid w:val="00297C84"/>
    <w:rsid w:val="002A0695"/>
    <w:rsid w:val="002A1502"/>
    <w:rsid w:val="002A280F"/>
    <w:rsid w:val="002A591B"/>
    <w:rsid w:val="002B3389"/>
    <w:rsid w:val="002B4E63"/>
    <w:rsid w:val="002B51EF"/>
    <w:rsid w:val="002B5D10"/>
    <w:rsid w:val="002C0316"/>
    <w:rsid w:val="002C1CA2"/>
    <w:rsid w:val="002C4324"/>
    <w:rsid w:val="002C56D6"/>
    <w:rsid w:val="002C5E8F"/>
    <w:rsid w:val="002C6E22"/>
    <w:rsid w:val="002D1DCB"/>
    <w:rsid w:val="002D2B11"/>
    <w:rsid w:val="002D3BCE"/>
    <w:rsid w:val="002D56A2"/>
    <w:rsid w:val="002D7F22"/>
    <w:rsid w:val="002E091E"/>
    <w:rsid w:val="002E32F6"/>
    <w:rsid w:val="002E396C"/>
    <w:rsid w:val="002E5E19"/>
    <w:rsid w:val="002E745F"/>
    <w:rsid w:val="002E7629"/>
    <w:rsid w:val="002F3EB5"/>
    <w:rsid w:val="002F65A3"/>
    <w:rsid w:val="003008FF"/>
    <w:rsid w:val="00300F01"/>
    <w:rsid w:val="0030177C"/>
    <w:rsid w:val="003019B2"/>
    <w:rsid w:val="003028B9"/>
    <w:rsid w:val="00304FD8"/>
    <w:rsid w:val="00306A5D"/>
    <w:rsid w:val="00310F84"/>
    <w:rsid w:val="0031176B"/>
    <w:rsid w:val="00311CD5"/>
    <w:rsid w:val="00313FC7"/>
    <w:rsid w:val="003149B5"/>
    <w:rsid w:val="0032203C"/>
    <w:rsid w:val="003272D8"/>
    <w:rsid w:val="00327DDF"/>
    <w:rsid w:val="00332C22"/>
    <w:rsid w:val="0033456B"/>
    <w:rsid w:val="00337884"/>
    <w:rsid w:val="00340422"/>
    <w:rsid w:val="0034133A"/>
    <w:rsid w:val="00341D28"/>
    <w:rsid w:val="00342BEB"/>
    <w:rsid w:val="0034391F"/>
    <w:rsid w:val="00343DD9"/>
    <w:rsid w:val="003464B2"/>
    <w:rsid w:val="00346924"/>
    <w:rsid w:val="0035092F"/>
    <w:rsid w:val="00351B25"/>
    <w:rsid w:val="0035638E"/>
    <w:rsid w:val="003563AA"/>
    <w:rsid w:val="003569C1"/>
    <w:rsid w:val="0036318F"/>
    <w:rsid w:val="00363A25"/>
    <w:rsid w:val="003648DB"/>
    <w:rsid w:val="00366926"/>
    <w:rsid w:val="00366F06"/>
    <w:rsid w:val="003679BA"/>
    <w:rsid w:val="0037009C"/>
    <w:rsid w:val="003703F1"/>
    <w:rsid w:val="00373AF8"/>
    <w:rsid w:val="00374886"/>
    <w:rsid w:val="003809BE"/>
    <w:rsid w:val="00382224"/>
    <w:rsid w:val="003828AE"/>
    <w:rsid w:val="00384126"/>
    <w:rsid w:val="00391C80"/>
    <w:rsid w:val="003923E9"/>
    <w:rsid w:val="00392CB3"/>
    <w:rsid w:val="00393358"/>
    <w:rsid w:val="003A6C4B"/>
    <w:rsid w:val="003A7298"/>
    <w:rsid w:val="003B0C83"/>
    <w:rsid w:val="003B17DF"/>
    <w:rsid w:val="003B4E67"/>
    <w:rsid w:val="003C2D3A"/>
    <w:rsid w:val="003C30BE"/>
    <w:rsid w:val="003C3DFC"/>
    <w:rsid w:val="003C7AE8"/>
    <w:rsid w:val="003C7F33"/>
    <w:rsid w:val="003D0F0E"/>
    <w:rsid w:val="003D1D93"/>
    <w:rsid w:val="003E35D3"/>
    <w:rsid w:val="003E5598"/>
    <w:rsid w:val="003E5C79"/>
    <w:rsid w:val="003E6DFB"/>
    <w:rsid w:val="003F3DAF"/>
    <w:rsid w:val="003F7337"/>
    <w:rsid w:val="004004A3"/>
    <w:rsid w:val="00402B99"/>
    <w:rsid w:val="004031C7"/>
    <w:rsid w:val="004110D0"/>
    <w:rsid w:val="00411BF0"/>
    <w:rsid w:val="00412357"/>
    <w:rsid w:val="00412B5F"/>
    <w:rsid w:val="0041418D"/>
    <w:rsid w:val="00416816"/>
    <w:rsid w:val="0041686D"/>
    <w:rsid w:val="004202FD"/>
    <w:rsid w:val="004228B5"/>
    <w:rsid w:val="00424BA1"/>
    <w:rsid w:val="004276A2"/>
    <w:rsid w:val="00427BD1"/>
    <w:rsid w:val="00430BFD"/>
    <w:rsid w:val="00440A77"/>
    <w:rsid w:val="00442E64"/>
    <w:rsid w:val="00445AE3"/>
    <w:rsid w:val="004622CB"/>
    <w:rsid w:val="00463148"/>
    <w:rsid w:val="0046346C"/>
    <w:rsid w:val="00464350"/>
    <w:rsid w:val="0046476B"/>
    <w:rsid w:val="00467634"/>
    <w:rsid w:val="00470C39"/>
    <w:rsid w:val="00470D75"/>
    <w:rsid w:val="00472023"/>
    <w:rsid w:val="004819BF"/>
    <w:rsid w:val="004838E8"/>
    <w:rsid w:val="004850B9"/>
    <w:rsid w:val="0048628B"/>
    <w:rsid w:val="00492414"/>
    <w:rsid w:val="00493961"/>
    <w:rsid w:val="00494C65"/>
    <w:rsid w:val="00496510"/>
    <w:rsid w:val="00496957"/>
    <w:rsid w:val="00496A6D"/>
    <w:rsid w:val="004A0B36"/>
    <w:rsid w:val="004A4137"/>
    <w:rsid w:val="004A6B9F"/>
    <w:rsid w:val="004B1165"/>
    <w:rsid w:val="004B28D0"/>
    <w:rsid w:val="004B3471"/>
    <w:rsid w:val="004C5B85"/>
    <w:rsid w:val="004D5F06"/>
    <w:rsid w:val="004D64A6"/>
    <w:rsid w:val="004E5A19"/>
    <w:rsid w:val="004E5A67"/>
    <w:rsid w:val="004E74B8"/>
    <w:rsid w:val="004F134F"/>
    <w:rsid w:val="004F3D4D"/>
    <w:rsid w:val="004F5CCD"/>
    <w:rsid w:val="00502205"/>
    <w:rsid w:val="005039CE"/>
    <w:rsid w:val="00506C40"/>
    <w:rsid w:val="005111D3"/>
    <w:rsid w:val="00512DB0"/>
    <w:rsid w:val="005149EE"/>
    <w:rsid w:val="005228F1"/>
    <w:rsid w:val="00525AEC"/>
    <w:rsid w:val="00527FCD"/>
    <w:rsid w:val="005362F4"/>
    <w:rsid w:val="0053795F"/>
    <w:rsid w:val="00540D96"/>
    <w:rsid w:val="0054221D"/>
    <w:rsid w:val="00543B24"/>
    <w:rsid w:val="00543F87"/>
    <w:rsid w:val="00544EF2"/>
    <w:rsid w:val="00552420"/>
    <w:rsid w:val="0055697C"/>
    <w:rsid w:val="00560401"/>
    <w:rsid w:val="00561C7F"/>
    <w:rsid w:val="00562FF4"/>
    <w:rsid w:val="00564A61"/>
    <w:rsid w:val="00566957"/>
    <w:rsid w:val="00570C14"/>
    <w:rsid w:val="00576773"/>
    <w:rsid w:val="00577EE3"/>
    <w:rsid w:val="00585935"/>
    <w:rsid w:val="00587355"/>
    <w:rsid w:val="005922B6"/>
    <w:rsid w:val="00595720"/>
    <w:rsid w:val="00596A25"/>
    <w:rsid w:val="005A02E0"/>
    <w:rsid w:val="005A2367"/>
    <w:rsid w:val="005A44C9"/>
    <w:rsid w:val="005B0DF0"/>
    <w:rsid w:val="005B5A5B"/>
    <w:rsid w:val="005C09E1"/>
    <w:rsid w:val="005C0BB5"/>
    <w:rsid w:val="005C1DAC"/>
    <w:rsid w:val="005D6B32"/>
    <w:rsid w:val="005E43FE"/>
    <w:rsid w:val="005F13E9"/>
    <w:rsid w:val="005F16B0"/>
    <w:rsid w:val="005F1B86"/>
    <w:rsid w:val="005F49A9"/>
    <w:rsid w:val="005F7DD1"/>
    <w:rsid w:val="00601703"/>
    <w:rsid w:val="00603AAB"/>
    <w:rsid w:val="00606BD0"/>
    <w:rsid w:val="00607ACA"/>
    <w:rsid w:val="00611073"/>
    <w:rsid w:val="006147C5"/>
    <w:rsid w:val="00615AFA"/>
    <w:rsid w:val="00620FF9"/>
    <w:rsid w:val="00621645"/>
    <w:rsid w:val="0062362E"/>
    <w:rsid w:val="00623921"/>
    <w:rsid w:val="006244D2"/>
    <w:rsid w:val="006259F3"/>
    <w:rsid w:val="006261E9"/>
    <w:rsid w:val="00630318"/>
    <w:rsid w:val="00632DEB"/>
    <w:rsid w:val="00634508"/>
    <w:rsid w:val="00640015"/>
    <w:rsid w:val="006417AF"/>
    <w:rsid w:val="0064242F"/>
    <w:rsid w:val="0064244D"/>
    <w:rsid w:val="006424B8"/>
    <w:rsid w:val="00643B20"/>
    <w:rsid w:val="00644DAC"/>
    <w:rsid w:val="00647742"/>
    <w:rsid w:val="00650372"/>
    <w:rsid w:val="00650E46"/>
    <w:rsid w:val="0065483E"/>
    <w:rsid w:val="006549B4"/>
    <w:rsid w:val="0065540D"/>
    <w:rsid w:val="00655F8E"/>
    <w:rsid w:val="006602C5"/>
    <w:rsid w:val="0066185C"/>
    <w:rsid w:val="00663588"/>
    <w:rsid w:val="006646D4"/>
    <w:rsid w:val="00666A77"/>
    <w:rsid w:val="00666CD4"/>
    <w:rsid w:val="00670142"/>
    <w:rsid w:val="00674686"/>
    <w:rsid w:val="00675235"/>
    <w:rsid w:val="006766FD"/>
    <w:rsid w:val="0067698A"/>
    <w:rsid w:val="00676BC0"/>
    <w:rsid w:val="006844D2"/>
    <w:rsid w:val="006850EA"/>
    <w:rsid w:val="00685299"/>
    <w:rsid w:val="0069141B"/>
    <w:rsid w:val="00692B23"/>
    <w:rsid w:val="006937C8"/>
    <w:rsid w:val="00694C9D"/>
    <w:rsid w:val="00694D56"/>
    <w:rsid w:val="006957C2"/>
    <w:rsid w:val="00696209"/>
    <w:rsid w:val="00696223"/>
    <w:rsid w:val="00696C00"/>
    <w:rsid w:val="006A2C02"/>
    <w:rsid w:val="006A3EC4"/>
    <w:rsid w:val="006A64AC"/>
    <w:rsid w:val="006A74E4"/>
    <w:rsid w:val="006B2327"/>
    <w:rsid w:val="006B39B9"/>
    <w:rsid w:val="006B4704"/>
    <w:rsid w:val="006C19C6"/>
    <w:rsid w:val="006C2C5D"/>
    <w:rsid w:val="006C2C7C"/>
    <w:rsid w:val="006C3E4D"/>
    <w:rsid w:val="006C5EAB"/>
    <w:rsid w:val="006C6744"/>
    <w:rsid w:val="006D478D"/>
    <w:rsid w:val="006D7533"/>
    <w:rsid w:val="006E1C2A"/>
    <w:rsid w:val="006E204E"/>
    <w:rsid w:val="006E227E"/>
    <w:rsid w:val="006E41C9"/>
    <w:rsid w:val="006E54ED"/>
    <w:rsid w:val="006E5EDA"/>
    <w:rsid w:val="006F2192"/>
    <w:rsid w:val="006F5CD1"/>
    <w:rsid w:val="006F7BC3"/>
    <w:rsid w:val="00702BB1"/>
    <w:rsid w:val="0070339E"/>
    <w:rsid w:val="007110DA"/>
    <w:rsid w:val="007119D6"/>
    <w:rsid w:val="00712A6D"/>
    <w:rsid w:val="007166D0"/>
    <w:rsid w:val="00716A34"/>
    <w:rsid w:val="00716CB4"/>
    <w:rsid w:val="007229BD"/>
    <w:rsid w:val="00723147"/>
    <w:rsid w:val="00723DE9"/>
    <w:rsid w:val="00723E5C"/>
    <w:rsid w:val="0072567D"/>
    <w:rsid w:val="00725FD2"/>
    <w:rsid w:val="00727A37"/>
    <w:rsid w:val="007310A5"/>
    <w:rsid w:val="0073134F"/>
    <w:rsid w:val="007343C1"/>
    <w:rsid w:val="00742D59"/>
    <w:rsid w:val="00751F89"/>
    <w:rsid w:val="00752445"/>
    <w:rsid w:val="007577BB"/>
    <w:rsid w:val="00761D53"/>
    <w:rsid w:val="00763C3E"/>
    <w:rsid w:val="0076469D"/>
    <w:rsid w:val="007656C2"/>
    <w:rsid w:val="00775136"/>
    <w:rsid w:val="007828A0"/>
    <w:rsid w:val="007841AA"/>
    <w:rsid w:val="00785AAF"/>
    <w:rsid w:val="007903CA"/>
    <w:rsid w:val="00790860"/>
    <w:rsid w:val="007912B9"/>
    <w:rsid w:val="00792892"/>
    <w:rsid w:val="007931D6"/>
    <w:rsid w:val="007A034D"/>
    <w:rsid w:val="007A1C46"/>
    <w:rsid w:val="007A4911"/>
    <w:rsid w:val="007A4B2A"/>
    <w:rsid w:val="007B1251"/>
    <w:rsid w:val="007B3F3A"/>
    <w:rsid w:val="007B5DBC"/>
    <w:rsid w:val="007C1963"/>
    <w:rsid w:val="007C5422"/>
    <w:rsid w:val="007C62F6"/>
    <w:rsid w:val="007C7495"/>
    <w:rsid w:val="007D0F9D"/>
    <w:rsid w:val="007D41F6"/>
    <w:rsid w:val="007D4BEB"/>
    <w:rsid w:val="007D4C20"/>
    <w:rsid w:val="007E23CE"/>
    <w:rsid w:val="007E3C8B"/>
    <w:rsid w:val="007F5180"/>
    <w:rsid w:val="007F575B"/>
    <w:rsid w:val="008017AA"/>
    <w:rsid w:val="00804971"/>
    <w:rsid w:val="00806B50"/>
    <w:rsid w:val="00810DA5"/>
    <w:rsid w:val="00812D7D"/>
    <w:rsid w:val="00813969"/>
    <w:rsid w:val="00814529"/>
    <w:rsid w:val="00816B36"/>
    <w:rsid w:val="00817359"/>
    <w:rsid w:val="008219FE"/>
    <w:rsid w:val="0082491B"/>
    <w:rsid w:val="00824BDD"/>
    <w:rsid w:val="00825AF9"/>
    <w:rsid w:val="0083020E"/>
    <w:rsid w:val="008327BA"/>
    <w:rsid w:val="008364F5"/>
    <w:rsid w:val="00842017"/>
    <w:rsid w:val="00846CA8"/>
    <w:rsid w:val="00850D58"/>
    <w:rsid w:val="00863C78"/>
    <w:rsid w:val="00864FD2"/>
    <w:rsid w:val="00871262"/>
    <w:rsid w:val="00871C48"/>
    <w:rsid w:val="0087409B"/>
    <w:rsid w:val="00875420"/>
    <w:rsid w:val="0087593A"/>
    <w:rsid w:val="00881350"/>
    <w:rsid w:val="008834A1"/>
    <w:rsid w:val="0088435B"/>
    <w:rsid w:val="00886F6F"/>
    <w:rsid w:val="00887680"/>
    <w:rsid w:val="00891AAB"/>
    <w:rsid w:val="00891E6F"/>
    <w:rsid w:val="00893277"/>
    <w:rsid w:val="00893F7D"/>
    <w:rsid w:val="008947C1"/>
    <w:rsid w:val="00897B23"/>
    <w:rsid w:val="008B004F"/>
    <w:rsid w:val="008B06E6"/>
    <w:rsid w:val="008B0D1D"/>
    <w:rsid w:val="008B107C"/>
    <w:rsid w:val="008B27C7"/>
    <w:rsid w:val="008B31AC"/>
    <w:rsid w:val="008B47FA"/>
    <w:rsid w:val="008C1686"/>
    <w:rsid w:val="008C1F14"/>
    <w:rsid w:val="008C28E2"/>
    <w:rsid w:val="008D7AF2"/>
    <w:rsid w:val="008E6DC9"/>
    <w:rsid w:val="008F4704"/>
    <w:rsid w:val="008F54AD"/>
    <w:rsid w:val="008F68FF"/>
    <w:rsid w:val="008F79EA"/>
    <w:rsid w:val="008F7D52"/>
    <w:rsid w:val="00901849"/>
    <w:rsid w:val="009057FB"/>
    <w:rsid w:val="00905BE9"/>
    <w:rsid w:val="00907FB5"/>
    <w:rsid w:val="009119D3"/>
    <w:rsid w:val="00911D17"/>
    <w:rsid w:val="009127D2"/>
    <w:rsid w:val="00913F92"/>
    <w:rsid w:val="0092047D"/>
    <w:rsid w:val="009338AD"/>
    <w:rsid w:val="00942A5A"/>
    <w:rsid w:val="00942AA1"/>
    <w:rsid w:val="00945BE7"/>
    <w:rsid w:val="00946714"/>
    <w:rsid w:val="009474C3"/>
    <w:rsid w:val="00950A16"/>
    <w:rsid w:val="00951461"/>
    <w:rsid w:val="00955C12"/>
    <w:rsid w:val="00962AB2"/>
    <w:rsid w:val="0096365C"/>
    <w:rsid w:val="009821CC"/>
    <w:rsid w:val="00985725"/>
    <w:rsid w:val="009877A8"/>
    <w:rsid w:val="00987879"/>
    <w:rsid w:val="00990EE1"/>
    <w:rsid w:val="00995088"/>
    <w:rsid w:val="009976F5"/>
    <w:rsid w:val="009A02E1"/>
    <w:rsid w:val="009A27D5"/>
    <w:rsid w:val="009A42F3"/>
    <w:rsid w:val="009A7C51"/>
    <w:rsid w:val="009B084D"/>
    <w:rsid w:val="009B0A29"/>
    <w:rsid w:val="009B1477"/>
    <w:rsid w:val="009C2464"/>
    <w:rsid w:val="009C46D4"/>
    <w:rsid w:val="009D45F7"/>
    <w:rsid w:val="009D5D66"/>
    <w:rsid w:val="009D7143"/>
    <w:rsid w:val="009E02E8"/>
    <w:rsid w:val="009E066E"/>
    <w:rsid w:val="009E25AB"/>
    <w:rsid w:val="009E6B4F"/>
    <w:rsid w:val="009F023F"/>
    <w:rsid w:val="009F0CF8"/>
    <w:rsid w:val="009F2C2E"/>
    <w:rsid w:val="009F3423"/>
    <w:rsid w:val="009F3EC8"/>
    <w:rsid w:val="009F5175"/>
    <w:rsid w:val="009F55B2"/>
    <w:rsid w:val="009F797E"/>
    <w:rsid w:val="00A002E6"/>
    <w:rsid w:val="00A01E56"/>
    <w:rsid w:val="00A07670"/>
    <w:rsid w:val="00A11B46"/>
    <w:rsid w:val="00A125F6"/>
    <w:rsid w:val="00A14108"/>
    <w:rsid w:val="00A160BB"/>
    <w:rsid w:val="00A17869"/>
    <w:rsid w:val="00A178C9"/>
    <w:rsid w:val="00A2242C"/>
    <w:rsid w:val="00A24DB3"/>
    <w:rsid w:val="00A25BD5"/>
    <w:rsid w:val="00A26E54"/>
    <w:rsid w:val="00A34262"/>
    <w:rsid w:val="00A47099"/>
    <w:rsid w:val="00A525D5"/>
    <w:rsid w:val="00A52B37"/>
    <w:rsid w:val="00A53B80"/>
    <w:rsid w:val="00A61AFE"/>
    <w:rsid w:val="00A66248"/>
    <w:rsid w:val="00A66A56"/>
    <w:rsid w:val="00A66C7D"/>
    <w:rsid w:val="00A66E33"/>
    <w:rsid w:val="00A70DA5"/>
    <w:rsid w:val="00A74D9E"/>
    <w:rsid w:val="00A74F5C"/>
    <w:rsid w:val="00A7553F"/>
    <w:rsid w:val="00A75FB5"/>
    <w:rsid w:val="00A815A6"/>
    <w:rsid w:val="00A83030"/>
    <w:rsid w:val="00A84CBD"/>
    <w:rsid w:val="00A914A5"/>
    <w:rsid w:val="00A9194D"/>
    <w:rsid w:val="00A946D9"/>
    <w:rsid w:val="00A97197"/>
    <w:rsid w:val="00AA1948"/>
    <w:rsid w:val="00AA2329"/>
    <w:rsid w:val="00AA27F9"/>
    <w:rsid w:val="00AA6024"/>
    <w:rsid w:val="00AA6AB2"/>
    <w:rsid w:val="00AC0714"/>
    <w:rsid w:val="00AC37FE"/>
    <w:rsid w:val="00AC583F"/>
    <w:rsid w:val="00AD17E1"/>
    <w:rsid w:val="00AD2E35"/>
    <w:rsid w:val="00AE012C"/>
    <w:rsid w:val="00AE0189"/>
    <w:rsid w:val="00AE0979"/>
    <w:rsid w:val="00AE14E4"/>
    <w:rsid w:val="00AE435E"/>
    <w:rsid w:val="00AE4C57"/>
    <w:rsid w:val="00AE7B96"/>
    <w:rsid w:val="00AF072E"/>
    <w:rsid w:val="00AF1337"/>
    <w:rsid w:val="00AF473E"/>
    <w:rsid w:val="00B0050A"/>
    <w:rsid w:val="00B0422C"/>
    <w:rsid w:val="00B0637C"/>
    <w:rsid w:val="00B06A48"/>
    <w:rsid w:val="00B07395"/>
    <w:rsid w:val="00B07D35"/>
    <w:rsid w:val="00B12518"/>
    <w:rsid w:val="00B12FD8"/>
    <w:rsid w:val="00B1717A"/>
    <w:rsid w:val="00B17907"/>
    <w:rsid w:val="00B217F6"/>
    <w:rsid w:val="00B233EC"/>
    <w:rsid w:val="00B35F0D"/>
    <w:rsid w:val="00B5037A"/>
    <w:rsid w:val="00B52AF7"/>
    <w:rsid w:val="00B5503F"/>
    <w:rsid w:val="00B770F7"/>
    <w:rsid w:val="00B8476B"/>
    <w:rsid w:val="00B87D06"/>
    <w:rsid w:val="00B900A2"/>
    <w:rsid w:val="00B90771"/>
    <w:rsid w:val="00B944AC"/>
    <w:rsid w:val="00BA0713"/>
    <w:rsid w:val="00BA1816"/>
    <w:rsid w:val="00BA1F4E"/>
    <w:rsid w:val="00BA2556"/>
    <w:rsid w:val="00BA3DF5"/>
    <w:rsid w:val="00BB0A7D"/>
    <w:rsid w:val="00BB75B2"/>
    <w:rsid w:val="00BB7A49"/>
    <w:rsid w:val="00BC4167"/>
    <w:rsid w:val="00BC7B5B"/>
    <w:rsid w:val="00BD4B73"/>
    <w:rsid w:val="00BD6500"/>
    <w:rsid w:val="00BD6A23"/>
    <w:rsid w:val="00BE0F1E"/>
    <w:rsid w:val="00BE1192"/>
    <w:rsid w:val="00BE234B"/>
    <w:rsid w:val="00BE3D6A"/>
    <w:rsid w:val="00BE4BE1"/>
    <w:rsid w:val="00BF1870"/>
    <w:rsid w:val="00BF3CF7"/>
    <w:rsid w:val="00BF3D27"/>
    <w:rsid w:val="00BF444D"/>
    <w:rsid w:val="00C00AB8"/>
    <w:rsid w:val="00C00C70"/>
    <w:rsid w:val="00C01E6F"/>
    <w:rsid w:val="00C02DD8"/>
    <w:rsid w:val="00C03E50"/>
    <w:rsid w:val="00C052D4"/>
    <w:rsid w:val="00C0777B"/>
    <w:rsid w:val="00C1440E"/>
    <w:rsid w:val="00C16847"/>
    <w:rsid w:val="00C21F79"/>
    <w:rsid w:val="00C240F9"/>
    <w:rsid w:val="00C24581"/>
    <w:rsid w:val="00C26C35"/>
    <w:rsid w:val="00C26D69"/>
    <w:rsid w:val="00C3388B"/>
    <w:rsid w:val="00C37414"/>
    <w:rsid w:val="00C41255"/>
    <w:rsid w:val="00C46BD3"/>
    <w:rsid w:val="00C5330A"/>
    <w:rsid w:val="00C55156"/>
    <w:rsid w:val="00C551BC"/>
    <w:rsid w:val="00C55F77"/>
    <w:rsid w:val="00C57CFD"/>
    <w:rsid w:val="00C665FD"/>
    <w:rsid w:val="00C702C9"/>
    <w:rsid w:val="00C71C46"/>
    <w:rsid w:val="00C737F0"/>
    <w:rsid w:val="00C768BF"/>
    <w:rsid w:val="00C772E6"/>
    <w:rsid w:val="00C845BF"/>
    <w:rsid w:val="00C85158"/>
    <w:rsid w:val="00C869FE"/>
    <w:rsid w:val="00C87FFC"/>
    <w:rsid w:val="00C922F6"/>
    <w:rsid w:val="00C93335"/>
    <w:rsid w:val="00C95049"/>
    <w:rsid w:val="00C97A1A"/>
    <w:rsid w:val="00CA3781"/>
    <w:rsid w:val="00CA39AD"/>
    <w:rsid w:val="00CA3BD8"/>
    <w:rsid w:val="00CA4D30"/>
    <w:rsid w:val="00CA7E50"/>
    <w:rsid w:val="00CB0E57"/>
    <w:rsid w:val="00CB1E11"/>
    <w:rsid w:val="00CB3C13"/>
    <w:rsid w:val="00CB4EB8"/>
    <w:rsid w:val="00CB63CC"/>
    <w:rsid w:val="00CC03D0"/>
    <w:rsid w:val="00CC1145"/>
    <w:rsid w:val="00CC1407"/>
    <w:rsid w:val="00CC56AD"/>
    <w:rsid w:val="00CC6948"/>
    <w:rsid w:val="00CD15ED"/>
    <w:rsid w:val="00CD30DB"/>
    <w:rsid w:val="00CD34F7"/>
    <w:rsid w:val="00CD4F84"/>
    <w:rsid w:val="00CD7729"/>
    <w:rsid w:val="00CE07D3"/>
    <w:rsid w:val="00CE4055"/>
    <w:rsid w:val="00CE672C"/>
    <w:rsid w:val="00CE6DA1"/>
    <w:rsid w:val="00CF12E9"/>
    <w:rsid w:val="00CF1601"/>
    <w:rsid w:val="00CF2E02"/>
    <w:rsid w:val="00CF324E"/>
    <w:rsid w:val="00CF3CE6"/>
    <w:rsid w:val="00D003F4"/>
    <w:rsid w:val="00D006BC"/>
    <w:rsid w:val="00D023E4"/>
    <w:rsid w:val="00D0717C"/>
    <w:rsid w:val="00D075FD"/>
    <w:rsid w:val="00D139F2"/>
    <w:rsid w:val="00D13AF5"/>
    <w:rsid w:val="00D13F96"/>
    <w:rsid w:val="00D17560"/>
    <w:rsid w:val="00D17604"/>
    <w:rsid w:val="00D20020"/>
    <w:rsid w:val="00D21D65"/>
    <w:rsid w:val="00D25514"/>
    <w:rsid w:val="00D27727"/>
    <w:rsid w:val="00D300E9"/>
    <w:rsid w:val="00D34BE9"/>
    <w:rsid w:val="00D35579"/>
    <w:rsid w:val="00D43369"/>
    <w:rsid w:val="00D450AD"/>
    <w:rsid w:val="00D4612F"/>
    <w:rsid w:val="00D47B9F"/>
    <w:rsid w:val="00D50BD3"/>
    <w:rsid w:val="00D60F1D"/>
    <w:rsid w:val="00D61C6C"/>
    <w:rsid w:val="00D6260B"/>
    <w:rsid w:val="00D63F51"/>
    <w:rsid w:val="00D65D38"/>
    <w:rsid w:val="00D70025"/>
    <w:rsid w:val="00D700B7"/>
    <w:rsid w:val="00D70F97"/>
    <w:rsid w:val="00D72D5A"/>
    <w:rsid w:val="00D73824"/>
    <w:rsid w:val="00D82642"/>
    <w:rsid w:val="00D909CE"/>
    <w:rsid w:val="00D92F8E"/>
    <w:rsid w:val="00D97691"/>
    <w:rsid w:val="00D97F9D"/>
    <w:rsid w:val="00DA1FFA"/>
    <w:rsid w:val="00DA3C30"/>
    <w:rsid w:val="00DB58FB"/>
    <w:rsid w:val="00DB79FB"/>
    <w:rsid w:val="00DC4BD9"/>
    <w:rsid w:val="00DC5CF5"/>
    <w:rsid w:val="00DC5DCE"/>
    <w:rsid w:val="00DD1DBD"/>
    <w:rsid w:val="00DD5D1C"/>
    <w:rsid w:val="00DD6BE1"/>
    <w:rsid w:val="00DE413F"/>
    <w:rsid w:val="00DF1888"/>
    <w:rsid w:val="00DF269B"/>
    <w:rsid w:val="00DF485C"/>
    <w:rsid w:val="00DF577D"/>
    <w:rsid w:val="00DF65B7"/>
    <w:rsid w:val="00E00C32"/>
    <w:rsid w:val="00E01C07"/>
    <w:rsid w:val="00E02FAE"/>
    <w:rsid w:val="00E032EE"/>
    <w:rsid w:val="00E068DF"/>
    <w:rsid w:val="00E1074A"/>
    <w:rsid w:val="00E1115A"/>
    <w:rsid w:val="00E1351B"/>
    <w:rsid w:val="00E13743"/>
    <w:rsid w:val="00E147CD"/>
    <w:rsid w:val="00E15401"/>
    <w:rsid w:val="00E15A58"/>
    <w:rsid w:val="00E20AA3"/>
    <w:rsid w:val="00E20EBB"/>
    <w:rsid w:val="00E22BCF"/>
    <w:rsid w:val="00E26A83"/>
    <w:rsid w:val="00E32667"/>
    <w:rsid w:val="00E401D4"/>
    <w:rsid w:val="00E423CB"/>
    <w:rsid w:val="00E42471"/>
    <w:rsid w:val="00E424BA"/>
    <w:rsid w:val="00E4330C"/>
    <w:rsid w:val="00E448DA"/>
    <w:rsid w:val="00E504D2"/>
    <w:rsid w:val="00E509B2"/>
    <w:rsid w:val="00E5169F"/>
    <w:rsid w:val="00E5586A"/>
    <w:rsid w:val="00E55B88"/>
    <w:rsid w:val="00E628FF"/>
    <w:rsid w:val="00E63370"/>
    <w:rsid w:val="00E64371"/>
    <w:rsid w:val="00E64585"/>
    <w:rsid w:val="00E65F8A"/>
    <w:rsid w:val="00E7015B"/>
    <w:rsid w:val="00E72E85"/>
    <w:rsid w:val="00E73CD8"/>
    <w:rsid w:val="00E8496C"/>
    <w:rsid w:val="00E86DB0"/>
    <w:rsid w:val="00E87A15"/>
    <w:rsid w:val="00E9116F"/>
    <w:rsid w:val="00E91897"/>
    <w:rsid w:val="00E93E19"/>
    <w:rsid w:val="00E94270"/>
    <w:rsid w:val="00E9586E"/>
    <w:rsid w:val="00E96A7A"/>
    <w:rsid w:val="00EA364B"/>
    <w:rsid w:val="00EA43DE"/>
    <w:rsid w:val="00EB0453"/>
    <w:rsid w:val="00EB2F1C"/>
    <w:rsid w:val="00EB5ABA"/>
    <w:rsid w:val="00EC36B9"/>
    <w:rsid w:val="00EC413F"/>
    <w:rsid w:val="00EC4856"/>
    <w:rsid w:val="00ED045A"/>
    <w:rsid w:val="00ED3770"/>
    <w:rsid w:val="00ED4146"/>
    <w:rsid w:val="00ED44A8"/>
    <w:rsid w:val="00ED4C29"/>
    <w:rsid w:val="00ED772B"/>
    <w:rsid w:val="00ED77FE"/>
    <w:rsid w:val="00EE0E6A"/>
    <w:rsid w:val="00EE3312"/>
    <w:rsid w:val="00EE6DCC"/>
    <w:rsid w:val="00EF00F5"/>
    <w:rsid w:val="00EF52DF"/>
    <w:rsid w:val="00F06C54"/>
    <w:rsid w:val="00F076AB"/>
    <w:rsid w:val="00F07B25"/>
    <w:rsid w:val="00F122D6"/>
    <w:rsid w:val="00F13DE6"/>
    <w:rsid w:val="00F17AA4"/>
    <w:rsid w:val="00F25901"/>
    <w:rsid w:val="00F3016F"/>
    <w:rsid w:val="00F30C6B"/>
    <w:rsid w:val="00F35352"/>
    <w:rsid w:val="00F37988"/>
    <w:rsid w:val="00F40E31"/>
    <w:rsid w:val="00F44EA9"/>
    <w:rsid w:val="00F465D8"/>
    <w:rsid w:val="00F50F3E"/>
    <w:rsid w:val="00F56B22"/>
    <w:rsid w:val="00F56F9C"/>
    <w:rsid w:val="00F604DE"/>
    <w:rsid w:val="00F61CC4"/>
    <w:rsid w:val="00F64A5B"/>
    <w:rsid w:val="00F666FE"/>
    <w:rsid w:val="00F67308"/>
    <w:rsid w:val="00F7358C"/>
    <w:rsid w:val="00F743E1"/>
    <w:rsid w:val="00F7711B"/>
    <w:rsid w:val="00F77BD0"/>
    <w:rsid w:val="00F77E91"/>
    <w:rsid w:val="00F8108B"/>
    <w:rsid w:val="00F84FE2"/>
    <w:rsid w:val="00F87384"/>
    <w:rsid w:val="00F945F9"/>
    <w:rsid w:val="00FA62F4"/>
    <w:rsid w:val="00FA685B"/>
    <w:rsid w:val="00FA7A15"/>
    <w:rsid w:val="00FB118E"/>
    <w:rsid w:val="00FB3AD9"/>
    <w:rsid w:val="00FC1CC8"/>
    <w:rsid w:val="00FC3FBA"/>
    <w:rsid w:val="00FC489B"/>
    <w:rsid w:val="00FD0D76"/>
    <w:rsid w:val="00FD523D"/>
    <w:rsid w:val="00FE19A6"/>
    <w:rsid w:val="00FE377F"/>
    <w:rsid w:val="00FE46E0"/>
    <w:rsid w:val="00FE540A"/>
    <w:rsid w:val="00FF26E5"/>
    <w:rsid w:val="00FF2E6C"/>
    <w:rsid w:val="00FF480D"/>
    <w:rsid w:val="00FF5665"/>
    <w:rsid w:val="00FF5A92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FA7A15"/>
    <w:pPr>
      <w:keepNext/>
      <w:spacing w:before="240" w:after="60" w:line="240" w:lineRule="auto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5BD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105BD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05BD4"/>
  </w:style>
  <w:style w:type="paragraph" w:styleId="a8">
    <w:name w:val="Balloon Text"/>
    <w:basedOn w:val="a"/>
    <w:link w:val="a9"/>
    <w:uiPriority w:val="99"/>
    <w:rsid w:val="009636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9636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79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No Spacing"/>
    <w:uiPriority w:val="99"/>
    <w:qFormat/>
    <w:rsid w:val="005379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53795F"/>
    <w:rPr>
      <w:rFonts w:ascii="Times New Roman" w:hAnsi="Times New Roman"/>
      <w:sz w:val="28"/>
    </w:rPr>
  </w:style>
  <w:style w:type="paragraph" w:styleId="ab">
    <w:name w:val="Revision"/>
    <w:hidden/>
    <w:uiPriority w:val="99"/>
    <w:semiHidden/>
    <w:rsid w:val="00AF473E"/>
    <w:rPr>
      <w:sz w:val="28"/>
    </w:rPr>
  </w:style>
  <w:style w:type="character" w:styleId="ac">
    <w:name w:val="annotation reference"/>
    <w:uiPriority w:val="99"/>
    <w:unhideWhenUsed/>
    <w:rsid w:val="00C97A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97A1A"/>
    <w:pPr>
      <w:spacing w:after="200" w:line="240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C97A1A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rsid w:val="00A7553F"/>
    <w:pPr>
      <w:spacing w:after="0" w:line="360" w:lineRule="atLeast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f0">
    <w:name w:val="Тема примечания Знак"/>
    <w:link w:val="af"/>
    <w:rsid w:val="00A7553F"/>
    <w:rPr>
      <w:rFonts w:ascii="Calibri" w:eastAsia="Calibri" w:hAnsi="Calibri"/>
      <w:b/>
      <w:bCs/>
      <w:lang w:eastAsia="en-US"/>
    </w:rPr>
  </w:style>
  <w:style w:type="paragraph" w:styleId="af1">
    <w:name w:val="List Paragraph"/>
    <w:basedOn w:val="a"/>
    <w:uiPriority w:val="34"/>
    <w:qFormat/>
    <w:rsid w:val="006F5CD1"/>
    <w:pPr>
      <w:ind w:left="720"/>
      <w:contextualSpacing/>
    </w:pPr>
  </w:style>
  <w:style w:type="character" w:styleId="af2">
    <w:name w:val="Strong"/>
    <w:basedOn w:val="a0"/>
    <w:uiPriority w:val="22"/>
    <w:qFormat/>
    <w:rsid w:val="00DE413F"/>
    <w:rPr>
      <w:b/>
      <w:bCs/>
    </w:rPr>
  </w:style>
  <w:style w:type="character" w:customStyle="1" w:styleId="spelle">
    <w:name w:val="spelle"/>
    <w:basedOn w:val="a0"/>
    <w:rsid w:val="00DE413F"/>
  </w:style>
  <w:style w:type="character" w:customStyle="1" w:styleId="a6">
    <w:name w:val="Нижний колонтитул Знак"/>
    <w:basedOn w:val="a0"/>
    <w:link w:val="a5"/>
    <w:uiPriority w:val="99"/>
    <w:rsid w:val="00DC5DCE"/>
    <w:rPr>
      <w:sz w:val="28"/>
    </w:rPr>
  </w:style>
  <w:style w:type="character" w:styleId="af3">
    <w:name w:val="Hyperlink"/>
    <w:basedOn w:val="a0"/>
    <w:uiPriority w:val="99"/>
    <w:rsid w:val="00496957"/>
    <w:rPr>
      <w:color w:val="0563C1" w:themeColor="hyperlink"/>
      <w:u w:val="single"/>
    </w:rPr>
  </w:style>
  <w:style w:type="character" w:customStyle="1" w:styleId="af4">
    <w:name w:val="Сноска_"/>
    <w:basedOn w:val="a0"/>
    <w:link w:val="af5"/>
    <w:uiPriority w:val="99"/>
    <w:rsid w:val="00D27727"/>
    <w:rPr>
      <w:sz w:val="19"/>
      <w:szCs w:val="19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D27727"/>
    <w:pPr>
      <w:shd w:val="clear" w:color="auto" w:fill="FFFFFF"/>
      <w:spacing w:line="220" w:lineRule="exact"/>
    </w:pPr>
    <w:rPr>
      <w:sz w:val="19"/>
      <w:szCs w:val="19"/>
    </w:rPr>
  </w:style>
  <w:style w:type="character" w:customStyle="1" w:styleId="1">
    <w:name w:val="Основной текст Знак1"/>
    <w:basedOn w:val="a0"/>
    <w:link w:val="af6"/>
    <w:uiPriority w:val="99"/>
    <w:rsid w:val="006A2C02"/>
    <w:rPr>
      <w:sz w:val="22"/>
      <w:szCs w:val="22"/>
      <w:shd w:val="clear" w:color="auto" w:fill="FFFFFF"/>
    </w:rPr>
  </w:style>
  <w:style w:type="paragraph" w:styleId="af6">
    <w:name w:val="Body Text"/>
    <w:basedOn w:val="a"/>
    <w:link w:val="1"/>
    <w:uiPriority w:val="99"/>
    <w:rsid w:val="006A2C02"/>
    <w:pPr>
      <w:shd w:val="clear" w:color="auto" w:fill="FFFFFF"/>
      <w:spacing w:line="240" w:lineRule="atLeast"/>
      <w:ind w:hanging="560"/>
      <w:jc w:val="left"/>
    </w:pPr>
    <w:rPr>
      <w:sz w:val="22"/>
      <w:szCs w:val="22"/>
    </w:rPr>
  </w:style>
  <w:style w:type="character" w:customStyle="1" w:styleId="af7">
    <w:name w:val="Основной текст Знак"/>
    <w:basedOn w:val="a0"/>
    <w:rsid w:val="006A2C02"/>
    <w:rPr>
      <w:sz w:val="28"/>
    </w:rPr>
  </w:style>
  <w:style w:type="character" w:customStyle="1" w:styleId="30">
    <w:name w:val="Заголовок 3 Знак"/>
    <w:basedOn w:val="a0"/>
    <w:link w:val="3"/>
    <w:rsid w:val="00FA7A15"/>
    <w:rPr>
      <w:rFonts w:ascii="Cambria" w:hAnsi="Cambria"/>
      <w:b/>
      <w:bCs/>
      <w:sz w:val="26"/>
      <w:szCs w:val="26"/>
    </w:rPr>
  </w:style>
  <w:style w:type="paragraph" w:customStyle="1" w:styleId="ConsPlusNonformat">
    <w:name w:val="ConsPlusNonforma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FA7A1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A7A1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8">
    <w:name w:val="footnote text"/>
    <w:basedOn w:val="a"/>
    <w:link w:val="af9"/>
    <w:uiPriority w:val="99"/>
    <w:unhideWhenUsed/>
    <w:rsid w:val="00FA7A15"/>
    <w:pPr>
      <w:spacing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FA7A15"/>
    <w:rPr>
      <w:rFonts w:asciiTheme="minorHAnsi" w:eastAsiaTheme="minorHAnsi" w:hAnsiTheme="minorHAnsi" w:cstheme="minorBidi"/>
      <w:lang w:eastAsia="en-US"/>
    </w:rPr>
  </w:style>
  <w:style w:type="character" w:styleId="afa">
    <w:name w:val="footnote reference"/>
    <w:basedOn w:val="a0"/>
    <w:uiPriority w:val="99"/>
    <w:unhideWhenUsed/>
    <w:rsid w:val="00FA7A15"/>
    <w:rPr>
      <w:vertAlign w:val="superscript"/>
    </w:rPr>
  </w:style>
  <w:style w:type="paragraph" w:customStyle="1" w:styleId="Default">
    <w:name w:val="Default"/>
    <w:qFormat/>
    <w:rsid w:val="00FA7A1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Table Grid"/>
    <w:basedOn w:val="a1"/>
    <w:uiPriority w:val="59"/>
    <w:rsid w:val="00FA7A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Основной текст_"/>
    <w:basedOn w:val="a0"/>
    <w:link w:val="10"/>
    <w:rsid w:val="00262EE3"/>
    <w:rPr>
      <w:sz w:val="27"/>
      <w:szCs w:val="27"/>
      <w:shd w:val="clear" w:color="auto" w:fill="FFFFFF"/>
    </w:rPr>
  </w:style>
  <w:style w:type="character" w:customStyle="1" w:styleId="85pt">
    <w:name w:val="Основной текст + 8;5 pt;Полужирный"/>
    <w:basedOn w:val="afc"/>
    <w:rsid w:val="00262EE3"/>
    <w:rPr>
      <w:b/>
      <w:bCs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c"/>
    <w:rsid w:val="00262EE3"/>
    <w:pPr>
      <w:shd w:val="clear" w:color="auto" w:fill="FFFFFF"/>
      <w:spacing w:before="540" w:after="900" w:line="0" w:lineRule="atLeast"/>
      <w:jc w:val="left"/>
    </w:pPr>
    <w:rPr>
      <w:sz w:val="27"/>
      <w:szCs w:val="27"/>
    </w:rPr>
  </w:style>
  <w:style w:type="paragraph" w:styleId="afd">
    <w:name w:val="Subtitle"/>
    <w:basedOn w:val="a"/>
    <w:next w:val="a"/>
    <w:link w:val="afe"/>
    <w:qFormat/>
    <w:rsid w:val="00262E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rsid w:val="00262E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f">
    <w:name w:val="Title"/>
    <w:basedOn w:val="a"/>
    <w:next w:val="a"/>
    <w:link w:val="aff0"/>
    <w:qFormat/>
    <w:rsid w:val="00262E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rsid w:val="00262E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FA7A15"/>
    <w:pPr>
      <w:keepNext/>
      <w:spacing w:before="240" w:after="60" w:line="240" w:lineRule="auto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rsid w:val="009636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9636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79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No Spacing"/>
    <w:uiPriority w:val="99"/>
    <w:qFormat/>
    <w:rsid w:val="005379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53795F"/>
    <w:rPr>
      <w:rFonts w:ascii="Times New Roman" w:hAnsi="Times New Roman"/>
      <w:sz w:val="28"/>
    </w:rPr>
  </w:style>
  <w:style w:type="paragraph" w:styleId="ab">
    <w:name w:val="Revision"/>
    <w:hidden/>
    <w:uiPriority w:val="99"/>
    <w:semiHidden/>
    <w:rsid w:val="00AF473E"/>
    <w:rPr>
      <w:sz w:val="28"/>
    </w:rPr>
  </w:style>
  <w:style w:type="character" w:styleId="ac">
    <w:name w:val="annotation reference"/>
    <w:uiPriority w:val="99"/>
    <w:unhideWhenUsed/>
    <w:rsid w:val="00C97A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97A1A"/>
    <w:pPr>
      <w:spacing w:after="200" w:line="240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C97A1A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rsid w:val="00A7553F"/>
    <w:pPr>
      <w:spacing w:after="0" w:line="360" w:lineRule="atLeast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f0">
    <w:name w:val="Тема примечания Знак"/>
    <w:link w:val="af"/>
    <w:rsid w:val="00A7553F"/>
    <w:rPr>
      <w:rFonts w:ascii="Calibri" w:eastAsia="Calibri" w:hAnsi="Calibri"/>
      <w:b/>
      <w:bCs/>
      <w:lang w:eastAsia="en-US"/>
    </w:rPr>
  </w:style>
  <w:style w:type="paragraph" w:styleId="af1">
    <w:name w:val="List Paragraph"/>
    <w:basedOn w:val="a"/>
    <w:uiPriority w:val="34"/>
    <w:qFormat/>
    <w:rsid w:val="006F5CD1"/>
    <w:pPr>
      <w:ind w:left="720"/>
      <w:contextualSpacing/>
    </w:pPr>
  </w:style>
  <w:style w:type="character" w:styleId="af2">
    <w:name w:val="Strong"/>
    <w:basedOn w:val="a0"/>
    <w:uiPriority w:val="22"/>
    <w:qFormat/>
    <w:rsid w:val="00DE413F"/>
    <w:rPr>
      <w:b/>
      <w:bCs/>
    </w:rPr>
  </w:style>
  <w:style w:type="character" w:customStyle="1" w:styleId="spelle">
    <w:name w:val="spelle"/>
    <w:basedOn w:val="a0"/>
    <w:rsid w:val="00DE413F"/>
  </w:style>
  <w:style w:type="character" w:customStyle="1" w:styleId="a6">
    <w:name w:val="Нижний колонтитул Знак"/>
    <w:basedOn w:val="a0"/>
    <w:link w:val="a5"/>
    <w:uiPriority w:val="99"/>
    <w:rsid w:val="00DC5DCE"/>
    <w:rPr>
      <w:sz w:val="28"/>
    </w:rPr>
  </w:style>
  <w:style w:type="character" w:styleId="af3">
    <w:name w:val="Hyperlink"/>
    <w:basedOn w:val="a0"/>
    <w:uiPriority w:val="99"/>
    <w:rsid w:val="00496957"/>
    <w:rPr>
      <w:color w:val="0563C1" w:themeColor="hyperlink"/>
      <w:u w:val="single"/>
    </w:rPr>
  </w:style>
  <w:style w:type="character" w:customStyle="1" w:styleId="af4">
    <w:name w:val="Сноска_"/>
    <w:basedOn w:val="a0"/>
    <w:link w:val="af5"/>
    <w:uiPriority w:val="99"/>
    <w:rsid w:val="00D27727"/>
    <w:rPr>
      <w:sz w:val="19"/>
      <w:szCs w:val="19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D27727"/>
    <w:pPr>
      <w:shd w:val="clear" w:color="auto" w:fill="FFFFFF"/>
      <w:spacing w:line="220" w:lineRule="exact"/>
    </w:pPr>
    <w:rPr>
      <w:sz w:val="19"/>
      <w:szCs w:val="19"/>
    </w:rPr>
  </w:style>
  <w:style w:type="character" w:customStyle="1" w:styleId="1">
    <w:name w:val="Основной текст Знак1"/>
    <w:basedOn w:val="a0"/>
    <w:link w:val="af6"/>
    <w:uiPriority w:val="99"/>
    <w:rsid w:val="006A2C02"/>
    <w:rPr>
      <w:sz w:val="22"/>
      <w:szCs w:val="22"/>
      <w:shd w:val="clear" w:color="auto" w:fill="FFFFFF"/>
    </w:rPr>
  </w:style>
  <w:style w:type="paragraph" w:styleId="af6">
    <w:name w:val="Body Text"/>
    <w:basedOn w:val="a"/>
    <w:link w:val="1"/>
    <w:uiPriority w:val="99"/>
    <w:rsid w:val="006A2C02"/>
    <w:pPr>
      <w:shd w:val="clear" w:color="auto" w:fill="FFFFFF"/>
      <w:spacing w:line="240" w:lineRule="atLeast"/>
      <w:ind w:hanging="560"/>
      <w:jc w:val="left"/>
    </w:pPr>
    <w:rPr>
      <w:sz w:val="22"/>
      <w:szCs w:val="22"/>
    </w:rPr>
  </w:style>
  <w:style w:type="character" w:customStyle="1" w:styleId="af7">
    <w:name w:val="Основной текст Знак"/>
    <w:basedOn w:val="a0"/>
    <w:rsid w:val="006A2C02"/>
    <w:rPr>
      <w:sz w:val="28"/>
    </w:rPr>
  </w:style>
  <w:style w:type="character" w:customStyle="1" w:styleId="30">
    <w:name w:val="Заголовок 3 Знак"/>
    <w:basedOn w:val="a0"/>
    <w:link w:val="3"/>
    <w:rsid w:val="00FA7A15"/>
    <w:rPr>
      <w:rFonts w:ascii="Cambria" w:hAnsi="Cambria"/>
      <w:b/>
      <w:bCs/>
      <w:sz w:val="26"/>
      <w:szCs w:val="26"/>
    </w:rPr>
  </w:style>
  <w:style w:type="paragraph" w:customStyle="1" w:styleId="ConsPlusNonformat">
    <w:name w:val="ConsPlusNonforma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FA7A1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A7A1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8">
    <w:name w:val="footnote text"/>
    <w:basedOn w:val="a"/>
    <w:link w:val="af9"/>
    <w:uiPriority w:val="99"/>
    <w:unhideWhenUsed/>
    <w:rsid w:val="00FA7A15"/>
    <w:pPr>
      <w:spacing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FA7A15"/>
    <w:rPr>
      <w:rFonts w:asciiTheme="minorHAnsi" w:eastAsiaTheme="minorHAnsi" w:hAnsiTheme="minorHAnsi" w:cstheme="minorBidi"/>
      <w:lang w:eastAsia="en-US"/>
    </w:rPr>
  </w:style>
  <w:style w:type="character" w:styleId="afa">
    <w:name w:val="footnote reference"/>
    <w:basedOn w:val="a0"/>
    <w:uiPriority w:val="99"/>
    <w:unhideWhenUsed/>
    <w:rsid w:val="00FA7A15"/>
    <w:rPr>
      <w:vertAlign w:val="superscript"/>
    </w:rPr>
  </w:style>
  <w:style w:type="paragraph" w:customStyle="1" w:styleId="Default">
    <w:name w:val="Default"/>
    <w:qFormat/>
    <w:rsid w:val="00FA7A1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Table Grid"/>
    <w:basedOn w:val="a1"/>
    <w:uiPriority w:val="59"/>
    <w:rsid w:val="00FA7A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Основной текст_"/>
    <w:basedOn w:val="a0"/>
    <w:link w:val="10"/>
    <w:rsid w:val="00262EE3"/>
    <w:rPr>
      <w:sz w:val="27"/>
      <w:szCs w:val="27"/>
      <w:shd w:val="clear" w:color="auto" w:fill="FFFFFF"/>
    </w:rPr>
  </w:style>
  <w:style w:type="character" w:customStyle="1" w:styleId="85pt">
    <w:name w:val="Основной текст + 8;5 pt;Полужирный"/>
    <w:basedOn w:val="afc"/>
    <w:rsid w:val="00262EE3"/>
    <w:rPr>
      <w:b/>
      <w:bCs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c"/>
    <w:rsid w:val="00262EE3"/>
    <w:pPr>
      <w:shd w:val="clear" w:color="auto" w:fill="FFFFFF"/>
      <w:spacing w:before="540" w:after="900" w:line="0" w:lineRule="atLeast"/>
      <w:jc w:val="left"/>
    </w:pPr>
    <w:rPr>
      <w:sz w:val="27"/>
      <w:szCs w:val="27"/>
    </w:rPr>
  </w:style>
  <w:style w:type="paragraph" w:styleId="afd">
    <w:name w:val="Subtitle"/>
    <w:basedOn w:val="a"/>
    <w:next w:val="a"/>
    <w:link w:val="afe"/>
    <w:qFormat/>
    <w:rsid w:val="00262E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rsid w:val="00262E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f">
    <w:name w:val="Title"/>
    <w:basedOn w:val="a"/>
    <w:next w:val="a"/>
    <w:link w:val="aff0"/>
    <w:qFormat/>
    <w:rsid w:val="00262E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rsid w:val="00262E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622D9-6B84-4935-9EAC-3CE70241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7</Pages>
  <Words>1313</Words>
  <Characters>10353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Российкой Федерации</Company>
  <LinksUpToDate>false</LinksUpToDate>
  <CharactersWithSpaces>11643</CharactersWithSpaces>
  <SharedDoc>false</SharedDoc>
  <HLinks>
    <vt:vector size="162" baseType="variant">
      <vt:variant>
        <vt:i4>7143525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consultantplus://offline/ref=ACC2DC51D2A9C09C2430447CE4B0A48CE391EC960D3BD838C37071F019013EC86EA4EF879BEAD265689F58FED62BA7EEF3690392BAB49D3EE473R</vt:lpwstr>
      </vt:variant>
      <vt:variant>
        <vt:lpwstr/>
      </vt:variant>
      <vt:variant>
        <vt:i4>8126568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consultantplus://offline/ref=4CA17976A972A4470FE38875EBD3FC568D0CFA030C7854FC9DC2C4DB2A29A71A032D9D7888A26AEC7EE5ACE0D2117D6C76326D9ECDAC89C4QE49R</vt:lpwstr>
      </vt:variant>
      <vt:variant>
        <vt:lpwstr/>
      </vt:variant>
      <vt:variant>
        <vt:i4>2293867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consultantplus://offline/ref=553B3E43EB082B48568A7170741CAE877EED91443C412FB9F9BEF38B5165F39EAFB2797FB21024CBEAA60D29A164EBDCEA06D210A127E96FYB31R</vt:lpwstr>
      </vt:variant>
      <vt:variant>
        <vt:lpwstr/>
      </vt:variant>
      <vt:variant>
        <vt:i4>6750315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consultantplus://offline/ref=923BBD81DBE425E2FD7ABB3B220D84CDD8015CE563F6E605F16728DBB12D33F8A03966922ED2AA0D8F896C0ABFD0B41B2FF1CEB1EBE3A767qDv2R</vt:lpwstr>
      </vt:variant>
      <vt:variant>
        <vt:lpwstr/>
      </vt:variant>
      <vt:variant>
        <vt:i4>2687039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consultantplus://offline/ref=463B7EC1BEFE4D0FAFACDE951E3387984A2EF420F3FD7D4F2FA4D345709EB2C7D6FE08702D5B20BDF1F9F41E93A7B30188487A95C5029382E6h3O</vt:lpwstr>
      </vt:variant>
      <vt:variant>
        <vt:lpwstr/>
      </vt:variant>
      <vt:variant>
        <vt:i4>2687039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consultantplus://offline/ref=463B7EC1BEFE4D0FAFACDE951E3387984A2EF420F3FD7D4F2FA4D345709EB2C7D6FE08702D5B20BDF1F9F41E93A7B30188487A95C5029382E6h3O</vt:lpwstr>
      </vt:variant>
      <vt:variant>
        <vt:lpwstr/>
      </vt:variant>
      <vt:variant>
        <vt:i4>7798881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consultantplus://offline/ref=463B7EC1BEFE4D0FAFACDE951E3387984A2EF528F4F57D4F2FA4D345709EB2C7D6FE0875255B2DBFA0A3E41ADAF0BB1D8D506491DB02E9h2O</vt:lpwstr>
      </vt:variant>
      <vt:variant>
        <vt:lpwstr/>
      </vt:variant>
      <vt:variant>
        <vt:i4>7798846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consultantplus://offline/ref=463B7EC1BEFE4D0FAFACDE951E3387984A2EF420F3FD7D4F2FA4D345709EB2C7D6FE0879245922BFA0A3E41ADAF0BB1D8D506491DB02E9h2O</vt:lpwstr>
      </vt:variant>
      <vt:variant>
        <vt:lpwstr/>
      </vt:variant>
      <vt:variant>
        <vt:i4>7798842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consultantplus://offline/ref=463B7EC1BEFE4D0FAFACDE951E3387984A2EF420F3FD7D4F2FA4D345709EB2C7D6FE08742F532CBFA0A3E41ADAF0BB1D8D506491DB02E9h2O</vt:lpwstr>
      </vt:variant>
      <vt:variant>
        <vt:lpwstr/>
      </vt:variant>
      <vt:variant>
        <vt:i4>7798842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consultantplus://offline/ref=463B7EC1BEFE4D0FAFACDE951E3387984A2EF420F3FD7D4F2FA4D345709EB2C7D6FE08742F532CBFA0A3E41ADAF0BB1D8D506491DB02E9h2O</vt:lpwstr>
      </vt:variant>
      <vt:variant>
        <vt:lpwstr/>
      </vt:variant>
      <vt:variant>
        <vt:i4>7798842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consultantplus://offline/ref=463B7EC1BEFE4D0FAFACDE951E3387984A2EF420F3FD7D4F2FA4D345709EB2C7D6FE08742F532CBFA0A3E41ADAF0BB1D8D506491DB02E9h2O</vt:lpwstr>
      </vt:variant>
      <vt:variant>
        <vt:lpwstr/>
      </vt:variant>
      <vt:variant>
        <vt:i4>2687037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consultantplus://offline/ref=463B7EC1BEFE4D0FAFACDE951E3387984A2EF420F3FD7D4F2FA4D345709EB2C7D6FE08702D5B25BDF6F9F41E93A7B30188487A95C5029382E6h3O</vt:lpwstr>
      </vt:variant>
      <vt:variant>
        <vt:lpwstr/>
      </vt:variant>
      <vt:variant>
        <vt:i4>2687086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consultantplus://offline/ref=463B7EC1BEFE4D0FAFACDE951E3387984A2EF420F3FD7D4F2FA4D345709EB2C7D6FE08702D5A24B3F0F9F41E93A7B30188487A95C5029382E6h3O</vt:lpwstr>
      </vt:variant>
      <vt:variant>
        <vt:lpwstr/>
      </vt:variant>
      <vt:variant>
        <vt:i4>2687086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consultantplus://offline/ref=463B7EC1BEFE4D0FAFACDE951E3387984A2EF420F3FD7D4F2FA4D345709EB2C7D6FE08702D5A24B3F0F9F41E93A7B30188487A95C5029382E6h3O</vt:lpwstr>
      </vt:variant>
      <vt:variant>
        <vt:lpwstr/>
      </vt:variant>
      <vt:variant>
        <vt:i4>2687030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consultantplus://offline/ref=E2D8EBD06FE8A27829C70C8548CF95ACE291E9EE8A350DBC87768E1D4A44FB50B502A4756BDC67BFA269768595B343E35810D0283EE0A439O0T0S</vt:lpwstr>
      </vt:variant>
      <vt:variant>
        <vt:lpwstr/>
      </vt:variant>
      <vt:variant>
        <vt:i4>2687072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consultantplus://offline/ref=E2D8EBD06FE8A27829C70C8548CF95ACE291E9EE8A350DBC87768E1D4A44FB50B502A4756BDD62B0A069768595B343E35810D0283EE0A439O0T0S</vt:lpwstr>
      </vt:variant>
      <vt:variant>
        <vt:lpwstr/>
      </vt:variant>
      <vt:variant>
        <vt:i4>2687072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consultantplus://offline/ref=E2D8EBD06FE8A27829C70C8548CF95ACE291E9EE8A350DBC87768E1D4A44FB50B502A4756BDD62B0A069768595B343E35810D0283EE0A439O0T0S</vt:lpwstr>
      </vt:variant>
      <vt:variant>
        <vt:lpwstr/>
      </vt:variant>
      <vt:variant>
        <vt:i4>7143486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consultantplus://offline/ref=EF75693E0237A31676CC313B69992B062DC1F0EE57AAC34F7D9BE7C28E68CE75BE5978CF4DA86FC152C3BF5679DB5117090EBF0A756D6267iAkDS</vt:lpwstr>
      </vt:variant>
      <vt:variant>
        <vt:lpwstr/>
      </vt:variant>
      <vt:variant>
        <vt:i4>3932211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consultantplus://offline/ref=C0FB6AE3BD5C777553A8760EE3976C10350286DCA9B5FFF4F297F52F56793231CA6271AD943E3729EA9810313AE40F1A55408EA2271ED91A02h7S</vt:lpwstr>
      </vt:variant>
      <vt:variant>
        <vt:lpwstr/>
      </vt:variant>
      <vt:variant>
        <vt:i4>2621495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consultantplus://offline/ref=3F56C76D16891B30996DF597F32C9DBFC2F0FA4673A7EF5C107A90A16B8F309817647341CE78EF50FF625CAAA0F18357A3818E3CA101423CQ3h2S</vt:lpwstr>
      </vt:variant>
      <vt:variant>
        <vt:lpwstr/>
      </vt:variant>
      <vt:variant>
        <vt:i4>3997805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consultantplus://offline/ref=DB58B4FCDFDAEACB121170746ADCF1119133B88B266DCFB4D922984AD1D815B0942BA3E5949A6CA71FD8DF5A273D52A8FF9C027565DA1995M9g4S</vt:lpwstr>
      </vt:variant>
      <vt:variant>
        <vt:lpwstr/>
      </vt:variant>
      <vt:variant>
        <vt:i4>8323135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consultantplus://offline/ref=498E0E20B60E3C87A83B6076FC7790268A2BA60EE0E79FA8A4CD6C9E45329927EBD4A3140BB593A52721E5D7FC8F4BA93EFFDBA45E4B358Cz4eBS</vt:lpwstr>
      </vt:variant>
      <vt:variant>
        <vt:lpwstr/>
      </vt:variant>
      <vt:variant>
        <vt:i4>1900558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consultantplus://offline/ref=840CCFA490534503C92B1184F76FB7F786A7CBBEB42050363E0D45B38D2405E420FE4460EFC72F42983C18BDD6734D472BF61F6F68A4D5r8NBS</vt:lpwstr>
      </vt:variant>
      <vt:variant>
        <vt:lpwstr/>
      </vt:variant>
      <vt:variant>
        <vt:i4>1900639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consultantplus://offline/ref=840CCFA490534503C92B1184F76FB7F786A7CBBEB42050363E0D45B38D2405E420FE4460EEC62F4A983C18BDD6734D472BF61F6F68A4D5r8NBS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consultantplus://offline/ref=983844F97F36FD1A9DDC9E73C96BE9AB3DF70016513CD7459601E5FE3AD2B3377516EDAB4C79EC0AFED6B890781AB8528DC2AA75515B49s1W1S</vt:lpwstr>
      </vt:variant>
      <vt:variant>
        <vt:lpwstr/>
      </vt:variant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consultantplus://offline/ref=2C027976CBE3FCFE8F7D8E8D1CC53D53342D27BF3B6F4ED1F09E917AE9C9299A92D13853A9F2B606950D922325FB81B3723C112B230CDCAFv3e7R</vt:lpwstr>
      </vt:variant>
      <vt:variant>
        <vt:lpwstr/>
      </vt:variant>
      <vt:variant>
        <vt:i4>6422584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consultantplus://offline/ref=63F9A91F0A8EA9BA9B1BE8D01AE49B496AF679BDE25D58C4A02C92282404200EF45E541B89D1B1AF09028817CCBB8447609F576D6B2757CBBFE7S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sem</cp:lastModifiedBy>
  <cp:revision>45</cp:revision>
  <cp:lastPrinted>2026-01-22T04:04:00Z</cp:lastPrinted>
  <dcterms:created xsi:type="dcterms:W3CDTF">2024-12-19T02:18:00Z</dcterms:created>
  <dcterms:modified xsi:type="dcterms:W3CDTF">2026-01-27T01:58:00Z</dcterms:modified>
</cp:coreProperties>
</file>