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5161" w14:textId="77777777" w:rsidR="00F269A3" w:rsidRDefault="00534DE1" w:rsidP="00FB751C">
      <w:pPr>
        <w:autoSpaceDE w:val="0"/>
        <w:autoSpaceDN w:val="0"/>
        <w:adjustRightInd w:val="0"/>
        <w:rPr>
          <w:sz w:val="28"/>
          <w:szCs w:val="28"/>
        </w:rPr>
      </w:pPr>
      <w:r>
        <w:rPr>
          <w:noProof/>
        </w:rPr>
        <w:drawing>
          <wp:anchor distT="0" distB="0" distL="114300" distR="114300" simplePos="0" relativeHeight="251657728" behindDoc="1" locked="0" layoutInCell="1" allowOverlap="1" wp14:anchorId="313CD83C" wp14:editId="064048F9">
            <wp:simplePos x="0" y="0"/>
            <wp:positionH relativeFrom="column">
              <wp:posOffset>2514600</wp:posOffset>
            </wp:positionH>
            <wp:positionV relativeFrom="paragraph">
              <wp:posOffset>-114300</wp:posOffset>
            </wp:positionV>
            <wp:extent cx="731520" cy="914400"/>
            <wp:effectExtent l="19050" t="0" r="0" b="0"/>
            <wp:wrapNone/>
            <wp:docPr id="2" name="Рисунок 2"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аштагольский МР-ПП-01"/>
                    <pic:cNvPicPr>
                      <a:picLocks noChangeAspect="1" noChangeArrowheads="1"/>
                    </pic:cNvPicPr>
                  </pic:nvPicPr>
                  <pic:blipFill>
                    <a:blip r:embed="rId8"/>
                    <a:srcRect/>
                    <a:stretch>
                      <a:fillRect/>
                    </a:stretch>
                  </pic:blipFill>
                  <pic:spPr bwMode="auto">
                    <a:xfrm>
                      <a:off x="0" y="0"/>
                      <a:ext cx="731520" cy="914400"/>
                    </a:xfrm>
                    <a:prstGeom prst="rect">
                      <a:avLst/>
                    </a:prstGeom>
                    <a:noFill/>
                  </pic:spPr>
                </pic:pic>
              </a:graphicData>
            </a:graphic>
          </wp:anchor>
        </w:drawing>
      </w:r>
      <w:r w:rsidR="00F269A3">
        <w:rPr>
          <w:sz w:val="28"/>
          <w:szCs w:val="28"/>
        </w:rPr>
        <w:t xml:space="preserve">                                                         </w:t>
      </w:r>
    </w:p>
    <w:p w14:paraId="6355050D" w14:textId="77777777" w:rsidR="00F269A3" w:rsidRDefault="00F269A3" w:rsidP="00FB751C">
      <w:pPr>
        <w:autoSpaceDE w:val="0"/>
        <w:autoSpaceDN w:val="0"/>
        <w:adjustRightInd w:val="0"/>
        <w:rPr>
          <w:sz w:val="28"/>
          <w:szCs w:val="28"/>
        </w:rPr>
      </w:pPr>
    </w:p>
    <w:p w14:paraId="4FAFA5A7" w14:textId="77777777" w:rsidR="00F269A3" w:rsidRDefault="00F269A3" w:rsidP="00FB751C">
      <w:pPr>
        <w:autoSpaceDE w:val="0"/>
        <w:autoSpaceDN w:val="0"/>
        <w:adjustRightInd w:val="0"/>
        <w:rPr>
          <w:sz w:val="28"/>
          <w:szCs w:val="28"/>
        </w:rPr>
      </w:pPr>
    </w:p>
    <w:p w14:paraId="2072E105" w14:textId="77777777" w:rsidR="00F269A3" w:rsidRDefault="00F269A3" w:rsidP="00911A8E">
      <w:pPr>
        <w:autoSpaceDE w:val="0"/>
        <w:autoSpaceDN w:val="0"/>
        <w:adjustRightInd w:val="0"/>
        <w:spacing w:before="0"/>
        <w:rPr>
          <w:sz w:val="28"/>
          <w:szCs w:val="28"/>
        </w:rPr>
      </w:pPr>
    </w:p>
    <w:p w14:paraId="722F3F20" w14:textId="77777777" w:rsidR="00F269A3" w:rsidRPr="00554B3B" w:rsidRDefault="00F269A3" w:rsidP="00911A8E">
      <w:pPr>
        <w:autoSpaceDE w:val="0"/>
        <w:autoSpaceDN w:val="0"/>
        <w:adjustRightInd w:val="0"/>
        <w:spacing w:before="0"/>
        <w:ind w:firstLine="0"/>
        <w:jc w:val="center"/>
        <w:rPr>
          <w:rFonts w:ascii="Times New Roman" w:hAnsi="Times New Roman"/>
          <w:b/>
          <w:color w:val="auto"/>
          <w:sz w:val="28"/>
          <w:szCs w:val="28"/>
        </w:rPr>
      </w:pPr>
      <w:r w:rsidRPr="00554B3B">
        <w:rPr>
          <w:rFonts w:ascii="Times New Roman" w:hAnsi="Times New Roman"/>
          <w:b/>
          <w:color w:val="auto"/>
          <w:sz w:val="28"/>
          <w:szCs w:val="28"/>
        </w:rPr>
        <w:t>КЕМЕРОВСКАЯ ОБЛАСТЬ</w:t>
      </w:r>
      <w:r>
        <w:rPr>
          <w:rFonts w:ascii="Times New Roman" w:hAnsi="Times New Roman"/>
          <w:b/>
          <w:color w:val="auto"/>
          <w:sz w:val="28"/>
          <w:szCs w:val="28"/>
        </w:rPr>
        <w:t xml:space="preserve"> - КУЗБАСС</w:t>
      </w:r>
    </w:p>
    <w:p w14:paraId="1995A550" w14:textId="77777777" w:rsidR="00F269A3" w:rsidRDefault="00F269A3" w:rsidP="00911A8E">
      <w:pPr>
        <w:autoSpaceDE w:val="0"/>
        <w:autoSpaceDN w:val="0"/>
        <w:adjustRightInd w:val="0"/>
        <w:spacing w:before="0"/>
        <w:ind w:firstLine="0"/>
        <w:jc w:val="center"/>
        <w:rPr>
          <w:rFonts w:ascii="Times New Roman" w:hAnsi="Times New Roman"/>
          <w:b/>
          <w:color w:val="auto"/>
          <w:sz w:val="28"/>
          <w:szCs w:val="28"/>
        </w:rPr>
      </w:pPr>
    </w:p>
    <w:p w14:paraId="1CF3BD1D" w14:textId="77777777" w:rsidR="00F269A3" w:rsidRPr="00554B3B" w:rsidRDefault="00F269A3" w:rsidP="00911A8E">
      <w:pPr>
        <w:autoSpaceDE w:val="0"/>
        <w:autoSpaceDN w:val="0"/>
        <w:adjustRightInd w:val="0"/>
        <w:spacing w:before="0"/>
        <w:ind w:firstLine="0"/>
        <w:jc w:val="center"/>
        <w:rPr>
          <w:rFonts w:ascii="Times New Roman" w:hAnsi="Times New Roman"/>
          <w:b/>
          <w:color w:val="auto"/>
          <w:sz w:val="28"/>
          <w:szCs w:val="28"/>
        </w:rPr>
      </w:pPr>
      <w:r w:rsidRPr="00554B3B">
        <w:rPr>
          <w:rFonts w:ascii="Times New Roman" w:hAnsi="Times New Roman"/>
          <w:b/>
          <w:color w:val="auto"/>
          <w:sz w:val="28"/>
          <w:szCs w:val="28"/>
        </w:rPr>
        <w:t>ТАШТАГОЛЬСКИЙ МУНИЦИПАЛЬНЫЙ РАЙОН</w:t>
      </w:r>
    </w:p>
    <w:p w14:paraId="4DAACD36" w14:textId="77777777" w:rsidR="00F269A3" w:rsidRDefault="00F269A3" w:rsidP="00911A8E">
      <w:pPr>
        <w:autoSpaceDE w:val="0"/>
        <w:autoSpaceDN w:val="0"/>
        <w:adjustRightInd w:val="0"/>
        <w:spacing w:before="0"/>
        <w:ind w:firstLine="0"/>
        <w:jc w:val="center"/>
        <w:rPr>
          <w:rFonts w:ascii="Times New Roman" w:hAnsi="Times New Roman"/>
          <w:b/>
          <w:color w:val="auto"/>
          <w:sz w:val="28"/>
          <w:szCs w:val="28"/>
        </w:rPr>
      </w:pPr>
    </w:p>
    <w:p w14:paraId="2C8F7BFE" w14:textId="77777777" w:rsidR="00F269A3" w:rsidRDefault="00F269A3" w:rsidP="00911A8E">
      <w:pPr>
        <w:autoSpaceDE w:val="0"/>
        <w:autoSpaceDN w:val="0"/>
        <w:adjustRightInd w:val="0"/>
        <w:spacing w:before="0"/>
        <w:ind w:firstLine="0"/>
        <w:jc w:val="center"/>
        <w:rPr>
          <w:rFonts w:ascii="Times New Roman" w:hAnsi="Times New Roman"/>
          <w:b/>
          <w:color w:val="auto"/>
          <w:sz w:val="28"/>
          <w:szCs w:val="28"/>
        </w:rPr>
      </w:pPr>
      <w:r w:rsidRPr="00554B3B">
        <w:rPr>
          <w:rFonts w:ascii="Times New Roman" w:hAnsi="Times New Roman"/>
          <w:b/>
          <w:color w:val="auto"/>
          <w:sz w:val="28"/>
          <w:szCs w:val="28"/>
        </w:rPr>
        <w:t>АДМИНИСТРАЦИЯ</w:t>
      </w:r>
    </w:p>
    <w:p w14:paraId="17947DEB" w14:textId="77777777" w:rsidR="00F269A3" w:rsidRPr="00554B3B" w:rsidRDefault="00F269A3" w:rsidP="00911A8E">
      <w:pPr>
        <w:autoSpaceDE w:val="0"/>
        <w:autoSpaceDN w:val="0"/>
        <w:adjustRightInd w:val="0"/>
        <w:spacing w:before="0"/>
        <w:ind w:firstLine="0"/>
        <w:jc w:val="center"/>
        <w:rPr>
          <w:rFonts w:ascii="Times New Roman" w:hAnsi="Times New Roman"/>
          <w:b/>
          <w:color w:val="auto"/>
          <w:sz w:val="28"/>
          <w:szCs w:val="28"/>
        </w:rPr>
      </w:pPr>
      <w:r w:rsidRPr="00554B3B">
        <w:rPr>
          <w:rFonts w:ascii="Times New Roman" w:hAnsi="Times New Roman"/>
          <w:b/>
          <w:color w:val="auto"/>
          <w:sz w:val="28"/>
          <w:szCs w:val="28"/>
        </w:rPr>
        <w:t>ТАШТАГОЛЬСКОГО МУНИЦИПАЛЬНОГО РАЙОНА</w:t>
      </w:r>
    </w:p>
    <w:p w14:paraId="36AF4E27" w14:textId="77777777" w:rsidR="00F269A3" w:rsidRDefault="00F269A3" w:rsidP="00911A8E">
      <w:pPr>
        <w:autoSpaceDE w:val="0"/>
        <w:autoSpaceDN w:val="0"/>
        <w:adjustRightInd w:val="0"/>
        <w:spacing w:before="0"/>
        <w:ind w:firstLine="0"/>
        <w:jc w:val="center"/>
        <w:rPr>
          <w:rFonts w:ascii="Times New Roman" w:hAnsi="Times New Roman"/>
          <w:b/>
          <w:color w:val="auto"/>
          <w:sz w:val="28"/>
          <w:szCs w:val="28"/>
        </w:rPr>
      </w:pPr>
    </w:p>
    <w:p w14:paraId="7E560754" w14:textId="77777777" w:rsidR="00F269A3" w:rsidRPr="00554B3B" w:rsidRDefault="00F269A3" w:rsidP="00911A8E">
      <w:pPr>
        <w:autoSpaceDE w:val="0"/>
        <w:autoSpaceDN w:val="0"/>
        <w:adjustRightInd w:val="0"/>
        <w:spacing w:before="0"/>
        <w:ind w:firstLine="0"/>
        <w:jc w:val="center"/>
        <w:rPr>
          <w:rFonts w:ascii="Times New Roman" w:hAnsi="Times New Roman"/>
          <w:b/>
          <w:color w:val="auto"/>
          <w:sz w:val="28"/>
          <w:szCs w:val="28"/>
        </w:rPr>
      </w:pPr>
      <w:r w:rsidRPr="00554B3B">
        <w:rPr>
          <w:rFonts w:ascii="Times New Roman" w:hAnsi="Times New Roman"/>
          <w:b/>
          <w:color w:val="auto"/>
          <w:sz w:val="28"/>
          <w:szCs w:val="28"/>
        </w:rPr>
        <w:t>ПОСТАНОВЛЕНИЕ</w:t>
      </w:r>
    </w:p>
    <w:p w14:paraId="45642790" w14:textId="61ABEAE2" w:rsidR="00F269A3" w:rsidRDefault="00F269A3" w:rsidP="00386B68">
      <w:pPr>
        <w:autoSpaceDE w:val="0"/>
        <w:autoSpaceDN w:val="0"/>
        <w:adjustRightInd w:val="0"/>
        <w:spacing w:before="480"/>
        <w:ind w:firstLine="0"/>
        <w:jc w:val="left"/>
        <w:rPr>
          <w:rFonts w:ascii="Times New Roman" w:hAnsi="Times New Roman"/>
          <w:color w:val="auto"/>
          <w:sz w:val="28"/>
          <w:szCs w:val="28"/>
        </w:rPr>
      </w:pPr>
      <w:r w:rsidRPr="00554B3B">
        <w:rPr>
          <w:rFonts w:ascii="Times New Roman" w:hAnsi="Times New Roman"/>
          <w:color w:val="auto"/>
          <w:sz w:val="28"/>
          <w:szCs w:val="28"/>
        </w:rPr>
        <w:t>от «</w:t>
      </w:r>
      <w:r w:rsidR="00EA1D39">
        <w:rPr>
          <w:rFonts w:ascii="Times New Roman" w:hAnsi="Times New Roman"/>
          <w:color w:val="auto"/>
          <w:sz w:val="28"/>
          <w:szCs w:val="28"/>
        </w:rPr>
        <w:t>29</w:t>
      </w:r>
      <w:r>
        <w:rPr>
          <w:rFonts w:ascii="Times New Roman" w:hAnsi="Times New Roman"/>
          <w:color w:val="auto"/>
          <w:sz w:val="28"/>
          <w:szCs w:val="28"/>
        </w:rPr>
        <w:t>»</w:t>
      </w:r>
      <w:r w:rsidR="00911A8E">
        <w:rPr>
          <w:rFonts w:ascii="Times New Roman" w:hAnsi="Times New Roman"/>
          <w:color w:val="auto"/>
          <w:sz w:val="28"/>
          <w:szCs w:val="28"/>
        </w:rPr>
        <w:t xml:space="preserve"> </w:t>
      </w:r>
      <w:r w:rsidR="00EA1D39">
        <w:rPr>
          <w:rFonts w:ascii="Times New Roman" w:hAnsi="Times New Roman"/>
          <w:color w:val="auto"/>
          <w:sz w:val="28"/>
          <w:szCs w:val="28"/>
        </w:rPr>
        <w:t>сентября</w:t>
      </w:r>
      <w:r w:rsidR="00534DE1">
        <w:rPr>
          <w:rFonts w:ascii="Times New Roman" w:hAnsi="Times New Roman"/>
          <w:color w:val="auto"/>
          <w:sz w:val="28"/>
          <w:szCs w:val="28"/>
        </w:rPr>
        <w:t xml:space="preserve"> 2</w:t>
      </w:r>
      <w:r>
        <w:rPr>
          <w:rFonts w:ascii="Times New Roman" w:hAnsi="Times New Roman"/>
          <w:color w:val="auto"/>
          <w:sz w:val="28"/>
          <w:szCs w:val="28"/>
        </w:rPr>
        <w:t>0</w:t>
      </w:r>
      <w:r w:rsidR="00911A8E">
        <w:rPr>
          <w:rFonts w:ascii="Times New Roman" w:hAnsi="Times New Roman"/>
          <w:color w:val="auto"/>
          <w:sz w:val="28"/>
          <w:szCs w:val="28"/>
        </w:rPr>
        <w:t>2</w:t>
      </w:r>
      <w:r w:rsidR="007D24E2">
        <w:rPr>
          <w:rFonts w:ascii="Times New Roman" w:hAnsi="Times New Roman"/>
          <w:color w:val="auto"/>
          <w:sz w:val="28"/>
          <w:szCs w:val="28"/>
        </w:rPr>
        <w:t>5</w:t>
      </w:r>
      <w:r w:rsidRPr="00CB21E1">
        <w:rPr>
          <w:rFonts w:ascii="Times New Roman" w:hAnsi="Times New Roman"/>
          <w:color w:val="auto"/>
          <w:sz w:val="28"/>
          <w:szCs w:val="28"/>
        </w:rPr>
        <w:t xml:space="preserve"> </w:t>
      </w:r>
      <w:r w:rsidR="0014384F">
        <w:rPr>
          <w:rFonts w:ascii="Times New Roman" w:hAnsi="Times New Roman"/>
          <w:color w:val="auto"/>
          <w:sz w:val="28"/>
          <w:szCs w:val="28"/>
        </w:rPr>
        <w:t xml:space="preserve"> </w:t>
      </w:r>
      <w:r w:rsidRPr="00554B3B">
        <w:rPr>
          <w:rFonts w:ascii="Times New Roman" w:hAnsi="Times New Roman"/>
          <w:color w:val="auto"/>
          <w:sz w:val="28"/>
          <w:szCs w:val="28"/>
        </w:rPr>
        <w:t>№</w:t>
      </w:r>
      <w:r>
        <w:rPr>
          <w:rFonts w:ascii="Times New Roman" w:hAnsi="Times New Roman"/>
          <w:color w:val="auto"/>
          <w:sz w:val="28"/>
          <w:szCs w:val="28"/>
        </w:rPr>
        <w:t xml:space="preserve"> </w:t>
      </w:r>
      <w:r w:rsidR="00EA1D39">
        <w:rPr>
          <w:rFonts w:ascii="Times New Roman" w:hAnsi="Times New Roman"/>
          <w:color w:val="auto"/>
          <w:sz w:val="28"/>
          <w:szCs w:val="28"/>
        </w:rPr>
        <w:t>1065-п</w:t>
      </w:r>
      <w:r w:rsidRPr="00554B3B">
        <w:rPr>
          <w:rFonts w:ascii="Times New Roman" w:hAnsi="Times New Roman"/>
          <w:color w:val="auto"/>
          <w:sz w:val="28"/>
          <w:szCs w:val="28"/>
        </w:rPr>
        <w:t xml:space="preserve">         </w:t>
      </w:r>
    </w:p>
    <w:p w14:paraId="2E4E9781" w14:textId="77777777" w:rsidR="006F6429" w:rsidRDefault="006F6429" w:rsidP="0014384F">
      <w:pPr>
        <w:pStyle w:val="ad"/>
        <w:jc w:val="center"/>
        <w:rPr>
          <w:b/>
        </w:rPr>
      </w:pPr>
    </w:p>
    <w:p w14:paraId="181701B0" w14:textId="77777777" w:rsidR="0014384F" w:rsidRPr="00756C2F" w:rsidRDefault="00F269A3" w:rsidP="0014384F">
      <w:pPr>
        <w:pStyle w:val="ad"/>
        <w:jc w:val="center"/>
        <w:rPr>
          <w:b/>
        </w:rPr>
      </w:pPr>
      <w:r w:rsidRPr="00756C2F">
        <w:rPr>
          <w:b/>
        </w:rPr>
        <w:t>Об утверждении муниципальной программы</w:t>
      </w:r>
      <w:r w:rsidR="0014384F" w:rsidRPr="00756C2F">
        <w:rPr>
          <w:b/>
        </w:rPr>
        <w:t xml:space="preserve"> </w:t>
      </w:r>
    </w:p>
    <w:p w14:paraId="45A87DE6" w14:textId="77777777" w:rsidR="0014384F" w:rsidRPr="00756C2F" w:rsidRDefault="00F269A3" w:rsidP="0014384F">
      <w:pPr>
        <w:pStyle w:val="ad"/>
        <w:jc w:val="center"/>
        <w:rPr>
          <w:b/>
        </w:rPr>
      </w:pPr>
      <w:r w:rsidRPr="00756C2F">
        <w:rPr>
          <w:b/>
          <w:bCs/>
        </w:rPr>
        <w:t>«Возрождение и развитие коренного (шорского) народа»</w:t>
      </w:r>
      <w:r w:rsidR="0014384F" w:rsidRPr="00756C2F">
        <w:rPr>
          <w:b/>
        </w:rPr>
        <w:t xml:space="preserve"> </w:t>
      </w:r>
    </w:p>
    <w:p w14:paraId="6BF2CCE6" w14:textId="77777777" w:rsidR="006D542D" w:rsidRDefault="00F269A3" w:rsidP="00756C2F">
      <w:pPr>
        <w:pStyle w:val="ad"/>
        <w:jc w:val="center"/>
        <w:rPr>
          <w:b/>
        </w:rPr>
      </w:pPr>
      <w:r w:rsidRPr="00756C2F">
        <w:rPr>
          <w:b/>
        </w:rPr>
        <w:t>на  202</w:t>
      </w:r>
      <w:r w:rsidR="007440AC">
        <w:rPr>
          <w:b/>
        </w:rPr>
        <w:t>6-2030</w:t>
      </w:r>
      <w:r w:rsidRPr="00756C2F">
        <w:rPr>
          <w:b/>
        </w:rPr>
        <w:t xml:space="preserve"> годы</w:t>
      </w:r>
    </w:p>
    <w:p w14:paraId="5CAB866B" w14:textId="77777777" w:rsidR="00E87CF1" w:rsidRPr="00756C2F" w:rsidRDefault="00E87CF1" w:rsidP="00756C2F">
      <w:pPr>
        <w:pStyle w:val="ad"/>
        <w:jc w:val="center"/>
        <w:rPr>
          <w:b/>
        </w:rPr>
      </w:pPr>
    </w:p>
    <w:p w14:paraId="3B50A23E" w14:textId="77777777" w:rsidR="007D24E2" w:rsidRPr="007D24E2" w:rsidRDefault="007D24E2" w:rsidP="007D24E2">
      <w:pPr>
        <w:autoSpaceDE w:val="0"/>
        <w:autoSpaceDN w:val="0"/>
        <w:adjustRightInd w:val="0"/>
        <w:spacing w:before="0"/>
        <w:ind w:right="420" w:firstLine="0"/>
        <w:rPr>
          <w:rFonts w:ascii="Times New Roman" w:hAnsi="Times New Roman"/>
          <w:sz w:val="28"/>
          <w:szCs w:val="28"/>
        </w:rPr>
      </w:pPr>
      <w:r w:rsidRPr="00D4191D">
        <w:rPr>
          <w:rFonts w:ascii="Times New Roman" w:hAnsi="Times New Roman"/>
          <w:sz w:val="28"/>
          <w:szCs w:val="28"/>
        </w:rPr>
        <w:t xml:space="preserve">     </w:t>
      </w:r>
      <w:r>
        <w:rPr>
          <w:rFonts w:ascii="Times New Roman" w:hAnsi="Times New Roman"/>
          <w:sz w:val="28"/>
          <w:szCs w:val="28"/>
        </w:rPr>
        <w:t xml:space="preserve">В соответствии с Федеральным законом от </w:t>
      </w:r>
      <w:r w:rsidRPr="005E33A9">
        <w:rPr>
          <w:rFonts w:ascii="Times New Roman" w:hAnsi="Times New Roman"/>
          <w:sz w:val="28"/>
          <w:szCs w:val="28"/>
        </w:rPr>
        <w:t>20</w:t>
      </w:r>
      <w:r>
        <w:rPr>
          <w:rFonts w:ascii="Times New Roman" w:hAnsi="Times New Roman"/>
          <w:sz w:val="28"/>
          <w:szCs w:val="28"/>
        </w:rPr>
        <w:t>.</w:t>
      </w:r>
      <w:r w:rsidRPr="005E33A9">
        <w:rPr>
          <w:rFonts w:ascii="Times New Roman" w:hAnsi="Times New Roman"/>
          <w:sz w:val="28"/>
          <w:szCs w:val="28"/>
        </w:rPr>
        <w:t>03</w:t>
      </w:r>
      <w:r>
        <w:rPr>
          <w:rFonts w:ascii="Times New Roman" w:hAnsi="Times New Roman"/>
          <w:sz w:val="28"/>
          <w:szCs w:val="28"/>
        </w:rPr>
        <w:t>.2</w:t>
      </w:r>
      <w:r w:rsidRPr="005E33A9">
        <w:rPr>
          <w:rFonts w:ascii="Times New Roman" w:hAnsi="Times New Roman"/>
          <w:sz w:val="28"/>
          <w:szCs w:val="28"/>
        </w:rPr>
        <w:t>025</w:t>
      </w:r>
      <w:r>
        <w:rPr>
          <w:rFonts w:ascii="Times New Roman" w:hAnsi="Times New Roman"/>
          <w:sz w:val="28"/>
          <w:szCs w:val="28"/>
        </w:rPr>
        <w:t xml:space="preserve"> № </w:t>
      </w:r>
      <w:r w:rsidRPr="005E33A9">
        <w:rPr>
          <w:rFonts w:ascii="Times New Roman" w:hAnsi="Times New Roman"/>
          <w:sz w:val="28"/>
          <w:szCs w:val="28"/>
        </w:rPr>
        <w:t>33</w:t>
      </w:r>
      <w:r w:rsidRPr="005E1F3B">
        <w:rPr>
          <w:rFonts w:ascii="Times New Roman" w:hAnsi="Times New Roman"/>
          <w:sz w:val="28"/>
          <w:szCs w:val="28"/>
        </w:rPr>
        <w:t xml:space="preserve">-ФЗ «Об общих принципах организации местного самоуправления в </w:t>
      </w:r>
      <w:r>
        <w:rPr>
          <w:rFonts w:ascii="Times New Roman" w:hAnsi="Times New Roman"/>
          <w:sz w:val="28"/>
          <w:szCs w:val="28"/>
        </w:rPr>
        <w:t>единой системе публичной власти</w:t>
      </w:r>
      <w:r w:rsidRPr="005E1F3B">
        <w:rPr>
          <w:rFonts w:ascii="Times New Roman" w:hAnsi="Times New Roman"/>
          <w:sz w:val="28"/>
          <w:szCs w:val="28"/>
        </w:rPr>
        <w:t>»</w:t>
      </w:r>
      <w:r>
        <w:rPr>
          <w:rFonts w:ascii="Times New Roman" w:hAnsi="Times New Roman"/>
          <w:sz w:val="28"/>
          <w:szCs w:val="28"/>
        </w:rPr>
        <w:t xml:space="preserve">, </w:t>
      </w:r>
      <w:r w:rsidRPr="0065044E">
        <w:rPr>
          <w:rFonts w:ascii="Times New Roman" w:hAnsi="Times New Roman"/>
          <w:color w:val="000000" w:themeColor="text1"/>
          <w:sz w:val="28"/>
          <w:szCs w:val="28"/>
        </w:rPr>
        <w:t xml:space="preserve">Федеральным законом от 30.04.1999 № 82-ФЗ «О гарантиях прав коренных малочисленных народов Российской Федерации», Федеральным законом от 28.06.2014 № 172-ФЗ «О стратегическом планировании в Российской Федерации», Федеральным законом от 20.07.2000 № 104-ФЗ «Об общих принципах организации общин коренных малочисленных народов Севера, Сибири и Дальнего Востока Российской Федерации», Федеральным законом от 07.05.2001 № 49-ФЗ «О территориях традиционного природопользования коренных малочисленных народов Севера, Сибири и Дальнего Востока Российской Федерации», Указом Президента РФ от 07.05.2024 № 309 «О национальных целях развития Российской Федерации на период до 2030 года и на перспективу до 2036 года», Указом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r w:rsidRPr="0065044E">
        <w:rPr>
          <w:rFonts w:ascii="Times New Roman" w:hAnsi="Times New Roman"/>
          <w:bCs/>
          <w:color w:val="000000" w:themeColor="text1"/>
          <w:sz w:val="28"/>
          <w:szCs w:val="28"/>
        </w:rPr>
        <w:t>Постановлением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w:t>
      </w:r>
      <w:r>
        <w:rPr>
          <w:rFonts w:ascii="Times New Roman" w:hAnsi="Times New Roman"/>
          <w:sz w:val="28"/>
          <w:szCs w:val="28"/>
        </w:rPr>
        <w:t xml:space="preserve"> </w:t>
      </w:r>
      <w:r w:rsidRPr="0065044E">
        <w:rPr>
          <w:rFonts w:ascii="Times New Roman" w:hAnsi="Times New Roman"/>
          <w:color w:val="000000" w:themeColor="text1"/>
          <w:sz w:val="28"/>
          <w:szCs w:val="28"/>
        </w:rPr>
        <w:t>статьей 179 Бюджетного кодекса Российской Федерации, руководствуясь  Уставом Таштагольского муниципального района и в целях создания условий для сохранения и развития культуры и языка, повышения качества жизни коренного (шорского) народа,  администрация Таштагольского муниципального района, постановляет:</w:t>
      </w:r>
    </w:p>
    <w:p w14:paraId="1F6D0987" w14:textId="77777777" w:rsidR="00F269A3" w:rsidRPr="00756C2F" w:rsidRDefault="00F269A3" w:rsidP="00E87CF1">
      <w:pPr>
        <w:spacing w:before="0"/>
        <w:ind w:firstLine="0"/>
        <w:rPr>
          <w:rFonts w:ascii="Times New Roman" w:hAnsi="Times New Roman"/>
          <w:color w:val="auto"/>
          <w:sz w:val="28"/>
          <w:szCs w:val="28"/>
        </w:rPr>
      </w:pPr>
      <w:r w:rsidRPr="00756C2F">
        <w:rPr>
          <w:rFonts w:ascii="Times New Roman" w:hAnsi="Times New Roman"/>
          <w:color w:val="auto"/>
          <w:sz w:val="28"/>
          <w:szCs w:val="28"/>
        </w:rPr>
        <w:t xml:space="preserve">     1.Утвердить муниципальную программу «</w:t>
      </w:r>
      <w:r w:rsidRPr="00756C2F">
        <w:rPr>
          <w:rFonts w:ascii="Times New Roman" w:hAnsi="Times New Roman"/>
          <w:sz w:val="28"/>
          <w:szCs w:val="28"/>
        </w:rPr>
        <w:t>Возрождение и развитие коренного (шорского) народа» на 202</w:t>
      </w:r>
      <w:r w:rsidR="006F6429">
        <w:rPr>
          <w:rFonts w:ascii="Times New Roman" w:hAnsi="Times New Roman"/>
          <w:sz w:val="28"/>
          <w:szCs w:val="28"/>
        </w:rPr>
        <w:t>6-2030</w:t>
      </w:r>
      <w:r w:rsidRPr="00756C2F">
        <w:rPr>
          <w:rFonts w:ascii="Times New Roman" w:hAnsi="Times New Roman"/>
          <w:sz w:val="28"/>
          <w:szCs w:val="28"/>
        </w:rPr>
        <w:t xml:space="preserve"> годы», согласно приложению № 1 к настоящему постановлению</w:t>
      </w:r>
      <w:r w:rsidRPr="00756C2F">
        <w:rPr>
          <w:rFonts w:ascii="Times New Roman" w:hAnsi="Times New Roman"/>
          <w:color w:val="auto"/>
          <w:sz w:val="28"/>
          <w:szCs w:val="28"/>
        </w:rPr>
        <w:t>.</w:t>
      </w:r>
    </w:p>
    <w:p w14:paraId="35135430" w14:textId="77777777" w:rsidR="00F269A3" w:rsidRPr="00756C2F" w:rsidRDefault="00F269A3" w:rsidP="00E87CF1">
      <w:pPr>
        <w:spacing w:before="0"/>
        <w:ind w:firstLine="0"/>
        <w:rPr>
          <w:rFonts w:ascii="Times New Roman" w:hAnsi="Times New Roman"/>
          <w:color w:val="auto"/>
          <w:sz w:val="28"/>
          <w:szCs w:val="28"/>
        </w:rPr>
      </w:pPr>
      <w:r w:rsidRPr="00756C2F">
        <w:rPr>
          <w:rFonts w:ascii="Times New Roman" w:hAnsi="Times New Roman"/>
          <w:color w:val="auto"/>
          <w:sz w:val="28"/>
          <w:szCs w:val="28"/>
        </w:rPr>
        <w:t xml:space="preserve">     2.</w:t>
      </w:r>
      <w:r w:rsidR="00756C2F" w:rsidRPr="00756C2F">
        <w:rPr>
          <w:rFonts w:ascii="Times New Roman" w:hAnsi="Times New Roman"/>
          <w:sz w:val="28"/>
          <w:szCs w:val="28"/>
        </w:rPr>
        <w:t xml:space="preserve"> Пресс- секретарю Главы Таштагольского муниципального района (Кустова М.Л.) опубликовать настоящее постановление в газете «Красная Шория» и разместить на сайте администрации Таштагольского муниципального района в информационно - телекоммуникационной сети «Интернет».</w:t>
      </w:r>
    </w:p>
    <w:p w14:paraId="41918E9A" w14:textId="77777777" w:rsidR="00F269A3" w:rsidRPr="00756C2F" w:rsidRDefault="00F269A3" w:rsidP="00E87CF1">
      <w:pPr>
        <w:spacing w:before="0"/>
        <w:ind w:firstLine="0"/>
        <w:rPr>
          <w:rFonts w:ascii="Times New Roman" w:hAnsi="Times New Roman"/>
          <w:color w:val="auto"/>
          <w:sz w:val="28"/>
          <w:szCs w:val="28"/>
        </w:rPr>
      </w:pPr>
      <w:r w:rsidRPr="00756C2F">
        <w:rPr>
          <w:rFonts w:ascii="Times New Roman" w:hAnsi="Times New Roman"/>
          <w:color w:val="auto"/>
          <w:sz w:val="28"/>
          <w:szCs w:val="28"/>
        </w:rPr>
        <w:lastRenderedPageBreak/>
        <w:t xml:space="preserve">     3.</w:t>
      </w:r>
      <w:r w:rsidRPr="00756C2F">
        <w:rPr>
          <w:sz w:val="28"/>
          <w:szCs w:val="28"/>
        </w:rPr>
        <w:t xml:space="preserve"> </w:t>
      </w:r>
      <w:r w:rsidRPr="00756C2F">
        <w:rPr>
          <w:rFonts w:ascii="Times New Roman" w:hAnsi="Times New Roman"/>
          <w:sz w:val="28"/>
          <w:szCs w:val="28"/>
        </w:rPr>
        <w:t>Контроль за исполнением постановления возложить на заместителя Главы Таштагольского муниципального района  С.В. Адыякова</w:t>
      </w:r>
      <w:r w:rsidRPr="00756C2F">
        <w:rPr>
          <w:rFonts w:ascii="Times New Roman" w:hAnsi="Times New Roman"/>
          <w:color w:val="auto"/>
          <w:sz w:val="28"/>
          <w:szCs w:val="28"/>
        </w:rPr>
        <w:t xml:space="preserve">. </w:t>
      </w:r>
    </w:p>
    <w:p w14:paraId="081889A2" w14:textId="77777777" w:rsidR="006F6429" w:rsidRPr="00D4191D" w:rsidRDefault="00F269A3" w:rsidP="006F6429">
      <w:pPr>
        <w:pStyle w:val="ad"/>
        <w:ind w:right="420"/>
        <w:jc w:val="both"/>
        <w:rPr>
          <w:snapToGrid w:val="0"/>
        </w:rPr>
      </w:pPr>
      <w:r w:rsidRPr="00756C2F">
        <w:t xml:space="preserve">     </w:t>
      </w:r>
      <w:r w:rsidR="006F6429" w:rsidRPr="00D4191D">
        <w:t xml:space="preserve">     4.</w:t>
      </w:r>
      <w:r w:rsidR="006F6429" w:rsidRPr="00D4191D">
        <w:rPr>
          <w:snapToGrid w:val="0"/>
        </w:rPr>
        <w:t xml:space="preserve"> Настоящее постановление вступает в силу с момента</w:t>
      </w:r>
      <w:r w:rsidR="006F6429">
        <w:rPr>
          <w:snapToGrid w:val="0"/>
        </w:rPr>
        <w:t xml:space="preserve"> его</w:t>
      </w:r>
      <w:r w:rsidR="006F6429" w:rsidRPr="00D4191D">
        <w:rPr>
          <w:snapToGrid w:val="0"/>
        </w:rPr>
        <w:t xml:space="preserve">  официального опубликования и распространяет свое действие на правоотн</w:t>
      </w:r>
      <w:r w:rsidR="006F6429">
        <w:rPr>
          <w:snapToGrid w:val="0"/>
        </w:rPr>
        <w:t>ошения, возникшие с 01.01.2026</w:t>
      </w:r>
      <w:r w:rsidR="006F6429" w:rsidRPr="00D4191D">
        <w:rPr>
          <w:snapToGrid w:val="0"/>
        </w:rPr>
        <w:t>.</w:t>
      </w:r>
    </w:p>
    <w:p w14:paraId="3064BD9B" w14:textId="77777777" w:rsidR="006F6429" w:rsidRPr="00D4191D" w:rsidRDefault="006F6429" w:rsidP="006F6429">
      <w:pPr>
        <w:pStyle w:val="ad"/>
        <w:ind w:right="420"/>
        <w:jc w:val="both"/>
        <w:rPr>
          <w:snapToGrid w:val="0"/>
        </w:rPr>
      </w:pPr>
    </w:p>
    <w:p w14:paraId="23CAAE2A" w14:textId="77777777" w:rsidR="00E87CF1" w:rsidRPr="00756C2F" w:rsidRDefault="00E87CF1" w:rsidP="006F6429">
      <w:pPr>
        <w:pStyle w:val="ad"/>
        <w:jc w:val="both"/>
        <w:rPr>
          <w:snapToGrid w:val="0"/>
        </w:rPr>
      </w:pPr>
    </w:p>
    <w:p w14:paraId="31884658" w14:textId="77777777" w:rsidR="006F6429" w:rsidRPr="00D4191D" w:rsidRDefault="006F6429" w:rsidP="006F6429">
      <w:pPr>
        <w:autoSpaceDE w:val="0"/>
        <w:autoSpaceDN w:val="0"/>
        <w:adjustRightInd w:val="0"/>
        <w:spacing w:before="0"/>
        <w:ind w:right="420" w:firstLine="0"/>
        <w:jc w:val="left"/>
        <w:rPr>
          <w:rFonts w:ascii="Times New Roman" w:hAnsi="Times New Roman"/>
          <w:b/>
          <w:color w:val="auto"/>
          <w:sz w:val="28"/>
          <w:szCs w:val="28"/>
        </w:rPr>
      </w:pPr>
      <w:r>
        <w:rPr>
          <w:rFonts w:ascii="Times New Roman" w:hAnsi="Times New Roman"/>
          <w:b/>
          <w:color w:val="auto"/>
          <w:sz w:val="28"/>
          <w:szCs w:val="28"/>
        </w:rPr>
        <w:t>Глава</w:t>
      </w:r>
      <w:r w:rsidRPr="00D4191D">
        <w:rPr>
          <w:rFonts w:ascii="Times New Roman" w:hAnsi="Times New Roman"/>
          <w:b/>
          <w:color w:val="auto"/>
          <w:sz w:val="28"/>
          <w:szCs w:val="28"/>
        </w:rPr>
        <w:t xml:space="preserve"> Таштагольского  </w:t>
      </w:r>
    </w:p>
    <w:p w14:paraId="53FF6394" w14:textId="77777777" w:rsidR="006F6429" w:rsidRPr="00D4191D" w:rsidRDefault="006F6429" w:rsidP="006F6429">
      <w:pPr>
        <w:autoSpaceDE w:val="0"/>
        <w:autoSpaceDN w:val="0"/>
        <w:adjustRightInd w:val="0"/>
        <w:spacing w:before="0"/>
        <w:ind w:right="420" w:firstLine="0"/>
        <w:jc w:val="left"/>
        <w:rPr>
          <w:sz w:val="28"/>
          <w:szCs w:val="28"/>
        </w:rPr>
      </w:pPr>
      <w:r w:rsidRPr="00D4191D">
        <w:rPr>
          <w:rFonts w:ascii="Times New Roman" w:hAnsi="Times New Roman"/>
          <w:b/>
          <w:color w:val="auto"/>
          <w:sz w:val="28"/>
          <w:szCs w:val="28"/>
        </w:rPr>
        <w:t>муниципального района</w:t>
      </w:r>
      <w:r w:rsidRPr="00D4191D">
        <w:rPr>
          <w:rFonts w:ascii="Times New Roman" w:hAnsi="Times New Roman"/>
          <w:b/>
          <w:color w:val="auto"/>
          <w:sz w:val="28"/>
          <w:szCs w:val="28"/>
        </w:rPr>
        <w:tab/>
      </w:r>
      <w:r w:rsidRPr="00D4191D">
        <w:rPr>
          <w:rFonts w:ascii="Times New Roman" w:hAnsi="Times New Roman"/>
          <w:b/>
          <w:color w:val="auto"/>
          <w:sz w:val="28"/>
          <w:szCs w:val="28"/>
        </w:rPr>
        <w:tab/>
        <w:t xml:space="preserve">                      </w:t>
      </w:r>
      <w:r w:rsidRPr="00D4191D">
        <w:rPr>
          <w:rFonts w:ascii="Times New Roman" w:hAnsi="Times New Roman"/>
          <w:b/>
          <w:color w:val="auto"/>
          <w:sz w:val="28"/>
          <w:szCs w:val="28"/>
        </w:rPr>
        <w:tab/>
        <w:t xml:space="preserve">     </w:t>
      </w:r>
      <w:r w:rsidRPr="00D4191D">
        <w:rPr>
          <w:rFonts w:ascii="Times New Roman" w:hAnsi="Times New Roman"/>
          <w:b/>
          <w:color w:val="auto"/>
          <w:sz w:val="28"/>
          <w:szCs w:val="28"/>
        </w:rPr>
        <w:tab/>
      </w:r>
      <w:r>
        <w:rPr>
          <w:rFonts w:ascii="Times New Roman" w:hAnsi="Times New Roman"/>
          <w:b/>
          <w:color w:val="auto"/>
          <w:sz w:val="28"/>
          <w:szCs w:val="28"/>
        </w:rPr>
        <w:t xml:space="preserve">                            А.Г</w:t>
      </w:r>
      <w:r w:rsidRPr="00D4191D">
        <w:rPr>
          <w:rFonts w:ascii="Times New Roman" w:hAnsi="Times New Roman"/>
          <w:b/>
          <w:color w:val="auto"/>
          <w:sz w:val="28"/>
          <w:szCs w:val="28"/>
        </w:rPr>
        <w:t>.</w:t>
      </w:r>
      <w:r>
        <w:rPr>
          <w:rFonts w:ascii="Times New Roman" w:hAnsi="Times New Roman"/>
          <w:b/>
          <w:color w:val="auto"/>
          <w:sz w:val="28"/>
          <w:szCs w:val="28"/>
        </w:rPr>
        <w:t xml:space="preserve"> Орлов</w:t>
      </w:r>
    </w:p>
    <w:p w14:paraId="079BF4CB" w14:textId="77777777" w:rsidR="006F6429" w:rsidRPr="00D4191D" w:rsidRDefault="006F6429" w:rsidP="006F6429">
      <w:pPr>
        <w:suppressAutoHyphens/>
        <w:spacing w:before="0"/>
        <w:jc w:val="right"/>
        <w:rPr>
          <w:rFonts w:ascii="Times New Roman" w:hAnsi="Times New Roman"/>
          <w:sz w:val="28"/>
          <w:szCs w:val="28"/>
        </w:rPr>
      </w:pPr>
    </w:p>
    <w:p w14:paraId="050AC2ED" w14:textId="77777777" w:rsidR="006F6429" w:rsidRDefault="006F6429" w:rsidP="006F6429">
      <w:pPr>
        <w:suppressAutoHyphens/>
        <w:spacing w:before="0"/>
        <w:jc w:val="right"/>
        <w:rPr>
          <w:rFonts w:ascii="Times New Roman" w:hAnsi="Times New Roman"/>
          <w:sz w:val="28"/>
          <w:szCs w:val="28"/>
        </w:rPr>
      </w:pPr>
    </w:p>
    <w:p w14:paraId="08E4B3E6" w14:textId="77777777" w:rsidR="006F6429" w:rsidRDefault="006F6429" w:rsidP="006F6429">
      <w:pPr>
        <w:suppressAutoHyphens/>
        <w:spacing w:before="0"/>
        <w:jc w:val="right"/>
        <w:rPr>
          <w:rFonts w:ascii="Times New Roman" w:hAnsi="Times New Roman"/>
          <w:sz w:val="28"/>
          <w:szCs w:val="28"/>
        </w:rPr>
      </w:pPr>
    </w:p>
    <w:p w14:paraId="48D64211" w14:textId="77777777" w:rsidR="006F6429" w:rsidRDefault="006F6429" w:rsidP="006F6429">
      <w:pPr>
        <w:autoSpaceDE w:val="0"/>
        <w:autoSpaceDN w:val="0"/>
        <w:adjustRightInd w:val="0"/>
        <w:spacing w:before="0"/>
        <w:ind w:firstLine="0"/>
        <w:jc w:val="left"/>
      </w:pPr>
    </w:p>
    <w:p w14:paraId="5EB152E7" w14:textId="77777777" w:rsidR="00E87CF1" w:rsidRDefault="00E87CF1" w:rsidP="00232977">
      <w:pPr>
        <w:suppressAutoHyphens/>
        <w:spacing w:before="0"/>
        <w:jc w:val="right"/>
        <w:rPr>
          <w:rFonts w:ascii="Times New Roman" w:hAnsi="Times New Roman"/>
          <w:sz w:val="28"/>
          <w:szCs w:val="28"/>
        </w:rPr>
      </w:pPr>
    </w:p>
    <w:p w14:paraId="53C641C2" w14:textId="77777777" w:rsidR="00E87CF1" w:rsidRDefault="00E87CF1" w:rsidP="00232977">
      <w:pPr>
        <w:suppressAutoHyphens/>
        <w:spacing w:before="0"/>
        <w:jc w:val="right"/>
        <w:rPr>
          <w:rFonts w:ascii="Times New Roman" w:hAnsi="Times New Roman"/>
          <w:sz w:val="28"/>
          <w:szCs w:val="28"/>
        </w:rPr>
      </w:pPr>
    </w:p>
    <w:p w14:paraId="77D58125" w14:textId="77777777" w:rsidR="007D24E2" w:rsidRPr="00D4191D" w:rsidRDefault="007D24E2" w:rsidP="007D24E2">
      <w:pPr>
        <w:spacing w:before="0"/>
        <w:ind w:right="420" w:firstLine="0"/>
        <w:rPr>
          <w:snapToGrid w:val="0"/>
          <w:sz w:val="28"/>
          <w:szCs w:val="28"/>
        </w:rPr>
      </w:pPr>
    </w:p>
    <w:p w14:paraId="54C86831" w14:textId="77777777" w:rsidR="007D24E2" w:rsidRDefault="007D24E2" w:rsidP="007D24E2">
      <w:pPr>
        <w:autoSpaceDE w:val="0"/>
        <w:autoSpaceDN w:val="0"/>
        <w:adjustRightInd w:val="0"/>
        <w:spacing w:before="0"/>
        <w:ind w:firstLine="0"/>
        <w:jc w:val="left"/>
      </w:pPr>
    </w:p>
    <w:p w14:paraId="27521477" w14:textId="77777777" w:rsidR="007D24E2" w:rsidRPr="004C1E2C" w:rsidRDefault="007D24E2" w:rsidP="007D24E2">
      <w:pPr>
        <w:autoSpaceDE w:val="0"/>
        <w:autoSpaceDN w:val="0"/>
        <w:adjustRightInd w:val="0"/>
        <w:spacing w:before="0"/>
        <w:ind w:firstLine="0"/>
        <w:jc w:val="left"/>
      </w:pPr>
    </w:p>
    <w:p w14:paraId="12E7EBF4" w14:textId="77777777" w:rsidR="007D24E2" w:rsidRDefault="007D24E2" w:rsidP="007D24E2">
      <w:pPr>
        <w:spacing w:before="0"/>
        <w:ind w:firstLine="0"/>
        <w:jc w:val="center"/>
        <w:rPr>
          <w:rFonts w:ascii="Times New Roman" w:hAnsi="Times New Roman"/>
          <w:b/>
          <w:sz w:val="28"/>
          <w:szCs w:val="28"/>
        </w:rPr>
      </w:pPr>
    </w:p>
    <w:p w14:paraId="6653B77F" w14:textId="77777777" w:rsidR="007D24E2" w:rsidRDefault="007D24E2" w:rsidP="007D24E2">
      <w:pPr>
        <w:rPr>
          <w:sz w:val="20"/>
        </w:rPr>
        <w:sectPr w:rsidR="007D24E2">
          <w:pgSz w:w="11910" w:h="16840"/>
          <w:pgMar w:top="280" w:right="280" w:bottom="320" w:left="720" w:header="720" w:footer="720" w:gutter="0"/>
          <w:cols w:space="720"/>
        </w:sectPr>
      </w:pPr>
    </w:p>
    <w:p w14:paraId="34B36465" w14:textId="77777777" w:rsidR="007D24E2" w:rsidRPr="00D4191D" w:rsidRDefault="007D24E2" w:rsidP="007D24E2">
      <w:pPr>
        <w:pStyle w:val="1"/>
        <w:kinsoku w:val="0"/>
        <w:overflowPunct w:val="0"/>
        <w:spacing w:before="75"/>
        <w:ind w:left="13150" w:right="105" w:firstLine="0"/>
        <w:jc w:val="right"/>
        <w:rPr>
          <w:rFonts w:ascii="Times New Roman" w:hAnsi="Times New Roman" w:cs="Times New Roman"/>
          <w:b w:val="0"/>
          <w:color w:val="auto"/>
          <w:spacing w:val="-47"/>
        </w:rPr>
      </w:pPr>
      <w:r w:rsidRPr="00D4191D">
        <w:rPr>
          <w:rFonts w:ascii="Times New Roman" w:hAnsi="Times New Roman" w:cs="Times New Roman"/>
          <w:b w:val="0"/>
          <w:color w:val="auto"/>
          <w:spacing w:val="-47"/>
        </w:rPr>
        <w:lastRenderedPageBreak/>
        <w:t>Приложение  1</w:t>
      </w:r>
    </w:p>
    <w:p w14:paraId="611F47B0" w14:textId="77777777" w:rsidR="007D24E2" w:rsidRPr="00D4191D" w:rsidRDefault="007D24E2" w:rsidP="007D24E2">
      <w:pPr>
        <w:pStyle w:val="ConsPlusNormal"/>
        <w:jc w:val="right"/>
        <w:rPr>
          <w:rFonts w:ascii="Times New Roman" w:hAnsi="Times New Roman" w:cs="Times New Roman"/>
          <w:sz w:val="28"/>
          <w:szCs w:val="28"/>
        </w:rPr>
      </w:pPr>
      <w:r w:rsidRPr="00D4191D">
        <w:rPr>
          <w:rFonts w:ascii="Times New Roman" w:hAnsi="Times New Roman" w:cs="Times New Roman"/>
          <w:sz w:val="28"/>
          <w:szCs w:val="28"/>
        </w:rPr>
        <w:t>к постановлению администрации</w:t>
      </w:r>
    </w:p>
    <w:p w14:paraId="080E1258" w14:textId="77777777" w:rsidR="007D24E2" w:rsidRPr="00D4191D" w:rsidRDefault="007D24E2" w:rsidP="007D24E2">
      <w:pPr>
        <w:pStyle w:val="ConsPlusNormal"/>
        <w:jc w:val="right"/>
        <w:rPr>
          <w:rFonts w:ascii="Times New Roman" w:hAnsi="Times New Roman" w:cs="Times New Roman"/>
          <w:sz w:val="28"/>
          <w:szCs w:val="28"/>
        </w:rPr>
      </w:pPr>
      <w:r w:rsidRPr="00D4191D">
        <w:rPr>
          <w:rFonts w:ascii="Times New Roman" w:hAnsi="Times New Roman" w:cs="Times New Roman"/>
          <w:sz w:val="28"/>
          <w:szCs w:val="28"/>
        </w:rPr>
        <w:t>Таштагольского  муниципального района</w:t>
      </w:r>
    </w:p>
    <w:p w14:paraId="1EE2608F" w14:textId="77777777" w:rsidR="007D24E2" w:rsidRPr="00D4191D" w:rsidRDefault="007D24E2" w:rsidP="007D24E2">
      <w:pPr>
        <w:pStyle w:val="1"/>
        <w:kinsoku w:val="0"/>
        <w:overflowPunct w:val="0"/>
        <w:spacing w:before="75"/>
        <w:ind w:left="13150" w:right="286" w:firstLine="0"/>
        <w:rPr>
          <w:rFonts w:ascii="Times New Roman" w:hAnsi="Times New Roman" w:cs="Times New Roman"/>
          <w:b w:val="0"/>
          <w:color w:val="auto"/>
          <w:spacing w:val="-47"/>
        </w:rPr>
      </w:pPr>
      <w:r w:rsidRPr="00D4191D">
        <w:rPr>
          <w:rFonts w:ascii="Times New Roman" w:hAnsi="Times New Roman"/>
          <w:color w:val="auto"/>
        </w:rPr>
        <w:t>от «___» _______  2025   № ____-п</w:t>
      </w:r>
    </w:p>
    <w:p w14:paraId="6D9F1654" w14:textId="77777777" w:rsidR="007D24E2" w:rsidRDefault="007D24E2" w:rsidP="007D24E2">
      <w:pPr>
        <w:pStyle w:val="1"/>
        <w:kinsoku w:val="0"/>
        <w:overflowPunct w:val="0"/>
        <w:spacing w:before="0"/>
        <w:ind w:left="1681" w:right="1721"/>
        <w:jc w:val="center"/>
        <w:rPr>
          <w:rFonts w:ascii="Times New Roman" w:hAnsi="Times New Roman" w:cs="Times New Roman"/>
          <w:color w:val="auto"/>
          <w:vertAlign w:val="superscript"/>
        </w:rPr>
      </w:pPr>
      <w:r>
        <w:rPr>
          <w:rFonts w:ascii="Times New Roman" w:hAnsi="Times New Roman" w:cs="Times New Roman"/>
          <w:color w:val="auto"/>
        </w:rPr>
        <w:t>П</w:t>
      </w:r>
      <w:r>
        <w:rPr>
          <w:rFonts w:ascii="Times New Roman" w:hAnsi="Times New Roman" w:cs="Times New Roman"/>
          <w:color w:val="auto"/>
          <w:spacing w:val="-1"/>
        </w:rPr>
        <w:t xml:space="preserve"> </w:t>
      </w:r>
      <w:r>
        <w:rPr>
          <w:rFonts w:ascii="Times New Roman" w:hAnsi="Times New Roman" w:cs="Times New Roman"/>
          <w:color w:val="auto"/>
        </w:rPr>
        <w:t>А С</w:t>
      </w:r>
      <w:r>
        <w:rPr>
          <w:rFonts w:ascii="Times New Roman" w:hAnsi="Times New Roman" w:cs="Times New Roman"/>
          <w:color w:val="auto"/>
          <w:spacing w:val="-1"/>
        </w:rPr>
        <w:t xml:space="preserve"> </w:t>
      </w:r>
      <w:r>
        <w:rPr>
          <w:rFonts w:ascii="Times New Roman" w:hAnsi="Times New Roman" w:cs="Times New Roman"/>
          <w:color w:val="auto"/>
        </w:rPr>
        <w:t>П О</w:t>
      </w:r>
      <w:r>
        <w:rPr>
          <w:rFonts w:ascii="Times New Roman" w:hAnsi="Times New Roman" w:cs="Times New Roman"/>
          <w:color w:val="auto"/>
          <w:spacing w:val="-1"/>
        </w:rPr>
        <w:t xml:space="preserve"> </w:t>
      </w:r>
      <w:r>
        <w:rPr>
          <w:rFonts w:ascii="Times New Roman" w:hAnsi="Times New Roman" w:cs="Times New Roman"/>
          <w:color w:val="auto"/>
        </w:rPr>
        <w:t>Р</w:t>
      </w:r>
      <w:r>
        <w:rPr>
          <w:rFonts w:ascii="Times New Roman" w:hAnsi="Times New Roman" w:cs="Times New Roman"/>
          <w:color w:val="auto"/>
          <w:spacing w:val="1"/>
        </w:rPr>
        <w:t xml:space="preserve"> </w:t>
      </w:r>
      <w:r>
        <w:rPr>
          <w:rFonts w:ascii="Times New Roman" w:hAnsi="Times New Roman" w:cs="Times New Roman"/>
          <w:color w:val="auto"/>
        </w:rPr>
        <w:t>Т</w:t>
      </w:r>
      <w:r>
        <w:rPr>
          <w:rFonts w:ascii="Times New Roman" w:hAnsi="Times New Roman" w:cs="Times New Roman"/>
          <w:color w:val="auto"/>
          <w:vertAlign w:val="superscript"/>
        </w:rPr>
        <w:t>7</w:t>
      </w:r>
    </w:p>
    <w:p w14:paraId="0B288031" w14:textId="77777777" w:rsidR="007D24E2" w:rsidRDefault="007D24E2" w:rsidP="007D24E2">
      <w:pPr>
        <w:pStyle w:val="ad"/>
        <w:kinsoku w:val="0"/>
        <w:overflowPunct w:val="0"/>
        <w:spacing w:line="229" w:lineRule="exact"/>
        <w:ind w:left="1680" w:right="1721"/>
        <w:jc w:val="center"/>
      </w:pPr>
      <w:r>
        <w:t>Муниципальной программы</w:t>
      </w:r>
    </w:p>
    <w:p w14:paraId="2BCA8C07" w14:textId="77777777" w:rsidR="007D24E2" w:rsidRPr="006F6429" w:rsidRDefault="007D24E2" w:rsidP="007D24E2">
      <w:pPr>
        <w:pStyle w:val="1"/>
        <w:kinsoku w:val="0"/>
        <w:overflowPunct w:val="0"/>
        <w:spacing w:before="0" w:line="229" w:lineRule="exact"/>
        <w:ind w:left="1682" w:right="1721"/>
        <w:jc w:val="center"/>
        <w:rPr>
          <w:rFonts w:ascii="Times New Roman" w:hAnsi="Times New Roman" w:cs="Times New Roman"/>
          <w:color w:val="auto"/>
        </w:rPr>
      </w:pPr>
    </w:p>
    <w:p w14:paraId="146AB32D" w14:textId="77777777" w:rsidR="007D24E2" w:rsidRPr="006F6429" w:rsidRDefault="007D24E2" w:rsidP="007D24E2">
      <w:pPr>
        <w:pStyle w:val="1"/>
        <w:kinsoku w:val="0"/>
        <w:overflowPunct w:val="0"/>
        <w:spacing w:before="0" w:line="229" w:lineRule="exact"/>
        <w:ind w:left="1682" w:right="1721"/>
        <w:jc w:val="center"/>
        <w:rPr>
          <w:rFonts w:ascii="Times New Roman" w:hAnsi="Times New Roman" w:cs="Times New Roman"/>
          <w:color w:val="auto"/>
          <w:vertAlign w:val="superscript"/>
        </w:rPr>
      </w:pPr>
      <w:r w:rsidRPr="006F6429">
        <w:rPr>
          <w:rFonts w:ascii="Times New Roman" w:hAnsi="Times New Roman" w:cs="Times New Roman"/>
          <w:color w:val="auto"/>
        </w:rPr>
        <w:t>«</w:t>
      </w:r>
      <w:r w:rsidR="006F6429" w:rsidRPr="006F6429">
        <w:rPr>
          <w:rFonts w:ascii="Times New Roman" w:hAnsi="Times New Roman" w:cs="Times New Roman"/>
          <w:bCs w:val="0"/>
          <w:color w:val="auto"/>
        </w:rPr>
        <w:t>Возрождение и развитие коренного (шорского) народа</w:t>
      </w:r>
      <w:r w:rsidRPr="006F6429">
        <w:rPr>
          <w:rFonts w:ascii="Times New Roman" w:hAnsi="Times New Roman" w:cs="Times New Roman"/>
          <w:color w:val="auto"/>
        </w:rPr>
        <w:t>» на 2026-2030 годы</w:t>
      </w:r>
    </w:p>
    <w:p w14:paraId="5C687586" w14:textId="77777777" w:rsidR="007D24E2" w:rsidRPr="006F6429" w:rsidRDefault="007D24E2" w:rsidP="007D24E2">
      <w:pPr>
        <w:pStyle w:val="ad"/>
        <w:kinsoku w:val="0"/>
        <w:overflowPunct w:val="0"/>
        <w:spacing w:before="2"/>
      </w:pPr>
    </w:p>
    <w:p w14:paraId="2E718E04" w14:textId="77777777" w:rsidR="007D24E2" w:rsidRPr="006F6429" w:rsidRDefault="007D24E2" w:rsidP="007D24E2">
      <w:pPr>
        <w:pStyle w:val="af"/>
        <w:widowControl w:val="0"/>
        <w:numPr>
          <w:ilvl w:val="0"/>
          <w:numId w:val="3"/>
        </w:numPr>
        <w:tabs>
          <w:tab w:val="left" w:pos="7273"/>
        </w:tabs>
        <w:kinsoku w:val="0"/>
        <w:overflowPunct w:val="0"/>
        <w:autoSpaceDE w:val="0"/>
        <w:autoSpaceDN w:val="0"/>
        <w:adjustRightInd w:val="0"/>
        <w:spacing w:after="0" w:line="240" w:lineRule="auto"/>
        <w:ind w:hanging="203"/>
        <w:contextualSpacing w:val="0"/>
        <w:rPr>
          <w:rFonts w:ascii="Times New Roman" w:hAnsi="Times New Roman"/>
          <w:b/>
          <w:bCs/>
          <w:sz w:val="28"/>
          <w:szCs w:val="28"/>
        </w:rPr>
      </w:pPr>
      <w:r w:rsidRPr="006F6429">
        <w:rPr>
          <w:rFonts w:ascii="Times New Roman" w:hAnsi="Times New Roman"/>
          <w:b/>
          <w:bCs/>
          <w:sz w:val="28"/>
          <w:szCs w:val="28"/>
        </w:rPr>
        <w:t>Основные</w:t>
      </w:r>
      <w:r w:rsidRPr="006F6429">
        <w:rPr>
          <w:rFonts w:ascii="Times New Roman" w:hAnsi="Times New Roman"/>
          <w:b/>
          <w:bCs/>
          <w:spacing w:val="-4"/>
          <w:sz w:val="28"/>
          <w:szCs w:val="28"/>
        </w:rPr>
        <w:t xml:space="preserve"> </w:t>
      </w:r>
      <w:r w:rsidRPr="006F6429">
        <w:rPr>
          <w:rFonts w:ascii="Times New Roman" w:hAnsi="Times New Roman"/>
          <w:b/>
          <w:bCs/>
          <w:sz w:val="28"/>
          <w:szCs w:val="28"/>
        </w:rPr>
        <w:t>положения</w:t>
      </w:r>
    </w:p>
    <w:p w14:paraId="5561FE5A" w14:textId="77777777" w:rsidR="007D24E2" w:rsidRDefault="007D24E2" w:rsidP="007D24E2">
      <w:pPr>
        <w:pStyle w:val="ad"/>
        <w:kinsoku w:val="0"/>
        <w:overflowPunct w:val="0"/>
        <w:spacing w:before="4"/>
        <w:rPr>
          <w:b/>
          <w:bCs/>
        </w:rPr>
      </w:pPr>
    </w:p>
    <w:tbl>
      <w:tblPr>
        <w:tblW w:w="0" w:type="auto"/>
        <w:tblInd w:w="559" w:type="dxa"/>
        <w:tblLayout w:type="fixed"/>
        <w:tblCellMar>
          <w:left w:w="0" w:type="dxa"/>
          <w:right w:w="0" w:type="dxa"/>
        </w:tblCellMar>
        <w:tblLook w:val="04A0" w:firstRow="1" w:lastRow="0" w:firstColumn="1" w:lastColumn="0" w:noHBand="0" w:noVBand="1"/>
      </w:tblPr>
      <w:tblGrid>
        <w:gridCol w:w="6894"/>
        <w:gridCol w:w="8497"/>
      </w:tblGrid>
      <w:tr w:rsidR="007D24E2" w14:paraId="63A54476" w14:textId="77777777" w:rsidTr="007440AC">
        <w:trPr>
          <w:trHeight w:val="474"/>
        </w:trPr>
        <w:tc>
          <w:tcPr>
            <w:tcW w:w="6894" w:type="dxa"/>
            <w:tcBorders>
              <w:top w:val="single" w:sz="4" w:space="0" w:color="000000"/>
              <w:left w:val="single" w:sz="4" w:space="0" w:color="000000"/>
              <w:bottom w:val="single" w:sz="4" w:space="0" w:color="000000"/>
              <w:right w:val="single" w:sz="4" w:space="0" w:color="000000"/>
            </w:tcBorders>
          </w:tcPr>
          <w:p w14:paraId="2B67A6CD" w14:textId="77777777" w:rsidR="007D24E2" w:rsidRDefault="007D24E2" w:rsidP="007440AC">
            <w:pPr>
              <w:pStyle w:val="TableParagraph"/>
              <w:kinsoku w:val="0"/>
              <w:overflowPunct w:val="0"/>
              <w:spacing w:before="129"/>
              <w:ind w:left="107"/>
              <w:rPr>
                <w:sz w:val="18"/>
                <w:szCs w:val="18"/>
              </w:rPr>
            </w:pPr>
            <w:r>
              <w:rPr>
                <w:sz w:val="18"/>
                <w:szCs w:val="18"/>
              </w:rPr>
              <w:t>Куратор</w:t>
            </w:r>
            <w:r>
              <w:rPr>
                <w:spacing w:val="-2"/>
                <w:sz w:val="18"/>
                <w:szCs w:val="18"/>
              </w:rPr>
              <w:t xml:space="preserve"> </w:t>
            </w:r>
            <w:r>
              <w:rPr>
                <w:sz w:val="18"/>
                <w:szCs w:val="18"/>
              </w:rPr>
              <w:t>муниципальной</w:t>
            </w:r>
            <w:r>
              <w:rPr>
                <w:spacing w:val="-5"/>
                <w:sz w:val="18"/>
                <w:szCs w:val="18"/>
              </w:rPr>
              <w:t xml:space="preserve"> </w:t>
            </w:r>
            <w:r>
              <w:rPr>
                <w:sz w:val="18"/>
                <w:szCs w:val="18"/>
              </w:rPr>
              <w:t>программы</w:t>
            </w:r>
          </w:p>
        </w:tc>
        <w:tc>
          <w:tcPr>
            <w:tcW w:w="8497" w:type="dxa"/>
            <w:tcBorders>
              <w:top w:val="single" w:sz="4" w:space="0" w:color="000000"/>
              <w:left w:val="single" w:sz="4" w:space="0" w:color="000000"/>
              <w:bottom w:val="single" w:sz="4" w:space="0" w:color="000000"/>
              <w:right w:val="single" w:sz="4" w:space="0" w:color="000000"/>
            </w:tcBorders>
          </w:tcPr>
          <w:p w14:paraId="4276D3B9" w14:textId="77777777" w:rsidR="007D24E2" w:rsidRDefault="007D24E2" w:rsidP="007440AC">
            <w:pPr>
              <w:pStyle w:val="TableParagraph"/>
              <w:kinsoku w:val="0"/>
              <w:overflowPunct w:val="0"/>
              <w:spacing w:line="202" w:lineRule="exact"/>
              <w:ind w:left="110"/>
              <w:rPr>
                <w:sz w:val="18"/>
                <w:szCs w:val="18"/>
              </w:rPr>
            </w:pPr>
            <w:r>
              <w:rPr>
                <w:sz w:val="18"/>
                <w:szCs w:val="18"/>
              </w:rPr>
              <w:t>Адыяков Сергей Владимирович</w:t>
            </w:r>
          </w:p>
        </w:tc>
      </w:tr>
      <w:tr w:rsidR="007D24E2" w14:paraId="10144A06" w14:textId="77777777" w:rsidTr="007440AC">
        <w:trPr>
          <w:trHeight w:val="385"/>
        </w:trPr>
        <w:tc>
          <w:tcPr>
            <w:tcW w:w="6894" w:type="dxa"/>
            <w:tcBorders>
              <w:top w:val="single" w:sz="4" w:space="0" w:color="000000"/>
              <w:left w:val="single" w:sz="4" w:space="0" w:color="000000"/>
              <w:bottom w:val="single" w:sz="4" w:space="0" w:color="000000"/>
              <w:right w:val="single" w:sz="4" w:space="0" w:color="000000"/>
            </w:tcBorders>
          </w:tcPr>
          <w:p w14:paraId="56403E0E" w14:textId="77777777" w:rsidR="007D24E2" w:rsidRDefault="007D24E2" w:rsidP="007440AC">
            <w:pPr>
              <w:pStyle w:val="TableParagraph"/>
              <w:kinsoku w:val="0"/>
              <w:overflowPunct w:val="0"/>
              <w:spacing w:before="127"/>
              <w:ind w:left="107"/>
              <w:rPr>
                <w:sz w:val="18"/>
                <w:szCs w:val="18"/>
              </w:rPr>
            </w:pPr>
            <w:r>
              <w:rPr>
                <w:sz w:val="18"/>
                <w:szCs w:val="18"/>
              </w:rPr>
              <w:t>Ответственный</w:t>
            </w:r>
            <w:r>
              <w:rPr>
                <w:spacing w:val="-6"/>
                <w:sz w:val="18"/>
                <w:szCs w:val="18"/>
              </w:rPr>
              <w:t xml:space="preserve"> </w:t>
            </w:r>
            <w:r>
              <w:rPr>
                <w:sz w:val="18"/>
                <w:szCs w:val="18"/>
              </w:rPr>
              <w:t>исполнитель</w:t>
            </w:r>
            <w:r>
              <w:rPr>
                <w:spacing w:val="-4"/>
                <w:sz w:val="18"/>
                <w:szCs w:val="18"/>
              </w:rPr>
              <w:t xml:space="preserve"> </w:t>
            </w:r>
            <w:r>
              <w:rPr>
                <w:sz w:val="18"/>
                <w:szCs w:val="18"/>
              </w:rPr>
              <w:t>муниципальной</w:t>
            </w:r>
            <w:r>
              <w:rPr>
                <w:spacing w:val="-5"/>
                <w:sz w:val="18"/>
                <w:szCs w:val="18"/>
              </w:rPr>
              <w:t xml:space="preserve"> </w:t>
            </w:r>
            <w:r>
              <w:rPr>
                <w:sz w:val="18"/>
                <w:szCs w:val="18"/>
              </w:rPr>
              <w:t>программы</w:t>
            </w:r>
          </w:p>
        </w:tc>
        <w:tc>
          <w:tcPr>
            <w:tcW w:w="8497" w:type="dxa"/>
            <w:tcBorders>
              <w:top w:val="single" w:sz="4" w:space="0" w:color="000000"/>
              <w:left w:val="single" w:sz="4" w:space="0" w:color="000000"/>
              <w:bottom w:val="single" w:sz="4" w:space="0" w:color="000000"/>
              <w:right w:val="single" w:sz="4" w:space="0" w:color="000000"/>
            </w:tcBorders>
          </w:tcPr>
          <w:p w14:paraId="79997B18" w14:textId="77777777" w:rsidR="007D24E2" w:rsidRDefault="006F6429" w:rsidP="006F6429">
            <w:pPr>
              <w:pStyle w:val="TableParagraph"/>
              <w:kinsoku w:val="0"/>
              <w:overflowPunct w:val="0"/>
              <w:spacing w:line="202" w:lineRule="exact"/>
              <w:ind w:left="110"/>
              <w:rPr>
                <w:sz w:val="18"/>
                <w:szCs w:val="18"/>
              </w:rPr>
            </w:pPr>
            <w:r>
              <w:rPr>
                <w:sz w:val="18"/>
                <w:szCs w:val="18"/>
              </w:rPr>
              <w:t>Адыяков Сергей Владимирович</w:t>
            </w:r>
          </w:p>
        </w:tc>
      </w:tr>
    </w:tbl>
    <w:p w14:paraId="756876DB" w14:textId="77777777" w:rsidR="007D24E2" w:rsidRDefault="007D24E2" w:rsidP="007D24E2">
      <w:pPr>
        <w:pStyle w:val="ad"/>
        <w:kinsoku w:val="0"/>
        <w:overflowPunct w:val="0"/>
        <w:spacing w:before="1" w:after="1"/>
        <w:rPr>
          <w:sz w:val="18"/>
          <w:szCs w:val="18"/>
        </w:rPr>
      </w:pPr>
    </w:p>
    <w:tbl>
      <w:tblPr>
        <w:tblW w:w="0" w:type="auto"/>
        <w:tblInd w:w="559" w:type="dxa"/>
        <w:tblLayout w:type="fixed"/>
        <w:tblCellMar>
          <w:left w:w="0" w:type="dxa"/>
          <w:right w:w="0" w:type="dxa"/>
        </w:tblCellMar>
        <w:tblLook w:val="04A0" w:firstRow="1" w:lastRow="0" w:firstColumn="1" w:lastColumn="0" w:noHBand="0" w:noVBand="1"/>
      </w:tblPr>
      <w:tblGrid>
        <w:gridCol w:w="6894"/>
        <w:gridCol w:w="8497"/>
      </w:tblGrid>
      <w:tr w:rsidR="007D24E2" w14:paraId="3A3C98A5" w14:textId="77777777" w:rsidTr="007440AC">
        <w:trPr>
          <w:trHeight w:val="525"/>
        </w:trPr>
        <w:tc>
          <w:tcPr>
            <w:tcW w:w="6894" w:type="dxa"/>
            <w:tcBorders>
              <w:top w:val="single" w:sz="4" w:space="0" w:color="000000"/>
              <w:left w:val="single" w:sz="4" w:space="0" w:color="000000"/>
              <w:bottom w:val="single" w:sz="4" w:space="0" w:color="000000"/>
              <w:right w:val="single" w:sz="4" w:space="0" w:color="000000"/>
            </w:tcBorders>
          </w:tcPr>
          <w:p w14:paraId="43A4B5FB" w14:textId="77777777" w:rsidR="007D24E2" w:rsidRDefault="007D24E2" w:rsidP="007440AC">
            <w:pPr>
              <w:pStyle w:val="TableParagraph"/>
              <w:kinsoku w:val="0"/>
              <w:overflowPunct w:val="0"/>
              <w:spacing w:before="153"/>
              <w:ind w:left="107"/>
              <w:rPr>
                <w:sz w:val="18"/>
                <w:szCs w:val="18"/>
                <w:vertAlign w:val="superscript"/>
              </w:rPr>
            </w:pPr>
            <w:r>
              <w:rPr>
                <w:sz w:val="18"/>
                <w:szCs w:val="18"/>
              </w:rPr>
              <w:t>Период</w:t>
            </w:r>
            <w:r>
              <w:rPr>
                <w:spacing w:val="-4"/>
                <w:sz w:val="18"/>
                <w:szCs w:val="18"/>
              </w:rPr>
              <w:t xml:space="preserve"> </w:t>
            </w:r>
            <w:r>
              <w:rPr>
                <w:sz w:val="18"/>
                <w:szCs w:val="18"/>
              </w:rPr>
              <w:t>реализации</w:t>
            </w:r>
            <w:r>
              <w:rPr>
                <w:spacing w:val="-2"/>
                <w:sz w:val="18"/>
                <w:szCs w:val="18"/>
              </w:rPr>
              <w:t xml:space="preserve"> </w:t>
            </w:r>
            <w:r>
              <w:rPr>
                <w:sz w:val="18"/>
                <w:szCs w:val="18"/>
              </w:rPr>
              <w:t>муниципальной</w:t>
            </w:r>
            <w:r>
              <w:rPr>
                <w:spacing w:val="-4"/>
                <w:sz w:val="18"/>
                <w:szCs w:val="18"/>
              </w:rPr>
              <w:t xml:space="preserve"> </w:t>
            </w:r>
            <w:r>
              <w:rPr>
                <w:sz w:val="18"/>
                <w:szCs w:val="18"/>
              </w:rPr>
              <w:t>программы</w:t>
            </w:r>
            <w:r>
              <w:rPr>
                <w:sz w:val="18"/>
                <w:szCs w:val="18"/>
                <w:vertAlign w:val="superscript"/>
              </w:rPr>
              <w:t>9</w:t>
            </w:r>
          </w:p>
        </w:tc>
        <w:tc>
          <w:tcPr>
            <w:tcW w:w="8497" w:type="dxa"/>
            <w:tcBorders>
              <w:top w:val="single" w:sz="4" w:space="0" w:color="000000"/>
              <w:left w:val="single" w:sz="4" w:space="0" w:color="000000"/>
              <w:bottom w:val="single" w:sz="4" w:space="0" w:color="000000"/>
              <w:right w:val="single" w:sz="4" w:space="0" w:color="000000"/>
            </w:tcBorders>
          </w:tcPr>
          <w:p w14:paraId="20E632EE" w14:textId="77777777" w:rsidR="007D24E2" w:rsidRDefault="007D24E2" w:rsidP="007440AC">
            <w:pPr>
              <w:pStyle w:val="TableParagraph"/>
              <w:kinsoku w:val="0"/>
              <w:overflowPunct w:val="0"/>
              <w:ind w:left="110" w:right="5629"/>
              <w:rPr>
                <w:sz w:val="18"/>
                <w:szCs w:val="18"/>
              </w:rPr>
            </w:pPr>
            <w:r>
              <w:rPr>
                <w:sz w:val="18"/>
                <w:szCs w:val="18"/>
              </w:rPr>
              <w:t xml:space="preserve"> 2026 – 2030</w:t>
            </w:r>
            <w:r>
              <w:rPr>
                <w:spacing w:val="1"/>
                <w:sz w:val="18"/>
                <w:szCs w:val="18"/>
              </w:rPr>
              <w:t xml:space="preserve"> годы</w:t>
            </w:r>
          </w:p>
        </w:tc>
      </w:tr>
      <w:tr w:rsidR="007D24E2" w:rsidRPr="005D4E1E" w14:paraId="428C74FF" w14:textId="77777777" w:rsidTr="007440AC">
        <w:trPr>
          <w:trHeight w:val="542"/>
        </w:trPr>
        <w:tc>
          <w:tcPr>
            <w:tcW w:w="6894" w:type="dxa"/>
            <w:tcBorders>
              <w:top w:val="single" w:sz="4" w:space="0" w:color="000000"/>
              <w:left w:val="single" w:sz="4" w:space="0" w:color="000000"/>
              <w:bottom w:val="single" w:sz="4" w:space="0" w:color="000000"/>
              <w:right w:val="single" w:sz="4" w:space="0" w:color="000000"/>
            </w:tcBorders>
          </w:tcPr>
          <w:p w14:paraId="41B8D705" w14:textId="77777777" w:rsidR="007D24E2" w:rsidRDefault="007D24E2" w:rsidP="007440AC">
            <w:pPr>
              <w:pStyle w:val="TableParagraph"/>
              <w:kinsoku w:val="0"/>
              <w:overflowPunct w:val="0"/>
              <w:spacing w:before="177"/>
              <w:ind w:left="107"/>
              <w:rPr>
                <w:sz w:val="18"/>
                <w:szCs w:val="18"/>
              </w:rPr>
            </w:pPr>
            <w:r>
              <w:rPr>
                <w:sz w:val="18"/>
                <w:szCs w:val="18"/>
              </w:rPr>
              <w:t xml:space="preserve">Цели </w:t>
            </w:r>
            <w:r>
              <w:rPr>
                <w:spacing w:val="-5"/>
                <w:sz w:val="18"/>
                <w:szCs w:val="18"/>
              </w:rPr>
              <w:t xml:space="preserve"> </w:t>
            </w:r>
            <w:r>
              <w:rPr>
                <w:sz w:val="18"/>
                <w:szCs w:val="18"/>
              </w:rPr>
              <w:t>муниципальной</w:t>
            </w:r>
            <w:r>
              <w:rPr>
                <w:spacing w:val="-4"/>
                <w:sz w:val="18"/>
                <w:szCs w:val="18"/>
              </w:rPr>
              <w:t xml:space="preserve"> </w:t>
            </w:r>
            <w:r>
              <w:rPr>
                <w:sz w:val="18"/>
                <w:szCs w:val="18"/>
              </w:rPr>
              <w:t>программы</w:t>
            </w:r>
          </w:p>
        </w:tc>
        <w:tc>
          <w:tcPr>
            <w:tcW w:w="8497" w:type="dxa"/>
            <w:tcBorders>
              <w:top w:val="single" w:sz="4" w:space="0" w:color="000000"/>
              <w:left w:val="single" w:sz="4" w:space="0" w:color="000000"/>
              <w:bottom w:val="single" w:sz="4" w:space="0" w:color="000000"/>
              <w:right w:val="single" w:sz="4" w:space="0" w:color="000000"/>
            </w:tcBorders>
          </w:tcPr>
          <w:p w14:paraId="6B1DB5ED" w14:textId="77777777" w:rsidR="00885204" w:rsidRPr="005D4E1E" w:rsidRDefault="00885204" w:rsidP="00FD1485">
            <w:pPr>
              <w:pStyle w:val="af0"/>
              <w:widowControl w:val="0"/>
              <w:autoSpaceDE w:val="0"/>
              <w:autoSpaceDN w:val="0"/>
              <w:adjustRightInd w:val="0"/>
              <w:spacing w:beforeAutospacing="0" w:afterAutospacing="0"/>
              <w:jc w:val="both"/>
              <w:rPr>
                <w:color w:val="000000" w:themeColor="text1"/>
                <w:sz w:val="18"/>
                <w:szCs w:val="18"/>
                <w:lang w:val="ru-RU"/>
              </w:rPr>
            </w:pPr>
            <w:r w:rsidRPr="005D4E1E">
              <w:rPr>
                <w:color w:val="000000" w:themeColor="text1"/>
                <w:sz w:val="18"/>
                <w:szCs w:val="18"/>
                <w:lang w:val="ru-RU"/>
              </w:rPr>
              <w:t>Цель 1.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w:t>
            </w:r>
            <w:r w:rsidR="005D4E1E">
              <w:rPr>
                <w:color w:val="000000" w:themeColor="text1"/>
                <w:sz w:val="18"/>
                <w:szCs w:val="18"/>
                <w:lang w:val="ru-RU"/>
              </w:rPr>
              <w:t xml:space="preserve"> малочисленных народов – шорцев;</w:t>
            </w:r>
          </w:p>
          <w:p w14:paraId="6DD94081" w14:textId="77777777" w:rsidR="00FD1485" w:rsidRPr="00F35CB8" w:rsidRDefault="005D4E1E" w:rsidP="00FD1485">
            <w:pPr>
              <w:pStyle w:val="af0"/>
              <w:widowControl w:val="0"/>
              <w:autoSpaceDE w:val="0"/>
              <w:autoSpaceDN w:val="0"/>
              <w:adjustRightInd w:val="0"/>
              <w:spacing w:beforeAutospacing="0" w:afterAutospacing="0"/>
              <w:jc w:val="both"/>
              <w:rPr>
                <w:sz w:val="18"/>
                <w:szCs w:val="18"/>
                <w:lang w:val="ru-RU"/>
              </w:rPr>
            </w:pPr>
            <w:r w:rsidRPr="005D4E1E">
              <w:rPr>
                <w:sz w:val="18"/>
                <w:szCs w:val="18"/>
                <w:lang w:val="ru-RU"/>
              </w:rPr>
              <w:t xml:space="preserve">Цель 2. </w:t>
            </w:r>
            <w:r w:rsidR="0030117A" w:rsidRPr="005D4E1E">
              <w:rPr>
                <w:sz w:val="18"/>
                <w:szCs w:val="18"/>
                <w:lang w:val="ru-RU"/>
              </w:rPr>
              <w:t xml:space="preserve">Сохранение национальной культуры традиций коренных малочисленных народов </w:t>
            </w:r>
            <w:r>
              <w:rPr>
                <w:sz w:val="18"/>
                <w:szCs w:val="18"/>
                <w:lang w:val="ru-RU"/>
              </w:rPr>
              <w:t>–</w:t>
            </w:r>
            <w:r w:rsidR="0030117A" w:rsidRPr="005D4E1E">
              <w:rPr>
                <w:sz w:val="18"/>
                <w:szCs w:val="18"/>
                <w:lang w:val="ru-RU"/>
              </w:rPr>
              <w:t xml:space="preserve"> шорцев</w:t>
            </w:r>
            <w:r w:rsidR="00EE5DDE">
              <w:rPr>
                <w:sz w:val="18"/>
                <w:szCs w:val="18"/>
                <w:lang w:val="ru-RU"/>
              </w:rPr>
              <w:t>.</w:t>
            </w:r>
          </w:p>
        </w:tc>
      </w:tr>
      <w:tr w:rsidR="007D24E2" w14:paraId="361816DA" w14:textId="77777777" w:rsidTr="007440AC">
        <w:trPr>
          <w:trHeight w:val="139"/>
        </w:trPr>
        <w:tc>
          <w:tcPr>
            <w:tcW w:w="6894" w:type="dxa"/>
            <w:tcBorders>
              <w:top w:val="single" w:sz="4" w:space="0" w:color="000000"/>
              <w:left w:val="single" w:sz="4" w:space="0" w:color="000000"/>
              <w:bottom w:val="single" w:sz="4" w:space="0" w:color="000000"/>
              <w:right w:val="single" w:sz="4" w:space="0" w:color="000000"/>
            </w:tcBorders>
          </w:tcPr>
          <w:p w14:paraId="21713647" w14:textId="77777777" w:rsidR="007D24E2" w:rsidRDefault="007D24E2" w:rsidP="007440AC">
            <w:pPr>
              <w:pStyle w:val="TableParagraph"/>
              <w:kinsoku w:val="0"/>
              <w:overflowPunct w:val="0"/>
              <w:spacing w:before="146"/>
              <w:ind w:left="107"/>
              <w:rPr>
                <w:sz w:val="18"/>
                <w:szCs w:val="18"/>
                <w:vertAlign w:val="superscript"/>
              </w:rPr>
            </w:pPr>
            <w:r>
              <w:rPr>
                <w:sz w:val="18"/>
                <w:szCs w:val="18"/>
              </w:rPr>
              <w:t>Направления</w:t>
            </w:r>
            <w:r>
              <w:rPr>
                <w:spacing w:val="-4"/>
                <w:sz w:val="18"/>
                <w:szCs w:val="18"/>
              </w:rPr>
              <w:t xml:space="preserve"> </w:t>
            </w:r>
            <w:r>
              <w:rPr>
                <w:sz w:val="18"/>
                <w:szCs w:val="18"/>
              </w:rPr>
              <w:t>(подпрограммы)</w:t>
            </w:r>
            <w:r>
              <w:rPr>
                <w:spacing w:val="-2"/>
                <w:sz w:val="18"/>
                <w:szCs w:val="18"/>
              </w:rPr>
              <w:t xml:space="preserve"> м</w:t>
            </w:r>
            <w:r>
              <w:rPr>
                <w:sz w:val="18"/>
                <w:szCs w:val="18"/>
              </w:rPr>
              <w:t>униципальной</w:t>
            </w:r>
            <w:r>
              <w:rPr>
                <w:spacing w:val="-5"/>
                <w:sz w:val="18"/>
                <w:szCs w:val="18"/>
              </w:rPr>
              <w:t xml:space="preserve"> </w:t>
            </w:r>
            <w:r>
              <w:rPr>
                <w:sz w:val="18"/>
                <w:szCs w:val="18"/>
              </w:rPr>
              <w:t>программы</w:t>
            </w:r>
            <w:r>
              <w:rPr>
                <w:sz w:val="18"/>
                <w:szCs w:val="18"/>
                <w:vertAlign w:val="superscript"/>
              </w:rPr>
              <w:t>10</w:t>
            </w:r>
          </w:p>
        </w:tc>
        <w:tc>
          <w:tcPr>
            <w:tcW w:w="8497" w:type="dxa"/>
            <w:tcBorders>
              <w:top w:val="single" w:sz="4" w:space="0" w:color="000000"/>
              <w:left w:val="single" w:sz="4" w:space="0" w:color="000000"/>
              <w:bottom w:val="single" w:sz="4" w:space="0" w:color="000000"/>
              <w:right w:val="single" w:sz="4" w:space="0" w:color="000000"/>
            </w:tcBorders>
          </w:tcPr>
          <w:p w14:paraId="0F3BFAE4" w14:textId="77777777" w:rsidR="007D24E2" w:rsidRPr="00610D07" w:rsidRDefault="00610D07" w:rsidP="00610D07">
            <w:pPr>
              <w:pStyle w:val="ConsPlusNormal"/>
              <w:widowControl/>
              <w:tabs>
                <w:tab w:val="left" w:pos="3299"/>
              </w:tabs>
              <w:ind w:firstLine="0"/>
              <w:rPr>
                <w:rFonts w:ascii="Times New Roman" w:eastAsiaTheme="minorEastAsia" w:hAnsi="Times New Roman" w:cs="Times New Roman"/>
                <w:sz w:val="16"/>
                <w:szCs w:val="16"/>
              </w:rPr>
            </w:pPr>
            <w:r w:rsidRPr="00610D07">
              <w:rPr>
                <w:rFonts w:ascii="Times New Roman" w:eastAsiaTheme="minorEastAsia" w:hAnsi="Times New Roman" w:cs="Times New Roman"/>
                <w:sz w:val="16"/>
                <w:szCs w:val="16"/>
              </w:rPr>
              <w:tab/>
            </w:r>
          </w:p>
          <w:p w14:paraId="0B14C00B" w14:textId="77777777" w:rsidR="007D24E2" w:rsidRPr="00610D07" w:rsidRDefault="007D24E2" w:rsidP="007440AC">
            <w:pPr>
              <w:pStyle w:val="ConsPlusNormal"/>
              <w:widowControl/>
              <w:ind w:firstLine="0"/>
              <w:rPr>
                <w:rFonts w:ascii="Times New Roman" w:eastAsiaTheme="minorEastAsia" w:hAnsi="Times New Roman" w:cs="Times New Roman"/>
                <w:color w:val="FF0000"/>
                <w:sz w:val="18"/>
                <w:szCs w:val="18"/>
              </w:rPr>
            </w:pPr>
            <w:r w:rsidRPr="00610D07">
              <w:rPr>
                <w:rFonts w:ascii="Times New Roman" w:eastAsiaTheme="minorEastAsia" w:hAnsi="Times New Roman" w:cs="Times New Roman"/>
                <w:sz w:val="18"/>
                <w:szCs w:val="18"/>
              </w:rPr>
              <w:t>Подпрогр</w:t>
            </w:r>
            <w:r w:rsidR="00610D07" w:rsidRPr="00610D07">
              <w:rPr>
                <w:rFonts w:ascii="Times New Roman" w:eastAsiaTheme="minorEastAsia" w:hAnsi="Times New Roman" w:cs="Times New Roman"/>
                <w:sz w:val="18"/>
                <w:szCs w:val="18"/>
              </w:rPr>
              <w:t xml:space="preserve">амма  </w:t>
            </w:r>
            <w:r w:rsidRPr="00610D07">
              <w:rPr>
                <w:rFonts w:ascii="Times New Roman" w:eastAsiaTheme="minorEastAsia" w:hAnsi="Times New Roman" w:cs="Times New Roman"/>
                <w:sz w:val="18"/>
                <w:szCs w:val="18"/>
              </w:rPr>
              <w:t>«</w:t>
            </w:r>
            <w:r w:rsidR="00610D07" w:rsidRPr="00610D07">
              <w:rPr>
                <w:rFonts w:ascii="Times New Roman" w:hAnsi="Times New Roman" w:cs="Times New Roman"/>
                <w:bCs/>
                <w:sz w:val="18"/>
                <w:szCs w:val="18"/>
              </w:rPr>
              <w:t>Возрождение и развитие коренного (шорского) народа</w:t>
            </w:r>
            <w:r w:rsidR="00DE6C51">
              <w:rPr>
                <w:rFonts w:ascii="Times New Roman" w:hAnsi="Times New Roman" w:cs="Times New Roman"/>
                <w:bCs/>
                <w:sz w:val="18"/>
                <w:szCs w:val="18"/>
              </w:rPr>
              <w:t xml:space="preserve"> в Таштагольском муниципальном районе</w:t>
            </w:r>
            <w:r w:rsidRPr="00610D07">
              <w:rPr>
                <w:rFonts w:ascii="Times New Roman" w:eastAsiaTheme="minorEastAsia" w:hAnsi="Times New Roman" w:cs="Times New Roman"/>
                <w:sz w:val="18"/>
                <w:szCs w:val="18"/>
              </w:rPr>
              <w:t>»</w:t>
            </w:r>
          </w:p>
        </w:tc>
      </w:tr>
      <w:tr w:rsidR="007D24E2" w14:paraId="6FD84BDD" w14:textId="77777777" w:rsidTr="007440AC">
        <w:trPr>
          <w:trHeight w:val="359"/>
        </w:trPr>
        <w:tc>
          <w:tcPr>
            <w:tcW w:w="6894" w:type="dxa"/>
            <w:tcBorders>
              <w:top w:val="single" w:sz="4" w:space="0" w:color="000000"/>
              <w:left w:val="single" w:sz="4" w:space="0" w:color="000000"/>
              <w:bottom w:val="single" w:sz="4" w:space="0" w:color="000000"/>
              <w:right w:val="single" w:sz="4" w:space="0" w:color="000000"/>
            </w:tcBorders>
          </w:tcPr>
          <w:p w14:paraId="55316D28" w14:textId="77777777" w:rsidR="007D24E2" w:rsidRDefault="007D24E2" w:rsidP="007440AC">
            <w:pPr>
              <w:pStyle w:val="TableParagraph"/>
              <w:kinsoku w:val="0"/>
              <w:overflowPunct w:val="0"/>
              <w:spacing w:before="71"/>
              <w:ind w:left="107"/>
              <w:rPr>
                <w:sz w:val="18"/>
                <w:szCs w:val="18"/>
                <w:vertAlign w:val="superscript"/>
              </w:rPr>
            </w:pPr>
            <w:r>
              <w:rPr>
                <w:sz w:val="18"/>
                <w:szCs w:val="18"/>
              </w:rPr>
              <w:t>Объёмы</w:t>
            </w:r>
            <w:r>
              <w:rPr>
                <w:spacing w:val="-4"/>
                <w:sz w:val="18"/>
                <w:szCs w:val="18"/>
              </w:rPr>
              <w:t xml:space="preserve"> </w:t>
            </w:r>
            <w:r>
              <w:rPr>
                <w:sz w:val="18"/>
                <w:szCs w:val="18"/>
              </w:rPr>
              <w:t>финансового</w:t>
            </w:r>
            <w:r>
              <w:rPr>
                <w:spacing w:val="-1"/>
                <w:sz w:val="18"/>
                <w:szCs w:val="18"/>
              </w:rPr>
              <w:t xml:space="preserve"> </w:t>
            </w:r>
            <w:r>
              <w:rPr>
                <w:sz w:val="18"/>
                <w:szCs w:val="18"/>
              </w:rPr>
              <w:t>обеспечения</w:t>
            </w:r>
            <w:r>
              <w:rPr>
                <w:spacing w:val="-1"/>
                <w:sz w:val="18"/>
                <w:szCs w:val="18"/>
              </w:rPr>
              <w:t xml:space="preserve"> </w:t>
            </w:r>
            <w:r>
              <w:rPr>
                <w:sz w:val="18"/>
                <w:szCs w:val="18"/>
              </w:rPr>
              <w:t>за</w:t>
            </w:r>
            <w:r>
              <w:rPr>
                <w:spacing w:val="-3"/>
                <w:sz w:val="18"/>
                <w:szCs w:val="18"/>
              </w:rPr>
              <w:t xml:space="preserve"> </w:t>
            </w:r>
            <w:r>
              <w:rPr>
                <w:sz w:val="18"/>
                <w:szCs w:val="18"/>
              </w:rPr>
              <w:t>весь</w:t>
            </w:r>
            <w:r>
              <w:rPr>
                <w:spacing w:val="-3"/>
                <w:sz w:val="18"/>
                <w:szCs w:val="18"/>
              </w:rPr>
              <w:t xml:space="preserve"> </w:t>
            </w:r>
            <w:r>
              <w:rPr>
                <w:sz w:val="18"/>
                <w:szCs w:val="18"/>
              </w:rPr>
              <w:t>период</w:t>
            </w:r>
            <w:r>
              <w:rPr>
                <w:spacing w:val="-3"/>
                <w:sz w:val="18"/>
                <w:szCs w:val="18"/>
              </w:rPr>
              <w:t xml:space="preserve"> </w:t>
            </w:r>
            <w:r>
              <w:rPr>
                <w:sz w:val="18"/>
                <w:szCs w:val="18"/>
              </w:rPr>
              <w:t>реализации</w:t>
            </w:r>
            <w:r>
              <w:rPr>
                <w:sz w:val="18"/>
                <w:szCs w:val="18"/>
                <w:vertAlign w:val="superscript"/>
              </w:rPr>
              <w:t>11</w:t>
            </w:r>
          </w:p>
        </w:tc>
        <w:tc>
          <w:tcPr>
            <w:tcW w:w="8497" w:type="dxa"/>
            <w:tcBorders>
              <w:top w:val="single" w:sz="4" w:space="0" w:color="000000"/>
              <w:left w:val="single" w:sz="4" w:space="0" w:color="000000"/>
              <w:bottom w:val="single" w:sz="4" w:space="0" w:color="000000"/>
              <w:right w:val="single" w:sz="4" w:space="0" w:color="000000"/>
            </w:tcBorders>
          </w:tcPr>
          <w:p w14:paraId="643567B4" w14:textId="77777777" w:rsidR="007D24E2" w:rsidRDefault="00DE1DD3" w:rsidP="007440AC">
            <w:pPr>
              <w:pStyle w:val="ConsPlusNormal"/>
              <w:widowControl/>
              <w:ind w:firstLine="0"/>
              <w:rPr>
                <w:sz w:val="16"/>
                <w:szCs w:val="16"/>
              </w:rPr>
            </w:pPr>
            <w:r>
              <w:rPr>
                <w:rFonts w:ascii="Times New Roman" w:eastAsiaTheme="minorEastAsia" w:hAnsi="Times New Roman" w:cs="Times New Roman"/>
                <w:sz w:val="18"/>
                <w:szCs w:val="18"/>
              </w:rPr>
              <w:t>5 000</w:t>
            </w:r>
            <w:r w:rsidR="007D24E2">
              <w:rPr>
                <w:rFonts w:ascii="Times New Roman" w:eastAsiaTheme="minorEastAsia" w:hAnsi="Times New Roman" w:cs="Times New Roman"/>
                <w:sz w:val="18"/>
                <w:szCs w:val="18"/>
              </w:rPr>
              <w:t xml:space="preserve"> тыс. руб.</w:t>
            </w:r>
          </w:p>
        </w:tc>
      </w:tr>
      <w:tr w:rsidR="007D24E2" w14:paraId="1421F707" w14:textId="77777777" w:rsidTr="007440AC">
        <w:trPr>
          <w:trHeight w:val="414"/>
        </w:trPr>
        <w:tc>
          <w:tcPr>
            <w:tcW w:w="6894" w:type="dxa"/>
            <w:tcBorders>
              <w:top w:val="single" w:sz="4" w:space="0" w:color="000000"/>
              <w:left w:val="single" w:sz="4" w:space="0" w:color="000000"/>
              <w:bottom w:val="single" w:sz="4" w:space="0" w:color="000000"/>
              <w:right w:val="single" w:sz="4" w:space="0" w:color="000000"/>
            </w:tcBorders>
          </w:tcPr>
          <w:p w14:paraId="57E35791" w14:textId="77777777" w:rsidR="007D24E2" w:rsidRDefault="007D24E2" w:rsidP="007440AC">
            <w:pPr>
              <w:pStyle w:val="TableParagraph"/>
              <w:kinsoku w:val="0"/>
              <w:overflowPunct w:val="0"/>
              <w:spacing w:line="202" w:lineRule="exact"/>
              <w:ind w:left="107"/>
              <w:rPr>
                <w:sz w:val="18"/>
                <w:szCs w:val="18"/>
              </w:rPr>
            </w:pPr>
            <w:r>
              <w:rPr>
                <w:sz w:val="18"/>
                <w:szCs w:val="18"/>
              </w:rPr>
              <w:t>Связь</w:t>
            </w:r>
            <w:r>
              <w:rPr>
                <w:spacing w:val="-5"/>
                <w:sz w:val="18"/>
                <w:szCs w:val="18"/>
              </w:rPr>
              <w:t xml:space="preserve"> </w:t>
            </w:r>
            <w:r>
              <w:rPr>
                <w:sz w:val="18"/>
                <w:szCs w:val="18"/>
              </w:rPr>
              <w:t>с</w:t>
            </w:r>
            <w:r>
              <w:rPr>
                <w:spacing w:val="-3"/>
                <w:sz w:val="18"/>
                <w:szCs w:val="18"/>
              </w:rPr>
              <w:t xml:space="preserve"> </w:t>
            </w:r>
            <w:r>
              <w:rPr>
                <w:sz w:val="18"/>
                <w:szCs w:val="18"/>
              </w:rPr>
              <w:t>национальными</w:t>
            </w:r>
            <w:r>
              <w:rPr>
                <w:spacing w:val="-4"/>
                <w:sz w:val="18"/>
                <w:szCs w:val="18"/>
              </w:rPr>
              <w:t xml:space="preserve"> </w:t>
            </w:r>
            <w:r>
              <w:rPr>
                <w:sz w:val="18"/>
                <w:szCs w:val="18"/>
              </w:rPr>
              <w:t>целями развития</w:t>
            </w:r>
            <w:r>
              <w:rPr>
                <w:spacing w:val="-4"/>
                <w:sz w:val="18"/>
                <w:szCs w:val="18"/>
              </w:rPr>
              <w:t xml:space="preserve"> </w:t>
            </w:r>
            <w:r>
              <w:rPr>
                <w:sz w:val="18"/>
                <w:szCs w:val="18"/>
              </w:rPr>
              <w:t>Российской</w:t>
            </w:r>
            <w:r>
              <w:rPr>
                <w:spacing w:val="-5"/>
                <w:sz w:val="18"/>
                <w:szCs w:val="18"/>
              </w:rPr>
              <w:t xml:space="preserve"> </w:t>
            </w:r>
            <w:r>
              <w:rPr>
                <w:sz w:val="18"/>
                <w:szCs w:val="18"/>
              </w:rPr>
              <w:t>Федерации/</w:t>
            </w:r>
            <w:r>
              <w:rPr>
                <w:spacing w:val="-3"/>
                <w:sz w:val="18"/>
                <w:szCs w:val="18"/>
              </w:rPr>
              <w:t xml:space="preserve"> </w:t>
            </w:r>
            <w:r>
              <w:rPr>
                <w:sz w:val="18"/>
                <w:szCs w:val="18"/>
              </w:rPr>
              <w:t>государственной</w:t>
            </w:r>
          </w:p>
          <w:p w14:paraId="47A3404C" w14:textId="77777777" w:rsidR="007D24E2" w:rsidRDefault="007D24E2" w:rsidP="007440AC">
            <w:pPr>
              <w:pStyle w:val="TableParagraph"/>
              <w:kinsoku w:val="0"/>
              <w:overflowPunct w:val="0"/>
              <w:spacing w:line="193" w:lineRule="exact"/>
              <w:ind w:left="107"/>
              <w:rPr>
                <w:sz w:val="18"/>
                <w:szCs w:val="18"/>
                <w:vertAlign w:val="superscript"/>
              </w:rPr>
            </w:pPr>
            <w:r>
              <w:rPr>
                <w:sz w:val="18"/>
                <w:szCs w:val="18"/>
              </w:rPr>
              <w:t>программой</w:t>
            </w:r>
            <w:r>
              <w:rPr>
                <w:spacing w:val="-4"/>
                <w:sz w:val="18"/>
                <w:szCs w:val="18"/>
              </w:rPr>
              <w:t xml:space="preserve"> </w:t>
            </w:r>
            <w:r>
              <w:rPr>
                <w:sz w:val="18"/>
                <w:szCs w:val="18"/>
              </w:rPr>
              <w:t>Российской</w:t>
            </w:r>
            <w:r>
              <w:rPr>
                <w:spacing w:val="-4"/>
                <w:sz w:val="18"/>
                <w:szCs w:val="18"/>
              </w:rPr>
              <w:t xml:space="preserve"> </w:t>
            </w:r>
            <w:r>
              <w:rPr>
                <w:sz w:val="18"/>
                <w:szCs w:val="18"/>
              </w:rPr>
              <w:t>Федерации</w:t>
            </w:r>
            <w:r>
              <w:rPr>
                <w:spacing w:val="-1"/>
                <w:sz w:val="18"/>
                <w:szCs w:val="18"/>
              </w:rPr>
              <w:t xml:space="preserve"> </w:t>
            </w:r>
            <w:r>
              <w:rPr>
                <w:sz w:val="18"/>
                <w:szCs w:val="18"/>
              </w:rPr>
              <w:t>/</w:t>
            </w:r>
            <w:r>
              <w:rPr>
                <w:spacing w:val="-3"/>
                <w:sz w:val="18"/>
                <w:szCs w:val="18"/>
              </w:rPr>
              <w:t xml:space="preserve"> </w:t>
            </w:r>
            <w:r>
              <w:rPr>
                <w:sz w:val="18"/>
                <w:szCs w:val="18"/>
              </w:rPr>
              <w:t>государственной</w:t>
            </w:r>
            <w:r>
              <w:rPr>
                <w:spacing w:val="-4"/>
                <w:sz w:val="18"/>
                <w:szCs w:val="18"/>
              </w:rPr>
              <w:t xml:space="preserve"> </w:t>
            </w:r>
            <w:r>
              <w:rPr>
                <w:sz w:val="18"/>
                <w:szCs w:val="18"/>
              </w:rPr>
              <w:t>программой</w:t>
            </w:r>
            <w:r>
              <w:rPr>
                <w:sz w:val="18"/>
                <w:szCs w:val="18"/>
                <w:vertAlign w:val="superscript"/>
              </w:rPr>
              <w:t>12</w:t>
            </w:r>
          </w:p>
        </w:tc>
        <w:tc>
          <w:tcPr>
            <w:tcW w:w="8497" w:type="dxa"/>
            <w:tcBorders>
              <w:top w:val="single" w:sz="4" w:space="0" w:color="000000"/>
              <w:left w:val="single" w:sz="4" w:space="0" w:color="000000"/>
              <w:bottom w:val="single" w:sz="4" w:space="0" w:color="000000"/>
              <w:right w:val="single" w:sz="4" w:space="0" w:color="000000"/>
            </w:tcBorders>
          </w:tcPr>
          <w:p w14:paraId="5CE68FA8" w14:textId="77777777" w:rsidR="007D24E2" w:rsidRPr="003C086E" w:rsidRDefault="009C4D3A" w:rsidP="007440AC">
            <w:pPr>
              <w:pStyle w:val="ConsPlusTitle"/>
              <w:jc w:val="both"/>
              <w:rPr>
                <w:rFonts w:ascii="Times New Roman" w:hAnsi="Times New Roman" w:cs="Times New Roman"/>
                <w:b w:val="0"/>
                <w:sz w:val="18"/>
                <w:szCs w:val="18"/>
              </w:rPr>
            </w:pPr>
            <w:r>
              <w:rPr>
                <w:rFonts w:ascii="Times New Roman" w:hAnsi="Times New Roman" w:cs="Times New Roman"/>
                <w:b w:val="0"/>
                <w:sz w:val="18"/>
                <w:szCs w:val="18"/>
              </w:rPr>
              <w:t>Э</w:t>
            </w:r>
            <w:r w:rsidRPr="009C4D3A">
              <w:rPr>
                <w:rFonts w:ascii="Times New Roman" w:hAnsi="Times New Roman" w:cs="Times New Roman"/>
                <w:b w:val="0"/>
                <w:sz w:val="18"/>
                <w:szCs w:val="18"/>
              </w:rPr>
              <w:t>кологическое благополучие</w:t>
            </w:r>
            <w:r w:rsidR="002B1DD8">
              <w:rPr>
                <w:rFonts w:ascii="Times New Roman" w:hAnsi="Times New Roman" w:cs="Times New Roman"/>
                <w:b w:val="0"/>
                <w:sz w:val="18"/>
                <w:szCs w:val="18"/>
              </w:rPr>
              <w:t>, Р</w:t>
            </w:r>
            <w:r w:rsidRPr="009C4D3A">
              <w:rPr>
                <w:rFonts w:ascii="Times New Roman" w:hAnsi="Times New Roman" w:cs="Times New Roman"/>
                <w:b w:val="0"/>
                <w:sz w:val="18"/>
                <w:szCs w:val="18"/>
              </w:rPr>
              <w:t>еализация потенциала каждого человека, развитие его талантов, воспитание патриотичной и социально ответственной личности</w:t>
            </w:r>
            <w:r w:rsidR="00610CC9">
              <w:rPr>
                <w:rFonts w:ascii="Times New Roman" w:hAnsi="Times New Roman" w:cs="Times New Roman"/>
                <w:b w:val="0"/>
                <w:sz w:val="18"/>
                <w:szCs w:val="18"/>
              </w:rPr>
              <w:t>.</w:t>
            </w:r>
            <w:r w:rsidR="007D24E2" w:rsidRPr="00ED6E9C">
              <w:rPr>
                <w:rFonts w:ascii="Times New Roman" w:hAnsi="Times New Roman" w:cs="Times New Roman"/>
                <w:b w:val="0"/>
                <w:sz w:val="18"/>
                <w:szCs w:val="18"/>
              </w:rPr>
              <w:t xml:space="preserve"> </w:t>
            </w:r>
          </w:p>
        </w:tc>
      </w:tr>
    </w:tbl>
    <w:p w14:paraId="760E7698" w14:textId="77777777" w:rsidR="007D24E2" w:rsidRDefault="007D24E2" w:rsidP="007D24E2">
      <w:pPr>
        <w:pStyle w:val="ad"/>
        <w:kinsoku w:val="0"/>
        <w:overflowPunct w:val="0"/>
        <w:rPr>
          <w:sz w:val="20"/>
          <w:szCs w:val="20"/>
        </w:rPr>
      </w:pPr>
    </w:p>
    <w:p w14:paraId="23E8A81F" w14:textId="77777777" w:rsidR="007D24E2" w:rsidRDefault="007D24E2" w:rsidP="007D24E2">
      <w:pPr>
        <w:pStyle w:val="ad"/>
        <w:kinsoku w:val="0"/>
        <w:overflowPunct w:val="0"/>
        <w:rPr>
          <w:sz w:val="20"/>
          <w:szCs w:val="20"/>
        </w:rPr>
      </w:pPr>
    </w:p>
    <w:p w14:paraId="2F866D54" w14:textId="77777777" w:rsidR="007D24E2" w:rsidRDefault="007D24E2" w:rsidP="007D24E2">
      <w:pPr>
        <w:pStyle w:val="ad"/>
        <w:kinsoku w:val="0"/>
        <w:overflowPunct w:val="0"/>
        <w:rPr>
          <w:sz w:val="20"/>
          <w:szCs w:val="20"/>
        </w:rPr>
      </w:pPr>
    </w:p>
    <w:p w14:paraId="531CEE9B" w14:textId="6FE07E9F" w:rsidR="007D24E2" w:rsidRDefault="00EA1D39" w:rsidP="007D24E2">
      <w:pPr>
        <w:pStyle w:val="ad"/>
        <w:kinsoku w:val="0"/>
        <w:overflowPunct w:val="0"/>
        <w:spacing w:before="6"/>
        <w:rPr>
          <w:sz w:val="27"/>
          <w:szCs w:val="27"/>
        </w:rPr>
      </w:pPr>
      <w:r>
        <w:rPr>
          <w:noProof/>
          <w:sz w:val="16"/>
          <w:szCs w:val="16"/>
        </w:rPr>
        <mc:AlternateContent>
          <mc:Choice Requires="wps">
            <w:drawing>
              <wp:anchor distT="0" distB="0" distL="114300" distR="114300" simplePos="0" relativeHeight="251658240" behindDoc="0" locked="0" layoutInCell="0" allowOverlap="1" wp14:anchorId="6B3C1D65" wp14:editId="6D97B3FA">
                <wp:simplePos x="0" y="0"/>
                <wp:positionH relativeFrom="page">
                  <wp:posOffset>359410</wp:posOffset>
                </wp:positionH>
                <wp:positionV relativeFrom="paragraph">
                  <wp:posOffset>225425</wp:posOffset>
                </wp:positionV>
                <wp:extent cx="1829435" cy="12700"/>
                <wp:effectExtent l="0" t="0" r="1905" b="0"/>
                <wp:wrapTopAndBottom/>
                <wp:docPr id="180676926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2700"/>
                        </a:xfrm>
                        <a:custGeom>
                          <a:avLst/>
                          <a:gdLst>
                            <a:gd name="T0" fmla="*/ 2880 w 2881"/>
                            <a:gd name="T1" fmla="*/ 0 h 20"/>
                            <a:gd name="T2" fmla="*/ 0 w 2881"/>
                            <a:gd name="T3" fmla="*/ 0 h 20"/>
                            <a:gd name="T4" fmla="*/ 0 w 2881"/>
                            <a:gd name="T5" fmla="*/ 14 h 20"/>
                            <a:gd name="T6" fmla="*/ 2880 w 2881"/>
                            <a:gd name="T7" fmla="*/ 14 h 20"/>
                            <a:gd name="T8" fmla="*/ 2880 w 2881"/>
                            <a:gd name="T9" fmla="*/ 0 h 20"/>
                          </a:gdLst>
                          <a:ahLst/>
                          <a:cxnLst>
                            <a:cxn ang="0">
                              <a:pos x="T0" y="T1"/>
                            </a:cxn>
                            <a:cxn ang="0">
                              <a:pos x="T2" y="T3"/>
                            </a:cxn>
                            <a:cxn ang="0">
                              <a:pos x="T4" y="T5"/>
                            </a:cxn>
                            <a:cxn ang="0">
                              <a:pos x="T6" y="T7"/>
                            </a:cxn>
                            <a:cxn ang="0">
                              <a:pos x="T8" y="T9"/>
                            </a:cxn>
                          </a:cxnLst>
                          <a:rect l="0" t="0" r="r" b="b"/>
                          <a:pathLst>
                            <a:path w="2881" h="20">
                              <a:moveTo>
                                <a:pt x="2880" y="0"/>
                              </a:moveTo>
                              <a:lnTo>
                                <a:pt x="0" y="0"/>
                              </a:lnTo>
                              <a:lnTo>
                                <a:pt x="0" y="14"/>
                              </a:lnTo>
                              <a:lnTo>
                                <a:pt x="2880" y="14"/>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AD68A" id="AutoShape 2" o:spid="_x0000_s1026" style="position:absolute;margin-left:28.3pt;margin-top:17.75pt;width:144.05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" o:allowincell="f" path="m2880,l,,,14r2880,l2880,xe" fillcolor="black" stroked="f">
                <v:path o:connecttype="custom" o:connectlocs="1828800,0;0,0;0,8890;1828800,8890;1828800,0" o:connectangles="0,0,0,0,0"/>
                <w10:wrap type="topAndBottom" anchorx="page"/>
              </v:shape>
            </w:pict>
          </mc:Fallback>
        </mc:AlternateContent>
      </w:r>
    </w:p>
    <w:p w14:paraId="17FA87E7" w14:textId="77777777" w:rsidR="007D24E2" w:rsidRDefault="007D24E2" w:rsidP="007D24E2">
      <w:pPr>
        <w:pStyle w:val="1"/>
        <w:keepNext w:val="0"/>
        <w:keepLines w:val="0"/>
        <w:widowControl w:val="0"/>
        <w:numPr>
          <w:ilvl w:val="0"/>
          <w:numId w:val="3"/>
        </w:numPr>
        <w:tabs>
          <w:tab w:val="left" w:pos="5686"/>
        </w:tabs>
        <w:kinsoku w:val="0"/>
        <w:overflowPunct w:val="0"/>
        <w:autoSpaceDE w:val="0"/>
        <w:autoSpaceDN w:val="0"/>
        <w:adjustRightInd w:val="0"/>
        <w:spacing w:before="66"/>
        <w:ind w:left="5685"/>
        <w:jc w:val="left"/>
        <w:rPr>
          <w:color w:val="auto"/>
        </w:rPr>
      </w:pPr>
      <w:r>
        <w:rPr>
          <w:color w:val="auto"/>
        </w:rPr>
        <w:t>Показатели</w:t>
      </w:r>
      <w:r>
        <w:rPr>
          <w:color w:val="auto"/>
          <w:spacing w:val="-5"/>
        </w:rPr>
        <w:t xml:space="preserve"> </w:t>
      </w:r>
      <w:r>
        <w:rPr>
          <w:color w:val="auto"/>
        </w:rPr>
        <w:t>муниципальной</w:t>
      </w:r>
      <w:r>
        <w:rPr>
          <w:color w:val="auto"/>
          <w:spacing w:val="1"/>
        </w:rPr>
        <w:t xml:space="preserve"> </w:t>
      </w:r>
      <w:r>
        <w:rPr>
          <w:color w:val="auto"/>
        </w:rPr>
        <w:t>программы</w:t>
      </w:r>
    </w:p>
    <w:p w14:paraId="013C695C" w14:textId="77777777" w:rsidR="007D24E2" w:rsidRDefault="007D24E2" w:rsidP="007D24E2">
      <w:pPr>
        <w:pStyle w:val="ad"/>
        <w:kinsoku w:val="0"/>
        <w:overflowPunct w:val="0"/>
        <w:spacing w:before="5"/>
        <w:rPr>
          <w:sz w:val="20"/>
          <w:szCs w:val="20"/>
        </w:rPr>
      </w:pPr>
    </w:p>
    <w:tbl>
      <w:tblPr>
        <w:tblW w:w="0" w:type="auto"/>
        <w:tblInd w:w="256" w:type="dxa"/>
        <w:tblLayout w:type="fixed"/>
        <w:tblCellMar>
          <w:left w:w="0" w:type="dxa"/>
          <w:right w:w="0" w:type="dxa"/>
        </w:tblCellMar>
        <w:tblLook w:val="04A0" w:firstRow="1" w:lastRow="0" w:firstColumn="1" w:lastColumn="0" w:noHBand="0" w:noVBand="1"/>
      </w:tblPr>
      <w:tblGrid>
        <w:gridCol w:w="456"/>
        <w:gridCol w:w="2261"/>
        <w:gridCol w:w="862"/>
        <w:gridCol w:w="795"/>
        <w:gridCol w:w="907"/>
        <w:gridCol w:w="817"/>
        <w:gridCol w:w="560"/>
        <w:gridCol w:w="515"/>
        <w:gridCol w:w="526"/>
        <w:gridCol w:w="627"/>
        <w:gridCol w:w="772"/>
        <w:gridCol w:w="694"/>
        <w:gridCol w:w="1970"/>
        <w:gridCol w:w="1545"/>
        <w:gridCol w:w="2328"/>
      </w:tblGrid>
      <w:tr w:rsidR="007D24E2" w14:paraId="5D2D54E5" w14:textId="77777777" w:rsidTr="007440AC">
        <w:trPr>
          <w:trHeight w:val="443"/>
        </w:trPr>
        <w:tc>
          <w:tcPr>
            <w:tcW w:w="456" w:type="dxa"/>
            <w:vMerge w:val="restart"/>
            <w:tcBorders>
              <w:top w:val="single" w:sz="4" w:space="0" w:color="000000"/>
              <w:left w:val="single" w:sz="4" w:space="0" w:color="000000"/>
              <w:bottom w:val="single" w:sz="4" w:space="0" w:color="000000"/>
              <w:right w:val="single" w:sz="4" w:space="0" w:color="000000"/>
            </w:tcBorders>
          </w:tcPr>
          <w:p w14:paraId="05A2A9FE" w14:textId="77777777" w:rsidR="007D24E2" w:rsidRDefault="007D24E2" w:rsidP="007440AC">
            <w:pPr>
              <w:pStyle w:val="TableParagraph"/>
              <w:kinsoku w:val="0"/>
              <w:overflowPunct w:val="0"/>
              <w:rPr>
                <w:sz w:val="18"/>
                <w:szCs w:val="18"/>
              </w:rPr>
            </w:pPr>
          </w:p>
          <w:p w14:paraId="4C603843" w14:textId="77777777" w:rsidR="007D24E2" w:rsidRDefault="007D24E2" w:rsidP="007440AC">
            <w:pPr>
              <w:pStyle w:val="TableParagraph"/>
              <w:kinsoku w:val="0"/>
              <w:overflowPunct w:val="0"/>
              <w:spacing w:before="3"/>
              <w:rPr>
                <w:sz w:val="19"/>
                <w:szCs w:val="19"/>
              </w:rPr>
            </w:pPr>
          </w:p>
          <w:p w14:paraId="225B3026" w14:textId="77777777" w:rsidR="007D24E2" w:rsidRDefault="007D24E2" w:rsidP="007440AC">
            <w:pPr>
              <w:pStyle w:val="TableParagraph"/>
              <w:kinsoku w:val="0"/>
              <w:overflowPunct w:val="0"/>
              <w:ind w:left="146"/>
              <w:rPr>
                <w:sz w:val="16"/>
                <w:szCs w:val="16"/>
              </w:rPr>
            </w:pPr>
            <w:r>
              <w:rPr>
                <w:sz w:val="16"/>
                <w:szCs w:val="16"/>
              </w:rPr>
              <w:t>№</w:t>
            </w:r>
            <w:r>
              <w:rPr>
                <w:spacing w:val="-1"/>
                <w:sz w:val="16"/>
                <w:szCs w:val="16"/>
              </w:rPr>
              <w:t xml:space="preserve"> </w:t>
            </w:r>
            <w:r>
              <w:rPr>
                <w:sz w:val="16"/>
                <w:szCs w:val="16"/>
              </w:rPr>
              <w:t>п/п</w:t>
            </w:r>
          </w:p>
        </w:tc>
        <w:tc>
          <w:tcPr>
            <w:tcW w:w="2261" w:type="dxa"/>
            <w:vMerge w:val="restart"/>
            <w:tcBorders>
              <w:top w:val="single" w:sz="4" w:space="0" w:color="000000"/>
              <w:left w:val="single" w:sz="4" w:space="0" w:color="000000"/>
              <w:bottom w:val="single" w:sz="4" w:space="0" w:color="000000"/>
              <w:right w:val="single" w:sz="4" w:space="0" w:color="000000"/>
            </w:tcBorders>
          </w:tcPr>
          <w:p w14:paraId="1F52F92C" w14:textId="77777777" w:rsidR="007D24E2" w:rsidRDefault="007D24E2" w:rsidP="007440AC">
            <w:pPr>
              <w:pStyle w:val="TableParagraph"/>
              <w:kinsoku w:val="0"/>
              <w:overflowPunct w:val="0"/>
              <w:rPr>
                <w:sz w:val="18"/>
                <w:szCs w:val="18"/>
              </w:rPr>
            </w:pPr>
          </w:p>
          <w:p w14:paraId="4D2DDEE1" w14:textId="77777777" w:rsidR="007D24E2" w:rsidRDefault="007D24E2" w:rsidP="007440AC">
            <w:pPr>
              <w:pStyle w:val="TableParagraph"/>
              <w:kinsoku w:val="0"/>
              <w:overflowPunct w:val="0"/>
              <w:spacing w:before="128"/>
              <w:ind w:left="215" w:right="113" w:hanging="80"/>
              <w:rPr>
                <w:sz w:val="16"/>
                <w:szCs w:val="16"/>
                <w:vertAlign w:val="superscript"/>
              </w:rPr>
            </w:pPr>
            <w:r>
              <w:rPr>
                <w:sz w:val="16"/>
                <w:szCs w:val="16"/>
              </w:rPr>
              <w:t>Наименование</w:t>
            </w:r>
            <w:r>
              <w:rPr>
                <w:spacing w:val="-37"/>
                <w:sz w:val="16"/>
                <w:szCs w:val="16"/>
              </w:rPr>
              <w:t xml:space="preserve"> </w:t>
            </w:r>
            <w:r>
              <w:rPr>
                <w:sz w:val="16"/>
                <w:szCs w:val="16"/>
              </w:rPr>
              <w:t>показателя</w:t>
            </w:r>
            <w:r>
              <w:rPr>
                <w:sz w:val="16"/>
                <w:szCs w:val="16"/>
                <w:vertAlign w:val="superscript"/>
              </w:rPr>
              <w:t>13</w:t>
            </w:r>
          </w:p>
        </w:tc>
        <w:tc>
          <w:tcPr>
            <w:tcW w:w="862" w:type="dxa"/>
            <w:vMerge w:val="restart"/>
            <w:tcBorders>
              <w:top w:val="single" w:sz="4" w:space="0" w:color="000000"/>
              <w:left w:val="single" w:sz="4" w:space="0" w:color="000000"/>
              <w:bottom w:val="single" w:sz="4" w:space="0" w:color="000000"/>
              <w:right w:val="single" w:sz="4" w:space="0" w:color="000000"/>
            </w:tcBorders>
          </w:tcPr>
          <w:p w14:paraId="73CC4C08" w14:textId="77777777" w:rsidR="007D24E2" w:rsidRDefault="007D24E2" w:rsidP="007440AC">
            <w:pPr>
              <w:pStyle w:val="TableParagraph"/>
              <w:kinsoku w:val="0"/>
              <w:overflowPunct w:val="0"/>
              <w:rPr>
                <w:sz w:val="18"/>
                <w:szCs w:val="18"/>
              </w:rPr>
            </w:pPr>
          </w:p>
          <w:p w14:paraId="7F8DB721" w14:textId="77777777" w:rsidR="007D24E2" w:rsidRDefault="007D24E2" w:rsidP="007440AC">
            <w:pPr>
              <w:pStyle w:val="TableParagraph"/>
              <w:kinsoku w:val="0"/>
              <w:overflowPunct w:val="0"/>
              <w:spacing w:before="128"/>
              <w:ind w:right="235"/>
              <w:jc w:val="center"/>
              <w:rPr>
                <w:sz w:val="16"/>
                <w:szCs w:val="16"/>
              </w:rPr>
            </w:pPr>
            <w:r>
              <w:rPr>
                <w:sz w:val="16"/>
                <w:szCs w:val="16"/>
              </w:rPr>
              <w:t>Уровень</w:t>
            </w:r>
            <w:r>
              <w:rPr>
                <w:spacing w:val="1"/>
                <w:sz w:val="16"/>
                <w:szCs w:val="16"/>
              </w:rPr>
              <w:t xml:space="preserve"> </w:t>
            </w:r>
            <w:r>
              <w:rPr>
                <w:sz w:val="16"/>
                <w:szCs w:val="16"/>
              </w:rPr>
              <w:t>показателя</w:t>
            </w:r>
          </w:p>
        </w:tc>
        <w:tc>
          <w:tcPr>
            <w:tcW w:w="795" w:type="dxa"/>
            <w:vMerge w:val="restart"/>
            <w:tcBorders>
              <w:top w:val="single" w:sz="4" w:space="0" w:color="000000"/>
              <w:left w:val="single" w:sz="4" w:space="0" w:color="000000"/>
              <w:bottom w:val="single" w:sz="4" w:space="0" w:color="000000"/>
              <w:right w:val="single" w:sz="4" w:space="0" w:color="000000"/>
            </w:tcBorders>
          </w:tcPr>
          <w:p w14:paraId="7AB7604D" w14:textId="77777777" w:rsidR="007D24E2" w:rsidRDefault="007D24E2" w:rsidP="007440AC">
            <w:pPr>
              <w:pStyle w:val="TableParagraph"/>
              <w:kinsoku w:val="0"/>
              <w:overflowPunct w:val="0"/>
              <w:spacing w:before="2"/>
              <w:rPr>
                <w:sz w:val="21"/>
                <w:szCs w:val="21"/>
              </w:rPr>
            </w:pPr>
          </w:p>
          <w:p w14:paraId="67F658CA" w14:textId="77777777" w:rsidR="007D24E2" w:rsidRDefault="007D24E2" w:rsidP="007440AC">
            <w:pPr>
              <w:pStyle w:val="TableParagraph"/>
              <w:kinsoku w:val="0"/>
              <w:overflowPunct w:val="0"/>
              <w:spacing w:before="1"/>
              <w:ind w:right="187"/>
              <w:jc w:val="both"/>
              <w:rPr>
                <w:sz w:val="16"/>
                <w:szCs w:val="16"/>
              </w:rPr>
            </w:pPr>
            <w:r>
              <w:rPr>
                <w:sz w:val="16"/>
                <w:szCs w:val="16"/>
              </w:rPr>
              <w:t>Признак</w:t>
            </w:r>
            <w:r>
              <w:rPr>
                <w:spacing w:val="1"/>
                <w:sz w:val="16"/>
                <w:szCs w:val="16"/>
              </w:rPr>
              <w:t xml:space="preserve"> </w:t>
            </w:r>
            <w:r>
              <w:rPr>
                <w:sz w:val="16"/>
                <w:szCs w:val="16"/>
              </w:rPr>
              <w:t>возрастания/</w:t>
            </w:r>
            <w:r>
              <w:rPr>
                <w:spacing w:val="-37"/>
                <w:sz w:val="16"/>
                <w:szCs w:val="16"/>
              </w:rPr>
              <w:t xml:space="preserve"> </w:t>
            </w:r>
            <w:r>
              <w:rPr>
                <w:sz w:val="16"/>
                <w:szCs w:val="16"/>
              </w:rPr>
              <w:t>убывания</w:t>
            </w:r>
          </w:p>
        </w:tc>
        <w:tc>
          <w:tcPr>
            <w:tcW w:w="907" w:type="dxa"/>
            <w:vMerge w:val="restart"/>
            <w:tcBorders>
              <w:top w:val="single" w:sz="4" w:space="0" w:color="000000"/>
              <w:left w:val="single" w:sz="4" w:space="0" w:color="000000"/>
              <w:bottom w:val="single" w:sz="4" w:space="0" w:color="000000"/>
              <w:right w:val="single" w:sz="4" w:space="0" w:color="000000"/>
            </w:tcBorders>
          </w:tcPr>
          <w:p w14:paraId="70B93018" w14:textId="77777777" w:rsidR="007D24E2" w:rsidRDefault="007D24E2" w:rsidP="007440AC">
            <w:pPr>
              <w:pStyle w:val="TableParagraph"/>
              <w:kinsoku w:val="0"/>
              <w:overflowPunct w:val="0"/>
              <w:spacing w:before="2"/>
              <w:rPr>
                <w:sz w:val="21"/>
                <w:szCs w:val="21"/>
              </w:rPr>
            </w:pPr>
          </w:p>
          <w:p w14:paraId="0B770C72" w14:textId="77777777" w:rsidR="007D24E2" w:rsidRDefault="007D24E2" w:rsidP="007440AC">
            <w:pPr>
              <w:pStyle w:val="TableParagraph"/>
              <w:kinsoku w:val="0"/>
              <w:overflowPunct w:val="0"/>
              <w:spacing w:before="1"/>
              <w:ind w:left="121" w:right="104" w:firstLine="76"/>
              <w:rPr>
                <w:sz w:val="16"/>
                <w:szCs w:val="16"/>
              </w:rPr>
            </w:pPr>
            <w:r>
              <w:rPr>
                <w:sz w:val="16"/>
                <w:szCs w:val="16"/>
              </w:rPr>
              <w:t>Единица</w:t>
            </w:r>
            <w:r>
              <w:rPr>
                <w:spacing w:val="1"/>
                <w:sz w:val="16"/>
                <w:szCs w:val="16"/>
              </w:rPr>
              <w:t xml:space="preserve"> </w:t>
            </w:r>
            <w:r>
              <w:rPr>
                <w:sz w:val="16"/>
                <w:szCs w:val="16"/>
              </w:rPr>
              <w:t>измерения</w:t>
            </w:r>
            <w:r>
              <w:rPr>
                <w:spacing w:val="-37"/>
                <w:sz w:val="16"/>
                <w:szCs w:val="16"/>
              </w:rPr>
              <w:t xml:space="preserve"> </w:t>
            </w:r>
            <w:r>
              <w:rPr>
                <w:spacing w:val="-1"/>
                <w:sz w:val="16"/>
                <w:szCs w:val="16"/>
              </w:rPr>
              <w:t>(по</w:t>
            </w:r>
            <w:r>
              <w:rPr>
                <w:spacing w:val="-9"/>
                <w:sz w:val="16"/>
                <w:szCs w:val="16"/>
              </w:rPr>
              <w:t xml:space="preserve"> </w:t>
            </w:r>
            <w:r>
              <w:rPr>
                <w:sz w:val="16"/>
                <w:szCs w:val="16"/>
              </w:rPr>
              <w:t>ОКЕИ)</w:t>
            </w:r>
          </w:p>
        </w:tc>
        <w:tc>
          <w:tcPr>
            <w:tcW w:w="1377" w:type="dxa"/>
            <w:gridSpan w:val="2"/>
            <w:tcBorders>
              <w:top w:val="single" w:sz="4" w:space="0" w:color="000000"/>
              <w:left w:val="single" w:sz="4" w:space="0" w:color="000000"/>
              <w:bottom w:val="single" w:sz="4" w:space="0" w:color="000000"/>
              <w:right w:val="single" w:sz="4" w:space="0" w:color="000000"/>
            </w:tcBorders>
          </w:tcPr>
          <w:p w14:paraId="7125317A" w14:textId="77777777" w:rsidR="007D24E2" w:rsidRDefault="007D24E2" w:rsidP="007440AC">
            <w:pPr>
              <w:pStyle w:val="TableParagraph"/>
              <w:kinsoku w:val="0"/>
              <w:overflowPunct w:val="0"/>
              <w:spacing w:before="33"/>
              <w:ind w:left="354" w:right="318" w:firstLine="93"/>
              <w:rPr>
                <w:sz w:val="16"/>
                <w:szCs w:val="16"/>
                <w:vertAlign w:val="superscript"/>
              </w:rPr>
            </w:pPr>
            <w:r>
              <w:rPr>
                <w:sz w:val="16"/>
                <w:szCs w:val="16"/>
              </w:rPr>
              <w:t>Базовое</w:t>
            </w:r>
            <w:r>
              <w:rPr>
                <w:spacing w:val="1"/>
                <w:sz w:val="16"/>
                <w:szCs w:val="16"/>
              </w:rPr>
              <w:t xml:space="preserve"> </w:t>
            </w:r>
            <w:r>
              <w:rPr>
                <w:sz w:val="16"/>
                <w:szCs w:val="16"/>
              </w:rPr>
              <w:t>значение</w:t>
            </w:r>
            <w:r>
              <w:rPr>
                <w:sz w:val="16"/>
                <w:szCs w:val="16"/>
                <w:vertAlign w:val="superscript"/>
              </w:rPr>
              <w:t>14</w:t>
            </w:r>
          </w:p>
        </w:tc>
        <w:tc>
          <w:tcPr>
            <w:tcW w:w="3134" w:type="dxa"/>
            <w:gridSpan w:val="5"/>
            <w:tcBorders>
              <w:top w:val="single" w:sz="4" w:space="0" w:color="000000"/>
              <w:left w:val="single" w:sz="4" w:space="0" w:color="000000"/>
              <w:bottom w:val="single" w:sz="4" w:space="0" w:color="000000"/>
              <w:right w:val="single" w:sz="4" w:space="0" w:color="000000"/>
            </w:tcBorders>
          </w:tcPr>
          <w:p w14:paraId="3AE7FAC6" w14:textId="77777777" w:rsidR="007D24E2" w:rsidRDefault="007D24E2" w:rsidP="007440AC">
            <w:pPr>
              <w:pStyle w:val="TableParagraph"/>
              <w:kinsoku w:val="0"/>
              <w:overflowPunct w:val="0"/>
              <w:spacing w:before="126"/>
              <w:ind w:left="321"/>
              <w:rPr>
                <w:sz w:val="16"/>
                <w:szCs w:val="16"/>
              </w:rPr>
            </w:pPr>
            <w:r>
              <w:rPr>
                <w:sz w:val="16"/>
                <w:szCs w:val="16"/>
              </w:rPr>
              <w:t>Значение</w:t>
            </w:r>
            <w:r>
              <w:rPr>
                <w:spacing w:val="-4"/>
                <w:sz w:val="16"/>
                <w:szCs w:val="16"/>
              </w:rPr>
              <w:t xml:space="preserve"> </w:t>
            </w:r>
            <w:r>
              <w:rPr>
                <w:sz w:val="16"/>
                <w:szCs w:val="16"/>
              </w:rPr>
              <w:t>показателя</w:t>
            </w:r>
            <w:r>
              <w:rPr>
                <w:spacing w:val="-1"/>
                <w:sz w:val="16"/>
                <w:szCs w:val="16"/>
              </w:rPr>
              <w:t xml:space="preserve"> </w:t>
            </w:r>
            <w:r>
              <w:rPr>
                <w:sz w:val="16"/>
                <w:szCs w:val="16"/>
              </w:rPr>
              <w:t>по</w:t>
            </w:r>
            <w:r>
              <w:rPr>
                <w:spacing w:val="-2"/>
                <w:sz w:val="16"/>
                <w:szCs w:val="16"/>
              </w:rPr>
              <w:t xml:space="preserve"> </w:t>
            </w:r>
            <w:r>
              <w:rPr>
                <w:sz w:val="16"/>
                <w:szCs w:val="16"/>
              </w:rPr>
              <w:t>годам</w:t>
            </w:r>
          </w:p>
        </w:tc>
        <w:tc>
          <w:tcPr>
            <w:tcW w:w="1970" w:type="dxa"/>
            <w:vMerge w:val="restart"/>
            <w:tcBorders>
              <w:top w:val="single" w:sz="4" w:space="0" w:color="000000"/>
              <w:left w:val="single" w:sz="4" w:space="0" w:color="000000"/>
              <w:bottom w:val="single" w:sz="4" w:space="0" w:color="000000"/>
              <w:right w:val="single" w:sz="4" w:space="0" w:color="000000"/>
            </w:tcBorders>
          </w:tcPr>
          <w:p w14:paraId="708C55AB" w14:textId="77777777" w:rsidR="007D24E2" w:rsidRDefault="007D24E2" w:rsidP="007440AC">
            <w:pPr>
              <w:pStyle w:val="TableParagraph"/>
              <w:kinsoku w:val="0"/>
              <w:overflowPunct w:val="0"/>
              <w:rPr>
                <w:sz w:val="18"/>
                <w:szCs w:val="18"/>
              </w:rPr>
            </w:pPr>
          </w:p>
          <w:p w14:paraId="52BF75DC" w14:textId="77777777" w:rsidR="007D24E2" w:rsidRDefault="007D24E2" w:rsidP="007440AC">
            <w:pPr>
              <w:pStyle w:val="TableParagraph"/>
              <w:kinsoku w:val="0"/>
              <w:overflowPunct w:val="0"/>
              <w:spacing w:before="3"/>
              <w:rPr>
                <w:sz w:val="19"/>
                <w:szCs w:val="19"/>
              </w:rPr>
            </w:pPr>
          </w:p>
          <w:p w14:paraId="161952C4" w14:textId="77777777" w:rsidR="007D24E2" w:rsidRDefault="007D24E2" w:rsidP="007440AC">
            <w:pPr>
              <w:pStyle w:val="TableParagraph"/>
              <w:kinsoku w:val="0"/>
              <w:overflowPunct w:val="0"/>
              <w:ind w:left="117"/>
              <w:rPr>
                <w:sz w:val="16"/>
                <w:szCs w:val="16"/>
                <w:vertAlign w:val="superscript"/>
              </w:rPr>
            </w:pPr>
            <w:r>
              <w:rPr>
                <w:sz w:val="16"/>
                <w:szCs w:val="16"/>
              </w:rPr>
              <w:t>Документ</w:t>
            </w:r>
            <w:r>
              <w:rPr>
                <w:sz w:val="16"/>
                <w:szCs w:val="16"/>
                <w:vertAlign w:val="superscript"/>
              </w:rPr>
              <w:t>15</w:t>
            </w:r>
          </w:p>
        </w:tc>
        <w:tc>
          <w:tcPr>
            <w:tcW w:w="1545" w:type="dxa"/>
            <w:vMerge w:val="restart"/>
            <w:tcBorders>
              <w:top w:val="single" w:sz="4" w:space="0" w:color="000000"/>
              <w:left w:val="single" w:sz="4" w:space="0" w:color="000000"/>
              <w:bottom w:val="single" w:sz="4" w:space="0" w:color="000000"/>
              <w:right w:val="single" w:sz="4" w:space="0" w:color="000000"/>
            </w:tcBorders>
          </w:tcPr>
          <w:p w14:paraId="6488D483" w14:textId="77777777" w:rsidR="007D24E2" w:rsidRDefault="007D24E2" w:rsidP="007440AC">
            <w:pPr>
              <w:pStyle w:val="TableParagraph"/>
              <w:kinsoku w:val="0"/>
              <w:overflowPunct w:val="0"/>
              <w:spacing w:before="2"/>
              <w:rPr>
                <w:sz w:val="21"/>
                <w:szCs w:val="21"/>
              </w:rPr>
            </w:pPr>
          </w:p>
          <w:p w14:paraId="704D7EFA" w14:textId="77777777" w:rsidR="007D24E2" w:rsidRDefault="007D24E2" w:rsidP="007440AC">
            <w:pPr>
              <w:pStyle w:val="TableParagraph"/>
              <w:kinsoku w:val="0"/>
              <w:overflowPunct w:val="0"/>
              <w:spacing w:before="1"/>
              <w:ind w:left="155" w:right="86" w:hanging="36"/>
              <w:jc w:val="both"/>
              <w:rPr>
                <w:sz w:val="16"/>
                <w:szCs w:val="16"/>
                <w:vertAlign w:val="superscript"/>
              </w:rPr>
            </w:pPr>
            <w:r>
              <w:rPr>
                <w:sz w:val="16"/>
                <w:szCs w:val="16"/>
              </w:rPr>
              <w:t>Ответственный</w:t>
            </w:r>
            <w:r>
              <w:rPr>
                <w:spacing w:val="-38"/>
                <w:sz w:val="16"/>
                <w:szCs w:val="16"/>
              </w:rPr>
              <w:t xml:space="preserve"> </w:t>
            </w:r>
            <w:r>
              <w:rPr>
                <w:sz w:val="16"/>
                <w:szCs w:val="16"/>
              </w:rPr>
              <w:t>за достижение</w:t>
            </w:r>
            <w:r>
              <w:rPr>
                <w:spacing w:val="-37"/>
                <w:sz w:val="16"/>
                <w:szCs w:val="16"/>
              </w:rPr>
              <w:t xml:space="preserve"> </w:t>
            </w:r>
            <w:r>
              <w:rPr>
                <w:sz w:val="16"/>
                <w:szCs w:val="16"/>
              </w:rPr>
              <w:t>показателя</w:t>
            </w:r>
            <w:r>
              <w:rPr>
                <w:sz w:val="16"/>
                <w:szCs w:val="16"/>
                <w:vertAlign w:val="superscript"/>
              </w:rPr>
              <w:t>16</w:t>
            </w:r>
          </w:p>
        </w:tc>
        <w:tc>
          <w:tcPr>
            <w:tcW w:w="2328" w:type="dxa"/>
            <w:vMerge w:val="restart"/>
            <w:tcBorders>
              <w:top w:val="single" w:sz="4" w:space="0" w:color="000000"/>
              <w:left w:val="single" w:sz="4" w:space="0" w:color="000000"/>
              <w:bottom w:val="single" w:sz="4" w:space="0" w:color="000000"/>
              <w:right w:val="single" w:sz="4" w:space="0" w:color="000000"/>
            </w:tcBorders>
          </w:tcPr>
          <w:p w14:paraId="680D3168" w14:textId="77777777" w:rsidR="007D24E2" w:rsidRDefault="007D24E2" w:rsidP="007440AC">
            <w:pPr>
              <w:pStyle w:val="TableParagraph"/>
              <w:kinsoku w:val="0"/>
              <w:overflowPunct w:val="0"/>
              <w:spacing w:before="153"/>
              <w:ind w:left="156" w:right="115" w:firstLine="4"/>
              <w:jc w:val="center"/>
              <w:rPr>
                <w:sz w:val="16"/>
                <w:szCs w:val="16"/>
                <w:vertAlign w:val="superscript"/>
              </w:rPr>
            </w:pPr>
            <w:r>
              <w:rPr>
                <w:sz w:val="16"/>
                <w:szCs w:val="16"/>
              </w:rPr>
              <w:t>Связь с</w:t>
            </w:r>
            <w:r>
              <w:rPr>
                <w:spacing w:val="1"/>
                <w:sz w:val="16"/>
                <w:szCs w:val="16"/>
              </w:rPr>
              <w:t xml:space="preserve"> </w:t>
            </w:r>
            <w:r>
              <w:rPr>
                <w:sz w:val="16"/>
                <w:szCs w:val="16"/>
              </w:rPr>
              <w:t>показателями</w:t>
            </w:r>
            <w:r>
              <w:rPr>
                <w:spacing w:val="1"/>
                <w:sz w:val="16"/>
                <w:szCs w:val="16"/>
              </w:rPr>
              <w:t xml:space="preserve"> </w:t>
            </w:r>
            <w:r>
              <w:rPr>
                <w:sz w:val="16"/>
                <w:szCs w:val="16"/>
              </w:rPr>
              <w:t>национальных</w:t>
            </w:r>
            <w:r>
              <w:rPr>
                <w:spacing w:val="-37"/>
                <w:sz w:val="16"/>
                <w:szCs w:val="16"/>
              </w:rPr>
              <w:t xml:space="preserve"> </w:t>
            </w:r>
            <w:r>
              <w:rPr>
                <w:sz w:val="16"/>
                <w:szCs w:val="16"/>
              </w:rPr>
              <w:t>целей</w:t>
            </w:r>
            <w:r>
              <w:rPr>
                <w:sz w:val="16"/>
                <w:szCs w:val="16"/>
                <w:vertAlign w:val="superscript"/>
              </w:rPr>
              <w:t>17</w:t>
            </w:r>
          </w:p>
        </w:tc>
      </w:tr>
      <w:tr w:rsidR="007D24E2" w14:paraId="615E85CE" w14:textId="77777777" w:rsidTr="007440AC">
        <w:trPr>
          <w:trHeight w:val="594"/>
        </w:trPr>
        <w:tc>
          <w:tcPr>
            <w:tcW w:w="456" w:type="dxa"/>
            <w:vMerge/>
            <w:tcBorders>
              <w:top w:val="nil"/>
              <w:left w:val="single" w:sz="4" w:space="0" w:color="000000"/>
              <w:bottom w:val="single" w:sz="4" w:space="0" w:color="000000"/>
              <w:right w:val="single" w:sz="4" w:space="0" w:color="000000"/>
            </w:tcBorders>
          </w:tcPr>
          <w:p w14:paraId="2F1EC789" w14:textId="77777777" w:rsidR="007D24E2" w:rsidRDefault="007D24E2" w:rsidP="007440AC">
            <w:pPr>
              <w:pStyle w:val="ad"/>
              <w:kinsoku w:val="0"/>
              <w:overflowPunct w:val="0"/>
              <w:spacing w:before="5"/>
              <w:rPr>
                <w:sz w:val="2"/>
                <w:szCs w:val="2"/>
              </w:rPr>
            </w:pPr>
          </w:p>
        </w:tc>
        <w:tc>
          <w:tcPr>
            <w:tcW w:w="2261" w:type="dxa"/>
            <w:vMerge/>
            <w:tcBorders>
              <w:top w:val="nil"/>
              <w:left w:val="single" w:sz="4" w:space="0" w:color="000000"/>
              <w:bottom w:val="single" w:sz="4" w:space="0" w:color="000000"/>
              <w:right w:val="single" w:sz="4" w:space="0" w:color="000000"/>
            </w:tcBorders>
          </w:tcPr>
          <w:p w14:paraId="4AD98D4A" w14:textId="77777777" w:rsidR="007D24E2" w:rsidRDefault="007D24E2" w:rsidP="007440AC">
            <w:pPr>
              <w:pStyle w:val="ad"/>
              <w:kinsoku w:val="0"/>
              <w:overflowPunct w:val="0"/>
              <w:spacing w:before="5"/>
              <w:rPr>
                <w:sz w:val="2"/>
                <w:szCs w:val="2"/>
              </w:rPr>
            </w:pPr>
          </w:p>
        </w:tc>
        <w:tc>
          <w:tcPr>
            <w:tcW w:w="862" w:type="dxa"/>
            <w:vMerge/>
            <w:tcBorders>
              <w:top w:val="nil"/>
              <w:left w:val="single" w:sz="4" w:space="0" w:color="000000"/>
              <w:bottom w:val="single" w:sz="4" w:space="0" w:color="000000"/>
              <w:right w:val="single" w:sz="4" w:space="0" w:color="000000"/>
            </w:tcBorders>
          </w:tcPr>
          <w:p w14:paraId="170E2468" w14:textId="77777777" w:rsidR="007D24E2" w:rsidRDefault="007D24E2" w:rsidP="007440AC">
            <w:pPr>
              <w:pStyle w:val="ad"/>
              <w:kinsoku w:val="0"/>
              <w:overflowPunct w:val="0"/>
              <w:spacing w:before="5"/>
              <w:rPr>
                <w:sz w:val="2"/>
                <w:szCs w:val="2"/>
              </w:rPr>
            </w:pPr>
          </w:p>
        </w:tc>
        <w:tc>
          <w:tcPr>
            <w:tcW w:w="795" w:type="dxa"/>
            <w:vMerge/>
            <w:tcBorders>
              <w:top w:val="nil"/>
              <w:left w:val="single" w:sz="4" w:space="0" w:color="000000"/>
              <w:bottom w:val="single" w:sz="4" w:space="0" w:color="000000"/>
              <w:right w:val="single" w:sz="4" w:space="0" w:color="000000"/>
            </w:tcBorders>
          </w:tcPr>
          <w:p w14:paraId="14975910" w14:textId="77777777" w:rsidR="007D24E2" w:rsidRDefault="007D24E2" w:rsidP="007440AC">
            <w:pPr>
              <w:pStyle w:val="ad"/>
              <w:kinsoku w:val="0"/>
              <w:overflowPunct w:val="0"/>
              <w:spacing w:before="5"/>
              <w:rPr>
                <w:sz w:val="2"/>
                <w:szCs w:val="2"/>
              </w:rPr>
            </w:pPr>
          </w:p>
        </w:tc>
        <w:tc>
          <w:tcPr>
            <w:tcW w:w="907" w:type="dxa"/>
            <w:vMerge/>
            <w:tcBorders>
              <w:top w:val="nil"/>
              <w:left w:val="single" w:sz="4" w:space="0" w:color="000000"/>
              <w:bottom w:val="single" w:sz="4" w:space="0" w:color="000000"/>
              <w:right w:val="single" w:sz="4" w:space="0" w:color="000000"/>
            </w:tcBorders>
          </w:tcPr>
          <w:p w14:paraId="0D4085E5" w14:textId="77777777" w:rsidR="007D24E2" w:rsidRDefault="007D24E2" w:rsidP="007440AC">
            <w:pPr>
              <w:pStyle w:val="ad"/>
              <w:kinsoku w:val="0"/>
              <w:overflowPunct w:val="0"/>
              <w:spacing w:before="5"/>
              <w:rPr>
                <w:sz w:val="2"/>
                <w:szCs w:val="2"/>
              </w:rPr>
            </w:pPr>
          </w:p>
        </w:tc>
        <w:tc>
          <w:tcPr>
            <w:tcW w:w="817" w:type="dxa"/>
            <w:tcBorders>
              <w:top w:val="single" w:sz="4" w:space="0" w:color="000000"/>
              <w:left w:val="single" w:sz="4" w:space="0" w:color="000000"/>
              <w:bottom w:val="single" w:sz="4" w:space="0" w:color="000000"/>
              <w:right w:val="single" w:sz="4" w:space="0" w:color="000000"/>
            </w:tcBorders>
          </w:tcPr>
          <w:p w14:paraId="7F5D55D0" w14:textId="77777777" w:rsidR="007D24E2" w:rsidRDefault="007D24E2" w:rsidP="007440AC">
            <w:pPr>
              <w:pStyle w:val="TableParagraph"/>
              <w:kinsoku w:val="0"/>
              <w:overflowPunct w:val="0"/>
              <w:spacing w:before="5"/>
              <w:rPr>
                <w:sz w:val="17"/>
                <w:szCs w:val="17"/>
              </w:rPr>
            </w:pPr>
          </w:p>
          <w:p w14:paraId="3AB21289" w14:textId="77777777" w:rsidR="007D24E2" w:rsidRDefault="007D24E2" w:rsidP="007440AC">
            <w:pPr>
              <w:pStyle w:val="TableParagraph"/>
              <w:kinsoku w:val="0"/>
              <w:overflowPunct w:val="0"/>
              <w:ind w:left="103" w:right="84"/>
              <w:jc w:val="center"/>
              <w:rPr>
                <w:sz w:val="16"/>
                <w:szCs w:val="16"/>
              </w:rPr>
            </w:pPr>
            <w:r>
              <w:rPr>
                <w:sz w:val="16"/>
                <w:szCs w:val="16"/>
              </w:rPr>
              <w:t>значение</w:t>
            </w:r>
          </w:p>
        </w:tc>
        <w:tc>
          <w:tcPr>
            <w:tcW w:w="560" w:type="dxa"/>
            <w:tcBorders>
              <w:top w:val="single" w:sz="4" w:space="0" w:color="000000"/>
              <w:left w:val="single" w:sz="4" w:space="0" w:color="000000"/>
              <w:bottom w:val="single" w:sz="4" w:space="0" w:color="000000"/>
              <w:right w:val="single" w:sz="4" w:space="0" w:color="000000"/>
            </w:tcBorders>
          </w:tcPr>
          <w:p w14:paraId="5C7DE2EA" w14:textId="77777777" w:rsidR="007D24E2" w:rsidRDefault="007D24E2" w:rsidP="007440AC">
            <w:pPr>
              <w:pStyle w:val="TableParagraph"/>
              <w:kinsoku w:val="0"/>
              <w:overflowPunct w:val="0"/>
              <w:spacing w:before="5"/>
              <w:rPr>
                <w:sz w:val="17"/>
                <w:szCs w:val="17"/>
              </w:rPr>
            </w:pPr>
          </w:p>
          <w:p w14:paraId="64772058" w14:textId="77777777" w:rsidR="007D24E2" w:rsidRDefault="007D24E2" w:rsidP="007440AC">
            <w:pPr>
              <w:pStyle w:val="TableParagraph"/>
              <w:kinsoku w:val="0"/>
              <w:overflowPunct w:val="0"/>
              <w:ind w:right="155"/>
              <w:jc w:val="right"/>
              <w:rPr>
                <w:sz w:val="16"/>
                <w:szCs w:val="16"/>
              </w:rPr>
            </w:pPr>
            <w:r>
              <w:rPr>
                <w:sz w:val="16"/>
                <w:szCs w:val="16"/>
              </w:rPr>
              <w:t>год</w:t>
            </w:r>
          </w:p>
        </w:tc>
        <w:tc>
          <w:tcPr>
            <w:tcW w:w="515" w:type="dxa"/>
            <w:tcBorders>
              <w:top w:val="single" w:sz="4" w:space="0" w:color="000000"/>
              <w:left w:val="single" w:sz="4" w:space="0" w:color="000000"/>
              <w:bottom w:val="single" w:sz="4" w:space="0" w:color="000000"/>
              <w:right w:val="single" w:sz="4" w:space="0" w:color="000000"/>
            </w:tcBorders>
          </w:tcPr>
          <w:p w14:paraId="4920BB0B" w14:textId="77777777" w:rsidR="007D24E2" w:rsidRDefault="007D24E2" w:rsidP="007440AC">
            <w:pPr>
              <w:pStyle w:val="TableParagraph"/>
              <w:kinsoku w:val="0"/>
              <w:overflowPunct w:val="0"/>
              <w:spacing w:before="1"/>
              <w:rPr>
                <w:sz w:val="17"/>
                <w:szCs w:val="17"/>
              </w:rPr>
            </w:pPr>
          </w:p>
          <w:p w14:paraId="07B45E21" w14:textId="77777777" w:rsidR="007D24E2" w:rsidRDefault="007D24E2" w:rsidP="007440AC">
            <w:pPr>
              <w:pStyle w:val="TableParagraph"/>
              <w:kinsoku w:val="0"/>
              <w:overflowPunct w:val="0"/>
              <w:ind w:right="152"/>
              <w:jc w:val="both"/>
              <w:rPr>
                <w:sz w:val="10"/>
                <w:szCs w:val="10"/>
              </w:rPr>
            </w:pPr>
            <w:r>
              <w:rPr>
                <w:position w:val="-6"/>
                <w:sz w:val="16"/>
                <w:szCs w:val="16"/>
              </w:rPr>
              <w:t>2026</w:t>
            </w:r>
          </w:p>
        </w:tc>
        <w:tc>
          <w:tcPr>
            <w:tcW w:w="526" w:type="dxa"/>
            <w:tcBorders>
              <w:top w:val="single" w:sz="4" w:space="0" w:color="000000"/>
              <w:left w:val="single" w:sz="4" w:space="0" w:color="000000"/>
              <w:bottom w:val="single" w:sz="4" w:space="0" w:color="000000"/>
              <w:right w:val="single" w:sz="4" w:space="0" w:color="000000"/>
            </w:tcBorders>
          </w:tcPr>
          <w:p w14:paraId="2D8BD641" w14:textId="77777777" w:rsidR="007D24E2" w:rsidRDefault="007D24E2" w:rsidP="007440AC">
            <w:pPr>
              <w:pStyle w:val="TableParagraph"/>
              <w:kinsoku w:val="0"/>
              <w:overflowPunct w:val="0"/>
              <w:spacing w:before="5"/>
              <w:rPr>
                <w:sz w:val="17"/>
                <w:szCs w:val="17"/>
              </w:rPr>
            </w:pPr>
          </w:p>
          <w:p w14:paraId="68A75347" w14:textId="77777777" w:rsidR="007D24E2" w:rsidRDefault="007D24E2" w:rsidP="007440AC">
            <w:pPr>
              <w:pStyle w:val="TableParagraph"/>
              <w:kinsoku w:val="0"/>
              <w:overflowPunct w:val="0"/>
              <w:ind w:right="157"/>
              <w:jc w:val="both"/>
              <w:rPr>
                <w:sz w:val="16"/>
                <w:szCs w:val="16"/>
              </w:rPr>
            </w:pPr>
            <w:r>
              <w:rPr>
                <w:sz w:val="16"/>
                <w:szCs w:val="16"/>
              </w:rPr>
              <w:t>2027</w:t>
            </w:r>
          </w:p>
        </w:tc>
        <w:tc>
          <w:tcPr>
            <w:tcW w:w="627" w:type="dxa"/>
            <w:tcBorders>
              <w:top w:val="single" w:sz="4" w:space="0" w:color="000000"/>
              <w:left w:val="single" w:sz="4" w:space="0" w:color="000000"/>
              <w:bottom w:val="single" w:sz="4" w:space="0" w:color="000000"/>
              <w:right w:val="single" w:sz="4" w:space="0" w:color="000000"/>
            </w:tcBorders>
          </w:tcPr>
          <w:p w14:paraId="7632B88F" w14:textId="77777777" w:rsidR="007D24E2" w:rsidRDefault="007D24E2" w:rsidP="007440AC">
            <w:pPr>
              <w:pStyle w:val="TableParagraph"/>
              <w:kinsoku w:val="0"/>
              <w:overflowPunct w:val="0"/>
              <w:spacing w:before="5"/>
              <w:rPr>
                <w:sz w:val="17"/>
                <w:szCs w:val="17"/>
              </w:rPr>
            </w:pPr>
          </w:p>
          <w:p w14:paraId="12DF4A20" w14:textId="77777777" w:rsidR="007D24E2" w:rsidRDefault="007D24E2" w:rsidP="007440AC">
            <w:pPr>
              <w:pStyle w:val="TableParagraph"/>
              <w:kinsoku w:val="0"/>
              <w:overflowPunct w:val="0"/>
              <w:ind w:left="23"/>
              <w:jc w:val="center"/>
              <w:rPr>
                <w:sz w:val="16"/>
                <w:szCs w:val="16"/>
              </w:rPr>
            </w:pPr>
            <w:r>
              <w:rPr>
                <w:sz w:val="16"/>
                <w:szCs w:val="16"/>
              </w:rPr>
              <w:t>2028</w:t>
            </w:r>
          </w:p>
        </w:tc>
        <w:tc>
          <w:tcPr>
            <w:tcW w:w="772" w:type="dxa"/>
            <w:tcBorders>
              <w:top w:val="single" w:sz="4" w:space="0" w:color="000000"/>
              <w:left w:val="single" w:sz="4" w:space="0" w:color="000000"/>
              <w:bottom w:val="single" w:sz="4" w:space="0" w:color="000000"/>
              <w:right w:val="single" w:sz="4" w:space="0" w:color="000000"/>
            </w:tcBorders>
          </w:tcPr>
          <w:p w14:paraId="1B2B70FD" w14:textId="77777777" w:rsidR="007D24E2" w:rsidRDefault="007D24E2" w:rsidP="007440AC">
            <w:pPr>
              <w:pStyle w:val="TableParagraph"/>
              <w:kinsoku w:val="0"/>
              <w:overflowPunct w:val="0"/>
              <w:ind w:left="23"/>
              <w:jc w:val="center"/>
              <w:rPr>
                <w:sz w:val="16"/>
                <w:szCs w:val="16"/>
              </w:rPr>
            </w:pPr>
          </w:p>
          <w:p w14:paraId="6C9A58B3" w14:textId="77777777" w:rsidR="007D24E2" w:rsidRDefault="007D24E2" w:rsidP="007440AC">
            <w:pPr>
              <w:pStyle w:val="TableParagraph"/>
              <w:kinsoku w:val="0"/>
              <w:overflowPunct w:val="0"/>
              <w:ind w:left="23"/>
              <w:jc w:val="center"/>
              <w:rPr>
                <w:sz w:val="16"/>
                <w:szCs w:val="16"/>
              </w:rPr>
            </w:pPr>
            <w:r>
              <w:rPr>
                <w:sz w:val="16"/>
                <w:szCs w:val="16"/>
              </w:rPr>
              <w:t>2029</w:t>
            </w:r>
          </w:p>
        </w:tc>
        <w:tc>
          <w:tcPr>
            <w:tcW w:w="694" w:type="dxa"/>
            <w:tcBorders>
              <w:top w:val="single" w:sz="4" w:space="0" w:color="000000"/>
              <w:left w:val="single" w:sz="4" w:space="0" w:color="000000"/>
              <w:bottom w:val="single" w:sz="4" w:space="0" w:color="000000"/>
              <w:right w:val="single" w:sz="4" w:space="0" w:color="000000"/>
            </w:tcBorders>
          </w:tcPr>
          <w:p w14:paraId="7849AD1B" w14:textId="77777777" w:rsidR="007D24E2" w:rsidRDefault="007D24E2" w:rsidP="007440AC">
            <w:pPr>
              <w:pStyle w:val="TableParagraph"/>
              <w:kinsoku w:val="0"/>
              <w:overflowPunct w:val="0"/>
              <w:spacing w:before="5"/>
              <w:rPr>
                <w:sz w:val="17"/>
                <w:szCs w:val="17"/>
              </w:rPr>
            </w:pPr>
          </w:p>
          <w:p w14:paraId="3D82DC2B" w14:textId="77777777" w:rsidR="007D24E2" w:rsidRDefault="007D24E2" w:rsidP="007440AC">
            <w:pPr>
              <w:pStyle w:val="TableParagraph"/>
              <w:kinsoku w:val="0"/>
              <w:overflowPunct w:val="0"/>
              <w:ind w:left="185" w:right="152"/>
              <w:jc w:val="center"/>
              <w:rPr>
                <w:sz w:val="16"/>
                <w:szCs w:val="16"/>
              </w:rPr>
            </w:pPr>
            <w:r>
              <w:rPr>
                <w:sz w:val="16"/>
                <w:szCs w:val="16"/>
              </w:rPr>
              <w:t>2030</w:t>
            </w:r>
          </w:p>
        </w:tc>
        <w:tc>
          <w:tcPr>
            <w:tcW w:w="1970" w:type="dxa"/>
            <w:vMerge/>
            <w:tcBorders>
              <w:top w:val="nil"/>
              <w:left w:val="single" w:sz="4" w:space="0" w:color="000000"/>
              <w:bottom w:val="single" w:sz="4" w:space="0" w:color="000000"/>
              <w:right w:val="single" w:sz="4" w:space="0" w:color="000000"/>
            </w:tcBorders>
          </w:tcPr>
          <w:p w14:paraId="60454518" w14:textId="77777777" w:rsidR="007D24E2" w:rsidRDefault="007D24E2" w:rsidP="007440AC">
            <w:pPr>
              <w:pStyle w:val="ad"/>
              <w:kinsoku w:val="0"/>
              <w:overflowPunct w:val="0"/>
              <w:spacing w:before="5"/>
              <w:rPr>
                <w:sz w:val="2"/>
                <w:szCs w:val="2"/>
              </w:rPr>
            </w:pPr>
          </w:p>
        </w:tc>
        <w:tc>
          <w:tcPr>
            <w:tcW w:w="1545" w:type="dxa"/>
            <w:vMerge/>
            <w:tcBorders>
              <w:top w:val="nil"/>
              <w:left w:val="single" w:sz="4" w:space="0" w:color="000000"/>
              <w:bottom w:val="single" w:sz="4" w:space="0" w:color="000000"/>
              <w:right w:val="single" w:sz="4" w:space="0" w:color="000000"/>
            </w:tcBorders>
          </w:tcPr>
          <w:p w14:paraId="5C78A400" w14:textId="77777777" w:rsidR="007D24E2" w:rsidRDefault="007D24E2" w:rsidP="007440AC">
            <w:pPr>
              <w:pStyle w:val="ad"/>
              <w:kinsoku w:val="0"/>
              <w:overflowPunct w:val="0"/>
              <w:spacing w:before="5"/>
              <w:rPr>
                <w:sz w:val="2"/>
                <w:szCs w:val="2"/>
              </w:rPr>
            </w:pPr>
          </w:p>
        </w:tc>
        <w:tc>
          <w:tcPr>
            <w:tcW w:w="2328" w:type="dxa"/>
            <w:vMerge/>
            <w:tcBorders>
              <w:top w:val="nil"/>
              <w:left w:val="single" w:sz="4" w:space="0" w:color="000000"/>
              <w:bottom w:val="single" w:sz="4" w:space="0" w:color="000000"/>
              <w:right w:val="single" w:sz="4" w:space="0" w:color="000000"/>
            </w:tcBorders>
          </w:tcPr>
          <w:p w14:paraId="1B387EA0" w14:textId="77777777" w:rsidR="007D24E2" w:rsidRDefault="007D24E2" w:rsidP="007440AC">
            <w:pPr>
              <w:pStyle w:val="ad"/>
              <w:kinsoku w:val="0"/>
              <w:overflowPunct w:val="0"/>
              <w:spacing w:before="5"/>
              <w:rPr>
                <w:sz w:val="2"/>
                <w:szCs w:val="2"/>
              </w:rPr>
            </w:pPr>
          </w:p>
        </w:tc>
      </w:tr>
      <w:tr w:rsidR="007D24E2" w14:paraId="5EFB3B09" w14:textId="77777777" w:rsidTr="007440AC">
        <w:trPr>
          <w:trHeight w:val="297"/>
        </w:trPr>
        <w:tc>
          <w:tcPr>
            <w:tcW w:w="456" w:type="dxa"/>
            <w:tcBorders>
              <w:top w:val="single" w:sz="4" w:space="0" w:color="000000"/>
              <w:left w:val="single" w:sz="4" w:space="0" w:color="000000"/>
              <w:bottom w:val="single" w:sz="4" w:space="0" w:color="000000"/>
              <w:right w:val="single" w:sz="4" w:space="0" w:color="000000"/>
            </w:tcBorders>
          </w:tcPr>
          <w:p w14:paraId="02402D32" w14:textId="77777777" w:rsidR="007D24E2" w:rsidRDefault="007D24E2" w:rsidP="007440AC">
            <w:pPr>
              <w:pStyle w:val="TableParagraph"/>
              <w:kinsoku w:val="0"/>
              <w:overflowPunct w:val="0"/>
              <w:spacing w:before="52"/>
              <w:ind w:left="10"/>
              <w:jc w:val="center"/>
              <w:rPr>
                <w:sz w:val="16"/>
                <w:szCs w:val="16"/>
              </w:rPr>
            </w:pPr>
            <w:r>
              <w:rPr>
                <w:sz w:val="16"/>
                <w:szCs w:val="16"/>
              </w:rPr>
              <w:t>1</w:t>
            </w:r>
          </w:p>
        </w:tc>
        <w:tc>
          <w:tcPr>
            <w:tcW w:w="2261" w:type="dxa"/>
            <w:tcBorders>
              <w:top w:val="single" w:sz="4" w:space="0" w:color="000000"/>
              <w:left w:val="single" w:sz="4" w:space="0" w:color="000000"/>
              <w:bottom w:val="single" w:sz="4" w:space="0" w:color="000000"/>
              <w:right w:val="single" w:sz="4" w:space="0" w:color="000000"/>
            </w:tcBorders>
          </w:tcPr>
          <w:p w14:paraId="73128637" w14:textId="77777777" w:rsidR="007D24E2" w:rsidRDefault="007D24E2" w:rsidP="007440AC">
            <w:pPr>
              <w:pStyle w:val="TableParagraph"/>
              <w:kinsoku w:val="0"/>
              <w:overflowPunct w:val="0"/>
              <w:spacing w:before="52"/>
              <w:ind w:left="28"/>
              <w:jc w:val="center"/>
              <w:rPr>
                <w:sz w:val="16"/>
                <w:szCs w:val="16"/>
              </w:rPr>
            </w:pPr>
            <w:r>
              <w:rPr>
                <w:sz w:val="16"/>
                <w:szCs w:val="16"/>
              </w:rPr>
              <w:t>2</w:t>
            </w:r>
          </w:p>
        </w:tc>
        <w:tc>
          <w:tcPr>
            <w:tcW w:w="862" w:type="dxa"/>
            <w:tcBorders>
              <w:top w:val="single" w:sz="4" w:space="0" w:color="000000"/>
              <w:left w:val="single" w:sz="4" w:space="0" w:color="000000"/>
              <w:bottom w:val="single" w:sz="4" w:space="0" w:color="000000"/>
              <w:right w:val="single" w:sz="4" w:space="0" w:color="000000"/>
            </w:tcBorders>
          </w:tcPr>
          <w:p w14:paraId="28B3EEE2" w14:textId="77777777" w:rsidR="007D24E2" w:rsidRDefault="007D24E2" w:rsidP="007440AC">
            <w:pPr>
              <w:pStyle w:val="TableParagraph"/>
              <w:kinsoku w:val="0"/>
              <w:overflowPunct w:val="0"/>
              <w:spacing w:before="52"/>
              <w:ind w:left="12"/>
              <w:jc w:val="center"/>
              <w:rPr>
                <w:sz w:val="16"/>
                <w:szCs w:val="16"/>
              </w:rPr>
            </w:pPr>
            <w:r>
              <w:rPr>
                <w:sz w:val="16"/>
                <w:szCs w:val="16"/>
              </w:rPr>
              <w:t>3</w:t>
            </w:r>
          </w:p>
        </w:tc>
        <w:tc>
          <w:tcPr>
            <w:tcW w:w="795" w:type="dxa"/>
            <w:tcBorders>
              <w:top w:val="single" w:sz="4" w:space="0" w:color="000000"/>
              <w:left w:val="single" w:sz="4" w:space="0" w:color="000000"/>
              <w:bottom w:val="single" w:sz="4" w:space="0" w:color="000000"/>
              <w:right w:val="single" w:sz="4" w:space="0" w:color="000000"/>
            </w:tcBorders>
          </w:tcPr>
          <w:p w14:paraId="19E02B19" w14:textId="77777777" w:rsidR="007D24E2" w:rsidRDefault="007D24E2" w:rsidP="007440AC">
            <w:pPr>
              <w:pStyle w:val="TableParagraph"/>
              <w:kinsoku w:val="0"/>
              <w:overflowPunct w:val="0"/>
              <w:spacing w:before="52"/>
              <w:ind w:left="15"/>
              <w:jc w:val="center"/>
              <w:rPr>
                <w:sz w:val="16"/>
                <w:szCs w:val="16"/>
              </w:rPr>
            </w:pPr>
            <w:r>
              <w:rPr>
                <w:sz w:val="16"/>
                <w:szCs w:val="16"/>
              </w:rPr>
              <w:t>4</w:t>
            </w:r>
          </w:p>
        </w:tc>
        <w:tc>
          <w:tcPr>
            <w:tcW w:w="907" w:type="dxa"/>
            <w:tcBorders>
              <w:top w:val="single" w:sz="4" w:space="0" w:color="000000"/>
              <w:left w:val="single" w:sz="4" w:space="0" w:color="000000"/>
              <w:bottom w:val="single" w:sz="4" w:space="0" w:color="000000"/>
              <w:right w:val="single" w:sz="4" w:space="0" w:color="000000"/>
            </w:tcBorders>
          </w:tcPr>
          <w:p w14:paraId="47E20D23" w14:textId="77777777" w:rsidR="007D24E2" w:rsidRDefault="007D24E2" w:rsidP="007440AC">
            <w:pPr>
              <w:pStyle w:val="TableParagraph"/>
              <w:kinsoku w:val="0"/>
              <w:overflowPunct w:val="0"/>
              <w:spacing w:before="52"/>
              <w:ind w:left="15"/>
              <w:jc w:val="center"/>
              <w:rPr>
                <w:sz w:val="16"/>
                <w:szCs w:val="16"/>
              </w:rPr>
            </w:pPr>
            <w:r>
              <w:rPr>
                <w:sz w:val="16"/>
                <w:szCs w:val="16"/>
              </w:rPr>
              <w:t>5</w:t>
            </w:r>
          </w:p>
        </w:tc>
        <w:tc>
          <w:tcPr>
            <w:tcW w:w="817" w:type="dxa"/>
            <w:tcBorders>
              <w:top w:val="single" w:sz="4" w:space="0" w:color="000000"/>
              <w:left w:val="single" w:sz="4" w:space="0" w:color="000000"/>
              <w:bottom w:val="single" w:sz="4" w:space="0" w:color="000000"/>
              <w:right w:val="single" w:sz="4" w:space="0" w:color="000000"/>
            </w:tcBorders>
          </w:tcPr>
          <w:p w14:paraId="461ED440" w14:textId="77777777" w:rsidR="007D24E2" w:rsidRDefault="007D24E2" w:rsidP="007440AC">
            <w:pPr>
              <w:pStyle w:val="TableParagraph"/>
              <w:kinsoku w:val="0"/>
              <w:overflowPunct w:val="0"/>
              <w:spacing w:before="52"/>
              <w:ind w:left="21"/>
              <w:jc w:val="center"/>
              <w:rPr>
                <w:sz w:val="16"/>
                <w:szCs w:val="16"/>
              </w:rPr>
            </w:pPr>
            <w:r>
              <w:rPr>
                <w:sz w:val="16"/>
                <w:szCs w:val="16"/>
              </w:rPr>
              <w:t>6</w:t>
            </w:r>
          </w:p>
        </w:tc>
        <w:tc>
          <w:tcPr>
            <w:tcW w:w="560" w:type="dxa"/>
            <w:tcBorders>
              <w:top w:val="single" w:sz="4" w:space="0" w:color="000000"/>
              <w:left w:val="single" w:sz="4" w:space="0" w:color="000000"/>
              <w:bottom w:val="single" w:sz="4" w:space="0" w:color="000000"/>
              <w:right w:val="single" w:sz="4" w:space="0" w:color="000000"/>
            </w:tcBorders>
          </w:tcPr>
          <w:p w14:paraId="27C1819B" w14:textId="77777777" w:rsidR="007D24E2" w:rsidRDefault="007D24E2" w:rsidP="007440AC">
            <w:pPr>
              <w:pStyle w:val="TableParagraph"/>
              <w:kinsoku w:val="0"/>
              <w:overflowPunct w:val="0"/>
              <w:spacing w:before="52"/>
              <w:ind w:right="212"/>
              <w:jc w:val="right"/>
              <w:rPr>
                <w:sz w:val="16"/>
                <w:szCs w:val="16"/>
              </w:rPr>
            </w:pPr>
            <w:r>
              <w:rPr>
                <w:sz w:val="16"/>
                <w:szCs w:val="16"/>
              </w:rPr>
              <w:t>7</w:t>
            </w:r>
          </w:p>
        </w:tc>
        <w:tc>
          <w:tcPr>
            <w:tcW w:w="515" w:type="dxa"/>
            <w:tcBorders>
              <w:top w:val="single" w:sz="4" w:space="0" w:color="000000"/>
              <w:left w:val="single" w:sz="4" w:space="0" w:color="000000"/>
              <w:bottom w:val="single" w:sz="4" w:space="0" w:color="000000"/>
              <w:right w:val="single" w:sz="4" w:space="0" w:color="000000"/>
            </w:tcBorders>
          </w:tcPr>
          <w:p w14:paraId="4595CF6E" w14:textId="77777777" w:rsidR="007D24E2" w:rsidRDefault="007D24E2" w:rsidP="007440AC">
            <w:pPr>
              <w:pStyle w:val="TableParagraph"/>
              <w:kinsoku w:val="0"/>
              <w:overflowPunct w:val="0"/>
              <w:spacing w:before="52"/>
              <w:ind w:left="16"/>
              <w:jc w:val="center"/>
              <w:rPr>
                <w:sz w:val="16"/>
                <w:szCs w:val="16"/>
              </w:rPr>
            </w:pPr>
            <w:r>
              <w:rPr>
                <w:sz w:val="16"/>
                <w:szCs w:val="16"/>
              </w:rPr>
              <w:t>8</w:t>
            </w:r>
          </w:p>
        </w:tc>
        <w:tc>
          <w:tcPr>
            <w:tcW w:w="526" w:type="dxa"/>
            <w:tcBorders>
              <w:top w:val="single" w:sz="4" w:space="0" w:color="000000"/>
              <w:left w:val="single" w:sz="4" w:space="0" w:color="000000"/>
              <w:bottom w:val="single" w:sz="4" w:space="0" w:color="000000"/>
              <w:right w:val="single" w:sz="4" w:space="0" w:color="000000"/>
            </w:tcBorders>
          </w:tcPr>
          <w:p w14:paraId="1F438AAD" w14:textId="77777777" w:rsidR="007D24E2" w:rsidRDefault="007D24E2" w:rsidP="007440AC">
            <w:pPr>
              <w:pStyle w:val="TableParagraph"/>
              <w:kinsoku w:val="0"/>
              <w:overflowPunct w:val="0"/>
              <w:spacing w:before="52"/>
              <w:ind w:left="21"/>
              <w:jc w:val="center"/>
              <w:rPr>
                <w:sz w:val="16"/>
                <w:szCs w:val="16"/>
              </w:rPr>
            </w:pPr>
            <w:r>
              <w:rPr>
                <w:sz w:val="16"/>
                <w:szCs w:val="16"/>
              </w:rPr>
              <w:t>9</w:t>
            </w:r>
          </w:p>
        </w:tc>
        <w:tc>
          <w:tcPr>
            <w:tcW w:w="627" w:type="dxa"/>
            <w:tcBorders>
              <w:top w:val="single" w:sz="4" w:space="0" w:color="000000"/>
              <w:left w:val="single" w:sz="4" w:space="0" w:color="000000"/>
              <w:bottom w:val="single" w:sz="4" w:space="0" w:color="000000"/>
              <w:right w:val="single" w:sz="4" w:space="0" w:color="000000"/>
            </w:tcBorders>
          </w:tcPr>
          <w:p w14:paraId="7D2BCEE8" w14:textId="77777777" w:rsidR="007D24E2" w:rsidRDefault="007D24E2" w:rsidP="007440AC">
            <w:pPr>
              <w:pStyle w:val="TableParagraph"/>
              <w:kinsoku w:val="0"/>
              <w:overflowPunct w:val="0"/>
              <w:spacing w:before="52"/>
              <w:ind w:left="178" w:right="153"/>
              <w:jc w:val="center"/>
              <w:rPr>
                <w:sz w:val="16"/>
                <w:szCs w:val="16"/>
              </w:rPr>
            </w:pPr>
            <w:r>
              <w:rPr>
                <w:sz w:val="16"/>
                <w:szCs w:val="16"/>
              </w:rPr>
              <w:t>10</w:t>
            </w:r>
          </w:p>
        </w:tc>
        <w:tc>
          <w:tcPr>
            <w:tcW w:w="772" w:type="dxa"/>
            <w:tcBorders>
              <w:top w:val="single" w:sz="4" w:space="0" w:color="000000"/>
              <w:left w:val="single" w:sz="4" w:space="0" w:color="000000"/>
              <w:bottom w:val="single" w:sz="4" w:space="0" w:color="000000"/>
              <w:right w:val="single" w:sz="4" w:space="0" w:color="000000"/>
            </w:tcBorders>
          </w:tcPr>
          <w:p w14:paraId="14ADA61A" w14:textId="77777777" w:rsidR="007D24E2" w:rsidRDefault="007D24E2" w:rsidP="007440AC">
            <w:pPr>
              <w:pStyle w:val="TableParagraph"/>
              <w:kinsoku w:val="0"/>
              <w:overflowPunct w:val="0"/>
              <w:spacing w:before="52"/>
              <w:ind w:left="178" w:right="153"/>
              <w:jc w:val="center"/>
              <w:rPr>
                <w:sz w:val="16"/>
                <w:szCs w:val="16"/>
              </w:rPr>
            </w:pPr>
            <w:r>
              <w:rPr>
                <w:sz w:val="16"/>
                <w:szCs w:val="16"/>
              </w:rPr>
              <w:t>11</w:t>
            </w:r>
          </w:p>
        </w:tc>
        <w:tc>
          <w:tcPr>
            <w:tcW w:w="694" w:type="dxa"/>
            <w:tcBorders>
              <w:top w:val="single" w:sz="4" w:space="0" w:color="000000"/>
              <w:left w:val="single" w:sz="4" w:space="0" w:color="000000"/>
              <w:bottom w:val="single" w:sz="4" w:space="0" w:color="000000"/>
              <w:right w:val="single" w:sz="4" w:space="0" w:color="000000"/>
            </w:tcBorders>
          </w:tcPr>
          <w:p w14:paraId="64C9E4D2" w14:textId="77777777" w:rsidR="007D24E2" w:rsidRDefault="007D24E2" w:rsidP="007440AC">
            <w:pPr>
              <w:pStyle w:val="TableParagraph"/>
              <w:kinsoku w:val="0"/>
              <w:overflowPunct w:val="0"/>
              <w:spacing w:before="52"/>
              <w:ind w:left="185" w:right="150"/>
              <w:jc w:val="center"/>
              <w:rPr>
                <w:sz w:val="16"/>
                <w:szCs w:val="16"/>
              </w:rPr>
            </w:pPr>
            <w:r>
              <w:rPr>
                <w:sz w:val="16"/>
                <w:szCs w:val="16"/>
              </w:rPr>
              <w:t>12</w:t>
            </w:r>
          </w:p>
        </w:tc>
        <w:tc>
          <w:tcPr>
            <w:tcW w:w="1970" w:type="dxa"/>
            <w:tcBorders>
              <w:top w:val="single" w:sz="4" w:space="0" w:color="000000"/>
              <w:left w:val="single" w:sz="4" w:space="0" w:color="000000"/>
              <w:bottom w:val="single" w:sz="4" w:space="0" w:color="000000"/>
              <w:right w:val="single" w:sz="4" w:space="0" w:color="000000"/>
            </w:tcBorders>
          </w:tcPr>
          <w:p w14:paraId="305C4107" w14:textId="77777777" w:rsidR="007D24E2" w:rsidRDefault="007D24E2" w:rsidP="007440AC">
            <w:pPr>
              <w:pStyle w:val="TableParagraph"/>
              <w:kinsoku w:val="0"/>
              <w:overflowPunct w:val="0"/>
              <w:spacing w:before="52"/>
              <w:ind w:left="406" w:right="375"/>
              <w:jc w:val="center"/>
              <w:rPr>
                <w:sz w:val="16"/>
                <w:szCs w:val="16"/>
              </w:rPr>
            </w:pPr>
            <w:r>
              <w:rPr>
                <w:sz w:val="16"/>
                <w:szCs w:val="16"/>
              </w:rPr>
              <w:t>13</w:t>
            </w:r>
          </w:p>
        </w:tc>
        <w:tc>
          <w:tcPr>
            <w:tcW w:w="1545" w:type="dxa"/>
            <w:tcBorders>
              <w:top w:val="single" w:sz="4" w:space="0" w:color="000000"/>
              <w:left w:val="single" w:sz="4" w:space="0" w:color="000000"/>
              <w:bottom w:val="single" w:sz="4" w:space="0" w:color="000000"/>
              <w:right w:val="single" w:sz="4" w:space="0" w:color="000000"/>
            </w:tcBorders>
          </w:tcPr>
          <w:p w14:paraId="5E37833B" w14:textId="77777777" w:rsidR="007D24E2" w:rsidRDefault="007D24E2" w:rsidP="007440AC">
            <w:pPr>
              <w:pStyle w:val="TableParagraph"/>
              <w:kinsoku w:val="0"/>
              <w:overflowPunct w:val="0"/>
              <w:spacing w:before="52"/>
              <w:ind w:left="549" w:right="513"/>
              <w:jc w:val="center"/>
              <w:rPr>
                <w:sz w:val="16"/>
                <w:szCs w:val="16"/>
              </w:rPr>
            </w:pPr>
            <w:r>
              <w:rPr>
                <w:sz w:val="16"/>
                <w:szCs w:val="16"/>
              </w:rPr>
              <w:t>14</w:t>
            </w:r>
          </w:p>
        </w:tc>
        <w:tc>
          <w:tcPr>
            <w:tcW w:w="2328" w:type="dxa"/>
            <w:tcBorders>
              <w:top w:val="single" w:sz="4" w:space="0" w:color="000000"/>
              <w:left w:val="single" w:sz="4" w:space="0" w:color="000000"/>
              <w:bottom w:val="single" w:sz="4" w:space="0" w:color="000000"/>
              <w:right w:val="single" w:sz="4" w:space="0" w:color="000000"/>
            </w:tcBorders>
          </w:tcPr>
          <w:p w14:paraId="12B25889" w14:textId="77777777" w:rsidR="007D24E2" w:rsidRDefault="007D24E2" w:rsidP="007440AC">
            <w:pPr>
              <w:pStyle w:val="TableParagraph"/>
              <w:kinsoku w:val="0"/>
              <w:overflowPunct w:val="0"/>
              <w:spacing w:before="52"/>
              <w:ind w:left="204" w:right="162"/>
              <w:jc w:val="center"/>
              <w:rPr>
                <w:sz w:val="16"/>
                <w:szCs w:val="16"/>
              </w:rPr>
            </w:pPr>
            <w:r>
              <w:rPr>
                <w:sz w:val="16"/>
                <w:szCs w:val="16"/>
              </w:rPr>
              <w:t>15</w:t>
            </w:r>
          </w:p>
        </w:tc>
      </w:tr>
      <w:tr w:rsidR="007D24E2" w14:paraId="5DBEFC81" w14:textId="77777777" w:rsidTr="007440AC">
        <w:trPr>
          <w:trHeight w:val="355"/>
        </w:trPr>
        <w:tc>
          <w:tcPr>
            <w:tcW w:w="15635" w:type="dxa"/>
            <w:gridSpan w:val="15"/>
            <w:tcBorders>
              <w:top w:val="single" w:sz="4" w:space="0" w:color="000000"/>
              <w:left w:val="single" w:sz="4" w:space="0" w:color="000000"/>
              <w:bottom w:val="single" w:sz="4" w:space="0" w:color="000000"/>
              <w:right w:val="single" w:sz="4" w:space="0" w:color="000000"/>
            </w:tcBorders>
          </w:tcPr>
          <w:p w14:paraId="6714BC1B" w14:textId="77777777" w:rsidR="005D4E1E" w:rsidRDefault="00885204" w:rsidP="00885204">
            <w:pPr>
              <w:pStyle w:val="af0"/>
              <w:widowControl w:val="0"/>
              <w:autoSpaceDE w:val="0"/>
              <w:autoSpaceDN w:val="0"/>
              <w:adjustRightInd w:val="0"/>
              <w:spacing w:beforeAutospacing="0" w:afterAutospacing="0"/>
              <w:jc w:val="both"/>
              <w:rPr>
                <w:color w:val="000000" w:themeColor="text1"/>
                <w:sz w:val="18"/>
                <w:szCs w:val="18"/>
                <w:lang w:val="ru-RU"/>
              </w:rPr>
            </w:pPr>
            <w:r w:rsidRPr="00885204">
              <w:rPr>
                <w:color w:val="000000" w:themeColor="text1"/>
                <w:sz w:val="18"/>
                <w:szCs w:val="18"/>
                <w:lang w:val="ru-RU"/>
              </w:rPr>
              <w:lastRenderedPageBreak/>
              <w:t xml:space="preserve">1.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w:t>
            </w:r>
          </w:p>
          <w:p w14:paraId="218150F8" w14:textId="77777777" w:rsidR="00885204" w:rsidRPr="00885204" w:rsidRDefault="00885204" w:rsidP="00885204">
            <w:pPr>
              <w:pStyle w:val="af0"/>
              <w:widowControl w:val="0"/>
              <w:autoSpaceDE w:val="0"/>
              <w:autoSpaceDN w:val="0"/>
              <w:adjustRightInd w:val="0"/>
              <w:spacing w:beforeAutospacing="0" w:afterAutospacing="0"/>
              <w:jc w:val="both"/>
              <w:rPr>
                <w:color w:val="000000" w:themeColor="text1"/>
                <w:sz w:val="18"/>
                <w:szCs w:val="18"/>
                <w:lang w:val="ru-RU"/>
              </w:rPr>
            </w:pPr>
            <w:r w:rsidRPr="00885204">
              <w:rPr>
                <w:color w:val="000000" w:themeColor="text1"/>
                <w:sz w:val="18"/>
                <w:szCs w:val="18"/>
                <w:lang w:val="ru-RU"/>
              </w:rPr>
              <w:t>малочисленных народов – шорцев.</w:t>
            </w:r>
          </w:p>
          <w:p w14:paraId="790C08EA" w14:textId="77777777" w:rsidR="007D24E2" w:rsidRPr="003C086E" w:rsidRDefault="007D24E2" w:rsidP="007440AC">
            <w:pPr>
              <w:pStyle w:val="TableParagraph"/>
              <w:kinsoku w:val="0"/>
              <w:overflowPunct w:val="0"/>
              <w:spacing w:line="178" w:lineRule="exact"/>
              <w:ind w:left="108"/>
              <w:jc w:val="center"/>
              <w:rPr>
                <w:i/>
                <w:iCs/>
                <w:sz w:val="18"/>
                <w:szCs w:val="18"/>
              </w:rPr>
            </w:pPr>
          </w:p>
        </w:tc>
      </w:tr>
      <w:tr w:rsidR="007D24E2" w14:paraId="031F1053" w14:textId="77777777" w:rsidTr="007440AC">
        <w:trPr>
          <w:trHeight w:val="551"/>
        </w:trPr>
        <w:tc>
          <w:tcPr>
            <w:tcW w:w="456" w:type="dxa"/>
            <w:tcBorders>
              <w:top w:val="single" w:sz="4" w:space="0" w:color="000000"/>
              <w:left w:val="single" w:sz="4" w:space="0" w:color="000000"/>
              <w:bottom w:val="single" w:sz="4" w:space="0" w:color="000000"/>
              <w:right w:val="single" w:sz="4" w:space="0" w:color="000000"/>
            </w:tcBorders>
          </w:tcPr>
          <w:p w14:paraId="02E9D8AD" w14:textId="77777777" w:rsidR="007D24E2" w:rsidRPr="005D4E1E" w:rsidRDefault="007D24E2" w:rsidP="00783B19">
            <w:pPr>
              <w:pStyle w:val="TableParagraph"/>
              <w:kinsoku w:val="0"/>
              <w:overflowPunct w:val="0"/>
              <w:spacing w:line="178" w:lineRule="exact"/>
              <w:ind w:left="107"/>
              <w:rPr>
                <w:sz w:val="18"/>
                <w:szCs w:val="18"/>
              </w:rPr>
            </w:pPr>
            <w:r w:rsidRPr="005D4E1E">
              <w:rPr>
                <w:sz w:val="18"/>
                <w:szCs w:val="18"/>
              </w:rPr>
              <w:t>1.1</w:t>
            </w:r>
          </w:p>
        </w:tc>
        <w:tc>
          <w:tcPr>
            <w:tcW w:w="2261" w:type="dxa"/>
            <w:tcBorders>
              <w:top w:val="single" w:sz="4" w:space="0" w:color="000000"/>
              <w:left w:val="single" w:sz="4" w:space="0" w:color="000000"/>
              <w:bottom w:val="single" w:sz="4" w:space="0" w:color="000000"/>
              <w:right w:val="single" w:sz="4" w:space="0" w:color="000000"/>
            </w:tcBorders>
          </w:tcPr>
          <w:p w14:paraId="602A2955" w14:textId="77777777" w:rsidR="007D24E2" w:rsidRPr="005D4E1E" w:rsidRDefault="00113CBC" w:rsidP="00783B19">
            <w:pPr>
              <w:pStyle w:val="TableParagraph"/>
              <w:kinsoku w:val="0"/>
              <w:overflowPunct w:val="0"/>
              <w:rPr>
                <w:sz w:val="18"/>
                <w:szCs w:val="18"/>
              </w:rPr>
            </w:pPr>
            <w:r w:rsidRPr="005D4E1E">
              <w:rPr>
                <w:sz w:val="18"/>
                <w:szCs w:val="18"/>
              </w:rPr>
              <w:t>Содействие по созданию территорий традиционного природопользования</w:t>
            </w:r>
            <w:r w:rsidR="005D4E1E" w:rsidRPr="005D4E1E">
              <w:rPr>
                <w:sz w:val="18"/>
                <w:szCs w:val="18"/>
              </w:rPr>
              <w:t xml:space="preserve"> местного значения</w:t>
            </w:r>
            <w:r w:rsidR="00267FD9" w:rsidRPr="005D4E1E">
              <w:rPr>
                <w:sz w:val="18"/>
                <w:szCs w:val="18"/>
              </w:rPr>
              <w:t xml:space="preserve"> общи</w:t>
            </w:r>
            <w:r w:rsidRPr="005D4E1E">
              <w:rPr>
                <w:sz w:val="18"/>
                <w:szCs w:val="18"/>
              </w:rPr>
              <w:t>нам</w:t>
            </w:r>
            <w:r w:rsidR="005D4E1E" w:rsidRPr="005D4E1E">
              <w:rPr>
                <w:sz w:val="18"/>
                <w:szCs w:val="18"/>
              </w:rPr>
              <w:t>и</w:t>
            </w:r>
            <w:r w:rsidRPr="005D4E1E">
              <w:rPr>
                <w:sz w:val="18"/>
                <w:szCs w:val="18"/>
              </w:rPr>
              <w:t xml:space="preserve"> коренных малочисленных народов</w:t>
            </w:r>
            <w:r w:rsidR="00284C1A" w:rsidRPr="005D4E1E">
              <w:rPr>
                <w:sz w:val="18"/>
                <w:szCs w:val="18"/>
              </w:rPr>
              <w:t xml:space="preserve"> - шорцев</w:t>
            </w:r>
            <w:r w:rsidR="00267FD9" w:rsidRPr="005D4E1E">
              <w:rPr>
                <w:sz w:val="18"/>
                <w:szCs w:val="18"/>
              </w:rPr>
              <w:t xml:space="preserve"> </w:t>
            </w:r>
          </w:p>
        </w:tc>
        <w:tc>
          <w:tcPr>
            <w:tcW w:w="862" w:type="dxa"/>
            <w:tcBorders>
              <w:top w:val="single" w:sz="4" w:space="0" w:color="000000"/>
              <w:left w:val="single" w:sz="4" w:space="0" w:color="000000"/>
              <w:bottom w:val="single" w:sz="4" w:space="0" w:color="000000"/>
              <w:right w:val="single" w:sz="4" w:space="0" w:color="000000"/>
            </w:tcBorders>
          </w:tcPr>
          <w:p w14:paraId="4C807C78" w14:textId="77777777" w:rsidR="007D24E2" w:rsidRPr="005D4E1E" w:rsidRDefault="007D24E2" w:rsidP="00783B19">
            <w:pPr>
              <w:pStyle w:val="TableParagraph"/>
              <w:kinsoku w:val="0"/>
              <w:overflowPunct w:val="0"/>
              <w:spacing w:before="1" w:line="168" w:lineRule="exact"/>
              <w:ind w:left="108"/>
              <w:rPr>
                <w:i/>
                <w:iCs/>
                <w:sz w:val="18"/>
                <w:szCs w:val="18"/>
              </w:rPr>
            </w:pPr>
            <w:r w:rsidRPr="005D4E1E">
              <w:rPr>
                <w:i/>
                <w:iCs/>
                <w:sz w:val="18"/>
                <w:szCs w:val="18"/>
              </w:rPr>
              <w:t>МП</w:t>
            </w:r>
          </w:p>
        </w:tc>
        <w:tc>
          <w:tcPr>
            <w:tcW w:w="795" w:type="dxa"/>
            <w:tcBorders>
              <w:top w:val="single" w:sz="4" w:space="0" w:color="000000"/>
              <w:left w:val="single" w:sz="4" w:space="0" w:color="000000"/>
              <w:bottom w:val="single" w:sz="4" w:space="0" w:color="000000"/>
              <w:right w:val="single" w:sz="4" w:space="0" w:color="000000"/>
            </w:tcBorders>
          </w:tcPr>
          <w:p w14:paraId="7833E939" w14:textId="77777777" w:rsidR="007D24E2" w:rsidRPr="005D4E1E" w:rsidRDefault="007D24E2" w:rsidP="00783B19">
            <w:pPr>
              <w:pStyle w:val="TableParagraph"/>
              <w:kinsoku w:val="0"/>
              <w:overflowPunct w:val="0"/>
              <w:rPr>
                <w:sz w:val="18"/>
                <w:szCs w:val="18"/>
              </w:rPr>
            </w:pPr>
          </w:p>
        </w:tc>
        <w:tc>
          <w:tcPr>
            <w:tcW w:w="907" w:type="dxa"/>
            <w:tcBorders>
              <w:top w:val="single" w:sz="4" w:space="0" w:color="000000"/>
              <w:left w:val="single" w:sz="4" w:space="0" w:color="000000"/>
              <w:bottom w:val="single" w:sz="4" w:space="0" w:color="000000"/>
              <w:right w:val="single" w:sz="4" w:space="0" w:color="000000"/>
            </w:tcBorders>
          </w:tcPr>
          <w:p w14:paraId="7A87238B" w14:textId="77777777" w:rsidR="007D24E2" w:rsidRPr="005D4E1E" w:rsidRDefault="007D24E2" w:rsidP="00783B19">
            <w:pPr>
              <w:pStyle w:val="TableParagraph"/>
              <w:kinsoku w:val="0"/>
              <w:overflowPunct w:val="0"/>
              <w:rPr>
                <w:sz w:val="18"/>
                <w:szCs w:val="18"/>
              </w:rPr>
            </w:pPr>
            <w:r w:rsidRPr="005D4E1E">
              <w:rPr>
                <w:rFonts w:eastAsia="Times New Roman"/>
                <w:color w:val="000000"/>
                <w:sz w:val="18"/>
                <w:szCs w:val="18"/>
              </w:rPr>
              <w:t>Г</w:t>
            </w:r>
            <w:r w:rsidR="00DE6C51">
              <w:rPr>
                <w:rFonts w:eastAsia="Times New Roman"/>
                <w:color w:val="000000"/>
                <w:sz w:val="18"/>
                <w:szCs w:val="18"/>
              </w:rPr>
              <w:t>ектар</w:t>
            </w:r>
          </w:p>
        </w:tc>
        <w:tc>
          <w:tcPr>
            <w:tcW w:w="817" w:type="dxa"/>
            <w:tcBorders>
              <w:top w:val="single" w:sz="4" w:space="0" w:color="000000"/>
              <w:left w:val="single" w:sz="4" w:space="0" w:color="000000"/>
              <w:bottom w:val="single" w:sz="4" w:space="0" w:color="000000"/>
              <w:right w:val="single" w:sz="4" w:space="0" w:color="000000"/>
            </w:tcBorders>
          </w:tcPr>
          <w:p w14:paraId="2D6B84CE" w14:textId="77777777" w:rsidR="007D24E2" w:rsidRPr="005D4E1E" w:rsidRDefault="007D24E2" w:rsidP="00783B19">
            <w:pPr>
              <w:pStyle w:val="TableParagraph"/>
              <w:kinsoku w:val="0"/>
              <w:overflowPunct w:val="0"/>
              <w:rPr>
                <w:sz w:val="18"/>
                <w:szCs w:val="18"/>
              </w:rPr>
            </w:pPr>
            <w:r w:rsidRPr="005D4E1E">
              <w:rPr>
                <w:sz w:val="18"/>
                <w:szCs w:val="18"/>
              </w:rPr>
              <w:t>0</w:t>
            </w:r>
          </w:p>
        </w:tc>
        <w:tc>
          <w:tcPr>
            <w:tcW w:w="560" w:type="dxa"/>
            <w:tcBorders>
              <w:top w:val="single" w:sz="4" w:space="0" w:color="000000"/>
              <w:left w:val="single" w:sz="4" w:space="0" w:color="000000"/>
              <w:bottom w:val="single" w:sz="4" w:space="0" w:color="000000"/>
              <w:right w:val="single" w:sz="4" w:space="0" w:color="000000"/>
            </w:tcBorders>
          </w:tcPr>
          <w:p w14:paraId="10D2AFAD" w14:textId="77777777" w:rsidR="007D24E2" w:rsidRPr="005D4E1E" w:rsidRDefault="009C4D3A" w:rsidP="00783B19">
            <w:pPr>
              <w:pStyle w:val="TableParagraph"/>
              <w:kinsoku w:val="0"/>
              <w:overflowPunct w:val="0"/>
              <w:rPr>
                <w:sz w:val="18"/>
                <w:szCs w:val="18"/>
              </w:rPr>
            </w:pPr>
            <w:r>
              <w:rPr>
                <w:sz w:val="18"/>
                <w:szCs w:val="18"/>
              </w:rPr>
              <w:t>2024</w:t>
            </w:r>
          </w:p>
        </w:tc>
        <w:tc>
          <w:tcPr>
            <w:tcW w:w="515" w:type="dxa"/>
            <w:tcBorders>
              <w:top w:val="single" w:sz="4" w:space="0" w:color="000000"/>
              <w:left w:val="single" w:sz="4" w:space="0" w:color="000000"/>
              <w:bottom w:val="single" w:sz="4" w:space="0" w:color="000000"/>
              <w:right w:val="single" w:sz="4" w:space="0" w:color="000000"/>
            </w:tcBorders>
          </w:tcPr>
          <w:p w14:paraId="7DAA3558" w14:textId="77777777" w:rsidR="007D24E2" w:rsidRPr="005D4E1E" w:rsidRDefault="007D24E2" w:rsidP="00783B19">
            <w:pPr>
              <w:pStyle w:val="TableParagraph"/>
              <w:kinsoku w:val="0"/>
              <w:overflowPunct w:val="0"/>
              <w:rPr>
                <w:sz w:val="18"/>
                <w:szCs w:val="18"/>
              </w:rPr>
            </w:pPr>
            <w:r w:rsidRPr="005D4E1E">
              <w:rPr>
                <w:sz w:val="18"/>
                <w:szCs w:val="18"/>
              </w:rPr>
              <w:t>10</w:t>
            </w:r>
            <w:r w:rsidR="00284C1A" w:rsidRPr="005D4E1E">
              <w:rPr>
                <w:sz w:val="18"/>
                <w:szCs w:val="18"/>
              </w:rPr>
              <w:t>0</w:t>
            </w:r>
          </w:p>
        </w:tc>
        <w:tc>
          <w:tcPr>
            <w:tcW w:w="526" w:type="dxa"/>
            <w:tcBorders>
              <w:top w:val="single" w:sz="4" w:space="0" w:color="000000"/>
              <w:left w:val="single" w:sz="4" w:space="0" w:color="000000"/>
              <w:bottom w:val="single" w:sz="4" w:space="0" w:color="000000"/>
              <w:right w:val="single" w:sz="4" w:space="0" w:color="000000"/>
            </w:tcBorders>
          </w:tcPr>
          <w:p w14:paraId="05CD6556" w14:textId="77777777" w:rsidR="007D24E2" w:rsidRPr="005D4E1E" w:rsidRDefault="007D24E2" w:rsidP="00783B19">
            <w:pPr>
              <w:pStyle w:val="TableParagraph"/>
              <w:kinsoku w:val="0"/>
              <w:overflowPunct w:val="0"/>
              <w:rPr>
                <w:sz w:val="18"/>
                <w:szCs w:val="18"/>
              </w:rPr>
            </w:pPr>
            <w:r w:rsidRPr="005D4E1E">
              <w:rPr>
                <w:sz w:val="18"/>
                <w:szCs w:val="18"/>
              </w:rPr>
              <w:t>10</w:t>
            </w:r>
            <w:r w:rsidR="00284C1A" w:rsidRPr="005D4E1E">
              <w:rPr>
                <w:sz w:val="18"/>
                <w:szCs w:val="18"/>
              </w:rPr>
              <w:t>0</w:t>
            </w:r>
          </w:p>
        </w:tc>
        <w:tc>
          <w:tcPr>
            <w:tcW w:w="627" w:type="dxa"/>
            <w:tcBorders>
              <w:top w:val="single" w:sz="4" w:space="0" w:color="000000"/>
              <w:left w:val="single" w:sz="4" w:space="0" w:color="000000"/>
              <w:bottom w:val="single" w:sz="4" w:space="0" w:color="000000"/>
              <w:right w:val="single" w:sz="4" w:space="0" w:color="000000"/>
            </w:tcBorders>
          </w:tcPr>
          <w:p w14:paraId="33B54B2A" w14:textId="77777777" w:rsidR="007D24E2" w:rsidRPr="005D4E1E" w:rsidRDefault="007D24E2" w:rsidP="00783B19">
            <w:pPr>
              <w:pStyle w:val="TableParagraph"/>
              <w:kinsoku w:val="0"/>
              <w:overflowPunct w:val="0"/>
              <w:rPr>
                <w:sz w:val="18"/>
                <w:szCs w:val="18"/>
              </w:rPr>
            </w:pPr>
            <w:r w:rsidRPr="005D4E1E">
              <w:rPr>
                <w:sz w:val="18"/>
                <w:szCs w:val="18"/>
              </w:rPr>
              <w:t>10</w:t>
            </w:r>
            <w:r w:rsidR="00284C1A" w:rsidRPr="005D4E1E">
              <w:rPr>
                <w:sz w:val="18"/>
                <w:szCs w:val="18"/>
              </w:rPr>
              <w:t>0</w:t>
            </w:r>
          </w:p>
        </w:tc>
        <w:tc>
          <w:tcPr>
            <w:tcW w:w="772" w:type="dxa"/>
            <w:tcBorders>
              <w:top w:val="single" w:sz="4" w:space="0" w:color="000000"/>
              <w:left w:val="single" w:sz="4" w:space="0" w:color="000000"/>
              <w:bottom w:val="single" w:sz="4" w:space="0" w:color="000000"/>
              <w:right w:val="single" w:sz="4" w:space="0" w:color="000000"/>
            </w:tcBorders>
          </w:tcPr>
          <w:p w14:paraId="4D116991" w14:textId="77777777" w:rsidR="007D24E2" w:rsidRPr="005D4E1E" w:rsidRDefault="007D24E2" w:rsidP="00783B19">
            <w:pPr>
              <w:kinsoku w:val="0"/>
              <w:overflowPunct w:val="0"/>
              <w:ind w:firstLine="0"/>
              <w:jc w:val="left"/>
              <w:rPr>
                <w:rFonts w:ascii="Times New Roman" w:hAnsi="Times New Roman"/>
                <w:sz w:val="18"/>
                <w:szCs w:val="18"/>
              </w:rPr>
            </w:pPr>
            <w:r w:rsidRPr="005D4E1E">
              <w:rPr>
                <w:rFonts w:ascii="Times New Roman" w:hAnsi="Times New Roman"/>
                <w:sz w:val="18"/>
                <w:szCs w:val="18"/>
              </w:rPr>
              <w:t>10</w:t>
            </w:r>
            <w:r w:rsidR="00284C1A" w:rsidRPr="005D4E1E">
              <w:rPr>
                <w:rFonts w:ascii="Times New Roman" w:hAnsi="Times New Roman"/>
                <w:sz w:val="18"/>
                <w:szCs w:val="18"/>
              </w:rPr>
              <w:t>0</w:t>
            </w:r>
          </w:p>
        </w:tc>
        <w:tc>
          <w:tcPr>
            <w:tcW w:w="694" w:type="dxa"/>
            <w:tcBorders>
              <w:top w:val="single" w:sz="4" w:space="0" w:color="000000"/>
              <w:left w:val="single" w:sz="4" w:space="0" w:color="000000"/>
              <w:bottom w:val="single" w:sz="4" w:space="0" w:color="000000"/>
              <w:right w:val="single" w:sz="4" w:space="0" w:color="000000"/>
            </w:tcBorders>
          </w:tcPr>
          <w:p w14:paraId="300BBB50" w14:textId="77777777" w:rsidR="007D24E2" w:rsidRPr="005D4E1E" w:rsidRDefault="007D24E2" w:rsidP="00783B19">
            <w:pPr>
              <w:kinsoku w:val="0"/>
              <w:overflowPunct w:val="0"/>
              <w:ind w:firstLine="0"/>
              <w:jc w:val="left"/>
              <w:rPr>
                <w:rFonts w:ascii="Times New Roman" w:hAnsi="Times New Roman"/>
                <w:sz w:val="18"/>
                <w:szCs w:val="18"/>
              </w:rPr>
            </w:pPr>
            <w:r w:rsidRPr="005D4E1E">
              <w:rPr>
                <w:rFonts w:ascii="Times New Roman" w:hAnsi="Times New Roman"/>
                <w:sz w:val="18"/>
                <w:szCs w:val="18"/>
              </w:rPr>
              <w:t>10</w:t>
            </w:r>
            <w:r w:rsidR="00284C1A" w:rsidRPr="005D4E1E">
              <w:rPr>
                <w:rFonts w:ascii="Times New Roman" w:hAnsi="Times New Roman"/>
                <w:sz w:val="18"/>
                <w:szCs w:val="18"/>
              </w:rPr>
              <w:t>0</w:t>
            </w:r>
          </w:p>
        </w:tc>
        <w:tc>
          <w:tcPr>
            <w:tcW w:w="1970" w:type="dxa"/>
            <w:tcBorders>
              <w:top w:val="single" w:sz="4" w:space="0" w:color="000000"/>
              <w:left w:val="single" w:sz="4" w:space="0" w:color="000000"/>
              <w:bottom w:val="single" w:sz="4" w:space="0" w:color="000000"/>
              <w:right w:val="single" w:sz="4" w:space="0" w:color="000000"/>
            </w:tcBorders>
          </w:tcPr>
          <w:p w14:paraId="4D1DCB85" w14:textId="77777777" w:rsidR="005D4E1E" w:rsidRPr="00801181" w:rsidRDefault="007D24E2" w:rsidP="00783B19">
            <w:pPr>
              <w:pStyle w:val="TableParagraph"/>
              <w:kinsoku w:val="0"/>
              <w:overflowPunct w:val="0"/>
              <w:rPr>
                <w:sz w:val="18"/>
                <w:szCs w:val="18"/>
              </w:rPr>
            </w:pPr>
            <w:r w:rsidRPr="005D4E1E">
              <w:rPr>
                <w:sz w:val="18"/>
                <w:szCs w:val="18"/>
              </w:rPr>
              <w:t>Указ «О национальных целях развития Российской Федерации на период до 2030 года и на перспективу до 2036 года» ПРЕЗИДЕНТ РОССИЙСКОЙ ФЕДЕРАЦИИ от 07.05.2024 № 30</w:t>
            </w:r>
            <w:r w:rsidR="00801181" w:rsidRPr="00801181">
              <w:rPr>
                <w:sz w:val="18"/>
                <w:szCs w:val="18"/>
              </w:rPr>
              <w:t>9</w:t>
            </w:r>
          </w:p>
        </w:tc>
        <w:tc>
          <w:tcPr>
            <w:tcW w:w="1545" w:type="dxa"/>
            <w:tcBorders>
              <w:top w:val="single" w:sz="4" w:space="0" w:color="000000"/>
              <w:left w:val="single" w:sz="4" w:space="0" w:color="000000"/>
              <w:bottom w:val="single" w:sz="4" w:space="0" w:color="000000"/>
              <w:right w:val="single" w:sz="4" w:space="0" w:color="000000"/>
            </w:tcBorders>
          </w:tcPr>
          <w:p w14:paraId="0B1596E5" w14:textId="77777777" w:rsidR="007D24E2" w:rsidRPr="005D4E1E" w:rsidRDefault="0030117A" w:rsidP="00783B19">
            <w:pPr>
              <w:pStyle w:val="TableParagraph"/>
              <w:kinsoku w:val="0"/>
              <w:overflowPunct w:val="0"/>
              <w:rPr>
                <w:sz w:val="18"/>
                <w:szCs w:val="18"/>
              </w:rPr>
            </w:pPr>
            <w:r w:rsidRPr="005D4E1E">
              <w:rPr>
                <w:sz w:val="18"/>
                <w:szCs w:val="18"/>
              </w:rPr>
              <w:t>Отдел по национальным вопросам администрации Таштагольского муниципального района</w:t>
            </w:r>
          </w:p>
        </w:tc>
        <w:tc>
          <w:tcPr>
            <w:tcW w:w="2328" w:type="dxa"/>
            <w:tcBorders>
              <w:top w:val="single" w:sz="4" w:space="0" w:color="000000"/>
              <w:left w:val="single" w:sz="4" w:space="0" w:color="000000"/>
              <w:bottom w:val="single" w:sz="4" w:space="0" w:color="000000"/>
              <w:right w:val="single" w:sz="4" w:space="0" w:color="000000"/>
            </w:tcBorders>
          </w:tcPr>
          <w:p w14:paraId="564A800B" w14:textId="77777777" w:rsidR="007D24E2" w:rsidRPr="005D4E1E" w:rsidRDefault="009C4D3A" w:rsidP="00783B19">
            <w:pPr>
              <w:pStyle w:val="ConsPlusNormal"/>
              <w:spacing w:before="240"/>
              <w:ind w:firstLine="0"/>
              <w:rPr>
                <w:rFonts w:ascii="Times New Roman" w:hAnsi="Times New Roman" w:cs="Times New Roman"/>
                <w:sz w:val="18"/>
                <w:szCs w:val="18"/>
              </w:rPr>
            </w:pPr>
            <w:r>
              <w:rPr>
                <w:rFonts w:ascii="Times New Roman" w:hAnsi="Times New Roman" w:cs="Times New Roman"/>
                <w:sz w:val="18"/>
                <w:szCs w:val="18"/>
              </w:rPr>
              <w:t>С</w:t>
            </w:r>
            <w:r w:rsidR="0030117A" w:rsidRPr="005D4E1E">
              <w:rPr>
                <w:rFonts w:ascii="Times New Roman" w:hAnsi="Times New Roman" w:cs="Times New Roman"/>
                <w:sz w:val="18"/>
                <w:szCs w:val="18"/>
              </w:rPr>
              <w:t>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tc>
      </w:tr>
      <w:tr w:rsidR="0030117A" w14:paraId="589E6E64" w14:textId="77777777" w:rsidTr="00F405DA">
        <w:trPr>
          <w:trHeight w:val="551"/>
        </w:trPr>
        <w:tc>
          <w:tcPr>
            <w:tcW w:w="15635" w:type="dxa"/>
            <w:gridSpan w:val="15"/>
            <w:tcBorders>
              <w:top w:val="single" w:sz="4" w:space="0" w:color="000000"/>
              <w:left w:val="single" w:sz="4" w:space="0" w:color="000000"/>
              <w:bottom w:val="single" w:sz="4" w:space="0" w:color="000000"/>
              <w:right w:val="single" w:sz="4" w:space="0" w:color="000000"/>
            </w:tcBorders>
          </w:tcPr>
          <w:p w14:paraId="59C1E9F6" w14:textId="77777777" w:rsidR="0030117A" w:rsidRPr="00F35CB8" w:rsidRDefault="00F35CB8" w:rsidP="00783B19">
            <w:pPr>
              <w:pStyle w:val="af0"/>
              <w:widowControl w:val="0"/>
              <w:autoSpaceDE w:val="0"/>
              <w:autoSpaceDN w:val="0"/>
              <w:adjustRightInd w:val="0"/>
              <w:spacing w:beforeAutospacing="0" w:afterAutospacing="0"/>
              <w:rPr>
                <w:sz w:val="18"/>
                <w:szCs w:val="18"/>
                <w:lang w:val="ru-RU"/>
              </w:rPr>
            </w:pPr>
            <w:r>
              <w:rPr>
                <w:sz w:val="18"/>
                <w:szCs w:val="18"/>
                <w:lang w:val="ru-RU"/>
              </w:rPr>
              <w:t xml:space="preserve">2. </w:t>
            </w:r>
            <w:r w:rsidR="0030117A" w:rsidRPr="00F35CB8">
              <w:rPr>
                <w:sz w:val="18"/>
                <w:szCs w:val="18"/>
                <w:lang w:val="ru-RU"/>
              </w:rPr>
              <w:t xml:space="preserve">Сохранение национальной культуры традиций коренных малочисленных народов </w:t>
            </w:r>
            <w:r w:rsidR="00DE1DD3">
              <w:rPr>
                <w:sz w:val="18"/>
                <w:szCs w:val="18"/>
                <w:lang w:val="ru-RU"/>
              </w:rPr>
              <w:t>–</w:t>
            </w:r>
            <w:r w:rsidR="0030117A" w:rsidRPr="00F35CB8">
              <w:rPr>
                <w:sz w:val="18"/>
                <w:szCs w:val="18"/>
                <w:lang w:val="ru-RU"/>
              </w:rPr>
              <w:t xml:space="preserve"> шорцев</w:t>
            </w:r>
            <w:r w:rsidR="00DE1DD3">
              <w:rPr>
                <w:sz w:val="18"/>
                <w:szCs w:val="18"/>
                <w:lang w:val="ru-RU"/>
              </w:rPr>
              <w:t>.</w:t>
            </w:r>
          </w:p>
          <w:p w14:paraId="7F3969D8" w14:textId="77777777" w:rsidR="0030117A" w:rsidRPr="00F35CB8" w:rsidRDefault="0030117A" w:rsidP="00783B19">
            <w:pPr>
              <w:pStyle w:val="TableParagraph"/>
              <w:kinsoku w:val="0"/>
              <w:overflowPunct w:val="0"/>
              <w:rPr>
                <w:sz w:val="18"/>
                <w:szCs w:val="18"/>
              </w:rPr>
            </w:pPr>
          </w:p>
        </w:tc>
      </w:tr>
      <w:tr w:rsidR="00267FD9" w14:paraId="5EB6E458" w14:textId="77777777" w:rsidTr="007440AC">
        <w:trPr>
          <w:trHeight w:val="551"/>
        </w:trPr>
        <w:tc>
          <w:tcPr>
            <w:tcW w:w="456" w:type="dxa"/>
            <w:tcBorders>
              <w:top w:val="single" w:sz="4" w:space="0" w:color="000000"/>
              <w:left w:val="single" w:sz="4" w:space="0" w:color="000000"/>
              <w:bottom w:val="single" w:sz="4" w:space="0" w:color="000000"/>
              <w:right w:val="single" w:sz="4" w:space="0" w:color="000000"/>
            </w:tcBorders>
          </w:tcPr>
          <w:p w14:paraId="50FDD3F5" w14:textId="77777777" w:rsidR="00267FD9" w:rsidRDefault="00DE1DD3" w:rsidP="007440AC">
            <w:pPr>
              <w:pStyle w:val="TableParagraph"/>
              <w:kinsoku w:val="0"/>
              <w:overflowPunct w:val="0"/>
              <w:spacing w:line="178" w:lineRule="exact"/>
              <w:ind w:left="107"/>
              <w:rPr>
                <w:sz w:val="16"/>
                <w:szCs w:val="16"/>
              </w:rPr>
            </w:pPr>
            <w:r>
              <w:rPr>
                <w:sz w:val="16"/>
                <w:szCs w:val="16"/>
              </w:rPr>
              <w:t>2.1</w:t>
            </w:r>
          </w:p>
        </w:tc>
        <w:tc>
          <w:tcPr>
            <w:tcW w:w="2261" w:type="dxa"/>
            <w:tcBorders>
              <w:top w:val="single" w:sz="4" w:space="0" w:color="000000"/>
              <w:left w:val="single" w:sz="4" w:space="0" w:color="000000"/>
              <w:bottom w:val="single" w:sz="4" w:space="0" w:color="000000"/>
              <w:right w:val="single" w:sz="4" w:space="0" w:color="000000"/>
            </w:tcBorders>
          </w:tcPr>
          <w:p w14:paraId="34B951D8" w14:textId="77777777" w:rsidR="00267FD9" w:rsidRPr="00F35CB8" w:rsidRDefault="00783B19" w:rsidP="007440AC">
            <w:pPr>
              <w:pStyle w:val="TableParagraph"/>
              <w:kinsoku w:val="0"/>
              <w:overflowPunct w:val="0"/>
              <w:rPr>
                <w:sz w:val="18"/>
                <w:szCs w:val="18"/>
              </w:rPr>
            </w:pPr>
            <w:r w:rsidRPr="00F35CB8">
              <w:rPr>
                <w:sz w:val="18"/>
                <w:szCs w:val="18"/>
              </w:rPr>
              <w:t>Удельный вес населения, участвующий в национально-культурных,</w:t>
            </w:r>
            <w:r w:rsidR="00F35CB8" w:rsidRPr="00F35CB8">
              <w:rPr>
                <w:sz w:val="18"/>
                <w:szCs w:val="18"/>
              </w:rPr>
              <w:t xml:space="preserve"> спортивных,</w:t>
            </w:r>
            <w:r w:rsidRPr="00F35CB8">
              <w:rPr>
                <w:sz w:val="18"/>
                <w:szCs w:val="18"/>
              </w:rPr>
              <w:t xml:space="preserve"> досуговых мероприятиях</w:t>
            </w:r>
            <w:r w:rsidR="00F35CB8" w:rsidRPr="00F35CB8">
              <w:rPr>
                <w:sz w:val="18"/>
                <w:szCs w:val="18"/>
              </w:rPr>
              <w:t>, проводимых на территории Таштагольского муниципального района</w:t>
            </w:r>
            <w:r w:rsidRPr="00F35CB8">
              <w:rPr>
                <w:sz w:val="18"/>
                <w:szCs w:val="18"/>
              </w:rPr>
              <w:t xml:space="preserve"> </w:t>
            </w:r>
          </w:p>
        </w:tc>
        <w:tc>
          <w:tcPr>
            <w:tcW w:w="862" w:type="dxa"/>
            <w:tcBorders>
              <w:top w:val="single" w:sz="4" w:space="0" w:color="000000"/>
              <w:left w:val="single" w:sz="4" w:space="0" w:color="000000"/>
              <w:bottom w:val="single" w:sz="4" w:space="0" w:color="000000"/>
              <w:right w:val="single" w:sz="4" w:space="0" w:color="000000"/>
            </w:tcBorders>
          </w:tcPr>
          <w:p w14:paraId="44859E44" w14:textId="77777777" w:rsidR="00267FD9" w:rsidRPr="00F35CB8" w:rsidRDefault="00783B19" w:rsidP="007440AC">
            <w:pPr>
              <w:pStyle w:val="TableParagraph"/>
              <w:kinsoku w:val="0"/>
              <w:overflowPunct w:val="0"/>
              <w:spacing w:before="1" w:line="168" w:lineRule="exact"/>
              <w:ind w:left="108"/>
              <w:rPr>
                <w:i/>
                <w:iCs/>
                <w:sz w:val="18"/>
                <w:szCs w:val="18"/>
              </w:rPr>
            </w:pPr>
            <w:r w:rsidRPr="00F35CB8">
              <w:rPr>
                <w:i/>
                <w:iCs/>
                <w:sz w:val="18"/>
                <w:szCs w:val="18"/>
              </w:rPr>
              <w:t>МП</w:t>
            </w:r>
          </w:p>
        </w:tc>
        <w:tc>
          <w:tcPr>
            <w:tcW w:w="795" w:type="dxa"/>
            <w:tcBorders>
              <w:top w:val="single" w:sz="4" w:space="0" w:color="000000"/>
              <w:left w:val="single" w:sz="4" w:space="0" w:color="000000"/>
              <w:bottom w:val="single" w:sz="4" w:space="0" w:color="000000"/>
              <w:right w:val="single" w:sz="4" w:space="0" w:color="000000"/>
            </w:tcBorders>
          </w:tcPr>
          <w:p w14:paraId="55156587" w14:textId="77777777" w:rsidR="00267FD9" w:rsidRPr="00F35CB8" w:rsidRDefault="00267FD9" w:rsidP="007440AC">
            <w:pPr>
              <w:pStyle w:val="TableParagraph"/>
              <w:kinsoku w:val="0"/>
              <w:overflowPunct w:val="0"/>
              <w:rPr>
                <w:sz w:val="18"/>
                <w:szCs w:val="18"/>
              </w:rPr>
            </w:pPr>
          </w:p>
        </w:tc>
        <w:tc>
          <w:tcPr>
            <w:tcW w:w="907" w:type="dxa"/>
            <w:tcBorders>
              <w:top w:val="single" w:sz="4" w:space="0" w:color="000000"/>
              <w:left w:val="single" w:sz="4" w:space="0" w:color="000000"/>
              <w:bottom w:val="single" w:sz="4" w:space="0" w:color="000000"/>
              <w:right w:val="single" w:sz="4" w:space="0" w:color="000000"/>
            </w:tcBorders>
          </w:tcPr>
          <w:p w14:paraId="30E4C92E" w14:textId="77777777" w:rsidR="00267FD9" w:rsidRPr="00F35CB8" w:rsidRDefault="00F35CB8" w:rsidP="007440AC">
            <w:pPr>
              <w:pStyle w:val="TableParagraph"/>
              <w:kinsoku w:val="0"/>
              <w:overflowPunct w:val="0"/>
              <w:rPr>
                <w:rFonts w:eastAsia="Times New Roman"/>
                <w:color w:val="000000"/>
                <w:sz w:val="18"/>
                <w:szCs w:val="18"/>
              </w:rPr>
            </w:pPr>
            <w:r w:rsidRPr="00F35CB8">
              <w:rPr>
                <w:rFonts w:eastAsia="Times New Roman"/>
                <w:color w:val="000000"/>
                <w:sz w:val="18"/>
                <w:szCs w:val="18"/>
              </w:rPr>
              <w:t>Процент</w:t>
            </w:r>
          </w:p>
        </w:tc>
        <w:tc>
          <w:tcPr>
            <w:tcW w:w="817" w:type="dxa"/>
            <w:tcBorders>
              <w:top w:val="single" w:sz="4" w:space="0" w:color="000000"/>
              <w:left w:val="single" w:sz="4" w:space="0" w:color="000000"/>
              <w:bottom w:val="single" w:sz="4" w:space="0" w:color="000000"/>
              <w:right w:val="single" w:sz="4" w:space="0" w:color="000000"/>
            </w:tcBorders>
          </w:tcPr>
          <w:p w14:paraId="5406BB15" w14:textId="77777777" w:rsidR="00267FD9" w:rsidRPr="00F35CB8" w:rsidRDefault="00F35CB8" w:rsidP="007440AC">
            <w:pPr>
              <w:pStyle w:val="TableParagraph"/>
              <w:kinsoku w:val="0"/>
              <w:overflowPunct w:val="0"/>
              <w:rPr>
                <w:sz w:val="18"/>
                <w:szCs w:val="18"/>
              </w:rPr>
            </w:pPr>
            <w:r w:rsidRPr="00F35CB8">
              <w:rPr>
                <w:sz w:val="18"/>
                <w:szCs w:val="18"/>
              </w:rPr>
              <w:t>20</w:t>
            </w:r>
          </w:p>
        </w:tc>
        <w:tc>
          <w:tcPr>
            <w:tcW w:w="560" w:type="dxa"/>
            <w:tcBorders>
              <w:top w:val="single" w:sz="4" w:space="0" w:color="000000"/>
              <w:left w:val="single" w:sz="4" w:space="0" w:color="000000"/>
              <w:bottom w:val="single" w:sz="4" w:space="0" w:color="000000"/>
              <w:right w:val="single" w:sz="4" w:space="0" w:color="000000"/>
            </w:tcBorders>
          </w:tcPr>
          <w:p w14:paraId="2143F883" w14:textId="77777777" w:rsidR="00267FD9" w:rsidRPr="00F35CB8" w:rsidRDefault="00F35CB8" w:rsidP="007440AC">
            <w:pPr>
              <w:pStyle w:val="TableParagraph"/>
              <w:kinsoku w:val="0"/>
              <w:overflowPunct w:val="0"/>
              <w:rPr>
                <w:sz w:val="18"/>
                <w:szCs w:val="18"/>
              </w:rPr>
            </w:pPr>
            <w:r w:rsidRPr="00F35CB8">
              <w:rPr>
                <w:sz w:val="18"/>
                <w:szCs w:val="18"/>
              </w:rPr>
              <w:t>202</w:t>
            </w:r>
            <w:r w:rsidR="009C4D3A">
              <w:rPr>
                <w:sz w:val="18"/>
                <w:szCs w:val="18"/>
              </w:rPr>
              <w:t>4</w:t>
            </w:r>
          </w:p>
        </w:tc>
        <w:tc>
          <w:tcPr>
            <w:tcW w:w="515" w:type="dxa"/>
            <w:tcBorders>
              <w:top w:val="single" w:sz="4" w:space="0" w:color="000000"/>
              <w:left w:val="single" w:sz="4" w:space="0" w:color="000000"/>
              <w:bottom w:val="single" w:sz="4" w:space="0" w:color="000000"/>
              <w:right w:val="single" w:sz="4" w:space="0" w:color="000000"/>
            </w:tcBorders>
          </w:tcPr>
          <w:p w14:paraId="47A171F0" w14:textId="77777777" w:rsidR="00267FD9" w:rsidRPr="00F35CB8" w:rsidRDefault="00F35CB8" w:rsidP="007440AC">
            <w:pPr>
              <w:pStyle w:val="TableParagraph"/>
              <w:kinsoku w:val="0"/>
              <w:overflowPunct w:val="0"/>
              <w:rPr>
                <w:sz w:val="18"/>
                <w:szCs w:val="18"/>
              </w:rPr>
            </w:pPr>
            <w:r w:rsidRPr="00F35CB8">
              <w:rPr>
                <w:sz w:val="18"/>
                <w:szCs w:val="18"/>
              </w:rPr>
              <w:t>20</w:t>
            </w:r>
          </w:p>
        </w:tc>
        <w:tc>
          <w:tcPr>
            <w:tcW w:w="526" w:type="dxa"/>
            <w:tcBorders>
              <w:top w:val="single" w:sz="4" w:space="0" w:color="000000"/>
              <w:left w:val="single" w:sz="4" w:space="0" w:color="000000"/>
              <w:bottom w:val="single" w:sz="4" w:space="0" w:color="000000"/>
              <w:right w:val="single" w:sz="4" w:space="0" w:color="000000"/>
            </w:tcBorders>
          </w:tcPr>
          <w:p w14:paraId="179CCE72" w14:textId="77777777" w:rsidR="00267FD9" w:rsidRPr="00F35CB8" w:rsidRDefault="00F35CB8" w:rsidP="007440AC">
            <w:pPr>
              <w:pStyle w:val="TableParagraph"/>
              <w:kinsoku w:val="0"/>
              <w:overflowPunct w:val="0"/>
              <w:rPr>
                <w:sz w:val="18"/>
                <w:szCs w:val="18"/>
              </w:rPr>
            </w:pPr>
            <w:r w:rsidRPr="00F35CB8">
              <w:rPr>
                <w:sz w:val="18"/>
                <w:szCs w:val="18"/>
              </w:rPr>
              <w:t>20</w:t>
            </w:r>
          </w:p>
        </w:tc>
        <w:tc>
          <w:tcPr>
            <w:tcW w:w="627" w:type="dxa"/>
            <w:tcBorders>
              <w:top w:val="single" w:sz="4" w:space="0" w:color="000000"/>
              <w:left w:val="single" w:sz="4" w:space="0" w:color="000000"/>
              <w:bottom w:val="single" w:sz="4" w:space="0" w:color="000000"/>
              <w:right w:val="single" w:sz="4" w:space="0" w:color="000000"/>
            </w:tcBorders>
          </w:tcPr>
          <w:p w14:paraId="75A89F1D" w14:textId="77777777" w:rsidR="00267FD9" w:rsidRPr="00F35CB8" w:rsidRDefault="00F35CB8" w:rsidP="007440AC">
            <w:pPr>
              <w:pStyle w:val="TableParagraph"/>
              <w:kinsoku w:val="0"/>
              <w:overflowPunct w:val="0"/>
              <w:rPr>
                <w:sz w:val="18"/>
                <w:szCs w:val="18"/>
              </w:rPr>
            </w:pPr>
            <w:r w:rsidRPr="00F35CB8">
              <w:rPr>
                <w:sz w:val="18"/>
                <w:szCs w:val="18"/>
              </w:rPr>
              <w:t>20</w:t>
            </w:r>
          </w:p>
        </w:tc>
        <w:tc>
          <w:tcPr>
            <w:tcW w:w="772" w:type="dxa"/>
            <w:tcBorders>
              <w:top w:val="single" w:sz="4" w:space="0" w:color="000000"/>
              <w:left w:val="single" w:sz="4" w:space="0" w:color="000000"/>
              <w:bottom w:val="single" w:sz="4" w:space="0" w:color="000000"/>
              <w:right w:val="single" w:sz="4" w:space="0" w:color="000000"/>
            </w:tcBorders>
          </w:tcPr>
          <w:p w14:paraId="60ED021C" w14:textId="77777777" w:rsidR="00267FD9" w:rsidRPr="00F35CB8" w:rsidRDefault="00F35CB8" w:rsidP="007440AC">
            <w:pPr>
              <w:kinsoku w:val="0"/>
              <w:overflowPunct w:val="0"/>
              <w:ind w:firstLine="0"/>
              <w:rPr>
                <w:rFonts w:ascii="Times New Roman" w:hAnsi="Times New Roman"/>
                <w:sz w:val="18"/>
                <w:szCs w:val="18"/>
              </w:rPr>
            </w:pPr>
            <w:r w:rsidRPr="00F35CB8">
              <w:rPr>
                <w:rFonts w:ascii="Times New Roman" w:hAnsi="Times New Roman"/>
                <w:sz w:val="18"/>
                <w:szCs w:val="18"/>
              </w:rPr>
              <w:t>20</w:t>
            </w:r>
          </w:p>
        </w:tc>
        <w:tc>
          <w:tcPr>
            <w:tcW w:w="694" w:type="dxa"/>
            <w:tcBorders>
              <w:top w:val="single" w:sz="4" w:space="0" w:color="000000"/>
              <w:left w:val="single" w:sz="4" w:space="0" w:color="000000"/>
              <w:bottom w:val="single" w:sz="4" w:space="0" w:color="000000"/>
              <w:right w:val="single" w:sz="4" w:space="0" w:color="000000"/>
            </w:tcBorders>
          </w:tcPr>
          <w:p w14:paraId="7F76DFA2" w14:textId="77777777" w:rsidR="00267FD9" w:rsidRPr="00F35CB8" w:rsidRDefault="00F35CB8" w:rsidP="007440AC">
            <w:pPr>
              <w:kinsoku w:val="0"/>
              <w:overflowPunct w:val="0"/>
              <w:ind w:firstLine="0"/>
              <w:rPr>
                <w:rFonts w:ascii="Times New Roman" w:hAnsi="Times New Roman"/>
                <w:sz w:val="18"/>
                <w:szCs w:val="18"/>
              </w:rPr>
            </w:pPr>
            <w:r w:rsidRPr="00F35CB8">
              <w:rPr>
                <w:rFonts w:ascii="Times New Roman" w:hAnsi="Times New Roman"/>
                <w:sz w:val="18"/>
                <w:szCs w:val="18"/>
              </w:rPr>
              <w:t>20</w:t>
            </w:r>
          </w:p>
        </w:tc>
        <w:tc>
          <w:tcPr>
            <w:tcW w:w="1970" w:type="dxa"/>
            <w:tcBorders>
              <w:top w:val="single" w:sz="4" w:space="0" w:color="000000"/>
              <w:left w:val="single" w:sz="4" w:space="0" w:color="000000"/>
              <w:bottom w:val="single" w:sz="4" w:space="0" w:color="000000"/>
              <w:right w:val="single" w:sz="4" w:space="0" w:color="000000"/>
            </w:tcBorders>
          </w:tcPr>
          <w:p w14:paraId="0E6E4689" w14:textId="77777777" w:rsidR="00267FD9" w:rsidRPr="00801181" w:rsidRDefault="00783B19" w:rsidP="007440AC">
            <w:pPr>
              <w:pStyle w:val="TableParagraph"/>
              <w:kinsoku w:val="0"/>
              <w:overflowPunct w:val="0"/>
              <w:rPr>
                <w:sz w:val="18"/>
                <w:szCs w:val="18"/>
              </w:rPr>
            </w:pPr>
            <w:r w:rsidRPr="00F35CB8">
              <w:rPr>
                <w:sz w:val="18"/>
                <w:szCs w:val="18"/>
              </w:rPr>
              <w:t>Указ «О национальных целях развития Российской Федерации на период до 2030 года и на перспективу до 2036 года» ПРЕЗИДЕНТ РОССИЙСКОЙ ФЕДЕРАЦИИ от 07.05.2024 №</w:t>
            </w:r>
            <w:r w:rsidR="00801181" w:rsidRPr="00801181">
              <w:rPr>
                <w:sz w:val="18"/>
                <w:szCs w:val="18"/>
              </w:rPr>
              <w:t>309</w:t>
            </w:r>
          </w:p>
        </w:tc>
        <w:tc>
          <w:tcPr>
            <w:tcW w:w="1545" w:type="dxa"/>
            <w:tcBorders>
              <w:top w:val="single" w:sz="4" w:space="0" w:color="000000"/>
              <w:left w:val="single" w:sz="4" w:space="0" w:color="000000"/>
              <w:bottom w:val="single" w:sz="4" w:space="0" w:color="000000"/>
              <w:right w:val="single" w:sz="4" w:space="0" w:color="000000"/>
            </w:tcBorders>
          </w:tcPr>
          <w:p w14:paraId="3794B2D6" w14:textId="77777777" w:rsidR="00267FD9" w:rsidRPr="00F35CB8" w:rsidRDefault="009C4D3A" w:rsidP="007440AC">
            <w:pPr>
              <w:pStyle w:val="TableParagraph"/>
              <w:kinsoku w:val="0"/>
              <w:overflowPunct w:val="0"/>
              <w:rPr>
                <w:sz w:val="18"/>
                <w:szCs w:val="18"/>
              </w:rPr>
            </w:pPr>
            <w:r w:rsidRPr="005D4E1E">
              <w:rPr>
                <w:sz w:val="18"/>
                <w:szCs w:val="18"/>
              </w:rPr>
              <w:t>Отдел по национальным вопросам администрации Таштагольского муниципального района</w:t>
            </w:r>
          </w:p>
        </w:tc>
        <w:tc>
          <w:tcPr>
            <w:tcW w:w="2328" w:type="dxa"/>
            <w:tcBorders>
              <w:top w:val="single" w:sz="4" w:space="0" w:color="000000"/>
              <w:left w:val="single" w:sz="4" w:space="0" w:color="000000"/>
              <w:bottom w:val="single" w:sz="4" w:space="0" w:color="000000"/>
              <w:right w:val="single" w:sz="4" w:space="0" w:color="000000"/>
            </w:tcBorders>
          </w:tcPr>
          <w:p w14:paraId="5E9D9701" w14:textId="77777777" w:rsidR="00267FD9" w:rsidRPr="009C4D3A" w:rsidRDefault="009C4D3A" w:rsidP="007440AC">
            <w:pPr>
              <w:pStyle w:val="TableParagraph"/>
              <w:kinsoku w:val="0"/>
              <w:overflowPunct w:val="0"/>
              <w:rPr>
                <w:sz w:val="18"/>
                <w:szCs w:val="18"/>
              </w:rPr>
            </w:pPr>
            <w:r w:rsidRPr="009C4D3A">
              <w:rPr>
                <w:sz w:val="18"/>
                <w:szCs w:val="18"/>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bl>
    <w:p w14:paraId="2962DBC9" w14:textId="77777777" w:rsidR="007D24E2" w:rsidRDefault="007D24E2" w:rsidP="007D24E2">
      <w:pPr>
        <w:pStyle w:val="ad"/>
        <w:kinsoku w:val="0"/>
        <w:overflowPunct w:val="0"/>
        <w:rPr>
          <w:sz w:val="20"/>
          <w:szCs w:val="20"/>
        </w:rPr>
      </w:pPr>
    </w:p>
    <w:p w14:paraId="5096835D" w14:textId="77777777" w:rsidR="007D24E2" w:rsidRDefault="007D24E2" w:rsidP="007D24E2">
      <w:pPr>
        <w:pStyle w:val="ad"/>
        <w:kinsoku w:val="0"/>
        <w:overflowPunct w:val="0"/>
        <w:rPr>
          <w:sz w:val="20"/>
          <w:szCs w:val="20"/>
        </w:rPr>
      </w:pPr>
    </w:p>
    <w:p w14:paraId="393A5C5B" w14:textId="77777777" w:rsidR="007D24E2" w:rsidRDefault="007D24E2" w:rsidP="007D24E2">
      <w:pPr>
        <w:pStyle w:val="ad"/>
        <w:kinsoku w:val="0"/>
        <w:overflowPunct w:val="0"/>
        <w:rPr>
          <w:sz w:val="20"/>
          <w:szCs w:val="20"/>
        </w:rPr>
      </w:pPr>
    </w:p>
    <w:p w14:paraId="0EF5D32C" w14:textId="77777777" w:rsidR="007D24E2" w:rsidRDefault="007D24E2" w:rsidP="007D24E2">
      <w:pPr>
        <w:pStyle w:val="ad"/>
        <w:kinsoku w:val="0"/>
        <w:overflowPunct w:val="0"/>
        <w:spacing w:before="1"/>
        <w:ind w:left="246" w:right="164" w:hanging="1"/>
        <w:sectPr w:rsidR="007D24E2" w:rsidSect="007440AC">
          <w:pgSz w:w="16840" w:h="11910" w:orient="landscape"/>
          <w:pgMar w:top="720" w:right="255" w:bottom="280" w:left="320" w:header="720" w:footer="720" w:gutter="0"/>
          <w:cols w:space="720"/>
        </w:sectPr>
      </w:pPr>
    </w:p>
    <w:p w14:paraId="07B2F6BC" w14:textId="77777777" w:rsidR="007D24E2" w:rsidRDefault="007D24E2" w:rsidP="007D24E2">
      <w:pPr>
        <w:pStyle w:val="1"/>
        <w:kinsoku w:val="0"/>
        <w:overflowPunct w:val="0"/>
        <w:spacing w:before="76"/>
        <w:jc w:val="center"/>
        <w:rPr>
          <w:rFonts w:ascii="Times New Roman" w:hAnsi="Times New Roman" w:cs="Times New Roman"/>
          <w:color w:val="auto"/>
        </w:rPr>
      </w:pPr>
      <w:r>
        <w:rPr>
          <w:rFonts w:ascii="Times New Roman" w:hAnsi="Times New Roman" w:cs="Times New Roman"/>
          <w:color w:val="auto"/>
        </w:rPr>
        <w:lastRenderedPageBreak/>
        <w:t>2.1.</w:t>
      </w:r>
      <w:r>
        <w:rPr>
          <w:rFonts w:ascii="Times New Roman" w:hAnsi="Times New Roman" w:cs="Times New Roman"/>
          <w:color w:val="auto"/>
          <w:spacing w:val="-3"/>
        </w:rPr>
        <w:t xml:space="preserve"> </w:t>
      </w:r>
      <w:r>
        <w:rPr>
          <w:rFonts w:ascii="Times New Roman" w:hAnsi="Times New Roman" w:cs="Times New Roman"/>
          <w:color w:val="auto"/>
        </w:rPr>
        <w:t>Прокси-показатели</w:t>
      </w:r>
      <w:r>
        <w:rPr>
          <w:rFonts w:ascii="Times New Roman" w:hAnsi="Times New Roman" w:cs="Times New Roman"/>
          <w:color w:val="auto"/>
          <w:spacing w:val="-4"/>
        </w:rPr>
        <w:t xml:space="preserve"> </w:t>
      </w:r>
      <w:r>
        <w:rPr>
          <w:rFonts w:ascii="Times New Roman" w:hAnsi="Times New Roman" w:cs="Times New Roman"/>
          <w:color w:val="auto"/>
          <w:spacing w:val="-5"/>
        </w:rPr>
        <w:t xml:space="preserve"> </w:t>
      </w:r>
      <w:r>
        <w:rPr>
          <w:rFonts w:ascii="Times New Roman" w:hAnsi="Times New Roman" w:cs="Times New Roman"/>
          <w:color w:val="auto"/>
        </w:rPr>
        <w:t>муниципальной</w:t>
      </w:r>
      <w:r>
        <w:rPr>
          <w:rFonts w:ascii="Times New Roman" w:hAnsi="Times New Roman" w:cs="Times New Roman"/>
          <w:color w:val="auto"/>
          <w:spacing w:val="-3"/>
        </w:rPr>
        <w:t xml:space="preserve"> </w:t>
      </w:r>
      <w:r>
        <w:rPr>
          <w:rFonts w:ascii="Times New Roman" w:hAnsi="Times New Roman" w:cs="Times New Roman"/>
          <w:color w:val="auto"/>
        </w:rPr>
        <w:t>программы</w:t>
      </w:r>
      <w:r>
        <w:rPr>
          <w:rFonts w:ascii="Times New Roman" w:hAnsi="Times New Roman" w:cs="Times New Roman"/>
          <w:color w:val="auto"/>
          <w:spacing w:val="2"/>
        </w:rPr>
        <w:t xml:space="preserve"> </w:t>
      </w:r>
      <w:r>
        <w:rPr>
          <w:rFonts w:ascii="Times New Roman" w:hAnsi="Times New Roman" w:cs="Times New Roman"/>
          <w:color w:val="auto"/>
        </w:rPr>
        <w:t>в</w:t>
      </w:r>
      <w:r>
        <w:rPr>
          <w:rFonts w:ascii="Times New Roman" w:hAnsi="Times New Roman" w:cs="Times New Roman"/>
          <w:color w:val="auto"/>
          <w:spacing w:val="-4"/>
        </w:rPr>
        <w:t xml:space="preserve"> </w:t>
      </w:r>
      <w:r>
        <w:rPr>
          <w:color w:val="auto"/>
        </w:rPr>
        <w:t>программы</w:t>
      </w:r>
      <w:r>
        <w:rPr>
          <w:color w:val="auto"/>
          <w:spacing w:val="2"/>
        </w:rPr>
        <w:t xml:space="preserve"> </w:t>
      </w:r>
      <w:r>
        <w:rPr>
          <w:color w:val="auto"/>
        </w:rPr>
        <w:t>в</w:t>
      </w:r>
      <w:r>
        <w:rPr>
          <w:color w:val="auto"/>
          <w:spacing w:val="-4"/>
        </w:rPr>
        <w:t xml:space="preserve"> </w:t>
      </w:r>
      <w:r>
        <w:rPr>
          <w:color w:val="auto"/>
        </w:rPr>
        <w:t>2026</w:t>
      </w:r>
      <w:r>
        <w:rPr>
          <w:color w:val="auto"/>
          <w:spacing w:val="-3"/>
        </w:rPr>
        <w:t xml:space="preserve"> </w:t>
      </w:r>
      <w:r>
        <w:rPr>
          <w:color w:val="auto"/>
        </w:rPr>
        <w:t>году</w:t>
      </w:r>
    </w:p>
    <w:tbl>
      <w:tblPr>
        <w:tblW w:w="0" w:type="auto"/>
        <w:tblInd w:w="108" w:type="dxa"/>
        <w:tblLayout w:type="fixed"/>
        <w:tblLook w:val="04A0" w:firstRow="1" w:lastRow="0" w:firstColumn="1" w:lastColumn="0" w:noHBand="0" w:noVBand="1"/>
      </w:tblPr>
      <w:tblGrid>
        <w:gridCol w:w="416"/>
        <w:gridCol w:w="2457"/>
        <w:gridCol w:w="918"/>
        <w:gridCol w:w="913"/>
        <w:gridCol w:w="688"/>
        <w:gridCol w:w="686"/>
        <w:gridCol w:w="689"/>
        <w:gridCol w:w="686"/>
        <w:gridCol w:w="686"/>
        <w:gridCol w:w="688"/>
        <w:gridCol w:w="687"/>
        <w:gridCol w:w="688"/>
        <w:gridCol w:w="686"/>
        <w:gridCol w:w="688"/>
        <w:gridCol w:w="687"/>
        <w:gridCol w:w="686"/>
        <w:gridCol w:w="688"/>
        <w:gridCol w:w="687"/>
        <w:gridCol w:w="1383"/>
      </w:tblGrid>
      <w:tr w:rsidR="007D24E2" w14:paraId="33547C8B" w14:textId="77777777" w:rsidTr="007440AC">
        <w:tc>
          <w:tcPr>
            <w:tcW w:w="416" w:type="dxa"/>
            <w:shd w:val="clear" w:color="auto" w:fill="FFFFFF"/>
          </w:tcPr>
          <w:p w14:paraId="77B0432A" w14:textId="77777777" w:rsidR="007D24E2" w:rsidRDefault="007D24E2" w:rsidP="007440AC">
            <w:pPr>
              <w:spacing w:before="0"/>
              <w:jc w:val="center"/>
              <w:rPr>
                <w:sz w:val="18"/>
                <w:szCs w:val="18"/>
              </w:rPr>
            </w:pPr>
          </w:p>
        </w:tc>
        <w:tc>
          <w:tcPr>
            <w:tcW w:w="2457" w:type="dxa"/>
            <w:shd w:val="clear" w:color="auto" w:fill="FFFFFF"/>
          </w:tcPr>
          <w:p w14:paraId="400D9D4A" w14:textId="77777777" w:rsidR="007D24E2" w:rsidRDefault="007D24E2" w:rsidP="007440AC">
            <w:pPr>
              <w:spacing w:before="0"/>
              <w:jc w:val="center"/>
              <w:rPr>
                <w:sz w:val="18"/>
                <w:szCs w:val="18"/>
              </w:rPr>
            </w:pPr>
          </w:p>
        </w:tc>
        <w:tc>
          <w:tcPr>
            <w:tcW w:w="918" w:type="dxa"/>
            <w:shd w:val="clear" w:color="auto" w:fill="FFFFFF"/>
          </w:tcPr>
          <w:p w14:paraId="6558039C" w14:textId="77777777" w:rsidR="007D24E2" w:rsidRDefault="007D24E2" w:rsidP="007440AC">
            <w:pPr>
              <w:spacing w:before="0"/>
              <w:jc w:val="center"/>
              <w:rPr>
                <w:sz w:val="18"/>
                <w:szCs w:val="18"/>
              </w:rPr>
            </w:pPr>
          </w:p>
        </w:tc>
        <w:tc>
          <w:tcPr>
            <w:tcW w:w="913" w:type="dxa"/>
            <w:shd w:val="clear" w:color="auto" w:fill="FFFFFF"/>
            <w:vAlign w:val="bottom"/>
          </w:tcPr>
          <w:p w14:paraId="7C8F6ECE" w14:textId="77777777" w:rsidR="007D24E2" w:rsidRDefault="007D24E2" w:rsidP="007440AC">
            <w:pPr>
              <w:spacing w:before="0"/>
              <w:jc w:val="left"/>
              <w:rPr>
                <w:sz w:val="16"/>
                <w:szCs w:val="16"/>
              </w:rPr>
            </w:pPr>
          </w:p>
        </w:tc>
        <w:tc>
          <w:tcPr>
            <w:tcW w:w="688" w:type="dxa"/>
            <w:shd w:val="clear" w:color="auto" w:fill="FFFFFF"/>
            <w:vAlign w:val="bottom"/>
          </w:tcPr>
          <w:p w14:paraId="259ACDB2" w14:textId="77777777" w:rsidR="007D24E2" w:rsidRDefault="007D24E2" w:rsidP="007440AC">
            <w:pPr>
              <w:spacing w:before="0"/>
              <w:jc w:val="left"/>
              <w:rPr>
                <w:sz w:val="16"/>
                <w:szCs w:val="16"/>
              </w:rPr>
            </w:pPr>
          </w:p>
        </w:tc>
        <w:tc>
          <w:tcPr>
            <w:tcW w:w="686" w:type="dxa"/>
            <w:shd w:val="clear" w:color="auto" w:fill="FFFFFF"/>
            <w:vAlign w:val="bottom"/>
          </w:tcPr>
          <w:p w14:paraId="3ED1FF0E" w14:textId="77777777" w:rsidR="007D24E2" w:rsidRDefault="007D24E2" w:rsidP="007440AC">
            <w:pPr>
              <w:spacing w:before="0"/>
              <w:jc w:val="left"/>
              <w:rPr>
                <w:sz w:val="16"/>
                <w:szCs w:val="16"/>
              </w:rPr>
            </w:pPr>
          </w:p>
        </w:tc>
        <w:tc>
          <w:tcPr>
            <w:tcW w:w="689" w:type="dxa"/>
            <w:shd w:val="clear" w:color="auto" w:fill="FFFFFF"/>
            <w:vAlign w:val="bottom"/>
          </w:tcPr>
          <w:p w14:paraId="19328A50" w14:textId="77777777" w:rsidR="007D24E2" w:rsidRDefault="007D24E2" w:rsidP="007440AC">
            <w:pPr>
              <w:spacing w:before="0"/>
              <w:jc w:val="left"/>
              <w:rPr>
                <w:sz w:val="16"/>
                <w:szCs w:val="16"/>
              </w:rPr>
            </w:pPr>
          </w:p>
        </w:tc>
        <w:tc>
          <w:tcPr>
            <w:tcW w:w="686" w:type="dxa"/>
            <w:shd w:val="clear" w:color="auto" w:fill="FFFFFF"/>
            <w:vAlign w:val="bottom"/>
          </w:tcPr>
          <w:p w14:paraId="42F0EAD1" w14:textId="77777777" w:rsidR="007D24E2" w:rsidRDefault="007D24E2" w:rsidP="007440AC">
            <w:pPr>
              <w:spacing w:before="0"/>
              <w:jc w:val="left"/>
              <w:rPr>
                <w:sz w:val="16"/>
                <w:szCs w:val="16"/>
              </w:rPr>
            </w:pPr>
          </w:p>
        </w:tc>
        <w:tc>
          <w:tcPr>
            <w:tcW w:w="686" w:type="dxa"/>
            <w:shd w:val="clear" w:color="auto" w:fill="FFFFFF"/>
            <w:vAlign w:val="bottom"/>
          </w:tcPr>
          <w:p w14:paraId="2F6D1FE8" w14:textId="77777777" w:rsidR="007D24E2" w:rsidRDefault="007D24E2" w:rsidP="007440AC">
            <w:pPr>
              <w:spacing w:before="0"/>
              <w:jc w:val="left"/>
              <w:rPr>
                <w:sz w:val="16"/>
                <w:szCs w:val="16"/>
              </w:rPr>
            </w:pPr>
          </w:p>
        </w:tc>
        <w:tc>
          <w:tcPr>
            <w:tcW w:w="688" w:type="dxa"/>
            <w:shd w:val="clear" w:color="auto" w:fill="FFFFFF"/>
            <w:vAlign w:val="bottom"/>
          </w:tcPr>
          <w:p w14:paraId="086DC1CE" w14:textId="77777777" w:rsidR="007D24E2" w:rsidRDefault="007D24E2" w:rsidP="007440AC">
            <w:pPr>
              <w:spacing w:before="0"/>
              <w:jc w:val="left"/>
              <w:rPr>
                <w:sz w:val="16"/>
                <w:szCs w:val="16"/>
              </w:rPr>
            </w:pPr>
          </w:p>
        </w:tc>
        <w:tc>
          <w:tcPr>
            <w:tcW w:w="687" w:type="dxa"/>
            <w:shd w:val="clear" w:color="auto" w:fill="FFFFFF"/>
            <w:vAlign w:val="bottom"/>
          </w:tcPr>
          <w:p w14:paraId="75B0A9FD" w14:textId="77777777" w:rsidR="007D24E2" w:rsidRDefault="007D24E2" w:rsidP="007440AC">
            <w:pPr>
              <w:spacing w:before="0"/>
              <w:jc w:val="left"/>
              <w:rPr>
                <w:sz w:val="16"/>
                <w:szCs w:val="16"/>
              </w:rPr>
            </w:pPr>
          </w:p>
        </w:tc>
        <w:tc>
          <w:tcPr>
            <w:tcW w:w="688" w:type="dxa"/>
            <w:shd w:val="clear" w:color="auto" w:fill="FFFFFF"/>
            <w:vAlign w:val="bottom"/>
          </w:tcPr>
          <w:p w14:paraId="15764AEB" w14:textId="77777777" w:rsidR="007D24E2" w:rsidRDefault="007D24E2" w:rsidP="007440AC">
            <w:pPr>
              <w:spacing w:before="0"/>
              <w:jc w:val="left"/>
              <w:rPr>
                <w:sz w:val="16"/>
                <w:szCs w:val="16"/>
              </w:rPr>
            </w:pPr>
          </w:p>
        </w:tc>
        <w:tc>
          <w:tcPr>
            <w:tcW w:w="686" w:type="dxa"/>
            <w:shd w:val="clear" w:color="auto" w:fill="FFFFFF"/>
            <w:vAlign w:val="bottom"/>
          </w:tcPr>
          <w:p w14:paraId="7624E485" w14:textId="77777777" w:rsidR="007D24E2" w:rsidRDefault="007D24E2" w:rsidP="007440AC">
            <w:pPr>
              <w:spacing w:before="0"/>
              <w:jc w:val="left"/>
              <w:rPr>
                <w:sz w:val="16"/>
                <w:szCs w:val="16"/>
              </w:rPr>
            </w:pPr>
          </w:p>
        </w:tc>
        <w:tc>
          <w:tcPr>
            <w:tcW w:w="688" w:type="dxa"/>
            <w:shd w:val="clear" w:color="auto" w:fill="FFFFFF"/>
            <w:vAlign w:val="bottom"/>
          </w:tcPr>
          <w:p w14:paraId="005FC9A4" w14:textId="77777777" w:rsidR="007D24E2" w:rsidRDefault="007D24E2" w:rsidP="007440AC">
            <w:pPr>
              <w:spacing w:before="0"/>
              <w:jc w:val="left"/>
              <w:rPr>
                <w:sz w:val="16"/>
                <w:szCs w:val="16"/>
              </w:rPr>
            </w:pPr>
          </w:p>
        </w:tc>
        <w:tc>
          <w:tcPr>
            <w:tcW w:w="687" w:type="dxa"/>
            <w:shd w:val="clear" w:color="auto" w:fill="FFFFFF"/>
            <w:vAlign w:val="bottom"/>
          </w:tcPr>
          <w:p w14:paraId="75C74DD9" w14:textId="77777777" w:rsidR="007D24E2" w:rsidRDefault="007D24E2" w:rsidP="007440AC">
            <w:pPr>
              <w:spacing w:before="0"/>
              <w:jc w:val="left"/>
              <w:rPr>
                <w:sz w:val="16"/>
                <w:szCs w:val="16"/>
              </w:rPr>
            </w:pPr>
          </w:p>
        </w:tc>
        <w:tc>
          <w:tcPr>
            <w:tcW w:w="686" w:type="dxa"/>
            <w:shd w:val="clear" w:color="auto" w:fill="FFFFFF"/>
            <w:vAlign w:val="bottom"/>
          </w:tcPr>
          <w:p w14:paraId="7A0283A7" w14:textId="77777777" w:rsidR="007D24E2" w:rsidRDefault="007D24E2" w:rsidP="007440AC">
            <w:pPr>
              <w:spacing w:before="0"/>
              <w:jc w:val="left"/>
              <w:rPr>
                <w:sz w:val="16"/>
                <w:szCs w:val="16"/>
              </w:rPr>
            </w:pPr>
          </w:p>
        </w:tc>
        <w:tc>
          <w:tcPr>
            <w:tcW w:w="688" w:type="dxa"/>
            <w:shd w:val="clear" w:color="auto" w:fill="FFFFFF"/>
            <w:vAlign w:val="bottom"/>
          </w:tcPr>
          <w:p w14:paraId="4D8195A1" w14:textId="77777777" w:rsidR="007D24E2" w:rsidRDefault="007D24E2" w:rsidP="007440AC">
            <w:pPr>
              <w:spacing w:before="0"/>
              <w:jc w:val="left"/>
              <w:rPr>
                <w:sz w:val="16"/>
                <w:szCs w:val="16"/>
              </w:rPr>
            </w:pPr>
          </w:p>
        </w:tc>
        <w:tc>
          <w:tcPr>
            <w:tcW w:w="687" w:type="dxa"/>
            <w:shd w:val="clear" w:color="auto" w:fill="FFFFFF"/>
            <w:vAlign w:val="bottom"/>
          </w:tcPr>
          <w:p w14:paraId="7F5613FB" w14:textId="77777777" w:rsidR="007D24E2" w:rsidRDefault="007D24E2" w:rsidP="007440AC">
            <w:pPr>
              <w:spacing w:before="0"/>
              <w:jc w:val="left"/>
              <w:rPr>
                <w:sz w:val="16"/>
                <w:szCs w:val="16"/>
              </w:rPr>
            </w:pPr>
          </w:p>
        </w:tc>
        <w:tc>
          <w:tcPr>
            <w:tcW w:w="1383" w:type="dxa"/>
            <w:shd w:val="clear" w:color="auto" w:fill="FFFFFF"/>
            <w:vAlign w:val="bottom"/>
          </w:tcPr>
          <w:p w14:paraId="244983DD" w14:textId="77777777" w:rsidR="007D24E2" w:rsidRDefault="007D24E2" w:rsidP="007440AC">
            <w:pPr>
              <w:spacing w:before="0"/>
              <w:jc w:val="left"/>
              <w:rPr>
                <w:sz w:val="16"/>
                <w:szCs w:val="16"/>
              </w:rPr>
            </w:pPr>
          </w:p>
        </w:tc>
      </w:tr>
      <w:tr w:rsidR="007D24E2" w14:paraId="54D53867" w14:textId="77777777" w:rsidTr="007440AC">
        <w:tc>
          <w:tcPr>
            <w:tcW w:w="416"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4B3AB05F" w14:textId="77777777" w:rsidR="007D24E2" w:rsidRDefault="007D24E2" w:rsidP="007440AC">
            <w:pPr>
              <w:spacing w:before="0"/>
              <w:jc w:val="center"/>
            </w:pPr>
            <w:r>
              <w:rPr>
                <w:rFonts w:ascii="Times New Roman" w:hAnsi="Times New Roman"/>
                <w:sz w:val="18"/>
                <w:szCs w:val="18"/>
              </w:rPr>
              <w:t>№ п/п</w:t>
            </w:r>
          </w:p>
        </w:tc>
        <w:tc>
          <w:tcPr>
            <w:tcW w:w="2457"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258CF81E" w14:textId="77777777" w:rsidR="007D24E2" w:rsidRDefault="007D24E2" w:rsidP="007440AC">
            <w:pPr>
              <w:spacing w:before="0"/>
              <w:jc w:val="center"/>
            </w:pPr>
            <w:r>
              <w:rPr>
                <w:rFonts w:ascii="Times New Roman" w:hAnsi="Times New Roman"/>
                <w:sz w:val="18"/>
                <w:szCs w:val="18"/>
              </w:rPr>
              <w:t>Наименование показателя</w:t>
            </w:r>
          </w:p>
        </w:tc>
        <w:tc>
          <w:tcPr>
            <w:tcW w:w="918"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2C1754F1" w14:textId="77777777" w:rsidR="007D24E2" w:rsidRDefault="007D24E2" w:rsidP="007440AC">
            <w:pPr>
              <w:spacing w:before="0"/>
              <w:ind w:firstLine="0"/>
            </w:pPr>
            <w:r>
              <w:rPr>
                <w:rFonts w:ascii="Times New Roman" w:hAnsi="Times New Roman"/>
                <w:sz w:val="18"/>
                <w:szCs w:val="18"/>
              </w:rPr>
              <w:t>Признак возрастания/ убывания</w:t>
            </w:r>
          </w:p>
        </w:tc>
        <w:tc>
          <w:tcPr>
            <w:tcW w:w="913"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16226451" w14:textId="77777777" w:rsidR="007D24E2" w:rsidRDefault="007D24E2" w:rsidP="007440AC">
            <w:pPr>
              <w:spacing w:before="0"/>
              <w:ind w:firstLine="0"/>
              <w:rPr>
                <w:rFonts w:ascii="Times New Roman" w:hAnsi="Times New Roman"/>
                <w:sz w:val="18"/>
                <w:szCs w:val="18"/>
              </w:rPr>
            </w:pPr>
            <w:r>
              <w:rPr>
                <w:rFonts w:ascii="Times New Roman" w:hAnsi="Times New Roman"/>
                <w:sz w:val="18"/>
                <w:szCs w:val="18"/>
              </w:rPr>
              <w:t>Единица измерения</w:t>
            </w:r>
          </w:p>
          <w:p w14:paraId="406F24D5" w14:textId="77777777" w:rsidR="007D24E2" w:rsidRDefault="007D24E2" w:rsidP="007440AC">
            <w:pPr>
              <w:spacing w:before="0"/>
              <w:ind w:firstLine="0"/>
            </w:pPr>
            <w:r>
              <w:rPr>
                <w:rFonts w:ascii="Times New Roman" w:hAnsi="Times New Roman"/>
                <w:sz w:val="18"/>
                <w:szCs w:val="18"/>
              </w:rPr>
              <w:t>(по ОКЕИ)</w:t>
            </w:r>
          </w:p>
        </w:tc>
        <w:tc>
          <w:tcPr>
            <w:tcW w:w="1374" w:type="dxa"/>
            <w:gridSpan w:val="2"/>
            <w:tcBorders>
              <w:top w:val="single" w:sz="0" w:space="0" w:color="000000"/>
              <w:left w:val="single" w:sz="0" w:space="0" w:color="000000"/>
              <w:bottom w:val="single" w:sz="0" w:space="0" w:color="000000"/>
              <w:right w:val="single" w:sz="0" w:space="0" w:color="000000"/>
            </w:tcBorders>
            <w:shd w:val="clear" w:color="auto" w:fill="FFFFFF"/>
          </w:tcPr>
          <w:p w14:paraId="02E4DC12" w14:textId="77777777" w:rsidR="007D24E2" w:rsidRDefault="007D24E2" w:rsidP="007440AC">
            <w:pPr>
              <w:spacing w:before="0"/>
              <w:jc w:val="center"/>
            </w:pPr>
            <w:r>
              <w:rPr>
                <w:rFonts w:ascii="Times New Roman" w:hAnsi="Times New Roman"/>
                <w:sz w:val="18"/>
                <w:szCs w:val="18"/>
              </w:rPr>
              <w:t>Базовое значение</w:t>
            </w:r>
          </w:p>
        </w:tc>
        <w:tc>
          <w:tcPr>
            <w:tcW w:w="8246" w:type="dxa"/>
            <w:gridSpan w:val="12"/>
            <w:tcBorders>
              <w:top w:val="single" w:sz="0" w:space="0" w:color="000000"/>
              <w:left w:val="single" w:sz="0" w:space="0" w:color="000000"/>
              <w:bottom w:val="single" w:sz="0" w:space="0" w:color="000000"/>
              <w:right w:val="single" w:sz="0" w:space="0" w:color="000000"/>
            </w:tcBorders>
            <w:shd w:val="clear" w:color="auto" w:fill="FFFFFF"/>
          </w:tcPr>
          <w:p w14:paraId="20DB461A" w14:textId="77777777" w:rsidR="007D24E2" w:rsidRDefault="007D24E2" w:rsidP="007440AC">
            <w:pPr>
              <w:spacing w:before="0"/>
              <w:jc w:val="center"/>
            </w:pPr>
            <w:r>
              <w:rPr>
                <w:rFonts w:ascii="Times New Roman" w:hAnsi="Times New Roman"/>
                <w:sz w:val="18"/>
                <w:szCs w:val="18"/>
              </w:rPr>
              <w:t>Значение показателя по кварталам/месяцам</w:t>
            </w:r>
          </w:p>
        </w:tc>
        <w:tc>
          <w:tcPr>
            <w:tcW w:w="1383"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171D29B1" w14:textId="77777777" w:rsidR="007D24E2" w:rsidRDefault="007D24E2" w:rsidP="007440AC">
            <w:pPr>
              <w:spacing w:before="0"/>
              <w:jc w:val="center"/>
            </w:pPr>
            <w:r>
              <w:rPr>
                <w:rFonts w:ascii="Times New Roman" w:hAnsi="Times New Roman"/>
                <w:sz w:val="18"/>
                <w:szCs w:val="18"/>
              </w:rPr>
              <w:t>Ответственный за достижение показателя</w:t>
            </w:r>
          </w:p>
        </w:tc>
      </w:tr>
      <w:tr w:rsidR="007D24E2" w14:paraId="473E1FE3" w14:textId="77777777" w:rsidTr="007440AC">
        <w:tc>
          <w:tcPr>
            <w:tcW w:w="416" w:type="dxa"/>
            <w:vMerge/>
            <w:tcBorders>
              <w:top w:val="single" w:sz="0" w:space="0" w:color="000000"/>
              <w:left w:val="single" w:sz="0" w:space="0" w:color="000000"/>
              <w:bottom w:val="single" w:sz="0" w:space="0" w:color="000000"/>
              <w:right w:val="single" w:sz="0" w:space="0" w:color="000000"/>
            </w:tcBorders>
            <w:shd w:val="clear" w:color="auto" w:fill="FFFFFF"/>
          </w:tcPr>
          <w:p w14:paraId="12E19DBD" w14:textId="77777777" w:rsidR="007D24E2" w:rsidRDefault="007D24E2" w:rsidP="007440AC">
            <w:pPr>
              <w:spacing w:before="0"/>
              <w:jc w:val="center"/>
              <w:rPr>
                <w:sz w:val="18"/>
                <w:szCs w:val="18"/>
              </w:rPr>
            </w:pPr>
          </w:p>
        </w:tc>
        <w:tc>
          <w:tcPr>
            <w:tcW w:w="2457" w:type="dxa"/>
            <w:vMerge/>
            <w:tcBorders>
              <w:top w:val="single" w:sz="0" w:space="0" w:color="000000"/>
              <w:left w:val="single" w:sz="0" w:space="0" w:color="000000"/>
              <w:bottom w:val="single" w:sz="0" w:space="0" w:color="000000"/>
              <w:right w:val="single" w:sz="0" w:space="0" w:color="000000"/>
            </w:tcBorders>
            <w:shd w:val="clear" w:color="auto" w:fill="FFFFFF"/>
          </w:tcPr>
          <w:p w14:paraId="746D18B9" w14:textId="77777777" w:rsidR="007D24E2" w:rsidRDefault="007D24E2" w:rsidP="007440AC">
            <w:pPr>
              <w:spacing w:before="0"/>
              <w:jc w:val="center"/>
              <w:rPr>
                <w:sz w:val="18"/>
                <w:szCs w:val="18"/>
              </w:rPr>
            </w:pPr>
          </w:p>
        </w:tc>
        <w:tc>
          <w:tcPr>
            <w:tcW w:w="918" w:type="dxa"/>
            <w:vMerge/>
            <w:tcBorders>
              <w:top w:val="single" w:sz="0" w:space="0" w:color="000000"/>
              <w:left w:val="single" w:sz="0" w:space="0" w:color="000000"/>
              <w:bottom w:val="single" w:sz="0" w:space="0" w:color="000000"/>
              <w:right w:val="single" w:sz="0" w:space="0" w:color="000000"/>
            </w:tcBorders>
            <w:shd w:val="clear" w:color="auto" w:fill="FFFFFF"/>
          </w:tcPr>
          <w:p w14:paraId="185A72D6" w14:textId="77777777" w:rsidR="007D24E2" w:rsidRDefault="007D24E2" w:rsidP="007440AC">
            <w:pPr>
              <w:spacing w:before="0"/>
              <w:jc w:val="center"/>
              <w:rPr>
                <w:sz w:val="18"/>
                <w:szCs w:val="18"/>
              </w:rPr>
            </w:pPr>
          </w:p>
        </w:tc>
        <w:tc>
          <w:tcPr>
            <w:tcW w:w="913" w:type="dxa"/>
            <w:vMerge/>
            <w:tcBorders>
              <w:top w:val="single" w:sz="0" w:space="0" w:color="000000"/>
              <w:left w:val="single" w:sz="0" w:space="0" w:color="000000"/>
              <w:bottom w:val="single" w:sz="0" w:space="0" w:color="000000"/>
              <w:right w:val="single" w:sz="0" w:space="0" w:color="000000"/>
            </w:tcBorders>
            <w:shd w:val="clear" w:color="auto" w:fill="FFFFFF"/>
          </w:tcPr>
          <w:p w14:paraId="60F43882" w14:textId="77777777" w:rsidR="007D24E2" w:rsidRDefault="007D24E2" w:rsidP="007440AC">
            <w:pPr>
              <w:spacing w:before="0"/>
              <w:jc w:val="center"/>
              <w:rPr>
                <w:sz w:val="18"/>
                <w:szCs w:val="18"/>
              </w:rPr>
            </w:pP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1428B8FB" w14:textId="77777777" w:rsidR="007D24E2" w:rsidRDefault="007D24E2" w:rsidP="007440AC">
            <w:pPr>
              <w:spacing w:before="0"/>
              <w:ind w:firstLine="0"/>
            </w:pPr>
            <w:r>
              <w:rPr>
                <w:rFonts w:ascii="Times New Roman" w:hAnsi="Times New Roman"/>
                <w:sz w:val="18"/>
                <w:szCs w:val="18"/>
              </w:rPr>
              <w:t>значение</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794D4248" w14:textId="77777777" w:rsidR="007D24E2" w:rsidRDefault="007D24E2" w:rsidP="007440AC">
            <w:pPr>
              <w:spacing w:before="0"/>
              <w:ind w:firstLine="0"/>
            </w:pPr>
            <w:r>
              <w:rPr>
                <w:rFonts w:ascii="Times New Roman" w:hAnsi="Times New Roman"/>
                <w:sz w:val="18"/>
                <w:szCs w:val="18"/>
              </w:rPr>
              <w:t>год</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14:paraId="23F4C0D7" w14:textId="77777777" w:rsidR="007D24E2" w:rsidRDefault="007D24E2" w:rsidP="007440AC">
            <w:pPr>
              <w:spacing w:before="0"/>
              <w:ind w:firstLine="0"/>
            </w:pPr>
            <w:r>
              <w:rPr>
                <w:rFonts w:ascii="Times New Roman" w:hAnsi="Times New Roman"/>
                <w:sz w:val="18"/>
                <w:szCs w:val="18"/>
              </w:rPr>
              <w:t>янв.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7F96B52B" w14:textId="77777777" w:rsidR="007D24E2" w:rsidRDefault="007D24E2" w:rsidP="007440AC">
            <w:pPr>
              <w:spacing w:before="0"/>
              <w:ind w:firstLine="0"/>
            </w:pPr>
            <w:r>
              <w:rPr>
                <w:rFonts w:ascii="Times New Roman" w:hAnsi="Times New Roman"/>
                <w:sz w:val="18"/>
                <w:szCs w:val="18"/>
              </w:rPr>
              <w:t>фев.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53B1343F" w14:textId="77777777" w:rsidR="007D24E2" w:rsidRDefault="007D24E2" w:rsidP="007440AC">
            <w:pPr>
              <w:spacing w:before="0"/>
              <w:ind w:firstLine="0"/>
            </w:pPr>
            <w:r>
              <w:rPr>
                <w:rFonts w:ascii="Times New Roman" w:hAnsi="Times New Roman"/>
                <w:sz w:val="18"/>
                <w:szCs w:val="18"/>
              </w:rPr>
              <w:t>март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502E3804" w14:textId="77777777" w:rsidR="007D24E2" w:rsidRDefault="007D24E2" w:rsidP="007440AC">
            <w:pPr>
              <w:spacing w:before="0"/>
              <w:ind w:firstLine="0"/>
            </w:pPr>
            <w:r>
              <w:rPr>
                <w:rFonts w:ascii="Times New Roman" w:hAnsi="Times New Roman"/>
                <w:sz w:val="18"/>
                <w:szCs w:val="18"/>
              </w:rPr>
              <w:t>апр.</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1827D735" w14:textId="77777777" w:rsidR="007D24E2" w:rsidRDefault="007D24E2" w:rsidP="007440AC">
            <w:pPr>
              <w:spacing w:before="0"/>
              <w:ind w:firstLine="0"/>
            </w:pPr>
            <w:r>
              <w:rPr>
                <w:rFonts w:ascii="Times New Roman" w:hAnsi="Times New Roman"/>
                <w:sz w:val="18"/>
                <w:szCs w:val="18"/>
              </w:rPr>
              <w:t>май</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4B77D95B" w14:textId="77777777" w:rsidR="007D24E2" w:rsidRDefault="007D24E2" w:rsidP="007440AC">
            <w:pPr>
              <w:spacing w:before="0"/>
              <w:ind w:firstLine="0"/>
            </w:pPr>
            <w:r>
              <w:rPr>
                <w:rFonts w:ascii="Times New Roman" w:hAnsi="Times New Roman"/>
                <w:sz w:val="18"/>
                <w:szCs w:val="18"/>
              </w:rPr>
              <w:t>июнь</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4FDA4E60" w14:textId="77777777" w:rsidR="007D24E2" w:rsidRDefault="007D24E2" w:rsidP="007440AC">
            <w:pPr>
              <w:spacing w:before="0"/>
              <w:ind w:firstLine="0"/>
            </w:pPr>
            <w:r>
              <w:rPr>
                <w:rFonts w:ascii="Times New Roman" w:hAnsi="Times New Roman"/>
                <w:sz w:val="18"/>
                <w:szCs w:val="18"/>
              </w:rPr>
              <w:t>июль</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04FD9C4F" w14:textId="77777777" w:rsidR="007D24E2" w:rsidRDefault="007D24E2" w:rsidP="007440AC">
            <w:pPr>
              <w:spacing w:before="0"/>
              <w:ind w:firstLine="0"/>
            </w:pPr>
            <w:r>
              <w:rPr>
                <w:rFonts w:ascii="Times New Roman" w:hAnsi="Times New Roman"/>
                <w:sz w:val="18"/>
                <w:szCs w:val="18"/>
              </w:rPr>
              <w:t>авг.</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1062379A" w14:textId="77777777" w:rsidR="007D24E2" w:rsidRDefault="007D24E2" w:rsidP="007440AC">
            <w:pPr>
              <w:spacing w:before="0"/>
              <w:ind w:firstLine="0"/>
            </w:pPr>
            <w:r>
              <w:rPr>
                <w:rFonts w:ascii="Times New Roman" w:hAnsi="Times New Roman"/>
                <w:sz w:val="18"/>
                <w:szCs w:val="18"/>
              </w:rPr>
              <w:t>сен.</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22FBCB90" w14:textId="77777777" w:rsidR="007D24E2" w:rsidRDefault="007D24E2" w:rsidP="007440AC">
            <w:pPr>
              <w:spacing w:before="0"/>
              <w:ind w:firstLine="0"/>
            </w:pPr>
            <w:r>
              <w:rPr>
                <w:rFonts w:ascii="Times New Roman" w:hAnsi="Times New Roman"/>
                <w:sz w:val="18"/>
                <w:szCs w:val="18"/>
              </w:rPr>
              <w:t>окт.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30BD2B21" w14:textId="77777777" w:rsidR="007D24E2" w:rsidRDefault="007D24E2" w:rsidP="007440AC">
            <w:pPr>
              <w:spacing w:before="0"/>
              <w:ind w:firstLine="0"/>
            </w:pPr>
            <w:r>
              <w:rPr>
                <w:rFonts w:ascii="Times New Roman" w:hAnsi="Times New Roman"/>
                <w:sz w:val="18"/>
                <w:szCs w:val="18"/>
              </w:rPr>
              <w:t>ноя.</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642C6654" w14:textId="77777777" w:rsidR="007D24E2" w:rsidRDefault="007D24E2" w:rsidP="007440AC">
            <w:pPr>
              <w:spacing w:before="0"/>
              <w:ind w:firstLine="0"/>
            </w:pPr>
            <w:r>
              <w:rPr>
                <w:rFonts w:ascii="Times New Roman" w:hAnsi="Times New Roman"/>
                <w:sz w:val="18"/>
                <w:szCs w:val="18"/>
              </w:rPr>
              <w:t>дек.</w:t>
            </w:r>
          </w:p>
        </w:tc>
        <w:tc>
          <w:tcPr>
            <w:tcW w:w="1383" w:type="dxa"/>
            <w:vMerge/>
            <w:tcBorders>
              <w:top w:val="single" w:sz="0" w:space="0" w:color="000000"/>
              <w:left w:val="single" w:sz="0" w:space="0" w:color="000000"/>
              <w:bottom w:val="single" w:sz="0" w:space="0" w:color="000000"/>
              <w:right w:val="single" w:sz="0" w:space="0" w:color="000000"/>
            </w:tcBorders>
            <w:shd w:val="clear" w:color="auto" w:fill="FFFFFF"/>
          </w:tcPr>
          <w:p w14:paraId="165EA073" w14:textId="77777777" w:rsidR="007D24E2" w:rsidRDefault="007D24E2" w:rsidP="007440AC">
            <w:pPr>
              <w:spacing w:before="0"/>
              <w:jc w:val="center"/>
              <w:rPr>
                <w:sz w:val="18"/>
                <w:szCs w:val="18"/>
              </w:rPr>
            </w:pPr>
          </w:p>
        </w:tc>
      </w:tr>
      <w:tr w:rsidR="007D24E2" w14:paraId="5FE037CA" w14:textId="77777777" w:rsidTr="007440AC">
        <w:tc>
          <w:tcPr>
            <w:tcW w:w="416" w:type="dxa"/>
            <w:tcBorders>
              <w:top w:val="single" w:sz="0" w:space="0" w:color="000000"/>
              <w:left w:val="single" w:sz="0" w:space="0" w:color="000000"/>
              <w:bottom w:val="single" w:sz="0" w:space="0" w:color="000000"/>
              <w:right w:val="single" w:sz="0" w:space="0" w:color="000000"/>
            </w:tcBorders>
            <w:shd w:val="clear" w:color="auto" w:fill="FFFFFF"/>
          </w:tcPr>
          <w:p w14:paraId="355A2593" w14:textId="77777777" w:rsidR="007D24E2" w:rsidRDefault="007D24E2" w:rsidP="007440AC">
            <w:pPr>
              <w:spacing w:before="0"/>
              <w:jc w:val="center"/>
            </w:pPr>
            <w:r>
              <w:rPr>
                <w:rFonts w:ascii="Times New Roman" w:hAnsi="Times New Roman"/>
                <w:sz w:val="18"/>
                <w:szCs w:val="18"/>
              </w:rPr>
              <w:t>1</w:t>
            </w:r>
          </w:p>
        </w:tc>
        <w:tc>
          <w:tcPr>
            <w:tcW w:w="2457" w:type="dxa"/>
            <w:tcBorders>
              <w:top w:val="single" w:sz="0" w:space="0" w:color="000000"/>
              <w:left w:val="single" w:sz="0" w:space="0" w:color="000000"/>
              <w:bottom w:val="single" w:sz="0" w:space="0" w:color="000000"/>
              <w:right w:val="single" w:sz="0" w:space="0" w:color="000000"/>
            </w:tcBorders>
            <w:shd w:val="clear" w:color="auto" w:fill="FFFFFF"/>
          </w:tcPr>
          <w:p w14:paraId="5E6057A2" w14:textId="77777777" w:rsidR="007D24E2" w:rsidRDefault="007D24E2" w:rsidP="007440AC">
            <w:pPr>
              <w:spacing w:before="0"/>
              <w:jc w:val="center"/>
            </w:pPr>
            <w:r>
              <w:rPr>
                <w:rFonts w:ascii="Times New Roman" w:hAnsi="Times New Roman"/>
                <w:sz w:val="18"/>
                <w:szCs w:val="18"/>
              </w:rPr>
              <w:t>2</w:t>
            </w:r>
          </w:p>
        </w:tc>
        <w:tc>
          <w:tcPr>
            <w:tcW w:w="918" w:type="dxa"/>
            <w:tcBorders>
              <w:top w:val="single" w:sz="0" w:space="0" w:color="000000"/>
              <w:left w:val="single" w:sz="0" w:space="0" w:color="000000"/>
              <w:bottom w:val="single" w:sz="0" w:space="0" w:color="000000"/>
              <w:right w:val="single" w:sz="0" w:space="0" w:color="000000"/>
            </w:tcBorders>
            <w:shd w:val="clear" w:color="auto" w:fill="FFFFFF"/>
          </w:tcPr>
          <w:p w14:paraId="310EDCE3" w14:textId="77777777" w:rsidR="007D24E2" w:rsidRDefault="007D24E2" w:rsidP="007440AC">
            <w:pPr>
              <w:spacing w:before="0"/>
              <w:jc w:val="center"/>
            </w:pPr>
            <w:r>
              <w:rPr>
                <w:rFonts w:ascii="Times New Roman" w:hAnsi="Times New Roman"/>
                <w:sz w:val="18"/>
                <w:szCs w:val="18"/>
              </w:rPr>
              <w:t>3</w:t>
            </w:r>
          </w:p>
        </w:tc>
        <w:tc>
          <w:tcPr>
            <w:tcW w:w="913" w:type="dxa"/>
            <w:tcBorders>
              <w:top w:val="single" w:sz="0" w:space="0" w:color="000000"/>
              <w:left w:val="single" w:sz="0" w:space="0" w:color="000000"/>
              <w:bottom w:val="single" w:sz="0" w:space="0" w:color="000000"/>
              <w:right w:val="single" w:sz="0" w:space="0" w:color="000000"/>
            </w:tcBorders>
            <w:shd w:val="clear" w:color="auto" w:fill="FFFFFF"/>
          </w:tcPr>
          <w:p w14:paraId="223CADAF" w14:textId="77777777" w:rsidR="007D24E2" w:rsidRDefault="007D24E2" w:rsidP="007440AC">
            <w:pPr>
              <w:spacing w:before="0"/>
              <w:jc w:val="center"/>
            </w:pPr>
            <w:r>
              <w:rPr>
                <w:rFonts w:ascii="Times New Roman" w:hAnsi="Times New Roman"/>
                <w:sz w:val="18"/>
                <w:szCs w:val="18"/>
              </w:rPr>
              <w:t>4</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0CDFD56A" w14:textId="77777777" w:rsidR="007D24E2" w:rsidRDefault="007D24E2" w:rsidP="007440AC">
            <w:pPr>
              <w:spacing w:before="0"/>
              <w:jc w:val="center"/>
            </w:pPr>
            <w:r>
              <w:rPr>
                <w:rFonts w:ascii="Times New Roman" w:hAnsi="Times New Roman"/>
                <w:sz w:val="18"/>
                <w:szCs w:val="18"/>
              </w:rPr>
              <w:t>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020AF7E3" w14:textId="77777777" w:rsidR="007D24E2" w:rsidRDefault="007D24E2" w:rsidP="007440AC">
            <w:pPr>
              <w:spacing w:before="0"/>
              <w:jc w:val="center"/>
            </w:pPr>
            <w:r>
              <w:rPr>
                <w:rFonts w:ascii="Times New Roman" w:hAnsi="Times New Roman"/>
                <w:sz w:val="18"/>
                <w:szCs w:val="18"/>
              </w:rPr>
              <w:t>6</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14:paraId="79D471AA" w14:textId="77777777" w:rsidR="007D24E2" w:rsidRDefault="007D24E2" w:rsidP="007440AC">
            <w:pPr>
              <w:spacing w:before="0"/>
              <w:jc w:val="center"/>
            </w:pPr>
            <w:r>
              <w:rPr>
                <w:rFonts w:ascii="Times New Roman" w:hAnsi="Times New Roman"/>
                <w:sz w:val="18"/>
                <w:szCs w:val="18"/>
              </w:rPr>
              <w:t>7</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66197B6C" w14:textId="77777777" w:rsidR="007D24E2" w:rsidRDefault="007D24E2" w:rsidP="007440AC">
            <w:pPr>
              <w:spacing w:before="0"/>
              <w:jc w:val="center"/>
            </w:pPr>
            <w:r>
              <w:rPr>
                <w:rFonts w:ascii="Times New Roman" w:hAnsi="Times New Roman"/>
                <w:sz w:val="18"/>
                <w:szCs w:val="18"/>
              </w:rPr>
              <w:t>8</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7AA0C7F4" w14:textId="77777777" w:rsidR="007D24E2" w:rsidRDefault="007D24E2" w:rsidP="007440AC">
            <w:pPr>
              <w:spacing w:before="0"/>
              <w:jc w:val="center"/>
            </w:pPr>
            <w:r>
              <w:rPr>
                <w:rFonts w:ascii="Times New Roman" w:hAnsi="Times New Roman"/>
                <w:sz w:val="18"/>
                <w:szCs w:val="18"/>
              </w:rPr>
              <w:t>9</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0523E729" w14:textId="77777777" w:rsidR="007D24E2" w:rsidRDefault="007D24E2" w:rsidP="007440AC">
            <w:pPr>
              <w:spacing w:before="0"/>
              <w:ind w:firstLine="0"/>
            </w:pPr>
            <w:r>
              <w:rPr>
                <w:rFonts w:ascii="Times New Roman" w:hAnsi="Times New Roman"/>
                <w:sz w:val="18"/>
                <w:szCs w:val="18"/>
              </w:rPr>
              <w:t>10</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4D67CBC3" w14:textId="77777777" w:rsidR="007D24E2" w:rsidRDefault="007D24E2" w:rsidP="007440AC">
            <w:pPr>
              <w:spacing w:before="0"/>
              <w:ind w:firstLine="0"/>
            </w:pPr>
            <w:r>
              <w:rPr>
                <w:rFonts w:ascii="Times New Roman" w:hAnsi="Times New Roman"/>
                <w:sz w:val="18"/>
                <w:szCs w:val="18"/>
              </w:rPr>
              <w:t>11</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2200D6B4" w14:textId="77777777" w:rsidR="007D24E2" w:rsidRDefault="007D24E2" w:rsidP="007440AC">
            <w:pPr>
              <w:spacing w:before="0"/>
              <w:ind w:firstLine="0"/>
            </w:pPr>
            <w:r>
              <w:rPr>
                <w:rFonts w:ascii="Times New Roman" w:hAnsi="Times New Roman"/>
                <w:sz w:val="18"/>
                <w:szCs w:val="18"/>
              </w:rPr>
              <w:t>12</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15396939" w14:textId="77777777" w:rsidR="007D24E2" w:rsidRDefault="007D24E2" w:rsidP="007440AC">
            <w:pPr>
              <w:spacing w:before="0"/>
              <w:ind w:firstLine="0"/>
            </w:pPr>
            <w:r>
              <w:rPr>
                <w:rFonts w:ascii="Times New Roman" w:hAnsi="Times New Roman"/>
                <w:sz w:val="18"/>
                <w:szCs w:val="18"/>
              </w:rPr>
              <w:t>13</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56865B2A" w14:textId="77777777" w:rsidR="007D24E2" w:rsidRDefault="007D24E2" w:rsidP="007440AC">
            <w:pPr>
              <w:spacing w:before="0"/>
              <w:ind w:firstLine="0"/>
            </w:pPr>
            <w:r>
              <w:rPr>
                <w:rFonts w:ascii="Times New Roman" w:hAnsi="Times New Roman"/>
                <w:sz w:val="18"/>
                <w:szCs w:val="18"/>
              </w:rPr>
              <w:t>14</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7B644195" w14:textId="77777777" w:rsidR="007D24E2" w:rsidRDefault="007D24E2" w:rsidP="007440AC">
            <w:pPr>
              <w:spacing w:before="0"/>
              <w:ind w:firstLine="0"/>
            </w:pPr>
            <w:r>
              <w:rPr>
                <w:rFonts w:ascii="Times New Roman" w:hAnsi="Times New Roman"/>
                <w:sz w:val="18"/>
                <w:szCs w:val="18"/>
              </w:rPr>
              <w:t>15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5034DD79" w14:textId="77777777" w:rsidR="007D24E2" w:rsidRDefault="007D24E2" w:rsidP="007440AC">
            <w:pPr>
              <w:spacing w:before="0"/>
              <w:ind w:firstLine="0"/>
            </w:pPr>
            <w:r>
              <w:rPr>
                <w:rFonts w:ascii="Times New Roman" w:hAnsi="Times New Roman"/>
                <w:sz w:val="18"/>
                <w:szCs w:val="18"/>
              </w:rPr>
              <w:t>16</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17215DFA" w14:textId="77777777" w:rsidR="007D24E2" w:rsidRDefault="007D24E2" w:rsidP="007440AC">
            <w:pPr>
              <w:spacing w:before="0"/>
              <w:ind w:firstLine="0"/>
            </w:pPr>
            <w:r>
              <w:rPr>
                <w:rFonts w:ascii="Times New Roman" w:hAnsi="Times New Roman"/>
                <w:sz w:val="18"/>
                <w:szCs w:val="18"/>
              </w:rPr>
              <w:t>17</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761EEC53" w14:textId="77777777" w:rsidR="007D24E2" w:rsidRDefault="007D24E2" w:rsidP="007440AC">
            <w:pPr>
              <w:spacing w:before="0"/>
              <w:ind w:firstLine="0"/>
            </w:pPr>
            <w:r>
              <w:rPr>
                <w:rFonts w:ascii="Times New Roman" w:hAnsi="Times New Roman"/>
                <w:sz w:val="18"/>
                <w:szCs w:val="18"/>
              </w:rPr>
              <w:t>18</w:t>
            </w:r>
          </w:p>
        </w:tc>
        <w:tc>
          <w:tcPr>
            <w:tcW w:w="1383" w:type="dxa"/>
            <w:tcBorders>
              <w:top w:val="single" w:sz="0" w:space="0" w:color="000000"/>
              <w:left w:val="single" w:sz="0" w:space="0" w:color="000000"/>
              <w:bottom w:val="single" w:sz="0" w:space="0" w:color="000000"/>
              <w:right w:val="single" w:sz="0" w:space="0" w:color="000000"/>
            </w:tcBorders>
            <w:shd w:val="clear" w:color="auto" w:fill="FFFFFF"/>
          </w:tcPr>
          <w:p w14:paraId="1B5D2850" w14:textId="77777777" w:rsidR="007D24E2" w:rsidRDefault="007D24E2" w:rsidP="007440AC">
            <w:pPr>
              <w:spacing w:before="0"/>
              <w:jc w:val="center"/>
            </w:pPr>
            <w:r>
              <w:rPr>
                <w:rFonts w:ascii="Times New Roman" w:hAnsi="Times New Roman"/>
                <w:sz w:val="18"/>
                <w:szCs w:val="18"/>
              </w:rPr>
              <w:t>19</w:t>
            </w:r>
          </w:p>
        </w:tc>
      </w:tr>
      <w:tr w:rsidR="007D24E2" w14:paraId="3CF0DC21" w14:textId="77777777" w:rsidTr="007440AC">
        <w:tc>
          <w:tcPr>
            <w:tcW w:w="416" w:type="dxa"/>
            <w:shd w:val="clear" w:color="auto" w:fill="FFFFFF"/>
          </w:tcPr>
          <w:p w14:paraId="37C91919" w14:textId="77777777" w:rsidR="007D24E2" w:rsidRDefault="007D24E2" w:rsidP="007440AC">
            <w:pPr>
              <w:spacing w:before="0"/>
              <w:jc w:val="center"/>
              <w:rPr>
                <w:sz w:val="18"/>
                <w:szCs w:val="18"/>
              </w:rPr>
            </w:pPr>
          </w:p>
        </w:tc>
        <w:tc>
          <w:tcPr>
            <w:tcW w:w="2457" w:type="dxa"/>
            <w:shd w:val="clear" w:color="auto" w:fill="FFFFFF"/>
          </w:tcPr>
          <w:p w14:paraId="38D4B052" w14:textId="77777777" w:rsidR="007D24E2" w:rsidRDefault="007D24E2" w:rsidP="007440AC">
            <w:pPr>
              <w:spacing w:before="0"/>
              <w:jc w:val="center"/>
              <w:rPr>
                <w:sz w:val="18"/>
                <w:szCs w:val="18"/>
              </w:rPr>
            </w:pPr>
          </w:p>
        </w:tc>
        <w:tc>
          <w:tcPr>
            <w:tcW w:w="918" w:type="dxa"/>
            <w:shd w:val="clear" w:color="auto" w:fill="FFFFFF"/>
          </w:tcPr>
          <w:p w14:paraId="527D0444" w14:textId="77777777" w:rsidR="007D24E2" w:rsidRDefault="007D24E2" w:rsidP="007440AC">
            <w:pPr>
              <w:spacing w:before="0"/>
              <w:jc w:val="center"/>
              <w:rPr>
                <w:sz w:val="18"/>
                <w:szCs w:val="18"/>
              </w:rPr>
            </w:pPr>
          </w:p>
        </w:tc>
        <w:tc>
          <w:tcPr>
            <w:tcW w:w="913" w:type="dxa"/>
            <w:shd w:val="clear" w:color="auto" w:fill="FFFFFF"/>
            <w:vAlign w:val="bottom"/>
          </w:tcPr>
          <w:p w14:paraId="211993AD" w14:textId="77777777" w:rsidR="007D24E2" w:rsidRDefault="007D24E2" w:rsidP="007440AC">
            <w:pPr>
              <w:spacing w:before="0"/>
              <w:jc w:val="left"/>
              <w:rPr>
                <w:sz w:val="16"/>
                <w:szCs w:val="16"/>
              </w:rPr>
            </w:pPr>
          </w:p>
        </w:tc>
        <w:tc>
          <w:tcPr>
            <w:tcW w:w="688" w:type="dxa"/>
            <w:shd w:val="clear" w:color="auto" w:fill="FFFFFF"/>
            <w:vAlign w:val="bottom"/>
          </w:tcPr>
          <w:p w14:paraId="6D4307B2" w14:textId="77777777" w:rsidR="007D24E2" w:rsidRDefault="007D24E2" w:rsidP="007440AC">
            <w:pPr>
              <w:spacing w:before="0"/>
              <w:jc w:val="left"/>
              <w:rPr>
                <w:sz w:val="16"/>
                <w:szCs w:val="16"/>
              </w:rPr>
            </w:pPr>
          </w:p>
        </w:tc>
        <w:tc>
          <w:tcPr>
            <w:tcW w:w="686" w:type="dxa"/>
            <w:shd w:val="clear" w:color="auto" w:fill="FFFFFF"/>
            <w:vAlign w:val="bottom"/>
          </w:tcPr>
          <w:p w14:paraId="3F8B2C2E" w14:textId="77777777" w:rsidR="007D24E2" w:rsidRDefault="007D24E2" w:rsidP="007440AC">
            <w:pPr>
              <w:spacing w:before="0"/>
              <w:jc w:val="left"/>
              <w:rPr>
                <w:sz w:val="16"/>
                <w:szCs w:val="16"/>
              </w:rPr>
            </w:pPr>
          </w:p>
        </w:tc>
        <w:tc>
          <w:tcPr>
            <w:tcW w:w="689" w:type="dxa"/>
            <w:shd w:val="clear" w:color="auto" w:fill="FFFFFF"/>
            <w:vAlign w:val="bottom"/>
          </w:tcPr>
          <w:p w14:paraId="592AA592" w14:textId="77777777" w:rsidR="007D24E2" w:rsidRDefault="007D24E2" w:rsidP="007440AC">
            <w:pPr>
              <w:spacing w:before="0"/>
              <w:jc w:val="left"/>
              <w:rPr>
                <w:sz w:val="16"/>
                <w:szCs w:val="16"/>
              </w:rPr>
            </w:pPr>
          </w:p>
        </w:tc>
        <w:tc>
          <w:tcPr>
            <w:tcW w:w="686" w:type="dxa"/>
            <w:shd w:val="clear" w:color="auto" w:fill="FFFFFF"/>
            <w:vAlign w:val="bottom"/>
          </w:tcPr>
          <w:p w14:paraId="541EA91B" w14:textId="77777777" w:rsidR="007D24E2" w:rsidRDefault="007D24E2" w:rsidP="007440AC">
            <w:pPr>
              <w:spacing w:before="0"/>
              <w:jc w:val="left"/>
              <w:rPr>
                <w:sz w:val="16"/>
                <w:szCs w:val="16"/>
              </w:rPr>
            </w:pPr>
          </w:p>
        </w:tc>
        <w:tc>
          <w:tcPr>
            <w:tcW w:w="686" w:type="dxa"/>
            <w:shd w:val="clear" w:color="auto" w:fill="FFFFFF"/>
            <w:vAlign w:val="bottom"/>
          </w:tcPr>
          <w:p w14:paraId="374A4D32" w14:textId="77777777" w:rsidR="007D24E2" w:rsidRDefault="007D24E2" w:rsidP="007440AC">
            <w:pPr>
              <w:spacing w:before="0"/>
              <w:jc w:val="left"/>
              <w:rPr>
                <w:sz w:val="16"/>
                <w:szCs w:val="16"/>
              </w:rPr>
            </w:pPr>
          </w:p>
        </w:tc>
        <w:tc>
          <w:tcPr>
            <w:tcW w:w="688" w:type="dxa"/>
            <w:shd w:val="clear" w:color="auto" w:fill="FFFFFF"/>
            <w:vAlign w:val="bottom"/>
          </w:tcPr>
          <w:p w14:paraId="38804F95" w14:textId="77777777" w:rsidR="007D24E2" w:rsidRDefault="007D24E2" w:rsidP="007440AC">
            <w:pPr>
              <w:spacing w:before="0"/>
              <w:jc w:val="left"/>
              <w:rPr>
                <w:sz w:val="16"/>
                <w:szCs w:val="16"/>
              </w:rPr>
            </w:pPr>
          </w:p>
        </w:tc>
        <w:tc>
          <w:tcPr>
            <w:tcW w:w="687" w:type="dxa"/>
            <w:shd w:val="clear" w:color="auto" w:fill="FFFFFF"/>
            <w:vAlign w:val="bottom"/>
          </w:tcPr>
          <w:p w14:paraId="2D79C77E" w14:textId="77777777" w:rsidR="007D24E2" w:rsidRDefault="007D24E2" w:rsidP="007440AC">
            <w:pPr>
              <w:spacing w:before="0"/>
              <w:jc w:val="left"/>
              <w:rPr>
                <w:sz w:val="16"/>
                <w:szCs w:val="16"/>
              </w:rPr>
            </w:pPr>
          </w:p>
        </w:tc>
        <w:tc>
          <w:tcPr>
            <w:tcW w:w="688" w:type="dxa"/>
            <w:shd w:val="clear" w:color="auto" w:fill="FFFFFF"/>
            <w:vAlign w:val="bottom"/>
          </w:tcPr>
          <w:p w14:paraId="33E707BD" w14:textId="77777777" w:rsidR="007D24E2" w:rsidRDefault="007D24E2" w:rsidP="007440AC">
            <w:pPr>
              <w:spacing w:before="0"/>
              <w:jc w:val="left"/>
              <w:rPr>
                <w:sz w:val="16"/>
                <w:szCs w:val="16"/>
              </w:rPr>
            </w:pPr>
          </w:p>
        </w:tc>
        <w:tc>
          <w:tcPr>
            <w:tcW w:w="686" w:type="dxa"/>
            <w:shd w:val="clear" w:color="auto" w:fill="FFFFFF"/>
            <w:vAlign w:val="bottom"/>
          </w:tcPr>
          <w:p w14:paraId="4120A4C4" w14:textId="77777777" w:rsidR="007D24E2" w:rsidRDefault="007D24E2" w:rsidP="007440AC">
            <w:pPr>
              <w:spacing w:before="0"/>
              <w:jc w:val="left"/>
              <w:rPr>
                <w:sz w:val="16"/>
                <w:szCs w:val="16"/>
              </w:rPr>
            </w:pPr>
          </w:p>
        </w:tc>
        <w:tc>
          <w:tcPr>
            <w:tcW w:w="688" w:type="dxa"/>
            <w:shd w:val="clear" w:color="auto" w:fill="FFFFFF"/>
            <w:vAlign w:val="bottom"/>
          </w:tcPr>
          <w:p w14:paraId="1C5DDB81" w14:textId="77777777" w:rsidR="007D24E2" w:rsidRDefault="007D24E2" w:rsidP="007440AC">
            <w:pPr>
              <w:spacing w:before="0"/>
              <w:jc w:val="left"/>
              <w:rPr>
                <w:sz w:val="16"/>
                <w:szCs w:val="16"/>
              </w:rPr>
            </w:pPr>
          </w:p>
        </w:tc>
        <w:tc>
          <w:tcPr>
            <w:tcW w:w="687" w:type="dxa"/>
            <w:shd w:val="clear" w:color="auto" w:fill="FFFFFF"/>
            <w:vAlign w:val="bottom"/>
          </w:tcPr>
          <w:p w14:paraId="57BAB7B5" w14:textId="77777777" w:rsidR="007D24E2" w:rsidRDefault="007D24E2" w:rsidP="007440AC">
            <w:pPr>
              <w:spacing w:before="0"/>
              <w:jc w:val="left"/>
              <w:rPr>
                <w:sz w:val="16"/>
                <w:szCs w:val="16"/>
              </w:rPr>
            </w:pPr>
          </w:p>
        </w:tc>
        <w:tc>
          <w:tcPr>
            <w:tcW w:w="686" w:type="dxa"/>
            <w:shd w:val="clear" w:color="auto" w:fill="FFFFFF"/>
            <w:vAlign w:val="bottom"/>
          </w:tcPr>
          <w:p w14:paraId="31267E69" w14:textId="77777777" w:rsidR="007D24E2" w:rsidRDefault="007D24E2" w:rsidP="007440AC">
            <w:pPr>
              <w:spacing w:before="0"/>
              <w:jc w:val="left"/>
              <w:rPr>
                <w:sz w:val="16"/>
                <w:szCs w:val="16"/>
              </w:rPr>
            </w:pPr>
          </w:p>
        </w:tc>
        <w:tc>
          <w:tcPr>
            <w:tcW w:w="688" w:type="dxa"/>
            <w:shd w:val="clear" w:color="auto" w:fill="FFFFFF"/>
            <w:vAlign w:val="bottom"/>
          </w:tcPr>
          <w:p w14:paraId="2CCC4BF3" w14:textId="77777777" w:rsidR="007D24E2" w:rsidRDefault="007D24E2" w:rsidP="007440AC">
            <w:pPr>
              <w:spacing w:before="0"/>
              <w:jc w:val="left"/>
              <w:rPr>
                <w:sz w:val="16"/>
                <w:szCs w:val="16"/>
              </w:rPr>
            </w:pPr>
          </w:p>
        </w:tc>
        <w:tc>
          <w:tcPr>
            <w:tcW w:w="687" w:type="dxa"/>
            <w:shd w:val="clear" w:color="auto" w:fill="FFFFFF"/>
            <w:vAlign w:val="bottom"/>
          </w:tcPr>
          <w:p w14:paraId="348A7FE5" w14:textId="77777777" w:rsidR="007D24E2" w:rsidRDefault="007D24E2" w:rsidP="007440AC">
            <w:pPr>
              <w:spacing w:before="0"/>
              <w:jc w:val="left"/>
              <w:rPr>
                <w:sz w:val="16"/>
                <w:szCs w:val="16"/>
              </w:rPr>
            </w:pPr>
          </w:p>
        </w:tc>
        <w:tc>
          <w:tcPr>
            <w:tcW w:w="1383" w:type="dxa"/>
            <w:shd w:val="clear" w:color="auto" w:fill="FFFFFF"/>
            <w:vAlign w:val="bottom"/>
          </w:tcPr>
          <w:p w14:paraId="40594D22" w14:textId="77777777" w:rsidR="007D24E2" w:rsidRDefault="007D24E2" w:rsidP="007440AC">
            <w:pPr>
              <w:spacing w:before="0"/>
              <w:jc w:val="left"/>
              <w:rPr>
                <w:sz w:val="16"/>
                <w:szCs w:val="16"/>
              </w:rPr>
            </w:pPr>
          </w:p>
        </w:tc>
      </w:tr>
    </w:tbl>
    <w:p w14:paraId="7F39C277" w14:textId="77777777" w:rsidR="007D24E2" w:rsidRDefault="007D24E2" w:rsidP="007D24E2"/>
    <w:p w14:paraId="65E63F52" w14:textId="77777777" w:rsidR="007D24E2" w:rsidRDefault="007D24E2" w:rsidP="007D24E2">
      <w:pPr>
        <w:pStyle w:val="ad"/>
        <w:kinsoku w:val="0"/>
        <w:overflowPunct w:val="0"/>
        <w:spacing w:before="6"/>
        <w:rPr>
          <w:sz w:val="20"/>
          <w:szCs w:val="20"/>
        </w:rPr>
      </w:pPr>
    </w:p>
    <w:p w14:paraId="4D1822CD" w14:textId="77777777" w:rsidR="007D24E2" w:rsidRDefault="007D24E2" w:rsidP="007D24E2">
      <w:pPr>
        <w:pStyle w:val="ad"/>
        <w:kinsoku w:val="0"/>
        <w:overflowPunct w:val="0"/>
        <w:rPr>
          <w:sz w:val="20"/>
          <w:szCs w:val="20"/>
        </w:rPr>
      </w:pPr>
    </w:p>
    <w:p w14:paraId="31FBEF89" w14:textId="77777777" w:rsidR="007D24E2" w:rsidRDefault="00BA2D76" w:rsidP="007D24E2">
      <w:pPr>
        <w:pStyle w:val="1"/>
        <w:kinsoku w:val="0"/>
        <w:overflowPunct w:val="0"/>
        <w:spacing w:before="76"/>
        <w:jc w:val="center"/>
        <w:rPr>
          <w:color w:val="auto"/>
        </w:rPr>
      </w:pPr>
      <w:r w:rsidRPr="00BA2D76">
        <w:rPr>
          <w:color w:val="auto"/>
        </w:rPr>
        <w:t>3</w:t>
      </w:r>
      <w:r w:rsidR="007D24E2">
        <w:rPr>
          <w:color w:val="auto"/>
        </w:rPr>
        <w:t>.</w:t>
      </w:r>
      <w:r w:rsidR="007D24E2">
        <w:rPr>
          <w:color w:val="auto"/>
          <w:spacing w:val="-3"/>
        </w:rPr>
        <w:t xml:space="preserve"> </w:t>
      </w:r>
      <w:r w:rsidR="007D24E2">
        <w:rPr>
          <w:color w:val="auto"/>
        </w:rPr>
        <w:t>Помесячный план достижения показателей муниципальной</w:t>
      </w:r>
      <w:r w:rsidR="007D24E2">
        <w:rPr>
          <w:color w:val="auto"/>
          <w:spacing w:val="-3"/>
        </w:rPr>
        <w:t xml:space="preserve"> </w:t>
      </w:r>
      <w:r w:rsidR="007D24E2">
        <w:rPr>
          <w:color w:val="auto"/>
        </w:rPr>
        <w:t>программы</w:t>
      </w:r>
      <w:r w:rsidR="007D24E2">
        <w:rPr>
          <w:color w:val="auto"/>
          <w:spacing w:val="2"/>
        </w:rPr>
        <w:t xml:space="preserve"> </w:t>
      </w:r>
      <w:r w:rsidR="007D24E2">
        <w:rPr>
          <w:color w:val="auto"/>
        </w:rPr>
        <w:t>в</w:t>
      </w:r>
      <w:r w:rsidR="007D24E2">
        <w:rPr>
          <w:color w:val="auto"/>
          <w:spacing w:val="-4"/>
        </w:rPr>
        <w:t xml:space="preserve"> </w:t>
      </w:r>
      <w:r w:rsidR="007D24E2">
        <w:rPr>
          <w:color w:val="auto"/>
        </w:rPr>
        <w:t>2026</w:t>
      </w:r>
      <w:r w:rsidR="007D24E2">
        <w:rPr>
          <w:color w:val="auto"/>
          <w:spacing w:val="-3"/>
        </w:rPr>
        <w:t xml:space="preserve"> </w:t>
      </w:r>
      <w:r w:rsidR="007D24E2">
        <w:rPr>
          <w:color w:val="auto"/>
        </w:rPr>
        <w:t>году</w:t>
      </w:r>
    </w:p>
    <w:p w14:paraId="2921252D" w14:textId="77777777" w:rsidR="007D24E2" w:rsidRDefault="007D24E2" w:rsidP="007D24E2">
      <w:pPr>
        <w:pStyle w:val="ad"/>
        <w:kinsoku w:val="0"/>
        <w:overflowPunct w:val="0"/>
        <w:spacing w:before="6"/>
        <w:rPr>
          <w:sz w:val="20"/>
          <w:szCs w:val="20"/>
        </w:rPr>
      </w:pPr>
    </w:p>
    <w:tbl>
      <w:tblPr>
        <w:tblW w:w="15579" w:type="dxa"/>
        <w:tblInd w:w="110" w:type="dxa"/>
        <w:tblLayout w:type="fixed"/>
        <w:tblCellMar>
          <w:left w:w="0" w:type="dxa"/>
          <w:right w:w="0" w:type="dxa"/>
        </w:tblCellMar>
        <w:tblLook w:val="04A0" w:firstRow="1" w:lastRow="0" w:firstColumn="1" w:lastColumn="0" w:noHBand="0" w:noVBand="1"/>
      </w:tblPr>
      <w:tblGrid>
        <w:gridCol w:w="569"/>
        <w:gridCol w:w="3418"/>
        <w:gridCol w:w="1635"/>
        <w:gridCol w:w="1634"/>
        <w:gridCol w:w="622"/>
        <w:gridCol w:w="773"/>
        <w:gridCol w:w="582"/>
        <w:gridCol w:w="618"/>
        <w:gridCol w:w="618"/>
        <w:gridCol w:w="532"/>
        <w:gridCol w:w="704"/>
        <w:gridCol w:w="561"/>
        <w:gridCol w:w="650"/>
        <w:gridCol w:w="604"/>
        <w:gridCol w:w="996"/>
        <w:gridCol w:w="1063"/>
      </w:tblGrid>
      <w:tr w:rsidR="007D24E2" w14:paraId="3A166A29" w14:textId="77777777" w:rsidTr="007440AC">
        <w:trPr>
          <w:trHeight w:val="443"/>
        </w:trPr>
        <w:tc>
          <w:tcPr>
            <w:tcW w:w="569" w:type="dxa"/>
            <w:vMerge w:val="restart"/>
            <w:tcBorders>
              <w:top w:val="single" w:sz="4" w:space="0" w:color="000000"/>
              <w:left w:val="single" w:sz="4" w:space="0" w:color="000000"/>
              <w:bottom w:val="single" w:sz="4" w:space="0" w:color="000000"/>
              <w:right w:val="single" w:sz="4" w:space="0" w:color="000000"/>
            </w:tcBorders>
          </w:tcPr>
          <w:p w14:paraId="779BF0FB" w14:textId="77777777" w:rsidR="007D24E2" w:rsidRDefault="007D24E2" w:rsidP="007440AC">
            <w:pPr>
              <w:pStyle w:val="TableParagraph"/>
              <w:kinsoku w:val="0"/>
              <w:overflowPunct w:val="0"/>
              <w:rPr>
                <w:sz w:val="18"/>
                <w:szCs w:val="18"/>
              </w:rPr>
            </w:pPr>
          </w:p>
          <w:p w14:paraId="3478D1E2" w14:textId="77777777" w:rsidR="007D24E2" w:rsidRDefault="007D24E2" w:rsidP="007440AC">
            <w:pPr>
              <w:pStyle w:val="TableParagraph"/>
              <w:kinsoku w:val="0"/>
              <w:overflowPunct w:val="0"/>
              <w:spacing w:before="128"/>
              <w:ind w:left="174" w:right="149" w:firstLine="31"/>
              <w:rPr>
                <w:sz w:val="16"/>
                <w:szCs w:val="16"/>
              </w:rPr>
            </w:pPr>
            <w:r>
              <w:rPr>
                <w:sz w:val="16"/>
                <w:szCs w:val="16"/>
              </w:rPr>
              <w:t>№</w:t>
            </w:r>
            <w:r>
              <w:rPr>
                <w:spacing w:val="-37"/>
                <w:sz w:val="16"/>
                <w:szCs w:val="16"/>
              </w:rPr>
              <w:t xml:space="preserve"> </w:t>
            </w:r>
            <w:r>
              <w:rPr>
                <w:sz w:val="16"/>
                <w:szCs w:val="16"/>
              </w:rPr>
              <w:t>п/п</w:t>
            </w:r>
          </w:p>
        </w:tc>
        <w:tc>
          <w:tcPr>
            <w:tcW w:w="3418" w:type="dxa"/>
            <w:vMerge w:val="restart"/>
            <w:tcBorders>
              <w:top w:val="single" w:sz="4" w:space="0" w:color="000000"/>
              <w:left w:val="single" w:sz="4" w:space="0" w:color="000000"/>
              <w:bottom w:val="single" w:sz="4" w:space="0" w:color="000000"/>
              <w:right w:val="single" w:sz="4" w:space="0" w:color="000000"/>
            </w:tcBorders>
          </w:tcPr>
          <w:p w14:paraId="1A1898F4" w14:textId="77777777" w:rsidR="007D24E2" w:rsidRDefault="007D24E2" w:rsidP="007440AC">
            <w:pPr>
              <w:pStyle w:val="TableParagraph"/>
              <w:kinsoku w:val="0"/>
              <w:overflowPunct w:val="0"/>
              <w:ind w:right="372"/>
              <w:rPr>
                <w:sz w:val="16"/>
                <w:szCs w:val="16"/>
              </w:rPr>
            </w:pPr>
          </w:p>
          <w:p w14:paraId="3CB097EA" w14:textId="77777777" w:rsidR="007D24E2" w:rsidRDefault="007D24E2" w:rsidP="007440AC">
            <w:pPr>
              <w:pStyle w:val="TableParagraph"/>
              <w:kinsoku w:val="0"/>
              <w:overflowPunct w:val="0"/>
              <w:spacing w:before="106"/>
              <w:ind w:left="378" w:right="372" w:firstLine="34"/>
              <w:jc w:val="center"/>
              <w:rPr>
                <w:sz w:val="16"/>
                <w:szCs w:val="16"/>
              </w:rPr>
            </w:pPr>
            <w:r>
              <w:rPr>
                <w:sz w:val="16"/>
                <w:szCs w:val="16"/>
              </w:rPr>
              <w:t>Цели/показатели</w:t>
            </w:r>
          </w:p>
          <w:p w14:paraId="5DC0CC97" w14:textId="77777777" w:rsidR="007D24E2" w:rsidRDefault="007D24E2" w:rsidP="007440AC">
            <w:pPr>
              <w:pStyle w:val="TableParagraph"/>
              <w:kinsoku w:val="0"/>
              <w:overflowPunct w:val="0"/>
              <w:spacing w:before="106"/>
              <w:ind w:left="378" w:right="372" w:firstLine="34"/>
              <w:jc w:val="center"/>
              <w:rPr>
                <w:sz w:val="16"/>
                <w:szCs w:val="16"/>
              </w:rPr>
            </w:pPr>
            <w:r>
              <w:rPr>
                <w:sz w:val="16"/>
                <w:szCs w:val="16"/>
              </w:rPr>
              <w:t>муниципальной программы</w:t>
            </w:r>
          </w:p>
        </w:tc>
        <w:tc>
          <w:tcPr>
            <w:tcW w:w="1635" w:type="dxa"/>
            <w:vMerge w:val="restart"/>
            <w:tcBorders>
              <w:top w:val="single" w:sz="4" w:space="0" w:color="000000"/>
              <w:left w:val="single" w:sz="4" w:space="0" w:color="000000"/>
              <w:bottom w:val="single" w:sz="4" w:space="0" w:color="000000"/>
              <w:right w:val="single" w:sz="4" w:space="0" w:color="000000"/>
            </w:tcBorders>
          </w:tcPr>
          <w:p w14:paraId="48759BDD" w14:textId="77777777" w:rsidR="007D24E2" w:rsidRDefault="007D24E2" w:rsidP="007440AC">
            <w:pPr>
              <w:pStyle w:val="TableParagraph"/>
              <w:kinsoku w:val="0"/>
              <w:overflowPunct w:val="0"/>
              <w:spacing w:before="2"/>
              <w:rPr>
                <w:sz w:val="21"/>
                <w:szCs w:val="21"/>
              </w:rPr>
            </w:pPr>
          </w:p>
          <w:p w14:paraId="62E95369" w14:textId="77777777" w:rsidR="007D24E2" w:rsidRDefault="007D24E2" w:rsidP="007440AC">
            <w:pPr>
              <w:pStyle w:val="TableParagraph"/>
              <w:kinsoku w:val="0"/>
              <w:overflowPunct w:val="0"/>
              <w:ind w:left="378" w:right="372"/>
              <w:jc w:val="center"/>
              <w:rPr>
                <w:sz w:val="16"/>
                <w:szCs w:val="16"/>
              </w:rPr>
            </w:pPr>
            <w:r>
              <w:rPr>
                <w:sz w:val="16"/>
                <w:szCs w:val="16"/>
              </w:rPr>
              <w:t>Уровень показателя</w:t>
            </w:r>
          </w:p>
        </w:tc>
        <w:tc>
          <w:tcPr>
            <w:tcW w:w="1634" w:type="dxa"/>
            <w:vMerge w:val="restart"/>
            <w:tcBorders>
              <w:top w:val="single" w:sz="4" w:space="0" w:color="000000"/>
              <w:left w:val="single" w:sz="4" w:space="0" w:color="000000"/>
              <w:bottom w:val="single" w:sz="4" w:space="0" w:color="000000"/>
              <w:right w:val="single" w:sz="4" w:space="0" w:color="000000"/>
            </w:tcBorders>
          </w:tcPr>
          <w:p w14:paraId="2C31D317" w14:textId="77777777" w:rsidR="007D24E2" w:rsidRDefault="007D24E2" w:rsidP="007440AC">
            <w:pPr>
              <w:pStyle w:val="TableParagraph"/>
              <w:kinsoku w:val="0"/>
              <w:overflowPunct w:val="0"/>
              <w:rPr>
                <w:sz w:val="18"/>
                <w:szCs w:val="18"/>
              </w:rPr>
            </w:pPr>
          </w:p>
          <w:p w14:paraId="0E7BDB12" w14:textId="77777777" w:rsidR="007D24E2" w:rsidRDefault="007D24E2" w:rsidP="007440AC">
            <w:pPr>
              <w:pStyle w:val="TableParagraph"/>
              <w:kinsoku w:val="0"/>
              <w:overflowPunct w:val="0"/>
              <w:spacing w:before="128"/>
              <w:ind w:left="441" w:right="113" w:hanging="300"/>
              <w:rPr>
                <w:sz w:val="16"/>
                <w:szCs w:val="16"/>
              </w:rPr>
            </w:pPr>
            <w:r>
              <w:rPr>
                <w:sz w:val="16"/>
                <w:szCs w:val="16"/>
              </w:rPr>
              <w:t>Единица измерения</w:t>
            </w:r>
            <w:r>
              <w:rPr>
                <w:spacing w:val="-37"/>
                <w:sz w:val="16"/>
                <w:szCs w:val="16"/>
              </w:rPr>
              <w:t xml:space="preserve"> </w:t>
            </w:r>
            <w:r>
              <w:rPr>
                <w:sz w:val="16"/>
                <w:szCs w:val="16"/>
              </w:rPr>
              <w:t>(по</w:t>
            </w:r>
            <w:r>
              <w:rPr>
                <w:spacing w:val="-2"/>
                <w:sz w:val="16"/>
                <w:szCs w:val="16"/>
              </w:rPr>
              <w:t xml:space="preserve"> </w:t>
            </w:r>
            <w:r>
              <w:rPr>
                <w:sz w:val="16"/>
                <w:szCs w:val="16"/>
              </w:rPr>
              <w:t>ОКЕИ)</w:t>
            </w:r>
          </w:p>
        </w:tc>
        <w:tc>
          <w:tcPr>
            <w:tcW w:w="7260" w:type="dxa"/>
            <w:gridSpan w:val="11"/>
            <w:tcBorders>
              <w:top w:val="single" w:sz="4" w:space="0" w:color="000000"/>
              <w:left w:val="single" w:sz="4" w:space="0" w:color="000000"/>
              <w:bottom w:val="single" w:sz="4" w:space="0" w:color="000000"/>
              <w:right w:val="single" w:sz="4" w:space="0" w:color="000000"/>
            </w:tcBorders>
          </w:tcPr>
          <w:p w14:paraId="4090007B" w14:textId="77777777" w:rsidR="007D24E2" w:rsidRDefault="007D24E2" w:rsidP="007440AC">
            <w:pPr>
              <w:pStyle w:val="TableParagraph"/>
              <w:kinsoku w:val="0"/>
              <w:overflowPunct w:val="0"/>
              <w:spacing w:before="126"/>
              <w:ind w:left="374"/>
              <w:jc w:val="center"/>
              <w:rPr>
                <w:sz w:val="16"/>
                <w:szCs w:val="16"/>
              </w:rPr>
            </w:pPr>
            <w:r>
              <w:rPr>
                <w:sz w:val="16"/>
                <w:szCs w:val="16"/>
              </w:rPr>
              <w:t>Значение</w:t>
            </w:r>
            <w:r>
              <w:rPr>
                <w:spacing w:val="-5"/>
                <w:sz w:val="16"/>
                <w:szCs w:val="16"/>
              </w:rPr>
              <w:t xml:space="preserve"> </w:t>
            </w:r>
            <w:r>
              <w:rPr>
                <w:sz w:val="16"/>
                <w:szCs w:val="16"/>
              </w:rPr>
              <w:t>показателя</w:t>
            </w:r>
            <w:r>
              <w:rPr>
                <w:spacing w:val="-2"/>
                <w:sz w:val="16"/>
                <w:szCs w:val="16"/>
              </w:rPr>
              <w:t xml:space="preserve"> </w:t>
            </w:r>
            <w:r>
              <w:rPr>
                <w:sz w:val="16"/>
                <w:szCs w:val="16"/>
              </w:rPr>
              <w:t>по</w:t>
            </w:r>
            <w:r>
              <w:rPr>
                <w:spacing w:val="-2"/>
                <w:sz w:val="16"/>
                <w:szCs w:val="16"/>
              </w:rPr>
              <w:t xml:space="preserve"> </w:t>
            </w:r>
            <w:r>
              <w:rPr>
                <w:sz w:val="16"/>
                <w:szCs w:val="16"/>
              </w:rPr>
              <w:t>месяцам</w:t>
            </w:r>
          </w:p>
        </w:tc>
        <w:tc>
          <w:tcPr>
            <w:tcW w:w="1063" w:type="dxa"/>
            <w:vMerge w:val="restart"/>
            <w:tcBorders>
              <w:top w:val="single" w:sz="4" w:space="0" w:color="000000"/>
              <w:left w:val="single" w:sz="4" w:space="0" w:color="000000"/>
              <w:bottom w:val="single" w:sz="4" w:space="0" w:color="000000"/>
              <w:right w:val="single" w:sz="4" w:space="0" w:color="000000"/>
            </w:tcBorders>
          </w:tcPr>
          <w:p w14:paraId="6F6F3856" w14:textId="77777777" w:rsidR="007D24E2" w:rsidRDefault="007D24E2" w:rsidP="007440AC">
            <w:pPr>
              <w:pStyle w:val="TableParagraph"/>
              <w:kinsoku w:val="0"/>
              <w:overflowPunct w:val="0"/>
              <w:rPr>
                <w:sz w:val="18"/>
                <w:szCs w:val="18"/>
              </w:rPr>
            </w:pPr>
          </w:p>
          <w:p w14:paraId="18D12A4A" w14:textId="77777777" w:rsidR="007D24E2" w:rsidRDefault="007D24E2" w:rsidP="007440AC">
            <w:pPr>
              <w:pStyle w:val="TableParagraph"/>
              <w:kinsoku w:val="0"/>
              <w:overflowPunct w:val="0"/>
              <w:spacing w:before="128"/>
              <w:ind w:left="744" w:right="99" w:hanging="620"/>
              <w:rPr>
                <w:vertAlign w:val="superscript"/>
              </w:rPr>
            </w:pPr>
            <w:r>
              <w:rPr>
                <w:vertAlign w:val="superscript"/>
              </w:rPr>
              <w:t xml:space="preserve">На конец </w:t>
            </w:r>
          </w:p>
          <w:p w14:paraId="2B5013DA" w14:textId="77777777" w:rsidR="007D24E2" w:rsidRDefault="007D24E2" w:rsidP="007440AC">
            <w:pPr>
              <w:pStyle w:val="TableParagraph"/>
              <w:kinsoku w:val="0"/>
              <w:overflowPunct w:val="0"/>
              <w:spacing w:before="128"/>
              <w:ind w:left="744" w:right="99" w:hanging="620"/>
              <w:rPr>
                <w:vertAlign w:val="superscript"/>
              </w:rPr>
            </w:pPr>
            <w:r>
              <w:rPr>
                <w:vertAlign w:val="superscript"/>
              </w:rPr>
              <w:t>2026 года</w:t>
            </w:r>
          </w:p>
        </w:tc>
      </w:tr>
      <w:tr w:rsidR="007D24E2" w14:paraId="3E43D7D6" w14:textId="77777777" w:rsidTr="007440AC">
        <w:trPr>
          <w:trHeight w:val="415"/>
        </w:trPr>
        <w:tc>
          <w:tcPr>
            <w:tcW w:w="569" w:type="dxa"/>
            <w:vMerge/>
            <w:tcBorders>
              <w:top w:val="nil"/>
              <w:left w:val="single" w:sz="4" w:space="0" w:color="000000"/>
              <w:bottom w:val="single" w:sz="4" w:space="0" w:color="000000"/>
              <w:right w:val="single" w:sz="4" w:space="0" w:color="000000"/>
            </w:tcBorders>
          </w:tcPr>
          <w:p w14:paraId="08F38A2E" w14:textId="77777777" w:rsidR="007D24E2" w:rsidRDefault="007D24E2" w:rsidP="007440AC">
            <w:pPr>
              <w:pStyle w:val="ad"/>
              <w:kinsoku w:val="0"/>
              <w:overflowPunct w:val="0"/>
              <w:spacing w:before="6"/>
              <w:rPr>
                <w:sz w:val="2"/>
                <w:szCs w:val="2"/>
              </w:rPr>
            </w:pPr>
          </w:p>
        </w:tc>
        <w:tc>
          <w:tcPr>
            <w:tcW w:w="3418" w:type="dxa"/>
            <w:vMerge/>
            <w:tcBorders>
              <w:top w:val="nil"/>
              <w:left w:val="single" w:sz="4" w:space="0" w:color="000000"/>
              <w:bottom w:val="single" w:sz="4" w:space="0" w:color="000000"/>
              <w:right w:val="single" w:sz="4" w:space="0" w:color="000000"/>
            </w:tcBorders>
          </w:tcPr>
          <w:p w14:paraId="0208ADAE" w14:textId="77777777" w:rsidR="007D24E2" w:rsidRDefault="007D24E2" w:rsidP="007440AC">
            <w:pPr>
              <w:pStyle w:val="ad"/>
              <w:kinsoku w:val="0"/>
              <w:overflowPunct w:val="0"/>
              <w:spacing w:before="6"/>
              <w:rPr>
                <w:sz w:val="2"/>
                <w:szCs w:val="2"/>
              </w:rPr>
            </w:pPr>
          </w:p>
        </w:tc>
        <w:tc>
          <w:tcPr>
            <w:tcW w:w="1635" w:type="dxa"/>
            <w:vMerge/>
            <w:tcBorders>
              <w:top w:val="nil"/>
              <w:left w:val="single" w:sz="4" w:space="0" w:color="000000"/>
              <w:bottom w:val="single" w:sz="4" w:space="0" w:color="000000"/>
              <w:right w:val="single" w:sz="4" w:space="0" w:color="000000"/>
            </w:tcBorders>
          </w:tcPr>
          <w:p w14:paraId="21FB8AB5" w14:textId="77777777" w:rsidR="007D24E2" w:rsidRDefault="007D24E2" w:rsidP="007440AC">
            <w:pPr>
              <w:pStyle w:val="ad"/>
              <w:kinsoku w:val="0"/>
              <w:overflowPunct w:val="0"/>
              <w:spacing w:before="6"/>
              <w:rPr>
                <w:sz w:val="2"/>
                <w:szCs w:val="2"/>
              </w:rPr>
            </w:pPr>
          </w:p>
        </w:tc>
        <w:tc>
          <w:tcPr>
            <w:tcW w:w="1634" w:type="dxa"/>
            <w:vMerge/>
            <w:tcBorders>
              <w:top w:val="nil"/>
              <w:left w:val="single" w:sz="4" w:space="0" w:color="000000"/>
              <w:bottom w:val="single" w:sz="4" w:space="0" w:color="000000"/>
              <w:right w:val="single" w:sz="4" w:space="0" w:color="000000"/>
            </w:tcBorders>
          </w:tcPr>
          <w:p w14:paraId="4A0518D3" w14:textId="77777777" w:rsidR="007D24E2" w:rsidRDefault="007D24E2" w:rsidP="007440AC">
            <w:pPr>
              <w:pStyle w:val="ad"/>
              <w:kinsoku w:val="0"/>
              <w:overflowPunct w:val="0"/>
              <w:spacing w:before="6"/>
              <w:rPr>
                <w:sz w:val="2"/>
                <w:szCs w:val="2"/>
              </w:rPr>
            </w:pPr>
          </w:p>
        </w:tc>
        <w:tc>
          <w:tcPr>
            <w:tcW w:w="622" w:type="dxa"/>
            <w:tcBorders>
              <w:top w:val="single" w:sz="4" w:space="0" w:color="000000"/>
              <w:left w:val="single" w:sz="4" w:space="0" w:color="000000"/>
              <w:bottom w:val="single" w:sz="4" w:space="0" w:color="000000"/>
              <w:right w:val="single" w:sz="4" w:space="0" w:color="000000"/>
            </w:tcBorders>
          </w:tcPr>
          <w:p w14:paraId="409623AE" w14:textId="77777777" w:rsidR="007D24E2" w:rsidRDefault="007D24E2" w:rsidP="007440AC">
            <w:pPr>
              <w:spacing w:before="0"/>
              <w:ind w:firstLine="0"/>
              <w:rPr>
                <w:sz w:val="10"/>
                <w:szCs w:val="10"/>
              </w:rPr>
            </w:pPr>
            <w:r>
              <w:rPr>
                <w:rFonts w:ascii="Times New Roman" w:hAnsi="Times New Roman"/>
                <w:sz w:val="18"/>
                <w:szCs w:val="18"/>
              </w:rPr>
              <w:t>янв.</w:t>
            </w:r>
          </w:p>
        </w:tc>
        <w:tc>
          <w:tcPr>
            <w:tcW w:w="773" w:type="dxa"/>
            <w:tcBorders>
              <w:top w:val="single" w:sz="4" w:space="0" w:color="000000"/>
              <w:left w:val="single" w:sz="4" w:space="0" w:color="000000"/>
              <w:bottom w:val="single" w:sz="4" w:space="0" w:color="000000"/>
              <w:right w:val="single" w:sz="4" w:space="0" w:color="000000"/>
            </w:tcBorders>
          </w:tcPr>
          <w:p w14:paraId="5AE3998F" w14:textId="77777777" w:rsidR="007D24E2" w:rsidRDefault="007D24E2" w:rsidP="007440AC">
            <w:pPr>
              <w:spacing w:before="0"/>
              <w:ind w:firstLine="0"/>
              <w:rPr>
                <w:sz w:val="16"/>
                <w:szCs w:val="16"/>
              </w:rPr>
            </w:pPr>
            <w:r>
              <w:rPr>
                <w:rFonts w:ascii="Times New Roman" w:hAnsi="Times New Roman"/>
                <w:sz w:val="18"/>
                <w:szCs w:val="18"/>
              </w:rPr>
              <w:t>фев.</w:t>
            </w:r>
          </w:p>
        </w:tc>
        <w:tc>
          <w:tcPr>
            <w:tcW w:w="582" w:type="dxa"/>
            <w:tcBorders>
              <w:top w:val="single" w:sz="4" w:space="0" w:color="000000"/>
              <w:left w:val="single" w:sz="4" w:space="0" w:color="000000"/>
              <w:bottom w:val="single" w:sz="4" w:space="0" w:color="000000"/>
              <w:right w:val="single" w:sz="4" w:space="0" w:color="000000"/>
            </w:tcBorders>
          </w:tcPr>
          <w:p w14:paraId="6886EA7F" w14:textId="77777777" w:rsidR="007D24E2" w:rsidRDefault="007D24E2" w:rsidP="007440AC">
            <w:pPr>
              <w:spacing w:before="0"/>
              <w:ind w:firstLine="0"/>
              <w:rPr>
                <w:sz w:val="16"/>
                <w:szCs w:val="16"/>
              </w:rPr>
            </w:pPr>
            <w:r>
              <w:rPr>
                <w:rFonts w:ascii="Times New Roman" w:hAnsi="Times New Roman"/>
                <w:sz w:val="18"/>
                <w:szCs w:val="18"/>
              </w:rPr>
              <w:t>март</w:t>
            </w:r>
          </w:p>
        </w:tc>
        <w:tc>
          <w:tcPr>
            <w:tcW w:w="618" w:type="dxa"/>
            <w:tcBorders>
              <w:top w:val="single" w:sz="4" w:space="0" w:color="000000"/>
              <w:left w:val="single" w:sz="4" w:space="0" w:color="000000"/>
              <w:bottom w:val="single" w:sz="4" w:space="0" w:color="000000"/>
              <w:right w:val="single" w:sz="4" w:space="0" w:color="000000"/>
            </w:tcBorders>
          </w:tcPr>
          <w:p w14:paraId="1ADF0B64" w14:textId="77777777" w:rsidR="007D24E2" w:rsidRDefault="007D24E2" w:rsidP="007440AC">
            <w:pPr>
              <w:spacing w:before="0"/>
              <w:ind w:firstLine="0"/>
              <w:rPr>
                <w:sz w:val="16"/>
                <w:szCs w:val="16"/>
              </w:rPr>
            </w:pPr>
            <w:r>
              <w:rPr>
                <w:rFonts w:ascii="Times New Roman" w:hAnsi="Times New Roman"/>
                <w:sz w:val="18"/>
                <w:szCs w:val="18"/>
              </w:rPr>
              <w:t>апр.</w:t>
            </w:r>
          </w:p>
        </w:tc>
        <w:tc>
          <w:tcPr>
            <w:tcW w:w="618" w:type="dxa"/>
            <w:tcBorders>
              <w:top w:val="single" w:sz="4" w:space="0" w:color="000000"/>
              <w:left w:val="single" w:sz="4" w:space="0" w:color="000000"/>
              <w:bottom w:val="single" w:sz="4" w:space="0" w:color="000000"/>
              <w:right w:val="single" w:sz="4" w:space="0" w:color="000000"/>
            </w:tcBorders>
          </w:tcPr>
          <w:p w14:paraId="79C4BB77" w14:textId="77777777" w:rsidR="007D24E2" w:rsidRDefault="007D24E2" w:rsidP="007440AC">
            <w:pPr>
              <w:spacing w:before="0"/>
              <w:ind w:firstLine="0"/>
              <w:rPr>
                <w:sz w:val="16"/>
                <w:szCs w:val="16"/>
              </w:rPr>
            </w:pPr>
            <w:r>
              <w:rPr>
                <w:rFonts w:ascii="Times New Roman" w:hAnsi="Times New Roman"/>
                <w:sz w:val="18"/>
                <w:szCs w:val="18"/>
              </w:rPr>
              <w:t>май</w:t>
            </w:r>
          </w:p>
        </w:tc>
        <w:tc>
          <w:tcPr>
            <w:tcW w:w="532" w:type="dxa"/>
            <w:tcBorders>
              <w:top w:val="single" w:sz="4" w:space="0" w:color="000000"/>
              <w:left w:val="single" w:sz="4" w:space="0" w:color="000000"/>
              <w:bottom w:val="single" w:sz="4" w:space="0" w:color="000000"/>
              <w:right w:val="single" w:sz="4" w:space="0" w:color="000000"/>
            </w:tcBorders>
          </w:tcPr>
          <w:p w14:paraId="0B58B0A8" w14:textId="77777777" w:rsidR="007D24E2" w:rsidRDefault="007D24E2" w:rsidP="007440AC">
            <w:pPr>
              <w:spacing w:before="0"/>
              <w:ind w:firstLine="0"/>
              <w:rPr>
                <w:sz w:val="16"/>
                <w:szCs w:val="16"/>
              </w:rPr>
            </w:pPr>
            <w:r>
              <w:rPr>
                <w:rFonts w:ascii="Times New Roman" w:hAnsi="Times New Roman"/>
                <w:sz w:val="18"/>
                <w:szCs w:val="18"/>
              </w:rPr>
              <w:t>июнь</w:t>
            </w:r>
          </w:p>
        </w:tc>
        <w:tc>
          <w:tcPr>
            <w:tcW w:w="704" w:type="dxa"/>
            <w:tcBorders>
              <w:top w:val="single" w:sz="4" w:space="0" w:color="000000"/>
              <w:left w:val="single" w:sz="4" w:space="0" w:color="000000"/>
              <w:bottom w:val="single" w:sz="4" w:space="0" w:color="000000"/>
              <w:right w:val="single" w:sz="4" w:space="0" w:color="000000"/>
            </w:tcBorders>
          </w:tcPr>
          <w:p w14:paraId="647DCA36" w14:textId="77777777" w:rsidR="007D24E2" w:rsidRDefault="007D24E2" w:rsidP="007440AC">
            <w:pPr>
              <w:spacing w:before="0"/>
              <w:ind w:firstLine="0"/>
              <w:rPr>
                <w:sz w:val="16"/>
                <w:szCs w:val="16"/>
              </w:rPr>
            </w:pPr>
            <w:r>
              <w:rPr>
                <w:rFonts w:ascii="Times New Roman" w:hAnsi="Times New Roman"/>
                <w:sz w:val="18"/>
                <w:szCs w:val="18"/>
              </w:rPr>
              <w:t>июль</w:t>
            </w:r>
          </w:p>
        </w:tc>
        <w:tc>
          <w:tcPr>
            <w:tcW w:w="561" w:type="dxa"/>
            <w:tcBorders>
              <w:top w:val="single" w:sz="4" w:space="0" w:color="000000"/>
              <w:left w:val="single" w:sz="4" w:space="0" w:color="000000"/>
              <w:bottom w:val="single" w:sz="4" w:space="0" w:color="000000"/>
              <w:right w:val="single" w:sz="4" w:space="0" w:color="000000"/>
            </w:tcBorders>
          </w:tcPr>
          <w:p w14:paraId="48C367C3" w14:textId="77777777" w:rsidR="007D24E2" w:rsidRDefault="007D24E2" w:rsidP="007440AC">
            <w:pPr>
              <w:spacing w:before="0"/>
              <w:ind w:firstLine="0"/>
              <w:rPr>
                <w:sz w:val="16"/>
                <w:szCs w:val="16"/>
              </w:rPr>
            </w:pPr>
            <w:r>
              <w:rPr>
                <w:rFonts w:ascii="Times New Roman" w:hAnsi="Times New Roman"/>
                <w:sz w:val="18"/>
                <w:szCs w:val="18"/>
              </w:rPr>
              <w:t>авг.</w:t>
            </w:r>
          </w:p>
        </w:tc>
        <w:tc>
          <w:tcPr>
            <w:tcW w:w="650" w:type="dxa"/>
            <w:tcBorders>
              <w:top w:val="nil"/>
              <w:left w:val="single" w:sz="4" w:space="0" w:color="000000"/>
              <w:bottom w:val="single" w:sz="4" w:space="0" w:color="000000"/>
              <w:right w:val="single" w:sz="4" w:space="0" w:color="000000"/>
            </w:tcBorders>
          </w:tcPr>
          <w:p w14:paraId="0B707E22" w14:textId="77777777" w:rsidR="007D24E2" w:rsidRDefault="007D24E2" w:rsidP="007440AC">
            <w:pPr>
              <w:spacing w:before="0"/>
              <w:ind w:firstLine="0"/>
              <w:rPr>
                <w:sz w:val="16"/>
                <w:szCs w:val="16"/>
              </w:rPr>
            </w:pPr>
            <w:r>
              <w:rPr>
                <w:rFonts w:ascii="Times New Roman" w:hAnsi="Times New Roman"/>
                <w:sz w:val="18"/>
                <w:szCs w:val="18"/>
              </w:rPr>
              <w:t>сен.</w:t>
            </w:r>
          </w:p>
        </w:tc>
        <w:tc>
          <w:tcPr>
            <w:tcW w:w="604" w:type="dxa"/>
            <w:tcBorders>
              <w:top w:val="nil"/>
              <w:left w:val="single" w:sz="4" w:space="0" w:color="000000"/>
              <w:bottom w:val="single" w:sz="4" w:space="0" w:color="000000"/>
              <w:right w:val="single" w:sz="4" w:space="0" w:color="000000"/>
            </w:tcBorders>
          </w:tcPr>
          <w:p w14:paraId="75A38D1B" w14:textId="77777777" w:rsidR="007D24E2" w:rsidRDefault="007D24E2" w:rsidP="007440AC">
            <w:pPr>
              <w:spacing w:before="0"/>
              <w:ind w:firstLine="0"/>
              <w:rPr>
                <w:sz w:val="16"/>
                <w:szCs w:val="16"/>
              </w:rPr>
            </w:pPr>
            <w:r>
              <w:rPr>
                <w:rFonts w:ascii="Times New Roman" w:hAnsi="Times New Roman"/>
                <w:sz w:val="18"/>
                <w:szCs w:val="18"/>
              </w:rPr>
              <w:t>окт.</w:t>
            </w:r>
          </w:p>
        </w:tc>
        <w:tc>
          <w:tcPr>
            <w:tcW w:w="996" w:type="dxa"/>
            <w:tcBorders>
              <w:top w:val="nil"/>
              <w:left w:val="single" w:sz="4" w:space="0" w:color="000000"/>
              <w:bottom w:val="single" w:sz="4" w:space="0" w:color="000000"/>
              <w:right w:val="single" w:sz="4" w:space="0" w:color="000000"/>
            </w:tcBorders>
          </w:tcPr>
          <w:p w14:paraId="1E692BD6" w14:textId="77777777" w:rsidR="007D24E2" w:rsidRDefault="007D24E2" w:rsidP="007440AC">
            <w:pPr>
              <w:spacing w:before="0"/>
              <w:ind w:firstLine="0"/>
              <w:rPr>
                <w:rFonts w:ascii="Times New Roman" w:hAnsi="Times New Roman"/>
                <w:sz w:val="18"/>
                <w:szCs w:val="18"/>
              </w:rPr>
            </w:pPr>
            <w:r>
              <w:rPr>
                <w:rFonts w:ascii="Times New Roman" w:hAnsi="Times New Roman"/>
                <w:sz w:val="18"/>
                <w:szCs w:val="18"/>
              </w:rPr>
              <w:t>нояб.</w:t>
            </w:r>
          </w:p>
        </w:tc>
        <w:tc>
          <w:tcPr>
            <w:tcW w:w="1063" w:type="dxa"/>
            <w:vMerge/>
            <w:tcBorders>
              <w:top w:val="nil"/>
              <w:left w:val="single" w:sz="4" w:space="0" w:color="000000"/>
              <w:bottom w:val="single" w:sz="4" w:space="0" w:color="000000"/>
              <w:right w:val="single" w:sz="4" w:space="0" w:color="000000"/>
            </w:tcBorders>
          </w:tcPr>
          <w:p w14:paraId="43C3814A" w14:textId="77777777" w:rsidR="007D24E2" w:rsidRDefault="007D24E2" w:rsidP="007440AC">
            <w:pPr>
              <w:pStyle w:val="ad"/>
              <w:kinsoku w:val="0"/>
              <w:overflowPunct w:val="0"/>
              <w:spacing w:before="6"/>
              <w:rPr>
                <w:sz w:val="2"/>
                <w:szCs w:val="2"/>
              </w:rPr>
            </w:pPr>
          </w:p>
        </w:tc>
      </w:tr>
      <w:tr w:rsidR="007D24E2" w14:paraId="66F07EC2" w14:textId="77777777" w:rsidTr="007440AC">
        <w:trPr>
          <w:trHeight w:val="299"/>
        </w:trPr>
        <w:tc>
          <w:tcPr>
            <w:tcW w:w="569" w:type="dxa"/>
            <w:tcBorders>
              <w:top w:val="single" w:sz="4" w:space="0" w:color="000000"/>
              <w:left w:val="single" w:sz="4" w:space="0" w:color="000000"/>
              <w:bottom w:val="single" w:sz="4" w:space="0" w:color="000000"/>
              <w:right w:val="single" w:sz="4" w:space="0" w:color="000000"/>
            </w:tcBorders>
          </w:tcPr>
          <w:p w14:paraId="4BBC126B" w14:textId="77777777" w:rsidR="007D24E2" w:rsidRDefault="007D24E2" w:rsidP="007440AC">
            <w:pPr>
              <w:pStyle w:val="TableParagraph"/>
              <w:kinsoku w:val="0"/>
              <w:overflowPunct w:val="0"/>
              <w:spacing w:before="54"/>
              <w:ind w:left="10"/>
              <w:jc w:val="center"/>
              <w:rPr>
                <w:sz w:val="16"/>
                <w:szCs w:val="16"/>
              </w:rPr>
            </w:pPr>
            <w:r>
              <w:rPr>
                <w:sz w:val="16"/>
                <w:szCs w:val="16"/>
              </w:rPr>
              <w:t>1</w:t>
            </w:r>
          </w:p>
        </w:tc>
        <w:tc>
          <w:tcPr>
            <w:tcW w:w="3418" w:type="dxa"/>
            <w:tcBorders>
              <w:top w:val="single" w:sz="4" w:space="0" w:color="000000"/>
              <w:left w:val="single" w:sz="4" w:space="0" w:color="000000"/>
              <w:bottom w:val="single" w:sz="4" w:space="0" w:color="000000"/>
              <w:right w:val="single" w:sz="4" w:space="0" w:color="000000"/>
            </w:tcBorders>
          </w:tcPr>
          <w:p w14:paraId="091B7F5F" w14:textId="77777777" w:rsidR="007D24E2" w:rsidRDefault="007D24E2" w:rsidP="007440AC">
            <w:pPr>
              <w:pStyle w:val="TableParagraph"/>
              <w:kinsoku w:val="0"/>
              <w:overflowPunct w:val="0"/>
              <w:spacing w:before="54"/>
              <w:ind w:left="8"/>
              <w:jc w:val="center"/>
              <w:rPr>
                <w:sz w:val="16"/>
                <w:szCs w:val="16"/>
              </w:rPr>
            </w:pPr>
            <w:r>
              <w:rPr>
                <w:sz w:val="16"/>
                <w:szCs w:val="16"/>
              </w:rPr>
              <w:t>2</w:t>
            </w:r>
          </w:p>
        </w:tc>
        <w:tc>
          <w:tcPr>
            <w:tcW w:w="1635" w:type="dxa"/>
            <w:tcBorders>
              <w:top w:val="single" w:sz="4" w:space="0" w:color="000000"/>
              <w:left w:val="single" w:sz="4" w:space="0" w:color="000000"/>
              <w:bottom w:val="single" w:sz="4" w:space="0" w:color="000000"/>
              <w:right w:val="single" w:sz="4" w:space="0" w:color="000000"/>
            </w:tcBorders>
          </w:tcPr>
          <w:p w14:paraId="7EF21395" w14:textId="77777777" w:rsidR="007D24E2" w:rsidRDefault="007D24E2" w:rsidP="007440AC">
            <w:pPr>
              <w:pStyle w:val="TableParagraph"/>
              <w:kinsoku w:val="0"/>
              <w:overflowPunct w:val="0"/>
              <w:spacing w:line="181" w:lineRule="exact"/>
              <w:ind w:left="9"/>
              <w:jc w:val="center"/>
              <w:rPr>
                <w:sz w:val="16"/>
                <w:szCs w:val="16"/>
              </w:rPr>
            </w:pPr>
            <w:r>
              <w:rPr>
                <w:sz w:val="16"/>
                <w:szCs w:val="16"/>
              </w:rPr>
              <w:t>3</w:t>
            </w:r>
          </w:p>
        </w:tc>
        <w:tc>
          <w:tcPr>
            <w:tcW w:w="1634" w:type="dxa"/>
            <w:tcBorders>
              <w:top w:val="single" w:sz="4" w:space="0" w:color="000000"/>
              <w:left w:val="single" w:sz="4" w:space="0" w:color="000000"/>
              <w:bottom w:val="single" w:sz="4" w:space="0" w:color="000000"/>
              <w:right w:val="single" w:sz="4" w:space="0" w:color="000000"/>
            </w:tcBorders>
          </w:tcPr>
          <w:p w14:paraId="27E6448D" w14:textId="77777777" w:rsidR="007D24E2" w:rsidRDefault="007D24E2" w:rsidP="007440AC">
            <w:pPr>
              <w:pStyle w:val="TableParagraph"/>
              <w:kinsoku w:val="0"/>
              <w:overflowPunct w:val="0"/>
              <w:spacing w:before="54"/>
              <w:ind w:left="10"/>
              <w:jc w:val="center"/>
              <w:rPr>
                <w:sz w:val="16"/>
                <w:szCs w:val="16"/>
              </w:rPr>
            </w:pPr>
            <w:r>
              <w:rPr>
                <w:sz w:val="16"/>
                <w:szCs w:val="16"/>
              </w:rPr>
              <w:t>4</w:t>
            </w:r>
          </w:p>
        </w:tc>
        <w:tc>
          <w:tcPr>
            <w:tcW w:w="622" w:type="dxa"/>
            <w:tcBorders>
              <w:top w:val="single" w:sz="4" w:space="0" w:color="000000"/>
              <w:left w:val="single" w:sz="4" w:space="0" w:color="000000"/>
              <w:bottom w:val="single" w:sz="4" w:space="0" w:color="000000"/>
              <w:right w:val="single" w:sz="4" w:space="0" w:color="000000"/>
            </w:tcBorders>
          </w:tcPr>
          <w:p w14:paraId="47E08DCB" w14:textId="77777777" w:rsidR="007D24E2" w:rsidRDefault="007D24E2" w:rsidP="007440AC">
            <w:pPr>
              <w:spacing w:before="0"/>
              <w:jc w:val="center"/>
              <w:rPr>
                <w:sz w:val="16"/>
                <w:szCs w:val="16"/>
              </w:rPr>
            </w:pPr>
            <w:r>
              <w:rPr>
                <w:rFonts w:ascii="Times New Roman" w:hAnsi="Times New Roman"/>
                <w:sz w:val="16"/>
                <w:szCs w:val="16"/>
              </w:rPr>
              <w:t>5</w:t>
            </w:r>
          </w:p>
        </w:tc>
        <w:tc>
          <w:tcPr>
            <w:tcW w:w="773" w:type="dxa"/>
            <w:tcBorders>
              <w:top w:val="single" w:sz="4" w:space="0" w:color="000000"/>
              <w:left w:val="single" w:sz="4" w:space="0" w:color="000000"/>
              <w:bottom w:val="single" w:sz="4" w:space="0" w:color="000000"/>
              <w:right w:val="single" w:sz="4" w:space="0" w:color="000000"/>
            </w:tcBorders>
          </w:tcPr>
          <w:p w14:paraId="0CAC83E9" w14:textId="77777777" w:rsidR="007D24E2" w:rsidRDefault="007D24E2" w:rsidP="007440AC">
            <w:pPr>
              <w:spacing w:before="0"/>
              <w:jc w:val="center"/>
              <w:rPr>
                <w:sz w:val="16"/>
                <w:szCs w:val="16"/>
              </w:rPr>
            </w:pPr>
            <w:r>
              <w:rPr>
                <w:rFonts w:ascii="Times New Roman" w:hAnsi="Times New Roman"/>
                <w:sz w:val="16"/>
                <w:szCs w:val="16"/>
              </w:rPr>
              <w:t>6</w:t>
            </w:r>
          </w:p>
        </w:tc>
        <w:tc>
          <w:tcPr>
            <w:tcW w:w="582" w:type="dxa"/>
            <w:tcBorders>
              <w:top w:val="single" w:sz="4" w:space="0" w:color="000000"/>
              <w:left w:val="single" w:sz="4" w:space="0" w:color="000000"/>
              <w:bottom w:val="single" w:sz="4" w:space="0" w:color="000000"/>
              <w:right w:val="single" w:sz="4" w:space="0" w:color="000000"/>
            </w:tcBorders>
          </w:tcPr>
          <w:p w14:paraId="514D28FB" w14:textId="77777777" w:rsidR="007D24E2" w:rsidRDefault="007D24E2" w:rsidP="007440AC">
            <w:pPr>
              <w:spacing w:before="0"/>
              <w:jc w:val="center"/>
              <w:rPr>
                <w:sz w:val="16"/>
                <w:szCs w:val="16"/>
              </w:rPr>
            </w:pPr>
            <w:r>
              <w:rPr>
                <w:rFonts w:ascii="Times New Roman" w:hAnsi="Times New Roman"/>
                <w:sz w:val="16"/>
                <w:szCs w:val="16"/>
              </w:rPr>
              <w:t>7</w:t>
            </w:r>
          </w:p>
        </w:tc>
        <w:tc>
          <w:tcPr>
            <w:tcW w:w="618" w:type="dxa"/>
            <w:tcBorders>
              <w:top w:val="single" w:sz="4" w:space="0" w:color="000000"/>
              <w:left w:val="single" w:sz="4" w:space="0" w:color="000000"/>
              <w:bottom w:val="single" w:sz="4" w:space="0" w:color="000000"/>
              <w:right w:val="single" w:sz="4" w:space="0" w:color="000000"/>
            </w:tcBorders>
          </w:tcPr>
          <w:p w14:paraId="182A0CE3" w14:textId="77777777" w:rsidR="007D24E2" w:rsidRDefault="007D24E2" w:rsidP="007440AC">
            <w:pPr>
              <w:spacing w:before="0"/>
              <w:jc w:val="center"/>
              <w:rPr>
                <w:sz w:val="16"/>
                <w:szCs w:val="16"/>
              </w:rPr>
            </w:pPr>
            <w:r>
              <w:rPr>
                <w:rFonts w:ascii="Times New Roman" w:hAnsi="Times New Roman"/>
                <w:sz w:val="16"/>
                <w:szCs w:val="16"/>
              </w:rPr>
              <w:t>8</w:t>
            </w:r>
          </w:p>
        </w:tc>
        <w:tc>
          <w:tcPr>
            <w:tcW w:w="618" w:type="dxa"/>
            <w:tcBorders>
              <w:top w:val="single" w:sz="4" w:space="0" w:color="000000"/>
              <w:left w:val="single" w:sz="4" w:space="0" w:color="000000"/>
              <w:bottom w:val="single" w:sz="4" w:space="0" w:color="000000"/>
              <w:right w:val="single" w:sz="4" w:space="0" w:color="000000"/>
            </w:tcBorders>
          </w:tcPr>
          <w:p w14:paraId="203D22EE" w14:textId="77777777" w:rsidR="007D24E2" w:rsidRDefault="007D24E2" w:rsidP="007440AC">
            <w:pPr>
              <w:spacing w:before="0"/>
              <w:jc w:val="center"/>
              <w:rPr>
                <w:sz w:val="16"/>
                <w:szCs w:val="16"/>
              </w:rPr>
            </w:pPr>
            <w:r>
              <w:rPr>
                <w:rFonts w:ascii="Times New Roman" w:hAnsi="Times New Roman"/>
                <w:sz w:val="16"/>
                <w:szCs w:val="16"/>
              </w:rPr>
              <w:t>9</w:t>
            </w:r>
          </w:p>
        </w:tc>
        <w:tc>
          <w:tcPr>
            <w:tcW w:w="532" w:type="dxa"/>
            <w:tcBorders>
              <w:top w:val="single" w:sz="4" w:space="0" w:color="000000"/>
              <w:left w:val="single" w:sz="4" w:space="0" w:color="000000"/>
              <w:bottom w:val="single" w:sz="4" w:space="0" w:color="000000"/>
              <w:right w:val="single" w:sz="4" w:space="0" w:color="000000"/>
            </w:tcBorders>
          </w:tcPr>
          <w:p w14:paraId="6471BC5B" w14:textId="77777777" w:rsidR="007D24E2" w:rsidRDefault="007D24E2" w:rsidP="007440AC">
            <w:pPr>
              <w:spacing w:before="0"/>
              <w:ind w:firstLine="0"/>
              <w:jc w:val="center"/>
              <w:rPr>
                <w:sz w:val="16"/>
                <w:szCs w:val="16"/>
              </w:rPr>
            </w:pPr>
            <w:r>
              <w:rPr>
                <w:rFonts w:ascii="Times New Roman" w:hAnsi="Times New Roman"/>
                <w:sz w:val="16"/>
                <w:szCs w:val="16"/>
              </w:rPr>
              <w:t>10</w:t>
            </w:r>
          </w:p>
        </w:tc>
        <w:tc>
          <w:tcPr>
            <w:tcW w:w="704" w:type="dxa"/>
            <w:tcBorders>
              <w:top w:val="single" w:sz="4" w:space="0" w:color="000000"/>
              <w:left w:val="single" w:sz="4" w:space="0" w:color="000000"/>
              <w:bottom w:val="single" w:sz="4" w:space="0" w:color="000000"/>
              <w:right w:val="single" w:sz="4" w:space="0" w:color="000000"/>
            </w:tcBorders>
          </w:tcPr>
          <w:p w14:paraId="7A53DC3A" w14:textId="77777777" w:rsidR="007D24E2" w:rsidRDefault="007D24E2" w:rsidP="007440AC">
            <w:pPr>
              <w:spacing w:before="0"/>
              <w:jc w:val="center"/>
              <w:rPr>
                <w:sz w:val="16"/>
                <w:szCs w:val="16"/>
              </w:rPr>
            </w:pPr>
            <w:r>
              <w:rPr>
                <w:rFonts w:ascii="Times New Roman" w:hAnsi="Times New Roman"/>
                <w:sz w:val="16"/>
                <w:szCs w:val="16"/>
              </w:rPr>
              <w:t>11</w:t>
            </w:r>
          </w:p>
        </w:tc>
        <w:tc>
          <w:tcPr>
            <w:tcW w:w="561" w:type="dxa"/>
            <w:tcBorders>
              <w:top w:val="single" w:sz="4" w:space="0" w:color="000000"/>
              <w:left w:val="single" w:sz="4" w:space="0" w:color="000000"/>
              <w:bottom w:val="single" w:sz="4" w:space="0" w:color="000000"/>
              <w:right w:val="single" w:sz="4" w:space="0" w:color="000000"/>
            </w:tcBorders>
          </w:tcPr>
          <w:p w14:paraId="7E348FDB" w14:textId="77777777" w:rsidR="007D24E2" w:rsidRDefault="007D24E2" w:rsidP="007440AC">
            <w:pPr>
              <w:spacing w:before="0"/>
              <w:ind w:firstLine="0"/>
              <w:jc w:val="center"/>
              <w:rPr>
                <w:sz w:val="16"/>
                <w:szCs w:val="16"/>
              </w:rPr>
            </w:pPr>
            <w:r>
              <w:rPr>
                <w:rFonts w:ascii="Times New Roman" w:hAnsi="Times New Roman"/>
                <w:sz w:val="16"/>
                <w:szCs w:val="16"/>
              </w:rPr>
              <w:t>12</w:t>
            </w:r>
          </w:p>
        </w:tc>
        <w:tc>
          <w:tcPr>
            <w:tcW w:w="650" w:type="dxa"/>
            <w:tcBorders>
              <w:top w:val="single" w:sz="4" w:space="0" w:color="000000"/>
              <w:left w:val="single" w:sz="4" w:space="0" w:color="000000"/>
              <w:bottom w:val="single" w:sz="4" w:space="0" w:color="000000"/>
              <w:right w:val="single" w:sz="4" w:space="0" w:color="000000"/>
            </w:tcBorders>
          </w:tcPr>
          <w:p w14:paraId="417FCF40" w14:textId="77777777" w:rsidR="007D24E2" w:rsidRDefault="007D24E2" w:rsidP="007440AC">
            <w:pPr>
              <w:spacing w:before="0"/>
              <w:ind w:firstLine="0"/>
              <w:jc w:val="center"/>
              <w:rPr>
                <w:sz w:val="16"/>
                <w:szCs w:val="16"/>
              </w:rPr>
            </w:pPr>
            <w:r>
              <w:rPr>
                <w:rFonts w:ascii="Times New Roman" w:hAnsi="Times New Roman"/>
                <w:sz w:val="16"/>
                <w:szCs w:val="16"/>
              </w:rPr>
              <w:t>13</w:t>
            </w:r>
          </w:p>
        </w:tc>
        <w:tc>
          <w:tcPr>
            <w:tcW w:w="604" w:type="dxa"/>
            <w:tcBorders>
              <w:top w:val="single" w:sz="4" w:space="0" w:color="000000"/>
              <w:left w:val="single" w:sz="4" w:space="0" w:color="000000"/>
              <w:bottom w:val="single" w:sz="4" w:space="0" w:color="000000"/>
              <w:right w:val="single" w:sz="4" w:space="0" w:color="000000"/>
            </w:tcBorders>
          </w:tcPr>
          <w:p w14:paraId="5F3EAC7B" w14:textId="77777777" w:rsidR="007D24E2" w:rsidRDefault="007D24E2" w:rsidP="007440AC">
            <w:pPr>
              <w:spacing w:before="0"/>
              <w:jc w:val="center"/>
              <w:rPr>
                <w:sz w:val="16"/>
                <w:szCs w:val="16"/>
              </w:rPr>
            </w:pPr>
            <w:r>
              <w:rPr>
                <w:rFonts w:ascii="Times New Roman" w:hAnsi="Times New Roman"/>
                <w:sz w:val="16"/>
                <w:szCs w:val="16"/>
              </w:rPr>
              <w:t>14</w:t>
            </w:r>
          </w:p>
        </w:tc>
        <w:tc>
          <w:tcPr>
            <w:tcW w:w="996" w:type="dxa"/>
            <w:tcBorders>
              <w:top w:val="single" w:sz="4" w:space="0" w:color="000000"/>
              <w:left w:val="single" w:sz="4" w:space="0" w:color="000000"/>
              <w:bottom w:val="single" w:sz="4" w:space="0" w:color="000000"/>
              <w:right w:val="single" w:sz="4" w:space="0" w:color="000000"/>
            </w:tcBorders>
          </w:tcPr>
          <w:p w14:paraId="026BC98C" w14:textId="77777777" w:rsidR="007D24E2" w:rsidRDefault="007D24E2" w:rsidP="007440AC">
            <w:pPr>
              <w:spacing w:before="0"/>
              <w:jc w:val="center"/>
              <w:rPr>
                <w:rFonts w:ascii="Times New Roman" w:hAnsi="Times New Roman"/>
                <w:sz w:val="16"/>
                <w:szCs w:val="16"/>
              </w:rPr>
            </w:pPr>
            <w:r>
              <w:rPr>
                <w:rFonts w:ascii="Times New Roman" w:hAnsi="Times New Roman"/>
                <w:sz w:val="16"/>
                <w:szCs w:val="16"/>
              </w:rPr>
              <w:t>15</w:t>
            </w:r>
          </w:p>
        </w:tc>
        <w:tc>
          <w:tcPr>
            <w:tcW w:w="1063" w:type="dxa"/>
            <w:tcBorders>
              <w:top w:val="single" w:sz="4" w:space="0" w:color="000000"/>
              <w:left w:val="single" w:sz="4" w:space="0" w:color="000000"/>
              <w:bottom w:val="single" w:sz="4" w:space="0" w:color="000000"/>
              <w:right w:val="single" w:sz="4" w:space="0" w:color="000000"/>
            </w:tcBorders>
          </w:tcPr>
          <w:p w14:paraId="7C1FB1AF" w14:textId="77777777" w:rsidR="007D24E2" w:rsidRDefault="007D24E2" w:rsidP="007440AC">
            <w:pPr>
              <w:pStyle w:val="TableParagraph"/>
              <w:kinsoku w:val="0"/>
              <w:overflowPunct w:val="0"/>
              <w:spacing w:before="54"/>
              <w:ind w:left="1067" w:right="1056"/>
              <w:jc w:val="center"/>
              <w:rPr>
                <w:sz w:val="16"/>
                <w:szCs w:val="16"/>
              </w:rPr>
            </w:pPr>
            <w:r>
              <w:rPr>
                <w:sz w:val="16"/>
                <w:szCs w:val="16"/>
              </w:rPr>
              <w:t>11</w:t>
            </w:r>
          </w:p>
        </w:tc>
      </w:tr>
      <w:tr w:rsidR="007D24E2" w14:paraId="07E2E223" w14:textId="77777777" w:rsidTr="007440AC">
        <w:trPr>
          <w:trHeight w:val="371"/>
        </w:trPr>
        <w:tc>
          <w:tcPr>
            <w:tcW w:w="569" w:type="dxa"/>
            <w:tcBorders>
              <w:top w:val="single" w:sz="4" w:space="0" w:color="000000"/>
              <w:left w:val="single" w:sz="4" w:space="0" w:color="000000"/>
              <w:bottom w:val="single" w:sz="4" w:space="0" w:color="000000"/>
              <w:right w:val="single" w:sz="4" w:space="0" w:color="000000"/>
            </w:tcBorders>
          </w:tcPr>
          <w:p w14:paraId="333BD6E2" w14:textId="77777777" w:rsidR="007D24E2" w:rsidRDefault="007D24E2" w:rsidP="007440AC">
            <w:pPr>
              <w:pStyle w:val="TableParagraph"/>
              <w:kinsoku w:val="0"/>
              <w:overflowPunct w:val="0"/>
              <w:spacing w:before="90"/>
              <w:ind w:left="10"/>
              <w:jc w:val="center"/>
              <w:rPr>
                <w:sz w:val="16"/>
                <w:szCs w:val="16"/>
              </w:rPr>
            </w:pPr>
            <w:r>
              <w:rPr>
                <w:sz w:val="16"/>
                <w:szCs w:val="16"/>
              </w:rPr>
              <w:t>1</w:t>
            </w:r>
          </w:p>
        </w:tc>
        <w:tc>
          <w:tcPr>
            <w:tcW w:w="15010" w:type="dxa"/>
            <w:gridSpan w:val="15"/>
            <w:tcBorders>
              <w:top w:val="single" w:sz="4" w:space="0" w:color="000000"/>
              <w:left w:val="single" w:sz="4" w:space="0" w:color="000000"/>
              <w:bottom w:val="single" w:sz="4" w:space="0" w:color="000000"/>
              <w:right w:val="single" w:sz="4" w:space="0" w:color="000000"/>
            </w:tcBorders>
          </w:tcPr>
          <w:p w14:paraId="19AF5FFD" w14:textId="77777777" w:rsidR="00F35CB8" w:rsidRPr="00DE1DD3" w:rsidRDefault="007D24E2" w:rsidP="00F35CB8">
            <w:pPr>
              <w:pStyle w:val="af0"/>
              <w:widowControl w:val="0"/>
              <w:autoSpaceDE w:val="0"/>
              <w:autoSpaceDN w:val="0"/>
              <w:adjustRightInd w:val="0"/>
              <w:spacing w:beforeAutospacing="0" w:afterAutospacing="0"/>
              <w:jc w:val="both"/>
              <w:rPr>
                <w:color w:val="000000" w:themeColor="text1"/>
                <w:sz w:val="18"/>
                <w:szCs w:val="18"/>
                <w:lang w:val="ru-RU"/>
              </w:rPr>
            </w:pPr>
            <w:r w:rsidRPr="00DE1DD3">
              <w:rPr>
                <w:i/>
                <w:iCs/>
                <w:sz w:val="18"/>
                <w:szCs w:val="18"/>
                <w:lang w:val="ru-RU"/>
              </w:rPr>
              <w:t>Цель муниципальной  программы «</w:t>
            </w:r>
            <w:r w:rsidR="00F35CB8" w:rsidRPr="00DE1DD3">
              <w:rPr>
                <w:color w:val="000000" w:themeColor="text1"/>
                <w:sz w:val="18"/>
                <w:szCs w:val="18"/>
                <w:lang w:val="ru-RU"/>
              </w:rPr>
              <w:t xml:space="preserve">Создание территорий традиционного природопользования местного значения для сохранения исконной среды обитания и ведения традиционного образа </w:t>
            </w:r>
          </w:p>
          <w:p w14:paraId="7802361D" w14:textId="77777777" w:rsidR="007D24E2" w:rsidRPr="00DE1DD3" w:rsidRDefault="00F35CB8" w:rsidP="00F35CB8">
            <w:pPr>
              <w:pStyle w:val="af0"/>
              <w:widowControl w:val="0"/>
              <w:autoSpaceDE w:val="0"/>
              <w:autoSpaceDN w:val="0"/>
              <w:adjustRightInd w:val="0"/>
              <w:spacing w:beforeAutospacing="0" w:afterAutospacing="0"/>
              <w:jc w:val="both"/>
              <w:rPr>
                <w:color w:val="000000" w:themeColor="text1"/>
                <w:sz w:val="18"/>
                <w:szCs w:val="18"/>
                <w:lang w:val="ru-RU"/>
              </w:rPr>
            </w:pPr>
            <w:r w:rsidRPr="00DE1DD3">
              <w:rPr>
                <w:color w:val="000000" w:themeColor="text1"/>
                <w:sz w:val="18"/>
                <w:szCs w:val="18"/>
                <w:lang w:val="ru-RU"/>
              </w:rPr>
              <w:t>жизни коренных малочисленных народов – шорцев</w:t>
            </w:r>
            <w:r w:rsidR="007D24E2" w:rsidRPr="00DE1DD3">
              <w:rPr>
                <w:rFonts w:eastAsia="Times New Roman"/>
                <w:sz w:val="18"/>
                <w:szCs w:val="18"/>
                <w:lang w:val="ru-RU"/>
              </w:rPr>
              <w:t>»</w:t>
            </w:r>
          </w:p>
        </w:tc>
      </w:tr>
      <w:tr w:rsidR="007D24E2" w14:paraId="5FEB4AB0" w14:textId="77777777" w:rsidTr="007440AC">
        <w:trPr>
          <w:trHeight w:val="371"/>
        </w:trPr>
        <w:tc>
          <w:tcPr>
            <w:tcW w:w="569" w:type="dxa"/>
            <w:tcBorders>
              <w:top w:val="single" w:sz="4" w:space="0" w:color="000000"/>
              <w:left w:val="single" w:sz="4" w:space="0" w:color="000000"/>
              <w:bottom w:val="single" w:sz="4" w:space="0" w:color="000000"/>
              <w:right w:val="single" w:sz="4" w:space="0" w:color="000000"/>
            </w:tcBorders>
          </w:tcPr>
          <w:p w14:paraId="260A05E6" w14:textId="77777777" w:rsidR="007D24E2" w:rsidRDefault="007D24E2" w:rsidP="007440AC">
            <w:pPr>
              <w:pStyle w:val="TableParagraph"/>
              <w:kinsoku w:val="0"/>
              <w:overflowPunct w:val="0"/>
              <w:spacing w:before="90"/>
              <w:ind w:left="145" w:right="135"/>
              <w:jc w:val="center"/>
              <w:rPr>
                <w:sz w:val="16"/>
                <w:szCs w:val="16"/>
              </w:rPr>
            </w:pPr>
            <w:r>
              <w:rPr>
                <w:sz w:val="16"/>
                <w:szCs w:val="16"/>
              </w:rPr>
              <w:t>1.1</w:t>
            </w:r>
          </w:p>
        </w:tc>
        <w:tc>
          <w:tcPr>
            <w:tcW w:w="3418" w:type="dxa"/>
            <w:tcBorders>
              <w:top w:val="single" w:sz="4" w:space="0" w:color="000000"/>
              <w:left w:val="single" w:sz="4" w:space="0" w:color="000000"/>
              <w:bottom w:val="single" w:sz="4" w:space="0" w:color="000000"/>
              <w:right w:val="single" w:sz="4" w:space="0" w:color="000000"/>
            </w:tcBorders>
          </w:tcPr>
          <w:p w14:paraId="69911055" w14:textId="77777777" w:rsidR="007D24E2" w:rsidRPr="00DE1DD3" w:rsidRDefault="00F35CB8" w:rsidP="007440AC">
            <w:pPr>
              <w:pStyle w:val="TableParagraph"/>
              <w:kinsoku w:val="0"/>
              <w:overflowPunct w:val="0"/>
              <w:rPr>
                <w:sz w:val="18"/>
                <w:szCs w:val="18"/>
              </w:rPr>
            </w:pPr>
            <w:r w:rsidRPr="00DE1DD3">
              <w:rPr>
                <w:sz w:val="18"/>
                <w:szCs w:val="18"/>
              </w:rPr>
              <w:t>Содействие по созданию территорий традиционного природопользования местного значения общинами коренных малочисленных народов - шорцев</w:t>
            </w:r>
          </w:p>
        </w:tc>
        <w:tc>
          <w:tcPr>
            <w:tcW w:w="1635" w:type="dxa"/>
            <w:tcBorders>
              <w:top w:val="single" w:sz="4" w:space="0" w:color="000000"/>
              <w:left w:val="single" w:sz="4" w:space="0" w:color="000000"/>
              <w:bottom w:val="single" w:sz="4" w:space="0" w:color="000000"/>
              <w:right w:val="single" w:sz="4" w:space="0" w:color="000000"/>
            </w:tcBorders>
          </w:tcPr>
          <w:p w14:paraId="7D2C8D87" w14:textId="77777777" w:rsidR="007D24E2" w:rsidRPr="00DE1DD3" w:rsidRDefault="007D24E2" w:rsidP="007440AC">
            <w:pPr>
              <w:pStyle w:val="TableParagraph"/>
              <w:kinsoku w:val="0"/>
              <w:overflowPunct w:val="0"/>
              <w:spacing w:before="1" w:line="168" w:lineRule="exact"/>
              <w:ind w:left="108"/>
              <w:rPr>
                <w:i/>
                <w:iCs/>
                <w:sz w:val="18"/>
                <w:szCs w:val="18"/>
              </w:rPr>
            </w:pPr>
            <w:r w:rsidRPr="00DE1DD3">
              <w:rPr>
                <w:i/>
                <w:iCs/>
                <w:sz w:val="18"/>
                <w:szCs w:val="18"/>
              </w:rPr>
              <w:t>МП</w:t>
            </w:r>
          </w:p>
        </w:tc>
        <w:tc>
          <w:tcPr>
            <w:tcW w:w="1634" w:type="dxa"/>
            <w:tcBorders>
              <w:top w:val="single" w:sz="4" w:space="0" w:color="000000"/>
              <w:left w:val="single" w:sz="4" w:space="0" w:color="000000"/>
              <w:bottom w:val="single" w:sz="4" w:space="0" w:color="000000"/>
              <w:right w:val="single" w:sz="4" w:space="0" w:color="000000"/>
            </w:tcBorders>
          </w:tcPr>
          <w:p w14:paraId="313E6F87" w14:textId="77777777" w:rsidR="007D24E2" w:rsidRPr="00DE1DD3" w:rsidRDefault="00F35CB8" w:rsidP="007440AC">
            <w:pPr>
              <w:pStyle w:val="TableParagraph"/>
              <w:kinsoku w:val="0"/>
              <w:overflowPunct w:val="0"/>
              <w:rPr>
                <w:sz w:val="18"/>
                <w:szCs w:val="18"/>
              </w:rPr>
            </w:pPr>
            <w:r w:rsidRPr="00DE1DD3">
              <w:rPr>
                <w:rFonts w:eastAsia="Times New Roman"/>
                <w:color w:val="000000"/>
                <w:sz w:val="18"/>
                <w:szCs w:val="18"/>
              </w:rPr>
              <w:t>Г</w:t>
            </w:r>
            <w:r w:rsidR="00DE6C51">
              <w:rPr>
                <w:rFonts w:eastAsia="Times New Roman"/>
                <w:color w:val="000000"/>
                <w:sz w:val="18"/>
                <w:szCs w:val="18"/>
              </w:rPr>
              <w:t>ектар</w:t>
            </w:r>
          </w:p>
        </w:tc>
        <w:tc>
          <w:tcPr>
            <w:tcW w:w="622" w:type="dxa"/>
            <w:tcBorders>
              <w:top w:val="single" w:sz="4" w:space="0" w:color="000000"/>
              <w:left w:val="single" w:sz="4" w:space="0" w:color="000000"/>
              <w:bottom w:val="single" w:sz="4" w:space="0" w:color="000000"/>
              <w:right w:val="single" w:sz="4" w:space="0" w:color="000000"/>
            </w:tcBorders>
          </w:tcPr>
          <w:p w14:paraId="43494EB5"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14:paraId="6E5D4639"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14:paraId="0B5BFC0F"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62E18EF5"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02364019"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14:paraId="7645B28E"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14:paraId="6ADFE99F"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14:paraId="2B12693B"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14:paraId="7C5BC8A2"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14:paraId="682CE4A3"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14:paraId="1D4C2FBD" w14:textId="77777777" w:rsidR="007D24E2" w:rsidRPr="00DE1DD3" w:rsidRDefault="007D24E2" w:rsidP="007440AC">
            <w:pPr>
              <w:spacing w:before="0"/>
              <w:jc w:val="center"/>
              <w:rPr>
                <w:sz w:val="18"/>
                <w:szCs w:val="18"/>
              </w:rPr>
            </w:pPr>
            <w:r w:rsidRPr="00DE1DD3">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14:paraId="0ED01611" w14:textId="77777777" w:rsidR="007D24E2" w:rsidRPr="00DE1DD3" w:rsidRDefault="007D24E2" w:rsidP="007440AC">
            <w:pPr>
              <w:pStyle w:val="TableParagraph"/>
              <w:kinsoku w:val="0"/>
              <w:overflowPunct w:val="0"/>
              <w:jc w:val="center"/>
              <w:rPr>
                <w:sz w:val="18"/>
                <w:szCs w:val="18"/>
              </w:rPr>
            </w:pPr>
            <w:r w:rsidRPr="00DE1DD3">
              <w:rPr>
                <w:sz w:val="18"/>
                <w:szCs w:val="18"/>
              </w:rPr>
              <w:t>10</w:t>
            </w:r>
            <w:r w:rsidR="00F35CB8" w:rsidRPr="00DE1DD3">
              <w:rPr>
                <w:sz w:val="18"/>
                <w:szCs w:val="18"/>
              </w:rPr>
              <w:t>0</w:t>
            </w:r>
          </w:p>
        </w:tc>
      </w:tr>
      <w:tr w:rsidR="00F35CB8" w14:paraId="46E2373E" w14:textId="77777777" w:rsidTr="00F405DA">
        <w:trPr>
          <w:trHeight w:val="371"/>
        </w:trPr>
        <w:tc>
          <w:tcPr>
            <w:tcW w:w="569" w:type="dxa"/>
            <w:tcBorders>
              <w:top w:val="single" w:sz="4" w:space="0" w:color="000000"/>
              <w:left w:val="single" w:sz="4" w:space="0" w:color="000000"/>
              <w:bottom w:val="single" w:sz="4" w:space="0" w:color="000000"/>
              <w:right w:val="single" w:sz="4" w:space="0" w:color="000000"/>
            </w:tcBorders>
          </w:tcPr>
          <w:p w14:paraId="609D2AD6" w14:textId="77777777" w:rsidR="00F35CB8" w:rsidRDefault="00DE1DD3" w:rsidP="007440AC">
            <w:pPr>
              <w:pStyle w:val="TableParagraph"/>
              <w:kinsoku w:val="0"/>
              <w:overflowPunct w:val="0"/>
              <w:spacing w:before="90"/>
              <w:ind w:left="145" w:right="135"/>
              <w:jc w:val="center"/>
              <w:rPr>
                <w:sz w:val="16"/>
                <w:szCs w:val="16"/>
              </w:rPr>
            </w:pPr>
            <w:r>
              <w:rPr>
                <w:sz w:val="16"/>
                <w:szCs w:val="16"/>
              </w:rPr>
              <w:t>2</w:t>
            </w:r>
          </w:p>
        </w:tc>
        <w:tc>
          <w:tcPr>
            <w:tcW w:w="15010" w:type="dxa"/>
            <w:gridSpan w:val="15"/>
            <w:tcBorders>
              <w:top w:val="single" w:sz="4" w:space="0" w:color="000000"/>
              <w:left w:val="single" w:sz="4" w:space="0" w:color="000000"/>
              <w:bottom w:val="single" w:sz="4" w:space="0" w:color="000000"/>
              <w:right w:val="single" w:sz="4" w:space="0" w:color="000000"/>
            </w:tcBorders>
          </w:tcPr>
          <w:p w14:paraId="088138F9" w14:textId="77777777" w:rsidR="00F35CB8" w:rsidRPr="00DE1DD3" w:rsidRDefault="00F35CB8" w:rsidP="00F35CB8">
            <w:pPr>
              <w:pStyle w:val="af0"/>
              <w:widowControl w:val="0"/>
              <w:autoSpaceDE w:val="0"/>
              <w:autoSpaceDN w:val="0"/>
              <w:adjustRightInd w:val="0"/>
              <w:spacing w:beforeAutospacing="0" w:afterAutospacing="0"/>
              <w:jc w:val="both"/>
              <w:rPr>
                <w:rFonts w:eastAsia="Times New Roman"/>
                <w:sz w:val="18"/>
                <w:szCs w:val="18"/>
                <w:lang w:val="ru-RU"/>
              </w:rPr>
            </w:pPr>
            <w:r w:rsidRPr="00DE1DD3">
              <w:rPr>
                <w:i/>
                <w:iCs/>
                <w:sz w:val="18"/>
                <w:szCs w:val="18"/>
                <w:lang w:val="ru-RU"/>
              </w:rPr>
              <w:t xml:space="preserve">Цель муниципальной  программы </w:t>
            </w:r>
            <w:r w:rsidR="00DE1DD3">
              <w:rPr>
                <w:sz w:val="18"/>
                <w:szCs w:val="18"/>
                <w:lang w:val="ru-RU"/>
              </w:rPr>
              <w:t>«</w:t>
            </w:r>
            <w:r w:rsidRPr="00DE1DD3">
              <w:rPr>
                <w:sz w:val="18"/>
                <w:szCs w:val="18"/>
                <w:lang w:val="ru-RU"/>
              </w:rPr>
              <w:t>Сохранение национальной культуры традиций коренных малочисленных народов – шорцев</w:t>
            </w:r>
            <w:r w:rsidRPr="00DE1DD3">
              <w:rPr>
                <w:i/>
                <w:iCs/>
                <w:sz w:val="18"/>
                <w:szCs w:val="18"/>
                <w:lang w:val="ru-RU"/>
              </w:rPr>
              <w:t>»</w:t>
            </w:r>
          </w:p>
          <w:p w14:paraId="60736B24" w14:textId="77777777" w:rsidR="00F35CB8" w:rsidRPr="00DE1DD3" w:rsidRDefault="00F35CB8" w:rsidP="00F35CB8">
            <w:pPr>
              <w:pStyle w:val="TableParagraph"/>
              <w:kinsoku w:val="0"/>
              <w:overflowPunct w:val="0"/>
              <w:jc w:val="center"/>
              <w:rPr>
                <w:sz w:val="18"/>
                <w:szCs w:val="18"/>
              </w:rPr>
            </w:pPr>
          </w:p>
        </w:tc>
      </w:tr>
      <w:tr w:rsidR="00DE1DD3" w14:paraId="51CDA4E3" w14:textId="77777777" w:rsidTr="007440AC">
        <w:trPr>
          <w:trHeight w:val="371"/>
        </w:trPr>
        <w:tc>
          <w:tcPr>
            <w:tcW w:w="569" w:type="dxa"/>
            <w:tcBorders>
              <w:top w:val="single" w:sz="4" w:space="0" w:color="000000"/>
              <w:left w:val="single" w:sz="4" w:space="0" w:color="000000"/>
              <w:bottom w:val="single" w:sz="4" w:space="0" w:color="000000"/>
              <w:right w:val="single" w:sz="4" w:space="0" w:color="000000"/>
            </w:tcBorders>
          </w:tcPr>
          <w:p w14:paraId="6F6E2654" w14:textId="77777777" w:rsidR="00DE1DD3" w:rsidRDefault="00DE1DD3" w:rsidP="007440AC">
            <w:pPr>
              <w:pStyle w:val="TableParagraph"/>
              <w:kinsoku w:val="0"/>
              <w:overflowPunct w:val="0"/>
              <w:spacing w:before="90"/>
              <w:ind w:left="145" w:right="135"/>
              <w:jc w:val="center"/>
              <w:rPr>
                <w:sz w:val="16"/>
                <w:szCs w:val="16"/>
              </w:rPr>
            </w:pPr>
            <w:r>
              <w:rPr>
                <w:sz w:val="16"/>
                <w:szCs w:val="16"/>
              </w:rPr>
              <w:t>2.1</w:t>
            </w:r>
          </w:p>
        </w:tc>
        <w:tc>
          <w:tcPr>
            <w:tcW w:w="3418" w:type="dxa"/>
            <w:tcBorders>
              <w:top w:val="single" w:sz="4" w:space="0" w:color="000000"/>
              <w:left w:val="single" w:sz="4" w:space="0" w:color="000000"/>
              <w:bottom w:val="single" w:sz="4" w:space="0" w:color="000000"/>
              <w:right w:val="single" w:sz="4" w:space="0" w:color="000000"/>
            </w:tcBorders>
          </w:tcPr>
          <w:p w14:paraId="6FC1586D" w14:textId="77777777" w:rsidR="00DE1DD3" w:rsidRPr="005D4E1E" w:rsidRDefault="00DE1DD3" w:rsidP="007440AC">
            <w:pPr>
              <w:pStyle w:val="TableParagraph"/>
              <w:kinsoku w:val="0"/>
              <w:overflowPunct w:val="0"/>
              <w:rPr>
                <w:sz w:val="18"/>
                <w:szCs w:val="18"/>
              </w:rPr>
            </w:pPr>
            <w:r w:rsidRPr="00F35CB8">
              <w:rPr>
                <w:sz w:val="18"/>
                <w:szCs w:val="18"/>
              </w:rPr>
              <w:t>Удельный вес населения, участвующий в национально-культурных, спортивных, досуговых мероприятиях, проводимых на территории Таштагольского муниципального района</w:t>
            </w:r>
          </w:p>
        </w:tc>
        <w:tc>
          <w:tcPr>
            <w:tcW w:w="1635" w:type="dxa"/>
            <w:tcBorders>
              <w:top w:val="single" w:sz="4" w:space="0" w:color="000000"/>
              <w:left w:val="single" w:sz="4" w:space="0" w:color="000000"/>
              <w:bottom w:val="single" w:sz="4" w:space="0" w:color="000000"/>
              <w:right w:val="single" w:sz="4" w:space="0" w:color="000000"/>
            </w:tcBorders>
          </w:tcPr>
          <w:p w14:paraId="676A4DCC" w14:textId="77777777" w:rsidR="00DE1DD3" w:rsidRDefault="00DE1DD3" w:rsidP="007440AC">
            <w:pPr>
              <w:pStyle w:val="TableParagraph"/>
              <w:kinsoku w:val="0"/>
              <w:overflowPunct w:val="0"/>
              <w:spacing w:before="1" w:line="168" w:lineRule="exact"/>
              <w:ind w:left="108"/>
              <w:rPr>
                <w:i/>
                <w:iCs/>
                <w:sz w:val="16"/>
                <w:szCs w:val="16"/>
              </w:rPr>
            </w:pPr>
            <w:r w:rsidRPr="00DE1DD3">
              <w:rPr>
                <w:i/>
                <w:iCs/>
                <w:sz w:val="18"/>
                <w:szCs w:val="18"/>
              </w:rPr>
              <w:t>МП</w:t>
            </w:r>
          </w:p>
        </w:tc>
        <w:tc>
          <w:tcPr>
            <w:tcW w:w="1634" w:type="dxa"/>
            <w:tcBorders>
              <w:top w:val="single" w:sz="4" w:space="0" w:color="000000"/>
              <w:left w:val="single" w:sz="4" w:space="0" w:color="000000"/>
              <w:bottom w:val="single" w:sz="4" w:space="0" w:color="000000"/>
              <w:right w:val="single" w:sz="4" w:space="0" w:color="000000"/>
            </w:tcBorders>
          </w:tcPr>
          <w:p w14:paraId="74378337" w14:textId="77777777" w:rsidR="00DE1DD3" w:rsidRDefault="00DE1DD3" w:rsidP="007440AC">
            <w:pPr>
              <w:pStyle w:val="TableParagraph"/>
              <w:kinsoku w:val="0"/>
              <w:overflowPunct w:val="0"/>
              <w:rPr>
                <w:rFonts w:eastAsia="Times New Roman"/>
                <w:color w:val="000000"/>
                <w:sz w:val="18"/>
                <w:szCs w:val="18"/>
              </w:rPr>
            </w:pPr>
            <w:r w:rsidRPr="00F35CB8">
              <w:rPr>
                <w:rFonts w:eastAsia="Times New Roman"/>
                <w:color w:val="000000"/>
                <w:sz w:val="18"/>
                <w:szCs w:val="18"/>
              </w:rPr>
              <w:t>Процент</w:t>
            </w:r>
          </w:p>
        </w:tc>
        <w:tc>
          <w:tcPr>
            <w:tcW w:w="622" w:type="dxa"/>
            <w:tcBorders>
              <w:top w:val="single" w:sz="4" w:space="0" w:color="000000"/>
              <w:left w:val="single" w:sz="4" w:space="0" w:color="000000"/>
              <w:bottom w:val="single" w:sz="4" w:space="0" w:color="000000"/>
              <w:right w:val="single" w:sz="4" w:space="0" w:color="000000"/>
            </w:tcBorders>
          </w:tcPr>
          <w:p w14:paraId="10B1DBB4"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14:paraId="124652A6"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14:paraId="2EDD5E02"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7D6C32F0"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14:paraId="3AEB1494"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14:paraId="6781411D"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14:paraId="64ABDD16"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14:paraId="304D6FE2"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14:paraId="25C9F13E"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14:paraId="4F389D95"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14:paraId="4A023099" w14:textId="77777777" w:rsidR="00DE1DD3" w:rsidRPr="00DE1DD3" w:rsidRDefault="00DE1DD3" w:rsidP="00F405DA">
            <w:pPr>
              <w:spacing w:before="0"/>
              <w:jc w:val="center"/>
              <w:rPr>
                <w:sz w:val="18"/>
                <w:szCs w:val="18"/>
              </w:rPr>
            </w:pPr>
            <w:r w:rsidRPr="00DE1DD3">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14:paraId="510F44C2" w14:textId="77777777" w:rsidR="00DE1DD3" w:rsidRDefault="00DE1DD3" w:rsidP="007440AC">
            <w:pPr>
              <w:pStyle w:val="TableParagraph"/>
              <w:kinsoku w:val="0"/>
              <w:overflowPunct w:val="0"/>
              <w:jc w:val="center"/>
              <w:rPr>
                <w:sz w:val="16"/>
                <w:szCs w:val="16"/>
              </w:rPr>
            </w:pPr>
            <w:r>
              <w:rPr>
                <w:sz w:val="16"/>
                <w:szCs w:val="16"/>
              </w:rPr>
              <w:t>20</w:t>
            </w:r>
          </w:p>
        </w:tc>
      </w:tr>
    </w:tbl>
    <w:p w14:paraId="593B6D35" w14:textId="77777777" w:rsidR="007D24E2" w:rsidRDefault="007D24E2" w:rsidP="007D24E2">
      <w:pPr>
        <w:pStyle w:val="ad"/>
        <w:kinsoku w:val="0"/>
        <w:overflowPunct w:val="0"/>
        <w:rPr>
          <w:sz w:val="20"/>
          <w:szCs w:val="20"/>
        </w:rPr>
      </w:pPr>
    </w:p>
    <w:p w14:paraId="57D974CD" w14:textId="77777777" w:rsidR="007D24E2" w:rsidRDefault="00BA2D76" w:rsidP="00BA2D76">
      <w:pPr>
        <w:pStyle w:val="1"/>
        <w:keepNext w:val="0"/>
        <w:keepLines w:val="0"/>
        <w:widowControl w:val="0"/>
        <w:tabs>
          <w:tab w:val="left" w:pos="5729"/>
        </w:tabs>
        <w:kinsoku w:val="0"/>
        <w:overflowPunct w:val="0"/>
        <w:autoSpaceDE w:val="0"/>
        <w:autoSpaceDN w:val="0"/>
        <w:adjustRightInd w:val="0"/>
        <w:spacing w:before="66"/>
        <w:ind w:left="7070" w:firstLine="0"/>
        <w:jc w:val="left"/>
        <w:rPr>
          <w:rFonts w:ascii="Times New Roman" w:hAnsi="Times New Roman" w:cs="Times New Roman"/>
          <w:color w:val="auto"/>
        </w:rPr>
      </w:pPr>
      <w:r>
        <w:rPr>
          <w:rFonts w:ascii="Times New Roman" w:hAnsi="Times New Roman" w:cs="Times New Roman"/>
          <w:color w:val="auto"/>
          <w:lang w:val="en-US"/>
        </w:rPr>
        <w:t>4</w:t>
      </w:r>
      <w:r>
        <w:rPr>
          <w:rFonts w:ascii="Times New Roman" w:hAnsi="Times New Roman" w:cs="Times New Roman"/>
          <w:color w:val="auto"/>
        </w:rPr>
        <w:t>.</w:t>
      </w:r>
      <w:r w:rsidR="007D24E2">
        <w:rPr>
          <w:rFonts w:ascii="Times New Roman" w:hAnsi="Times New Roman" w:cs="Times New Roman"/>
          <w:color w:val="auto"/>
        </w:rPr>
        <w:t>Структура</w:t>
      </w:r>
      <w:r w:rsidR="007D24E2">
        <w:rPr>
          <w:rFonts w:ascii="Times New Roman" w:hAnsi="Times New Roman" w:cs="Times New Roman"/>
          <w:color w:val="auto"/>
          <w:spacing w:val="-5"/>
        </w:rPr>
        <w:t xml:space="preserve"> </w:t>
      </w:r>
      <w:r w:rsidR="007D24E2">
        <w:rPr>
          <w:rFonts w:ascii="Times New Roman" w:hAnsi="Times New Roman" w:cs="Times New Roman"/>
          <w:color w:val="auto"/>
        </w:rPr>
        <w:t>муниципальной</w:t>
      </w:r>
      <w:r w:rsidR="007D24E2">
        <w:rPr>
          <w:rFonts w:ascii="Times New Roman" w:hAnsi="Times New Roman" w:cs="Times New Roman"/>
          <w:color w:val="auto"/>
          <w:spacing w:val="-2"/>
        </w:rPr>
        <w:t xml:space="preserve"> </w:t>
      </w:r>
      <w:r w:rsidR="007D24E2">
        <w:rPr>
          <w:rFonts w:ascii="Times New Roman" w:hAnsi="Times New Roman" w:cs="Times New Roman"/>
          <w:color w:val="auto"/>
        </w:rPr>
        <w:t>программы</w:t>
      </w:r>
    </w:p>
    <w:p w14:paraId="4C62C18D" w14:textId="77777777" w:rsidR="007D24E2" w:rsidRDefault="007D24E2" w:rsidP="007D24E2">
      <w:pPr>
        <w:pStyle w:val="ad"/>
        <w:kinsoku w:val="0"/>
        <w:overflowPunct w:val="0"/>
        <w:spacing w:before="5"/>
        <w:rPr>
          <w:sz w:val="20"/>
          <w:szCs w:val="20"/>
        </w:rPr>
      </w:pPr>
    </w:p>
    <w:tbl>
      <w:tblPr>
        <w:tblW w:w="15200" w:type="dxa"/>
        <w:tblInd w:w="256" w:type="dxa"/>
        <w:tblLayout w:type="fixed"/>
        <w:tblCellMar>
          <w:left w:w="0" w:type="dxa"/>
          <w:right w:w="0" w:type="dxa"/>
        </w:tblCellMar>
        <w:tblLook w:val="04A0" w:firstRow="1" w:lastRow="0" w:firstColumn="1" w:lastColumn="0" w:noHBand="0" w:noVBand="1"/>
      </w:tblPr>
      <w:tblGrid>
        <w:gridCol w:w="818"/>
        <w:gridCol w:w="7371"/>
        <w:gridCol w:w="3295"/>
        <w:gridCol w:w="3716"/>
      </w:tblGrid>
      <w:tr w:rsidR="007D24E2" w14:paraId="6B506D39" w14:textId="77777777" w:rsidTr="00085614">
        <w:trPr>
          <w:trHeight w:val="489"/>
        </w:trPr>
        <w:tc>
          <w:tcPr>
            <w:tcW w:w="818" w:type="dxa"/>
            <w:tcBorders>
              <w:top w:val="single" w:sz="4" w:space="0" w:color="000000"/>
              <w:left w:val="single" w:sz="4" w:space="0" w:color="000000"/>
              <w:bottom w:val="single" w:sz="4" w:space="0" w:color="000000"/>
              <w:right w:val="single" w:sz="4" w:space="0" w:color="000000"/>
            </w:tcBorders>
          </w:tcPr>
          <w:p w14:paraId="03A81957" w14:textId="77777777" w:rsidR="007D24E2" w:rsidRDefault="007D24E2" w:rsidP="007440AC">
            <w:pPr>
              <w:pStyle w:val="TableParagraph"/>
              <w:kinsoku w:val="0"/>
              <w:overflowPunct w:val="0"/>
              <w:spacing w:before="151"/>
              <w:ind w:left="175" w:right="166"/>
              <w:jc w:val="center"/>
              <w:rPr>
                <w:sz w:val="16"/>
                <w:szCs w:val="16"/>
              </w:rPr>
            </w:pPr>
            <w:r>
              <w:rPr>
                <w:sz w:val="16"/>
                <w:szCs w:val="16"/>
              </w:rPr>
              <w:t>№</w:t>
            </w:r>
            <w:r>
              <w:rPr>
                <w:spacing w:val="-1"/>
                <w:sz w:val="16"/>
                <w:szCs w:val="16"/>
              </w:rPr>
              <w:t xml:space="preserve"> </w:t>
            </w:r>
            <w:r>
              <w:rPr>
                <w:sz w:val="16"/>
                <w:szCs w:val="16"/>
              </w:rPr>
              <w:t>п/п</w:t>
            </w:r>
          </w:p>
        </w:tc>
        <w:tc>
          <w:tcPr>
            <w:tcW w:w="7371" w:type="dxa"/>
            <w:tcBorders>
              <w:top w:val="single" w:sz="4" w:space="0" w:color="000000"/>
              <w:left w:val="single" w:sz="4" w:space="0" w:color="000000"/>
              <w:bottom w:val="single" w:sz="4" w:space="0" w:color="000000"/>
              <w:right w:val="single" w:sz="4" w:space="0" w:color="000000"/>
            </w:tcBorders>
          </w:tcPr>
          <w:p w14:paraId="62E0CD49" w14:textId="77777777" w:rsidR="007D24E2" w:rsidRDefault="007D24E2" w:rsidP="007440AC">
            <w:pPr>
              <w:pStyle w:val="TableParagraph"/>
              <w:kinsoku w:val="0"/>
              <w:overflowPunct w:val="0"/>
              <w:spacing w:before="151"/>
              <w:ind w:left="206" w:right="198"/>
              <w:jc w:val="center"/>
              <w:rPr>
                <w:sz w:val="16"/>
                <w:szCs w:val="16"/>
                <w:vertAlign w:val="superscript"/>
              </w:rPr>
            </w:pPr>
            <w:r>
              <w:rPr>
                <w:sz w:val="16"/>
                <w:szCs w:val="16"/>
              </w:rPr>
              <w:t>Задачи</w:t>
            </w:r>
            <w:r>
              <w:rPr>
                <w:spacing w:val="-4"/>
                <w:sz w:val="16"/>
                <w:szCs w:val="16"/>
              </w:rPr>
              <w:t xml:space="preserve"> </w:t>
            </w:r>
            <w:r>
              <w:rPr>
                <w:sz w:val="16"/>
                <w:szCs w:val="16"/>
              </w:rPr>
              <w:t>структурного</w:t>
            </w:r>
            <w:r>
              <w:rPr>
                <w:spacing w:val="-3"/>
                <w:sz w:val="16"/>
                <w:szCs w:val="16"/>
              </w:rPr>
              <w:t xml:space="preserve"> </w:t>
            </w:r>
            <w:r>
              <w:rPr>
                <w:sz w:val="16"/>
                <w:szCs w:val="16"/>
              </w:rPr>
              <w:t>элемента</w:t>
            </w:r>
            <w:r>
              <w:rPr>
                <w:sz w:val="16"/>
                <w:szCs w:val="16"/>
                <w:vertAlign w:val="superscript"/>
              </w:rPr>
              <w:t>25</w:t>
            </w:r>
          </w:p>
        </w:tc>
        <w:tc>
          <w:tcPr>
            <w:tcW w:w="3295" w:type="dxa"/>
            <w:tcBorders>
              <w:top w:val="single" w:sz="4" w:space="0" w:color="000000"/>
              <w:left w:val="single" w:sz="4" w:space="0" w:color="000000"/>
              <w:bottom w:val="single" w:sz="4" w:space="0" w:color="000000"/>
              <w:right w:val="single" w:sz="4" w:space="0" w:color="000000"/>
            </w:tcBorders>
          </w:tcPr>
          <w:p w14:paraId="65304993" w14:textId="77777777" w:rsidR="007D24E2" w:rsidRDefault="007D24E2" w:rsidP="007440AC">
            <w:pPr>
              <w:pStyle w:val="TableParagraph"/>
              <w:kinsoku w:val="0"/>
              <w:overflowPunct w:val="0"/>
              <w:spacing w:before="57"/>
              <w:ind w:left="151" w:right="139" w:firstLine="24"/>
              <w:rPr>
                <w:sz w:val="16"/>
                <w:szCs w:val="16"/>
                <w:vertAlign w:val="superscript"/>
              </w:rPr>
            </w:pPr>
            <w:r>
              <w:rPr>
                <w:sz w:val="16"/>
                <w:szCs w:val="16"/>
              </w:rPr>
              <w:t>Краткое описание ожидаемых эффектов от</w:t>
            </w:r>
            <w:r>
              <w:rPr>
                <w:spacing w:val="-37"/>
                <w:sz w:val="16"/>
                <w:szCs w:val="16"/>
              </w:rPr>
              <w:t xml:space="preserve"> </w:t>
            </w:r>
            <w:r>
              <w:rPr>
                <w:sz w:val="16"/>
                <w:szCs w:val="16"/>
              </w:rPr>
              <w:t>реализации</w:t>
            </w:r>
            <w:r>
              <w:rPr>
                <w:spacing w:val="-3"/>
                <w:sz w:val="16"/>
                <w:szCs w:val="16"/>
              </w:rPr>
              <w:t xml:space="preserve"> </w:t>
            </w:r>
            <w:r>
              <w:rPr>
                <w:sz w:val="16"/>
                <w:szCs w:val="16"/>
              </w:rPr>
              <w:t>задачи</w:t>
            </w:r>
            <w:r>
              <w:rPr>
                <w:spacing w:val="-6"/>
                <w:sz w:val="16"/>
                <w:szCs w:val="16"/>
              </w:rPr>
              <w:t xml:space="preserve"> </w:t>
            </w:r>
            <w:r>
              <w:rPr>
                <w:sz w:val="16"/>
                <w:szCs w:val="16"/>
              </w:rPr>
              <w:t>структурного</w:t>
            </w:r>
            <w:r>
              <w:rPr>
                <w:spacing w:val="-6"/>
                <w:sz w:val="16"/>
                <w:szCs w:val="16"/>
              </w:rPr>
              <w:t xml:space="preserve"> </w:t>
            </w:r>
            <w:r>
              <w:rPr>
                <w:sz w:val="16"/>
                <w:szCs w:val="16"/>
              </w:rPr>
              <w:t>элемента</w:t>
            </w:r>
            <w:r>
              <w:rPr>
                <w:sz w:val="16"/>
                <w:szCs w:val="16"/>
                <w:vertAlign w:val="superscript"/>
              </w:rPr>
              <w:t>26</w:t>
            </w:r>
          </w:p>
        </w:tc>
        <w:tc>
          <w:tcPr>
            <w:tcW w:w="3716" w:type="dxa"/>
            <w:tcBorders>
              <w:top w:val="single" w:sz="4" w:space="0" w:color="000000"/>
              <w:left w:val="single" w:sz="4" w:space="0" w:color="000000"/>
              <w:bottom w:val="single" w:sz="4" w:space="0" w:color="000000"/>
              <w:right w:val="single" w:sz="4" w:space="0" w:color="000000"/>
            </w:tcBorders>
          </w:tcPr>
          <w:p w14:paraId="0883875D" w14:textId="77777777" w:rsidR="007D24E2" w:rsidRDefault="007D24E2" w:rsidP="007440AC">
            <w:pPr>
              <w:pStyle w:val="TableParagraph"/>
              <w:kinsoku w:val="0"/>
              <w:overflowPunct w:val="0"/>
              <w:spacing w:before="57"/>
              <w:ind w:left="1518" w:right="1504"/>
              <w:jc w:val="center"/>
              <w:rPr>
                <w:sz w:val="16"/>
                <w:szCs w:val="16"/>
              </w:rPr>
            </w:pPr>
            <w:r>
              <w:rPr>
                <w:sz w:val="16"/>
                <w:szCs w:val="16"/>
              </w:rPr>
              <w:t>Связь</w:t>
            </w:r>
          </w:p>
          <w:p w14:paraId="38ECB109" w14:textId="77777777" w:rsidR="007D24E2" w:rsidRDefault="007D24E2" w:rsidP="007440AC">
            <w:pPr>
              <w:pStyle w:val="TableParagraph"/>
              <w:kinsoku w:val="0"/>
              <w:overflowPunct w:val="0"/>
              <w:spacing w:before="1"/>
              <w:ind w:left="1518" w:right="1508"/>
              <w:jc w:val="center"/>
              <w:rPr>
                <w:sz w:val="16"/>
                <w:szCs w:val="16"/>
                <w:vertAlign w:val="superscript"/>
              </w:rPr>
            </w:pPr>
            <w:r>
              <w:rPr>
                <w:sz w:val="16"/>
                <w:szCs w:val="16"/>
              </w:rPr>
              <w:t>с показател</w:t>
            </w:r>
            <w:r>
              <w:rPr>
                <w:sz w:val="16"/>
                <w:szCs w:val="16"/>
              </w:rPr>
              <w:lastRenderedPageBreak/>
              <w:t>ями</w:t>
            </w:r>
            <w:r>
              <w:rPr>
                <w:sz w:val="16"/>
                <w:szCs w:val="16"/>
                <w:vertAlign w:val="superscript"/>
              </w:rPr>
              <w:t>27</w:t>
            </w:r>
          </w:p>
        </w:tc>
      </w:tr>
      <w:tr w:rsidR="007D24E2" w14:paraId="45EDE2FC" w14:textId="77777777" w:rsidTr="00085614">
        <w:trPr>
          <w:trHeight w:val="273"/>
        </w:trPr>
        <w:tc>
          <w:tcPr>
            <w:tcW w:w="818" w:type="dxa"/>
            <w:tcBorders>
              <w:top w:val="single" w:sz="4" w:space="0" w:color="000000"/>
              <w:left w:val="single" w:sz="4" w:space="0" w:color="000000"/>
              <w:bottom w:val="single" w:sz="4" w:space="0" w:color="000000"/>
              <w:right w:val="single" w:sz="4" w:space="0" w:color="000000"/>
            </w:tcBorders>
          </w:tcPr>
          <w:p w14:paraId="077B2470" w14:textId="77777777" w:rsidR="007D24E2" w:rsidRDefault="007D24E2" w:rsidP="007440AC">
            <w:pPr>
              <w:pStyle w:val="TableParagraph"/>
              <w:kinsoku w:val="0"/>
              <w:overflowPunct w:val="0"/>
              <w:spacing w:before="40"/>
              <w:ind w:left="6"/>
              <w:jc w:val="center"/>
              <w:rPr>
                <w:sz w:val="16"/>
                <w:szCs w:val="16"/>
              </w:rPr>
            </w:pPr>
            <w:r>
              <w:rPr>
                <w:sz w:val="16"/>
                <w:szCs w:val="16"/>
              </w:rPr>
              <w:lastRenderedPageBreak/>
              <w:t>1</w:t>
            </w:r>
          </w:p>
        </w:tc>
        <w:tc>
          <w:tcPr>
            <w:tcW w:w="7371" w:type="dxa"/>
            <w:tcBorders>
              <w:top w:val="single" w:sz="4" w:space="0" w:color="000000"/>
              <w:left w:val="single" w:sz="4" w:space="0" w:color="000000"/>
              <w:bottom w:val="single" w:sz="4" w:space="0" w:color="000000"/>
              <w:right w:val="single" w:sz="4" w:space="0" w:color="000000"/>
            </w:tcBorders>
          </w:tcPr>
          <w:p w14:paraId="1A319290" w14:textId="77777777" w:rsidR="007D24E2" w:rsidRDefault="007D24E2" w:rsidP="007440AC">
            <w:pPr>
              <w:pStyle w:val="TableParagraph"/>
              <w:kinsoku w:val="0"/>
              <w:overflowPunct w:val="0"/>
              <w:spacing w:before="40"/>
              <w:ind w:left="11"/>
              <w:jc w:val="center"/>
              <w:rPr>
                <w:sz w:val="16"/>
                <w:szCs w:val="16"/>
              </w:rPr>
            </w:pPr>
            <w:r>
              <w:rPr>
                <w:sz w:val="16"/>
                <w:szCs w:val="16"/>
              </w:rPr>
              <w:t>2</w:t>
            </w:r>
          </w:p>
        </w:tc>
        <w:tc>
          <w:tcPr>
            <w:tcW w:w="3295" w:type="dxa"/>
            <w:tcBorders>
              <w:top w:val="single" w:sz="4" w:space="0" w:color="000000"/>
              <w:left w:val="single" w:sz="4" w:space="0" w:color="000000"/>
              <w:bottom w:val="single" w:sz="4" w:space="0" w:color="000000"/>
              <w:right w:val="single" w:sz="4" w:space="0" w:color="000000"/>
            </w:tcBorders>
          </w:tcPr>
          <w:p w14:paraId="7AD068CA" w14:textId="77777777" w:rsidR="007D24E2" w:rsidRDefault="007D24E2" w:rsidP="007440AC">
            <w:pPr>
              <w:pStyle w:val="TableParagraph"/>
              <w:kinsoku w:val="0"/>
              <w:overflowPunct w:val="0"/>
              <w:spacing w:before="40"/>
              <w:ind w:left="13"/>
              <w:jc w:val="center"/>
              <w:rPr>
                <w:sz w:val="16"/>
                <w:szCs w:val="16"/>
              </w:rPr>
            </w:pPr>
            <w:r>
              <w:rPr>
                <w:sz w:val="16"/>
                <w:szCs w:val="16"/>
              </w:rPr>
              <w:t>3</w:t>
            </w:r>
          </w:p>
        </w:tc>
        <w:tc>
          <w:tcPr>
            <w:tcW w:w="3716" w:type="dxa"/>
            <w:tcBorders>
              <w:top w:val="single" w:sz="4" w:space="0" w:color="000000"/>
              <w:left w:val="single" w:sz="4" w:space="0" w:color="000000"/>
              <w:bottom w:val="single" w:sz="4" w:space="0" w:color="000000"/>
              <w:right w:val="single" w:sz="4" w:space="0" w:color="000000"/>
            </w:tcBorders>
          </w:tcPr>
          <w:p w14:paraId="2850FC5A" w14:textId="77777777" w:rsidR="007D24E2" w:rsidRDefault="007D24E2" w:rsidP="007440AC">
            <w:pPr>
              <w:pStyle w:val="TableParagraph"/>
              <w:kinsoku w:val="0"/>
              <w:overflowPunct w:val="0"/>
              <w:spacing w:before="40"/>
              <w:ind w:left="14"/>
              <w:jc w:val="center"/>
              <w:rPr>
                <w:sz w:val="16"/>
                <w:szCs w:val="16"/>
              </w:rPr>
            </w:pPr>
            <w:r>
              <w:rPr>
                <w:sz w:val="16"/>
                <w:szCs w:val="16"/>
              </w:rPr>
              <w:t>4</w:t>
            </w:r>
          </w:p>
        </w:tc>
      </w:tr>
      <w:tr w:rsidR="007D24E2" w14:paraId="4382917E" w14:textId="77777777" w:rsidTr="00085614">
        <w:trPr>
          <w:trHeight w:val="278"/>
        </w:trPr>
        <w:tc>
          <w:tcPr>
            <w:tcW w:w="818" w:type="dxa"/>
            <w:tcBorders>
              <w:top w:val="single" w:sz="4" w:space="0" w:color="000000"/>
              <w:left w:val="single" w:sz="4" w:space="0" w:color="000000"/>
              <w:bottom w:val="single" w:sz="4" w:space="0" w:color="000000"/>
              <w:right w:val="single" w:sz="4" w:space="0" w:color="000000"/>
            </w:tcBorders>
          </w:tcPr>
          <w:p w14:paraId="5229B2AA" w14:textId="77777777" w:rsidR="007D24E2" w:rsidRDefault="007D24E2" w:rsidP="007440AC">
            <w:pPr>
              <w:pStyle w:val="TableParagraph"/>
              <w:kinsoku w:val="0"/>
              <w:overflowPunct w:val="0"/>
              <w:spacing w:before="42"/>
              <w:ind w:left="175" w:right="166"/>
              <w:jc w:val="center"/>
              <w:rPr>
                <w:sz w:val="16"/>
                <w:szCs w:val="16"/>
              </w:rPr>
            </w:pPr>
            <w:r>
              <w:rPr>
                <w:sz w:val="16"/>
                <w:szCs w:val="16"/>
              </w:rPr>
              <w:t>1.</w:t>
            </w:r>
          </w:p>
        </w:tc>
        <w:tc>
          <w:tcPr>
            <w:tcW w:w="14382" w:type="dxa"/>
            <w:gridSpan w:val="3"/>
            <w:tcBorders>
              <w:top w:val="single" w:sz="4" w:space="0" w:color="000000"/>
              <w:left w:val="single" w:sz="4" w:space="0" w:color="000000"/>
              <w:bottom w:val="single" w:sz="4" w:space="0" w:color="000000"/>
              <w:right w:val="single" w:sz="4" w:space="0" w:color="000000"/>
            </w:tcBorders>
          </w:tcPr>
          <w:p w14:paraId="24B80AC9" w14:textId="77777777" w:rsidR="007D24E2" w:rsidRPr="009C4D3A" w:rsidRDefault="00DE6C51" w:rsidP="00DE6C51">
            <w:pPr>
              <w:pStyle w:val="TableParagraph"/>
              <w:kinsoku w:val="0"/>
              <w:overflowPunct w:val="0"/>
              <w:spacing w:before="42"/>
              <w:rPr>
                <w:sz w:val="18"/>
                <w:szCs w:val="18"/>
                <w:vertAlign w:val="superscript"/>
              </w:rPr>
            </w:pPr>
            <w:r>
              <w:rPr>
                <w:sz w:val="18"/>
                <w:szCs w:val="18"/>
              </w:rPr>
              <w:t xml:space="preserve">                                                                      </w:t>
            </w:r>
            <w:r w:rsidR="007D24E2" w:rsidRPr="009C4D3A">
              <w:rPr>
                <w:sz w:val="18"/>
                <w:szCs w:val="18"/>
              </w:rPr>
              <w:t>Подпрограмма</w:t>
            </w:r>
            <w:r w:rsidR="007D24E2" w:rsidRPr="009C4D3A">
              <w:rPr>
                <w:spacing w:val="-5"/>
                <w:sz w:val="18"/>
                <w:szCs w:val="18"/>
              </w:rPr>
              <w:t xml:space="preserve"> </w:t>
            </w:r>
            <w:r w:rsidR="007D24E2" w:rsidRPr="009C4D3A">
              <w:rPr>
                <w:sz w:val="18"/>
                <w:szCs w:val="18"/>
              </w:rPr>
              <w:t>«</w:t>
            </w:r>
            <w:r w:rsidR="009C4D3A" w:rsidRPr="009C4D3A">
              <w:rPr>
                <w:bCs/>
                <w:sz w:val="18"/>
                <w:szCs w:val="18"/>
              </w:rPr>
              <w:t>Возрождение и развитие коренного (шорского) народа</w:t>
            </w:r>
            <w:r>
              <w:rPr>
                <w:bCs/>
                <w:sz w:val="18"/>
                <w:szCs w:val="18"/>
              </w:rPr>
              <w:t xml:space="preserve"> в Таштагольском муниципальном районе</w:t>
            </w:r>
            <w:r w:rsidR="007D24E2" w:rsidRPr="009C4D3A">
              <w:rPr>
                <w:sz w:val="18"/>
                <w:szCs w:val="18"/>
              </w:rPr>
              <w:t>»</w:t>
            </w:r>
            <w:r w:rsidR="007D24E2" w:rsidRPr="009C4D3A">
              <w:rPr>
                <w:sz w:val="18"/>
                <w:szCs w:val="18"/>
                <w:vertAlign w:val="superscript"/>
              </w:rPr>
              <w:t>28</w:t>
            </w:r>
          </w:p>
        </w:tc>
      </w:tr>
      <w:tr w:rsidR="007D24E2" w14:paraId="773A2E2F" w14:textId="77777777" w:rsidTr="00085614">
        <w:trPr>
          <w:trHeight w:val="90"/>
        </w:trPr>
        <w:tc>
          <w:tcPr>
            <w:tcW w:w="818" w:type="dxa"/>
            <w:tcBorders>
              <w:top w:val="single" w:sz="4" w:space="0" w:color="000000"/>
              <w:left w:val="single" w:sz="4" w:space="0" w:color="000000"/>
              <w:bottom w:val="single" w:sz="4" w:space="0" w:color="000000"/>
              <w:right w:val="single" w:sz="4" w:space="0" w:color="000000"/>
            </w:tcBorders>
          </w:tcPr>
          <w:p w14:paraId="03146BC3" w14:textId="77777777" w:rsidR="007D24E2" w:rsidRDefault="007D24E2" w:rsidP="007440AC">
            <w:pPr>
              <w:pStyle w:val="TableParagraph"/>
              <w:kinsoku w:val="0"/>
              <w:overflowPunct w:val="0"/>
              <w:spacing w:before="88"/>
              <w:ind w:left="174" w:right="166"/>
              <w:jc w:val="center"/>
              <w:rPr>
                <w:sz w:val="16"/>
                <w:szCs w:val="16"/>
              </w:rPr>
            </w:pPr>
            <w:r>
              <w:rPr>
                <w:sz w:val="16"/>
                <w:szCs w:val="16"/>
              </w:rPr>
              <w:t>1.1.</w:t>
            </w:r>
          </w:p>
        </w:tc>
        <w:tc>
          <w:tcPr>
            <w:tcW w:w="14382" w:type="dxa"/>
            <w:gridSpan w:val="3"/>
            <w:tcBorders>
              <w:top w:val="single" w:sz="4" w:space="0" w:color="000000"/>
              <w:left w:val="single" w:sz="4" w:space="0" w:color="000000"/>
              <w:bottom w:val="single" w:sz="4" w:space="0" w:color="000000"/>
              <w:right w:val="single" w:sz="4" w:space="0" w:color="000000"/>
            </w:tcBorders>
          </w:tcPr>
          <w:p w14:paraId="4176DB47" w14:textId="77777777" w:rsidR="009C4D3A" w:rsidRPr="009C4D3A" w:rsidRDefault="009C4D3A" w:rsidP="009C4D3A">
            <w:pPr>
              <w:pStyle w:val="TableParagraph"/>
              <w:kinsoku w:val="0"/>
              <w:overflowPunct w:val="0"/>
              <w:spacing w:line="182" w:lineRule="exact"/>
              <w:ind w:left="5449" w:right="5434"/>
              <w:jc w:val="center"/>
              <w:rPr>
                <w:sz w:val="18"/>
                <w:szCs w:val="18"/>
              </w:rPr>
            </w:pPr>
            <w:r w:rsidRPr="009C4D3A">
              <w:rPr>
                <w:sz w:val="18"/>
                <w:szCs w:val="18"/>
              </w:rPr>
              <w:t>Муниципальная программа «</w:t>
            </w:r>
            <w:r w:rsidRPr="009C4D3A">
              <w:rPr>
                <w:bCs/>
                <w:sz w:val="18"/>
                <w:szCs w:val="18"/>
              </w:rPr>
              <w:t>Возрождение и развитие коренного (шорского) народа</w:t>
            </w:r>
            <w:r w:rsidRPr="009C4D3A">
              <w:rPr>
                <w:sz w:val="18"/>
                <w:szCs w:val="18"/>
              </w:rPr>
              <w:t xml:space="preserve">» </w:t>
            </w:r>
          </w:p>
          <w:p w14:paraId="07C6F88F" w14:textId="77777777" w:rsidR="007D24E2" w:rsidRPr="009C4D3A" w:rsidRDefault="009C4D3A" w:rsidP="009C4D3A">
            <w:pPr>
              <w:pStyle w:val="TableParagraph"/>
              <w:kinsoku w:val="0"/>
              <w:overflowPunct w:val="0"/>
              <w:spacing w:line="182" w:lineRule="exact"/>
              <w:ind w:left="5449" w:right="5434"/>
              <w:jc w:val="center"/>
              <w:rPr>
                <w:sz w:val="18"/>
                <w:szCs w:val="18"/>
                <w:vertAlign w:val="superscript"/>
              </w:rPr>
            </w:pPr>
            <w:r w:rsidRPr="009C4D3A">
              <w:rPr>
                <w:sz w:val="18"/>
                <w:szCs w:val="18"/>
              </w:rPr>
              <w:t>Адыяков Сергей Владимирович</w:t>
            </w:r>
            <w:r w:rsidRPr="009C4D3A">
              <w:rPr>
                <w:spacing w:val="-37"/>
                <w:sz w:val="18"/>
                <w:szCs w:val="18"/>
              </w:rPr>
              <w:t xml:space="preserve"> </w:t>
            </w:r>
          </w:p>
        </w:tc>
      </w:tr>
      <w:tr w:rsidR="007D24E2" w14:paraId="1DD9DA57" w14:textId="77777777" w:rsidTr="00085614">
        <w:trPr>
          <w:trHeight w:val="369"/>
        </w:trPr>
        <w:tc>
          <w:tcPr>
            <w:tcW w:w="818" w:type="dxa"/>
            <w:tcBorders>
              <w:top w:val="single" w:sz="4" w:space="0" w:color="000000"/>
              <w:left w:val="single" w:sz="4" w:space="0" w:color="000000"/>
              <w:bottom w:val="single" w:sz="4" w:space="0" w:color="000000"/>
              <w:right w:val="single" w:sz="4" w:space="0" w:color="000000"/>
            </w:tcBorders>
          </w:tcPr>
          <w:p w14:paraId="0E0AAFAC" w14:textId="77777777" w:rsidR="007D24E2" w:rsidRDefault="007D24E2" w:rsidP="007440AC">
            <w:pPr>
              <w:pStyle w:val="TableParagraph"/>
              <w:kinsoku w:val="0"/>
              <w:overflowPunct w:val="0"/>
              <w:rPr>
                <w:sz w:val="16"/>
                <w:szCs w:val="16"/>
              </w:rPr>
            </w:pPr>
          </w:p>
        </w:tc>
        <w:tc>
          <w:tcPr>
            <w:tcW w:w="7371" w:type="dxa"/>
            <w:tcBorders>
              <w:top w:val="single" w:sz="4" w:space="0" w:color="000000"/>
              <w:left w:val="single" w:sz="4" w:space="0" w:color="000000"/>
              <w:bottom w:val="single" w:sz="4" w:space="0" w:color="000000"/>
              <w:right w:val="single" w:sz="4" w:space="0" w:color="000000"/>
            </w:tcBorders>
          </w:tcPr>
          <w:p w14:paraId="4B0210DB" w14:textId="77777777" w:rsidR="007D24E2" w:rsidRDefault="007D24E2" w:rsidP="009C4D3A">
            <w:pPr>
              <w:pStyle w:val="TableParagraph"/>
              <w:kinsoku w:val="0"/>
              <w:overflowPunct w:val="0"/>
              <w:spacing w:before="1" w:line="168" w:lineRule="exact"/>
              <w:ind w:left="208" w:right="197"/>
              <w:jc w:val="center"/>
              <w:rPr>
                <w:sz w:val="16"/>
                <w:szCs w:val="16"/>
              </w:rPr>
            </w:pPr>
            <w:r>
              <w:rPr>
                <w:sz w:val="16"/>
                <w:szCs w:val="16"/>
              </w:rPr>
              <w:t>Ответственный</w:t>
            </w:r>
            <w:r>
              <w:rPr>
                <w:spacing w:val="-4"/>
                <w:sz w:val="16"/>
                <w:szCs w:val="16"/>
              </w:rPr>
              <w:t xml:space="preserve"> </w:t>
            </w:r>
            <w:r>
              <w:rPr>
                <w:sz w:val="16"/>
                <w:szCs w:val="16"/>
              </w:rPr>
              <w:t>за</w:t>
            </w:r>
            <w:r>
              <w:rPr>
                <w:spacing w:val="-5"/>
                <w:sz w:val="16"/>
                <w:szCs w:val="16"/>
              </w:rPr>
              <w:t xml:space="preserve"> </w:t>
            </w:r>
            <w:r>
              <w:rPr>
                <w:sz w:val="16"/>
                <w:szCs w:val="16"/>
              </w:rPr>
              <w:t>реализацию</w:t>
            </w:r>
            <w:r>
              <w:rPr>
                <w:spacing w:val="-4"/>
                <w:sz w:val="16"/>
                <w:szCs w:val="16"/>
              </w:rPr>
              <w:t xml:space="preserve"> </w:t>
            </w:r>
            <w:r>
              <w:rPr>
                <w:sz w:val="16"/>
                <w:szCs w:val="16"/>
              </w:rPr>
              <w:t>(</w:t>
            </w:r>
            <w:r w:rsidR="009C4D3A">
              <w:rPr>
                <w:sz w:val="16"/>
                <w:szCs w:val="16"/>
              </w:rPr>
              <w:t>Отдел по национальным вопросам администрации Таштагольского муниципального района</w:t>
            </w:r>
            <w:r>
              <w:rPr>
                <w:sz w:val="16"/>
                <w:szCs w:val="16"/>
              </w:rPr>
              <w:t>)</w:t>
            </w:r>
          </w:p>
        </w:tc>
        <w:tc>
          <w:tcPr>
            <w:tcW w:w="7011" w:type="dxa"/>
            <w:gridSpan w:val="2"/>
            <w:tcBorders>
              <w:top w:val="single" w:sz="4" w:space="0" w:color="000000"/>
              <w:left w:val="single" w:sz="4" w:space="0" w:color="000000"/>
              <w:bottom w:val="single" w:sz="4" w:space="0" w:color="000000"/>
              <w:right w:val="single" w:sz="4" w:space="0" w:color="000000"/>
            </w:tcBorders>
          </w:tcPr>
          <w:p w14:paraId="294D8451" w14:textId="77777777" w:rsidR="007D24E2" w:rsidRDefault="007D24E2" w:rsidP="007440AC">
            <w:pPr>
              <w:pStyle w:val="TableParagraph"/>
              <w:kinsoku w:val="0"/>
              <w:overflowPunct w:val="0"/>
              <w:spacing w:before="90"/>
              <w:ind w:left="2151" w:right="2139"/>
              <w:jc w:val="center"/>
              <w:rPr>
                <w:sz w:val="16"/>
                <w:szCs w:val="16"/>
              </w:rPr>
            </w:pPr>
            <w:r>
              <w:rPr>
                <w:sz w:val="16"/>
                <w:szCs w:val="16"/>
              </w:rPr>
              <w:t>Срок</w:t>
            </w:r>
            <w:r>
              <w:rPr>
                <w:spacing w:val="-3"/>
                <w:sz w:val="16"/>
                <w:szCs w:val="16"/>
              </w:rPr>
              <w:t xml:space="preserve"> </w:t>
            </w:r>
            <w:r>
              <w:rPr>
                <w:sz w:val="16"/>
                <w:szCs w:val="16"/>
              </w:rPr>
              <w:t>реализации</w:t>
            </w:r>
            <w:r>
              <w:rPr>
                <w:spacing w:val="-4"/>
                <w:sz w:val="16"/>
                <w:szCs w:val="16"/>
              </w:rPr>
              <w:t xml:space="preserve"> (</w:t>
            </w:r>
            <w:r>
              <w:rPr>
                <w:sz w:val="16"/>
                <w:szCs w:val="16"/>
              </w:rPr>
              <w:t>2026-2030)</w:t>
            </w:r>
          </w:p>
        </w:tc>
      </w:tr>
      <w:tr w:rsidR="007D24E2" w14:paraId="434A4796" w14:textId="77777777" w:rsidTr="00085614">
        <w:trPr>
          <w:trHeight w:val="1242"/>
        </w:trPr>
        <w:tc>
          <w:tcPr>
            <w:tcW w:w="818" w:type="dxa"/>
            <w:tcBorders>
              <w:top w:val="single" w:sz="4" w:space="0" w:color="000000"/>
              <w:left w:val="single" w:sz="4" w:space="0" w:color="000000"/>
              <w:bottom w:val="single" w:sz="4" w:space="0" w:color="000000"/>
              <w:right w:val="single" w:sz="4" w:space="0" w:color="000000"/>
            </w:tcBorders>
          </w:tcPr>
          <w:p w14:paraId="4999F6F3" w14:textId="77777777" w:rsidR="007D24E2" w:rsidRPr="00610CC9" w:rsidRDefault="007D24E2" w:rsidP="007440AC">
            <w:pPr>
              <w:pStyle w:val="TableParagraph"/>
              <w:kinsoku w:val="0"/>
              <w:overflowPunct w:val="0"/>
              <w:spacing w:line="167" w:lineRule="exact"/>
              <w:ind w:left="171" w:right="166"/>
              <w:jc w:val="center"/>
              <w:rPr>
                <w:sz w:val="18"/>
                <w:szCs w:val="18"/>
              </w:rPr>
            </w:pPr>
            <w:r w:rsidRPr="00610CC9">
              <w:rPr>
                <w:sz w:val="18"/>
                <w:szCs w:val="18"/>
              </w:rPr>
              <w:t>1.1.1</w:t>
            </w:r>
          </w:p>
        </w:tc>
        <w:tc>
          <w:tcPr>
            <w:tcW w:w="7371" w:type="dxa"/>
            <w:tcBorders>
              <w:top w:val="single" w:sz="4" w:space="0" w:color="000000"/>
              <w:left w:val="single" w:sz="4" w:space="0" w:color="000000"/>
              <w:bottom w:val="single" w:sz="4" w:space="0" w:color="000000"/>
              <w:right w:val="single" w:sz="4" w:space="0" w:color="000000"/>
            </w:tcBorders>
          </w:tcPr>
          <w:p w14:paraId="32A39CB9" w14:textId="77777777" w:rsidR="007D24E2" w:rsidRPr="00610CC9" w:rsidRDefault="000730E2" w:rsidP="007440AC">
            <w:pPr>
              <w:pStyle w:val="TableParagraph"/>
              <w:kinsoku w:val="0"/>
              <w:overflowPunct w:val="0"/>
              <w:spacing w:line="167" w:lineRule="exact"/>
              <w:ind w:right="198"/>
              <w:jc w:val="both"/>
              <w:rPr>
                <w:sz w:val="18"/>
                <w:szCs w:val="18"/>
              </w:rPr>
            </w:pPr>
            <w:r w:rsidRPr="00610CC9">
              <w:rPr>
                <w:sz w:val="18"/>
                <w:szCs w:val="18"/>
              </w:rPr>
              <w:t>Содействие по созданию территорий традиционного природопользования местного значения общинами коренных малочисленных народов – шорцев.</w:t>
            </w:r>
          </w:p>
        </w:tc>
        <w:tc>
          <w:tcPr>
            <w:tcW w:w="3295" w:type="dxa"/>
            <w:tcBorders>
              <w:top w:val="single" w:sz="4" w:space="0" w:color="000000"/>
              <w:left w:val="single" w:sz="4" w:space="0" w:color="000000"/>
              <w:bottom w:val="single" w:sz="4" w:space="0" w:color="000000"/>
              <w:right w:val="single" w:sz="4" w:space="0" w:color="000000"/>
            </w:tcBorders>
          </w:tcPr>
          <w:p w14:paraId="49C033E2" w14:textId="77777777" w:rsidR="007D24E2" w:rsidRPr="00085614" w:rsidRDefault="00F405DA" w:rsidP="00085614">
            <w:pPr>
              <w:pStyle w:val="af0"/>
              <w:widowControl w:val="0"/>
              <w:autoSpaceDE w:val="0"/>
              <w:autoSpaceDN w:val="0"/>
              <w:adjustRightInd w:val="0"/>
              <w:spacing w:beforeAutospacing="0" w:afterAutospacing="0"/>
              <w:jc w:val="both"/>
              <w:rPr>
                <w:color w:val="000000" w:themeColor="text1"/>
                <w:sz w:val="18"/>
                <w:szCs w:val="18"/>
                <w:lang w:val="ru-RU"/>
              </w:rPr>
            </w:pPr>
            <w:r w:rsidRPr="00610CC9">
              <w:rPr>
                <w:sz w:val="18"/>
                <w:szCs w:val="18"/>
                <w:lang w:val="ru-RU"/>
              </w:rPr>
              <w:t>Создание условий для общин коренных малочисленных народов - шорцев по сохранению исконной среды обитания шорского народа.</w:t>
            </w:r>
          </w:p>
        </w:tc>
        <w:tc>
          <w:tcPr>
            <w:tcW w:w="3716" w:type="dxa"/>
            <w:tcBorders>
              <w:top w:val="single" w:sz="4" w:space="0" w:color="000000"/>
              <w:left w:val="single" w:sz="4" w:space="0" w:color="000000"/>
              <w:bottom w:val="single" w:sz="4" w:space="0" w:color="000000"/>
              <w:right w:val="single" w:sz="4" w:space="0" w:color="000000"/>
            </w:tcBorders>
          </w:tcPr>
          <w:p w14:paraId="6D93344C" w14:textId="77777777" w:rsidR="007D24E2" w:rsidRPr="00085614" w:rsidRDefault="00F405DA" w:rsidP="00085614">
            <w:pPr>
              <w:pStyle w:val="TableParagraph"/>
              <w:kinsoku w:val="0"/>
              <w:overflowPunct w:val="0"/>
              <w:rPr>
                <w:color w:val="000000" w:themeColor="text1"/>
                <w:sz w:val="18"/>
                <w:szCs w:val="18"/>
              </w:rPr>
            </w:pPr>
            <w:r w:rsidRPr="00610CC9">
              <w:rPr>
                <w:color w:val="000000" w:themeColor="text1"/>
                <w:sz w:val="18"/>
                <w:szCs w:val="18"/>
              </w:rPr>
              <w:t xml:space="preserve">Создание территорий традиционного </w:t>
            </w:r>
            <w:r w:rsidR="00085614">
              <w:rPr>
                <w:color w:val="000000" w:themeColor="text1"/>
                <w:sz w:val="18"/>
                <w:szCs w:val="18"/>
              </w:rPr>
              <w:t xml:space="preserve">природопользования местного значения для </w:t>
            </w:r>
            <w:r w:rsidRPr="00610CC9">
              <w:rPr>
                <w:color w:val="000000" w:themeColor="text1"/>
                <w:sz w:val="18"/>
                <w:szCs w:val="18"/>
              </w:rPr>
              <w:t xml:space="preserve">ведения традиционного образа жизни коренных малочисленных народов – шорцев, в целях защиты исконной среды обитания шорского народа. </w:t>
            </w:r>
          </w:p>
        </w:tc>
      </w:tr>
      <w:tr w:rsidR="000730E2" w14:paraId="7C0A67D8" w14:textId="77777777" w:rsidTr="00085614">
        <w:trPr>
          <w:trHeight w:val="1610"/>
        </w:trPr>
        <w:tc>
          <w:tcPr>
            <w:tcW w:w="818" w:type="dxa"/>
            <w:tcBorders>
              <w:top w:val="single" w:sz="4" w:space="0" w:color="000000"/>
              <w:left w:val="single" w:sz="4" w:space="0" w:color="000000"/>
              <w:bottom w:val="single" w:sz="4" w:space="0" w:color="000000"/>
              <w:right w:val="single" w:sz="4" w:space="0" w:color="000000"/>
            </w:tcBorders>
          </w:tcPr>
          <w:p w14:paraId="13A928A0" w14:textId="77777777" w:rsidR="000730E2" w:rsidRPr="00610CC9" w:rsidRDefault="000730E2" w:rsidP="007440AC">
            <w:pPr>
              <w:pStyle w:val="TableParagraph"/>
              <w:kinsoku w:val="0"/>
              <w:overflowPunct w:val="0"/>
              <w:spacing w:line="167" w:lineRule="exact"/>
              <w:ind w:left="171" w:right="166"/>
              <w:jc w:val="center"/>
              <w:rPr>
                <w:sz w:val="18"/>
                <w:szCs w:val="18"/>
              </w:rPr>
            </w:pPr>
            <w:r w:rsidRPr="00610CC9">
              <w:rPr>
                <w:sz w:val="18"/>
                <w:szCs w:val="18"/>
              </w:rPr>
              <w:t>1.1.2.</w:t>
            </w:r>
          </w:p>
        </w:tc>
        <w:tc>
          <w:tcPr>
            <w:tcW w:w="7371" w:type="dxa"/>
            <w:tcBorders>
              <w:top w:val="single" w:sz="4" w:space="0" w:color="000000"/>
              <w:left w:val="single" w:sz="4" w:space="0" w:color="000000"/>
              <w:bottom w:val="single" w:sz="4" w:space="0" w:color="000000"/>
              <w:right w:val="single" w:sz="4" w:space="0" w:color="000000"/>
            </w:tcBorders>
          </w:tcPr>
          <w:p w14:paraId="5B884183" w14:textId="77777777" w:rsidR="000730E2" w:rsidRPr="00610CC9" w:rsidRDefault="000730E2" w:rsidP="000730E2">
            <w:pPr>
              <w:pStyle w:val="TableParagraph"/>
              <w:kinsoku w:val="0"/>
              <w:overflowPunct w:val="0"/>
              <w:spacing w:line="167" w:lineRule="exact"/>
              <w:ind w:right="198"/>
              <w:jc w:val="both"/>
              <w:rPr>
                <w:sz w:val="18"/>
                <w:szCs w:val="18"/>
              </w:rPr>
            </w:pPr>
            <w:r w:rsidRPr="00610CC9">
              <w:rPr>
                <w:sz w:val="18"/>
                <w:szCs w:val="18"/>
              </w:rPr>
              <w:t xml:space="preserve">Сохранение национальной культуры традиций коренных малочисленных народов – шорцев </w:t>
            </w:r>
          </w:p>
        </w:tc>
        <w:tc>
          <w:tcPr>
            <w:tcW w:w="3295" w:type="dxa"/>
            <w:tcBorders>
              <w:top w:val="single" w:sz="4" w:space="0" w:color="000000"/>
              <w:left w:val="single" w:sz="4" w:space="0" w:color="000000"/>
              <w:bottom w:val="single" w:sz="4" w:space="0" w:color="000000"/>
              <w:right w:val="single" w:sz="4" w:space="0" w:color="000000"/>
            </w:tcBorders>
          </w:tcPr>
          <w:p w14:paraId="1546320F" w14:textId="77777777" w:rsidR="000730E2" w:rsidRPr="00610CC9" w:rsidRDefault="00610CC9" w:rsidP="00610CC9">
            <w:pPr>
              <w:pStyle w:val="af0"/>
              <w:widowControl w:val="0"/>
              <w:autoSpaceDE w:val="0"/>
              <w:autoSpaceDN w:val="0"/>
              <w:adjustRightInd w:val="0"/>
              <w:spacing w:beforeAutospacing="0" w:afterAutospacing="0"/>
              <w:jc w:val="both"/>
              <w:rPr>
                <w:color w:val="000000" w:themeColor="text1"/>
                <w:sz w:val="18"/>
                <w:szCs w:val="18"/>
                <w:lang w:val="ru-RU"/>
              </w:rPr>
            </w:pPr>
            <w:r w:rsidRPr="00610CC9">
              <w:rPr>
                <w:sz w:val="18"/>
                <w:szCs w:val="18"/>
                <w:lang w:val="ru-RU"/>
              </w:rPr>
              <w:t>Организация и проведение культурных, спортивных национальных праздников с направленных на сохранение традиций и обычаев шорского народа.</w:t>
            </w:r>
          </w:p>
        </w:tc>
        <w:tc>
          <w:tcPr>
            <w:tcW w:w="3716" w:type="dxa"/>
            <w:tcBorders>
              <w:top w:val="single" w:sz="4" w:space="0" w:color="000000"/>
              <w:left w:val="single" w:sz="4" w:space="0" w:color="000000"/>
              <w:bottom w:val="single" w:sz="4" w:space="0" w:color="000000"/>
              <w:right w:val="single" w:sz="4" w:space="0" w:color="000000"/>
            </w:tcBorders>
          </w:tcPr>
          <w:p w14:paraId="40FB1967" w14:textId="77777777" w:rsidR="000730E2" w:rsidRPr="00610CC9" w:rsidRDefault="00610CC9" w:rsidP="00610CC9">
            <w:pPr>
              <w:pStyle w:val="TableParagraph"/>
              <w:kinsoku w:val="0"/>
              <w:overflowPunct w:val="0"/>
              <w:rPr>
                <w:color w:val="000000" w:themeColor="text1"/>
                <w:sz w:val="18"/>
                <w:szCs w:val="18"/>
              </w:rPr>
            </w:pPr>
            <w:r w:rsidRPr="00610CC9">
              <w:rPr>
                <w:color w:val="000026"/>
                <w:spacing w:val="-2"/>
                <w:sz w:val="18"/>
                <w:szCs w:val="18"/>
                <w:shd w:val="clear" w:color="auto" w:fill="FFFFFF"/>
              </w:rPr>
              <w:t>Укрепление единства российской нации и этнокультурное развитие народов России, развитие потенциала молодежи и его использование в интересах социально-культурного развития страны, упрочения межнационального мира и согласия при реализации государственной национальной политики.</w:t>
            </w:r>
          </w:p>
        </w:tc>
      </w:tr>
    </w:tbl>
    <w:p w14:paraId="363ECB18" w14:textId="77777777" w:rsidR="00EE5DDE" w:rsidRDefault="00EE5DDE" w:rsidP="007D24E2">
      <w:pPr>
        <w:pStyle w:val="1"/>
        <w:tabs>
          <w:tab w:val="left" w:pos="5033"/>
        </w:tabs>
        <w:kinsoku w:val="0"/>
        <w:overflowPunct w:val="0"/>
        <w:spacing w:before="75"/>
        <w:jc w:val="center"/>
        <w:rPr>
          <w:rFonts w:ascii="Times New Roman" w:hAnsi="Times New Roman" w:cs="Times New Roman"/>
          <w:color w:val="auto"/>
        </w:rPr>
      </w:pPr>
    </w:p>
    <w:p w14:paraId="22023ADA" w14:textId="77777777" w:rsidR="007D24E2" w:rsidRDefault="00BA2D76" w:rsidP="007D24E2">
      <w:pPr>
        <w:pStyle w:val="1"/>
        <w:tabs>
          <w:tab w:val="left" w:pos="5033"/>
        </w:tabs>
        <w:kinsoku w:val="0"/>
        <w:overflowPunct w:val="0"/>
        <w:spacing w:before="75"/>
        <w:jc w:val="center"/>
        <w:rPr>
          <w:rFonts w:ascii="Times New Roman" w:hAnsi="Times New Roman" w:cs="Times New Roman"/>
          <w:color w:val="auto"/>
          <w:vertAlign w:val="superscript"/>
        </w:rPr>
      </w:pPr>
      <w:r>
        <w:rPr>
          <w:rFonts w:ascii="Times New Roman" w:hAnsi="Times New Roman" w:cs="Times New Roman"/>
          <w:color w:val="auto"/>
        </w:rPr>
        <w:t>5</w:t>
      </w:r>
      <w:r w:rsidR="007D24E2">
        <w:rPr>
          <w:rFonts w:ascii="Times New Roman" w:hAnsi="Times New Roman" w:cs="Times New Roman"/>
          <w:color w:val="auto"/>
        </w:rPr>
        <w:t>. Финансовое</w:t>
      </w:r>
      <w:r w:rsidR="007D24E2">
        <w:rPr>
          <w:rFonts w:ascii="Times New Roman" w:hAnsi="Times New Roman" w:cs="Times New Roman"/>
          <w:color w:val="auto"/>
          <w:spacing w:val="-6"/>
        </w:rPr>
        <w:t xml:space="preserve"> </w:t>
      </w:r>
      <w:r w:rsidR="007D24E2">
        <w:rPr>
          <w:rFonts w:ascii="Times New Roman" w:hAnsi="Times New Roman" w:cs="Times New Roman"/>
          <w:color w:val="auto"/>
        </w:rPr>
        <w:t>обеспечение</w:t>
      </w:r>
      <w:r w:rsidR="007D24E2">
        <w:rPr>
          <w:rFonts w:ascii="Times New Roman" w:hAnsi="Times New Roman" w:cs="Times New Roman"/>
          <w:color w:val="auto"/>
          <w:spacing w:val="-2"/>
        </w:rPr>
        <w:t xml:space="preserve"> </w:t>
      </w:r>
      <w:r w:rsidR="007D24E2">
        <w:rPr>
          <w:rFonts w:ascii="Times New Roman" w:hAnsi="Times New Roman" w:cs="Times New Roman"/>
          <w:color w:val="auto"/>
        </w:rPr>
        <w:t>муниципальной</w:t>
      </w:r>
      <w:r w:rsidR="007D24E2">
        <w:rPr>
          <w:rFonts w:ascii="Times New Roman" w:hAnsi="Times New Roman" w:cs="Times New Roman"/>
          <w:color w:val="auto"/>
          <w:spacing w:val="-1"/>
        </w:rPr>
        <w:t xml:space="preserve"> </w:t>
      </w:r>
      <w:r w:rsidR="007D24E2">
        <w:rPr>
          <w:rFonts w:ascii="Times New Roman" w:hAnsi="Times New Roman" w:cs="Times New Roman"/>
          <w:color w:val="auto"/>
        </w:rPr>
        <w:t>программы</w:t>
      </w:r>
      <w:r w:rsidR="007D24E2">
        <w:rPr>
          <w:rFonts w:ascii="Times New Roman" w:hAnsi="Times New Roman" w:cs="Times New Roman"/>
          <w:color w:val="auto"/>
          <w:vertAlign w:val="superscript"/>
        </w:rPr>
        <w:t>33</w:t>
      </w:r>
    </w:p>
    <w:p w14:paraId="4A987C96" w14:textId="77777777" w:rsidR="007D24E2" w:rsidRDefault="007D24E2" w:rsidP="007D24E2">
      <w:pPr>
        <w:pStyle w:val="1"/>
        <w:kinsoku w:val="0"/>
        <w:overflowPunct w:val="0"/>
        <w:spacing w:before="75"/>
        <w:ind w:right="288"/>
        <w:jc w:val="right"/>
        <w:rPr>
          <w:rFonts w:ascii="Times New Roman" w:hAnsi="Times New Roman" w:cs="Times New Roman"/>
          <w:color w:val="auto"/>
          <w:sz w:val="20"/>
          <w:szCs w:val="20"/>
        </w:rPr>
      </w:pPr>
      <w:r>
        <w:rPr>
          <w:rFonts w:ascii="Times New Roman" w:hAnsi="Times New Roman" w:cs="Times New Roman"/>
          <w:color w:val="auto"/>
          <w:sz w:val="20"/>
          <w:szCs w:val="20"/>
        </w:rPr>
        <w:t>Таблица</w:t>
      </w:r>
      <w:r>
        <w:rPr>
          <w:rFonts w:ascii="Times New Roman" w:hAnsi="Times New Roman" w:cs="Times New Roman"/>
          <w:color w:val="auto"/>
          <w:spacing w:val="-2"/>
          <w:sz w:val="20"/>
          <w:szCs w:val="20"/>
        </w:rPr>
        <w:t xml:space="preserve"> </w:t>
      </w:r>
      <w:r>
        <w:rPr>
          <w:rFonts w:ascii="Times New Roman" w:hAnsi="Times New Roman" w:cs="Times New Roman"/>
          <w:color w:val="auto"/>
          <w:sz w:val="20"/>
          <w:szCs w:val="20"/>
        </w:rPr>
        <w:t>2</w:t>
      </w:r>
    </w:p>
    <w:p w14:paraId="56F05398" w14:textId="77777777" w:rsidR="007D24E2" w:rsidRDefault="007D24E2" w:rsidP="007D24E2">
      <w:pPr>
        <w:pStyle w:val="ad"/>
        <w:kinsoku w:val="0"/>
        <w:overflowPunct w:val="0"/>
        <w:jc w:val="right"/>
        <w:rPr>
          <w:sz w:val="20"/>
          <w:szCs w:val="20"/>
        </w:rPr>
      </w:pPr>
    </w:p>
    <w:p w14:paraId="5CC3C489" w14:textId="77777777" w:rsidR="007D24E2" w:rsidRDefault="007D24E2" w:rsidP="007D24E2">
      <w:pPr>
        <w:pStyle w:val="ad"/>
        <w:kinsoku w:val="0"/>
        <w:overflowPunct w:val="0"/>
        <w:spacing w:before="10" w:after="1"/>
        <w:rPr>
          <w:sz w:val="10"/>
          <w:szCs w:val="10"/>
        </w:rPr>
      </w:pPr>
    </w:p>
    <w:tbl>
      <w:tblPr>
        <w:tblW w:w="14187" w:type="dxa"/>
        <w:tblInd w:w="5" w:type="dxa"/>
        <w:tblLayout w:type="fixed"/>
        <w:tblCellMar>
          <w:left w:w="0" w:type="dxa"/>
          <w:right w:w="0" w:type="dxa"/>
        </w:tblCellMar>
        <w:tblLook w:val="04A0" w:firstRow="1" w:lastRow="0" w:firstColumn="1" w:lastColumn="0" w:noHBand="0" w:noVBand="1"/>
      </w:tblPr>
      <w:tblGrid>
        <w:gridCol w:w="6327"/>
        <w:gridCol w:w="1132"/>
        <w:gridCol w:w="1276"/>
        <w:gridCol w:w="1187"/>
        <w:gridCol w:w="1153"/>
        <w:gridCol w:w="1153"/>
        <w:gridCol w:w="1959"/>
      </w:tblGrid>
      <w:tr w:rsidR="007D24E2" w:rsidRPr="00CF3229" w14:paraId="17A6225E" w14:textId="77777777" w:rsidTr="007440AC">
        <w:trPr>
          <w:trHeight w:val="321"/>
        </w:trPr>
        <w:tc>
          <w:tcPr>
            <w:tcW w:w="6327" w:type="dxa"/>
            <w:vMerge w:val="restart"/>
            <w:tcBorders>
              <w:top w:val="single" w:sz="4" w:space="0" w:color="000000"/>
              <w:left w:val="single" w:sz="4" w:space="0" w:color="000000"/>
              <w:bottom w:val="single" w:sz="4" w:space="0" w:color="000000"/>
              <w:right w:val="single" w:sz="4" w:space="0" w:color="000000"/>
            </w:tcBorders>
          </w:tcPr>
          <w:p w14:paraId="5D579F33" w14:textId="77777777" w:rsidR="007D24E2" w:rsidRPr="00CF3229" w:rsidRDefault="007D24E2" w:rsidP="007440AC">
            <w:pPr>
              <w:pStyle w:val="TableParagraph"/>
              <w:kinsoku w:val="0"/>
              <w:overflowPunct w:val="0"/>
              <w:spacing w:before="127"/>
              <w:ind w:left="2222" w:hanging="1739"/>
              <w:rPr>
                <w:sz w:val="16"/>
                <w:szCs w:val="16"/>
                <w:vertAlign w:val="superscript"/>
              </w:rPr>
            </w:pPr>
            <w:r w:rsidRPr="00CF3229">
              <w:rPr>
                <w:sz w:val="16"/>
                <w:szCs w:val="16"/>
              </w:rPr>
              <w:t>Наименование</w:t>
            </w:r>
            <w:r w:rsidRPr="00CF3229">
              <w:rPr>
                <w:spacing w:val="-7"/>
                <w:sz w:val="16"/>
                <w:szCs w:val="16"/>
              </w:rPr>
              <w:t xml:space="preserve"> </w:t>
            </w:r>
            <w:r w:rsidRPr="00CF3229">
              <w:rPr>
                <w:sz w:val="16"/>
                <w:szCs w:val="16"/>
              </w:rPr>
              <w:t>муниципальной</w:t>
            </w:r>
            <w:r w:rsidRPr="00CF3229">
              <w:rPr>
                <w:spacing w:val="-7"/>
                <w:sz w:val="16"/>
                <w:szCs w:val="16"/>
              </w:rPr>
              <w:t xml:space="preserve"> </w:t>
            </w:r>
            <w:r w:rsidRPr="00CF3229">
              <w:rPr>
                <w:sz w:val="16"/>
                <w:szCs w:val="16"/>
              </w:rPr>
              <w:t>программы,</w:t>
            </w:r>
            <w:r w:rsidRPr="00CF3229">
              <w:rPr>
                <w:spacing w:val="-6"/>
                <w:sz w:val="16"/>
                <w:szCs w:val="16"/>
              </w:rPr>
              <w:t xml:space="preserve"> </w:t>
            </w:r>
            <w:r w:rsidRPr="00CF3229">
              <w:rPr>
                <w:sz w:val="16"/>
                <w:szCs w:val="16"/>
              </w:rPr>
              <w:t>структурного</w:t>
            </w:r>
            <w:r w:rsidRPr="00CF3229">
              <w:rPr>
                <w:spacing w:val="-6"/>
                <w:sz w:val="16"/>
                <w:szCs w:val="16"/>
              </w:rPr>
              <w:t xml:space="preserve"> </w:t>
            </w:r>
            <w:r w:rsidRPr="00CF3229">
              <w:rPr>
                <w:sz w:val="16"/>
                <w:szCs w:val="16"/>
              </w:rPr>
              <w:t>элемента</w:t>
            </w:r>
            <w:r w:rsidRPr="00CF3229">
              <w:rPr>
                <w:spacing w:val="-4"/>
                <w:sz w:val="16"/>
                <w:szCs w:val="16"/>
              </w:rPr>
              <w:t xml:space="preserve"> </w:t>
            </w:r>
            <w:r w:rsidRPr="00CF3229">
              <w:rPr>
                <w:sz w:val="16"/>
                <w:szCs w:val="16"/>
              </w:rPr>
              <w:t>/</w:t>
            </w:r>
            <w:r w:rsidRPr="00CF3229">
              <w:rPr>
                <w:spacing w:val="-3"/>
                <w:sz w:val="16"/>
                <w:szCs w:val="16"/>
              </w:rPr>
              <w:t xml:space="preserve"> </w:t>
            </w:r>
            <w:r w:rsidRPr="00CF3229">
              <w:rPr>
                <w:sz w:val="16"/>
                <w:szCs w:val="16"/>
              </w:rPr>
              <w:t>источник</w:t>
            </w:r>
            <w:r w:rsidRPr="00CF3229">
              <w:rPr>
                <w:spacing w:val="-37"/>
                <w:sz w:val="16"/>
                <w:szCs w:val="16"/>
              </w:rPr>
              <w:t xml:space="preserve"> </w:t>
            </w:r>
            <w:r w:rsidRPr="00CF3229">
              <w:rPr>
                <w:sz w:val="16"/>
                <w:szCs w:val="16"/>
              </w:rPr>
              <w:t>финансового</w:t>
            </w:r>
            <w:r w:rsidRPr="00CF3229">
              <w:rPr>
                <w:spacing w:val="-2"/>
                <w:sz w:val="16"/>
                <w:szCs w:val="16"/>
              </w:rPr>
              <w:t xml:space="preserve"> </w:t>
            </w:r>
            <w:r w:rsidRPr="00CF3229">
              <w:rPr>
                <w:sz w:val="16"/>
                <w:szCs w:val="16"/>
              </w:rPr>
              <w:t>обеспечения</w:t>
            </w:r>
            <w:r w:rsidRPr="00CF3229">
              <w:rPr>
                <w:sz w:val="16"/>
                <w:szCs w:val="16"/>
                <w:vertAlign w:val="superscript"/>
              </w:rPr>
              <w:t>37</w:t>
            </w:r>
          </w:p>
        </w:tc>
        <w:tc>
          <w:tcPr>
            <w:tcW w:w="7860" w:type="dxa"/>
            <w:gridSpan w:val="6"/>
            <w:tcBorders>
              <w:top w:val="single" w:sz="4" w:space="0" w:color="000000"/>
              <w:left w:val="single" w:sz="4" w:space="0" w:color="000000"/>
              <w:bottom w:val="single" w:sz="4" w:space="0" w:color="000000"/>
              <w:right w:val="single" w:sz="4" w:space="0" w:color="000000"/>
            </w:tcBorders>
          </w:tcPr>
          <w:p w14:paraId="058342CB" w14:textId="77777777" w:rsidR="007D24E2" w:rsidRPr="00CF3229" w:rsidRDefault="007D24E2" w:rsidP="007440AC">
            <w:pPr>
              <w:pStyle w:val="TableParagraph"/>
              <w:kinsoku w:val="0"/>
              <w:overflowPunct w:val="0"/>
              <w:spacing w:before="64"/>
              <w:ind w:left="2298" w:right="2293"/>
              <w:jc w:val="center"/>
              <w:rPr>
                <w:sz w:val="16"/>
                <w:szCs w:val="16"/>
              </w:rPr>
            </w:pPr>
            <w:r w:rsidRPr="00CF3229">
              <w:rPr>
                <w:sz w:val="16"/>
                <w:szCs w:val="16"/>
              </w:rPr>
              <w:t>Объем</w:t>
            </w:r>
            <w:r w:rsidRPr="00CF3229">
              <w:rPr>
                <w:spacing w:val="-4"/>
                <w:sz w:val="16"/>
                <w:szCs w:val="16"/>
              </w:rPr>
              <w:t xml:space="preserve"> </w:t>
            </w:r>
            <w:r w:rsidRPr="00CF3229">
              <w:rPr>
                <w:sz w:val="16"/>
                <w:szCs w:val="16"/>
              </w:rPr>
              <w:t>финансового</w:t>
            </w:r>
            <w:r w:rsidRPr="00CF3229">
              <w:rPr>
                <w:spacing w:val="-4"/>
                <w:sz w:val="16"/>
                <w:szCs w:val="16"/>
              </w:rPr>
              <w:t xml:space="preserve"> </w:t>
            </w:r>
            <w:r w:rsidRPr="00CF3229">
              <w:rPr>
                <w:sz w:val="16"/>
                <w:szCs w:val="16"/>
              </w:rPr>
              <w:t>обеспечения</w:t>
            </w:r>
            <w:r w:rsidRPr="00CF3229">
              <w:rPr>
                <w:spacing w:val="-2"/>
                <w:sz w:val="16"/>
                <w:szCs w:val="16"/>
              </w:rPr>
              <w:t xml:space="preserve"> </w:t>
            </w:r>
            <w:r w:rsidRPr="00CF3229">
              <w:rPr>
                <w:sz w:val="16"/>
                <w:szCs w:val="16"/>
              </w:rPr>
              <w:t>по</w:t>
            </w:r>
            <w:r w:rsidRPr="00CF3229">
              <w:rPr>
                <w:spacing w:val="-4"/>
                <w:sz w:val="16"/>
                <w:szCs w:val="16"/>
              </w:rPr>
              <w:t xml:space="preserve"> </w:t>
            </w:r>
            <w:r w:rsidRPr="00CF3229">
              <w:rPr>
                <w:sz w:val="16"/>
                <w:szCs w:val="16"/>
              </w:rPr>
              <w:t>годам</w:t>
            </w:r>
            <w:r w:rsidRPr="00CF3229">
              <w:rPr>
                <w:spacing w:val="-3"/>
                <w:sz w:val="16"/>
                <w:szCs w:val="16"/>
              </w:rPr>
              <w:t xml:space="preserve"> </w:t>
            </w:r>
            <w:r w:rsidRPr="00CF3229">
              <w:rPr>
                <w:sz w:val="16"/>
                <w:szCs w:val="16"/>
              </w:rPr>
              <w:t>реализации,</w:t>
            </w:r>
            <w:r w:rsidRPr="00CF3229">
              <w:rPr>
                <w:spacing w:val="-2"/>
                <w:sz w:val="16"/>
                <w:szCs w:val="16"/>
              </w:rPr>
              <w:t xml:space="preserve"> </w:t>
            </w:r>
            <w:r w:rsidRPr="00CF3229">
              <w:rPr>
                <w:sz w:val="16"/>
                <w:szCs w:val="16"/>
              </w:rPr>
              <w:t>тыс.</w:t>
            </w:r>
            <w:r w:rsidRPr="00CF3229">
              <w:rPr>
                <w:spacing w:val="-4"/>
                <w:sz w:val="16"/>
                <w:szCs w:val="16"/>
              </w:rPr>
              <w:t xml:space="preserve"> </w:t>
            </w:r>
            <w:r w:rsidRPr="00CF3229">
              <w:rPr>
                <w:sz w:val="16"/>
                <w:szCs w:val="16"/>
              </w:rPr>
              <w:t>рублей</w:t>
            </w:r>
          </w:p>
        </w:tc>
      </w:tr>
      <w:tr w:rsidR="007D24E2" w:rsidRPr="00CF3229" w14:paraId="3ADF3C9C" w14:textId="77777777" w:rsidTr="007440AC">
        <w:trPr>
          <w:trHeight w:val="297"/>
        </w:trPr>
        <w:tc>
          <w:tcPr>
            <w:tcW w:w="6327" w:type="dxa"/>
            <w:vMerge/>
            <w:tcBorders>
              <w:top w:val="nil"/>
              <w:left w:val="single" w:sz="4" w:space="0" w:color="000000"/>
              <w:bottom w:val="single" w:sz="4" w:space="0" w:color="000000"/>
              <w:right w:val="single" w:sz="4" w:space="0" w:color="000000"/>
            </w:tcBorders>
          </w:tcPr>
          <w:p w14:paraId="5B81219A" w14:textId="77777777" w:rsidR="007D24E2" w:rsidRPr="00CF3229" w:rsidRDefault="007D24E2" w:rsidP="007440AC">
            <w:pPr>
              <w:pStyle w:val="ad"/>
              <w:kinsoku w:val="0"/>
              <w:overflowPunct w:val="0"/>
              <w:spacing w:before="10" w:after="1"/>
              <w:rPr>
                <w:sz w:val="16"/>
                <w:szCs w:val="16"/>
              </w:rPr>
            </w:pPr>
          </w:p>
        </w:tc>
        <w:tc>
          <w:tcPr>
            <w:tcW w:w="1132" w:type="dxa"/>
            <w:tcBorders>
              <w:top w:val="single" w:sz="4" w:space="0" w:color="000000"/>
              <w:left w:val="single" w:sz="4" w:space="0" w:color="000000"/>
              <w:bottom w:val="single" w:sz="4" w:space="0" w:color="000000"/>
              <w:right w:val="single" w:sz="4" w:space="0" w:color="000000"/>
            </w:tcBorders>
          </w:tcPr>
          <w:p w14:paraId="03F2E64B" w14:textId="77777777" w:rsidR="007D24E2" w:rsidRPr="00CF3229" w:rsidRDefault="007D24E2" w:rsidP="007440AC">
            <w:pPr>
              <w:pStyle w:val="TableParagraph"/>
              <w:kinsoku w:val="0"/>
              <w:overflowPunct w:val="0"/>
              <w:spacing w:before="52"/>
              <w:ind w:left="9"/>
              <w:jc w:val="center"/>
              <w:rPr>
                <w:sz w:val="16"/>
                <w:szCs w:val="16"/>
              </w:rPr>
            </w:pPr>
            <w:r w:rsidRPr="00CF3229">
              <w:rPr>
                <w:sz w:val="16"/>
                <w:szCs w:val="16"/>
              </w:rPr>
              <w:t>2026</w:t>
            </w:r>
          </w:p>
        </w:tc>
        <w:tc>
          <w:tcPr>
            <w:tcW w:w="1276" w:type="dxa"/>
            <w:tcBorders>
              <w:top w:val="single" w:sz="4" w:space="0" w:color="000000"/>
              <w:left w:val="single" w:sz="4" w:space="0" w:color="000000"/>
              <w:bottom w:val="single" w:sz="4" w:space="0" w:color="000000"/>
              <w:right w:val="single" w:sz="4" w:space="0" w:color="000000"/>
            </w:tcBorders>
          </w:tcPr>
          <w:p w14:paraId="18797A74" w14:textId="77777777" w:rsidR="007D24E2" w:rsidRPr="00CF3229" w:rsidRDefault="007D24E2" w:rsidP="007440AC">
            <w:pPr>
              <w:pStyle w:val="TableParagraph"/>
              <w:kinsoku w:val="0"/>
              <w:overflowPunct w:val="0"/>
              <w:spacing w:before="52"/>
              <w:ind w:right="692" w:firstLineChars="100" w:firstLine="160"/>
              <w:jc w:val="center"/>
              <w:rPr>
                <w:sz w:val="16"/>
                <w:szCs w:val="16"/>
              </w:rPr>
            </w:pPr>
            <w:r w:rsidRPr="00CF3229">
              <w:rPr>
                <w:sz w:val="16"/>
                <w:szCs w:val="16"/>
              </w:rPr>
              <w:t>2027</w:t>
            </w:r>
          </w:p>
        </w:tc>
        <w:tc>
          <w:tcPr>
            <w:tcW w:w="1187" w:type="dxa"/>
            <w:tcBorders>
              <w:top w:val="single" w:sz="4" w:space="0" w:color="000000"/>
              <w:left w:val="single" w:sz="4" w:space="0" w:color="000000"/>
              <w:bottom w:val="single" w:sz="4" w:space="0" w:color="000000"/>
              <w:right w:val="single" w:sz="4" w:space="0" w:color="000000"/>
            </w:tcBorders>
          </w:tcPr>
          <w:p w14:paraId="075B7841" w14:textId="77777777" w:rsidR="007D24E2" w:rsidRPr="00CF3229" w:rsidRDefault="007D24E2" w:rsidP="007440AC">
            <w:pPr>
              <w:pStyle w:val="TableParagraph"/>
              <w:kinsoku w:val="0"/>
              <w:overflowPunct w:val="0"/>
              <w:spacing w:before="52"/>
              <w:ind w:firstLineChars="150" w:firstLine="240"/>
              <w:rPr>
                <w:sz w:val="16"/>
                <w:szCs w:val="16"/>
              </w:rPr>
            </w:pPr>
            <w:r w:rsidRPr="00CF3229">
              <w:rPr>
                <w:sz w:val="16"/>
                <w:szCs w:val="16"/>
              </w:rPr>
              <w:t>2028</w:t>
            </w:r>
          </w:p>
        </w:tc>
        <w:tc>
          <w:tcPr>
            <w:tcW w:w="1153" w:type="dxa"/>
            <w:tcBorders>
              <w:top w:val="single" w:sz="4" w:space="0" w:color="000000"/>
              <w:left w:val="single" w:sz="4" w:space="0" w:color="000000"/>
              <w:bottom w:val="single" w:sz="4" w:space="0" w:color="000000"/>
              <w:right w:val="single" w:sz="4" w:space="0" w:color="000000"/>
            </w:tcBorders>
          </w:tcPr>
          <w:p w14:paraId="5B210D5C" w14:textId="77777777" w:rsidR="007D24E2" w:rsidRPr="00CF3229" w:rsidRDefault="007D24E2" w:rsidP="007440AC">
            <w:pPr>
              <w:pStyle w:val="TableParagraph"/>
              <w:kinsoku w:val="0"/>
              <w:overflowPunct w:val="0"/>
              <w:spacing w:before="52"/>
              <w:ind w:right="672" w:firstLineChars="50" w:firstLine="80"/>
              <w:jc w:val="center"/>
              <w:rPr>
                <w:sz w:val="16"/>
                <w:szCs w:val="16"/>
              </w:rPr>
            </w:pPr>
            <w:r w:rsidRPr="00CF3229">
              <w:rPr>
                <w:sz w:val="16"/>
                <w:szCs w:val="16"/>
              </w:rPr>
              <w:t>2029</w:t>
            </w:r>
          </w:p>
        </w:tc>
        <w:tc>
          <w:tcPr>
            <w:tcW w:w="1153" w:type="dxa"/>
            <w:tcBorders>
              <w:top w:val="single" w:sz="4" w:space="0" w:color="000000"/>
              <w:left w:val="single" w:sz="4" w:space="0" w:color="000000"/>
              <w:bottom w:val="single" w:sz="4" w:space="0" w:color="000000"/>
              <w:right w:val="single" w:sz="4" w:space="0" w:color="000000"/>
            </w:tcBorders>
          </w:tcPr>
          <w:p w14:paraId="1E0A61A8" w14:textId="77777777" w:rsidR="007D24E2" w:rsidRPr="00CF3229" w:rsidRDefault="007D24E2" w:rsidP="007440AC">
            <w:pPr>
              <w:pStyle w:val="TableParagraph"/>
              <w:kinsoku w:val="0"/>
              <w:overflowPunct w:val="0"/>
              <w:spacing w:before="52"/>
              <w:ind w:right="672"/>
              <w:jc w:val="right"/>
              <w:rPr>
                <w:sz w:val="16"/>
                <w:szCs w:val="16"/>
              </w:rPr>
            </w:pPr>
            <w:r w:rsidRPr="00CF3229">
              <w:rPr>
                <w:sz w:val="16"/>
                <w:szCs w:val="16"/>
              </w:rPr>
              <w:t>2030</w:t>
            </w:r>
          </w:p>
        </w:tc>
        <w:tc>
          <w:tcPr>
            <w:tcW w:w="1959" w:type="dxa"/>
            <w:tcBorders>
              <w:top w:val="single" w:sz="4" w:space="0" w:color="000000"/>
              <w:left w:val="single" w:sz="4" w:space="0" w:color="000000"/>
              <w:bottom w:val="single" w:sz="4" w:space="0" w:color="000000"/>
              <w:right w:val="single" w:sz="4" w:space="0" w:color="000000"/>
            </w:tcBorders>
          </w:tcPr>
          <w:p w14:paraId="0F513EB4" w14:textId="77777777" w:rsidR="007D24E2" w:rsidRPr="00CF3229" w:rsidRDefault="007D24E2" w:rsidP="007440AC">
            <w:pPr>
              <w:pStyle w:val="TableParagraph"/>
              <w:kinsoku w:val="0"/>
              <w:overflowPunct w:val="0"/>
              <w:spacing w:before="52"/>
              <w:ind w:right="916"/>
              <w:jc w:val="both"/>
              <w:rPr>
                <w:sz w:val="16"/>
                <w:szCs w:val="16"/>
              </w:rPr>
            </w:pPr>
            <w:r w:rsidRPr="00CF3229">
              <w:rPr>
                <w:sz w:val="16"/>
                <w:szCs w:val="16"/>
              </w:rPr>
              <w:t>Всего</w:t>
            </w:r>
          </w:p>
        </w:tc>
      </w:tr>
      <w:tr w:rsidR="007D24E2" w:rsidRPr="00CF3229" w14:paraId="37B2A3A1" w14:textId="77777777" w:rsidTr="007440AC">
        <w:trPr>
          <w:trHeight w:val="297"/>
        </w:trPr>
        <w:tc>
          <w:tcPr>
            <w:tcW w:w="6327" w:type="dxa"/>
            <w:tcBorders>
              <w:top w:val="single" w:sz="4" w:space="0" w:color="000000"/>
              <w:left w:val="single" w:sz="4" w:space="0" w:color="000000"/>
              <w:bottom w:val="single" w:sz="4" w:space="0" w:color="000000"/>
              <w:right w:val="single" w:sz="4" w:space="0" w:color="000000"/>
            </w:tcBorders>
          </w:tcPr>
          <w:p w14:paraId="2124EF83" w14:textId="77777777" w:rsidR="007D24E2" w:rsidRPr="00CF3229" w:rsidRDefault="007D24E2" w:rsidP="007440AC">
            <w:pPr>
              <w:pStyle w:val="TableParagraph"/>
              <w:kinsoku w:val="0"/>
              <w:overflowPunct w:val="0"/>
              <w:spacing w:before="54"/>
              <w:ind w:left="8"/>
              <w:jc w:val="center"/>
              <w:rPr>
                <w:sz w:val="16"/>
                <w:szCs w:val="16"/>
              </w:rPr>
            </w:pPr>
            <w:r w:rsidRPr="00CF3229">
              <w:rPr>
                <w:sz w:val="16"/>
                <w:szCs w:val="16"/>
              </w:rPr>
              <w:t>1</w:t>
            </w:r>
          </w:p>
        </w:tc>
        <w:tc>
          <w:tcPr>
            <w:tcW w:w="1132" w:type="dxa"/>
            <w:tcBorders>
              <w:top w:val="single" w:sz="4" w:space="0" w:color="000000"/>
              <w:left w:val="single" w:sz="4" w:space="0" w:color="000000"/>
              <w:bottom w:val="single" w:sz="4" w:space="0" w:color="000000"/>
              <w:right w:val="single" w:sz="4" w:space="0" w:color="000000"/>
            </w:tcBorders>
          </w:tcPr>
          <w:p w14:paraId="210528F8" w14:textId="77777777" w:rsidR="007D24E2" w:rsidRPr="00CF3229" w:rsidRDefault="007D24E2" w:rsidP="007440AC">
            <w:pPr>
              <w:pStyle w:val="TableParagraph"/>
              <w:kinsoku w:val="0"/>
              <w:overflowPunct w:val="0"/>
              <w:spacing w:before="54"/>
              <w:ind w:left="12"/>
              <w:jc w:val="center"/>
              <w:rPr>
                <w:sz w:val="16"/>
                <w:szCs w:val="16"/>
              </w:rPr>
            </w:pPr>
            <w:r w:rsidRPr="00CF3229">
              <w:rPr>
                <w:sz w:val="16"/>
                <w:szCs w:val="16"/>
              </w:rPr>
              <w:t>2</w:t>
            </w:r>
          </w:p>
        </w:tc>
        <w:tc>
          <w:tcPr>
            <w:tcW w:w="1276" w:type="dxa"/>
            <w:tcBorders>
              <w:top w:val="single" w:sz="4" w:space="0" w:color="000000"/>
              <w:left w:val="single" w:sz="4" w:space="0" w:color="000000"/>
              <w:bottom w:val="single" w:sz="4" w:space="0" w:color="000000"/>
              <w:right w:val="single" w:sz="4" w:space="0" w:color="000000"/>
            </w:tcBorders>
          </w:tcPr>
          <w:p w14:paraId="5E01644B" w14:textId="77777777" w:rsidR="007D24E2" w:rsidRPr="00CF3229" w:rsidRDefault="007D24E2" w:rsidP="007440AC">
            <w:pPr>
              <w:pStyle w:val="TableParagraph"/>
              <w:kinsoku w:val="0"/>
              <w:overflowPunct w:val="0"/>
              <w:spacing w:before="54"/>
              <w:ind w:left="11"/>
              <w:jc w:val="center"/>
              <w:rPr>
                <w:sz w:val="16"/>
                <w:szCs w:val="16"/>
              </w:rPr>
            </w:pPr>
            <w:r w:rsidRPr="00CF3229">
              <w:rPr>
                <w:sz w:val="16"/>
                <w:szCs w:val="16"/>
              </w:rPr>
              <w:t>3</w:t>
            </w:r>
          </w:p>
        </w:tc>
        <w:tc>
          <w:tcPr>
            <w:tcW w:w="1187" w:type="dxa"/>
            <w:tcBorders>
              <w:top w:val="single" w:sz="4" w:space="0" w:color="000000"/>
              <w:left w:val="single" w:sz="4" w:space="0" w:color="000000"/>
              <w:bottom w:val="single" w:sz="4" w:space="0" w:color="000000"/>
              <w:right w:val="single" w:sz="4" w:space="0" w:color="000000"/>
            </w:tcBorders>
          </w:tcPr>
          <w:p w14:paraId="767185E8" w14:textId="77777777" w:rsidR="007D24E2" w:rsidRPr="00CF3229" w:rsidRDefault="007D24E2" w:rsidP="007440AC">
            <w:pPr>
              <w:pStyle w:val="TableParagraph"/>
              <w:kinsoku w:val="0"/>
              <w:overflowPunct w:val="0"/>
              <w:spacing w:before="54"/>
              <w:ind w:left="812"/>
              <w:rPr>
                <w:sz w:val="16"/>
                <w:szCs w:val="16"/>
              </w:rPr>
            </w:pPr>
            <w:r w:rsidRPr="00CF3229">
              <w:rPr>
                <w:sz w:val="16"/>
                <w:szCs w:val="16"/>
              </w:rPr>
              <w:t>4</w:t>
            </w:r>
          </w:p>
        </w:tc>
        <w:tc>
          <w:tcPr>
            <w:tcW w:w="1153" w:type="dxa"/>
            <w:tcBorders>
              <w:top w:val="single" w:sz="4" w:space="0" w:color="000000"/>
              <w:left w:val="single" w:sz="4" w:space="0" w:color="000000"/>
              <w:bottom w:val="single" w:sz="4" w:space="0" w:color="000000"/>
              <w:right w:val="single" w:sz="4" w:space="0" w:color="000000"/>
            </w:tcBorders>
          </w:tcPr>
          <w:p w14:paraId="7C2B0E5D" w14:textId="77777777" w:rsidR="007D24E2" w:rsidRPr="00CF3229" w:rsidRDefault="007D24E2" w:rsidP="007440AC">
            <w:pPr>
              <w:pStyle w:val="TableParagraph"/>
              <w:kinsoku w:val="0"/>
              <w:overflowPunct w:val="0"/>
              <w:spacing w:before="54"/>
              <w:ind w:left="19"/>
              <w:jc w:val="center"/>
              <w:rPr>
                <w:sz w:val="16"/>
                <w:szCs w:val="16"/>
              </w:rPr>
            </w:pPr>
            <w:r w:rsidRPr="00CF3229">
              <w:rPr>
                <w:sz w:val="16"/>
                <w:szCs w:val="16"/>
              </w:rPr>
              <w:t>5</w:t>
            </w:r>
          </w:p>
        </w:tc>
        <w:tc>
          <w:tcPr>
            <w:tcW w:w="1153" w:type="dxa"/>
            <w:tcBorders>
              <w:top w:val="single" w:sz="4" w:space="0" w:color="000000"/>
              <w:left w:val="single" w:sz="4" w:space="0" w:color="000000"/>
              <w:bottom w:val="single" w:sz="4" w:space="0" w:color="000000"/>
              <w:right w:val="single" w:sz="4" w:space="0" w:color="000000"/>
            </w:tcBorders>
          </w:tcPr>
          <w:p w14:paraId="1AD2F402" w14:textId="77777777" w:rsidR="007D24E2" w:rsidRPr="00CF3229" w:rsidRDefault="007D24E2" w:rsidP="007440AC">
            <w:pPr>
              <w:pStyle w:val="TableParagraph"/>
              <w:kinsoku w:val="0"/>
              <w:overflowPunct w:val="0"/>
              <w:spacing w:before="54"/>
              <w:ind w:left="19"/>
              <w:jc w:val="center"/>
              <w:rPr>
                <w:sz w:val="16"/>
                <w:szCs w:val="16"/>
              </w:rPr>
            </w:pPr>
            <w:r w:rsidRPr="00CF3229">
              <w:rPr>
                <w:sz w:val="16"/>
                <w:szCs w:val="16"/>
              </w:rPr>
              <w:t>6</w:t>
            </w:r>
          </w:p>
        </w:tc>
        <w:tc>
          <w:tcPr>
            <w:tcW w:w="1959" w:type="dxa"/>
            <w:tcBorders>
              <w:top w:val="single" w:sz="4" w:space="0" w:color="000000"/>
              <w:left w:val="single" w:sz="4" w:space="0" w:color="000000"/>
              <w:bottom w:val="single" w:sz="4" w:space="0" w:color="000000"/>
              <w:right w:val="single" w:sz="4" w:space="0" w:color="000000"/>
            </w:tcBorders>
          </w:tcPr>
          <w:p w14:paraId="29E7ABB2" w14:textId="77777777" w:rsidR="007D24E2" w:rsidRPr="00CF3229" w:rsidRDefault="007D24E2" w:rsidP="007440AC">
            <w:pPr>
              <w:pStyle w:val="TableParagraph"/>
              <w:kinsoku w:val="0"/>
              <w:overflowPunct w:val="0"/>
              <w:spacing w:before="54"/>
              <w:ind w:left="22"/>
              <w:jc w:val="center"/>
              <w:rPr>
                <w:sz w:val="16"/>
                <w:szCs w:val="16"/>
              </w:rPr>
            </w:pPr>
            <w:r w:rsidRPr="00CF3229">
              <w:rPr>
                <w:sz w:val="16"/>
                <w:szCs w:val="16"/>
              </w:rPr>
              <w:t>7</w:t>
            </w:r>
          </w:p>
        </w:tc>
      </w:tr>
      <w:tr w:rsidR="00CF3229" w:rsidRPr="00CF3229" w14:paraId="6871C4C7" w14:textId="77777777" w:rsidTr="007440AC">
        <w:trPr>
          <w:trHeight w:val="299"/>
        </w:trPr>
        <w:tc>
          <w:tcPr>
            <w:tcW w:w="6327" w:type="dxa"/>
            <w:tcBorders>
              <w:top w:val="single" w:sz="4" w:space="0" w:color="000000"/>
              <w:left w:val="single" w:sz="4" w:space="0" w:color="000000"/>
              <w:bottom w:val="single" w:sz="4" w:space="0" w:color="000000"/>
              <w:right w:val="single" w:sz="4" w:space="0" w:color="000000"/>
            </w:tcBorders>
          </w:tcPr>
          <w:p w14:paraId="5B3C3AC4" w14:textId="77777777" w:rsidR="00CF3229" w:rsidRPr="00CF3229" w:rsidRDefault="00CF3229" w:rsidP="007440AC">
            <w:pPr>
              <w:pStyle w:val="TableParagraph"/>
              <w:kinsoku w:val="0"/>
              <w:overflowPunct w:val="0"/>
              <w:spacing w:before="54"/>
              <w:ind w:left="107"/>
              <w:rPr>
                <w:i/>
                <w:iCs/>
                <w:sz w:val="16"/>
                <w:szCs w:val="16"/>
              </w:rPr>
            </w:pPr>
            <w:r w:rsidRPr="00CF3229">
              <w:rPr>
                <w:b/>
                <w:i/>
                <w:iCs/>
                <w:sz w:val="16"/>
                <w:szCs w:val="16"/>
              </w:rPr>
              <w:t>Муниципальная программа «</w:t>
            </w:r>
            <w:r w:rsidRPr="00CF3229">
              <w:rPr>
                <w:b/>
                <w:bCs/>
                <w:i/>
                <w:sz w:val="16"/>
                <w:szCs w:val="16"/>
              </w:rPr>
              <w:t>Возрождение и развитие коренного (шорского) народа</w:t>
            </w:r>
            <w:r w:rsidRPr="00CF3229">
              <w:rPr>
                <w:b/>
                <w:i/>
                <w:sz w:val="16"/>
                <w:szCs w:val="16"/>
              </w:rPr>
              <w:t>»</w:t>
            </w:r>
            <w:r w:rsidRPr="00CF3229">
              <w:rPr>
                <w:b/>
                <w:i/>
                <w:iCs/>
                <w:sz w:val="16"/>
                <w:szCs w:val="16"/>
              </w:rPr>
              <w:t>,</w:t>
            </w:r>
            <w:r w:rsidRPr="00CF3229">
              <w:rPr>
                <w:b/>
                <w:i/>
                <w:iCs/>
                <w:spacing w:val="-6"/>
                <w:sz w:val="16"/>
                <w:szCs w:val="16"/>
              </w:rPr>
              <w:t xml:space="preserve"> </w:t>
            </w:r>
            <w:r w:rsidRPr="00CF3229">
              <w:rPr>
                <w:b/>
                <w:i/>
                <w:iCs/>
                <w:sz w:val="16"/>
                <w:szCs w:val="16"/>
              </w:rPr>
              <w:t>в</w:t>
            </w:r>
            <w:r w:rsidRPr="00CF3229">
              <w:rPr>
                <w:b/>
                <w:i/>
                <w:iCs/>
                <w:spacing w:val="-2"/>
                <w:sz w:val="16"/>
                <w:szCs w:val="16"/>
              </w:rPr>
              <w:t xml:space="preserve"> </w:t>
            </w:r>
            <w:r w:rsidRPr="00CF3229">
              <w:rPr>
                <w:b/>
                <w:i/>
                <w:iCs/>
                <w:sz w:val="16"/>
                <w:szCs w:val="16"/>
              </w:rPr>
              <w:t>том</w:t>
            </w:r>
            <w:r w:rsidRPr="00CF3229">
              <w:rPr>
                <w:b/>
                <w:i/>
                <w:iCs/>
                <w:spacing w:val="-4"/>
                <w:sz w:val="16"/>
                <w:szCs w:val="16"/>
              </w:rPr>
              <w:t xml:space="preserve"> </w:t>
            </w:r>
            <w:r w:rsidRPr="00CF3229">
              <w:rPr>
                <w:b/>
                <w:i/>
                <w:iCs/>
                <w:sz w:val="16"/>
                <w:szCs w:val="16"/>
              </w:rPr>
              <w:t>числе:</w:t>
            </w:r>
          </w:p>
        </w:tc>
        <w:tc>
          <w:tcPr>
            <w:tcW w:w="1132" w:type="dxa"/>
            <w:tcBorders>
              <w:top w:val="single" w:sz="4" w:space="0" w:color="000000"/>
              <w:left w:val="single" w:sz="4" w:space="0" w:color="000000"/>
              <w:bottom w:val="single" w:sz="4" w:space="0" w:color="000000"/>
              <w:right w:val="single" w:sz="4" w:space="0" w:color="000000"/>
            </w:tcBorders>
            <w:vAlign w:val="center"/>
          </w:tcPr>
          <w:p w14:paraId="30A764E5" w14:textId="77777777" w:rsidR="00CF3229" w:rsidRPr="00CF3229" w:rsidRDefault="00CF3229" w:rsidP="007440AC">
            <w:pPr>
              <w:widowControl w:val="0"/>
              <w:autoSpaceDE w:val="0"/>
              <w:autoSpaceDN w:val="0"/>
              <w:adjustRightInd w:val="0"/>
              <w:spacing w:before="0"/>
              <w:ind w:firstLine="0"/>
              <w:jc w:val="center"/>
              <w:rPr>
                <w:rFonts w:ascii="Times New Roman" w:hAnsi="Times New Roman"/>
                <w:b/>
                <w:sz w:val="16"/>
                <w:szCs w:val="16"/>
              </w:rPr>
            </w:pPr>
            <w:r w:rsidRPr="00CF3229">
              <w:rPr>
                <w:rFonts w:ascii="Times New Roman" w:hAnsi="Times New Roman"/>
                <w:b/>
                <w:sz w:val="16"/>
                <w:szCs w:val="16"/>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0D66A0E"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
                <w:sz w:val="16"/>
                <w:szCs w:val="16"/>
              </w:rPr>
            </w:pPr>
            <w:r w:rsidRPr="00CF3229">
              <w:rPr>
                <w:rFonts w:ascii="Times New Roman" w:hAnsi="Times New Roman"/>
                <w:b/>
                <w:sz w:val="16"/>
                <w:szCs w:val="16"/>
              </w:rPr>
              <w:t>1000,0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5CAF4BCA"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
                <w:sz w:val="16"/>
                <w:szCs w:val="16"/>
              </w:rPr>
            </w:pPr>
            <w:r w:rsidRPr="00CF3229">
              <w:rPr>
                <w:rFonts w:ascii="Times New Roman" w:hAnsi="Times New Roman"/>
                <w:b/>
                <w:sz w:val="16"/>
                <w:szCs w:val="16"/>
              </w:rPr>
              <w:t>1000,0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BFB60C5"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
                <w:sz w:val="16"/>
                <w:szCs w:val="16"/>
              </w:rPr>
            </w:pPr>
            <w:r w:rsidRPr="00CF3229">
              <w:rPr>
                <w:rFonts w:ascii="Times New Roman" w:hAnsi="Times New Roman"/>
                <w:b/>
                <w:sz w:val="16"/>
                <w:szCs w:val="16"/>
              </w:rPr>
              <w:t>1000,0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5BC3DFC"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
                <w:sz w:val="16"/>
                <w:szCs w:val="16"/>
              </w:rPr>
            </w:pPr>
            <w:r w:rsidRPr="00CF3229">
              <w:rPr>
                <w:rFonts w:ascii="Times New Roman" w:hAnsi="Times New Roman"/>
                <w:b/>
                <w:sz w:val="16"/>
                <w:szCs w:val="16"/>
              </w:rPr>
              <w:t>1000,0</w:t>
            </w:r>
          </w:p>
        </w:tc>
        <w:tc>
          <w:tcPr>
            <w:tcW w:w="1959" w:type="dxa"/>
            <w:tcBorders>
              <w:top w:val="single" w:sz="4" w:space="0" w:color="000000"/>
              <w:left w:val="single" w:sz="4" w:space="0" w:color="000000"/>
              <w:bottom w:val="single" w:sz="4" w:space="0" w:color="000000"/>
              <w:right w:val="single" w:sz="4" w:space="0" w:color="000000"/>
            </w:tcBorders>
          </w:tcPr>
          <w:p w14:paraId="21A2ACEA" w14:textId="77777777" w:rsidR="00CF3229" w:rsidRPr="00CF3229" w:rsidRDefault="00CF3229" w:rsidP="007440AC">
            <w:pPr>
              <w:pStyle w:val="TableParagraph"/>
              <w:kinsoku w:val="0"/>
              <w:overflowPunct w:val="0"/>
              <w:jc w:val="center"/>
              <w:rPr>
                <w:b/>
                <w:sz w:val="16"/>
                <w:szCs w:val="16"/>
              </w:rPr>
            </w:pPr>
          </w:p>
          <w:p w14:paraId="78D0419B" w14:textId="77777777" w:rsidR="00CF3229" w:rsidRPr="00CF3229" w:rsidRDefault="00CF3229" w:rsidP="007440AC">
            <w:pPr>
              <w:pStyle w:val="TableParagraph"/>
              <w:kinsoku w:val="0"/>
              <w:overflowPunct w:val="0"/>
              <w:jc w:val="center"/>
              <w:rPr>
                <w:b/>
                <w:sz w:val="16"/>
                <w:szCs w:val="16"/>
              </w:rPr>
            </w:pPr>
            <w:r w:rsidRPr="00CF3229">
              <w:rPr>
                <w:b/>
                <w:sz w:val="16"/>
                <w:szCs w:val="16"/>
              </w:rPr>
              <w:t>5000,0</w:t>
            </w:r>
          </w:p>
        </w:tc>
      </w:tr>
      <w:tr w:rsidR="00CF3229" w:rsidRPr="00CF3229" w14:paraId="755C1946" w14:textId="77777777" w:rsidTr="007440AC">
        <w:trPr>
          <w:trHeight w:val="279"/>
        </w:trPr>
        <w:tc>
          <w:tcPr>
            <w:tcW w:w="6327" w:type="dxa"/>
            <w:tcBorders>
              <w:top w:val="single" w:sz="4" w:space="0" w:color="000000"/>
              <w:left w:val="single" w:sz="4" w:space="0" w:color="000000"/>
              <w:bottom w:val="single" w:sz="4" w:space="0" w:color="000000"/>
              <w:right w:val="single" w:sz="4" w:space="0" w:color="000000"/>
            </w:tcBorders>
          </w:tcPr>
          <w:p w14:paraId="6F96EEAA" w14:textId="77777777" w:rsidR="00CF3229" w:rsidRPr="00CF3229" w:rsidRDefault="00CF3229" w:rsidP="007440AC">
            <w:pPr>
              <w:pStyle w:val="TableParagraph"/>
              <w:kinsoku w:val="0"/>
              <w:overflowPunct w:val="0"/>
              <w:spacing w:before="25"/>
              <w:ind w:left="539"/>
              <w:rPr>
                <w:rFonts w:eastAsia="Times New Roman"/>
                <w:i/>
                <w:iCs/>
                <w:color w:val="000000"/>
                <w:sz w:val="16"/>
                <w:szCs w:val="16"/>
              </w:rPr>
            </w:pPr>
            <w:r w:rsidRPr="00CF3229">
              <w:rPr>
                <w:rFonts w:eastAsia="Times New Roman"/>
                <w:i/>
                <w:iCs/>
                <w:color w:val="000000"/>
                <w:sz w:val="16"/>
                <w:szCs w:val="16"/>
              </w:rPr>
              <w:t>Местный бюджет (всего) из них:</w:t>
            </w:r>
          </w:p>
        </w:tc>
        <w:tc>
          <w:tcPr>
            <w:tcW w:w="1132" w:type="dxa"/>
            <w:tcBorders>
              <w:top w:val="single" w:sz="4" w:space="0" w:color="000000"/>
              <w:left w:val="single" w:sz="4" w:space="0" w:color="000000"/>
              <w:bottom w:val="single" w:sz="4" w:space="0" w:color="000000"/>
              <w:right w:val="single" w:sz="4" w:space="0" w:color="000000"/>
            </w:tcBorders>
            <w:vAlign w:val="center"/>
          </w:tcPr>
          <w:p w14:paraId="0C4EF0F0" w14:textId="77777777" w:rsidR="00CF3229" w:rsidRPr="00CF3229" w:rsidRDefault="00CF3229"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bCs/>
                <w:i/>
                <w:iCs/>
                <w:sz w:val="16"/>
                <w:szCs w:val="16"/>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B7DE05B"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bCs/>
                <w:i/>
                <w:iCs/>
                <w:sz w:val="16"/>
                <w:szCs w:val="16"/>
              </w:rPr>
              <w:t>1000,0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3714F39A"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bCs/>
                <w:i/>
                <w:iCs/>
                <w:sz w:val="16"/>
                <w:szCs w:val="16"/>
              </w:rPr>
              <w:t>1000,0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9D22E0B"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bCs/>
                <w:i/>
                <w:iCs/>
                <w:sz w:val="16"/>
                <w:szCs w:val="16"/>
              </w:rPr>
              <w:t>1000,0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F3D2055"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bCs/>
                <w:i/>
                <w:iCs/>
                <w:sz w:val="16"/>
                <w:szCs w:val="16"/>
              </w:rPr>
              <w:t>1000,0</w:t>
            </w:r>
          </w:p>
        </w:tc>
        <w:tc>
          <w:tcPr>
            <w:tcW w:w="1959" w:type="dxa"/>
            <w:tcBorders>
              <w:top w:val="single" w:sz="4" w:space="0" w:color="000000"/>
              <w:left w:val="single" w:sz="4" w:space="0" w:color="000000"/>
              <w:bottom w:val="single" w:sz="4" w:space="0" w:color="000000"/>
              <w:right w:val="single" w:sz="4" w:space="0" w:color="000000"/>
            </w:tcBorders>
          </w:tcPr>
          <w:p w14:paraId="770E2987" w14:textId="77777777" w:rsidR="00CF3229" w:rsidRPr="00CF3229" w:rsidRDefault="00CF3229" w:rsidP="007440AC">
            <w:pPr>
              <w:pStyle w:val="TableParagraph"/>
              <w:kinsoku w:val="0"/>
              <w:overflowPunct w:val="0"/>
              <w:jc w:val="center"/>
              <w:rPr>
                <w:bCs/>
                <w:i/>
                <w:iCs/>
                <w:sz w:val="16"/>
                <w:szCs w:val="16"/>
              </w:rPr>
            </w:pPr>
            <w:r w:rsidRPr="00CF3229">
              <w:rPr>
                <w:bCs/>
                <w:i/>
                <w:iCs/>
                <w:sz w:val="16"/>
                <w:szCs w:val="16"/>
              </w:rPr>
              <w:t>5000,0</w:t>
            </w:r>
          </w:p>
        </w:tc>
      </w:tr>
      <w:tr w:rsidR="007D24E2" w:rsidRPr="00CF3229" w14:paraId="068BD2DA" w14:textId="77777777" w:rsidTr="007440AC">
        <w:trPr>
          <w:trHeight w:val="90"/>
        </w:trPr>
        <w:tc>
          <w:tcPr>
            <w:tcW w:w="6327" w:type="dxa"/>
            <w:tcBorders>
              <w:top w:val="single" w:sz="4" w:space="0" w:color="000000"/>
              <w:left w:val="single" w:sz="4" w:space="0" w:color="000000"/>
              <w:bottom w:val="single" w:sz="4" w:space="0" w:color="000000"/>
              <w:right w:val="single" w:sz="4" w:space="0" w:color="000000"/>
            </w:tcBorders>
          </w:tcPr>
          <w:p w14:paraId="69428EBC" w14:textId="77777777" w:rsidR="007D24E2" w:rsidRPr="00CF3229" w:rsidRDefault="007D24E2" w:rsidP="007440AC">
            <w:pPr>
              <w:pStyle w:val="TableParagraph"/>
              <w:kinsoku w:val="0"/>
              <w:overflowPunct w:val="0"/>
              <w:spacing w:before="25"/>
              <w:ind w:left="539"/>
              <w:rPr>
                <w:i/>
                <w:iCs/>
                <w:sz w:val="16"/>
                <w:szCs w:val="16"/>
              </w:rPr>
            </w:pPr>
            <w:r w:rsidRPr="00CF3229">
              <w:rPr>
                <w:rFonts w:eastAsia="Times New Roman"/>
                <w:i/>
                <w:iCs/>
                <w:color w:val="000000"/>
                <w:sz w:val="16"/>
                <w:szCs w:val="16"/>
              </w:rPr>
              <w:t>в том числе межбюджетные трансферты из федерального бюджета (справочно)</w:t>
            </w:r>
          </w:p>
        </w:tc>
        <w:tc>
          <w:tcPr>
            <w:tcW w:w="1132" w:type="dxa"/>
            <w:tcBorders>
              <w:top w:val="single" w:sz="4" w:space="0" w:color="000000"/>
              <w:left w:val="single" w:sz="4" w:space="0" w:color="000000"/>
              <w:bottom w:val="single" w:sz="4" w:space="0" w:color="000000"/>
              <w:right w:val="single" w:sz="4" w:space="0" w:color="000000"/>
            </w:tcBorders>
            <w:vAlign w:val="center"/>
          </w:tcPr>
          <w:p w14:paraId="396AA953"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EA5A0"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87" w:type="dxa"/>
            <w:tcBorders>
              <w:top w:val="single" w:sz="4" w:space="0" w:color="000000"/>
              <w:left w:val="single" w:sz="4" w:space="0" w:color="000000"/>
              <w:bottom w:val="single" w:sz="4" w:space="0" w:color="000000"/>
              <w:right w:val="single" w:sz="4" w:space="0" w:color="000000"/>
            </w:tcBorders>
          </w:tcPr>
          <w:p w14:paraId="1D54C81D" w14:textId="77777777" w:rsidR="007D24E2" w:rsidRPr="00CF3229" w:rsidRDefault="007D24E2" w:rsidP="007440AC">
            <w:pPr>
              <w:pStyle w:val="TableParagraph"/>
              <w:kinsoku w:val="0"/>
              <w:overflowPunct w:val="0"/>
              <w:ind w:firstLineChars="300" w:firstLine="480"/>
              <w:jc w:val="both"/>
              <w:rPr>
                <w:bCs/>
                <w:i/>
                <w:iCs/>
                <w:sz w:val="16"/>
                <w:szCs w:val="16"/>
              </w:rPr>
            </w:pPr>
            <w:r w:rsidRPr="00CF3229">
              <w:rPr>
                <w:sz w:val="16"/>
                <w:szCs w:val="16"/>
              </w:rPr>
              <w:t>0,0</w:t>
            </w:r>
          </w:p>
        </w:tc>
        <w:tc>
          <w:tcPr>
            <w:tcW w:w="1153" w:type="dxa"/>
            <w:tcBorders>
              <w:top w:val="single" w:sz="4" w:space="0" w:color="000000"/>
              <w:left w:val="single" w:sz="4" w:space="0" w:color="000000"/>
              <w:bottom w:val="single" w:sz="4" w:space="0" w:color="000000"/>
              <w:right w:val="single" w:sz="4" w:space="0" w:color="000000"/>
            </w:tcBorders>
          </w:tcPr>
          <w:p w14:paraId="588DC3F8" w14:textId="77777777" w:rsidR="007D24E2" w:rsidRPr="00CF3229" w:rsidRDefault="007D24E2" w:rsidP="007440AC">
            <w:pPr>
              <w:pStyle w:val="TableParagraph"/>
              <w:kinsoku w:val="0"/>
              <w:overflowPunct w:val="0"/>
              <w:ind w:firstLineChars="300" w:firstLine="480"/>
              <w:jc w:val="both"/>
              <w:rPr>
                <w:bCs/>
                <w:i/>
                <w:iCs/>
                <w:sz w:val="16"/>
                <w:szCs w:val="16"/>
              </w:rPr>
            </w:pPr>
            <w:r w:rsidRPr="00CF3229">
              <w:rPr>
                <w:sz w:val="16"/>
                <w:szCs w:val="16"/>
              </w:rPr>
              <w:t>0,0</w:t>
            </w:r>
          </w:p>
        </w:tc>
        <w:tc>
          <w:tcPr>
            <w:tcW w:w="1153" w:type="dxa"/>
            <w:tcBorders>
              <w:top w:val="single" w:sz="4" w:space="0" w:color="000000"/>
              <w:left w:val="single" w:sz="4" w:space="0" w:color="000000"/>
              <w:bottom w:val="single" w:sz="4" w:space="0" w:color="000000"/>
              <w:right w:val="single" w:sz="4" w:space="0" w:color="000000"/>
            </w:tcBorders>
          </w:tcPr>
          <w:p w14:paraId="51A3ED37" w14:textId="77777777" w:rsidR="007D24E2" w:rsidRPr="00CF3229" w:rsidRDefault="007D24E2" w:rsidP="007440AC">
            <w:pPr>
              <w:pStyle w:val="TableParagraph"/>
              <w:kinsoku w:val="0"/>
              <w:overflowPunct w:val="0"/>
              <w:ind w:firstLineChars="300" w:firstLine="480"/>
              <w:jc w:val="both"/>
              <w:rPr>
                <w:bCs/>
                <w:i/>
                <w:iCs/>
                <w:sz w:val="16"/>
                <w:szCs w:val="16"/>
              </w:rPr>
            </w:pPr>
            <w:r w:rsidRPr="00CF3229">
              <w:rPr>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18D034F1" w14:textId="77777777" w:rsidR="007D24E2" w:rsidRPr="00CF3229" w:rsidRDefault="007D24E2" w:rsidP="007440AC">
            <w:pPr>
              <w:pStyle w:val="TableParagraph"/>
              <w:kinsoku w:val="0"/>
              <w:overflowPunct w:val="0"/>
              <w:jc w:val="center"/>
              <w:rPr>
                <w:bCs/>
                <w:i/>
                <w:iCs/>
                <w:sz w:val="16"/>
                <w:szCs w:val="16"/>
              </w:rPr>
            </w:pPr>
            <w:r w:rsidRPr="00CF3229">
              <w:rPr>
                <w:sz w:val="16"/>
                <w:szCs w:val="16"/>
              </w:rPr>
              <w:t>0,0</w:t>
            </w:r>
          </w:p>
        </w:tc>
      </w:tr>
      <w:tr w:rsidR="007D24E2" w:rsidRPr="00CF3229" w14:paraId="1581C95E" w14:textId="77777777" w:rsidTr="007440AC">
        <w:trPr>
          <w:trHeight w:val="241"/>
        </w:trPr>
        <w:tc>
          <w:tcPr>
            <w:tcW w:w="6327" w:type="dxa"/>
            <w:tcBorders>
              <w:top w:val="single" w:sz="4" w:space="0" w:color="000000"/>
              <w:left w:val="single" w:sz="4" w:space="0" w:color="000000"/>
              <w:bottom w:val="single" w:sz="4" w:space="0" w:color="000000"/>
              <w:right w:val="single" w:sz="4" w:space="0" w:color="000000"/>
            </w:tcBorders>
          </w:tcPr>
          <w:p w14:paraId="3D24ABBE" w14:textId="77777777" w:rsidR="007D24E2" w:rsidRPr="00CF3229" w:rsidRDefault="007D24E2" w:rsidP="007440AC">
            <w:pPr>
              <w:pStyle w:val="TableParagraph"/>
              <w:kinsoku w:val="0"/>
              <w:overflowPunct w:val="0"/>
              <w:spacing w:before="25"/>
              <w:ind w:left="539"/>
              <w:rPr>
                <w:i/>
                <w:iCs/>
                <w:sz w:val="16"/>
                <w:szCs w:val="16"/>
              </w:rPr>
            </w:pPr>
            <w:r w:rsidRPr="00CF3229">
              <w:rPr>
                <w:i/>
                <w:iCs/>
                <w:sz w:val="16"/>
                <w:szCs w:val="16"/>
              </w:rPr>
              <w:t>в том числе межбюджетные трансферты из областного бюджета (справочно)</w:t>
            </w:r>
          </w:p>
        </w:tc>
        <w:tc>
          <w:tcPr>
            <w:tcW w:w="1132" w:type="dxa"/>
            <w:tcBorders>
              <w:top w:val="single" w:sz="4" w:space="0" w:color="000000"/>
              <w:left w:val="single" w:sz="4" w:space="0" w:color="000000"/>
              <w:bottom w:val="single" w:sz="4" w:space="0" w:color="000000"/>
              <w:right w:val="single" w:sz="4" w:space="0" w:color="000000"/>
            </w:tcBorders>
            <w:vAlign w:val="center"/>
          </w:tcPr>
          <w:p w14:paraId="42DD7ADB"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5BEED70"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48A7BF46"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661B53F"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D732367"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55220760" w14:textId="77777777" w:rsidR="007D24E2" w:rsidRPr="00CF3229" w:rsidRDefault="007D24E2" w:rsidP="007440AC">
            <w:pPr>
              <w:pStyle w:val="TableParagraph"/>
              <w:kinsoku w:val="0"/>
              <w:overflowPunct w:val="0"/>
              <w:jc w:val="center"/>
              <w:rPr>
                <w:bCs/>
                <w:i/>
                <w:iCs/>
                <w:sz w:val="16"/>
                <w:szCs w:val="16"/>
              </w:rPr>
            </w:pPr>
            <w:r w:rsidRPr="00CF3229">
              <w:rPr>
                <w:sz w:val="16"/>
                <w:szCs w:val="16"/>
              </w:rPr>
              <w:t>0,0</w:t>
            </w:r>
          </w:p>
        </w:tc>
      </w:tr>
      <w:tr w:rsidR="007D24E2" w:rsidRPr="00CF3229" w14:paraId="24C68611" w14:textId="77777777" w:rsidTr="007440AC">
        <w:trPr>
          <w:trHeight w:val="275"/>
        </w:trPr>
        <w:tc>
          <w:tcPr>
            <w:tcW w:w="6327" w:type="dxa"/>
            <w:tcBorders>
              <w:top w:val="single" w:sz="4" w:space="0" w:color="000000"/>
              <w:left w:val="single" w:sz="4" w:space="0" w:color="000000"/>
              <w:bottom w:val="single" w:sz="4" w:space="0" w:color="000000"/>
              <w:right w:val="single" w:sz="4" w:space="0" w:color="000000"/>
            </w:tcBorders>
          </w:tcPr>
          <w:p w14:paraId="2F16C64F" w14:textId="77777777" w:rsidR="007D24E2" w:rsidRPr="00CF3229" w:rsidRDefault="007D24E2" w:rsidP="007440AC">
            <w:pPr>
              <w:pStyle w:val="TableParagraph"/>
              <w:kinsoku w:val="0"/>
              <w:overflowPunct w:val="0"/>
              <w:spacing w:before="42"/>
              <w:ind w:left="539"/>
              <w:rPr>
                <w:i/>
                <w:iCs/>
                <w:sz w:val="16"/>
                <w:szCs w:val="16"/>
              </w:rPr>
            </w:pPr>
            <w:r w:rsidRPr="00CF3229">
              <w:rPr>
                <w:i/>
                <w:iCs/>
                <w:sz w:val="16"/>
                <w:szCs w:val="16"/>
              </w:rPr>
              <w:t>Внебюджетные</w:t>
            </w:r>
            <w:r w:rsidRPr="00CF3229">
              <w:rPr>
                <w:i/>
                <w:iCs/>
                <w:spacing w:val="-3"/>
                <w:sz w:val="16"/>
                <w:szCs w:val="16"/>
              </w:rPr>
              <w:t xml:space="preserve"> </w:t>
            </w:r>
            <w:r w:rsidRPr="00CF3229">
              <w:rPr>
                <w:i/>
                <w:iCs/>
                <w:sz w:val="16"/>
                <w:szCs w:val="16"/>
              </w:rPr>
              <w:t>источники</w:t>
            </w:r>
          </w:p>
        </w:tc>
        <w:tc>
          <w:tcPr>
            <w:tcW w:w="1132" w:type="dxa"/>
            <w:tcBorders>
              <w:top w:val="single" w:sz="4" w:space="0" w:color="000000"/>
              <w:left w:val="single" w:sz="4" w:space="0" w:color="000000"/>
              <w:bottom w:val="single" w:sz="4" w:space="0" w:color="000000"/>
              <w:right w:val="single" w:sz="4" w:space="0" w:color="000000"/>
            </w:tcBorders>
            <w:vAlign w:val="center"/>
          </w:tcPr>
          <w:p w14:paraId="17C29028"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E20FEA3"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72D57E37"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357FD5E"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19FBC83"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480FE4BA"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r>
      <w:tr w:rsidR="007D24E2" w:rsidRPr="00CF3229" w14:paraId="6B91962D" w14:textId="77777777" w:rsidTr="007440AC">
        <w:trPr>
          <w:trHeight w:val="422"/>
        </w:trPr>
        <w:tc>
          <w:tcPr>
            <w:tcW w:w="6327" w:type="dxa"/>
            <w:tcBorders>
              <w:top w:val="single" w:sz="4" w:space="0" w:color="000000"/>
              <w:left w:val="single" w:sz="4" w:space="0" w:color="000000"/>
              <w:bottom w:val="single" w:sz="4" w:space="0" w:color="000000"/>
              <w:right w:val="single" w:sz="4" w:space="0" w:color="000000"/>
            </w:tcBorders>
          </w:tcPr>
          <w:p w14:paraId="6F12137D" w14:textId="77777777" w:rsidR="007D24E2" w:rsidRPr="00CF3229" w:rsidRDefault="007D24E2" w:rsidP="007440AC">
            <w:pPr>
              <w:pStyle w:val="TableParagraph"/>
              <w:kinsoku w:val="0"/>
              <w:overflowPunct w:val="0"/>
              <w:spacing w:before="114"/>
              <w:ind w:left="107"/>
              <w:rPr>
                <w:sz w:val="16"/>
                <w:szCs w:val="16"/>
                <w:vertAlign w:val="superscript"/>
              </w:rPr>
            </w:pPr>
            <w:r w:rsidRPr="00CF3229">
              <w:rPr>
                <w:i/>
                <w:iCs/>
                <w:sz w:val="16"/>
                <w:szCs w:val="16"/>
              </w:rPr>
              <w:lastRenderedPageBreak/>
              <w:t>Объем</w:t>
            </w:r>
            <w:r w:rsidRPr="00CF3229">
              <w:rPr>
                <w:i/>
                <w:iCs/>
                <w:spacing w:val="-5"/>
                <w:sz w:val="16"/>
                <w:szCs w:val="16"/>
              </w:rPr>
              <w:t xml:space="preserve"> </w:t>
            </w:r>
            <w:r w:rsidRPr="00CF3229">
              <w:rPr>
                <w:i/>
                <w:iCs/>
                <w:sz w:val="16"/>
                <w:szCs w:val="16"/>
              </w:rPr>
              <w:t>налоговых</w:t>
            </w:r>
            <w:r w:rsidRPr="00CF3229">
              <w:rPr>
                <w:i/>
                <w:iCs/>
                <w:spacing w:val="-4"/>
                <w:sz w:val="16"/>
                <w:szCs w:val="16"/>
              </w:rPr>
              <w:t xml:space="preserve"> </w:t>
            </w:r>
            <w:r w:rsidRPr="00CF3229">
              <w:rPr>
                <w:i/>
                <w:iCs/>
                <w:sz w:val="16"/>
                <w:szCs w:val="16"/>
              </w:rPr>
              <w:t>расходов</w:t>
            </w:r>
            <w:r w:rsidRPr="00CF3229">
              <w:rPr>
                <w:i/>
                <w:iCs/>
                <w:spacing w:val="-1"/>
                <w:sz w:val="16"/>
                <w:szCs w:val="16"/>
              </w:rPr>
              <w:t xml:space="preserve"> </w:t>
            </w:r>
            <w:r w:rsidRPr="00CF3229">
              <w:rPr>
                <w:i/>
                <w:iCs/>
                <w:sz w:val="16"/>
                <w:szCs w:val="16"/>
              </w:rPr>
              <w:t>муниципального</w:t>
            </w:r>
            <w:r w:rsidRPr="00CF3229">
              <w:rPr>
                <w:i/>
                <w:iCs/>
                <w:spacing w:val="-4"/>
                <w:sz w:val="16"/>
                <w:szCs w:val="16"/>
              </w:rPr>
              <w:t xml:space="preserve"> </w:t>
            </w:r>
            <w:r w:rsidRPr="00CF3229">
              <w:rPr>
                <w:i/>
                <w:iCs/>
                <w:sz w:val="16"/>
                <w:szCs w:val="16"/>
              </w:rPr>
              <w:t>образования</w:t>
            </w:r>
            <w:r w:rsidRPr="00CF3229">
              <w:rPr>
                <w:i/>
                <w:iCs/>
                <w:spacing w:val="-3"/>
                <w:sz w:val="16"/>
                <w:szCs w:val="16"/>
              </w:rPr>
              <w:t xml:space="preserve"> </w:t>
            </w:r>
            <w:r w:rsidRPr="00CF3229">
              <w:rPr>
                <w:i/>
                <w:iCs/>
                <w:sz w:val="16"/>
                <w:szCs w:val="16"/>
              </w:rPr>
              <w:t>(справочно)</w:t>
            </w:r>
            <w:r w:rsidRPr="00CF3229">
              <w:rPr>
                <w:i/>
                <w:iCs/>
                <w:sz w:val="16"/>
                <w:szCs w:val="16"/>
                <w:vertAlign w:val="superscript"/>
              </w:rPr>
              <w:t>38</w:t>
            </w:r>
          </w:p>
        </w:tc>
        <w:tc>
          <w:tcPr>
            <w:tcW w:w="1132" w:type="dxa"/>
            <w:tcBorders>
              <w:top w:val="single" w:sz="4" w:space="0" w:color="000000"/>
              <w:left w:val="single" w:sz="4" w:space="0" w:color="000000"/>
              <w:bottom w:val="single" w:sz="4" w:space="0" w:color="000000"/>
              <w:right w:val="single" w:sz="4" w:space="0" w:color="000000"/>
            </w:tcBorders>
          </w:tcPr>
          <w:p w14:paraId="23829008" w14:textId="77777777" w:rsidR="007D24E2" w:rsidRPr="00CF3229" w:rsidRDefault="007D24E2" w:rsidP="007440AC">
            <w:pPr>
              <w:pStyle w:val="TableParagraph"/>
              <w:kinsoku w:val="0"/>
              <w:overflowPunct w:val="0"/>
              <w:jc w:val="center"/>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62DC52DA" w14:textId="77777777" w:rsidR="007D24E2" w:rsidRPr="00CF3229" w:rsidRDefault="007D24E2" w:rsidP="007440AC">
            <w:pPr>
              <w:pStyle w:val="TableParagraph"/>
              <w:kinsoku w:val="0"/>
              <w:overflowPunct w:val="0"/>
              <w:jc w:val="center"/>
              <w:rPr>
                <w:sz w:val="16"/>
                <w:szCs w:val="16"/>
              </w:rPr>
            </w:pPr>
          </w:p>
        </w:tc>
        <w:tc>
          <w:tcPr>
            <w:tcW w:w="1187" w:type="dxa"/>
            <w:tcBorders>
              <w:top w:val="single" w:sz="4" w:space="0" w:color="000000"/>
              <w:left w:val="single" w:sz="4" w:space="0" w:color="000000"/>
              <w:bottom w:val="single" w:sz="4" w:space="0" w:color="000000"/>
              <w:right w:val="single" w:sz="4" w:space="0" w:color="000000"/>
            </w:tcBorders>
          </w:tcPr>
          <w:p w14:paraId="39636E21" w14:textId="77777777" w:rsidR="007D24E2" w:rsidRPr="00CF3229" w:rsidRDefault="007D24E2" w:rsidP="007440AC">
            <w:pPr>
              <w:pStyle w:val="TableParagraph"/>
              <w:kinsoku w:val="0"/>
              <w:overflowPunct w:val="0"/>
              <w:jc w:val="center"/>
              <w:rPr>
                <w:sz w:val="16"/>
                <w:szCs w:val="16"/>
              </w:rPr>
            </w:pPr>
          </w:p>
        </w:tc>
        <w:tc>
          <w:tcPr>
            <w:tcW w:w="1153" w:type="dxa"/>
            <w:tcBorders>
              <w:top w:val="single" w:sz="4" w:space="0" w:color="000000"/>
              <w:left w:val="single" w:sz="4" w:space="0" w:color="000000"/>
              <w:bottom w:val="single" w:sz="4" w:space="0" w:color="000000"/>
              <w:right w:val="single" w:sz="4" w:space="0" w:color="000000"/>
            </w:tcBorders>
          </w:tcPr>
          <w:p w14:paraId="3684C846" w14:textId="77777777" w:rsidR="007D24E2" w:rsidRPr="00CF3229" w:rsidRDefault="007D24E2" w:rsidP="007440AC">
            <w:pPr>
              <w:pStyle w:val="TableParagraph"/>
              <w:kinsoku w:val="0"/>
              <w:overflowPunct w:val="0"/>
              <w:jc w:val="center"/>
              <w:rPr>
                <w:sz w:val="16"/>
                <w:szCs w:val="16"/>
              </w:rPr>
            </w:pPr>
          </w:p>
        </w:tc>
        <w:tc>
          <w:tcPr>
            <w:tcW w:w="1153" w:type="dxa"/>
            <w:tcBorders>
              <w:top w:val="single" w:sz="4" w:space="0" w:color="000000"/>
              <w:left w:val="single" w:sz="4" w:space="0" w:color="000000"/>
              <w:bottom w:val="single" w:sz="4" w:space="0" w:color="000000"/>
              <w:right w:val="single" w:sz="4" w:space="0" w:color="000000"/>
            </w:tcBorders>
          </w:tcPr>
          <w:p w14:paraId="1F03E891" w14:textId="77777777" w:rsidR="007D24E2" w:rsidRPr="00CF3229" w:rsidRDefault="007D24E2" w:rsidP="007440AC">
            <w:pPr>
              <w:pStyle w:val="TableParagraph"/>
              <w:kinsoku w:val="0"/>
              <w:overflowPunct w:val="0"/>
              <w:jc w:val="center"/>
              <w:rPr>
                <w:sz w:val="16"/>
                <w:szCs w:val="16"/>
              </w:rPr>
            </w:pPr>
          </w:p>
        </w:tc>
        <w:tc>
          <w:tcPr>
            <w:tcW w:w="1959" w:type="dxa"/>
            <w:tcBorders>
              <w:top w:val="single" w:sz="4" w:space="0" w:color="000000"/>
              <w:left w:val="single" w:sz="4" w:space="0" w:color="000000"/>
              <w:bottom w:val="single" w:sz="4" w:space="0" w:color="000000"/>
              <w:right w:val="single" w:sz="4" w:space="0" w:color="000000"/>
            </w:tcBorders>
          </w:tcPr>
          <w:p w14:paraId="73FDD2EC" w14:textId="77777777" w:rsidR="007D24E2" w:rsidRPr="00CF3229" w:rsidRDefault="007D24E2" w:rsidP="007440AC">
            <w:pPr>
              <w:pStyle w:val="TableParagraph"/>
              <w:kinsoku w:val="0"/>
              <w:overflowPunct w:val="0"/>
              <w:jc w:val="center"/>
              <w:rPr>
                <w:sz w:val="16"/>
                <w:szCs w:val="16"/>
              </w:rPr>
            </w:pPr>
          </w:p>
        </w:tc>
      </w:tr>
      <w:tr w:rsidR="00CF3229" w:rsidRPr="00CF3229" w14:paraId="149100B6" w14:textId="77777777" w:rsidTr="007440AC">
        <w:trPr>
          <w:trHeight w:val="352"/>
        </w:trPr>
        <w:tc>
          <w:tcPr>
            <w:tcW w:w="6327" w:type="dxa"/>
            <w:tcBorders>
              <w:top w:val="single" w:sz="4" w:space="0" w:color="000000"/>
              <w:left w:val="single" w:sz="4" w:space="0" w:color="000000"/>
              <w:bottom w:val="single" w:sz="4" w:space="0" w:color="000000"/>
              <w:right w:val="single" w:sz="4" w:space="0" w:color="000000"/>
            </w:tcBorders>
          </w:tcPr>
          <w:p w14:paraId="4B3B32A9" w14:textId="77777777" w:rsidR="00CF3229" w:rsidRPr="00CF3229" w:rsidRDefault="00CF3229" w:rsidP="007440AC">
            <w:pPr>
              <w:pStyle w:val="TableParagraph"/>
              <w:kinsoku w:val="0"/>
              <w:overflowPunct w:val="0"/>
              <w:spacing w:before="81"/>
              <w:ind w:left="107"/>
              <w:rPr>
                <w:i/>
                <w:iCs/>
                <w:sz w:val="16"/>
                <w:szCs w:val="16"/>
              </w:rPr>
            </w:pPr>
            <w:r w:rsidRPr="00CF3229">
              <w:rPr>
                <w:b/>
                <w:i/>
                <w:sz w:val="16"/>
                <w:szCs w:val="16"/>
              </w:rPr>
              <w:t>1.Подпрограмма «</w:t>
            </w:r>
            <w:r w:rsidRPr="00CF3229">
              <w:rPr>
                <w:b/>
                <w:bCs/>
                <w:i/>
                <w:sz w:val="16"/>
                <w:szCs w:val="16"/>
              </w:rPr>
              <w:t>Возрождение и развитие коренного (шорского) народа</w:t>
            </w:r>
            <w:r w:rsidR="00DE6C51">
              <w:rPr>
                <w:b/>
                <w:bCs/>
                <w:i/>
                <w:sz w:val="16"/>
                <w:szCs w:val="16"/>
              </w:rPr>
              <w:t xml:space="preserve"> в Таштагольском муниципальном районе</w:t>
            </w:r>
            <w:r w:rsidRPr="00CF3229">
              <w:rPr>
                <w:b/>
                <w:i/>
                <w:sz w:val="16"/>
                <w:szCs w:val="16"/>
              </w:rPr>
              <w:t>»</w:t>
            </w:r>
            <w:r w:rsidRPr="00CF3229">
              <w:rPr>
                <w:b/>
                <w:i/>
                <w:iCs/>
                <w:sz w:val="16"/>
                <w:szCs w:val="16"/>
              </w:rPr>
              <w:t>,</w:t>
            </w:r>
            <w:r w:rsidRPr="00CF3229">
              <w:rPr>
                <w:b/>
                <w:i/>
                <w:iCs/>
                <w:spacing w:val="-6"/>
                <w:sz w:val="16"/>
                <w:szCs w:val="16"/>
              </w:rPr>
              <w:t xml:space="preserve"> </w:t>
            </w:r>
            <w:r w:rsidRPr="00CF3229">
              <w:rPr>
                <w:b/>
                <w:i/>
                <w:iCs/>
                <w:spacing w:val="-1"/>
                <w:sz w:val="16"/>
                <w:szCs w:val="16"/>
              </w:rPr>
              <w:t xml:space="preserve"> </w:t>
            </w:r>
            <w:r w:rsidRPr="00CF3229">
              <w:rPr>
                <w:b/>
                <w:i/>
                <w:iCs/>
                <w:sz w:val="16"/>
                <w:szCs w:val="16"/>
              </w:rPr>
              <w:t>(всего),</w:t>
            </w:r>
            <w:r w:rsidRPr="00CF3229">
              <w:rPr>
                <w:b/>
                <w:i/>
                <w:iCs/>
                <w:spacing w:val="-4"/>
                <w:sz w:val="16"/>
                <w:szCs w:val="16"/>
              </w:rPr>
              <w:t xml:space="preserve"> </w:t>
            </w:r>
            <w:r w:rsidRPr="00CF3229">
              <w:rPr>
                <w:b/>
                <w:i/>
                <w:iCs/>
                <w:sz w:val="16"/>
                <w:szCs w:val="16"/>
              </w:rPr>
              <w:t>в</w:t>
            </w:r>
            <w:r w:rsidRPr="00CF3229">
              <w:rPr>
                <w:b/>
                <w:i/>
                <w:iCs/>
                <w:spacing w:val="-2"/>
                <w:sz w:val="16"/>
                <w:szCs w:val="16"/>
              </w:rPr>
              <w:t xml:space="preserve"> </w:t>
            </w:r>
            <w:r w:rsidRPr="00CF3229">
              <w:rPr>
                <w:b/>
                <w:i/>
                <w:iCs/>
                <w:sz w:val="16"/>
                <w:szCs w:val="16"/>
              </w:rPr>
              <w:t>том</w:t>
            </w:r>
            <w:r w:rsidRPr="00CF3229">
              <w:rPr>
                <w:b/>
                <w:i/>
                <w:iCs/>
                <w:spacing w:val="-1"/>
                <w:sz w:val="16"/>
                <w:szCs w:val="16"/>
              </w:rPr>
              <w:t xml:space="preserve"> </w:t>
            </w:r>
            <w:r w:rsidRPr="00CF3229">
              <w:rPr>
                <w:b/>
                <w:i/>
                <w:iCs/>
                <w:sz w:val="16"/>
                <w:szCs w:val="16"/>
              </w:rPr>
              <w:t>числе:</w:t>
            </w:r>
          </w:p>
        </w:tc>
        <w:tc>
          <w:tcPr>
            <w:tcW w:w="1132" w:type="dxa"/>
            <w:tcBorders>
              <w:top w:val="single" w:sz="4" w:space="0" w:color="000000"/>
              <w:left w:val="single" w:sz="4" w:space="0" w:color="000000"/>
              <w:bottom w:val="single" w:sz="4" w:space="0" w:color="000000"/>
              <w:right w:val="single" w:sz="4" w:space="0" w:color="000000"/>
            </w:tcBorders>
            <w:vAlign w:val="center"/>
          </w:tcPr>
          <w:p w14:paraId="3913500B"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
                <w:sz w:val="16"/>
                <w:szCs w:val="16"/>
              </w:rPr>
            </w:pPr>
            <w:r w:rsidRPr="00CF3229">
              <w:rPr>
                <w:rFonts w:ascii="Times New Roman" w:hAnsi="Times New Roman"/>
                <w:b/>
                <w:sz w:val="16"/>
                <w:szCs w:val="16"/>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4F276E3"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
                <w:sz w:val="16"/>
                <w:szCs w:val="16"/>
              </w:rPr>
            </w:pPr>
            <w:r w:rsidRPr="00CF3229">
              <w:rPr>
                <w:rFonts w:ascii="Times New Roman" w:hAnsi="Times New Roman"/>
                <w:b/>
                <w:sz w:val="16"/>
                <w:szCs w:val="16"/>
              </w:rPr>
              <w:t>1000,0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54C7A17B"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
                <w:sz w:val="16"/>
                <w:szCs w:val="16"/>
              </w:rPr>
            </w:pPr>
            <w:r w:rsidRPr="00CF3229">
              <w:rPr>
                <w:rFonts w:ascii="Times New Roman" w:hAnsi="Times New Roman"/>
                <w:b/>
                <w:sz w:val="16"/>
                <w:szCs w:val="16"/>
              </w:rPr>
              <w:t>1000,0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98ABC4F"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
                <w:sz w:val="16"/>
                <w:szCs w:val="16"/>
              </w:rPr>
            </w:pPr>
            <w:r w:rsidRPr="00CF3229">
              <w:rPr>
                <w:rFonts w:ascii="Times New Roman" w:hAnsi="Times New Roman"/>
                <w:b/>
                <w:sz w:val="16"/>
                <w:szCs w:val="16"/>
              </w:rPr>
              <w:t>1000,0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A66E743"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
                <w:sz w:val="16"/>
                <w:szCs w:val="16"/>
              </w:rPr>
            </w:pPr>
            <w:r w:rsidRPr="00CF3229">
              <w:rPr>
                <w:rFonts w:ascii="Times New Roman" w:hAnsi="Times New Roman"/>
                <w:b/>
                <w:sz w:val="16"/>
                <w:szCs w:val="16"/>
              </w:rPr>
              <w:t>1000,0</w:t>
            </w:r>
          </w:p>
        </w:tc>
        <w:tc>
          <w:tcPr>
            <w:tcW w:w="1959" w:type="dxa"/>
            <w:tcBorders>
              <w:top w:val="single" w:sz="4" w:space="0" w:color="000000"/>
              <w:left w:val="single" w:sz="4" w:space="0" w:color="000000"/>
              <w:bottom w:val="single" w:sz="4" w:space="0" w:color="000000"/>
              <w:right w:val="single" w:sz="4" w:space="0" w:color="000000"/>
            </w:tcBorders>
          </w:tcPr>
          <w:p w14:paraId="48C2B088" w14:textId="77777777" w:rsidR="00CF3229" w:rsidRPr="00CF3229" w:rsidRDefault="00CF3229" w:rsidP="002A2001">
            <w:pPr>
              <w:pStyle w:val="TableParagraph"/>
              <w:kinsoku w:val="0"/>
              <w:overflowPunct w:val="0"/>
              <w:jc w:val="center"/>
              <w:rPr>
                <w:b/>
                <w:sz w:val="16"/>
                <w:szCs w:val="16"/>
              </w:rPr>
            </w:pPr>
          </w:p>
          <w:p w14:paraId="6FFB3E46" w14:textId="77777777" w:rsidR="00CF3229" w:rsidRPr="00CF3229" w:rsidRDefault="00CF3229" w:rsidP="002A2001">
            <w:pPr>
              <w:pStyle w:val="TableParagraph"/>
              <w:kinsoku w:val="0"/>
              <w:overflowPunct w:val="0"/>
              <w:jc w:val="center"/>
              <w:rPr>
                <w:b/>
                <w:sz w:val="16"/>
                <w:szCs w:val="16"/>
              </w:rPr>
            </w:pPr>
            <w:r w:rsidRPr="00CF3229">
              <w:rPr>
                <w:b/>
                <w:sz w:val="16"/>
                <w:szCs w:val="16"/>
              </w:rPr>
              <w:t>5000,0</w:t>
            </w:r>
          </w:p>
        </w:tc>
      </w:tr>
      <w:tr w:rsidR="00CF3229" w:rsidRPr="00CF3229" w14:paraId="637F7AEE" w14:textId="77777777" w:rsidTr="007440AC">
        <w:trPr>
          <w:trHeight w:val="90"/>
        </w:trPr>
        <w:tc>
          <w:tcPr>
            <w:tcW w:w="6327" w:type="dxa"/>
            <w:tcBorders>
              <w:top w:val="single" w:sz="4" w:space="0" w:color="000000"/>
              <w:left w:val="single" w:sz="4" w:space="0" w:color="000000"/>
              <w:bottom w:val="single" w:sz="4" w:space="0" w:color="000000"/>
              <w:right w:val="single" w:sz="4" w:space="0" w:color="000000"/>
            </w:tcBorders>
          </w:tcPr>
          <w:p w14:paraId="19D51492" w14:textId="77777777" w:rsidR="00CF3229" w:rsidRPr="00CF3229" w:rsidRDefault="00CF3229" w:rsidP="007440AC">
            <w:pPr>
              <w:pStyle w:val="TableParagraph"/>
              <w:kinsoku w:val="0"/>
              <w:overflowPunct w:val="0"/>
              <w:spacing w:before="25"/>
              <w:ind w:left="539"/>
              <w:rPr>
                <w:rFonts w:eastAsia="Times New Roman"/>
                <w:i/>
                <w:iCs/>
                <w:color w:val="000000"/>
                <w:sz w:val="16"/>
                <w:szCs w:val="16"/>
              </w:rPr>
            </w:pPr>
            <w:r w:rsidRPr="00CF3229">
              <w:rPr>
                <w:rFonts w:eastAsia="Times New Roman"/>
                <w:i/>
                <w:iCs/>
                <w:color w:val="000000"/>
                <w:sz w:val="16"/>
                <w:szCs w:val="16"/>
              </w:rPr>
              <w:t>Местный бюджет (всего) из них:</w:t>
            </w:r>
          </w:p>
        </w:tc>
        <w:tc>
          <w:tcPr>
            <w:tcW w:w="1132" w:type="dxa"/>
            <w:tcBorders>
              <w:top w:val="single" w:sz="4" w:space="0" w:color="000000"/>
              <w:left w:val="single" w:sz="4" w:space="0" w:color="000000"/>
              <w:bottom w:val="single" w:sz="4" w:space="0" w:color="000000"/>
              <w:right w:val="single" w:sz="4" w:space="0" w:color="000000"/>
            </w:tcBorders>
            <w:vAlign w:val="center"/>
          </w:tcPr>
          <w:p w14:paraId="1E82DF56"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bCs/>
                <w:i/>
                <w:iCs/>
                <w:sz w:val="16"/>
                <w:szCs w:val="16"/>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DBEA5DC"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bCs/>
                <w:i/>
                <w:iCs/>
                <w:sz w:val="16"/>
                <w:szCs w:val="16"/>
              </w:rPr>
              <w:t>1000,0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35EDA491"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bCs/>
                <w:i/>
                <w:iCs/>
                <w:sz w:val="16"/>
                <w:szCs w:val="16"/>
              </w:rPr>
              <w:t>1000,0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8CF18A0"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bCs/>
                <w:i/>
                <w:iCs/>
                <w:sz w:val="16"/>
                <w:szCs w:val="16"/>
              </w:rPr>
              <w:t>1000,0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BF0BD0B"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bCs/>
                <w:i/>
                <w:iCs/>
                <w:sz w:val="16"/>
                <w:szCs w:val="16"/>
              </w:rPr>
              <w:t>1000,0</w:t>
            </w:r>
          </w:p>
        </w:tc>
        <w:tc>
          <w:tcPr>
            <w:tcW w:w="1959" w:type="dxa"/>
            <w:tcBorders>
              <w:top w:val="single" w:sz="4" w:space="0" w:color="000000"/>
              <w:left w:val="single" w:sz="4" w:space="0" w:color="000000"/>
              <w:bottom w:val="single" w:sz="4" w:space="0" w:color="000000"/>
              <w:right w:val="single" w:sz="4" w:space="0" w:color="000000"/>
            </w:tcBorders>
          </w:tcPr>
          <w:p w14:paraId="1D911FD9" w14:textId="77777777" w:rsidR="00CF3229" w:rsidRPr="00CF3229" w:rsidRDefault="00CF3229" w:rsidP="002A2001">
            <w:pPr>
              <w:pStyle w:val="TableParagraph"/>
              <w:kinsoku w:val="0"/>
              <w:overflowPunct w:val="0"/>
              <w:jc w:val="center"/>
              <w:rPr>
                <w:bCs/>
                <w:i/>
                <w:iCs/>
                <w:sz w:val="16"/>
                <w:szCs w:val="16"/>
              </w:rPr>
            </w:pPr>
            <w:r w:rsidRPr="00CF3229">
              <w:rPr>
                <w:bCs/>
                <w:i/>
                <w:iCs/>
                <w:sz w:val="16"/>
                <w:szCs w:val="16"/>
              </w:rPr>
              <w:t>5000,0</w:t>
            </w:r>
          </w:p>
        </w:tc>
      </w:tr>
      <w:tr w:rsidR="007D24E2" w:rsidRPr="00CF3229" w14:paraId="6A162745" w14:textId="77777777" w:rsidTr="007440AC">
        <w:trPr>
          <w:trHeight w:val="90"/>
        </w:trPr>
        <w:tc>
          <w:tcPr>
            <w:tcW w:w="6327" w:type="dxa"/>
            <w:tcBorders>
              <w:top w:val="single" w:sz="4" w:space="0" w:color="000000"/>
              <w:left w:val="single" w:sz="4" w:space="0" w:color="000000"/>
              <w:bottom w:val="single" w:sz="4" w:space="0" w:color="000000"/>
              <w:right w:val="single" w:sz="4" w:space="0" w:color="000000"/>
            </w:tcBorders>
          </w:tcPr>
          <w:p w14:paraId="2C9BF805" w14:textId="77777777" w:rsidR="007D24E2" w:rsidRPr="00CF3229" w:rsidRDefault="007D24E2" w:rsidP="007440AC">
            <w:pPr>
              <w:pStyle w:val="TableParagraph"/>
              <w:kinsoku w:val="0"/>
              <w:overflowPunct w:val="0"/>
              <w:spacing w:before="25"/>
              <w:ind w:left="539"/>
              <w:rPr>
                <w:i/>
                <w:iCs/>
                <w:sz w:val="16"/>
                <w:szCs w:val="16"/>
              </w:rPr>
            </w:pPr>
            <w:r w:rsidRPr="00CF3229">
              <w:rPr>
                <w:rFonts w:eastAsia="Times New Roman"/>
                <w:i/>
                <w:iCs/>
                <w:color w:val="000000"/>
                <w:sz w:val="16"/>
                <w:szCs w:val="16"/>
              </w:rPr>
              <w:t>в том числе межбюджетные трансферты из федерального бюджета (справочно)</w:t>
            </w:r>
          </w:p>
        </w:tc>
        <w:tc>
          <w:tcPr>
            <w:tcW w:w="1132" w:type="dxa"/>
            <w:tcBorders>
              <w:top w:val="single" w:sz="4" w:space="0" w:color="000000"/>
              <w:left w:val="single" w:sz="4" w:space="0" w:color="000000"/>
              <w:bottom w:val="single" w:sz="4" w:space="0" w:color="000000"/>
              <w:right w:val="single" w:sz="4" w:space="0" w:color="000000"/>
            </w:tcBorders>
            <w:vAlign w:val="center"/>
          </w:tcPr>
          <w:p w14:paraId="76869F72"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59FCB22"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7E408E6C"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DA4B27C"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25FEC3C"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34F65B37"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r>
      <w:tr w:rsidR="007D24E2" w:rsidRPr="00CF3229" w14:paraId="6A82A67C" w14:textId="77777777" w:rsidTr="007440AC">
        <w:trPr>
          <w:trHeight w:val="229"/>
        </w:trPr>
        <w:tc>
          <w:tcPr>
            <w:tcW w:w="6327" w:type="dxa"/>
            <w:tcBorders>
              <w:top w:val="single" w:sz="4" w:space="0" w:color="000000"/>
              <w:left w:val="single" w:sz="4" w:space="0" w:color="000000"/>
              <w:bottom w:val="single" w:sz="4" w:space="0" w:color="000000"/>
              <w:right w:val="single" w:sz="4" w:space="0" w:color="000000"/>
            </w:tcBorders>
          </w:tcPr>
          <w:p w14:paraId="6EED6E2F" w14:textId="77777777" w:rsidR="007D24E2" w:rsidRPr="00CF3229" w:rsidRDefault="007D24E2" w:rsidP="007440AC">
            <w:pPr>
              <w:pStyle w:val="TableParagraph"/>
              <w:kinsoku w:val="0"/>
              <w:overflowPunct w:val="0"/>
              <w:spacing w:before="25"/>
              <w:ind w:left="539"/>
              <w:rPr>
                <w:i/>
                <w:iCs/>
                <w:sz w:val="16"/>
                <w:szCs w:val="16"/>
              </w:rPr>
            </w:pPr>
            <w:r w:rsidRPr="00CF3229">
              <w:rPr>
                <w:i/>
                <w:iCs/>
                <w:sz w:val="16"/>
                <w:szCs w:val="16"/>
              </w:rPr>
              <w:t>в том числе межбюджетные трансферты из областного бюджета (справочно)</w:t>
            </w:r>
          </w:p>
        </w:tc>
        <w:tc>
          <w:tcPr>
            <w:tcW w:w="1132" w:type="dxa"/>
            <w:tcBorders>
              <w:top w:val="single" w:sz="4" w:space="0" w:color="000000"/>
              <w:left w:val="single" w:sz="4" w:space="0" w:color="000000"/>
              <w:bottom w:val="single" w:sz="4" w:space="0" w:color="000000"/>
              <w:right w:val="single" w:sz="4" w:space="0" w:color="000000"/>
            </w:tcBorders>
            <w:vAlign w:val="center"/>
          </w:tcPr>
          <w:p w14:paraId="25A90566"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040EB80"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35977859"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EF0C8EC"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658D05D"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583E5654"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r>
      <w:tr w:rsidR="007D24E2" w:rsidRPr="00CF3229" w14:paraId="40265CC6" w14:textId="77777777" w:rsidTr="007440AC">
        <w:trPr>
          <w:trHeight w:val="229"/>
        </w:trPr>
        <w:tc>
          <w:tcPr>
            <w:tcW w:w="6327" w:type="dxa"/>
            <w:tcBorders>
              <w:top w:val="single" w:sz="4" w:space="0" w:color="000000"/>
              <w:left w:val="single" w:sz="4" w:space="0" w:color="000000"/>
              <w:bottom w:val="single" w:sz="4" w:space="0" w:color="000000"/>
              <w:right w:val="single" w:sz="4" w:space="0" w:color="000000"/>
            </w:tcBorders>
          </w:tcPr>
          <w:p w14:paraId="3139D850" w14:textId="77777777" w:rsidR="007D24E2" w:rsidRPr="00CF3229" w:rsidRDefault="007D24E2" w:rsidP="007440AC">
            <w:pPr>
              <w:pStyle w:val="TableParagraph"/>
              <w:kinsoku w:val="0"/>
              <w:overflowPunct w:val="0"/>
              <w:spacing w:before="42"/>
              <w:ind w:left="539"/>
              <w:rPr>
                <w:i/>
                <w:iCs/>
                <w:sz w:val="16"/>
                <w:szCs w:val="16"/>
              </w:rPr>
            </w:pPr>
            <w:r w:rsidRPr="00CF3229">
              <w:rPr>
                <w:i/>
                <w:iCs/>
                <w:sz w:val="16"/>
                <w:szCs w:val="16"/>
              </w:rPr>
              <w:t>Внебюджетные</w:t>
            </w:r>
            <w:r w:rsidRPr="00CF3229">
              <w:rPr>
                <w:i/>
                <w:iCs/>
                <w:spacing w:val="-3"/>
                <w:sz w:val="16"/>
                <w:szCs w:val="16"/>
              </w:rPr>
              <w:t xml:space="preserve"> </w:t>
            </w:r>
            <w:r w:rsidRPr="00CF3229">
              <w:rPr>
                <w:i/>
                <w:iCs/>
                <w:sz w:val="16"/>
                <w:szCs w:val="16"/>
              </w:rPr>
              <w:t>источники</w:t>
            </w:r>
          </w:p>
        </w:tc>
        <w:tc>
          <w:tcPr>
            <w:tcW w:w="1132" w:type="dxa"/>
            <w:tcBorders>
              <w:top w:val="single" w:sz="4" w:space="0" w:color="000000"/>
              <w:left w:val="single" w:sz="4" w:space="0" w:color="000000"/>
              <w:bottom w:val="single" w:sz="4" w:space="0" w:color="000000"/>
              <w:right w:val="single" w:sz="4" w:space="0" w:color="000000"/>
            </w:tcBorders>
            <w:vAlign w:val="center"/>
          </w:tcPr>
          <w:p w14:paraId="132C32CE"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1A5D617"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7212EE3E"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B4AC213"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E042EFD"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618B82D0"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r>
      <w:tr w:rsidR="007D24E2" w:rsidRPr="00CF3229" w14:paraId="5DA94CE5" w14:textId="77777777" w:rsidTr="007440AC">
        <w:trPr>
          <w:trHeight w:val="268"/>
        </w:trPr>
        <w:tc>
          <w:tcPr>
            <w:tcW w:w="6327" w:type="dxa"/>
            <w:tcBorders>
              <w:top w:val="single" w:sz="4" w:space="0" w:color="000000"/>
              <w:left w:val="single" w:sz="4" w:space="0" w:color="000000"/>
              <w:bottom w:val="single" w:sz="4" w:space="0" w:color="000000"/>
              <w:right w:val="single" w:sz="4" w:space="0" w:color="000000"/>
            </w:tcBorders>
          </w:tcPr>
          <w:p w14:paraId="1AC1F166" w14:textId="77777777" w:rsidR="007D24E2" w:rsidRPr="00CF3229" w:rsidRDefault="007D24E2" w:rsidP="007440AC">
            <w:pPr>
              <w:pStyle w:val="TableParagraph"/>
              <w:kinsoku w:val="0"/>
              <w:overflowPunct w:val="0"/>
              <w:spacing w:before="114"/>
              <w:ind w:left="107"/>
              <w:rPr>
                <w:i/>
                <w:iCs/>
                <w:sz w:val="16"/>
                <w:szCs w:val="16"/>
              </w:rPr>
            </w:pPr>
            <w:r w:rsidRPr="00CF3229">
              <w:rPr>
                <w:i/>
                <w:iCs/>
                <w:sz w:val="16"/>
                <w:szCs w:val="16"/>
              </w:rPr>
              <w:t>Объем</w:t>
            </w:r>
            <w:r w:rsidRPr="00CF3229">
              <w:rPr>
                <w:i/>
                <w:iCs/>
                <w:spacing w:val="-5"/>
                <w:sz w:val="16"/>
                <w:szCs w:val="16"/>
              </w:rPr>
              <w:t xml:space="preserve"> </w:t>
            </w:r>
            <w:r w:rsidRPr="00CF3229">
              <w:rPr>
                <w:i/>
                <w:iCs/>
                <w:sz w:val="16"/>
                <w:szCs w:val="16"/>
              </w:rPr>
              <w:t>налоговых</w:t>
            </w:r>
            <w:r w:rsidRPr="00CF3229">
              <w:rPr>
                <w:i/>
                <w:iCs/>
                <w:spacing w:val="-4"/>
                <w:sz w:val="16"/>
                <w:szCs w:val="16"/>
              </w:rPr>
              <w:t xml:space="preserve"> </w:t>
            </w:r>
            <w:r w:rsidRPr="00CF3229">
              <w:rPr>
                <w:i/>
                <w:iCs/>
                <w:sz w:val="16"/>
                <w:szCs w:val="16"/>
              </w:rPr>
              <w:t>расходов</w:t>
            </w:r>
            <w:r w:rsidRPr="00CF3229">
              <w:rPr>
                <w:i/>
                <w:iCs/>
                <w:spacing w:val="-1"/>
                <w:sz w:val="16"/>
                <w:szCs w:val="16"/>
              </w:rPr>
              <w:t xml:space="preserve"> </w:t>
            </w:r>
            <w:r w:rsidRPr="00CF3229">
              <w:rPr>
                <w:i/>
                <w:iCs/>
                <w:sz w:val="16"/>
                <w:szCs w:val="16"/>
              </w:rPr>
              <w:t>муниципального</w:t>
            </w:r>
            <w:r w:rsidRPr="00CF3229">
              <w:rPr>
                <w:i/>
                <w:iCs/>
                <w:spacing w:val="-4"/>
                <w:sz w:val="16"/>
                <w:szCs w:val="16"/>
              </w:rPr>
              <w:t xml:space="preserve"> </w:t>
            </w:r>
            <w:r w:rsidRPr="00CF3229">
              <w:rPr>
                <w:i/>
                <w:iCs/>
                <w:sz w:val="16"/>
                <w:szCs w:val="16"/>
              </w:rPr>
              <w:t>образования</w:t>
            </w:r>
            <w:r w:rsidRPr="00CF3229">
              <w:rPr>
                <w:i/>
                <w:iCs/>
                <w:spacing w:val="-3"/>
                <w:sz w:val="16"/>
                <w:szCs w:val="16"/>
              </w:rPr>
              <w:t xml:space="preserve"> </w:t>
            </w:r>
            <w:r w:rsidRPr="00CF3229">
              <w:rPr>
                <w:i/>
                <w:iCs/>
                <w:sz w:val="16"/>
                <w:szCs w:val="16"/>
              </w:rPr>
              <w:t>(справочно)</w:t>
            </w:r>
            <w:r w:rsidRPr="00CF3229">
              <w:rPr>
                <w:i/>
                <w:iCs/>
                <w:sz w:val="16"/>
                <w:szCs w:val="16"/>
                <w:vertAlign w:val="superscript"/>
              </w:rPr>
              <w:t>38</w:t>
            </w:r>
          </w:p>
        </w:tc>
        <w:tc>
          <w:tcPr>
            <w:tcW w:w="1132" w:type="dxa"/>
            <w:tcBorders>
              <w:top w:val="single" w:sz="4" w:space="0" w:color="000000"/>
              <w:left w:val="single" w:sz="4" w:space="0" w:color="000000"/>
              <w:bottom w:val="single" w:sz="4" w:space="0" w:color="000000"/>
              <w:right w:val="single" w:sz="4" w:space="0" w:color="000000"/>
            </w:tcBorders>
          </w:tcPr>
          <w:p w14:paraId="1D5684E3" w14:textId="77777777" w:rsidR="007D24E2" w:rsidRPr="00CF3229" w:rsidRDefault="007D24E2" w:rsidP="007440AC">
            <w:pPr>
              <w:pStyle w:val="TableParagraph"/>
              <w:kinsoku w:val="0"/>
              <w:overflowPunct w:val="0"/>
              <w:jc w:val="center"/>
              <w:rPr>
                <w:i/>
                <w:iCs/>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1B34C019" w14:textId="77777777" w:rsidR="007D24E2" w:rsidRPr="00CF3229" w:rsidRDefault="007D24E2" w:rsidP="007440AC">
            <w:pPr>
              <w:pStyle w:val="TableParagraph"/>
              <w:kinsoku w:val="0"/>
              <w:overflowPunct w:val="0"/>
              <w:jc w:val="center"/>
              <w:rPr>
                <w:i/>
                <w:iCs/>
                <w:sz w:val="16"/>
                <w:szCs w:val="16"/>
              </w:rPr>
            </w:pPr>
          </w:p>
        </w:tc>
        <w:tc>
          <w:tcPr>
            <w:tcW w:w="1187" w:type="dxa"/>
            <w:tcBorders>
              <w:top w:val="single" w:sz="4" w:space="0" w:color="000000"/>
              <w:left w:val="single" w:sz="4" w:space="0" w:color="000000"/>
              <w:bottom w:val="single" w:sz="4" w:space="0" w:color="000000"/>
              <w:right w:val="single" w:sz="4" w:space="0" w:color="000000"/>
            </w:tcBorders>
          </w:tcPr>
          <w:p w14:paraId="51BA4B6F" w14:textId="77777777" w:rsidR="007D24E2" w:rsidRPr="00CF3229" w:rsidRDefault="007D24E2" w:rsidP="007440AC">
            <w:pPr>
              <w:pStyle w:val="TableParagraph"/>
              <w:kinsoku w:val="0"/>
              <w:overflowPunct w:val="0"/>
              <w:jc w:val="center"/>
              <w:rPr>
                <w:i/>
                <w:iCs/>
                <w:sz w:val="16"/>
                <w:szCs w:val="16"/>
              </w:rPr>
            </w:pPr>
          </w:p>
        </w:tc>
        <w:tc>
          <w:tcPr>
            <w:tcW w:w="1153" w:type="dxa"/>
            <w:tcBorders>
              <w:top w:val="single" w:sz="4" w:space="0" w:color="000000"/>
              <w:left w:val="single" w:sz="4" w:space="0" w:color="000000"/>
              <w:bottom w:val="single" w:sz="4" w:space="0" w:color="000000"/>
              <w:right w:val="single" w:sz="4" w:space="0" w:color="000000"/>
            </w:tcBorders>
          </w:tcPr>
          <w:p w14:paraId="72ECBEAF" w14:textId="77777777" w:rsidR="007D24E2" w:rsidRPr="00CF3229" w:rsidRDefault="007D24E2" w:rsidP="007440AC">
            <w:pPr>
              <w:pStyle w:val="TableParagraph"/>
              <w:kinsoku w:val="0"/>
              <w:overflowPunct w:val="0"/>
              <w:jc w:val="center"/>
              <w:rPr>
                <w:i/>
                <w:iCs/>
                <w:sz w:val="16"/>
                <w:szCs w:val="16"/>
              </w:rPr>
            </w:pPr>
          </w:p>
        </w:tc>
        <w:tc>
          <w:tcPr>
            <w:tcW w:w="1153" w:type="dxa"/>
            <w:tcBorders>
              <w:top w:val="single" w:sz="4" w:space="0" w:color="000000"/>
              <w:left w:val="single" w:sz="4" w:space="0" w:color="000000"/>
              <w:bottom w:val="single" w:sz="4" w:space="0" w:color="000000"/>
              <w:right w:val="single" w:sz="4" w:space="0" w:color="000000"/>
            </w:tcBorders>
          </w:tcPr>
          <w:p w14:paraId="7F5C25D9" w14:textId="77777777" w:rsidR="007D24E2" w:rsidRPr="00CF3229" w:rsidRDefault="007D24E2" w:rsidP="007440AC">
            <w:pPr>
              <w:pStyle w:val="TableParagraph"/>
              <w:kinsoku w:val="0"/>
              <w:overflowPunct w:val="0"/>
              <w:jc w:val="center"/>
              <w:rPr>
                <w:i/>
                <w:iCs/>
                <w:sz w:val="16"/>
                <w:szCs w:val="16"/>
              </w:rPr>
            </w:pPr>
          </w:p>
        </w:tc>
        <w:tc>
          <w:tcPr>
            <w:tcW w:w="1959" w:type="dxa"/>
            <w:tcBorders>
              <w:top w:val="single" w:sz="4" w:space="0" w:color="000000"/>
              <w:left w:val="single" w:sz="4" w:space="0" w:color="000000"/>
              <w:bottom w:val="single" w:sz="4" w:space="0" w:color="000000"/>
              <w:right w:val="single" w:sz="4" w:space="0" w:color="000000"/>
            </w:tcBorders>
          </w:tcPr>
          <w:p w14:paraId="0D24F3CA" w14:textId="77777777" w:rsidR="007D24E2" w:rsidRPr="00CF3229" w:rsidRDefault="007D24E2" w:rsidP="007440AC">
            <w:pPr>
              <w:pStyle w:val="TableParagraph"/>
              <w:kinsoku w:val="0"/>
              <w:overflowPunct w:val="0"/>
              <w:jc w:val="center"/>
              <w:rPr>
                <w:i/>
                <w:iCs/>
                <w:sz w:val="16"/>
                <w:szCs w:val="16"/>
              </w:rPr>
            </w:pPr>
          </w:p>
        </w:tc>
      </w:tr>
      <w:tr w:rsidR="00CF3229" w:rsidRPr="00CF3229" w14:paraId="668BDDA2" w14:textId="77777777" w:rsidTr="007440AC">
        <w:trPr>
          <w:trHeight w:val="357"/>
        </w:trPr>
        <w:tc>
          <w:tcPr>
            <w:tcW w:w="6327" w:type="dxa"/>
            <w:tcBorders>
              <w:top w:val="single" w:sz="4" w:space="0" w:color="000000"/>
              <w:left w:val="single" w:sz="4" w:space="0" w:color="000000"/>
              <w:bottom w:val="single" w:sz="4" w:space="0" w:color="000000"/>
              <w:right w:val="single" w:sz="4" w:space="0" w:color="000000"/>
            </w:tcBorders>
          </w:tcPr>
          <w:p w14:paraId="42F7D617" w14:textId="77777777" w:rsidR="00CF3229" w:rsidRPr="00CF3229" w:rsidRDefault="00CF3229" w:rsidP="007440AC">
            <w:pPr>
              <w:pStyle w:val="TableParagraph"/>
              <w:kinsoku w:val="0"/>
              <w:overflowPunct w:val="0"/>
              <w:spacing w:before="83"/>
              <w:ind w:left="107"/>
              <w:rPr>
                <w:sz w:val="16"/>
                <w:szCs w:val="16"/>
              </w:rPr>
            </w:pPr>
            <w:r w:rsidRPr="00CF3229">
              <w:rPr>
                <w:sz w:val="16"/>
                <w:szCs w:val="16"/>
              </w:rPr>
              <w:t>1.1. Мероприятия, проводимые по программе «Возрождение и развитие коренного и малочисленного народа» (национальные праздники, районные фестивали, областные конкурсы, пошив национальной одежды, приобретение музыкальных инструментов, содержание объектов шорского культурного наследия, обустройство культовых обрядовых мест), мероприятия МБУ ДО «Центр развития творчества детей и юношества», в том числе:</w:t>
            </w:r>
          </w:p>
        </w:tc>
        <w:tc>
          <w:tcPr>
            <w:tcW w:w="1132" w:type="dxa"/>
            <w:tcBorders>
              <w:top w:val="single" w:sz="4" w:space="0" w:color="000000"/>
              <w:left w:val="single" w:sz="4" w:space="0" w:color="000000"/>
              <w:bottom w:val="single" w:sz="4" w:space="0" w:color="000000"/>
              <w:right w:val="single" w:sz="4" w:space="0" w:color="000000"/>
            </w:tcBorders>
            <w:vAlign w:val="center"/>
          </w:tcPr>
          <w:p w14:paraId="38DD1596" w14:textId="77777777" w:rsidR="00CF3229" w:rsidRPr="00CF3229" w:rsidRDefault="00CF3229" w:rsidP="007440AC">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400,0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491DE2E"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400,0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3B055783"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400,0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6FB1D65"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400,0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AA39F9A"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400,0</w:t>
            </w:r>
          </w:p>
        </w:tc>
        <w:tc>
          <w:tcPr>
            <w:tcW w:w="1959" w:type="dxa"/>
            <w:tcBorders>
              <w:top w:val="single" w:sz="4" w:space="0" w:color="000000"/>
              <w:left w:val="single" w:sz="4" w:space="0" w:color="000000"/>
              <w:bottom w:val="single" w:sz="4" w:space="0" w:color="000000"/>
              <w:right w:val="single" w:sz="4" w:space="0" w:color="000000"/>
            </w:tcBorders>
          </w:tcPr>
          <w:p w14:paraId="722ED712" w14:textId="77777777" w:rsidR="00CF3229" w:rsidRPr="00CF3229" w:rsidRDefault="00CF3229" w:rsidP="007440AC">
            <w:pPr>
              <w:pStyle w:val="TableParagraph"/>
              <w:kinsoku w:val="0"/>
              <w:overflowPunct w:val="0"/>
              <w:jc w:val="center"/>
              <w:rPr>
                <w:sz w:val="16"/>
                <w:szCs w:val="16"/>
              </w:rPr>
            </w:pPr>
          </w:p>
          <w:p w14:paraId="09FDBEC2" w14:textId="77777777" w:rsidR="00CF3229" w:rsidRPr="00CF3229" w:rsidRDefault="00CF3229" w:rsidP="007440AC">
            <w:pPr>
              <w:pStyle w:val="TableParagraph"/>
              <w:kinsoku w:val="0"/>
              <w:overflowPunct w:val="0"/>
              <w:jc w:val="center"/>
              <w:rPr>
                <w:sz w:val="16"/>
                <w:szCs w:val="16"/>
              </w:rPr>
            </w:pPr>
            <w:r w:rsidRPr="00CF3229">
              <w:rPr>
                <w:sz w:val="16"/>
                <w:szCs w:val="16"/>
              </w:rPr>
              <w:t>2 000,0</w:t>
            </w:r>
          </w:p>
        </w:tc>
      </w:tr>
      <w:tr w:rsidR="00CF3229" w:rsidRPr="00CF3229" w14:paraId="4983C12A" w14:textId="77777777" w:rsidTr="007440AC">
        <w:trPr>
          <w:trHeight w:val="373"/>
        </w:trPr>
        <w:tc>
          <w:tcPr>
            <w:tcW w:w="6327" w:type="dxa"/>
            <w:tcBorders>
              <w:top w:val="single" w:sz="4" w:space="0" w:color="000000"/>
              <w:left w:val="single" w:sz="4" w:space="0" w:color="000000"/>
              <w:bottom w:val="single" w:sz="4" w:space="0" w:color="000000"/>
              <w:right w:val="single" w:sz="4" w:space="0" w:color="000000"/>
            </w:tcBorders>
          </w:tcPr>
          <w:p w14:paraId="1EC282CB" w14:textId="77777777" w:rsidR="00CF3229" w:rsidRPr="00CF3229" w:rsidRDefault="00CF3229" w:rsidP="007440AC">
            <w:pPr>
              <w:pStyle w:val="TableParagraph"/>
              <w:kinsoku w:val="0"/>
              <w:overflowPunct w:val="0"/>
              <w:spacing w:before="25"/>
              <w:ind w:left="539" w:firstLineChars="50" w:firstLine="80"/>
              <w:rPr>
                <w:rFonts w:eastAsia="Times New Roman"/>
                <w:i/>
                <w:iCs/>
                <w:color w:val="000000"/>
                <w:sz w:val="16"/>
                <w:szCs w:val="16"/>
              </w:rPr>
            </w:pPr>
            <w:r w:rsidRPr="00CF3229">
              <w:rPr>
                <w:rFonts w:eastAsia="Times New Roman"/>
                <w:i/>
                <w:iCs/>
                <w:color w:val="000000"/>
                <w:sz w:val="16"/>
                <w:szCs w:val="16"/>
              </w:rPr>
              <w:t>Местный бюджет (всего) из них</w:t>
            </w:r>
          </w:p>
        </w:tc>
        <w:tc>
          <w:tcPr>
            <w:tcW w:w="1132" w:type="dxa"/>
            <w:tcBorders>
              <w:top w:val="single" w:sz="4" w:space="0" w:color="000000"/>
              <w:left w:val="single" w:sz="4" w:space="0" w:color="000000"/>
              <w:bottom w:val="single" w:sz="4" w:space="0" w:color="000000"/>
              <w:right w:val="single" w:sz="4" w:space="0" w:color="000000"/>
            </w:tcBorders>
            <w:vAlign w:val="center"/>
          </w:tcPr>
          <w:p w14:paraId="272071A6" w14:textId="77777777" w:rsidR="00CF3229" w:rsidRPr="00CF3229" w:rsidRDefault="00CF3229"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400,0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4C739"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400,0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0C4B87FD"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400,0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8ACA3D1"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400,0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2155787"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400,0</w:t>
            </w:r>
          </w:p>
        </w:tc>
        <w:tc>
          <w:tcPr>
            <w:tcW w:w="1959" w:type="dxa"/>
            <w:tcBorders>
              <w:top w:val="single" w:sz="4" w:space="0" w:color="000000"/>
              <w:left w:val="single" w:sz="4" w:space="0" w:color="000000"/>
              <w:bottom w:val="single" w:sz="4" w:space="0" w:color="000000"/>
              <w:right w:val="single" w:sz="4" w:space="0" w:color="000000"/>
            </w:tcBorders>
          </w:tcPr>
          <w:p w14:paraId="27CB9E47" w14:textId="77777777" w:rsidR="00CF3229" w:rsidRPr="00CF3229" w:rsidRDefault="00CF3229" w:rsidP="007440AC">
            <w:pPr>
              <w:pStyle w:val="TableParagraph"/>
              <w:kinsoku w:val="0"/>
              <w:overflowPunct w:val="0"/>
              <w:jc w:val="center"/>
              <w:rPr>
                <w:bCs/>
                <w:i/>
                <w:iCs/>
                <w:sz w:val="16"/>
                <w:szCs w:val="16"/>
              </w:rPr>
            </w:pPr>
            <w:r w:rsidRPr="00CF3229">
              <w:rPr>
                <w:bCs/>
                <w:i/>
                <w:iCs/>
                <w:sz w:val="16"/>
                <w:szCs w:val="16"/>
              </w:rPr>
              <w:t>2000,0</w:t>
            </w:r>
          </w:p>
        </w:tc>
      </w:tr>
      <w:tr w:rsidR="007D24E2" w:rsidRPr="00CF3229" w14:paraId="6C72B24E" w14:textId="77777777" w:rsidTr="007440AC">
        <w:trPr>
          <w:trHeight w:val="257"/>
        </w:trPr>
        <w:tc>
          <w:tcPr>
            <w:tcW w:w="6327" w:type="dxa"/>
            <w:tcBorders>
              <w:top w:val="single" w:sz="4" w:space="0" w:color="000000"/>
              <w:left w:val="single" w:sz="4" w:space="0" w:color="000000"/>
              <w:bottom w:val="single" w:sz="4" w:space="0" w:color="000000"/>
              <w:right w:val="single" w:sz="4" w:space="0" w:color="000000"/>
            </w:tcBorders>
          </w:tcPr>
          <w:p w14:paraId="5E964B03" w14:textId="77777777" w:rsidR="007D24E2" w:rsidRPr="00CF3229" w:rsidRDefault="007D24E2" w:rsidP="007440AC">
            <w:pPr>
              <w:pStyle w:val="TableParagraph"/>
              <w:kinsoku w:val="0"/>
              <w:overflowPunct w:val="0"/>
              <w:spacing w:before="25"/>
              <w:ind w:left="539"/>
              <w:rPr>
                <w:i/>
                <w:iCs/>
                <w:sz w:val="16"/>
                <w:szCs w:val="16"/>
              </w:rPr>
            </w:pPr>
            <w:r w:rsidRPr="00CF3229">
              <w:rPr>
                <w:rFonts w:eastAsia="Times New Roman"/>
                <w:i/>
                <w:iCs/>
                <w:color w:val="000000"/>
                <w:sz w:val="16"/>
                <w:szCs w:val="16"/>
              </w:rPr>
              <w:t>в том числе межбюджетные трансферты из федерального бюджета (справочно)</w:t>
            </w:r>
          </w:p>
        </w:tc>
        <w:tc>
          <w:tcPr>
            <w:tcW w:w="1132" w:type="dxa"/>
            <w:tcBorders>
              <w:top w:val="single" w:sz="4" w:space="0" w:color="000000"/>
              <w:left w:val="single" w:sz="4" w:space="0" w:color="000000"/>
              <w:bottom w:val="single" w:sz="4" w:space="0" w:color="000000"/>
              <w:right w:val="single" w:sz="4" w:space="0" w:color="000000"/>
            </w:tcBorders>
            <w:vAlign w:val="center"/>
          </w:tcPr>
          <w:p w14:paraId="46C89B5D"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8FD207F"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41D45638"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9FC7106"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4889C04"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77D61F10" w14:textId="77777777" w:rsidR="007D24E2" w:rsidRPr="00CF3229" w:rsidRDefault="007D24E2" w:rsidP="007440AC">
            <w:pPr>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r>
      <w:tr w:rsidR="007D24E2" w:rsidRPr="00CF3229" w14:paraId="324D0BD2" w14:textId="77777777" w:rsidTr="007440AC">
        <w:trPr>
          <w:trHeight w:val="364"/>
        </w:trPr>
        <w:tc>
          <w:tcPr>
            <w:tcW w:w="6327" w:type="dxa"/>
            <w:tcBorders>
              <w:top w:val="single" w:sz="4" w:space="0" w:color="000000"/>
              <w:left w:val="single" w:sz="4" w:space="0" w:color="000000"/>
              <w:bottom w:val="single" w:sz="4" w:space="0" w:color="000000"/>
              <w:right w:val="single" w:sz="4" w:space="0" w:color="000000"/>
            </w:tcBorders>
          </w:tcPr>
          <w:p w14:paraId="072F402B" w14:textId="77777777" w:rsidR="007D24E2" w:rsidRPr="00CF3229" w:rsidRDefault="007D24E2" w:rsidP="007440AC">
            <w:pPr>
              <w:pStyle w:val="TableParagraph"/>
              <w:kinsoku w:val="0"/>
              <w:overflowPunct w:val="0"/>
              <w:spacing w:before="25"/>
              <w:ind w:left="539"/>
              <w:rPr>
                <w:i/>
                <w:iCs/>
                <w:sz w:val="16"/>
                <w:szCs w:val="16"/>
              </w:rPr>
            </w:pPr>
            <w:r w:rsidRPr="00CF3229">
              <w:rPr>
                <w:i/>
                <w:iCs/>
                <w:sz w:val="16"/>
                <w:szCs w:val="16"/>
              </w:rPr>
              <w:t>в том числе межбюджетные трансферты из областного бюджета (справочно)</w:t>
            </w:r>
          </w:p>
        </w:tc>
        <w:tc>
          <w:tcPr>
            <w:tcW w:w="1132" w:type="dxa"/>
            <w:tcBorders>
              <w:top w:val="single" w:sz="4" w:space="0" w:color="000000"/>
              <w:left w:val="single" w:sz="4" w:space="0" w:color="000000"/>
              <w:bottom w:val="single" w:sz="4" w:space="0" w:color="000000"/>
              <w:right w:val="single" w:sz="4" w:space="0" w:color="000000"/>
            </w:tcBorders>
            <w:vAlign w:val="center"/>
          </w:tcPr>
          <w:p w14:paraId="3ABD5F67"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01CB96"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75EBF2CF"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77CEEDAD"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880F710"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c>
          <w:tcPr>
            <w:tcW w:w="1959" w:type="dxa"/>
            <w:tcBorders>
              <w:top w:val="single" w:sz="4" w:space="0" w:color="000000"/>
              <w:left w:val="single" w:sz="4" w:space="0" w:color="000000"/>
              <w:bottom w:val="single" w:sz="4" w:space="0" w:color="000000"/>
              <w:right w:val="single" w:sz="4" w:space="0" w:color="000000"/>
            </w:tcBorders>
            <w:vAlign w:val="center"/>
          </w:tcPr>
          <w:p w14:paraId="66930C55"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0,0</w:t>
            </w:r>
          </w:p>
        </w:tc>
      </w:tr>
      <w:tr w:rsidR="007D24E2" w:rsidRPr="00CF3229" w14:paraId="0F5C00D3" w14:textId="77777777" w:rsidTr="007440AC">
        <w:trPr>
          <w:trHeight w:val="257"/>
        </w:trPr>
        <w:tc>
          <w:tcPr>
            <w:tcW w:w="6327" w:type="dxa"/>
            <w:tcBorders>
              <w:top w:val="single" w:sz="4" w:space="0" w:color="000000"/>
              <w:left w:val="single" w:sz="4" w:space="0" w:color="000000"/>
              <w:bottom w:val="single" w:sz="4" w:space="0" w:color="000000"/>
              <w:right w:val="single" w:sz="4" w:space="0" w:color="000000"/>
            </w:tcBorders>
          </w:tcPr>
          <w:p w14:paraId="50CB4331" w14:textId="77777777" w:rsidR="007D24E2" w:rsidRPr="00CF3229" w:rsidRDefault="007D24E2" w:rsidP="007440AC">
            <w:pPr>
              <w:pStyle w:val="TableParagraph"/>
              <w:kinsoku w:val="0"/>
              <w:overflowPunct w:val="0"/>
              <w:spacing w:before="42"/>
              <w:ind w:left="539"/>
              <w:rPr>
                <w:i/>
                <w:iCs/>
                <w:sz w:val="16"/>
                <w:szCs w:val="16"/>
              </w:rPr>
            </w:pPr>
            <w:r w:rsidRPr="00CF3229">
              <w:rPr>
                <w:i/>
                <w:iCs/>
                <w:sz w:val="16"/>
                <w:szCs w:val="16"/>
              </w:rPr>
              <w:t>Внебюджетные</w:t>
            </w:r>
            <w:r w:rsidRPr="00CF3229">
              <w:rPr>
                <w:i/>
                <w:iCs/>
                <w:spacing w:val="-3"/>
                <w:sz w:val="16"/>
                <w:szCs w:val="16"/>
              </w:rPr>
              <w:t xml:space="preserve"> </w:t>
            </w:r>
            <w:r w:rsidRPr="00CF3229">
              <w:rPr>
                <w:i/>
                <w:iCs/>
                <w:sz w:val="16"/>
                <w:szCs w:val="16"/>
              </w:rPr>
              <w:t>источники</w:t>
            </w:r>
          </w:p>
        </w:tc>
        <w:tc>
          <w:tcPr>
            <w:tcW w:w="1132" w:type="dxa"/>
            <w:tcBorders>
              <w:top w:val="single" w:sz="4" w:space="0" w:color="000000"/>
              <w:left w:val="single" w:sz="4" w:space="0" w:color="000000"/>
              <w:bottom w:val="single" w:sz="4" w:space="0" w:color="000000"/>
              <w:right w:val="single" w:sz="4" w:space="0" w:color="000000"/>
            </w:tcBorders>
            <w:vAlign w:val="center"/>
          </w:tcPr>
          <w:p w14:paraId="20DD88B8"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DD2AD1E"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46485388"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FB95727"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64516FB2"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2336FB86"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r>
      <w:tr w:rsidR="007D24E2" w:rsidRPr="00CF3229" w14:paraId="3B22C080" w14:textId="77777777" w:rsidTr="007440AC">
        <w:trPr>
          <w:trHeight w:val="257"/>
        </w:trPr>
        <w:tc>
          <w:tcPr>
            <w:tcW w:w="6327" w:type="dxa"/>
            <w:tcBorders>
              <w:top w:val="single" w:sz="4" w:space="0" w:color="000000"/>
              <w:left w:val="single" w:sz="4" w:space="0" w:color="000000"/>
              <w:bottom w:val="single" w:sz="4" w:space="0" w:color="000000"/>
              <w:right w:val="single" w:sz="4" w:space="0" w:color="000000"/>
            </w:tcBorders>
          </w:tcPr>
          <w:p w14:paraId="57985A85" w14:textId="77777777" w:rsidR="007D24E2" w:rsidRPr="00CF3229" w:rsidRDefault="007D24E2" w:rsidP="007440AC">
            <w:pPr>
              <w:pStyle w:val="TableParagraph"/>
              <w:kinsoku w:val="0"/>
              <w:overflowPunct w:val="0"/>
              <w:spacing w:before="114"/>
              <w:ind w:left="107"/>
              <w:rPr>
                <w:i/>
                <w:iCs/>
                <w:sz w:val="16"/>
                <w:szCs w:val="16"/>
              </w:rPr>
            </w:pPr>
            <w:r w:rsidRPr="00CF3229">
              <w:rPr>
                <w:i/>
                <w:iCs/>
                <w:sz w:val="16"/>
                <w:szCs w:val="16"/>
              </w:rPr>
              <w:t>Объем</w:t>
            </w:r>
            <w:r w:rsidRPr="00CF3229">
              <w:rPr>
                <w:i/>
                <w:iCs/>
                <w:spacing w:val="-5"/>
                <w:sz w:val="16"/>
                <w:szCs w:val="16"/>
              </w:rPr>
              <w:t xml:space="preserve"> </w:t>
            </w:r>
            <w:r w:rsidRPr="00CF3229">
              <w:rPr>
                <w:i/>
                <w:iCs/>
                <w:sz w:val="16"/>
                <w:szCs w:val="16"/>
              </w:rPr>
              <w:t>налоговых</w:t>
            </w:r>
            <w:r w:rsidRPr="00CF3229">
              <w:rPr>
                <w:i/>
                <w:iCs/>
                <w:spacing w:val="-4"/>
                <w:sz w:val="16"/>
                <w:szCs w:val="16"/>
              </w:rPr>
              <w:t xml:space="preserve"> </w:t>
            </w:r>
            <w:r w:rsidRPr="00CF3229">
              <w:rPr>
                <w:i/>
                <w:iCs/>
                <w:sz w:val="16"/>
                <w:szCs w:val="16"/>
              </w:rPr>
              <w:t>расходов</w:t>
            </w:r>
            <w:r w:rsidRPr="00CF3229">
              <w:rPr>
                <w:i/>
                <w:iCs/>
                <w:spacing w:val="-1"/>
                <w:sz w:val="16"/>
                <w:szCs w:val="16"/>
              </w:rPr>
              <w:t xml:space="preserve"> </w:t>
            </w:r>
            <w:r w:rsidRPr="00CF3229">
              <w:rPr>
                <w:i/>
                <w:iCs/>
                <w:sz w:val="16"/>
                <w:szCs w:val="16"/>
              </w:rPr>
              <w:t>муниципального</w:t>
            </w:r>
            <w:r w:rsidRPr="00CF3229">
              <w:rPr>
                <w:i/>
                <w:iCs/>
                <w:spacing w:val="-4"/>
                <w:sz w:val="16"/>
                <w:szCs w:val="16"/>
              </w:rPr>
              <w:t xml:space="preserve"> </w:t>
            </w:r>
            <w:r w:rsidRPr="00CF3229">
              <w:rPr>
                <w:i/>
                <w:iCs/>
                <w:sz w:val="16"/>
                <w:szCs w:val="16"/>
              </w:rPr>
              <w:t>образования</w:t>
            </w:r>
            <w:r w:rsidRPr="00CF3229">
              <w:rPr>
                <w:i/>
                <w:iCs/>
                <w:spacing w:val="-3"/>
                <w:sz w:val="16"/>
                <w:szCs w:val="16"/>
              </w:rPr>
              <w:t xml:space="preserve"> </w:t>
            </w:r>
            <w:r w:rsidRPr="00CF3229">
              <w:rPr>
                <w:i/>
                <w:iCs/>
                <w:sz w:val="16"/>
                <w:szCs w:val="16"/>
              </w:rPr>
              <w:t>(справочно)</w:t>
            </w:r>
            <w:r w:rsidRPr="00CF3229">
              <w:rPr>
                <w:i/>
                <w:iCs/>
                <w:sz w:val="16"/>
                <w:szCs w:val="16"/>
                <w:vertAlign w:val="superscript"/>
              </w:rPr>
              <w:t>38</w:t>
            </w:r>
          </w:p>
        </w:tc>
        <w:tc>
          <w:tcPr>
            <w:tcW w:w="1132" w:type="dxa"/>
            <w:tcBorders>
              <w:top w:val="single" w:sz="4" w:space="0" w:color="000000"/>
              <w:left w:val="single" w:sz="4" w:space="0" w:color="000000"/>
              <w:bottom w:val="single" w:sz="4" w:space="0" w:color="000000"/>
              <w:right w:val="single" w:sz="4" w:space="0" w:color="000000"/>
            </w:tcBorders>
          </w:tcPr>
          <w:p w14:paraId="0AD57F2E" w14:textId="77777777" w:rsidR="007D24E2" w:rsidRPr="00CF3229" w:rsidRDefault="007D24E2" w:rsidP="007440AC">
            <w:pPr>
              <w:pStyle w:val="TableParagraph"/>
              <w:kinsoku w:val="0"/>
              <w:overflowPunct w:val="0"/>
              <w:jc w:val="center"/>
              <w:rPr>
                <w:i/>
                <w:iCs/>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B7CB98A" w14:textId="77777777" w:rsidR="007D24E2" w:rsidRPr="00CF3229" w:rsidRDefault="007D24E2" w:rsidP="007440AC">
            <w:pPr>
              <w:pStyle w:val="TableParagraph"/>
              <w:kinsoku w:val="0"/>
              <w:overflowPunct w:val="0"/>
              <w:jc w:val="center"/>
              <w:rPr>
                <w:i/>
                <w:iCs/>
                <w:sz w:val="16"/>
                <w:szCs w:val="16"/>
              </w:rPr>
            </w:pPr>
          </w:p>
        </w:tc>
        <w:tc>
          <w:tcPr>
            <w:tcW w:w="1187" w:type="dxa"/>
            <w:tcBorders>
              <w:top w:val="single" w:sz="4" w:space="0" w:color="000000"/>
              <w:left w:val="single" w:sz="4" w:space="0" w:color="000000"/>
              <w:bottom w:val="single" w:sz="4" w:space="0" w:color="000000"/>
              <w:right w:val="single" w:sz="4" w:space="0" w:color="000000"/>
            </w:tcBorders>
          </w:tcPr>
          <w:p w14:paraId="3AE6B4F5" w14:textId="77777777" w:rsidR="007D24E2" w:rsidRPr="00CF3229" w:rsidRDefault="007D24E2" w:rsidP="007440AC">
            <w:pPr>
              <w:pStyle w:val="TableParagraph"/>
              <w:kinsoku w:val="0"/>
              <w:overflowPunct w:val="0"/>
              <w:jc w:val="center"/>
              <w:rPr>
                <w:i/>
                <w:iCs/>
                <w:sz w:val="16"/>
                <w:szCs w:val="16"/>
              </w:rPr>
            </w:pPr>
          </w:p>
        </w:tc>
        <w:tc>
          <w:tcPr>
            <w:tcW w:w="1153" w:type="dxa"/>
            <w:tcBorders>
              <w:top w:val="single" w:sz="4" w:space="0" w:color="000000"/>
              <w:left w:val="single" w:sz="4" w:space="0" w:color="000000"/>
              <w:bottom w:val="single" w:sz="4" w:space="0" w:color="000000"/>
              <w:right w:val="single" w:sz="4" w:space="0" w:color="000000"/>
            </w:tcBorders>
          </w:tcPr>
          <w:p w14:paraId="3FB8DBF8" w14:textId="77777777" w:rsidR="007D24E2" w:rsidRPr="00CF3229" w:rsidRDefault="007D24E2" w:rsidP="007440AC">
            <w:pPr>
              <w:pStyle w:val="TableParagraph"/>
              <w:kinsoku w:val="0"/>
              <w:overflowPunct w:val="0"/>
              <w:jc w:val="center"/>
              <w:rPr>
                <w:i/>
                <w:iCs/>
                <w:sz w:val="16"/>
                <w:szCs w:val="16"/>
              </w:rPr>
            </w:pPr>
          </w:p>
        </w:tc>
        <w:tc>
          <w:tcPr>
            <w:tcW w:w="1153" w:type="dxa"/>
            <w:tcBorders>
              <w:top w:val="single" w:sz="4" w:space="0" w:color="000000"/>
              <w:left w:val="single" w:sz="4" w:space="0" w:color="000000"/>
              <w:bottom w:val="single" w:sz="4" w:space="0" w:color="000000"/>
              <w:right w:val="single" w:sz="4" w:space="0" w:color="000000"/>
            </w:tcBorders>
          </w:tcPr>
          <w:p w14:paraId="31DB7F14" w14:textId="77777777" w:rsidR="007D24E2" w:rsidRPr="00CF3229" w:rsidRDefault="007D24E2" w:rsidP="007440AC">
            <w:pPr>
              <w:pStyle w:val="TableParagraph"/>
              <w:kinsoku w:val="0"/>
              <w:overflowPunct w:val="0"/>
              <w:jc w:val="center"/>
              <w:rPr>
                <w:i/>
                <w:iCs/>
                <w:sz w:val="16"/>
                <w:szCs w:val="16"/>
              </w:rPr>
            </w:pPr>
          </w:p>
        </w:tc>
        <w:tc>
          <w:tcPr>
            <w:tcW w:w="1959" w:type="dxa"/>
            <w:tcBorders>
              <w:top w:val="single" w:sz="4" w:space="0" w:color="000000"/>
              <w:left w:val="single" w:sz="4" w:space="0" w:color="000000"/>
              <w:bottom w:val="single" w:sz="4" w:space="0" w:color="000000"/>
              <w:right w:val="single" w:sz="4" w:space="0" w:color="000000"/>
            </w:tcBorders>
          </w:tcPr>
          <w:p w14:paraId="4CA6EEC4" w14:textId="77777777" w:rsidR="007D24E2" w:rsidRPr="00CF3229" w:rsidRDefault="007D24E2" w:rsidP="007440AC">
            <w:pPr>
              <w:pStyle w:val="TableParagraph"/>
              <w:kinsoku w:val="0"/>
              <w:overflowPunct w:val="0"/>
              <w:jc w:val="center"/>
              <w:rPr>
                <w:i/>
                <w:iCs/>
                <w:sz w:val="16"/>
                <w:szCs w:val="16"/>
              </w:rPr>
            </w:pPr>
          </w:p>
        </w:tc>
      </w:tr>
      <w:tr w:rsidR="00CF3229" w:rsidRPr="00CF3229" w14:paraId="09C26FD3" w14:textId="77777777" w:rsidTr="007440AC">
        <w:trPr>
          <w:trHeight w:val="357"/>
        </w:trPr>
        <w:tc>
          <w:tcPr>
            <w:tcW w:w="6327" w:type="dxa"/>
            <w:tcBorders>
              <w:top w:val="single" w:sz="4" w:space="0" w:color="000000"/>
              <w:left w:val="single" w:sz="4" w:space="0" w:color="000000"/>
              <w:bottom w:val="single" w:sz="4" w:space="0" w:color="000000"/>
              <w:right w:val="single" w:sz="4" w:space="0" w:color="000000"/>
            </w:tcBorders>
          </w:tcPr>
          <w:p w14:paraId="3F3FCC89" w14:textId="77777777" w:rsidR="00CF3229" w:rsidRPr="00CF3229" w:rsidRDefault="00CF3229" w:rsidP="007440AC">
            <w:pPr>
              <w:spacing w:before="0"/>
              <w:ind w:firstLine="0"/>
              <w:rPr>
                <w:rFonts w:ascii="Times New Roman" w:hAnsi="Times New Roman"/>
                <w:sz w:val="16"/>
                <w:szCs w:val="16"/>
              </w:rPr>
            </w:pPr>
            <w:r w:rsidRPr="00CF3229">
              <w:rPr>
                <w:rFonts w:ascii="Times New Roman" w:hAnsi="Times New Roman"/>
                <w:sz w:val="16"/>
                <w:szCs w:val="16"/>
              </w:rPr>
              <w:t>1.2</w:t>
            </w:r>
            <w:r w:rsidRPr="00CF3229">
              <w:rPr>
                <w:rFonts w:ascii="Times New Roman" w:hAnsi="Times New Roman"/>
                <w:b/>
                <w:sz w:val="16"/>
                <w:szCs w:val="16"/>
              </w:rPr>
              <w:t xml:space="preserve"> </w:t>
            </w:r>
            <w:r w:rsidRPr="00CF3229">
              <w:rPr>
                <w:rFonts w:ascii="Times New Roman" w:hAnsi="Times New Roman"/>
                <w:sz w:val="16"/>
                <w:szCs w:val="16"/>
              </w:rPr>
              <w:t>Спортивные мероприятия</w:t>
            </w:r>
            <w:r w:rsidR="007D6B12">
              <w:rPr>
                <w:rFonts w:ascii="Times New Roman" w:hAnsi="Times New Roman"/>
                <w:sz w:val="16"/>
                <w:szCs w:val="16"/>
              </w:rPr>
              <w:t>,</w:t>
            </w:r>
            <w:r w:rsidR="007D6B12" w:rsidRPr="00CF3229">
              <w:rPr>
                <w:sz w:val="16"/>
                <w:szCs w:val="16"/>
              </w:rPr>
              <w:t xml:space="preserve"> </w:t>
            </w:r>
            <w:r w:rsidR="007D6B12" w:rsidRPr="007D6B12">
              <w:rPr>
                <w:rFonts w:ascii="Times New Roman" w:hAnsi="Times New Roman"/>
                <w:sz w:val="16"/>
                <w:szCs w:val="16"/>
              </w:rPr>
              <w:t>в том числе:</w:t>
            </w:r>
          </w:p>
        </w:tc>
        <w:tc>
          <w:tcPr>
            <w:tcW w:w="1132" w:type="dxa"/>
            <w:tcBorders>
              <w:top w:val="single" w:sz="4" w:space="0" w:color="000000"/>
              <w:left w:val="single" w:sz="4" w:space="0" w:color="000000"/>
              <w:bottom w:val="single" w:sz="4" w:space="0" w:color="000000"/>
              <w:right w:val="single" w:sz="4" w:space="0" w:color="000000"/>
            </w:tcBorders>
            <w:vAlign w:val="center"/>
          </w:tcPr>
          <w:p w14:paraId="0D967C0A" w14:textId="77777777" w:rsidR="00CF3229" w:rsidRPr="00CF3229" w:rsidRDefault="00CF3229" w:rsidP="007440AC">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1213E0F"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200,0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5356A8A7"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200,0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E90FB64"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200,0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B08F44F"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200,0</w:t>
            </w:r>
          </w:p>
        </w:tc>
        <w:tc>
          <w:tcPr>
            <w:tcW w:w="1959" w:type="dxa"/>
            <w:tcBorders>
              <w:top w:val="single" w:sz="4" w:space="0" w:color="000000"/>
              <w:left w:val="single" w:sz="4" w:space="0" w:color="000000"/>
              <w:bottom w:val="single" w:sz="4" w:space="0" w:color="000000"/>
              <w:right w:val="single" w:sz="4" w:space="0" w:color="000000"/>
            </w:tcBorders>
          </w:tcPr>
          <w:p w14:paraId="01915165" w14:textId="77777777" w:rsidR="00CF3229" w:rsidRPr="00CF3229" w:rsidRDefault="00CF3229" w:rsidP="007440AC">
            <w:pPr>
              <w:pStyle w:val="TableParagraph"/>
              <w:kinsoku w:val="0"/>
              <w:overflowPunct w:val="0"/>
              <w:jc w:val="center"/>
              <w:rPr>
                <w:sz w:val="16"/>
                <w:szCs w:val="16"/>
              </w:rPr>
            </w:pPr>
          </w:p>
          <w:p w14:paraId="3EEC493D" w14:textId="77777777" w:rsidR="00CF3229" w:rsidRPr="00CF3229" w:rsidRDefault="00CF3229" w:rsidP="007440AC">
            <w:pPr>
              <w:pStyle w:val="TableParagraph"/>
              <w:kinsoku w:val="0"/>
              <w:overflowPunct w:val="0"/>
              <w:jc w:val="center"/>
              <w:rPr>
                <w:sz w:val="16"/>
                <w:szCs w:val="16"/>
              </w:rPr>
            </w:pPr>
            <w:r w:rsidRPr="00CF3229">
              <w:rPr>
                <w:sz w:val="16"/>
                <w:szCs w:val="16"/>
              </w:rPr>
              <w:t>1000,0</w:t>
            </w:r>
          </w:p>
        </w:tc>
      </w:tr>
      <w:tr w:rsidR="00CF3229" w:rsidRPr="00CF3229" w14:paraId="2D41FAB3" w14:textId="77777777" w:rsidTr="007440AC">
        <w:trPr>
          <w:trHeight w:val="188"/>
        </w:trPr>
        <w:tc>
          <w:tcPr>
            <w:tcW w:w="6327" w:type="dxa"/>
            <w:tcBorders>
              <w:top w:val="single" w:sz="4" w:space="0" w:color="000000"/>
              <w:left w:val="single" w:sz="4" w:space="0" w:color="000000"/>
              <w:bottom w:val="single" w:sz="4" w:space="0" w:color="000000"/>
              <w:right w:val="single" w:sz="4" w:space="0" w:color="000000"/>
            </w:tcBorders>
          </w:tcPr>
          <w:p w14:paraId="0348953F" w14:textId="77777777" w:rsidR="00CF3229" w:rsidRPr="00CF3229" w:rsidRDefault="00CF3229" w:rsidP="007440AC">
            <w:pPr>
              <w:pStyle w:val="TableParagraph"/>
              <w:kinsoku w:val="0"/>
              <w:overflowPunct w:val="0"/>
              <w:spacing w:before="25"/>
              <w:ind w:left="539" w:firstLineChars="50" w:firstLine="80"/>
              <w:rPr>
                <w:rFonts w:eastAsia="Times New Roman"/>
                <w:i/>
                <w:iCs/>
                <w:color w:val="000000"/>
                <w:sz w:val="16"/>
                <w:szCs w:val="16"/>
              </w:rPr>
            </w:pPr>
            <w:r w:rsidRPr="00CF3229">
              <w:rPr>
                <w:rFonts w:eastAsia="Times New Roman"/>
                <w:i/>
                <w:iCs/>
                <w:color w:val="000000"/>
                <w:sz w:val="16"/>
                <w:szCs w:val="16"/>
              </w:rPr>
              <w:t>Местный бюджет (всего) из них</w:t>
            </w:r>
          </w:p>
        </w:tc>
        <w:tc>
          <w:tcPr>
            <w:tcW w:w="1132" w:type="dxa"/>
            <w:tcBorders>
              <w:top w:val="single" w:sz="4" w:space="0" w:color="000000"/>
              <w:left w:val="single" w:sz="4" w:space="0" w:color="000000"/>
              <w:bottom w:val="single" w:sz="4" w:space="0" w:color="000000"/>
              <w:right w:val="single" w:sz="4" w:space="0" w:color="000000"/>
            </w:tcBorders>
            <w:vAlign w:val="center"/>
          </w:tcPr>
          <w:p w14:paraId="12925015" w14:textId="77777777" w:rsidR="00CF3229" w:rsidRPr="00CF3229" w:rsidRDefault="00CF3229"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216DFF8"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200,0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129AE944"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200,0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BF383B5"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200,0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2810A4D3"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200,0</w:t>
            </w:r>
          </w:p>
        </w:tc>
        <w:tc>
          <w:tcPr>
            <w:tcW w:w="1959" w:type="dxa"/>
            <w:tcBorders>
              <w:top w:val="single" w:sz="4" w:space="0" w:color="000000"/>
              <w:left w:val="single" w:sz="4" w:space="0" w:color="000000"/>
              <w:bottom w:val="single" w:sz="4" w:space="0" w:color="000000"/>
              <w:right w:val="single" w:sz="4" w:space="0" w:color="000000"/>
            </w:tcBorders>
          </w:tcPr>
          <w:p w14:paraId="219005FA" w14:textId="77777777" w:rsidR="00CF3229" w:rsidRPr="00CF3229" w:rsidRDefault="00CF3229" w:rsidP="007440AC">
            <w:pPr>
              <w:pStyle w:val="TableParagraph"/>
              <w:kinsoku w:val="0"/>
              <w:overflowPunct w:val="0"/>
              <w:jc w:val="center"/>
              <w:rPr>
                <w:i/>
                <w:iCs/>
                <w:sz w:val="16"/>
                <w:szCs w:val="16"/>
              </w:rPr>
            </w:pPr>
            <w:r w:rsidRPr="00CF3229">
              <w:rPr>
                <w:i/>
                <w:iCs/>
                <w:sz w:val="16"/>
                <w:szCs w:val="16"/>
              </w:rPr>
              <w:t>1000,0</w:t>
            </w:r>
          </w:p>
        </w:tc>
      </w:tr>
      <w:tr w:rsidR="007D24E2" w:rsidRPr="00CF3229" w14:paraId="5F16C0D6" w14:textId="77777777" w:rsidTr="007440AC">
        <w:trPr>
          <w:trHeight w:val="188"/>
        </w:trPr>
        <w:tc>
          <w:tcPr>
            <w:tcW w:w="6327" w:type="dxa"/>
            <w:tcBorders>
              <w:top w:val="single" w:sz="4" w:space="0" w:color="000000"/>
              <w:left w:val="single" w:sz="4" w:space="0" w:color="000000"/>
              <w:bottom w:val="single" w:sz="4" w:space="0" w:color="000000"/>
              <w:right w:val="single" w:sz="4" w:space="0" w:color="000000"/>
            </w:tcBorders>
          </w:tcPr>
          <w:p w14:paraId="573B6551" w14:textId="77777777" w:rsidR="007D24E2" w:rsidRPr="00CF3229" w:rsidRDefault="007D24E2" w:rsidP="007440AC">
            <w:pPr>
              <w:pStyle w:val="TableParagraph"/>
              <w:kinsoku w:val="0"/>
              <w:overflowPunct w:val="0"/>
              <w:spacing w:before="25"/>
              <w:ind w:left="539"/>
              <w:rPr>
                <w:i/>
                <w:iCs/>
                <w:sz w:val="16"/>
                <w:szCs w:val="16"/>
              </w:rPr>
            </w:pPr>
            <w:r w:rsidRPr="00CF3229">
              <w:rPr>
                <w:rFonts w:eastAsia="Times New Roman"/>
                <w:i/>
                <w:iCs/>
                <w:color w:val="000000"/>
                <w:sz w:val="16"/>
                <w:szCs w:val="16"/>
              </w:rPr>
              <w:t>в том числе межбюджетные трансферты из федерального бюджета (справочно)</w:t>
            </w:r>
          </w:p>
        </w:tc>
        <w:tc>
          <w:tcPr>
            <w:tcW w:w="1132" w:type="dxa"/>
            <w:tcBorders>
              <w:top w:val="single" w:sz="4" w:space="0" w:color="000000"/>
              <w:left w:val="single" w:sz="4" w:space="0" w:color="000000"/>
              <w:bottom w:val="single" w:sz="4" w:space="0" w:color="000000"/>
              <w:right w:val="single" w:sz="4" w:space="0" w:color="000000"/>
            </w:tcBorders>
          </w:tcPr>
          <w:p w14:paraId="1CAAA86C"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c>
          <w:tcPr>
            <w:tcW w:w="1276" w:type="dxa"/>
            <w:tcBorders>
              <w:top w:val="single" w:sz="4" w:space="0" w:color="000000"/>
              <w:left w:val="single" w:sz="4" w:space="0" w:color="000000"/>
              <w:bottom w:val="single" w:sz="4" w:space="0" w:color="000000"/>
              <w:right w:val="single" w:sz="4" w:space="0" w:color="000000"/>
            </w:tcBorders>
          </w:tcPr>
          <w:p w14:paraId="5A0C0276"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c>
          <w:tcPr>
            <w:tcW w:w="1187" w:type="dxa"/>
            <w:tcBorders>
              <w:top w:val="single" w:sz="4" w:space="0" w:color="000000"/>
              <w:left w:val="single" w:sz="4" w:space="0" w:color="000000"/>
              <w:bottom w:val="single" w:sz="4" w:space="0" w:color="000000"/>
              <w:right w:val="single" w:sz="4" w:space="0" w:color="000000"/>
            </w:tcBorders>
          </w:tcPr>
          <w:p w14:paraId="19C750CC"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tcPr>
          <w:p w14:paraId="0E73531E"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tcPr>
          <w:p w14:paraId="7948516E"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6668D741"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r>
      <w:tr w:rsidR="007D24E2" w:rsidRPr="00CF3229" w14:paraId="412F88C3" w14:textId="77777777" w:rsidTr="007440AC">
        <w:trPr>
          <w:trHeight w:val="188"/>
        </w:trPr>
        <w:tc>
          <w:tcPr>
            <w:tcW w:w="6327" w:type="dxa"/>
            <w:tcBorders>
              <w:top w:val="single" w:sz="4" w:space="0" w:color="000000"/>
              <w:left w:val="single" w:sz="4" w:space="0" w:color="000000"/>
              <w:bottom w:val="single" w:sz="4" w:space="0" w:color="000000"/>
              <w:right w:val="single" w:sz="4" w:space="0" w:color="000000"/>
            </w:tcBorders>
          </w:tcPr>
          <w:p w14:paraId="06F0C4FC" w14:textId="77777777" w:rsidR="007D24E2" w:rsidRPr="00CF3229" w:rsidRDefault="007D24E2" w:rsidP="007440AC">
            <w:pPr>
              <w:pStyle w:val="TableParagraph"/>
              <w:kinsoku w:val="0"/>
              <w:overflowPunct w:val="0"/>
              <w:spacing w:before="25"/>
              <w:ind w:left="539"/>
              <w:rPr>
                <w:i/>
                <w:iCs/>
                <w:sz w:val="16"/>
                <w:szCs w:val="16"/>
              </w:rPr>
            </w:pPr>
            <w:r w:rsidRPr="00CF3229">
              <w:rPr>
                <w:i/>
                <w:iCs/>
                <w:sz w:val="16"/>
                <w:szCs w:val="16"/>
              </w:rPr>
              <w:t>в том числе межбюджетные трансферты из областного бюджета (справочно)</w:t>
            </w:r>
          </w:p>
        </w:tc>
        <w:tc>
          <w:tcPr>
            <w:tcW w:w="1132" w:type="dxa"/>
            <w:tcBorders>
              <w:top w:val="single" w:sz="4" w:space="0" w:color="000000"/>
              <w:left w:val="single" w:sz="4" w:space="0" w:color="000000"/>
              <w:bottom w:val="single" w:sz="4" w:space="0" w:color="000000"/>
              <w:right w:val="single" w:sz="4" w:space="0" w:color="000000"/>
            </w:tcBorders>
            <w:vAlign w:val="center"/>
          </w:tcPr>
          <w:p w14:paraId="5DC1B8F5"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BE17ECB"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44CA3240"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BF68882"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5BDFB319"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2FE6B80D"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r>
      <w:tr w:rsidR="007D24E2" w:rsidRPr="00CF3229" w14:paraId="0136E391" w14:textId="77777777" w:rsidTr="007440AC">
        <w:trPr>
          <w:trHeight w:val="188"/>
        </w:trPr>
        <w:tc>
          <w:tcPr>
            <w:tcW w:w="6327" w:type="dxa"/>
            <w:tcBorders>
              <w:top w:val="single" w:sz="4" w:space="0" w:color="000000"/>
              <w:left w:val="single" w:sz="4" w:space="0" w:color="000000"/>
              <w:bottom w:val="single" w:sz="4" w:space="0" w:color="000000"/>
              <w:right w:val="single" w:sz="4" w:space="0" w:color="000000"/>
            </w:tcBorders>
          </w:tcPr>
          <w:p w14:paraId="579E89F7" w14:textId="77777777" w:rsidR="007D24E2" w:rsidRPr="00CF3229" w:rsidRDefault="007D24E2" w:rsidP="007440AC">
            <w:pPr>
              <w:pStyle w:val="TableParagraph"/>
              <w:kinsoku w:val="0"/>
              <w:overflowPunct w:val="0"/>
              <w:spacing w:before="42"/>
              <w:ind w:left="539"/>
              <w:rPr>
                <w:i/>
                <w:iCs/>
                <w:sz w:val="16"/>
                <w:szCs w:val="16"/>
              </w:rPr>
            </w:pPr>
            <w:r w:rsidRPr="00CF3229">
              <w:rPr>
                <w:i/>
                <w:iCs/>
                <w:sz w:val="16"/>
                <w:szCs w:val="16"/>
              </w:rPr>
              <w:t>Внебюджетные</w:t>
            </w:r>
            <w:r w:rsidRPr="00CF3229">
              <w:rPr>
                <w:i/>
                <w:iCs/>
                <w:spacing w:val="-3"/>
                <w:sz w:val="16"/>
                <w:szCs w:val="16"/>
              </w:rPr>
              <w:t xml:space="preserve"> </w:t>
            </w:r>
            <w:r w:rsidRPr="00CF3229">
              <w:rPr>
                <w:i/>
                <w:iCs/>
                <w:sz w:val="16"/>
                <w:szCs w:val="16"/>
              </w:rPr>
              <w:t>источники</w:t>
            </w:r>
          </w:p>
        </w:tc>
        <w:tc>
          <w:tcPr>
            <w:tcW w:w="1132" w:type="dxa"/>
            <w:tcBorders>
              <w:top w:val="single" w:sz="4" w:space="0" w:color="000000"/>
              <w:left w:val="single" w:sz="4" w:space="0" w:color="000000"/>
              <w:bottom w:val="single" w:sz="4" w:space="0" w:color="000000"/>
              <w:right w:val="single" w:sz="4" w:space="0" w:color="000000"/>
            </w:tcBorders>
            <w:vAlign w:val="center"/>
          </w:tcPr>
          <w:p w14:paraId="781F9C7F"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FC3B72F"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87" w:type="dxa"/>
            <w:tcBorders>
              <w:top w:val="single" w:sz="4" w:space="0" w:color="000000"/>
              <w:left w:val="single" w:sz="4" w:space="0" w:color="000000"/>
              <w:bottom w:val="single" w:sz="4" w:space="0" w:color="000000"/>
              <w:right w:val="single" w:sz="4" w:space="0" w:color="000000"/>
            </w:tcBorders>
            <w:vAlign w:val="center"/>
          </w:tcPr>
          <w:p w14:paraId="42577A70"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100F7F9"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vAlign w:val="center"/>
          </w:tcPr>
          <w:p w14:paraId="0D35EAC5" w14:textId="77777777" w:rsidR="007D24E2" w:rsidRPr="00CF3229" w:rsidRDefault="007D24E2" w:rsidP="007440AC">
            <w:pPr>
              <w:widowControl w:val="0"/>
              <w:autoSpaceDE w:val="0"/>
              <w:autoSpaceDN w:val="0"/>
              <w:adjustRightInd w:val="0"/>
              <w:spacing w:before="0"/>
              <w:ind w:firstLine="0"/>
              <w:jc w:val="center"/>
              <w:rPr>
                <w:rFonts w:ascii="Times New Roman" w:hAnsi="Times New Roman"/>
                <w:i/>
                <w:iCs/>
                <w:sz w:val="16"/>
                <w:szCs w:val="16"/>
              </w:rPr>
            </w:pPr>
            <w:r w:rsidRPr="00CF3229">
              <w:rPr>
                <w:rFonts w:ascii="Times New Roman" w:hAnsi="Times New Roman"/>
                <w:i/>
                <w:iCs/>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687C3CD7" w14:textId="77777777" w:rsidR="007D24E2" w:rsidRPr="00CF3229" w:rsidRDefault="007D24E2" w:rsidP="007440AC">
            <w:pPr>
              <w:pStyle w:val="TableParagraph"/>
              <w:kinsoku w:val="0"/>
              <w:overflowPunct w:val="0"/>
              <w:jc w:val="center"/>
              <w:rPr>
                <w:i/>
                <w:iCs/>
                <w:sz w:val="16"/>
                <w:szCs w:val="16"/>
              </w:rPr>
            </w:pPr>
            <w:r w:rsidRPr="00CF3229">
              <w:rPr>
                <w:i/>
                <w:iCs/>
                <w:sz w:val="16"/>
                <w:szCs w:val="16"/>
              </w:rPr>
              <w:t>0,0</w:t>
            </w:r>
          </w:p>
        </w:tc>
      </w:tr>
      <w:tr w:rsidR="007D24E2" w:rsidRPr="00CF3229" w14:paraId="0DB88DEE" w14:textId="77777777" w:rsidTr="007440AC">
        <w:trPr>
          <w:trHeight w:val="90"/>
        </w:trPr>
        <w:tc>
          <w:tcPr>
            <w:tcW w:w="6327" w:type="dxa"/>
            <w:tcBorders>
              <w:top w:val="single" w:sz="4" w:space="0" w:color="000000"/>
              <w:left w:val="single" w:sz="4" w:space="0" w:color="000000"/>
              <w:bottom w:val="single" w:sz="4" w:space="0" w:color="000000"/>
              <w:right w:val="single" w:sz="4" w:space="0" w:color="000000"/>
            </w:tcBorders>
          </w:tcPr>
          <w:p w14:paraId="31C4F4E3" w14:textId="77777777" w:rsidR="007D24E2" w:rsidRPr="00CF3229" w:rsidRDefault="007D24E2" w:rsidP="007440AC">
            <w:pPr>
              <w:pStyle w:val="TableParagraph"/>
              <w:kinsoku w:val="0"/>
              <w:overflowPunct w:val="0"/>
              <w:spacing w:before="114"/>
              <w:ind w:left="107"/>
              <w:rPr>
                <w:i/>
                <w:iCs/>
                <w:sz w:val="16"/>
                <w:szCs w:val="16"/>
              </w:rPr>
            </w:pPr>
            <w:r w:rsidRPr="00CF3229">
              <w:rPr>
                <w:i/>
                <w:iCs/>
                <w:sz w:val="16"/>
                <w:szCs w:val="16"/>
              </w:rPr>
              <w:t>Объем</w:t>
            </w:r>
            <w:r w:rsidRPr="00CF3229">
              <w:rPr>
                <w:i/>
                <w:iCs/>
                <w:spacing w:val="-5"/>
                <w:sz w:val="16"/>
                <w:szCs w:val="16"/>
              </w:rPr>
              <w:t xml:space="preserve"> </w:t>
            </w:r>
            <w:r w:rsidRPr="00CF3229">
              <w:rPr>
                <w:i/>
                <w:iCs/>
                <w:sz w:val="16"/>
                <w:szCs w:val="16"/>
              </w:rPr>
              <w:t>налоговых</w:t>
            </w:r>
            <w:r w:rsidRPr="00CF3229">
              <w:rPr>
                <w:i/>
                <w:iCs/>
                <w:spacing w:val="-4"/>
                <w:sz w:val="16"/>
                <w:szCs w:val="16"/>
              </w:rPr>
              <w:t xml:space="preserve"> </w:t>
            </w:r>
            <w:r w:rsidRPr="00CF3229">
              <w:rPr>
                <w:i/>
                <w:iCs/>
                <w:sz w:val="16"/>
                <w:szCs w:val="16"/>
              </w:rPr>
              <w:t>расходов</w:t>
            </w:r>
            <w:r w:rsidRPr="00CF3229">
              <w:rPr>
                <w:i/>
                <w:iCs/>
                <w:spacing w:val="-1"/>
                <w:sz w:val="16"/>
                <w:szCs w:val="16"/>
              </w:rPr>
              <w:t xml:space="preserve"> </w:t>
            </w:r>
            <w:r w:rsidRPr="00CF3229">
              <w:rPr>
                <w:i/>
                <w:iCs/>
                <w:sz w:val="16"/>
                <w:szCs w:val="16"/>
              </w:rPr>
              <w:t>муниципального</w:t>
            </w:r>
            <w:r w:rsidRPr="00CF3229">
              <w:rPr>
                <w:i/>
                <w:iCs/>
                <w:spacing w:val="-4"/>
                <w:sz w:val="16"/>
                <w:szCs w:val="16"/>
              </w:rPr>
              <w:t xml:space="preserve"> </w:t>
            </w:r>
            <w:r w:rsidRPr="00CF3229">
              <w:rPr>
                <w:i/>
                <w:iCs/>
                <w:sz w:val="16"/>
                <w:szCs w:val="16"/>
              </w:rPr>
              <w:t>образования</w:t>
            </w:r>
            <w:r w:rsidRPr="00CF3229">
              <w:rPr>
                <w:i/>
                <w:iCs/>
                <w:spacing w:val="-3"/>
                <w:sz w:val="16"/>
                <w:szCs w:val="16"/>
              </w:rPr>
              <w:t xml:space="preserve"> </w:t>
            </w:r>
            <w:r w:rsidRPr="00CF3229">
              <w:rPr>
                <w:i/>
                <w:iCs/>
                <w:sz w:val="16"/>
                <w:szCs w:val="16"/>
              </w:rPr>
              <w:t>(справочно)</w:t>
            </w:r>
            <w:r w:rsidRPr="00CF3229">
              <w:rPr>
                <w:i/>
                <w:iCs/>
                <w:sz w:val="16"/>
                <w:szCs w:val="16"/>
                <w:vertAlign w:val="superscript"/>
              </w:rPr>
              <w:t>38</w:t>
            </w:r>
          </w:p>
        </w:tc>
        <w:tc>
          <w:tcPr>
            <w:tcW w:w="1132" w:type="dxa"/>
            <w:tcBorders>
              <w:top w:val="single" w:sz="4" w:space="0" w:color="000000"/>
              <w:left w:val="single" w:sz="4" w:space="0" w:color="000000"/>
              <w:bottom w:val="single" w:sz="4" w:space="0" w:color="000000"/>
              <w:right w:val="single" w:sz="4" w:space="0" w:color="000000"/>
            </w:tcBorders>
          </w:tcPr>
          <w:p w14:paraId="6BF37FAE" w14:textId="77777777" w:rsidR="007D24E2" w:rsidRPr="00CF3229" w:rsidRDefault="007D24E2" w:rsidP="007440AC">
            <w:pPr>
              <w:pStyle w:val="TableParagraph"/>
              <w:kinsoku w:val="0"/>
              <w:overflowPunct w:val="0"/>
              <w:jc w:val="center"/>
              <w:rPr>
                <w:i/>
                <w:iCs/>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77762C08" w14:textId="77777777" w:rsidR="007D24E2" w:rsidRPr="00CF3229" w:rsidRDefault="007D24E2" w:rsidP="007440AC">
            <w:pPr>
              <w:pStyle w:val="TableParagraph"/>
              <w:kinsoku w:val="0"/>
              <w:overflowPunct w:val="0"/>
              <w:jc w:val="center"/>
              <w:rPr>
                <w:i/>
                <w:iCs/>
                <w:sz w:val="16"/>
                <w:szCs w:val="16"/>
              </w:rPr>
            </w:pPr>
          </w:p>
        </w:tc>
        <w:tc>
          <w:tcPr>
            <w:tcW w:w="1187" w:type="dxa"/>
            <w:tcBorders>
              <w:top w:val="single" w:sz="4" w:space="0" w:color="000000"/>
              <w:left w:val="single" w:sz="4" w:space="0" w:color="000000"/>
              <w:bottom w:val="single" w:sz="4" w:space="0" w:color="000000"/>
              <w:right w:val="single" w:sz="4" w:space="0" w:color="000000"/>
            </w:tcBorders>
          </w:tcPr>
          <w:p w14:paraId="0B843435" w14:textId="77777777" w:rsidR="007D24E2" w:rsidRPr="00CF3229" w:rsidRDefault="007D24E2" w:rsidP="007440AC">
            <w:pPr>
              <w:pStyle w:val="TableParagraph"/>
              <w:kinsoku w:val="0"/>
              <w:overflowPunct w:val="0"/>
              <w:jc w:val="center"/>
              <w:rPr>
                <w:i/>
                <w:iCs/>
                <w:sz w:val="16"/>
                <w:szCs w:val="16"/>
              </w:rPr>
            </w:pPr>
          </w:p>
        </w:tc>
        <w:tc>
          <w:tcPr>
            <w:tcW w:w="1153" w:type="dxa"/>
            <w:tcBorders>
              <w:top w:val="single" w:sz="4" w:space="0" w:color="000000"/>
              <w:left w:val="single" w:sz="4" w:space="0" w:color="000000"/>
              <w:bottom w:val="single" w:sz="4" w:space="0" w:color="000000"/>
              <w:right w:val="single" w:sz="4" w:space="0" w:color="000000"/>
            </w:tcBorders>
          </w:tcPr>
          <w:p w14:paraId="69D38E1F" w14:textId="77777777" w:rsidR="007D24E2" w:rsidRPr="00CF3229" w:rsidRDefault="007D24E2" w:rsidP="007440AC">
            <w:pPr>
              <w:pStyle w:val="TableParagraph"/>
              <w:kinsoku w:val="0"/>
              <w:overflowPunct w:val="0"/>
              <w:jc w:val="center"/>
              <w:rPr>
                <w:i/>
                <w:iCs/>
                <w:sz w:val="16"/>
                <w:szCs w:val="16"/>
              </w:rPr>
            </w:pPr>
          </w:p>
        </w:tc>
        <w:tc>
          <w:tcPr>
            <w:tcW w:w="1153" w:type="dxa"/>
            <w:tcBorders>
              <w:top w:val="single" w:sz="4" w:space="0" w:color="000000"/>
              <w:left w:val="single" w:sz="4" w:space="0" w:color="000000"/>
              <w:bottom w:val="single" w:sz="4" w:space="0" w:color="000000"/>
              <w:right w:val="single" w:sz="4" w:space="0" w:color="000000"/>
            </w:tcBorders>
          </w:tcPr>
          <w:p w14:paraId="7400364B" w14:textId="77777777" w:rsidR="007D24E2" w:rsidRPr="00CF3229" w:rsidRDefault="007D24E2" w:rsidP="007440AC">
            <w:pPr>
              <w:pStyle w:val="TableParagraph"/>
              <w:kinsoku w:val="0"/>
              <w:overflowPunct w:val="0"/>
              <w:jc w:val="center"/>
              <w:rPr>
                <w:i/>
                <w:iCs/>
                <w:sz w:val="16"/>
                <w:szCs w:val="16"/>
              </w:rPr>
            </w:pPr>
          </w:p>
        </w:tc>
        <w:tc>
          <w:tcPr>
            <w:tcW w:w="1959" w:type="dxa"/>
            <w:tcBorders>
              <w:top w:val="single" w:sz="4" w:space="0" w:color="000000"/>
              <w:left w:val="single" w:sz="4" w:space="0" w:color="000000"/>
              <w:bottom w:val="single" w:sz="4" w:space="0" w:color="000000"/>
              <w:right w:val="single" w:sz="4" w:space="0" w:color="000000"/>
            </w:tcBorders>
          </w:tcPr>
          <w:p w14:paraId="472FBED3" w14:textId="77777777" w:rsidR="007D24E2" w:rsidRPr="00CF3229" w:rsidRDefault="007D24E2" w:rsidP="007440AC">
            <w:pPr>
              <w:pStyle w:val="TableParagraph"/>
              <w:kinsoku w:val="0"/>
              <w:overflowPunct w:val="0"/>
              <w:jc w:val="center"/>
              <w:rPr>
                <w:i/>
                <w:iCs/>
                <w:sz w:val="16"/>
                <w:szCs w:val="16"/>
              </w:rPr>
            </w:pPr>
          </w:p>
        </w:tc>
      </w:tr>
      <w:tr w:rsidR="00CF3229" w:rsidRPr="00CF3229" w14:paraId="1E2C324A" w14:textId="77777777" w:rsidTr="002A2001">
        <w:trPr>
          <w:trHeight w:val="90"/>
        </w:trPr>
        <w:tc>
          <w:tcPr>
            <w:tcW w:w="6327" w:type="dxa"/>
            <w:tcBorders>
              <w:top w:val="single" w:sz="4" w:space="0" w:color="000000"/>
              <w:left w:val="single" w:sz="4" w:space="0" w:color="000000"/>
              <w:bottom w:val="single" w:sz="4" w:space="0" w:color="000000"/>
              <w:right w:val="single" w:sz="4" w:space="0" w:color="000000"/>
            </w:tcBorders>
          </w:tcPr>
          <w:p w14:paraId="7C299ECD" w14:textId="77777777" w:rsidR="00CF3229" w:rsidRPr="00CF3229" w:rsidRDefault="00CF3229" w:rsidP="00CF3229">
            <w:pPr>
              <w:pStyle w:val="TableParagraph"/>
              <w:kinsoku w:val="0"/>
              <w:overflowPunct w:val="0"/>
              <w:spacing w:before="114"/>
              <w:ind w:left="107"/>
              <w:rPr>
                <w:i/>
                <w:iCs/>
                <w:sz w:val="16"/>
                <w:szCs w:val="16"/>
              </w:rPr>
            </w:pPr>
            <w:r>
              <w:rPr>
                <w:i/>
                <w:iCs/>
                <w:sz w:val="16"/>
                <w:szCs w:val="16"/>
              </w:rPr>
              <w:t>1.3</w:t>
            </w:r>
            <w:r w:rsidRPr="00CF3229">
              <w:rPr>
                <w:i/>
                <w:iCs/>
                <w:sz w:val="16"/>
                <w:szCs w:val="16"/>
              </w:rPr>
              <w:t xml:space="preserve"> </w:t>
            </w:r>
            <w:r w:rsidRPr="00CF3229">
              <w:rPr>
                <w:sz w:val="16"/>
                <w:szCs w:val="16"/>
              </w:rPr>
              <w:t>Приобретение и завоз  угля в бюджетные учреждения в отдаленные поселки</w:t>
            </w:r>
            <w:r w:rsidR="00162B8E">
              <w:rPr>
                <w:sz w:val="16"/>
                <w:szCs w:val="16"/>
              </w:rPr>
              <w:t>,</w:t>
            </w:r>
            <w:r w:rsidR="00162B8E" w:rsidRPr="00CF3229">
              <w:rPr>
                <w:sz w:val="16"/>
                <w:szCs w:val="16"/>
              </w:rPr>
              <w:t xml:space="preserve"> в том числе:</w:t>
            </w:r>
          </w:p>
        </w:tc>
        <w:tc>
          <w:tcPr>
            <w:tcW w:w="1132" w:type="dxa"/>
            <w:tcBorders>
              <w:top w:val="single" w:sz="4" w:space="0" w:color="000000"/>
              <w:left w:val="single" w:sz="4" w:space="0" w:color="000000"/>
              <w:bottom w:val="single" w:sz="4" w:space="0" w:color="000000"/>
              <w:right w:val="single" w:sz="4" w:space="0" w:color="000000"/>
            </w:tcBorders>
            <w:vAlign w:val="center"/>
          </w:tcPr>
          <w:p w14:paraId="63BE1947"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400,0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DCADE9"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400,0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43087373"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400,0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641D845"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400,0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1712B293"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sz w:val="16"/>
                <w:szCs w:val="16"/>
              </w:rPr>
            </w:pPr>
            <w:r w:rsidRPr="00CF3229">
              <w:rPr>
                <w:rFonts w:ascii="Times New Roman" w:hAnsi="Times New Roman"/>
                <w:sz w:val="16"/>
                <w:szCs w:val="16"/>
              </w:rPr>
              <w:t>400,0</w:t>
            </w:r>
          </w:p>
        </w:tc>
        <w:tc>
          <w:tcPr>
            <w:tcW w:w="1959" w:type="dxa"/>
            <w:tcBorders>
              <w:top w:val="single" w:sz="4" w:space="0" w:color="000000"/>
              <w:left w:val="single" w:sz="4" w:space="0" w:color="000000"/>
              <w:bottom w:val="single" w:sz="4" w:space="0" w:color="000000"/>
              <w:right w:val="single" w:sz="4" w:space="0" w:color="000000"/>
            </w:tcBorders>
          </w:tcPr>
          <w:p w14:paraId="43596D45" w14:textId="77777777" w:rsidR="00CF3229" w:rsidRPr="00CF3229" w:rsidRDefault="00CF3229" w:rsidP="002A2001">
            <w:pPr>
              <w:pStyle w:val="TableParagraph"/>
              <w:kinsoku w:val="0"/>
              <w:overflowPunct w:val="0"/>
              <w:jc w:val="center"/>
              <w:rPr>
                <w:sz w:val="16"/>
                <w:szCs w:val="16"/>
              </w:rPr>
            </w:pPr>
          </w:p>
          <w:p w14:paraId="58C1CEED" w14:textId="77777777" w:rsidR="00CF3229" w:rsidRPr="00CF3229" w:rsidRDefault="00CF3229" w:rsidP="002A2001">
            <w:pPr>
              <w:pStyle w:val="TableParagraph"/>
              <w:kinsoku w:val="0"/>
              <w:overflowPunct w:val="0"/>
              <w:jc w:val="center"/>
              <w:rPr>
                <w:sz w:val="16"/>
                <w:szCs w:val="16"/>
              </w:rPr>
            </w:pPr>
            <w:r w:rsidRPr="00CF3229">
              <w:rPr>
                <w:sz w:val="16"/>
                <w:szCs w:val="16"/>
              </w:rPr>
              <w:t>2 000,0</w:t>
            </w:r>
          </w:p>
        </w:tc>
      </w:tr>
      <w:tr w:rsidR="00CF3229" w:rsidRPr="00CF3229" w14:paraId="3A1E2ECF" w14:textId="77777777" w:rsidTr="002A2001">
        <w:trPr>
          <w:trHeight w:val="90"/>
        </w:trPr>
        <w:tc>
          <w:tcPr>
            <w:tcW w:w="6327" w:type="dxa"/>
            <w:tcBorders>
              <w:top w:val="single" w:sz="4" w:space="0" w:color="000000"/>
              <w:left w:val="single" w:sz="4" w:space="0" w:color="000000"/>
              <w:bottom w:val="single" w:sz="4" w:space="0" w:color="000000"/>
              <w:right w:val="single" w:sz="4" w:space="0" w:color="000000"/>
            </w:tcBorders>
          </w:tcPr>
          <w:p w14:paraId="209212B5" w14:textId="77777777" w:rsidR="00CF3229" w:rsidRPr="00CF3229" w:rsidRDefault="00CF3229" w:rsidP="00CF3229">
            <w:pPr>
              <w:pStyle w:val="TableParagraph"/>
              <w:kinsoku w:val="0"/>
              <w:overflowPunct w:val="0"/>
              <w:spacing w:before="114"/>
              <w:ind w:left="107"/>
              <w:rPr>
                <w:i/>
                <w:iCs/>
                <w:sz w:val="16"/>
                <w:szCs w:val="16"/>
              </w:rPr>
            </w:pPr>
            <w:r w:rsidRPr="00CF3229">
              <w:rPr>
                <w:i/>
                <w:iCs/>
                <w:sz w:val="16"/>
                <w:szCs w:val="16"/>
              </w:rPr>
              <w:t>Местный бюджет (всего) из них</w:t>
            </w:r>
          </w:p>
        </w:tc>
        <w:tc>
          <w:tcPr>
            <w:tcW w:w="1132" w:type="dxa"/>
            <w:tcBorders>
              <w:top w:val="single" w:sz="4" w:space="0" w:color="000000"/>
              <w:left w:val="single" w:sz="4" w:space="0" w:color="000000"/>
              <w:bottom w:val="single" w:sz="4" w:space="0" w:color="000000"/>
              <w:right w:val="single" w:sz="4" w:space="0" w:color="000000"/>
            </w:tcBorders>
            <w:vAlign w:val="center"/>
          </w:tcPr>
          <w:p w14:paraId="1EE46AB8"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400,0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BDEDAD4"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400,0</w:t>
            </w:r>
          </w:p>
        </w:tc>
        <w:tc>
          <w:tcPr>
            <w:tcW w:w="1187" w:type="dxa"/>
            <w:tcBorders>
              <w:top w:val="single" w:sz="4" w:space="0" w:color="000000"/>
              <w:left w:val="single" w:sz="4" w:space="0" w:color="000000"/>
              <w:bottom w:val="single" w:sz="4" w:space="0" w:color="000000"/>
              <w:right w:val="single" w:sz="4" w:space="0" w:color="000000"/>
            </w:tcBorders>
            <w:vAlign w:val="center"/>
          </w:tcPr>
          <w:p w14:paraId="6F7DC384"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400,0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46C28A40"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400,0</w:t>
            </w:r>
          </w:p>
        </w:tc>
        <w:tc>
          <w:tcPr>
            <w:tcW w:w="1153" w:type="dxa"/>
            <w:tcBorders>
              <w:top w:val="single" w:sz="4" w:space="0" w:color="000000"/>
              <w:left w:val="single" w:sz="4" w:space="0" w:color="000000"/>
              <w:bottom w:val="single" w:sz="4" w:space="0" w:color="000000"/>
              <w:right w:val="single" w:sz="4" w:space="0" w:color="000000"/>
            </w:tcBorders>
            <w:vAlign w:val="center"/>
          </w:tcPr>
          <w:p w14:paraId="303E9749" w14:textId="77777777" w:rsidR="00CF3229" w:rsidRPr="00CF3229" w:rsidRDefault="00CF3229" w:rsidP="002A2001">
            <w:pPr>
              <w:widowControl w:val="0"/>
              <w:autoSpaceDE w:val="0"/>
              <w:autoSpaceDN w:val="0"/>
              <w:adjustRightInd w:val="0"/>
              <w:spacing w:before="0"/>
              <w:ind w:firstLine="0"/>
              <w:jc w:val="center"/>
              <w:rPr>
                <w:rFonts w:ascii="Times New Roman" w:hAnsi="Times New Roman"/>
                <w:bCs/>
                <w:i/>
                <w:iCs/>
                <w:sz w:val="16"/>
                <w:szCs w:val="16"/>
              </w:rPr>
            </w:pPr>
            <w:r w:rsidRPr="00CF3229">
              <w:rPr>
                <w:rFonts w:ascii="Times New Roman" w:hAnsi="Times New Roman"/>
                <w:sz w:val="16"/>
                <w:szCs w:val="16"/>
              </w:rPr>
              <w:t>400,0</w:t>
            </w:r>
          </w:p>
        </w:tc>
        <w:tc>
          <w:tcPr>
            <w:tcW w:w="1959" w:type="dxa"/>
            <w:tcBorders>
              <w:top w:val="single" w:sz="4" w:space="0" w:color="000000"/>
              <w:left w:val="single" w:sz="4" w:space="0" w:color="000000"/>
              <w:bottom w:val="single" w:sz="4" w:space="0" w:color="000000"/>
              <w:right w:val="single" w:sz="4" w:space="0" w:color="000000"/>
            </w:tcBorders>
          </w:tcPr>
          <w:p w14:paraId="6C3EA3C8" w14:textId="77777777" w:rsidR="00CF3229" w:rsidRPr="00CF3229" w:rsidRDefault="00CF3229" w:rsidP="002A2001">
            <w:pPr>
              <w:pStyle w:val="TableParagraph"/>
              <w:kinsoku w:val="0"/>
              <w:overflowPunct w:val="0"/>
              <w:jc w:val="center"/>
              <w:rPr>
                <w:bCs/>
                <w:i/>
                <w:iCs/>
                <w:sz w:val="16"/>
                <w:szCs w:val="16"/>
              </w:rPr>
            </w:pPr>
            <w:r w:rsidRPr="00CF3229">
              <w:rPr>
                <w:bCs/>
                <w:i/>
                <w:iCs/>
                <w:sz w:val="16"/>
                <w:szCs w:val="16"/>
              </w:rPr>
              <w:t>2000,0</w:t>
            </w:r>
          </w:p>
        </w:tc>
      </w:tr>
      <w:tr w:rsidR="00CF3229" w:rsidRPr="00CF3229" w14:paraId="30DF998A" w14:textId="77777777" w:rsidTr="00CF3229">
        <w:trPr>
          <w:trHeight w:val="90"/>
        </w:trPr>
        <w:tc>
          <w:tcPr>
            <w:tcW w:w="6327" w:type="dxa"/>
            <w:tcBorders>
              <w:top w:val="single" w:sz="4" w:space="0" w:color="000000"/>
              <w:left w:val="single" w:sz="4" w:space="0" w:color="000000"/>
              <w:bottom w:val="single" w:sz="4" w:space="0" w:color="000000"/>
              <w:right w:val="single" w:sz="4" w:space="0" w:color="000000"/>
            </w:tcBorders>
          </w:tcPr>
          <w:p w14:paraId="32F69E7B" w14:textId="77777777" w:rsidR="00CF3229" w:rsidRPr="00CF3229" w:rsidRDefault="00CF3229" w:rsidP="00CF3229">
            <w:pPr>
              <w:pStyle w:val="TableParagraph"/>
              <w:kinsoku w:val="0"/>
              <w:overflowPunct w:val="0"/>
              <w:spacing w:before="114"/>
              <w:ind w:left="107"/>
              <w:rPr>
                <w:i/>
                <w:iCs/>
                <w:sz w:val="16"/>
                <w:szCs w:val="16"/>
              </w:rPr>
            </w:pPr>
            <w:r w:rsidRPr="00CF3229">
              <w:rPr>
                <w:i/>
                <w:iCs/>
                <w:sz w:val="16"/>
                <w:szCs w:val="16"/>
              </w:rPr>
              <w:t>в том числе межбюджетные трансферты из федерального бюджета (справочно)</w:t>
            </w:r>
          </w:p>
        </w:tc>
        <w:tc>
          <w:tcPr>
            <w:tcW w:w="1132" w:type="dxa"/>
            <w:tcBorders>
              <w:top w:val="single" w:sz="4" w:space="0" w:color="000000"/>
              <w:left w:val="single" w:sz="4" w:space="0" w:color="000000"/>
              <w:bottom w:val="single" w:sz="4" w:space="0" w:color="000000"/>
              <w:right w:val="single" w:sz="4" w:space="0" w:color="000000"/>
            </w:tcBorders>
          </w:tcPr>
          <w:p w14:paraId="3A2AA203" w14:textId="77777777" w:rsidR="00CF3229" w:rsidRPr="00CF3229" w:rsidRDefault="00CF3229" w:rsidP="002A2001">
            <w:pPr>
              <w:pStyle w:val="TableParagraph"/>
              <w:kinsoku w:val="0"/>
              <w:overflowPunct w:val="0"/>
              <w:jc w:val="center"/>
              <w:rPr>
                <w:i/>
                <w:iCs/>
                <w:sz w:val="16"/>
                <w:szCs w:val="16"/>
              </w:rPr>
            </w:pPr>
            <w:r w:rsidRPr="00CF3229">
              <w:rPr>
                <w:i/>
                <w:iCs/>
                <w:sz w:val="16"/>
                <w:szCs w:val="16"/>
              </w:rPr>
              <w:t>0,0</w:t>
            </w:r>
          </w:p>
        </w:tc>
        <w:tc>
          <w:tcPr>
            <w:tcW w:w="1276" w:type="dxa"/>
            <w:tcBorders>
              <w:top w:val="single" w:sz="4" w:space="0" w:color="000000"/>
              <w:left w:val="single" w:sz="4" w:space="0" w:color="000000"/>
              <w:bottom w:val="single" w:sz="4" w:space="0" w:color="000000"/>
              <w:right w:val="single" w:sz="4" w:space="0" w:color="000000"/>
            </w:tcBorders>
          </w:tcPr>
          <w:p w14:paraId="109611F4" w14:textId="77777777" w:rsidR="00CF3229" w:rsidRPr="00CF3229" w:rsidRDefault="00CF3229" w:rsidP="002A2001">
            <w:pPr>
              <w:pStyle w:val="TableParagraph"/>
              <w:kinsoku w:val="0"/>
              <w:overflowPunct w:val="0"/>
              <w:jc w:val="center"/>
              <w:rPr>
                <w:i/>
                <w:iCs/>
                <w:sz w:val="16"/>
                <w:szCs w:val="16"/>
              </w:rPr>
            </w:pPr>
            <w:r w:rsidRPr="00CF3229">
              <w:rPr>
                <w:i/>
                <w:iCs/>
                <w:sz w:val="16"/>
                <w:szCs w:val="16"/>
              </w:rPr>
              <w:t>0,0</w:t>
            </w:r>
          </w:p>
        </w:tc>
        <w:tc>
          <w:tcPr>
            <w:tcW w:w="1187" w:type="dxa"/>
            <w:tcBorders>
              <w:top w:val="single" w:sz="4" w:space="0" w:color="000000"/>
              <w:left w:val="single" w:sz="4" w:space="0" w:color="000000"/>
              <w:bottom w:val="single" w:sz="4" w:space="0" w:color="000000"/>
              <w:right w:val="single" w:sz="4" w:space="0" w:color="000000"/>
            </w:tcBorders>
          </w:tcPr>
          <w:p w14:paraId="683B6E58" w14:textId="77777777" w:rsidR="00CF3229" w:rsidRPr="00CF3229" w:rsidRDefault="00CF3229" w:rsidP="002A2001">
            <w:pPr>
              <w:pStyle w:val="TableParagraph"/>
              <w:kinsoku w:val="0"/>
              <w:overflowPunct w:val="0"/>
              <w:jc w:val="center"/>
              <w:rPr>
                <w:i/>
                <w:iCs/>
                <w:sz w:val="16"/>
                <w:szCs w:val="16"/>
              </w:rPr>
            </w:pPr>
            <w:r w:rsidRPr="00CF3229">
              <w:rPr>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tcPr>
          <w:p w14:paraId="4B05025B" w14:textId="77777777" w:rsidR="00CF3229" w:rsidRPr="00CF3229" w:rsidRDefault="00CF3229" w:rsidP="002A2001">
            <w:pPr>
              <w:pStyle w:val="TableParagraph"/>
              <w:kinsoku w:val="0"/>
              <w:overflowPunct w:val="0"/>
              <w:jc w:val="center"/>
              <w:rPr>
                <w:i/>
                <w:iCs/>
                <w:sz w:val="16"/>
                <w:szCs w:val="16"/>
              </w:rPr>
            </w:pPr>
            <w:r w:rsidRPr="00CF3229">
              <w:rPr>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tcPr>
          <w:p w14:paraId="1A38357A" w14:textId="77777777" w:rsidR="00CF3229" w:rsidRPr="00CF3229" w:rsidRDefault="00CF3229" w:rsidP="002A2001">
            <w:pPr>
              <w:pStyle w:val="TableParagraph"/>
              <w:kinsoku w:val="0"/>
              <w:overflowPunct w:val="0"/>
              <w:jc w:val="center"/>
              <w:rPr>
                <w:i/>
                <w:iCs/>
                <w:sz w:val="16"/>
                <w:szCs w:val="16"/>
              </w:rPr>
            </w:pPr>
            <w:r w:rsidRPr="00CF3229">
              <w:rPr>
                <w:i/>
                <w:iCs/>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796849AE" w14:textId="77777777" w:rsidR="00CF3229" w:rsidRPr="00CF3229" w:rsidRDefault="00CF3229" w:rsidP="002A2001">
            <w:pPr>
              <w:pStyle w:val="TableParagraph"/>
              <w:kinsoku w:val="0"/>
              <w:overflowPunct w:val="0"/>
              <w:jc w:val="center"/>
              <w:rPr>
                <w:i/>
                <w:iCs/>
                <w:sz w:val="16"/>
                <w:szCs w:val="16"/>
              </w:rPr>
            </w:pPr>
            <w:r w:rsidRPr="00CF3229">
              <w:rPr>
                <w:i/>
                <w:iCs/>
                <w:sz w:val="16"/>
                <w:szCs w:val="16"/>
              </w:rPr>
              <w:t>0,0</w:t>
            </w:r>
          </w:p>
        </w:tc>
      </w:tr>
      <w:tr w:rsidR="00CF3229" w:rsidRPr="00CF3229" w14:paraId="29ADDFE7" w14:textId="77777777" w:rsidTr="00CF3229">
        <w:trPr>
          <w:trHeight w:val="90"/>
        </w:trPr>
        <w:tc>
          <w:tcPr>
            <w:tcW w:w="6327" w:type="dxa"/>
            <w:tcBorders>
              <w:top w:val="single" w:sz="4" w:space="0" w:color="000000"/>
              <w:left w:val="single" w:sz="4" w:space="0" w:color="000000"/>
              <w:bottom w:val="single" w:sz="4" w:space="0" w:color="000000"/>
              <w:right w:val="single" w:sz="4" w:space="0" w:color="000000"/>
            </w:tcBorders>
          </w:tcPr>
          <w:p w14:paraId="0D120A65" w14:textId="77777777" w:rsidR="00CF3229" w:rsidRPr="00CF3229" w:rsidRDefault="00CF3229" w:rsidP="00CF3229">
            <w:pPr>
              <w:pStyle w:val="TableParagraph"/>
              <w:kinsoku w:val="0"/>
              <w:overflowPunct w:val="0"/>
              <w:spacing w:before="114"/>
              <w:ind w:left="107"/>
              <w:rPr>
                <w:i/>
                <w:iCs/>
                <w:sz w:val="16"/>
                <w:szCs w:val="16"/>
              </w:rPr>
            </w:pPr>
            <w:r w:rsidRPr="00CF3229">
              <w:rPr>
                <w:i/>
                <w:iCs/>
                <w:sz w:val="16"/>
                <w:szCs w:val="16"/>
              </w:rPr>
              <w:t>в том числе межбюджетные трансферты из областного бюджета (справочно)</w:t>
            </w:r>
          </w:p>
        </w:tc>
        <w:tc>
          <w:tcPr>
            <w:tcW w:w="1132" w:type="dxa"/>
            <w:tcBorders>
              <w:top w:val="single" w:sz="4" w:space="0" w:color="000000"/>
              <w:left w:val="single" w:sz="4" w:space="0" w:color="000000"/>
              <w:bottom w:val="single" w:sz="4" w:space="0" w:color="000000"/>
              <w:right w:val="single" w:sz="4" w:space="0" w:color="000000"/>
            </w:tcBorders>
          </w:tcPr>
          <w:p w14:paraId="08256E35" w14:textId="77777777" w:rsidR="00CF3229" w:rsidRPr="00CF3229" w:rsidRDefault="00CF3229" w:rsidP="00CF3229">
            <w:pPr>
              <w:pStyle w:val="TableParagraph"/>
              <w:kinsoku w:val="0"/>
              <w:overflowPunct w:val="0"/>
              <w:rPr>
                <w:i/>
                <w:iCs/>
                <w:sz w:val="16"/>
                <w:szCs w:val="16"/>
              </w:rPr>
            </w:pPr>
            <w:r w:rsidRPr="00CF3229">
              <w:rPr>
                <w:i/>
                <w:iCs/>
                <w:sz w:val="16"/>
                <w:szCs w:val="16"/>
              </w:rPr>
              <w:t>0,0</w:t>
            </w:r>
          </w:p>
        </w:tc>
        <w:tc>
          <w:tcPr>
            <w:tcW w:w="1276" w:type="dxa"/>
            <w:tcBorders>
              <w:top w:val="single" w:sz="4" w:space="0" w:color="000000"/>
              <w:left w:val="single" w:sz="4" w:space="0" w:color="000000"/>
              <w:bottom w:val="single" w:sz="4" w:space="0" w:color="000000"/>
              <w:right w:val="single" w:sz="4" w:space="0" w:color="000000"/>
            </w:tcBorders>
          </w:tcPr>
          <w:p w14:paraId="1F018C7F" w14:textId="77777777" w:rsidR="00CF3229" w:rsidRPr="00CF3229" w:rsidRDefault="00CF3229" w:rsidP="00CF3229">
            <w:pPr>
              <w:pStyle w:val="TableParagraph"/>
              <w:kinsoku w:val="0"/>
              <w:overflowPunct w:val="0"/>
              <w:rPr>
                <w:i/>
                <w:iCs/>
                <w:sz w:val="16"/>
                <w:szCs w:val="16"/>
              </w:rPr>
            </w:pPr>
            <w:r w:rsidRPr="00CF3229">
              <w:rPr>
                <w:i/>
                <w:iCs/>
                <w:sz w:val="16"/>
                <w:szCs w:val="16"/>
              </w:rPr>
              <w:t>0,0</w:t>
            </w:r>
          </w:p>
        </w:tc>
        <w:tc>
          <w:tcPr>
            <w:tcW w:w="1187" w:type="dxa"/>
            <w:tcBorders>
              <w:top w:val="single" w:sz="4" w:space="0" w:color="000000"/>
              <w:left w:val="single" w:sz="4" w:space="0" w:color="000000"/>
              <w:bottom w:val="single" w:sz="4" w:space="0" w:color="000000"/>
              <w:right w:val="single" w:sz="4" w:space="0" w:color="000000"/>
            </w:tcBorders>
          </w:tcPr>
          <w:p w14:paraId="1977A22E" w14:textId="77777777" w:rsidR="00CF3229" w:rsidRPr="00CF3229" w:rsidRDefault="00CF3229" w:rsidP="00CF3229">
            <w:pPr>
              <w:pStyle w:val="TableParagraph"/>
              <w:kinsoku w:val="0"/>
              <w:overflowPunct w:val="0"/>
              <w:rPr>
                <w:i/>
                <w:iCs/>
                <w:sz w:val="16"/>
                <w:szCs w:val="16"/>
              </w:rPr>
            </w:pPr>
            <w:r w:rsidRPr="00CF3229">
              <w:rPr>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tcPr>
          <w:p w14:paraId="1D958179" w14:textId="77777777" w:rsidR="00CF3229" w:rsidRPr="00CF3229" w:rsidRDefault="00CF3229" w:rsidP="00CF3229">
            <w:pPr>
              <w:pStyle w:val="TableParagraph"/>
              <w:kinsoku w:val="0"/>
              <w:overflowPunct w:val="0"/>
              <w:rPr>
                <w:i/>
                <w:iCs/>
                <w:sz w:val="16"/>
                <w:szCs w:val="16"/>
              </w:rPr>
            </w:pPr>
            <w:r w:rsidRPr="00CF3229">
              <w:rPr>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tcPr>
          <w:p w14:paraId="0B94D2BB" w14:textId="77777777" w:rsidR="00CF3229" w:rsidRPr="00CF3229" w:rsidRDefault="00CF3229" w:rsidP="00CF3229">
            <w:pPr>
              <w:pStyle w:val="TableParagraph"/>
              <w:kinsoku w:val="0"/>
              <w:overflowPunct w:val="0"/>
              <w:rPr>
                <w:i/>
                <w:iCs/>
                <w:sz w:val="16"/>
                <w:szCs w:val="16"/>
              </w:rPr>
            </w:pPr>
            <w:r w:rsidRPr="00CF3229">
              <w:rPr>
                <w:i/>
                <w:iCs/>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67650641" w14:textId="77777777" w:rsidR="00CF3229" w:rsidRPr="00CF3229" w:rsidRDefault="00CF3229" w:rsidP="002A2001">
            <w:pPr>
              <w:pStyle w:val="TableParagraph"/>
              <w:kinsoku w:val="0"/>
              <w:overflowPunct w:val="0"/>
              <w:jc w:val="center"/>
              <w:rPr>
                <w:i/>
                <w:iCs/>
                <w:sz w:val="16"/>
                <w:szCs w:val="16"/>
              </w:rPr>
            </w:pPr>
            <w:r w:rsidRPr="00CF3229">
              <w:rPr>
                <w:i/>
                <w:iCs/>
                <w:sz w:val="16"/>
                <w:szCs w:val="16"/>
              </w:rPr>
              <w:t>0,0</w:t>
            </w:r>
          </w:p>
        </w:tc>
      </w:tr>
      <w:tr w:rsidR="00CF3229" w:rsidRPr="00CF3229" w14:paraId="12FB8862" w14:textId="77777777" w:rsidTr="00CF3229">
        <w:trPr>
          <w:trHeight w:val="90"/>
        </w:trPr>
        <w:tc>
          <w:tcPr>
            <w:tcW w:w="6327" w:type="dxa"/>
            <w:tcBorders>
              <w:top w:val="single" w:sz="4" w:space="0" w:color="000000"/>
              <w:left w:val="single" w:sz="4" w:space="0" w:color="000000"/>
              <w:bottom w:val="single" w:sz="4" w:space="0" w:color="000000"/>
              <w:right w:val="single" w:sz="4" w:space="0" w:color="000000"/>
            </w:tcBorders>
          </w:tcPr>
          <w:p w14:paraId="0E73772A" w14:textId="77777777" w:rsidR="00CF3229" w:rsidRPr="00CF3229" w:rsidRDefault="00CF3229" w:rsidP="00CF3229">
            <w:pPr>
              <w:pStyle w:val="TableParagraph"/>
              <w:kinsoku w:val="0"/>
              <w:overflowPunct w:val="0"/>
              <w:spacing w:before="114"/>
              <w:ind w:left="107"/>
              <w:rPr>
                <w:i/>
                <w:iCs/>
                <w:sz w:val="16"/>
                <w:szCs w:val="16"/>
              </w:rPr>
            </w:pPr>
            <w:r w:rsidRPr="00CF3229">
              <w:rPr>
                <w:i/>
                <w:iCs/>
                <w:sz w:val="16"/>
                <w:szCs w:val="16"/>
              </w:rPr>
              <w:t>Внебюджетные источники</w:t>
            </w:r>
          </w:p>
        </w:tc>
        <w:tc>
          <w:tcPr>
            <w:tcW w:w="1132" w:type="dxa"/>
            <w:tcBorders>
              <w:top w:val="single" w:sz="4" w:space="0" w:color="000000"/>
              <w:left w:val="single" w:sz="4" w:space="0" w:color="000000"/>
              <w:bottom w:val="single" w:sz="4" w:space="0" w:color="000000"/>
              <w:right w:val="single" w:sz="4" w:space="0" w:color="000000"/>
            </w:tcBorders>
          </w:tcPr>
          <w:p w14:paraId="7EAF3C5A" w14:textId="77777777" w:rsidR="00CF3229" w:rsidRPr="00CF3229" w:rsidRDefault="00CF3229" w:rsidP="00CF3229">
            <w:pPr>
              <w:pStyle w:val="TableParagraph"/>
              <w:kinsoku w:val="0"/>
              <w:overflowPunct w:val="0"/>
              <w:rPr>
                <w:i/>
                <w:iCs/>
                <w:sz w:val="16"/>
                <w:szCs w:val="16"/>
              </w:rPr>
            </w:pPr>
            <w:r w:rsidRPr="00CF3229">
              <w:rPr>
                <w:i/>
                <w:iCs/>
                <w:sz w:val="16"/>
                <w:szCs w:val="16"/>
              </w:rPr>
              <w:t>0,0</w:t>
            </w:r>
          </w:p>
        </w:tc>
        <w:tc>
          <w:tcPr>
            <w:tcW w:w="1276" w:type="dxa"/>
            <w:tcBorders>
              <w:top w:val="single" w:sz="4" w:space="0" w:color="000000"/>
              <w:left w:val="single" w:sz="4" w:space="0" w:color="000000"/>
              <w:bottom w:val="single" w:sz="4" w:space="0" w:color="000000"/>
              <w:right w:val="single" w:sz="4" w:space="0" w:color="000000"/>
            </w:tcBorders>
          </w:tcPr>
          <w:p w14:paraId="23AB4E72" w14:textId="77777777" w:rsidR="00CF3229" w:rsidRPr="00CF3229" w:rsidRDefault="00CF3229" w:rsidP="00CF3229">
            <w:pPr>
              <w:pStyle w:val="TableParagraph"/>
              <w:kinsoku w:val="0"/>
              <w:overflowPunct w:val="0"/>
              <w:rPr>
                <w:i/>
                <w:iCs/>
                <w:sz w:val="16"/>
                <w:szCs w:val="16"/>
              </w:rPr>
            </w:pPr>
            <w:r w:rsidRPr="00CF3229">
              <w:rPr>
                <w:i/>
                <w:iCs/>
                <w:sz w:val="16"/>
                <w:szCs w:val="16"/>
              </w:rPr>
              <w:t>0,0</w:t>
            </w:r>
          </w:p>
        </w:tc>
        <w:tc>
          <w:tcPr>
            <w:tcW w:w="1187" w:type="dxa"/>
            <w:tcBorders>
              <w:top w:val="single" w:sz="4" w:space="0" w:color="000000"/>
              <w:left w:val="single" w:sz="4" w:space="0" w:color="000000"/>
              <w:bottom w:val="single" w:sz="4" w:space="0" w:color="000000"/>
              <w:right w:val="single" w:sz="4" w:space="0" w:color="000000"/>
            </w:tcBorders>
          </w:tcPr>
          <w:p w14:paraId="7DED27BA" w14:textId="77777777" w:rsidR="00CF3229" w:rsidRPr="00CF3229" w:rsidRDefault="00CF3229" w:rsidP="00CF3229">
            <w:pPr>
              <w:pStyle w:val="TableParagraph"/>
              <w:kinsoku w:val="0"/>
              <w:overflowPunct w:val="0"/>
              <w:rPr>
                <w:i/>
                <w:iCs/>
                <w:sz w:val="16"/>
                <w:szCs w:val="16"/>
              </w:rPr>
            </w:pPr>
            <w:r w:rsidRPr="00CF3229">
              <w:rPr>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tcPr>
          <w:p w14:paraId="0E1A133E" w14:textId="77777777" w:rsidR="00CF3229" w:rsidRPr="00CF3229" w:rsidRDefault="00CF3229" w:rsidP="00CF3229">
            <w:pPr>
              <w:pStyle w:val="TableParagraph"/>
              <w:kinsoku w:val="0"/>
              <w:overflowPunct w:val="0"/>
              <w:rPr>
                <w:i/>
                <w:iCs/>
                <w:sz w:val="16"/>
                <w:szCs w:val="16"/>
              </w:rPr>
            </w:pPr>
            <w:r w:rsidRPr="00CF3229">
              <w:rPr>
                <w:i/>
                <w:iCs/>
                <w:sz w:val="16"/>
                <w:szCs w:val="16"/>
              </w:rPr>
              <w:t>0,0</w:t>
            </w:r>
          </w:p>
        </w:tc>
        <w:tc>
          <w:tcPr>
            <w:tcW w:w="1153" w:type="dxa"/>
            <w:tcBorders>
              <w:top w:val="single" w:sz="4" w:space="0" w:color="000000"/>
              <w:left w:val="single" w:sz="4" w:space="0" w:color="000000"/>
              <w:bottom w:val="single" w:sz="4" w:space="0" w:color="000000"/>
              <w:right w:val="single" w:sz="4" w:space="0" w:color="000000"/>
            </w:tcBorders>
          </w:tcPr>
          <w:p w14:paraId="1960F0FE" w14:textId="77777777" w:rsidR="00CF3229" w:rsidRPr="00CF3229" w:rsidRDefault="00CF3229" w:rsidP="00CF3229">
            <w:pPr>
              <w:pStyle w:val="TableParagraph"/>
              <w:kinsoku w:val="0"/>
              <w:overflowPunct w:val="0"/>
              <w:rPr>
                <w:i/>
                <w:iCs/>
                <w:sz w:val="16"/>
                <w:szCs w:val="16"/>
              </w:rPr>
            </w:pPr>
            <w:r w:rsidRPr="00CF3229">
              <w:rPr>
                <w:i/>
                <w:iCs/>
                <w:sz w:val="16"/>
                <w:szCs w:val="16"/>
              </w:rPr>
              <w:t>0,0</w:t>
            </w:r>
          </w:p>
        </w:tc>
        <w:tc>
          <w:tcPr>
            <w:tcW w:w="1959" w:type="dxa"/>
            <w:tcBorders>
              <w:top w:val="single" w:sz="4" w:space="0" w:color="000000"/>
              <w:left w:val="single" w:sz="4" w:space="0" w:color="000000"/>
              <w:bottom w:val="single" w:sz="4" w:space="0" w:color="000000"/>
              <w:right w:val="single" w:sz="4" w:space="0" w:color="000000"/>
            </w:tcBorders>
          </w:tcPr>
          <w:p w14:paraId="3709EDFB" w14:textId="77777777" w:rsidR="00CF3229" w:rsidRPr="00CF3229" w:rsidRDefault="00CF3229" w:rsidP="002A2001">
            <w:pPr>
              <w:pStyle w:val="TableParagraph"/>
              <w:kinsoku w:val="0"/>
              <w:overflowPunct w:val="0"/>
              <w:jc w:val="center"/>
              <w:rPr>
                <w:i/>
                <w:iCs/>
                <w:sz w:val="16"/>
                <w:szCs w:val="16"/>
              </w:rPr>
            </w:pPr>
            <w:r w:rsidRPr="00CF3229">
              <w:rPr>
                <w:i/>
                <w:iCs/>
                <w:sz w:val="16"/>
                <w:szCs w:val="16"/>
              </w:rPr>
              <w:t>0,0</w:t>
            </w:r>
          </w:p>
        </w:tc>
      </w:tr>
      <w:tr w:rsidR="00CF3229" w:rsidRPr="00CF3229" w14:paraId="36D7D8F8" w14:textId="77777777" w:rsidTr="00CF3229">
        <w:trPr>
          <w:trHeight w:val="90"/>
        </w:trPr>
        <w:tc>
          <w:tcPr>
            <w:tcW w:w="6327" w:type="dxa"/>
            <w:tcBorders>
              <w:top w:val="single" w:sz="4" w:space="0" w:color="000000"/>
              <w:left w:val="single" w:sz="4" w:space="0" w:color="000000"/>
              <w:bottom w:val="single" w:sz="4" w:space="0" w:color="000000"/>
              <w:right w:val="single" w:sz="4" w:space="0" w:color="000000"/>
            </w:tcBorders>
          </w:tcPr>
          <w:p w14:paraId="56ABD50B" w14:textId="77777777" w:rsidR="00CF3229" w:rsidRPr="00CF3229" w:rsidRDefault="00CF3229" w:rsidP="002A2001">
            <w:pPr>
              <w:pStyle w:val="TableParagraph"/>
              <w:kinsoku w:val="0"/>
              <w:overflowPunct w:val="0"/>
              <w:spacing w:before="114"/>
              <w:ind w:left="107"/>
              <w:rPr>
                <w:i/>
                <w:iCs/>
                <w:sz w:val="16"/>
                <w:szCs w:val="16"/>
              </w:rPr>
            </w:pPr>
            <w:r w:rsidRPr="00CF3229">
              <w:rPr>
                <w:i/>
                <w:iCs/>
                <w:sz w:val="16"/>
                <w:szCs w:val="16"/>
              </w:rPr>
              <w:t>Объем налоговых расходов муниципального образования (справочно)38</w:t>
            </w:r>
          </w:p>
        </w:tc>
        <w:tc>
          <w:tcPr>
            <w:tcW w:w="1132" w:type="dxa"/>
            <w:tcBorders>
              <w:top w:val="single" w:sz="4" w:space="0" w:color="000000"/>
              <w:left w:val="single" w:sz="4" w:space="0" w:color="000000"/>
              <w:bottom w:val="single" w:sz="4" w:space="0" w:color="000000"/>
              <w:right w:val="single" w:sz="4" w:space="0" w:color="000000"/>
            </w:tcBorders>
          </w:tcPr>
          <w:p w14:paraId="1918DEBD" w14:textId="77777777" w:rsidR="00CF3229" w:rsidRPr="00CF3229" w:rsidRDefault="00CF3229" w:rsidP="002A2001">
            <w:pPr>
              <w:pStyle w:val="TableParagraph"/>
              <w:kinsoku w:val="0"/>
              <w:overflowPunct w:val="0"/>
              <w:jc w:val="center"/>
              <w:rPr>
                <w:i/>
                <w:iCs/>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6A25C708" w14:textId="77777777" w:rsidR="00CF3229" w:rsidRPr="00CF3229" w:rsidRDefault="00CF3229" w:rsidP="002A2001">
            <w:pPr>
              <w:pStyle w:val="TableParagraph"/>
              <w:kinsoku w:val="0"/>
              <w:overflowPunct w:val="0"/>
              <w:jc w:val="center"/>
              <w:rPr>
                <w:i/>
                <w:iCs/>
                <w:sz w:val="16"/>
                <w:szCs w:val="16"/>
              </w:rPr>
            </w:pPr>
          </w:p>
        </w:tc>
        <w:tc>
          <w:tcPr>
            <w:tcW w:w="1187" w:type="dxa"/>
            <w:tcBorders>
              <w:top w:val="single" w:sz="4" w:space="0" w:color="000000"/>
              <w:left w:val="single" w:sz="4" w:space="0" w:color="000000"/>
              <w:bottom w:val="single" w:sz="4" w:space="0" w:color="000000"/>
              <w:right w:val="single" w:sz="4" w:space="0" w:color="000000"/>
            </w:tcBorders>
          </w:tcPr>
          <w:p w14:paraId="46517DF5" w14:textId="77777777" w:rsidR="00CF3229" w:rsidRPr="00CF3229" w:rsidRDefault="00CF3229" w:rsidP="002A2001">
            <w:pPr>
              <w:pStyle w:val="TableParagraph"/>
              <w:kinsoku w:val="0"/>
              <w:overflowPunct w:val="0"/>
              <w:jc w:val="center"/>
              <w:rPr>
                <w:i/>
                <w:iCs/>
                <w:sz w:val="16"/>
                <w:szCs w:val="16"/>
              </w:rPr>
            </w:pPr>
          </w:p>
        </w:tc>
        <w:tc>
          <w:tcPr>
            <w:tcW w:w="1153" w:type="dxa"/>
            <w:tcBorders>
              <w:top w:val="single" w:sz="4" w:space="0" w:color="000000"/>
              <w:left w:val="single" w:sz="4" w:space="0" w:color="000000"/>
              <w:bottom w:val="single" w:sz="4" w:space="0" w:color="000000"/>
              <w:right w:val="single" w:sz="4" w:space="0" w:color="000000"/>
            </w:tcBorders>
          </w:tcPr>
          <w:p w14:paraId="3F5A0A1A" w14:textId="77777777" w:rsidR="00CF3229" w:rsidRPr="00CF3229" w:rsidRDefault="00CF3229" w:rsidP="002A2001">
            <w:pPr>
              <w:pStyle w:val="TableParagraph"/>
              <w:kinsoku w:val="0"/>
              <w:overflowPunct w:val="0"/>
              <w:jc w:val="center"/>
              <w:rPr>
                <w:i/>
                <w:iCs/>
                <w:sz w:val="16"/>
                <w:szCs w:val="16"/>
              </w:rPr>
            </w:pPr>
          </w:p>
        </w:tc>
        <w:tc>
          <w:tcPr>
            <w:tcW w:w="1153" w:type="dxa"/>
            <w:tcBorders>
              <w:top w:val="single" w:sz="4" w:space="0" w:color="000000"/>
              <w:left w:val="single" w:sz="4" w:space="0" w:color="000000"/>
              <w:bottom w:val="single" w:sz="4" w:space="0" w:color="000000"/>
              <w:right w:val="single" w:sz="4" w:space="0" w:color="000000"/>
            </w:tcBorders>
          </w:tcPr>
          <w:p w14:paraId="7C426913" w14:textId="77777777" w:rsidR="00CF3229" w:rsidRPr="00CF3229" w:rsidRDefault="00CF3229" w:rsidP="002A2001">
            <w:pPr>
              <w:pStyle w:val="TableParagraph"/>
              <w:kinsoku w:val="0"/>
              <w:overflowPunct w:val="0"/>
              <w:jc w:val="center"/>
              <w:rPr>
                <w:i/>
                <w:iCs/>
                <w:sz w:val="16"/>
                <w:szCs w:val="16"/>
              </w:rPr>
            </w:pPr>
          </w:p>
        </w:tc>
        <w:tc>
          <w:tcPr>
            <w:tcW w:w="1959" w:type="dxa"/>
            <w:tcBorders>
              <w:top w:val="single" w:sz="4" w:space="0" w:color="000000"/>
              <w:left w:val="single" w:sz="4" w:space="0" w:color="000000"/>
              <w:bottom w:val="single" w:sz="4" w:space="0" w:color="000000"/>
              <w:right w:val="single" w:sz="4" w:space="0" w:color="000000"/>
            </w:tcBorders>
          </w:tcPr>
          <w:p w14:paraId="1AC5F1BE" w14:textId="77777777" w:rsidR="00CF3229" w:rsidRPr="00CF3229" w:rsidRDefault="00CF3229" w:rsidP="002A2001">
            <w:pPr>
              <w:pStyle w:val="TableParagraph"/>
              <w:kinsoku w:val="0"/>
              <w:overflowPunct w:val="0"/>
              <w:jc w:val="center"/>
              <w:rPr>
                <w:i/>
                <w:iCs/>
                <w:sz w:val="16"/>
                <w:szCs w:val="16"/>
              </w:rPr>
            </w:pPr>
          </w:p>
        </w:tc>
      </w:tr>
    </w:tbl>
    <w:p w14:paraId="11AB7EDC" w14:textId="77777777" w:rsidR="007D24E2" w:rsidRPr="00CF3229" w:rsidRDefault="007D24E2" w:rsidP="007D24E2">
      <w:pPr>
        <w:pStyle w:val="ad"/>
        <w:kinsoku w:val="0"/>
        <w:overflowPunct w:val="0"/>
        <w:rPr>
          <w:sz w:val="16"/>
          <w:szCs w:val="16"/>
        </w:rPr>
      </w:pPr>
    </w:p>
    <w:p w14:paraId="7B2E6C73" w14:textId="77777777" w:rsidR="007D24E2" w:rsidRDefault="007D24E2" w:rsidP="007D24E2">
      <w:pPr>
        <w:pStyle w:val="ad"/>
        <w:kinsoku w:val="0"/>
        <w:overflowPunct w:val="0"/>
        <w:rPr>
          <w:sz w:val="20"/>
          <w:szCs w:val="20"/>
        </w:rPr>
      </w:pPr>
    </w:p>
    <w:p w14:paraId="3F037043" w14:textId="77777777" w:rsidR="007D24E2" w:rsidRDefault="007D24E2" w:rsidP="007D24E2">
      <w:pPr>
        <w:pStyle w:val="ad"/>
        <w:kinsoku w:val="0"/>
        <w:overflowPunct w:val="0"/>
        <w:rPr>
          <w:sz w:val="20"/>
          <w:szCs w:val="20"/>
        </w:rPr>
      </w:pPr>
    </w:p>
    <w:p w14:paraId="01F6972E" w14:textId="77777777" w:rsidR="007D24E2" w:rsidRDefault="007D24E2" w:rsidP="007D24E2">
      <w:pPr>
        <w:pStyle w:val="ad"/>
        <w:kinsoku w:val="0"/>
        <w:overflowPunct w:val="0"/>
        <w:rPr>
          <w:sz w:val="20"/>
          <w:szCs w:val="20"/>
        </w:rPr>
      </w:pPr>
    </w:p>
    <w:p w14:paraId="6C127535" w14:textId="77777777" w:rsidR="007D24E2" w:rsidRDefault="007D24E2" w:rsidP="007D24E2">
      <w:pPr>
        <w:sectPr w:rsidR="007D24E2">
          <w:pgSz w:w="16838" w:h="11906" w:orient="landscape"/>
          <w:pgMar w:top="1701" w:right="1134" w:bottom="850" w:left="1134" w:header="708" w:footer="708" w:gutter="0"/>
          <w:cols w:space="708"/>
          <w:docGrid w:linePitch="360"/>
        </w:sectPr>
      </w:pPr>
    </w:p>
    <w:p w14:paraId="1B27669F" w14:textId="77777777" w:rsidR="007D24E2" w:rsidRDefault="007D24E2" w:rsidP="007D24E2">
      <w:pPr>
        <w:pStyle w:val="11"/>
        <w:numPr>
          <w:ilvl w:val="0"/>
          <w:numId w:val="4"/>
        </w:numPr>
        <w:jc w:val="center"/>
        <w:rPr>
          <w:b/>
        </w:rPr>
      </w:pPr>
      <w:r>
        <w:rPr>
          <w:b/>
        </w:rPr>
        <w:lastRenderedPageBreak/>
        <w:t>Оценка текущего состояния</w:t>
      </w:r>
    </w:p>
    <w:p w14:paraId="5198AF9D" w14:textId="77777777" w:rsidR="007D24E2" w:rsidRDefault="007D24E2" w:rsidP="007D24E2">
      <w:pPr>
        <w:pStyle w:val="11"/>
        <w:ind w:left="360"/>
        <w:rPr>
          <w:b/>
        </w:rPr>
      </w:pPr>
    </w:p>
    <w:p w14:paraId="6995E94F" w14:textId="77777777" w:rsidR="007D24E2" w:rsidRPr="00BF3DD7" w:rsidRDefault="007D24E2" w:rsidP="00BF3DD7">
      <w:pPr>
        <w:rPr>
          <w:rFonts w:ascii="Times New Roman" w:hAnsi="Times New Roman"/>
          <w:szCs w:val="24"/>
        </w:rPr>
      </w:pPr>
      <w:r w:rsidRPr="00BF3DD7">
        <w:rPr>
          <w:rFonts w:ascii="Times New Roman" w:hAnsi="Times New Roman"/>
          <w:szCs w:val="24"/>
        </w:rPr>
        <w:t>Муниципальная программа «</w:t>
      </w:r>
      <w:r w:rsidR="00EE5DDE" w:rsidRPr="00BF3DD7">
        <w:rPr>
          <w:rFonts w:ascii="Times New Roman" w:hAnsi="Times New Roman"/>
          <w:bCs/>
          <w:color w:val="auto"/>
          <w:szCs w:val="24"/>
        </w:rPr>
        <w:t>Возрождение и развитие коренного (шорского) народа»</w:t>
      </w:r>
      <w:r w:rsidR="00EE5DDE" w:rsidRPr="00BF3DD7">
        <w:rPr>
          <w:rFonts w:ascii="Times New Roman" w:hAnsi="Times New Roman"/>
          <w:szCs w:val="24"/>
        </w:rPr>
        <w:t xml:space="preserve"> </w:t>
      </w:r>
      <w:r w:rsidRPr="00BF3DD7">
        <w:rPr>
          <w:rFonts w:ascii="Times New Roman" w:hAnsi="Times New Roman"/>
          <w:szCs w:val="24"/>
        </w:rPr>
        <w:t xml:space="preserve">(далее - Муниципальная программа) определяет </w:t>
      </w:r>
      <w:r w:rsidRPr="00BF3DD7">
        <w:rPr>
          <w:rFonts w:ascii="Times New Roman" w:hAnsi="Times New Roman"/>
          <w:color w:val="auto"/>
          <w:szCs w:val="24"/>
        </w:rPr>
        <w:t>создание условий для</w:t>
      </w:r>
      <w:r w:rsidR="00EE5DDE" w:rsidRPr="00BF3DD7">
        <w:rPr>
          <w:rFonts w:ascii="Times New Roman" w:hAnsi="Times New Roman"/>
          <w:color w:val="auto"/>
          <w:szCs w:val="24"/>
        </w:rPr>
        <w:t xml:space="preserve"> </w:t>
      </w:r>
      <w:r w:rsidR="00EE5DDE" w:rsidRPr="00BF3DD7">
        <w:rPr>
          <w:rFonts w:ascii="Times New Roman" w:hAnsi="Times New Roman"/>
          <w:color w:val="000000" w:themeColor="text1"/>
          <w:szCs w:val="24"/>
        </w:rPr>
        <w:t>сохранения и развития культуры и языка, повышения качества жизни коренного (шорского) народа</w:t>
      </w:r>
      <w:r w:rsidRPr="00BF3DD7">
        <w:rPr>
          <w:rFonts w:ascii="Times New Roman" w:hAnsi="Times New Roman"/>
          <w:szCs w:val="24"/>
        </w:rPr>
        <w:t>.</w:t>
      </w:r>
    </w:p>
    <w:p w14:paraId="37245C48" w14:textId="77777777" w:rsidR="00EE5DDE" w:rsidRPr="00BF3DD7" w:rsidRDefault="00EE5DDE" w:rsidP="00BF3DD7">
      <w:pPr>
        <w:pStyle w:val="ConsPlusNormal"/>
        <w:widowControl/>
        <w:shd w:val="clear" w:color="auto" w:fill="FFFFFF"/>
        <w:ind w:firstLine="397"/>
        <w:jc w:val="both"/>
        <w:rPr>
          <w:rFonts w:ascii="Times New Roman" w:hAnsi="Times New Roman" w:cs="Times New Roman"/>
          <w:color w:val="000000" w:themeColor="text1"/>
          <w:sz w:val="24"/>
          <w:szCs w:val="24"/>
        </w:rPr>
      </w:pPr>
      <w:r w:rsidRPr="00BF3DD7">
        <w:rPr>
          <w:rFonts w:ascii="Times New Roman" w:hAnsi="Times New Roman" w:cs="Times New Roman"/>
          <w:color w:val="000000" w:themeColor="text1"/>
          <w:sz w:val="24"/>
          <w:szCs w:val="24"/>
        </w:rPr>
        <w:t xml:space="preserve">Распоряжением Правительства Российской Федерации от 08.05.2009 г. № 631 закреплен перечень мест традиционного проживания и традиционной хозяйственной деятельности коренных малочисленных народов  Российской Федерации. Таштагольский муниципальный район  является местом компактного проживания коренных малочисленных народов (шорцев).  Всего на территории Таштагольского муниципального района проживает 4879 шорцев, из которых 2049 шорцев проживает в сельских поселениях района 2830 шорцев проживает в городских поселениях района. С середины 70-ых годов прошлого века наметилась тенденция переселения коренных жителей с деревень в города и жизнь в сельских поселениях стала угасать. Многие села прекратили свое существование. Причиной миграции коренного населения стало отсутствие работы на селе, а также отсутствие постоянного электроснабжения. За последние десятилетия наметилась тенденция по возвращению городских шорцев на земли своих предков, данная тенденция ещё не носит массовый характер, но многие желают вернуться и заняться традиционным образом жизни, развивать подсобное хозяйство, огородничество, обеспечивая тем самым свои семьи  экологически чистыми продуктами, а излишки реализовывать на рынках городов нашей области. С возвращением жителей на село, возвращается духовная и культурная жизнь. Чтобы увеличить поток городских жителей на постоянное место жительства в отдаленные поселки района, необходимо создать условия для проживания. </w:t>
      </w:r>
    </w:p>
    <w:p w14:paraId="08F5152B" w14:textId="77777777" w:rsidR="00EE5DDE" w:rsidRPr="00BF3DD7" w:rsidRDefault="00EE5DDE" w:rsidP="00BF3DD7">
      <w:pPr>
        <w:pStyle w:val="ConsPlusNormal"/>
        <w:widowControl/>
        <w:shd w:val="clear" w:color="auto" w:fill="FFFFFF"/>
        <w:ind w:firstLine="397"/>
        <w:jc w:val="both"/>
        <w:rPr>
          <w:rFonts w:ascii="Times New Roman" w:hAnsi="Times New Roman" w:cs="Times New Roman"/>
          <w:color w:val="000000" w:themeColor="text1"/>
          <w:sz w:val="24"/>
          <w:szCs w:val="24"/>
        </w:rPr>
      </w:pPr>
      <w:r w:rsidRPr="00610D07">
        <w:rPr>
          <w:rFonts w:ascii="Times New Roman" w:hAnsi="Times New Roman" w:cs="Times New Roman"/>
          <w:color w:val="000000" w:themeColor="text1"/>
          <w:sz w:val="24"/>
          <w:szCs w:val="24"/>
        </w:rPr>
        <w:t xml:space="preserve">Интересы коренных малочисленных народов Таштагольского муниципального района представляют Кемеровская региональная общественная организация «Ассоциация шорского народа» «Шория», </w:t>
      </w:r>
      <w:r w:rsidR="00610D07" w:rsidRPr="00610D07">
        <w:rPr>
          <w:rFonts w:ascii="Times New Roman" w:hAnsi="Times New Roman" w:cs="Times New Roman"/>
          <w:color w:val="262627"/>
          <w:sz w:val="24"/>
          <w:szCs w:val="24"/>
          <w:shd w:val="clear" w:color="auto" w:fill="FFFFFF"/>
        </w:rPr>
        <w:t>Региональная общественная организация «Шорская национально-культурная автономия Кемеровской области»,</w:t>
      </w:r>
      <w:r w:rsidR="00610D07" w:rsidRPr="00610D07">
        <w:rPr>
          <w:rFonts w:ascii="Times New Roman" w:hAnsi="Times New Roman" w:cs="Times New Roman"/>
          <w:color w:val="000000" w:themeColor="text1"/>
          <w:sz w:val="24"/>
          <w:szCs w:val="24"/>
        </w:rPr>
        <w:t xml:space="preserve"> </w:t>
      </w:r>
      <w:r w:rsidRPr="00610D07">
        <w:rPr>
          <w:rFonts w:ascii="Times New Roman" w:hAnsi="Times New Roman" w:cs="Times New Roman"/>
          <w:color w:val="000000" w:themeColor="text1"/>
          <w:sz w:val="24"/>
          <w:szCs w:val="24"/>
        </w:rPr>
        <w:t>«Таглыг Шор»  (Горная Шория). Эти организации и администрация Таштагольского муниципального района, как правило, ставят</w:t>
      </w:r>
      <w:r w:rsidRPr="00BF3DD7">
        <w:rPr>
          <w:rFonts w:ascii="Times New Roman" w:hAnsi="Times New Roman" w:cs="Times New Roman"/>
          <w:color w:val="000000" w:themeColor="text1"/>
          <w:sz w:val="24"/>
          <w:szCs w:val="24"/>
        </w:rPr>
        <w:t xml:space="preserve"> своей задачей сохранение родного языка,  национальной культуры, традиций и обычаев шорцев. При их участии проводятся фольклорные экспедиции по изучению истории своего народа, культурно-массовые и спортивные мероприятия, что повышает уровень образования шорцев, решаются вопросы вовлечения коренного населения к трудовой занятости и решаются социально-экономические вопросы отдаленных поселков.  </w:t>
      </w:r>
    </w:p>
    <w:p w14:paraId="3D39D263" w14:textId="77777777" w:rsidR="00EE5DDE" w:rsidRPr="00BF3DD7" w:rsidRDefault="00EE5DDE" w:rsidP="00BF3DD7">
      <w:pPr>
        <w:pStyle w:val="ConsPlusNormal"/>
        <w:widowControl/>
        <w:ind w:firstLine="397"/>
        <w:jc w:val="both"/>
        <w:rPr>
          <w:rFonts w:ascii="Times New Roman" w:hAnsi="Times New Roman" w:cs="Times New Roman"/>
          <w:color w:val="000000" w:themeColor="text1"/>
          <w:sz w:val="24"/>
          <w:szCs w:val="24"/>
        </w:rPr>
      </w:pPr>
      <w:r w:rsidRPr="00BF3DD7">
        <w:rPr>
          <w:rFonts w:ascii="Times New Roman" w:hAnsi="Times New Roman" w:cs="Times New Roman"/>
          <w:color w:val="000000" w:themeColor="text1"/>
          <w:sz w:val="24"/>
          <w:szCs w:val="24"/>
        </w:rPr>
        <w:t>Жители отдаленных поселков Горной Шории также нуждаются в дополнительном обеспечении жизненно важными лекарственными средствами, изделиями медицинского назначения, прохождении медицинского обследования.</w:t>
      </w:r>
    </w:p>
    <w:p w14:paraId="6E48E98B" w14:textId="77777777" w:rsidR="00EE5DDE" w:rsidRPr="00BF3DD7" w:rsidRDefault="00EE5DDE" w:rsidP="00BF3DD7">
      <w:pPr>
        <w:pStyle w:val="ConsPlusNormal"/>
        <w:widowControl/>
        <w:ind w:firstLine="397"/>
        <w:jc w:val="both"/>
        <w:rPr>
          <w:rFonts w:ascii="Times New Roman" w:hAnsi="Times New Roman" w:cs="Times New Roman"/>
          <w:color w:val="000000" w:themeColor="text1"/>
          <w:sz w:val="24"/>
          <w:szCs w:val="24"/>
        </w:rPr>
      </w:pPr>
      <w:r w:rsidRPr="00BF3DD7">
        <w:rPr>
          <w:rFonts w:ascii="Times New Roman" w:hAnsi="Times New Roman" w:cs="Times New Roman"/>
          <w:color w:val="000000" w:themeColor="text1"/>
          <w:sz w:val="24"/>
          <w:szCs w:val="24"/>
        </w:rPr>
        <w:t>В Таштагольском муниципальном районе идет поиск путей развития культурно-национальной самобытности шорцев. Накапливается положительный опыт взаимодействия органов исполнительной власти Таштагольского муниципального района и национальных общественных объединений. Мероприятия по работе с национальными общественными объединениями будут способствовать укреплению межнационального культурного сотрудничества на территории Таштагольского муниципального района.</w:t>
      </w:r>
    </w:p>
    <w:p w14:paraId="7E346191" w14:textId="77777777" w:rsidR="00EE5DDE" w:rsidRPr="00BF3DD7" w:rsidRDefault="00EE5DDE" w:rsidP="00BF3DD7">
      <w:pPr>
        <w:pStyle w:val="ConsPlusNormal"/>
        <w:widowControl/>
        <w:ind w:firstLine="397"/>
        <w:jc w:val="both"/>
        <w:rPr>
          <w:rFonts w:ascii="Times New Roman" w:hAnsi="Times New Roman" w:cs="Times New Roman"/>
          <w:color w:val="000000" w:themeColor="text1"/>
          <w:sz w:val="24"/>
          <w:szCs w:val="24"/>
        </w:rPr>
      </w:pPr>
    </w:p>
    <w:p w14:paraId="3A90036B" w14:textId="77777777" w:rsidR="007D24E2" w:rsidRPr="00BF3DD7" w:rsidRDefault="007D24E2" w:rsidP="00BF3DD7">
      <w:pPr>
        <w:pStyle w:val="ConsPlusTitle"/>
        <w:numPr>
          <w:ilvl w:val="0"/>
          <w:numId w:val="4"/>
        </w:numPr>
        <w:ind w:left="0" w:firstLine="397"/>
        <w:jc w:val="center"/>
        <w:rPr>
          <w:rFonts w:ascii="Times New Roman" w:hAnsi="Times New Roman" w:cs="Times New Roman"/>
          <w:sz w:val="24"/>
          <w:szCs w:val="24"/>
        </w:rPr>
      </w:pPr>
      <w:r w:rsidRPr="00BF3DD7">
        <w:rPr>
          <w:rFonts w:ascii="Times New Roman" w:hAnsi="Times New Roman" w:cs="Times New Roman"/>
          <w:sz w:val="24"/>
          <w:szCs w:val="24"/>
        </w:rPr>
        <w:t>Описание приоритетов и целей муниципальной программы</w:t>
      </w:r>
    </w:p>
    <w:p w14:paraId="41DFF092" w14:textId="77777777" w:rsidR="007D24E2" w:rsidRPr="00BF3DD7" w:rsidRDefault="007D24E2" w:rsidP="00BF3DD7">
      <w:pPr>
        <w:pStyle w:val="ConsPlusTitle"/>
        <w:tabs>
          <w:tab w:val="left" w:pos="720"/>
        </w:tabs>
        <w:ind w:firstLine="397"/>
        <w:rPr>
          <w:rFonts w:ascii="Times New Roman" w:hAnsi="Times New Roman" w:cs="Times New Roman"/>
          <w:sz w:val="24"/>
          <w:szCs w:val="24"/>
        </w:rPr>
      </w:pPr>
    </w:p>
    <w:p w14:paraId="471CDC91" w14:textId="77777777" w:rsidR="007D24E2" w:rsidRPr="00BF3DD7" w:rsidRDefault="007D24E2" w:rsidP="00BF3DD7">
      <w:pPr>
        <w:spacing w:before="0"/>
        <w:rPr>
          <w:rFonts w:ascii="Times New Roman" w:hAnsi="Times New Roman"/>
          <w:szCs w:val="24"/>
        </w:rPr>
      </w:pPr>
      <w:r w:rsidRPr="00BF3DD7">
        <w:rPr>
          <w:rFonts w:ascii="Times New Roman" w:hAnsi="Times New Roman"/>
          <w:szCs w:val="24"/>
        </w:rPr>
        <w:t>Приоритеты органов местного самоуправления в сфере экономического развития муниципального образования сформированы с учетом целей и задач, определенных в документах стратегического планирования федерального, регионального и муниципального уровней, в том числе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3946841D" w14:textId="77777777" w:rsidR="00EE5DDE" w:rsidRPr="00BF3DD7" w:rsidRDefault="007D24E2" w:rsidP="00BF3DD7">
      <w:pPr>
        <w:spacing w:before="0"/>
        <w:rPr>
          <w:rFonts w:ascii="Times New Roman" w:hAnsi="Times New Roman"/>
          <w:szCs w:val="24"/>
        </w:rPr>
      </w:pPr>
      <w:r w:rsidRPr="00BF3DD7">
        <w:rPr>
          <w:rFonts w:ascii="Times New Roman" w:hAnsi="Times New Roman"/>
          <w:szCs w:val="24"/>
        </w:rPr>
        <w:t xml:space="preserve">К приоритетам программы относится </w:t>
      </w:r>
      <w:r w:rsidRPr="00BF3DD7">
        <w:rPr>
          <w:rFonts w:ascii="Times New Roman" w:hAnsi="Times New Roman"/>
          <w:color w:val="auto"/>
          <w:szCs w:val="24"/>
        </w:rPr>
        <w:t xml:space="preserve">создание условий для </w:t>
      </w:r>
      <w:r w:rsidR="004A119E">
        <w:rPr>
          <w:rFonts w:ascii="Times New Roman" w:hAnsi="Times New Roman"/>
          <w:color w:val="000000" w:themeColor="text1"/>
          <w:szCs w:val="24"/>
        </w:rPr>
        <w:t>создания</w:t>
      </w:r>
      <w:r w:rsidR="00EE5DDE" w:rsidRPr="00BF3DD7">
        <w:rPr>
          <w:rFonts w:ascii="Times New Roman" w:hAnsi="Times New Roman"/>
          <w:color w:val="000000" w:themeColor="text1"/>
          <w:szCs w:val="24"/>
        </w:rPr>
        <w:t xml:space="preserve"> территорий традиционного природоп</w:t>
      </w:r>
      <w:r w:rsidR="004A119E">
        <w:rPr>
          <w:rFonts w:ascii="Times New Roman" w:hAnsi="Times New Roman"/>
          <w:color w:val="000000" w:themeColor="text1"/>
          <w:szCs w:val="24"/>
        </w:rPr>
        <w:t>ользования местного значения в целях</w:t>
      </w:r>
      <w:r w:rsidR="00EE5DDE" w:rsidRPr="00BF3DD7">
        <w:rPr>
          <w:rFonts w:ascii="Times New Roman" w:hAnsi="Times New Roman"/>
          <w:color w:val="000000" w:themeColor="text1"/>
          <w:szCs w:val="24"/>
        </w:rPr>
        <w:t xml:space="preserve"> сохранения исконной среды обитания и ведения традиционного образа жизни коренных малочисленных народов – шорцев</w:t>
      </w:r>
      <w:r w:rsidRPr="00BF3DD7">
        <w:rPr>
          <w:rFonts w:ascii="Times New Roman" w:hAnsi="Times New Roman"/>
          <w:szCs w:val="24"/>
        </w:rPr>
        <w:t xml:space="preserve"> </w:t>
      </w:r>
      <w:r w:rsidRPr="00BF3DD7">
        <w:rPr>
          <w:rFonts w:ascii="Times New Roman" w:hAnsi="Times New Roman"/>
          <w:szCs w:val="24"/>
        </w:rPr>
        <w:lastRenderedPageBreak/>
        <w:t>на территории муниципального образования «Таштагольский муниципальный район».</w:t>
      </w:r>
      <w:r w:rsidR="00EE5DDE" w:rsidRPr="00BF3DD7">
        <w:rPr>
          <w:rFonts w:ascii="Times New Roman" w:hAnsi="Times New Roman"/>
          <w:szCs w:val="24"/>
        </w:rPr>
        <w:t xml:space="preserve"> Сохранение национальной культуры традиций коренных малочисленных народов – шорцев.</w:t>
      </w:r>
    </w:p>
    <w:p w14:paraId="6147136A" w14:textId="77777777" w:rsidR="007D24E2" w:rsidRPr="00BF3DD7" w:rsidRDefault="007D24E2" w:rsidP="007D24E2">
      <w:pPr>
        <w:pStyle w:val="11"/>
        <w:ind w:left="360"/>
      </w:pPr>
    </w:p>
    <w:p w14:paraId="7EC0C343" w14:textId="77777777" w:rsidR="007D24E2" w:rsidRDefault="007D24E2" w:rsidP="007D24E2">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 Сведения о взаимосвязи со стратегическими приоритетами,</w:t>
      </w:r>
    </w:p>
    <w:p w14:paraId="440FE7E9" w14:textId="77777777" w:rsidR="007D24E2" w:rsidRDefault="007D24E2" w:rsidP="007D24E2">
      <w:pPr>
        <w:pStyle w:val="11"/>
        <w:jc w:val="center"/>
        <w:rPr>
          <w:b/>
        </w:rPr>
      </w:pPr>
      <w:r>
        <w:rPr>
          <w:b/>
        </w:rPr>
        <w:t xml:space="preserve">целями и показателями. </w:t>
      </w:r>
    </w:p>
    <w:p w14:paraId="3140B82D" w14:textId="77777777" w:rsidR="007D24E2" w:rsidRDefault="007D24E2" w:rsidP="007D24E2">
      <w:pPr>
        <w:pStyle w:val="11"/>
        <w:jc w:val="center"/>
        <w:rPr>
          <w:b/>
        </w:rPr>
      </w:pPr>
    </w:p>
    <w:p w14:paraId="1AE66AB8" w14:textId="77777777" w:rsidR="004A119E" w:rsidRDefault="007D24E2" w:rsidP="007D24E2">
      <w:pPr>
        <w:pStyle w:val="11"/>
        <w:ind w:firstLine="708"/>
      </w:pPr>
      <w:r>
        <w:t>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w:t>
      </w:r>
      <w:r w:rsidR="004A119E" w:rsidRPr="004A119E">
        <w:t>Экологическое благополучие</w:t>
      </w:r>
      <w:r w:rsidR="004A119E">
        <w:t>» и</w:t>
      </w:r>
      <w:r w:rsidR="004A119E" w:rsidRPr="004A119E">
        <w:t xml:space="preserve"> </w:t>
      </w:r>
      <w:r w:rsidR="004A119E">
        <w:t>«Р</w:t>
      </w:r>
      <w:r w:rsidR="004A119E" w:rsidRPr="004A119E">
        <w:t>еализация потенциала каждого человека, развитие его талантов, воспитание патриотичной и социально ответственной личности</w:t>
      </w:r>
      <w:r>
        <w:t>», определенной Указом Президента Российской Федерации от 07 мая 2024 года N 309 «О национальных целях развития Российской Федерации на период до 2030 года и на перспективу до 2036 года», в том числе на целевые показатели, характе</w:t>
      </w:r>
      <w:r w:rsidR="004A119E">
        <w:t>ризующие достижение национальный целей</w:t>
      </w:r>
      <w:r>
        <w:t xml:space="preserve">: </w:t>
      </w:r>
    </w:p>
    <w:p w14:paraId="1498DC8E" w14:textId="77777777" w:rsidR="004A119E" w:rsidRPr="004A119E" w:rsidRDefault="004A119E" w:rsidP="007D24E2">
      <w:pPr>
        <w:pStyle w:val="11"/>
        <w:ind w:firstLine="708"/>
      </w:pPr>
      <w:r w:rsidRPr="004A119E">
        <w:t>- 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14:paraId="4751E08B" w14:textId="77777777" w:rsidR="007D24E2" w:rsidRPr="004A119E" w:rsidRDefault="004A119E" w:rsidP="007D24E2">
      <w:pPr>
        <w:pStyle w:val="11"/>
        <w:ind w:firstLine="708"/>
      </w:pPr>
      <w:r>
        <w:t>-</w:t>
      </w:r>
      <w:r w:rsidR="007D24E2" w:rsidRPr="004A119E">
        <w:t xml:space="preserve"> </w:t>
      </w:r>
      <w:r w:rsidRPr="004A119E">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2B200DBD" w14:textId="77777777" w:rsidR="007D24E2" w:rsidRPr="00085614" w:rsidRDefault="00085614" w:rsidP="007D24E2">
      <w:pPr>
        <w:pStyle w:val="11"/>
        <w:ind w:firstLine="708"/>
        <w:rPr>
          <w:b/>
        </w:rPr>
      </w:pPr>
      <w:r w:rsidRPr="00085614">
        <w:t>Достижение целей</w:t>
      </w:r>
      <w:r w:rsidR="007D24E2" w:rsidRPr="00085614">
        <w:t xml:space="preserve"> и решение задач Муниципальной программы будет осуществляться на основе</w:t>
      </w:r>
      <w:r w:rsidRPr="00085614">
        <w:t xml:space="preserve"> содействия общинам корен</w:t>
      </w:r>
      <w:r w:rsidR="002A2001">
        <w:t>ных малочисленных народов – шор</w:t>
      </w:r>
      <w:r w:rsidRPr="00085614">
        <w:t xml:space="preserve">цев в </w:t>
      </w:r>
      <w:r w:rsidRPr="00085614">
        <w:rPr>
          <w:color w:val="000000" w:themeColor="text1"/>
        </w:rPr>
        <w:t>создании территорий традиционного природопользования местного значения для ведения традиционного образа жизни коренных малочисленных народов – шорцев, в целях защиты исконной среды обитания шорского народа</w:t>
      </w:r>
      <w:r>
        <w:rPr>
          <w:color w:val="000000" w:themeColor="text1"/>
        </w:rPr>
        <w:t xml:space="preserve"> и</w:t>
      </w:r>
      <w:r w:rsidR="007D24E2" w:rsidRPr="00085614">
        <w:t xml:space="preserve"> </w:t>
      </w:r>
      <w:r w:rsidRPr="00085614">
        <w:t xml:space="preserve">сохранение национальной культуры традиций коренных малочисленных народов – шорцев с учетом </w:t>
      </w:r>
      <w:r w:rsidR="007D24E2" w:rsidRPr="00085614">
        <w:t>особенностей развития территории муниципального образования «Таштагольский муниципальный район».</w:t>
      </w:r>
    </w:p>
    <w:p w14:paraId="07BBCBF4" w14:textId="77777777" w:rsidR="007D24E2" w:rsidRPr="00085614" w:rsidRDefault="007D24E2" w:rsidP="007D24E2">
      <w:pPr>
        <w:pStyle w:val="11"/>
        <w:jc w:val="center"/>
        <w:rPr>
          <w:b/>
        </w:rPr>
      </w:pPr>
    </w:p>
    <w:p w14:paraId="4A8BFD46" w14:textId="77777777" w:rsidR="007D24E2" w:rsidRDefault="007D24E2" w:rsidP="007D24E2">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4. Показатели эффективной реализации  муниципальной программы </w:t>
      </w:r>
    </w:p>
    <w:p w14:paraId="778031A8" w14:textId="77777777" w:rsidR="007D24E2" w:rsidRDefault="007D24E2" w:rsidP="007D24E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14:paraId="0BFDE1F6" w14:textId="77777777" w:rsidR="007D24E2" w:rsidRPr="00085614" w:rsidRDefault="007D24E2" w:rsidP="007D24E2">
      <w:pPr>
        <w:pStyle w:val="ConsPlusNormal"/>
        <w:ind w:firstLine="426"/>
        <w:jc w:val="both"/>
        <w:rPr>
          <w:rFonts w:ascii="Times New Roman" w:hAnsi="Times New Roman" w:cs="Times New Roman"/>
          <w:sz w:val="24"/>
          <w:szCs w:val="24"/>
        </w:rPr>
      </w:pPr>
      <w:r w:rsidRPr="00085614">
        <w:rPr>
          <w:rFonts w:ascii="Times New Roman" w:hAnsi="Times New Roman" w:cs="Times New Roman"/>
          <w:sz w:val="24"/>
          <w:szCs w:val="24"/>
        </w:rPr>
        <w:t>В соответствии с установленными целями сформированы показатели:</w:t>
      </w:r>
    </w:p>
    <w:p w14:paraId="25D24B72" w14:textId="77777777" w:rsidR="007D24E2" w:rsidRPr="00085614" w:rsidRDefault="00085614" w:rsidP="00085614">
      <w:pPr>
        <w:widowControl w:val="0"/>
        <w:autoSpaceDE w:val="0"/>
        <w:autoSpaceDN w:val="0"/>
        <w:adjustRightInd w:val="0"/>
        <w:spacing w:before="0"/>
        <w:rPr>
          <w:rFonts w:ascii="Times New Roman" w:hAnsi="Times New Roman"/>
          <w:szCs w:val="24"/>
        </w:rPr>
      </w:pPr>
      <w:r w:rsidRPr="00085614">
        <w:rPr>
          <w:rFonts w:ascii="Times New Roman" w:hAnsi="Times New Roman"/>
          <w:szCs w:val="24"/>
        </w:rPr>
        <w:t>- Содействие по созданию территорий традиционного природопользования местного значения общинами коренных малочисленных народов – шорцев;</w:t>
      </w:r>
    </w:p>
    <w:p w14:paraId="0FA52D48" w14:textId="77777777" w:rsidR="00085614" w:rsidRPr="00085614" w:rsidRDefault="00085614" w:rsidP="00085614">
      <w:pPr>
        <w:widowControl w:val="0"/>
        <w:autoSpaceDE w:val="0"/>
        <w:autoSpaceDN w:val="0"/>
        <w:adjustRightInd w:val="0"/>
        <w:spacing w:before="0"/>
        <w:rPr>
          <w:rFonts w:ascii="Times New Roman" w:hAnsi="Times New Roman"/>
          <w:szCs w:val="24"/>
        </w:rPr>
      </w:pPr>
      <w:r w:rsidRPr="00085614">
        <w:rPr>
          <w:rFonts w:ascii="Times New Roman" w:hAnsi="Times New Roman"/>
          <w:szCs w:val="24"/>
        </w:rPr>
        <w:t>- Удельный вес населения, участвующий в национально-культурных, спортивных, досуговых мероприятиях, проводимых на территории Таштагольского муниципального района</w:t>
      </w:r>
      <w:r w:rsidR="002A2001">
        <w:rPr>
          <w:rFonts w:ascii="Times New Roman" w:hAnsi="Times New Roman"/>
          <w:szCs w:val="24"/>
        </w:rPr>
        <w:t>.</w:t>
      </w:r>
    </w:p>
    <w:p w14:paraId="4EC6E6F7" w14:textId="77777777" w:rsidR="00F269A3" w:rsidRPr="00085614" w:rsidRDefault="00F269A3" w:rsidP="00085614">
      <w:pPr>
        <w:widowControl w:val="0"/>
        <w:autoSpaceDE w:val="0"/>
        <w:autoSpaceDN w:val="0"/>
        <w:adjustRightInd w:val="0"/>
        <w:rPr>
          <w:rFonts w:ascii="Times New Roman" w:hAnsi="Times New Roman"/>
          <w:szCs w:val="24"/>
        </w:rPr>
      </w:pPr>
    </w:p>
    <w:p w14:paraId="3F977A55" w14:textId="77777777" w:rsidR="006F6429" w:rsidRPr="00085614" w:rsidRDefault="006F6429" w:rsidP="00085614">
      <w:pPr>
        <w:widowControl w:val="0"/>
        <w:autoSpaceDE w:val="0"/>
        <w:autoSpaceDN w:val="0"/>
        <w:adjustRightInd w:val="0"/>
        <w:rPr>
          <w:rFonts w:ascii="Times New Roman" w:hAnsi="Times New Roman"/>
          <w:szCs w:val="24"/>
        </w:rPr>
      </w:pPr>
    </w:p>
    <w:sectPr w:rsidR="006F6429" w:rsidRPr="00085614" w:rsidSect="004A119E">
      <w:pgSz w:w="11906" w:h="16838" w:code="9"/>
      <w:pgMar w:top="851" w:right="851" w:bottom="851"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34D4" w14:textId="77777777" w:rsidR="00712219" w:rsidRDefault="00712219">
      <w:r>
        <w:separator/>
      </w:r>
    </w:p>
  </w:endnote>
  <w:endnote w:type="continuationSeparator" w:id="0">
    <w:p w14:paraId="2D0B2BDD" w14:textId="77777777" w:rsidR="00712219" w:rsidRDefault="0071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3FBD" w14:textId="77777777" w:rsidR="00712219" w:rsidRDefault="00712219">
      <w:r>
        <w:separator/>
      </w:r>
    </w:p>
  </w:footnote>
  <w:footnote w:type="continuationSeparator" w:id="0">
    <w:p w14:paraId="39A1001B" w14:textId="77777777" w:rsidR="00712219" w:rsidRDefault="00712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402"/>
    <w:lvl w:ilvl="0">
      <w:start w:val="1"/>
      <w:numFmt w:val="decimal"/>
      <w:lvlText w:val="%1."/>
      <w:lvlJc w:val="left"/>
      <w:pPr>
        <w:ind w:left="7272" w:hanging="202"/>
      </w:pPr>
      <w:rPr>
        <w:rFonts w:ascii="Times New Roman" w:hAnsi="Times New Roman" w:cs="Times New Roman"/>
        <w:b w:val="0"/>
        <w:bCs w:val="0"/>
        <w:spacing w:val="0"/>
        <w:w w:val="99"/>
        <w:sz w:val="20"/>
        <w:szCs w:val="20"/>
      </w:rPr>
    </w:lvl>
    <w:lvl w:ilvl="1">
      <w:start w:val="1"/>
      <w:numFmt w:val="decimal"/>
      <w:lvlText w:val="%1.%2."/>
      <w:lvlJc w:val="left"/>
      <w:pPr>
        <w:ind w:left="6192" w:hanging="353"/>
      </w:pPr>
      <w:rPr>
        <w:rFonts w:ascii="Times New Roman" w:hAnsi="Times New Roman" w:cs="Times New Roman"/>
        <w:b w:val="0"/>
        <w:bCs w:val="0"/>
        <w:w w:val="99"/>
        <w:sz w:val="20"/>
        <w:szCs w:val="20"/>
      </w:rPr>
    </w:lvl>
    <w:lvl w:ilvl="2">
      <w:numFmt w:val="bullet"/>
      <w:lvlText w:val="•"/>
      <w:lvlJc w:val="left"/>
      <w:pPr>
        <w:ind w:left="8275" w:hanging="353"/>
      </w:pPr>
    </w:lvl>
    <w:lvl w:ilvl="3">
      <w:numFmt w:val="bullet"/>
      <w:lvlText w:val="•"/>
      <w:lvlJc w:val="left"/>
      <w:pPr>
        <w:ind w:left="9270" w:hanging="353"/>
      </w:pPr>
    </w:lvl>
    <w:lvl w:ilvl="4">
      <w:numFmt w:val="bullet"/>
      <w:lvlText w:val="•"/>
      <w:lvlJc w:val="left"/>
      <w:pPr>
        <w:ind w:left="10266" w:hanging="353"/>
      </w:pPr>
    </w:lvl>
    <w:lvl w:ilvl="5">
      <w:numFmt w:val="bullet"/>
      <w:lvlText w:val="•"/>
      <w:lvlJc w:val="left"/>
      <w:pPr>
        <w:ind w:left="11261" w:hanging="353"/>
      </w:pPr>
    </w:lvl>
    <w:lvl w:ilvl="6">
      <w:numFmt w:val="bullet"/>
      <w:lvlText w:val="•"/>
      <w:lvlJc w:val="left"/>
      <w:pPr>
        <w:ind w:left="12256" w:hanging="353"/>
      </w:pPr>
    </w:lvl>
    <w:lvl w:ilvl="7">
      <w:numFmt w:val="bullet"/>
      <w:lvlText w:val="•"/>
      <w:lvlJc w:val="left"/>
      <w:pPr>
        <w:ind w:left="13252" w:hanging="353"/>
      </w:pPr>
    </w:lvl>
    <w:lvl w:ilvl="8">
      <w:numFmt w:val="bullet"/>
      <w:lvlText w:val="•"/>
      <w:lvlJc w:val="left"/>
      <w:pPr>
        <w:ind w:left="14247" w:hanging="353"/>
      </w:pPr>
    </w:lvl>
  </w:abstractNum>
  <w:abstractNum w:abstractNumId="1" w15:restartNumberingAfterBreak="0">
    <w:nsid w:val="120453C1"/>
    <w:multiLevelType w:val="hybridMultilevel"/>
    <w:tmpl w:val="E40C2786"/>
    <w:lvl w:ilvl="0" w:tplc="B04CC82C">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 w15:restartNumberingAfterBreak="0">
    <w:nsid w:val="1DA91195"/>
    <w:multiLevelType w:val="hybridMultilevel"/>
    <w:tmpl w:val="A2AC4574"/>
    <w:lvl w:ilvl="0" w:tplc="F310655A">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 w15:restartNumberingAfterBreak="0">
    <w:nsid w:val="2A5D6139"/>
    <w:multiLevelType w:val="multilevel"/>
    <w:tmpl w:val="322AF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3D0080"/>
    <w:multiLevelType w:val="hybridMultilevel"/>
    <w:tmpl w:val="4AE008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52E44BE8"/>
    <w:multiLevelType w:val="multilevel"/>
    <w:tmpl w:val="5D18EC9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5196121"/>
    <w:multiLevelType w:val="multilevel"/>
    <w:tmpl w:val="1D50F3F4"/>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2B91712"/>
    <w:multiLevelType w:val="hybridMultilevel"/>
    <w:tmpl w:val="7E7E425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63DB17A4"/>
    <w:multiLevelType w:val="multilevel"/>
    <w:tmpl w:val="D6BCA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1584347">
    <w:abstractNumId w:val="7"/>
  </w:num>
  <w:num w:numId="2" w16cid:durableId="345866088">
    <w:abstractNumId w:val="1"/>
  </w:num>
  <w:num w:numId="3" w16cid:durableId="1180237953">
    <w:abstractNumId w:val="0"/>
  </w:num>
  <w:num w:numId="4" w16cid:durableId="357047836">
    <w:abstractNumId w:val="6"/>
  </w:num>
  <w:num w:numId="5" w16cid:durableId="822967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820359">
    <w:abstractNumId w:val="4"/>
  </w:num>
  <w:num w:numId="7" w16cid:durableId="1388452337">
    <w:abstractNumId w:val="2"/>
  </w:num>
  <w:num w:numId="8" w16cid:durableId="1096898718">
    <w:abstractNumId w:val="8"/>
  </w:num>
  <w:num w:numId="9" w16cid:durableId="2031487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1"/>
    <w:rsid w:val="000051B7"/>
    <w:rsid w:val="0000525D"/>
    <w:rsid w:val="00013341"/>
    <w:rsid w:val="00014F87"/>
    <w:rsid w:val="00020E02"/>
    <w:rsid w:val="000218E6"/>
    <w:rsid w:val="000225B4"/>
    <w:rsid w:val="00023819"/>
    <w:rsid w:val="00031A3F"/>
    <w:rsid w:val="00033774"/>
    <w:rsid w:val="00043BC2"/>
    <w:rsid w:val="00046173"/>
    <w:rsid w:val="000462E7"/>
    <w:rsid w:val="000468A6"/>
    <w:rsid w:val="00056931"/>
    <w:rsid w:val="000610D6"/>
    <w:rsid w:val="000631C5"/>
    <w:rsid w:val="00064AEA"/>
    <w:rsid w:val="000711B9"/>
    <w:rsid w:val="000722D5"/>
    <w:rsid w:val="000730E2"/>
    <w:rsid w:val="000739CA"/>
    <w:rsid w:val="000761AC"/>
    <w:rsid w:val="00080380"/>
    <w:rsid w:val="000811D8"/>
    <w:rsid w:val="0008184D"/>
    <w:rsid w:val="00081B83"/>
    <w:rsid w:val="00085614"/>
    <w:rsid w:val="00085F89"/>
    <w:rsid w:val="00091721"/>
    <w:rsid w:val="00092B81"/>
    <w:rsid w:val="000A01E6"/>
    <w:rsid w:val="000A045E"/>
    <w:rsid w:val="000A1F07"/>
    <w:rsid w:val="000A6590"/>
    <w:rsid w:val="000B7AB7"/>
    <w:rsid w:val="000C1E03"/>
    <w:rsid w:val="000C333C"/>
    <w:rsid w:val="000C36A9"/>
    <w:rsid w:val="000C5772"/>
    <w:rsid w:val="000C5AD9"/>
    <w:rsid w:val="000C71D9"/>
    <w:rsid w:val="000D0530"/>
    <w:rsid w:val="000D353D"/>
    <w:rsid w:val="000D7957"/>
    <w:rsid w:val="000E038F"/>
    <w:rsid w:val="000E05BF"/>
    <w:rsid w:val="000E23AF"/>
    <w:rsid w:val="000F00FC"/>
    <w:rsid w:val="000F080B"/>
    <w:rsid w:val="000F3C4F"/>
    <w:rsid w:val="000F45F3"/>
    <w:rsid w:val="000F4FF0"/>
    <w:rsid w:val="001004A7"/>
    <w:rsid w:val="00104621"/>
    <w:rsid w:val="00104701"/>
    <w:rsid w:val="0010485C"/>
    <w:rsid w:val="00106FDB"/>
    <w:rsid w:val="00112BCE"/>
    <w:rsid w:val="00113962"/>
    <w:rsid w:val="00113CBC"/>
    <w:rsid w:val="001145B3"/>
    <w:rsid w:val="00114D6B"/>
    <w:rsid w:val="00114F96"/>
    <w:rsid w:val="00117E88"/>
    <w:rsid w:val="0012343C"/>
    <w:rsid w:val="00127451"/>
    <w:rsid w:val="00127BD3"/>
    <w:rsid w:val="00132802"/>
    <w:rsid w:val="001337E3"/>
    <w:rsid w:val="0013437E"/>
    <w:rsid w:val="00135503"/>
    <w:rsid w:val="001356BB"/>
    <w:rsid w:val="00140C44"/>
    <w:rsid w:val="0014384F"/>
    <w:rsid w:val="00144457"/>
    <w:rsid w:val="00145551"/>
    <w:rsid w:val="00150DF6"/>
    <w:rsid w:val="0015192E"/>
    <w:rsid w:val="0015755F"/>
    <w:rsid w:val="001606D0"/>
    <w:rsid w:val="00160A32"/>
    <w:rsid w:val="001624D6"/>
    <w:rsid w:val="00162B8E"/>
    <w:rsid w:val="0016334D"/>
    <w:rsid w:val="001636AE"/>
    <w:rsid w:val="00164FBC"/>
    <w:rsid w:val="001679D5"/>
    <w:rsid w:val="001711D6"/>
    <w:rsid w:val="00172C12"/>
    <w:rsid w:val="0017456C"/>
    <w:rsid w:val="00175F14"/>
    <w:rsid w:val="00183682"/>
    <w:rsid w:val="00184C07"/>
    <w:rsid w:val="001918F2"/>
    <w:rsid w:val="0019230D"/>
    <w:rsid w:val="00192753"/>
    <w:rsid w:val="00194CD5"/>
    <w:rsid w:val="001A25A8"/>
    <w:rsid w:val="001A3D9F"/>
    <w:rsid w:val="001A4716"/>
    <w:rsid w:val="001B0811"/>
    <w:rsid w:val="001B29E6"/>
    <w:rsid w:val="001C28EE"/>
    <w:rsid w:val="001C4CF1"/>
    <w:rsid w:val="001C7FD8"/>
    <w:rsid w:val="001D033D"/>
    <w:rsid w:val="001D1913"/>
    <w:rsid w:val="001D31EE"/>
    <w:rsid w:val="001D33DD"/>
    <w:rsid w:val="001D40C6"/>
    <w:rsid w:val="001D7015"/>
    <w:rsid w:val="001E05FF"/>
    <w:rsid w:val="001E58F2"/>
    <w:rsid w:val="001E6272"/>
    <w:rsid w:val="001E6F96"/>
    <w:rsid w:val="001F037B"/>
    <w:rsid w:val="001F47D3"/>
    <w:rsid w:val="001F59FB"/>
    <w:rsid w:val="001F6170"/>
    <w:rsid w:val="001F6ABE"/>
    <w:rsid w:val="00200144"/>
    <w:rsid w:val="00200A56"/>
    <w:rsid w:val="0020220A"/>
    <w:rsid w:val="00202986"/>
    <w:rsid w:val="0020298C"/>
    <w:rsid w:val="00202D80"/>
    <w:rsid w:val="002078D3"/>
    <w:rsid w:val="002226EC"/>
    <w:rsid w:val="00222FD5"/>
    <w:rsid w:val="00224A19"/>
    <w:rsid w:val="002273FA"/>
    <w:rsid w:val="002303E6"/>
    <w:rsid w:val="0023150E"/>
    <w:rsid w:val="00232977"/>
    <w:rsid w:val="00233201"/>
    <w:rsid w:val="00237D13"/>
    <w:rsid w:val="00240125"/>
    <w:rsid w:val="00246978"/>
    <w:rsid w:val="00247117"/>
    <w:rsid w:val="00251A0C"/>
    <w:rsid w:val="002523EA"/>
    <w:rsid w:val="00252F26"/>
    <w:rsid w:val="00254364"/>
    <w:rsid w:val="002547D3"/>
    <w:rsid w:val="002601FE"/>
    <w:rsid w:val="002616FB"/>
    <w:rsid w:val="002619E2"/>
    <w:rsid w:val="00261B84"/>
    <w:rsid w:val="0026295A"/>
    <w:rsid w:val="00266D10"/>
    <w:rsid w:val="00267FD9"/>
    <w:rsid w:val="0027172D"/>
    <w:rsid w:val="0027254B"/>
    <w:rsid w:val="0027400A"/>
    <w:rsid w:val="00277B64"/>
    <w:rsid w:val="00283A92"/>
    <w:rsid w:val="00283EB0"/>
    <w:rsid w:val="00284997"/>
    <w:rsid w:val="00284C1A"/>
    <w:rsid w:val="002860B0"/>
    <w:rsid w:val="00287D7F"/>
    <w:rsid w:val="002A1290"/>
    <w:rsid w:val="002A2001"/>
    <w:rsid w:val="002A20AB"/>
    <w:rsid w:val="002A2D52"/>
    <w:rsid w:val="002A4970"/>
    <w:rsid w:val="002A541E"/>
    <w:rsid w:val="002A72E7"/>
    <w:rsid w:val="002B11D0"/>
    <w:rsid w:val="002B1DD8"/>
    <w:rsid w:val="002B49F1"/>
    <w:rsid w:val="002C1B03"/>
    <w:rsid w:val="002C200C"/>
    <w:rsid w:val="002C3D07"/>
    <w:rsid w:val="002C42C4"/>
    <w:rsid w:val="002C594C"/>
    <w:rsid w:val="002C5C0D"/>
    <w:rsid w:val="002C6AE2"/>
    <w:rsid w:val="002C730E"/>
    <w:rsid w:val="002C7A2C"/>
    <w:rsid w:val="002D3BF1"/>
    <w:rsid w:val="002D414C"/>
    <w:rsid w:val="002D43A5"/>
    <w:rsid w:val="002D5DEA"/>
    <w:rsid w:val="002E1076"/>
    <w:rsid w:val="002E74EE"/>
    <w:rsid w:val="002F01D9"/>
    <w:rsid w:val="002F1786"/>
    <w:rsid w:val="002F1C3A"/>
    <w:rsid w:val="002F3C3F"/>
    <w:rsid w:val="002F4409"/>
    <w:rsid w:val="002F5545"/>
    <w:rsid w:val="002F6C44"/>
    <w:rsid w:val="002F7510"/>
    <w:rsid w:val="0030117A"/>
    <w:rsid w:val="0030231C"/>
    <w:rsid w:val="003023A4"/>
    <w:rsid w:val="003040DC"/>
    <w:rsid w:val="00304A2B"/>
    <w:rsid w:val="0031033F"/>
    <w:rsid w:val="00311964"/>
    <w:rsid w:val="003130D9"/>
    <w:rsid w:val="00314049"/>
    <w:rsid w:val="003160DE"/>
    <w:rsid w:val="003163E4"/>
    <w:rsid w:val="00316E45"/>
    <w:rsid w:val="00320501"/>
    <w:rsid w:val="003217A9"/>
    <w:rsid w:val="00321CF1"/>
    <w:rsid w:val="003221CC"/>
    <w:rsid w:val="003244A7"/>
    <w:rsid w:val="0033140C"/>
    <w:rsid w:val="0033328D"/>
    <w:rsid w:val="003338BD"/>
    <w:rsid w:val="00335AFF"/>
    <w:rsid w:val="00347BFF"/>
    <w:rsid w:val="00352C3D"/>
    <w:rsid w:val="00356421"/>
    <w:rsid w:val="003564E3"/>
    <w:rsid w:val="00362B52"/>
    <w:rsid w:val="00363241"/>
    <w:rsid w:val="003703D1"/>
    <w:rsid w:val="00370E18"/>
    <w:rsid w:val="003737C5"/>
    <w:rsid w:val="003739C5"/>
    <w:rsid w:val="003740EF"/>
    <w:rsid w:val="00374B8C"/>
    <w:rsid w:val="00374F82"/>
    <w:rsid w:val="003768A3"/>
    <w:rsid w:val="00382E91"/>
    <w:rsid w:val="0038488E"/>
    <w:rsid w:val="003855B2"/>
    <w:rsid w:val="00386B68"/>
    <w:rsid w:val="00386B92"/>
    <w:rsid w:val="00396388"/>
    <w:rsid w:val="003A3B59"/>
    <w:rsid w:val="003A46C4"/>
    <w:rsid w:val="003A4C89"/>
    <w:rsid w:val="003B0DBE"/>
    <w:rsid w:val="003B2A75"/>
    <w:rsid w:val="003B2DED"/>
    <w:rsid w:val="003B31E1"/>
    <w:rsid w:val="003B34DA"/>
    <w:rsid w:val="003B3512"/>
    <w:rsid w:val="003B77CE"/>
    <w:rsid w:val="003B7E25"/>
    <w:rsid w:val="003C2487"/>
    <w:rsid w:val="003C2882"/>
    <w:rsid w:val="003C2A57"/>
    <w:rsid w:val="003D0B17"/>
    <w:rsid w:val="003D36C5"/>
    <w:rsid w:val="003D571B"/>
    <w:rsid w:val="003E2121"/>
    <w:rsid w:val="003E2CE2"/>
    <w:rsid w:val="003E4D2A"/>
    <w:rsid w:val="003E6247"/>
    <w:rsid w:val="003E73F9"/>
    <w:rsid w:val="003E74FE"/>
    <w:rsid w:val="004003DB"/>
    <w:rsid w:val="00401711"/>
    <w:rsid w:val="00401CF6"/>
    <w:rsid w:val="00402D31"/>
    <w:rsid w:val="004037F4"/>
    <w:rsid w:val="00404BA0"/>
    <w:rsid w:val="00405F42"/>
    <w:rsid w:val="004062DC"/>
    <w:rsid w:val="004104AB"/>
    <w:rsid w:val="0041102C"/>
    <w:rsid w:val="00411979"/>
    <w:rsid w:val="004131F8"/>
    <w:rsid w:val="00413C64"/>
    <w:rsid w:val="00416A8D"/>
    <w:rsid w:val="00417CCD"/>
    <w:rsid w:val="00420B9E"/>
    <w:rsid w:val="00420FE4"/>
    <w:rsid w:val="0042227F"/>
    <w:rsid w:val="004251D7"/>
    <w:rsid w:val="00425BFD"/>
    <w:rsid w:val="00430087"/>
    <w:rsid w:val="004308E4"/>
    <w:rsid w:val="00431774"/>
    <w:rsid w:val="00432CC7"/>
    <w:rsid w:val="00432D26"/>
    <w:rsid w:val="00434212"/>
    <w:rsid w:val="00440280"/>
    <w:rsid w:val="004420F6"/>
    <w:rsid w:val="00447D15"/>
    <w:rsid w:val="00447FB1"/>
    <w:rsid w:val="00450016"/>
    <w:rsid w:val="0045168F"/>
    <w:rsid w:val="004550A4"/>
    <w:rsid w:val="004553B1"/>
    <w:rsid w:val="00455788"/>
    <w:rsid w:val="0046173B"/>
    <w:rsid w:val="00463868"/>
    <w:rsid w:val="00467D51"/>
    <w:rsid w:val="004713FD"/>
    <w:rsid w:val="00472C6C"/>
    <w:rsid w:val="00480511"/>
    <w:rsid w:val="004812D3"/>
    <w:rsid w:val="004877C9"/>
    <w:rsid w:val="00494A18"/>
    <w:rsid w:val="00497385"/>
    <w:rsid w:val="004A119E"/>
    <w:rsid w:val="004A16EB"/>
    <w:rsid w:val="004A2649"/>
    <w:rsid w:val="004A6098"/>
    <w:rsid w:val="004B09E0"/>
    <w:rsid w:val="004B3D06"/>
    <w:rsid w:val="004B478D"/>
    <w:rsid w:val="004C003E"/>
    <w:rsid w:val="004C0D3E"/>
    <w:rsid w:val="004C1E2C"/>
    <w:rsid w:val="004C3A20"/>
    <w:rsid w:val="004C418D"/>
    <w:rsid w:val="004C5890"/>
    <w:rsid w:val="004C5917"/>
    <w:rsid w:val="004C59E6"/>
    <w:rsid w:val="004D3A50"/>
    <w:rsid w:val="004D4B2C"/>
    <w:rsid w:val="004D5A46"/>
    <w:rsid w:val="004D5FB3"/>
    <w:rsid w:val="004E0278"/>
    <w:rsid w:val="004E1B71"/>
    <w:rsid w:val="004E3CE4"/>
    <w:rsid w:val="004E3EA3"/>
    <w:rsid w:val="004F254C"/>
    <w:rsid w:val="004F2D44"/>
    <w:rsid w:val="004F2D9D"/>
    <w:rsid w:val="004F3AEC"/>
    <w:rsid w:val="004F4217"/>
    <w:rsid w:val="004F6289"/>
    <w:rsid w:val="00500AA3"/>
    <w:rsid w:val="00501D0C"/>
    <w:rsid w:val="0050248D"/>
    <w:rsid w:val="005053F3"/>
    <w:rsid w:val="00513CE1"/>
    <w:rsid w:val="005140FB"/>
    <w:rsid w:val="00514A86"/>
    <w:rsid w:val="00516533"/>
    <w:rsid w:val="005171A2"/>
    <w:rsid w:val="005205FD"/>
    <w:rsid w:val="005246A9"/>
    <w:rsid w:val="00526702"/>
    <w:rsid w:val="00532BA3"/>
    <w:rsid w:val="00532C3B"/>
    <w:rsid w:val="005337EA"/>
    <w:rsid w:val="0053394D"/>
    <w:rsid w:val="00534DE1"/>
    <w:rsid w:val="00537E59"/>
    <w:rsid w:val="005403CA"/>
    <w:rsid w:val="0054135B"/>
    <w:rsid w:val="00541870"/>
    <w:rsid w:val="00541E1E"/>
    <w:rsid w:val="005420E6"/>
    <w:rsid w:val="005438C5"/>
    <w:rsid w:val="005472E8"/>
    <w:rsid w:val="005476EE"/>
    <w:rsid w:val="0055004E"/>
    <w:rsid w:val="00553114"/>
    <w:rsid w:val="00554A76"/>
    <w:rsid w:val="00554B3B"/>
    <w:rsid w:val="0055590A"/>
    <w:rsid w:val="005577E9"/>
    <w:rsid w:val="00566597"/>
    <w:rsid w:val="00566E88"/>
    <w:rsid w:val="00570E17"/>
    <w:rsid w:val="00571716"/>
    <w:rsid w:val="00571B69"/>
    <w:rsid w:val="00572E8D"/>
    <w:rsid w:val="005739B4"/>
    <w:rsid w:val="00574550"/>
    <w:rsid w:val="00575C0D"/>
    <w:rsid w:val="00575D92"/>
    <w:rsid w:val="00576248"/>
    <w:rsid w:val="00576913"/>
    <w:rsid w:val="00580CCF"/>
    <w:rsid w:val="005845AB"/>
    <w:rsid w:val="00584B9F"/>
    <w:rsid w:val="00586F57"/>
    <w:rsid w:val="00587C9D"/>
    <w:rsid w:val="005907A2"/>
    <w:rsid w:val="00591C60"/>
    <w:rsid w:val="00594E50"/>
    <w:rsid w:val="0059659A"/>
    <w:rsid w:val="005A0CA3"/>
    <w:rsid w:val="005A0DE2"/>
    <w:rsid w:val="005A1794"/>
    <w:rsid w:val="005A2D1B"/>
    <w:rsid w:val="005A32C0"/>
    <w:rsid w:val="005B0299"/>
    <w:rsid w:val="005B395B"/>
    <w:rsid w:val="005C0261"/>
    <w:rsid w:val="005C0A36"/>
    <w:rsid w:val="005C0F72"/>
    <w:rsid w:val="005C1341"/>
    <w:rsid w:val="005C2C2A"/>
    <w:rsid w:val="005C389E"/>
    <w:rsid w:val="005C4BFB"/>
    <w:rsid w:val="005D1551"/>
    <w:rsid w:val="005D4E1E"/>
    <w:rsid w:val="005E1F3B"/>
    <w:rsid w:val="005E3920"/>
    <w:rsid w:val="005E481C"/>
    <w:rsid w:val="005E618C"/>
    <w:rsid w:val="005E66E1"/>
    <w:rsid w:val="005E6BFE"/>
    <w:rsid w:val="005F0970"/>
    <w:rsid w:val="005F18F7"/>
    <w:rsid w:val="005F200E"/>
    <w:rsid w:val="005F472A"/>
    <w:rsid w:val="005F5BF4"/>
    <w:rsid w:val="005F602A"/>
    <w:rsid w:val="0060058A"/>
    <w:rsid w:val="00602D57"/>
    <w:rsid w:val="00610CC9"/>
    <w:rsid w:val="00610D07"/>
    <w:rsid w:val="00612D2B"/>
    <w:rsid w:val="00613530"/>
    <w:rsid w:val="006174A9"/>
    <w:rsid w:val="006174C9"/>
    <w:rsid w:val="0061780C"/>
    <w:rsid w:val="00621425"/>
    <w:rsid w:val="00623FA1"/>
    <w:rsid w:val="006332FB"/>
    <w:rsid w:val="00641032"/>
    <w:rsid w:val="00644F18"/>
    <w:rsid w:val="00650077"/>
    <w:rsid w:val="0065188B"/>
    <w:rsid w:val="0065544C"/>
    <w:rsid w:val="006614ED"/>
    <w:rsid w:val="00661BFF"/>
    <w:rsid w:val="00663C4D"/>
    <w:rsid w:val="00665100"/>
    <w:rsid w:val="00667149"/>
    <w:rsid w:val="006702DE"/>
    <w:rsid w:val="006704E2"/>
    <w:rsid w:val="00670B41"/>
    <w:rsid w:val="00673B1C"/>
    <w:rsid w:val="00676F4F"/>
    <w:rsid w:val="006778CC"/>
    <w:rsid w:val="00682395"/>
    <w:rsid w:val="00687687"/>
    <w:rsid w:val="006932A3"/>
    <w:rsid w:val="00694045"/>
    <w:rsid w:val="00696907"/>
    <w:rsid w:val="00696912"/>
    <w:rsid w:val="00697DC5"/>
    <w:rsid w:val="006A3899"/>
    <w:rsid w:val="006A3975"/>
    <w:rsid w:val="006B19EF"/>
    <w:rsid w:val="006B244E"/>
    <w:rsid w:val="006B3CDC"/>
    <w:rsid w:val="006B69A1"/>
    <w:rsid w:val="006B6D71"/>
    <w:rsid w:val="006B7228"/>
    <w:rsid w:val="006B74B0"/>
    <w:rsid w:val="006C1426"/>
    <w:rsid w:val="006C3284"/>
    <w:rsid w:val="006C33EB"/>
    <w:rsid w:val="006C3B32"/>
    <w:rsid w:val="006C585C"/>
    <w:rsid w:val="006C6383"/>
    <w:rsid w:val="006D542D"/>
    <w:rsid w:val="006D6E86"/>
    <w:rsid w:val="006D77F3"/>
    <w:rsid w:val="006E3155"/>
    <w:rsid w:val="006E3814"/>
    <w:rsid w:val="006E520E"/>
    <w:rsid w:val="006E67BE"/>
    <w:rsid w:val="006F1A7A"/>
    <w:rsid w:val="006F6429"/>
    <w:rsid w:val="0070336B"/>
    <w:rsid w:val="007107EF"/>
    <w:rsid w:val="00712219"/>
    <w:rsid w:val="007126C2"/>
    <w:rsid w:val="007130D2"/>
    <w:rsid w:val="00713B0E"/>
    <w:rsid w:val="00714E72"/>
    <w:rsid w:val="00714FAE"/>
    <w:rsid w:val="00715FC3"/>
    <w:rsid w:val="007174F9"/>
    <w:rsid w:val="0072045C"/>
    <w:rsid w:val="00724008"/>
    <w:rsid w:val="00724A8F"/>
    <w:rsid w:val="00725D23"/>
    <w:rsid w:val="00727707"/>
    <w:rsid w:val="00730A6D"/>
    <w:rsid w:val="00731EB8"/>
    <w:rsid w:val="00732559"/>
    <w:rsid w:val="00732E22"/>
    <w:rsid w:val="007440AC"/>
    <w:rsid w:val="00744EDC"/>
    <w:rsid w:val="00744FFA"/>
    <w:rsid w:val="007506A2"/>
    <w:rsid w:val="00750F3C"/>
    <w:rsid w:val="00751580"/>
    <w:rsid w:val="007523C2"/>
    <w:rsid w:val="00756C2F"/>
    <w:rsid w:val="00760B05"/>
    <w:rsid w:val="007678EA"/>
    <w:rsid w:val="00770C11"/>
    <w:rsid w:val="0077321C"/>
    <w:rsid w:val="00773AB2"/>
    <w:rsid w:val="0077459A"/>
    <w:rsid w:val="007770B4"/>
    <w:rsid w:val="007776A0"/>
    <w:rsid w:val="00783B19"/>
    <w:rsid w:val="00783F95"/>
    <w:rsid w:val="00785C59"/>
    <w:rsid w:val="00786288"/>
    <w:rsid w:val="0078744D"/>
    <w:rsid w:val="00787FCF"/>
    <w:rsid w:val="007912E7"/>
    <w:rsid w:val="00794EE6"/>
    <w:rsid w:val="00794F4E"/>
    <w:rsid w:val="007952D2"/>
    <w:rsid w:val="007973BA"/>
    <w:rsid w:val="007A2AB4"/>
    <w:rsid w:val="007A31CC"/>
    <w:rsid w:val="007A3981"/>
    <w:rsid w:val="007B2586"/>
    <w:rsid w:val="007B2B57"/>
    <w:rsid w:val="007B491E"/>
    <w:rsid w:val="007B5E08"/>
    <w:rsid w:val="007C3E70"/>
    <w:rsid w:val="007C75EE"/>
    <w:rsid w:val="007C76FF"/>
    <w:rsid w:val="007D1482"/>
    <w:rsid w:val="007D2453"/>
    <w:rsid w:val="007D24E2"/>
    <w:rsid w:val="007D368B"/>
    <w:rsid w:val="007D5741"/>
    <w:rsid w:val="007D5E82"/>
    <w:rsid w:val="007D61EE"/>
    <w:rsid w:val="007D666E"/>
    <w:rsid w:val="007D6B12"/>
    <w:rsid w:val="007E05A2"/>
    <w:rsid w:val="007E124C"/>
    <w:rsid w:val="007E32C9"/>
    <w:rsid w:val="007E5BF3"/>
    <w:rsid w:val="007E5C2A"/>
    <w:rsid w:val="007E7F29"/>
    <w:rsid w:val="007F0EC2"/>
    <w:rsid w:val="007F1AD8"/>
    <w:rsid w:val="007F7AC9"/>
    <w:rsid w:val="00800F7A"/>
    <w:rsid w:val="00801181"/>
    <w:rsid w:val="00801547"/>
    <w:rsid w:val="00801793"/>
    <w:rsid w:val="008027F2"/>
    <w:rsid w:val="008031D3"/>
    <w:rsid w:val="00811BA9"/>
    <w:rsid w:val="00811D2D"/>
    <w:rsid w:val="00815A9A"/>
    <w:rsid w:val="00815A9D"/>
    <w:rsid w:val="0081702C"/>
    <w:rsid w:val="00822692"/>
    <w:rsid w:val="00823375"/>
    <w:rsid w:val="00826AE8"/>
    <w:rsid w:val="0082779C"/>
    <w:rsid w:val="00827BA2"/>
    <w:rsid w:val="00830519"/>
    <w:rsid w:val="00830551"/>
    <w:rsid w:val="008314DF"/>
    <w:rsid w:val="0083353C"/>
    <w:rsid w:val="0083375B"/>
    <w:rsid w:val="008340C6"/>
    <w:rsid w:val="008411D9"/>
    <w:rsid w:val="008414DB"/>
    <w:rsid w:val="00852DDB"/>
    <w:rsid w:val="00852F24"/>
    <w:rsid w:val="00852F8D"/>
    <w:rsid w:val="008557F9"/>
    <w:rsid w:val="00860D10"/>
    <w:rsid w:val="00867A85"/>
    <w:rsid w:val="00872F77"/>
    <w:rsid w:val="008737EF"/>
    <w:rsid w:val="0088178E"/>
    <w:rsid w:val="0088243C"/>
    <w:rsid w:val="00885204"/>
    <w:rsid w:val="00887103"/>
    <w:rsid w:val="00891B92"/>
    <w:rsid w:val="00892113"/>
    <w:rsid w:val="00893A84"/>
    <w:rsid w:val="00895C87"/>
    <w:rsid w:val="00896732"/>
    <w:rsid w:val="008A053E"/>
    <w:rsid w:val="008A1194"/>
    <w:rsid w:val="008A5A1A"/>
    <w:rsid w:val="008B1AD0"/>
    <w:rsid w:val="008B58E2"/>
    <w:rsid w:val="008C1E20"/>
    <w:rsid w:val="008C23D6"/>
    <w:rsid w:val="008C2447"/>
    <w:rsid w:val="008C3B5F"/>
    <w:rsid w:val="008C508A"/>
    <w:rsid w:val="008C668A"/>
    <w:rsid w:val="008D1206"/>
    <w:rsid w:val="008D13C8"/>
    <w:rsid w:val="008D1F27"/>
    <w:rsid w:val="008D404E"/>
    <w:rsid w:val="008E0665"/>
    <w:rsid w:val="008E11C5"/>
    <w:rsid w:val="008E13F2"/>
    <w:rsid w:val="008E18CD"/>
    <w:rsid w:val="008F4EBC"/>
    <w:rsid w:val="008F6236"/>
    <w:rsid w:val="00900A1B"/>
    <w:rsid w:val="0090126C"/>
    <w:rsid w:val="00903BFA"/>
    <w:rsid w:val="00904741"/>
    <w:rsid w:val="009065E7"/>
    <w:rsid w:val="00910F4E"/>
    <w:rsid w:val="00911A8E"/>
    <w:rsid w:val="0091207E"/>
    <w:rsid w:val="00913318"/>
    <w:rsid w:val="00914129"/>
    <w:rsid w:val="00914983"/>
    <w:rsid w:val="00914B74"/>
    <w:rsid w:val="00915471"/>
    <w:rsid w:val="009222C8"/>
    <w:rsid w:val="0092378D"/>
    <w:rsid w:val="009266A2"/>
    <w:rsid w:val="0092779D"/>
    <w:rsid w:val="00927C0D"/>
    <w:rsid w:val="00930BEA"/>
    <w:rsid w:val="00931193"/>
    <w:rsid w:val="00931DC3"/>
    <w:rsid w:val="0093258E"/>
    <w:rsid w:val="00933199"/>
    <w:rsid w:val="00937A99"/>
    <w:rsid w:val="00941743"/>
    <w:rsid w:val="00943A6F"/>
    <w:rsid w:val="0094605A"/>
    <w:rsid w:val="00947F46"/>
    <w:rsid w:val="00951E8E"/>
    <w:rsid w:val="0095425C"/>
    <w:rsid w:val="009547D1"/>
    <w:rsid w:val="0095591D"/>
    <w:rsid w:val="0095657E"/>
    <w:rsid w:val="009603EA"/>
    <w:rsid w:val="00961737"/>
    <w:rsid w:val="00964DFA"/>
    <w:rsid w:val="00965D2A"/>
    <w:rsid w:val="009679B2"/>
    <w:rsid w:val="00972990"/>
    <w:rsid w:val="00973F42"/>
    <w:rsid w:val="00974CE9"/>
    <w:rsid w:val="00974F4B"/>
    <w:rsid w:val="009771B6"/>
    <w:rsid w:val="009813F9"/>
    <w:rsid w:val="00986025"/>
    <w:rsid w:val="00986D5B"/>
    <w:rsid w:val="00987F91"/>
    <w:rsid w:val="00990060"/>
    <w:rsid w:val="00990B1B"/>
    <w:rsid w:val="009925B9"/>
    <w:rsid w:val="00993129"/>
    <w:rsid w:val="009A356C"/>
    <w:rsid w:val="009A4D41"/>
    <w:rsid w:val="009A6A83"/>
    <w:rsid w:val="009B3EEF"/>
    <w:rsid w:val="009C2015"/>
    <w:rsid w:val="009C4D3A"/>
    <w:rsid w:val="009C654C"/>
    <w:rsid w:val="009C73E7"/>
    <w:rsid w:val="009D2555"/>
    <w:rsid w:val="009D3830"/>
    <w:rsid w:val="009D4226"/>
    <w:rsid w:val="009D724D"/>
    <w:rsid w:val="009D7F38"/>
    <w:rsid w:val="009E094E"/>
    <w:rsid w:val="009E2C64"/>
    <w:rsid w:val="009E5ADB"/>
    <w:rsid w:val="009E646C"/>
    <w:rsid w:val="009E665C"/>
    <w:rsid w:val="009F07ED"/>
    <w:rsid w:val="009F5584"/>
    <w:rsid w:val="009F607D"/>
    <w:rsid w:val="009F6560"/>
    <w:rsid w:val="009F70F3"/>
    <w:rsid w:val="009F7758"/>
    <w:rsid w:val="00A0252A"/>
    <w:rsid w:val="00A046A4"/>
    <w:rsid w:val="00A06B6E"/>
    <w:rsid w:val="00A10330"/>
    <w:rsid w:val="00A14C89"/>
    <w:rsid w:val="00A15C12"/>
    <w:rsid w:val="00A16EE6"/>
    <w:rsid w:val="00A2648F"/>
    <w:rsid w:val="00A310DC"/>
    <w:rsid w:val="00A32032"/>
    <w:rsid w:val="00A327E5"/>
    <w:rsid w:val="00A4256B"/>
    <w:rsid w:val="00A4391B"/>
    <w:rsid w:val="00A4425F"/>
    <w:rsid w:val="00A47B34"/>
    <w:rsid w:val="00A52193"/>
    <w:rsid w:val="00A5394A"/>
    <w:rsid w:val="00A5492B"/>
    <w:rsid w:val="00A54BAE"/>
    <w:rsid w:val="00A54ECA"/>
    <w:rsid w:val="00A55392"/>
    <w:rsid w:val="00A55A15"/>
    <w:rsid w:val="00A56FD9"/>
    <w:rsid w:val="00A636AE"/>
    <w:rsid w:val="00A67EEA"/>
    <w:rsid w:val="00A764DB"/>
    <w:rsid w:val="00A76DC8"/>
    <w:rsid w:val="00A77623"/>
    <w:rsid w:val="00A80AE0"/>
    <w:rsid w:val="00A80C62"/>
    <w:rsid w:val="00A8327A"/>
    <w:rsid w:val="00A83609"/>
    <w:rsid w:val="00A83B86"/>
    <w:rsid w:val="00A859B1"/>
    <w:rsid w:val="00A86201"/>
    <w:rsid w:val="00A90BBF"/>
    <w:rsid w:val="00A93BC2"/>
    <w:rsid w:val="00A94740"/>
    <w:rsid w:val="00A95C70"/>
    <w:rsid w:val="00AA0FBA"/>
    <w:rsid w:val="00AA1DD2"/>
    <w:rsid w:val="00AA5C47"/>
    <w:rsid w:val="00AA700F"/>
    <w:rsid w:val="00AB238C"/>
    <w:rsid w:val="00AB6561"/>
    <w:rsid w:val="00AB76E8"/>
    <w:rsid w:val="00AC09E5"/>
    <w:rsid w:val="00AC191F"/>
    <w:rsid w:val="00AC2982"/>
    <w:rsid w:val="00AC31FC"/>
    <w:rsid w:val="00AC3826"/>
    <w:rsid w:val="00AC4888"/>
    <w:rsid w:val="00AC5C27"/>
    <w:rsid w:val="00AC6AA2"/>
    <w:rsid w:val="00AC75A7"/>
    <w:rsid w:val="00AD6F86"/>
    <w:rsid w:val="00AE1900"/>
    <w:rsid w:val="00AE5968"/>
    <w:rsid w:val="00AF34F5"/>
    <w:rsid w:val="00AF4ECF"/>
    <w:rsid w:val="00B02D2E"/>
    <w:rsid w:val="00B03838"/>
    <w:rsid w:val="00B05F1D"/>
    <w:rsid w:val="00B07095"/>
    <w:rsid w:val="00B079B3"/>
    <w:rsid w:val="00B10CD3"/>
    <w:rsid w:val="00B11E12"/>
    <w:rsid w:val="00B12C63"/>
    <w:rsid w:val="00B15AF3"/>
    <w:rsid w:val="00B16516"/>
    <w:rsid w:val="00B210B4"/>
    <w:rsid w:val="00B21E0B"/>
    <w:rsid w:val="00B231B7"/>
    <w:rsid w:val="00B247B3"/>
    <w:rsid w:val="00B31ECF"/>
    <w:rsid w:val="00B34081"/>
    <w:rsid w:val="00B34103"/>
    <w:rsid w:val="00B43A4B"/>
    <w:rsid w:val="00B44ECA"/>
    <w:rsid w:val="00B45BD9"/>
    <w:rsid w:val="00B471F5"/>
    <w:rsid w:val="00B54A0A"/>
    <w:rsid w:val="00B5554C"/>
    <w:rsid w:val="00B55D4C"/>
    <w:rsid w:val="00B56A95"/>
    <w:rsid w:val="00B57424"/>
    <w:rsid w:val="00B57C17"/>
    <w:rsid w:val="00B6243B"/>
    <w:rsid w:val="00B66E83"/>
    <w:rsid w:val="00B67DE2"/>
    <w:rsid w:val="00B72154"/>
    <w:rsid w:val="00B7249B"/>
    <w:rsid w:val="00B7426A"/>
    <w:rsid w:val="00B8367F"/>
    <w:rsid w:val="00B837BC"/>
    <w:rsid w:val="00B86D4D"/>
    <w:rsid w:val="00B90527"/>
    <w:rsid w:val="00B90C9C"/>
    <w:rsid w:val="00B91200"/>
    <w:rsid w:val="00B91DFF"/>
    <w:rsid w:val="00BA2D76"/>
    <w:rsid w:val="00BA304B"/>
    <w:rsid w:val="00BA3667"/>
    <w:rsid w:val="00BA3969"/>
    <w:rsid w:val="00BA7192"/>
    <w:rsid w:val="00BB09AC"/>
    <w:rsid w:val="00BB0C2A"/>
    <w:rsid w:val="00BB101E"/>
    <w:rsid w:val="00BB1942"/>
    <w:rsid w:val="00BB278C"/>
    <w:rsid w:val="00BB63BA"/>
    <w:rsid w:val="00BB7AC0"/>
    <w:rsid w:val="00BB7FD2"/>
    <w:rsid w:val="00BC1F4A"/>
    <w:rsid w:val="00BC4031"/>
    <w:rsid w:val="00BC4E60"/>
    <w:rsid w:val="00BD1FAC"/>
    <w:rsid w:val="00BD5B96"/>
    <w:rsid w:val="00BE58F0"/>
    <w:rsid w:val="00BE5CDF"/>
    <w:rsid w:val="00BE6469"/>
    <w:rsid w:val="00BF02E5"/>
    <w:rsid w:val="00BF3DD7"/>
    <w:rsid w:val="00C01F32"/>
    <w:rsid w:val="00C02817"/>
    <w:rsid w:val="00C042F1"/>
    <w:rsid w:val="00C118CE"/>
    <w:rsid w:val="00C16BE3"/>
    <w:rsid w:val="00C16F43"/>
    <w:rsid w:val="00C30AA2"/>
    <w:rsid w:val="00C31C8E"/>
    <w:rsid w:val="00C333DD"/>
    <w:rsid w:val="00C33D86"/>
    <w:rsid w:val="00C3612A"/>
    <w:rsid w:val="00C37EB2"/>
    <w:rsid w:val="00C4030D"/>
    <w:rsid w:val="00C43678"/>
    <w:rsid w:val="00C45B2B"/>
    <w:rsid w:val="00C4620B"/>
    <w:rsid w:val="00C5106D"/>
    <w:rsid w:val="00C52664"/>
    <w:rsid w:val="00C53C77"/>
    <w:rsid w:val="00C61083"/>
    <w:rsid w:val="00C623E2"/>
    <w:rsid w:val="00C63742"/>
    <w:rsid w:val="00C63A09"/>
    <w:rsid w:val="00C63D26"/>
    <w:rsid w:val="00C655B4"/>
    <w:rsid w:val="00C66DAB"/>
    <w:rsid w:val="00C7341F"/>
    <w:rsid w:val="00C73495"/>
    <w:rsid w:val="00C7546B"/>
    <w:rsid w:val="00C81CD8"/>
    <w:rsid w:val="00C82442"/>
    <w:rsid w:val="00C8421A"/>
    <w:rsid w:val="00C847D5"/>
    <w:rsid w:val="00C84B5E"/>
    <w:rsid w:val="00C84D6C"/>
    <w:rsid w:val="00C86F1A"/>
    <w:rsid w:val="00C90B03"/>
    <w:rsid w:val="00C9116F"/>
    <w:rsid w:val="00C93452"/>
    <w:rsid w:val="00C96BB2"/>
    <w:rsid w:val="00C978D1"/>
    <w:rsid w:val="00CA1F2A"/>
    <w:rsid w:val="00CA6673"/>
    <w:rsid w:val="00CA75F0"/>
    <w:rsid w:val="00CB1D83"/>
    <w:rsid w:val="00CB21E1"/>
    <w:rsid w:val="00CB3495"/>
    <w:rsid w:val="00CB413B"/>
    <w:rsid w:val="00CB4A13"/>
    <w:rsid w:val="00CB72BE"/>
    <w:rsid w:val="00CC365F"/>
    <w:rsid w:val="00CC3A95"/>
    <w:rsid w:val="00CC4D23"/>
    <w:rsid w:val="00CC500D"/>
    <w:rsid w:val="00CC5513"/>
    <w:rsid w:val="00CD277F"/>
    <w:rsid w:val="00CD4CC5"/>
    <w:rsid w:val="00CD578C"/>
    <w:rsid w:val="00CD608D"/>
    <w:rsid w:val="00CE37FC"/>
    <w:rsid w:val="00CE5FBD"/>
    <w:rsid w:val="00CE6236"/>
    <w:rsid w:val="00CE6493"/>
    <w:rsid w:val="00CE6ED8"/>
    <w:rsid w:val="00CE7994"/>
    <w:rsid w:val="00CF3229"/>
    <w:rsid w:val="00CF3A4E"/>
    <w:rsid w:val="00CF469E"/>
    <w:rsid w:val="00CF5F2F"/>
    <w:rsid w:val="00CF633C"/>
    <w:rsid w:val="00D01A0D"/>
    <w:rsid w:val="00D020F4"/>
    <w:rsid w:val="00D0653F"/>
    <w:rsid w:val="00D06C96"/>
    <w:rsid w:val="00D076CA"/>
    <w:rsid w:val="00D07C4B"/>
    <w:rsid w:val="00D11BB6"/>
    <w:rsid w:val="00D129C2"/>
    <w:rsid w:val="00D1371D"/>
    <w:rsid w:val="00D14BFE"/>
    <w:rsid w:val="00D14DC0"/>
    <w:rsid w:val="00D1562F"/>
    <w:rsid w:val="00D204A9"/>
    <w:rsid w:val="00D22A04"/>
    <w:rsid w:val="00D24C6E"/>
    <w:rsid w:val="00D305B9"/>
    <w:rsid w:val="00D30A04"/>
    <w:rsid w:val="00D33467"/>
    <w:rsid w:val="00D40367"/>
    <w:rsid w:val="00D41149"/>
    <w:rsid w:val="00D41E0D"/>
    <w:rsid w:val="00D420A9"/>
    <w:rsid w:val="00D42109"/>
    <w:rsid w:val="00D444DC"/>
    <w:rsid w:val="00D456FB"/>
    <w:rsid w:val="00D52216"/>
    <w:rsid w:val="00D52ACE"/>
    <w:rsid w:val="00D6099B"/>
    <w:rsid w:val="00D63193"/>
    <w:rsid w:val="00D63626"/>
    <w:rsid w:val="00D66AD0"/>
    <w:rsid w:val="00D67020"/>
    <w:rsid w:val="00D70EFA"/>
    <w:rsid w:val="00D730DA"/>
    <w:rsid w:val="00D7456D"/>
    <w:rsid w:val="00D76E27"/>
    <w:rsid w:val="00D8050A"/>
    <w:rsid w:val="00D80F56"/>
    <w:rsid w:val="00D82880"/>
    <w:rsid w:val="00D82E0C"/>
    <w:rsid w:val="00D83B67"/>
    <w:rsid w:val="00D84CB9"/>
    <w:rsid w:val="00D85B14"/>
    <w:rsid w:val="00D902C9"/>
    <w:rsid w:val="00D90D54"/>
    <w:rsid w:val="00D9256A"/>
    <w:rsid w:val="00D935D1"/>
    <w:rsid w:val="00D94585"/>
    <w:rsid w:val="00D945DA"/>
    <w:rsid w:val="00D94E0C"/>
    <w:rsid w:val="00D9615E"/>
    <w:rsid w:val="00DA0517"/>
    <w:rsid w:val="00DA0DE2"/>
    <w:rsid w:val="00DA0F5C"/>
    <w:rsid w:val="00DA290B"/>
    <w:rsid w:val="00DA3BBB"/>
    <w:rsid w:val="00DA3E8E"/>
    <w:rsid w:val="00DA7B65"/>
    <w:rsid w:val="00DB22CC"/>
    <w:rsid w:val="00DB563C"/>
    <w:rsid w:val="00DB57D3"/>
    <w:rsid w:val="00DB6437"/>
    <w:rsid w:val="00DB66EC"/>
    <w:rsid w:val="00DB69B4"/>
    <w:rsid w:val="00DC2D33"/>
    <w:rsid w:val="00DC3DB3"/>
    <w:rsid w:val="00DC47C4"/>
    <w:rsid w:val="00DC5026"/>
    <w:rsid w:val="00DD4EBF"/>
    <w:rsid w:val="00DE1CEC"/>
    <w:rsid w:val="00DE1DD3"/>
    <w:rsid w:val="00DE6C51"/>
    <w:rsid w:val="00DF094F"/>
    <w:rsid w:val="00DF2C89"/>
    <w:rsid w:val="00DF5822"/>
    <w:rsid w:val="00E0000D"/>
    <w:rsid w:val="00E04B89"/>
    <w:rsid w:val="00E05FD5"/>
    <w:rsid w:val="00E165B5"/>
    <w:rsid w:val="00E2019D"/>
    <w:rsid w:val="00E22291"/>
    <w:rsid w:val="00E24B97"/>
    <w:rsid w:val="00E25E05"/>
    <w:rsid w:val="00E26AC5"/>
    <w:rsid w:val="00E26C8A"/>
    <w:rsid w:val="00E31943"/>
    <w:rsid w:val="00E325F0"/>
    <w:rsid w:val="00E34647"/>
    <w:rsid w:val="00E34703"/>
    <w:rsid w:val="00E347DA"/>
    <w:rsid w:val="00E3603A"/>
    <w:rsid w:val="00E410A0"/>
    <w:rsid w:val="00E4142C"/>
    <w:rsid w:val="00E42102"/>
    <w:rsid w:val="00E42243"/>
    <w:rsid w:val="00E46B82"/>
    <w:rsid w:val="00E51C46"/>
    <w:rsid w:val="00E53248"/>
    <w:rsid w:val="00E53843"/>
    <w:rsid w:val="00E5545A"/>
    <w:rsid w:val="00E55A15"/>
    <w:rsid w:val="00E620B2"/>
    <w:rsid w:val="00E65123"/>
    <w:rsid w:val="00E65317"/>
    <w:rsid w:val="00E656A5"/>
    <w:rsid w:val="00E659D4"/>
    <w:rsid w:val="00E679FD"/>
    <w:rsid w:val="00E70D07"/>
    <w:rsid w:val="00E75673"/>
    <w:rsid w:val="00E76072"/>
    <w:rsid w:val="00E7649C"/>
    <w:rsid w:val="00E813F5"/>
    <w:rsid w:val="00E83109"/>
    <w:rsid w:val="00E83B19"/>
    <w:rsid w:val="00E84112"/>
    <w:rsid w:val="00E86B81"/>
    <w:rsid w:val="00E87CF1"/>
    <w:rsid w:val="00E900F9"/>
    <w:rsid w:val="00E917DE"/>
    <w:rsid w:val="00E942E6"/>
    <w:rsid w:val="00E97844"/>
    <w:rsid w:val="00EA0E0D"/>
    <w:rsid w:val="00EA103D"/>
    <w:rsid w:val="00EA1D39"/>
    <w:rsid w:val="00EA2D60"/>
    <w:rsid w:val="00EA5DCA"/>
    <w:rsid w:val="00EB2EEB"/>
    <w:rsid w:val="00EB3F6B"/>
    <w:rsid w:val="00EB4C46"/>
    <w:rsid w:val="00EB6D82"/>
    <w:rsid w:val="00EC0FEB"/>
    <w:rsid w:val="00EC1333"/>
    <w:rsid w:val="00EC1B6A"/>
    <w:rsid w:val="00EC2D3F"/>
    <w:rsid w:val="00EC37E8"/>
    <w:rsid w:val="00EC469B"/>
    <w:rsid w:val="00ED2017"/>
    <w:rsid w:val="00ED524C"/>
    <w:rsid w:val="00ED68FA"/>
    <w:rsid w:val="00ED76A4"/>
    <w:rsid w:val="00EE000B"/>
    <w:rsid w:val="00EE05C2"/>
    <w:rsid w:val="00EE1047"/>
    <w:rsid w:val="00EE36B1"/>
    <w:rsid w:val="00EE3A34"/>
    <w:rsid w:val="00EE4331"/>
    <w:rsid w:val="00EE5DDE"/>
    <w:rsid w:val="00EE61E3"/>
    <w:rsid w:val="00EF228B"/>
    <w:rsid w:val="00EF3C6B"/>
    <w:rsid w:val="00EF4514"/>
    <w:rsid w:val="00F001AB"/>
    <w:rsid w:val="00F009BE"/>
    <w:rsid w:val="00F01E47"/>
    <w:rsid w:val="00F028CC"/>
    <w:rsid w:val="00F04C6B"/>
    <w:rsid w:val="00F06544"/>
    <w:rsid w:val="00F101EB"/>
    <w:rsid w:val="00F10731"/>
    <w:rsid w:val="00F1122D"/>
    <w:rsid w:val="00F11C5D"/>
    <w:rsid w:val="00F142DD"/>
    <w:rsid w:val="00F14C1D"/>
    <w:rsid w:val="00F16E28"/>
    <w:rsid w:val="00F17245"/>
    <w:rsid w:val="00F24D97"/>
    <w:rsid w:val="00F24E8D"/>
    <w:rsid w:val="00F252FD"/>
    <w:rsid w:val="00F269A3"/>
    <w:rsid w:val="00F325E2"/>
    <w:rsid w:val="00F337C5"/>
    <w:rsid w:val="00F35CB8"/>
    <w:rsid w:val="00F364BC"/>
    <w:rsid w:val="00F371A1"/>
    <w:rsid w:val="00F405DA"/>
    <w:rsid w:val="00F4150A"/>
    <w:rsid w:val="00F42A1A"/>
    <w:rsid w:val="00F437E5"/>
    <w:rsid w:val="00F4634B"/>
    <w:rsid w:val="00F474F8"/>
    <w:rsid w:val="00F52026"/>
    <w:rsid w:val="00F54C4E"/>
    <w:rsid w:val="00F54FD0"/>
    <w:rsid w:val="00F564E2"/>
    <w:rsid w:val="00F608F5"/>
    <w:rsid w:val="00F62B7B"/>
    <w:rsid w:val="00F62E92"/>
    <w:rsid w:val="00F6423D"/>
    <w:rsid w:val="00F70604"/>
    <w:rsid w:val="00F71146"/>
    <w:rsid w:val="00F72237"/>
    <w:rsid w:val="00F7263D"/>
    <w:rsid w:val="00F75B36"/>
    <w:rsid w:val="00F75C64"/>
    <w:rsid w:val="00F76586"/>
    <w:rsid w:val="00F811C8"/>
    <w:rsid w:val="00F82044"/>
    <w:rsid w:val="00F8307A"/>
    <w:rsid w:val="00F830D0"/>
    <w:rsid w:val="00F85F1F"/>
    <w:rsid w:val="00F90497"/>
    <w:rsid w:val="00F91320"/>
    <w:rsid w:val="00F9728B"/>
    <w:rsid w:val="00FA0AAF"/>
    <w:rsid w:val="00FA1A2E"/>
    <w:rsid w:val="00FA3308"/>
    <w:rsid w:val="00FA5468"/>
    <w:rsid w:val="00FA61F4"/>
    <w:rsid w:val="00FA660E"/>
    <w:rsid w:val="00FA6C8E"/>
    <w:rsid w:val="00FB2876"/>
    <w:rsid w:val="00FB2BA2"/>
    <w:rsid w:val="00FB32B0"/>
    <w:rsid w:val="00FB4015"/>
    <w:rsid w:val="00FB559D"/>
    <w:rsid w:val="00FB6FFE"/>
    <w:rsid w:val="00FB751C"/>
    <w:rsid w:val="00FB75A6"/>
    <w:rsid w:val="00FC0160"/>
    <w:rsid w:val="00FC1BB1"/>
    <w:rsid w:val="00FC1EAD"/>
    <w:rsid w:val="00FC2647"/>
    <w:rsid w:val="00FC2849"/>
    <w:rsid w:val="00FC52E3"/>
    <w:rsid w:val="00FC5716"/>
    <w:rsid w:val="00FC62CF"/>
    <w:rsid w:val="00FC6B5D"/>
    <w:rsid w:val="00FD05CB"/>
    <w:rsid w:val="00FD0AEB"/>
    <w:rsid w:val="00FD0B51"/>
    <w:rsid w:val="00FD1485"/>
    <w:rsid w:val="00FD46A1"/>
    <w:rsid w:val="00FD4E5C"/>
    <w:rsid w:val="00FD75E4"/>
    <w:rsid w:val="00FE369E"/>
    <w:rsid w:val="00FF1038"/>
    <w:rsid w:val="00FF12EF"/>
    <w:rsid w:val="00FF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FF06B5"/>
  <w15:docId w15:val="{45120080-81C7-4ED4-8BD1-9004089C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AAF"/>
    <w:pPr>
      <w:spacing w:before="120"/>
      <w:ind w:firstLine="397"/>
      <w:jc w:val="both"/>
    </w:pPr>
    <w:rPr>
      <w:rFonts w:ascii="Arial" w:hAnsi="Arial"/>
      <w:color w:val="000000"/>
      <w:sz w:val="24"/>
      <w:szCs w:val="20"/>
    </w:rPr>
  </w:style>
  <w:style w:type="paragraph" w:styleId="1">
    <w:name w:val="heading 1"/>
    <w:basedOn w:val="a"/>
    <w:next w:val="a"/>
    <w:link w:val="10"/>
    <w:uiPriority w:val="1"/>
    <w:qFormat/>
    <w:locked/>
    <w:rsid w:val="007D24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FA0AAF"/>
    <w:pPr>
      <w:keepNext/>
      <w:keepLines/>
      <w:ind w:firstLine="0"/>
      <w:outlineLvl w:val="1"/>
    </w:pPr>
    <w:rPr>
      <w:rFonts w:ascii="Times New Roman" w:hAnsi="Times New Roman"/>
      <w:b/>
      <w:bCs/>
      <w:sz w:val="28"/>
    </w:rPr>
  </w:style>
  <w:style w:type="paragraph" w:styleId="4">
    <w:name w:val="heading 4"/>
    <w:basedOn w:val="a"/>
    <w:next w:val="a"/>
    <w:link w:val="40"/>
    <w:uiPriority w:val="99"/>
    <w:qFormat/>
    <w:rsid w:val="00B66E83"/>
    <w:pPr>
      <w:keepNext/>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FA0AAF"/>
    <w:pPr>
      <w:keepNext/>
      <w:ind w:firstLine="0"/>
      <w:jc w:val="center"/>
      <w:outlineLvl w:val="4"/>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E2CE2"/>
    <w:rPr>
      <w:rFonts w:ascii="Cambria" w:hAnsi="Cambria" w:cs="Times New Roman"/>
      <w:b/>
      <w:bCs/>
      <w:i/>
      <w:iCs/>
      <w:color w:val="000000"/>
      <w:sz w:val="28"/>
      <w:szCs w:val="28"/>
    </w:rPr>
  </w:style>
  <w:style w:type="character" w:customStyle="1" w:styleId="40">
    <w:name w:val="Заголовок 4 Знак"/>
    <w:basedOn w:val="a0"/>
    <w:link w:val="4"/>
    <w:uiPriority w:val="99"/>
    <w:semiHidden/>
    <w:locked/>
    <w:rsid w:val="003E2CE2"/>
    <w:rPr>
      <w:rFonts w:ascii="Calibri" w:hAnsi="Calibri" w:cs="Times New Roman"/>
      <w:b/>
      <w:bCs/>
      <w:color w:val="000000"/>
      <w:sz w:val="28"/>
      <w:szCs w:val="28"/>
    </w:rPr>
  </w:style>
  <w:style w:type="character" w:customStyle="1" w:styleId="50">
    <w:name w:val="Заголовок 5 Знак"/>
    <w:basedOn w:val="a0"/>
    <w:link w:val="5"/>
    <w:uiPriority w:val="99"/>
    <w:semiHidden/>
    <w:locked/>
    <w:rsid w:val="003E2CE2"/>
    <w:rPr>
      <w:rFonts w:ascii="Calibri" w:hAnsi="Calibri" w:cs="Times New Roman"/>
      <w:b/>
      <w:bCs/>
      <w:i/>
      <w:iCs/>
      <w:color w:val="000000"/>
      <w:sz w:val="26"/>
      <w:szCs w:val="26"/>
    </w:rPr>
  </w:style>
  <w:style w:type="paragraph" w:customStyle="1" w:styleId="a3">
    <w:name w:val="Знак"/>
    <w:basedOn w:val="a"/>
    <w:uiPriority w:val="99"/>
    <w:rsid w:val="00B66E83"/>
    <w:pPr>
      <w:tabs>
        <w:tab w:val="num" w:pos="720"/>
      </w:tabs>
      <w:spacing w:before="0" w:after="160" w:line="240" w:lineRule="exact"/>
      <w:ind w:left="720" w:hanging="720"/>
    </w:pPr>
    <w:rPr>
      <w:rFonts w:ascii="Verdana" w:hAnsi="Verdana" w:cs="Arial"/>
      <w:color w:val="auto"/>
      <w:sz w:val="20"/>
      <w:lang w:val="en-US" w:eastAsia="en-US"/>
    </w:rPr>
  </w:style>
  <w:style w:type="paragraph" w:customStyle="1" w:styleId="ConsPlusNormal">
    <w:name w:val="ConsPlusNormal"/>
    <w:qFormat/>
    <w:rsid w:val="005E6BFE"/>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5E6BFE"/>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5E6BFE"/>
    <w:pPr>
      <w:widowControl w:val="0"/>
      <w:autoSpaceDE w:val="0"/>
      <w:autoSpaceDN w:val="0"/>
      <w:adjustRightInd w:val="0"/>
    </w:pPr>
    <w:rPr>
      <w:rFonts w:ascii="Arial" w:hAnsi="Arial" w:cs="Arial"/>
      <w:sz w:val="20"/>
      <w:szCs w:val="20"/>
    </w:rPr>
  </w:style>
  <w:style w:type="table" w:styleId="a4">
    <w:name w:val="Table Grid"/>
    <w:basedOn w:val="a1"/>
    <w:uiPriority w:val="59"/>
    <w:rsid w:val="005E6B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5E6BFE"/>
    <w:pPr>
      <w:spacing w:before="0"/>
      <w:ind w:firstLine="0"/>
      <w:jc w:val="center"/>
    </w:pPr>
    <w:rPr>
      <w:rFonts w:ascii="Times New Roman" w:hAnsi="Times New Roman"/>
      <w:b/>
      <w:color w:val="auto"/>
      <w:sz w:val="56"/>
    </w:rPr>
  </w:style>
  <w:style w:type="character" w:customStyle="1" w:styleId="a6">
    <w:name w:val="Заголовок Знак"/>
    <w:basedOn w:val="a0"/>
    <w:link w:val="a5"/>
    <w:uiPriority w:val="99"/>
    <w:locked/>
    <w:rsid w:val="003E2CE2"/>
    <w:rPr>
      <w:rFonts w:ascii="Cambria" w:hAnsi="Cambria" w:cs="Times New Roman"/>
      <w:b/>
      <w:bCs/>
      <w:color w:val="000000"/>
      <w:kern w:val="28"/>
      <w:sz w:val="32"/>
      <w:szCs w:val="32"/>
    </w:rPr>
  </w:style>
  <w:style w:type="paragraph" w:styleId="a7">
    <w:name w:val="footer"/>
    <w:basedOn w:val="a"/>
    <w:link w:val="a8"/>
    <w:uiPriority w:val="99"/>
    <w:rsid w:val="005E6BFE"/>
    <w:pPr>
      <w:tabs>
        <w:tab w:val="center" w:pos="4677"/>
        <w:tab w:val="right" w:pos="9355"/>
      </w:tabs>
      <w:spacing w:before="0"/>
      <w:ind w:firstLine="0"/>
      <w:jc w:val="left"/>
    </w:pPr>
    <w:rPr>
      <w:rFonts w:ascii="Times New Roman" w:hAnsi="Times New Roman"/>
      <w:color w:val="auto"/>
      <w:szCs w:val="24"/>
    </w:rPr>
  </w:style>
  <w:style w:type="character" w:customStyle="1" w:styleId="a8">
    <w:name w:val="Нижний колонтитул Знак"/>
    <w:basedOn w:val="a0"/>
    <w:link w:val="a7"/>
    <w:uiPriority w:val="99"/>
    <w:locked/>
    <w:rsid w:val="003E2CE2"/>
    <w:rPr>
      <w:rFonts w:ascii="Arial" w:hAnsi="Arial" w:cs="Times New Roman"/>
      <w:color w:val="000000"/>
      <w:sz w:val="20"/>
      <w:szCs w:val="20"/>
    </w:rPr>
  </w:style>
  <w:style w:type="character" w:styleId="a9">
    <w:name w:val="page number"/>
    <w:basedOn w:val="a0"/>
    <w:uiPriority w:val="99"/>
    <w:rsid w:val="005E6BFE"/>
    <w:rPr>
      <w:rFonts w:cs="Times New Roman"/>
    </w:rPr>
  </w:style>
  <w:style w:type="paragraph" w:customStyle="1" w:styleId="consnormal">
    <w:name w:val="consnormal"/>
    <w:basedOn w:val="a"/>
    <w:uiPriority w:val="99"/>
    <w:rsid w:val="005E6BFE"/>
    <w:pPr>
      <w:spacing w:before="100" w:beforeAutospacing="1" w:after="100" w:afterAutospacing="1"/>
      <w:ind w:firstLine="0"/>
      <w:jc w:val="left"/>
    </w:pPr>
    <w:rPr>
      <w:rFonts w:ascii="Times New Roman" w:hAnsi="Times New Roman"/>
      <w:color w:val="auto"/>
      <w:szCs w:val="24"/>
    </w:rPr>
  </w:style>
  <w:style w:type="paragraph" w:customStyle="1" w:styleId="aa">
    <w:name w:val="a"/>
    <w:basedOn w:val="a"/>
    <w:uiPriority w:val="99"/>
    <w:rsid w:val="005E6BFE"/>
    <w:pPr>
      <w:spacing w:before="100" w:beforeAutospacing="1" w:after="100" w:afterAutospacing="1"/>
      <w:ind w:firstLine="0"/>
      <w:jc w:val="left"/>
    </w:pPr>
    <w:rPr>
      <w:rFonts w:ascii="Times New Roman" w:hAnsi="Times New Roman"/>
      <w:color w:val="auto"/>
      <w:szCs w:val="24"/>
    </w:rPr>
  </w:style>
  <w:style w:type="paragraph" w:customStyle="1" w:styleId="ConsNonformat">
    <w:name w:val="ConsNonformat"/>
    <w:uiPriority w:val="99"/>
    <w:rsid w:val="005420E6"/>
    <w:pPr>
      <w:autoSpaceDE w:val="0"/>
      <w:autoSpaceDN w:val="0"/>
      <w:adjustRightInd w:val="0"/>
      <w:ind w:right="19772"/>
    </w:pPr>
    <w:rPr>
      <w:rFonts w:ascii="Courier New" w:hAnsi="Courier New" w:cs="Courier New"/>
      <w:sz w:val="20"/>
      <w:szCs w:val="20"/>
    </w:rPr>
  </w:style>
  <w:style w:type="paragraph" w:styleId="ab">
    <w:name w:val="Balloon Text"/>
    <w:basedOn w:val="a"/>
    <w:link w:val="ac"/>
    <w:uiPriority w:val="99"/>
    <w:rsid w:val="002B11D0"/>
    <w:pPr>
      <w:spacing w:before="0"/>
    </w:pPr>
    <w:rPr>
      <w:rFonts w:ascii="Tahoma" w:hAnsi="Tahoma" w:cs="Tahoma"/>
      <w:sz w:val="16"/>
      <w:szCs w:val="16"/>
    </w:rPr>
  </w:style>
  <w:style w:type="character" w:customStyle="1" w:styleId="ac">
    <w:name w:val="Текст выноски Знак"/>
    <w:basedOn w:val="a0"/>
    <w:link w:val="ab"/>
    <w:uiPriority w:val="99"/>
    <w:locked/>
    <w:rsid w:val="002B11D0"/>
    <w:rPr>
      <w:rFonts w:ascii="Tahoma" w:hAnsi="Tahoma" w:cs="Tahoma"/>
      <w:color w:val="000000"/>
      <w:sz w:val="16"/>
      <w:szCs w:val="16"/>
    </w:rPr>
  </w:style>
  <w:style w:type="paragraph" w:styleId="ad">
    <w:name w:val="Body Text"/>
    <w:basedOn w:val="a"/>
    <w:link w:val="ae"/>
    <w:uiPriority w:val="99"/>
    <w:rsid w:val="00CC3A95"/>
    <w:pPr>
      <w:spacing w:before="0"/>
      <w:ind w:firstLine="0"/>
      <w:jc w:val="left"/>
    </w:pPr>
    <w:rPr>
      <w:rFonts w:ascii="Times New Roman" w:hAnsi="Times New Roman"/>
      <w:color w:val="auto"/>
      <w:sz w:val="28"/>
      <w:szCs w:val="28"/>
    </w:rPr>
  </w:style>
  <w:style w:type="character" w:customStyle="1" w:styleId="ae">
    <w:name w:val="Основной текст Знак"/>
    <w:basedOn w:val="a0"/>
    <w:link w:val="ad"/>
    <w:uiPriority w:val="99"/>
    <w:locked/>
    <w:rsid w:val="00CC3A95"/>
    <w:rPr>
      <w:rFonts w:cs="Times New Roman"/>
      <w:sz w:val="28"/>
      <w:szCs w:val="28"/>
    </w:rPr>
  </w:style>
  <w:style w:type="paragraph" w:styleId="af">
    <w:name w:val="List Paragraph"/>
    <w:basedOn w:val="a"/>
    <w:uiPriority w:val="34"/>
    <w:qFormat/>
    <w:rsid w:val="00132802"/>
    <w:pPr>
      <w:spacing w:before="0" w:after="200" w:line="276" w:lineRule="auto"/>
      <w:ind w:left="720" w:firstLine="0"/>
      <w:contextualSpacing/>
      <w:jc w:val="left"/>
    </w:pPr>
    <w:rPr>
      <w:rFonts w:ascii="Calibri" w:hAnsi="Calibri"/>
      <w:color w:val="auto"/>
      <w:sz w:val="22"/>
      <w:szCs w:val="22"/>
      <w:lang w:eastAsia="en-US"/>
    </w:rPr>
  </w:style>
  <w:style w:type="character" w:customStyle="1" w:styleId="10">
    <w:name w:val="Заголовок 1 Знак"/>
    <w:basedOn w:val="a0"/>
    <w:link w:val="1"/>
    <w:uiPriority w:val="1"/>
    <w:qFormat/>
    <w:rsid w:val="007D24E2"/>
    <w:rPr>
      <w:rFonts w:asciiTheme="majorHAnsi" w:eastAsiaTheme="majorEastAsia" w:hAnsiTheme="majorHAnsi" w:cstheme="majorBidi"/>
      <w:b/>
      <w:bCs/>
      <w:color w:val="365F91" w:themeColor="accent1" w:themeShade="BF"/>
      <w:sz w:val="28"/>
      <w:szCs w:val="28"/>
    </w:rPr>
  </w:style>
  <w:style w:type="paragraph" w:styleId="af0">
    <w:name w:val="Normal (Web)"/>
    <w:uiPriority w:val="99"/>
    <w:unhideWhenUsed/>
    <w:qFormat/>
    <w:rsid w:val="007D24E2"/>
    <w:pPr>
      <w:spacing w:beforeAutospacing="1" w:afterAutospacing="1"/>
    </w:pPr>
    <w:rPr>
      <w:rFonts w:eastAsia="SimSun"/>
      <w:sz w:val="24"/>
      <w:szCs w:val="24"/>
      <w:lang w:val="en-US" w:eastAsia="zh-CN"/>
    </w:rPr>
  </w:style>
  <w:style w:type="paragraph" w:customStyle="1" w:styleId="ConsPlusTitle">
    <w:name w:val="ConsPlusTitle"/>
    <w:qFormat/>
    <w:rsid w:val="007D24E2"/>
    <w:pPr>
      <w:widowControl w:val="0"/>
      <w:autoSpaceDE w:val="0"/>
      <w:autoSpaceDN w:val="0"/>
      <w:adjustRightInd w:val="0"/>
    </w:pPr>
    <w:rPr>
      <w:rFonts w:ascii="Calibri" w:hAnsi="Calibri" w:cs="Calibri"/>
      <w:b/>
      <w:bCs/>
    </w:rPr>
  </w:style>
  <w:style w:type="paragraph" w:customStyle="1" w:styleId="TableParagraph">
    <w:name w:val="Table Paragraph"/>
    <w:basedOn w:val="a"/>
    <w:uiPriority w:val="1"/>
    <w:qFormat/>
    <w:rsid w:val="007D24E2"/>
    <w:pPr>
      <w:widowControl w:val="0"/>
      <w:autoSpaceDE w:val="0"/>
      <w:autoSpaceDN w:val="0"/>
      <w:adjustRightInd w:val="0"/>
      <w:spacing w:before="0"/>
      <w:ind w:firstLine="0"/>
      <w:jc w:val="left"/>
    </w:pPr>
    <w:rPr>
      <w:rFonts w:ascii="Times New Roman" w:eastAsiaTheme="minorEastAsia" w:hAnsi="Times New Roman"/>
      <w:color w:val="auto"/>
      <w:szCs w:val="24"/>
    </w:rPr>
  </w:style>
  <w:style w:type="paragraph" w:customStyle="1" w:styleId="11">
    <w:name w:val="Обычный1"/>
    <w:qFormat/>
    <w:rsid w:val="007D24E2"/>
    <w:pPr>
      <w:jc w:val="both"/>
    </w:pPr>
    <w:rPr>
      <w:rFonts w:eastAsia="SimSun"/>
      <w:sz w:val="24"/>
      <w:szCs w:val="24"/>
    </w:rPr>
  </w:style>
  <w:style w:type="character" w:styleId="af1">
    <w:name w:val="Hyperlink"/>
    <w:basedOn w:val="a0"/>
    <w:uiPriority w:val="99"/>
    <w:semiHidden/>
    <w:unhideWhenUsed/>
    <w:rsid w:val="00267FD9"/>
    <w:rPr>
      <w:color w:val="0000FF" w:themeColor="hyperlink"/>
      <w:u w:val="single"/>
    </w:rPr>
  </w:style>
  <w:style w:type="paragraph" w:customStyle="1" w:styleId="ConsPlusTitlePage">
    <w:name w:val="ConsPlusTitlePage"/>
    <w:rsid w:val="00267FD9"/>
    <w:pPr>
      <w:widowControl w:val="0"/>
      <w:autoSpaceDE w:val="0"/>
      <w:autoSpaceDN w:val="0"/>
    </w:pPr>
    <w:rPr>
      <w:rFonts w:ascii="Tahoma" w:hAnsi="Tahoma" w:cs="Tahoma"/>
      <w:sz w:val="20"/>
      <w:szCs w:val="20"/>
    </w:rPr>
  </w:style>
  <w:style w:type="paragraph" w:styleId="af2">
    <w:name w:val="header"/>
    <w:basedOn w:val="a"/>
    <w:link w:val="af3"/>
    <w:uiPriority w:val="99"/>
    <w:unhideWhenUsed/>
    <w:rsid w:val="00267FD9"/>
    <w:pPr>
      <w:tabs>
        <w:tab w:val="center" w:pos="4677"/>
        <w:tab w:val="right" w:pos="9355"/>
      </w:tabs>
      <w:spacing w:before="0"/>
      <w:ind w:firstLine="0"/>
      <w:jc w:val="left"/>
    </w:pPr>
    <w:rPr>
      <w:rFonts w:asciiTheme="minorHAnsi" w:eastAsiaTheme="minorHAnsi" w:hAnsiTheme="minorHAnsi" w:cstheme="minorBidi"/>
      <w:color w:val="auto"/>
      <w:sz w:val="22"/>
      <w:szCs w:val="22"/>
      <w:lang w:eastAsia="en-US"/>
    </w:rPr>
  </w:style>
  <w:style w:type="character" w:customStyle="1" w:styleId="af3">
    <w:name w:val="Верхний колонтитул Знак"/>
    <w:basedOn w:val="a0"/>
    <w:link w:val="af2"/>
    <w:uiPriority w:val="99"/>
    <w:rsid w:val="00267FD9"/>
    <w:rPr>
      <w:rFonts w:asciiTheme="minorHAnsi" w:eastAsiaTheme="minorHAnsi" w:hAnsiTheme="minorHAnsi" w:cstheme="minorBidi"/>
      <w:lang w:eastAsia="en-US"/>
    </w:rPr>
  </w:style>
  <w:style w:type="table" w:customStyle="1" w:styleId="12">
    <w:name w:val="Сетка таблицы1"/>
    <w:basedOn w:val="a1"/>
    <w:next w:val="a4"/>
    <w:uiPriority w:val="59"/>
    <w:rsid w:val="00267FD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267FD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1829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034CA-089A-4F6F-BB9F-3048C76E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2731</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Василенко</dc:creator>
  <cp:lastModifiedBy>ORGPC</cp:lastModifiedBy>
  <cp:revision>2</cp:revision>
  <cp:lastPrinted>2025-08-25T08:34:00Z</cp:lastPrinted>
  <dcterms:created xsi:type="dcterms:W3CDTF">2025-10-02T08:23:00Z</dcterms:created>
  <dcterms:modified xsi:type="dcterms:W3CDTF">2025-10-02T08:23:00Z</dcterms:modified>
</cp:coreProperties>
</file>