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644" w:rsidRPr="002E6644" w:rsidRDefault="002E6644" w:rsidP="002E6644"/>
    <w:p w:rsidR="00FB2A37" w:rsidRPr="004A7CA8" w:rsidRDefault="00FB2A37" w:rsidP="00FB2A37">
      <w:pPr>
        <w:ind w:firstLine="567"/>
        <w:jc w:val="center"/>
        <w:rPr>
          <w:b/>
          <w:sz w:val="26"/>
          <w:szCs w:val="26"/>
        </w:rPr>
      </w:pPr>
      <w:r w:rsidRPr="004A7CA8">
        <w:rPr>
          <w:b/>
          <w:sz w:val="26"/>
          <w:szCs w:val="26"/>
        </w:rPr>
        <w:t>КЕМЕРОВСКАЯ  ОБЛАСТЬ – КУЗБАСС</w:t>
      </w:r>
    </w:p>
    <w:p w:rsidR="00FB2A37" w:rsidRPr="004A7CA8" w:rsidRDefault="00FB2A37" w:rsidP="00FB2A37">
      <w:pPr>
        <w:ind w:firstLine="567"/>
        <w:jc w:val="center"/>
        <w:rPr>
          <w:b/>
          <w:sz w:val="26"/>
          <w:szCs w:val="26"/>
        </w:rPr>
      </w:pPr>
      <w:r w:rsidRPr="004A7CA8">
        <w:rPr>
          <w:b/>
          <w:sz w:val="26"/>
          <w:szCs w:val="26"/>
        </w:rPr>
        <w:t>ТАШТАГОЛЬСКИЙ МУНИЦИПАЛЬНЫЙ  РАЙОН</w:t>
      </w:r>
    </w:p>
    <w:p w:rsidR="00FB2A37" w:rsidRPr="004A7CA8" w:rsidRDefault="00FB2A37" w:rsidP="00FB2A37">
      <w:pPr>
        <w:ind w:firstLine="567"/>
        <w:jc w:val="center"/>
        <w:rPr>
          <w:b/>
          <w:sz w:val="26"/>
          <w:szCs w:val="26"/>
        </w:rPr>
      </w:pPr>
      <w:r w:rsidRPr="004A7CA8">
        <w:rPr>
          <w:b/>
          <w:sz w:val="26"/>
          <w:szCs w:val="26"/>
        </w:rPr>
        <w:t>КЫЗЫЛ-ШОРСКОЕ СЕЛЬСКОЕ ПОСЕЛЕНИЕ</w:t>
      </w:r>
    </w:p>
    <w:p w:rsidR="00FB2A37" w:rsidRPr="004A7CA8" w:rsidRDefault="00FB2A37" w:rsidP="00FB2A37">
      <w:pPr>
        <w:ind w:firstLine="567"/>
        <w:jc w:val="center"/>
        <w:rPr>
          <w:b/>
          <w:sz w:val="26"/>
          <w:szCs w:val="26"/>
        </w:rPr>
      </w:pPr>
      <w:r w:rsidRPr="004A7CA8">
        <w:rPr>
          <w:b/>
          <w:sz w:val="26"/>
          <w:szCs w:val="26"/>
        </w:rPr>
        <w:t>АДМИНИСТРАЦИЯ  КЫЗЫЛ-ШОРСКОГО</w:t>
      </w:r>
    </w:p>
    <w:p w:rsidR="00B104EC" w:rsidRDefault="00FB2A37" w:rsidP="00FB2A37">
      <w:pPr>
        <w:pStyle w:val="1"/>
        <w:rPr>
          <w:b/>
          <w:sz w:val="26"/>
          <w:szCs w:val="26"/>
        </w:rPr>
      </w:pPr>
      <w:r w:rsidRPr="004A7CA8">
        <w:rPr>
          <w:b/>
          <w:sz w:val="26"/>
          <w:szCs w:val="26"/>
        </w:rPr>
        <w:t>СЕЛЬСКОГО ПОСЕЛЕНИЯ</w:t>
      </w:r>
    </w:p>
    <w:p w:rsidR="00FB2A37" w:rsidRPr="00FB2A37" w:rsidRDefault="00FB2A37" w:rsidP="00FB2A37"/>
    <w:p w:rsidR="00B104EC" w:rsidRPr="00C05DF1" w:rsidRDefault="00B104EC" w:rsidP="00B104EC">
      <w:pPr>
        <w:pStyle w:val="1"/>
        <w:rPr>
          <w:b/>
          <w:sz w:val="22"/>
          <w:szCs w:val="22"/>
        </w:rPr>
      </w:pPr>
      <w:r w:rsidRPr="00C05DF1">
        <w:rPr>
          <w:b/>
          <w:sz w:val="22"/>
          <w:szCs w:val="22"/>
        </w:rPr>
        <w:t>ПОСТАНОВЛЕНИЕ</w:t>
      </w:r>
    </w:p>
    <w:p w:rsidR="00B104EC" w:rsidRPr="00C05DF1" w:rsidRDefault="00B104EC" w:rsidP="00B104EC">
      <w:pPr>
        <w:pStyle w:val="ConsPlusTitle"/>
        <w:widowControl/>
        <w:rPr>
          <w:b w:val="0"/>
          <w:sz w:val="22"/>
          <w:szCs w:val="22"/>
        </w:rPr>
      </w:pPr>
    </w:p>
    <w:p w:rsidR="00B104EC" w:rsidRPr="002D22C6" w:rsidRDefault="00B104EC" w:rsidP="00B104EC">
      <w:pPr>
        <w:pStyle w:val="ConsPlusTitle"/>
        <w:widowControl/>
        <w:rPr>
          <w:b w:val="0"/>
        </w:rPr>
      </w:pPr>
      <w:r w:rsidRPr="002D22C6">
        <w:rPr>
          <w:b w:val="0"/>
        </w:rPr>
        <w:t xml:space="preserve">от  </w:t>
      </w:r>
      <w:r w:rsidR="002E6644">
        <w:rPr>
          <w:b w:val="0"/>
        </w:rPr>
        <w:t>«</w:t>
      </w:r>
      <w:r w:rsidR="00FB2A37">
        <w:rPr>
          <w:b w:val="0"/>
        </w:rPr>
        <w:t>28</w:t>
      </w:r>
      <w:r w:rsidR="002E6644">
        <w:rPr>
          <w:b w:val="0"/>
        </w:rPr>
        <w:t>»</w:t>
      </w:r>
      <w:r w:rsidR="00FB2A37">
        <w:rPr>
          <w:b w:val="0"/>
        </w:rPr>
        <w:t xml:space="preserve"> апреля </w:t>
      </w:r>
      <w:r w:rsidR="002E6644">
        <w:rPr>
          <w:b w:val="0"/>
        </w:rPr>
        <w:t xml:space="preserve"> </w:t>
      </w:r>
      <w:r w:rsidRPr="002D22C6">
        <w:rPr>
          <w:b w:val="0"/>
        </w:rPr>
        <w:t>202</w:t>
      </w:r>
      <w:r w:rsidR="002E6644">
        <w:rPr>
          <w:b w:val="0"/>
        </w:rPr>
        <w:t>5</w:t>
      </w:r>
      <w:r w:rsidRPr="002D22C6">
        <w:rPr>
          <w:b w:val="0"/>
        </w:rPr>
        <w:t xml:space="preserve"> г.                                                                      </w:t>
      </w:r>
      <w:r>
        <w:rPr>
          <w:b w:val="0"/>
        </w:rPr>
        <w:t xml:space="preserve">                       </w:t>
      </w:r>
      <w:r w:rsidRPr="002D22C6">
        <w:rPr>
          <w:b w:val="0"/>
        </w:rPr>
        <w:t xml:space="preserve">     № </w:t>
      </w:r>
      <w:r>
        <w:rPr>
          <w:b w:val="0"/>
        </w:rPr>
        <w:t xml:space="preserve"> </w:t>
      </w:r>
      <w:r w:rsidR="00FB2A37">
        <w:rPr>
          <w:b w:val="0"/>
        </w:rPr>
        <w:t>09</w:t>
      </w:r>
    </w:p>
    <w:p w:rsidR="00B104EC" w:rsidRPr="002D22C6" w:rsidRDefault="00B104EC" w:rsidP="00B104EC">
      <w:pPr>
        <w:pStyle w:val="ConsPlusTitle"/>
        <w:widowControl/>
        <w:jc w:val="center"/>
        <w:rPr>
          <w:b w:val="0"/>
        </w:rPr>
      </w:pPr>
    </w:p>
    <w:p w:rsidR="00D074DE" w:rsidRDefault="00B104EC" w:rsidP="00E000B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80163">
        <w:rPr>
          <w:b/>
          <w:color w:val="000000"/>
          <w:spacing w:val="2"/>
          <w:sz w:val="26"/>
          <w:szCs w:val="26"/>
        </w:rPr>
        <w:t>«Об отмене постановления Администрации Кызыл-Шорского сельского поселения</w:t>
      </w:r>
      <w:r w:rsidR="00E000B0">
        <w:rPr>
          <w:b/>
          <w:color w:val="000000"/>
          <w:spacing w:val="2"/>
          <w:sz w:val="26"/>
          <w:szCs w:val="26"/>
        </w:rPr>
        <w:t xml:space="preserve"> от </w:t>
      </w:r>
      <w:r w:rsidRPr="00880163">
        <w:rPr>
          <w:b/>
          <w:color w:val="000000"/>
          <w:spacing w:val="2"/>
          <w:sz w:val="26"/>
          <w:szCs w:val="26"/>
        </w:rPr>
        <w:t xml:space="preserve"> </w:t>
      </w:r>
      <w:r w:rsidR="00E000B0" w:rsidRPr="00E000B0">
        <w:rPr>
          <w:b/>
          <w:sz w:val="26"/>
          <w:szCs w:val="26"/>
        </w:rPr>
        <w:t>20.09.2011 № 3-п «Об утверждении административного регламента муниципальной услуги «Выдача разрешения на ввод в эксплуатацию построенного, реконструированного, отремонтированного объекта капитального строительства»</w:t>
      </w:r>
    </w:p>
    <w:p w:rsidR="00E000B0" w:rsidRDefault="00E000B0" w:rsidP="00E000B0">
      <w:pPr>
        <w:autoSpaceDE w:val="0"/>
        <w:autoSpaceDN w:val="0"/>
        <w:adjustRightInd w:val="0"/>
        <w:jc w:val="center"/>
      </w:pPr>
    </w:p>
    <w:p w:rsidR="00B104EC" w:rsidRPr="002D22C6" w:rsidRDefault="00B104EC" w:rsidP="00B104EC">
      <w:pPr>
        <w:autoSpaceDE w:val="0"/>
        <w:autoSpaceDN w:val="0"/>
        <w:adjustRightInd w:val="0"/>
        <w:ind w:firstLine="540"/>
        <w:jc w:val="both"/>
      </w:pPr>
      <w:proofErr w:type="gramStart"/>
      <w:r>
        <w:t>В соответствии с Федеральным законом от 27.07.2010 г. № 210-ФЗ «Об организации предоставления государственных и муниципальных услуг», Федерального закона № 131-ФЗ «Об общих принципах организации местного самоуправления в Российской Федерации», Постановлением Коллегии Администрации Кемеровской области от 24.06.2011г.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области»</w:t>
      </w:r>
      <w:r w:rsidRPr="002D22C6">
        <w:t xml:space="preserve"> глава Кызыл-Шорского сельского поселения постановил:</w:t>
      </w:r>
      <w:proofErr w:type="gramEnd"/>
    </w:p>
    <w:p w:rsidR="00D074DE" w:rsidRDefault="00B104EC" w:rsidP="00D074DE">
      <w:pPr>
        <w:autoSpaceDE w:val="0"/>
        <w:autoSpaceDN w:val="0"/>
        <w:adjustRightInd w:val="0"/>
        <w:ind w:firstLine="540"/>
        <w:jc w:val="both"/>
      </w:pPr>
      <w:r w:rsidRPr="002D22C6">
        <w:t xml:space="preserve">1. </w:t>
      </w:r>
      <w:r>
        <w:t>О</w:t>
      </w:r>
      <w:r>
        <w:rPr>
          <w:color w:val="000000"/>
          <w:spacing w:val="2"/>
        </w:rPr>
        <w:t xml:space="preserve">тменить </w:t>
      </w:r>
      <w:r w:rsidRPr="00257210">
        <w:rPr>
          <w:color w:val="000000"/>
          <w:spacing w:val="2"/>
        </w:rPr>
        <w:t xml:space="preserve"> постановлени</w:t>
      </w:r>
      <w:r>
        <w:rPr>
          <w:color w:val="000000"/>
          <w:spacing w:val="2"/>
        </w:rPr>
        <w:t>е</w:t>
      </w:r>
      <w:r w:rsidRPr="00257210">
        <w:rPr>
          <w:color w:val="000000"/>
          <w:spacing w:val="2"/>
        </w:rPr>
        <w:t xml:space="preserve"> Администрации Кызыл-Шорского сельского поселения от </w:t>
      </w:r>
      <w:r w:rsidR="00E000B0" w:rsidRPr="00E000B0">
        <w:t>20.09.2011 № 3-п «Об утверждении административного регламента муниципальной услуги «Выдача разрешения на ввод в эксплуатацию построенного, реконструированного, отремонтированного объекта капитального строительства».</w:t>
      </w:r>
    </w:p>
    <w:p w:rsidR="00E000B0" w:rsidRPr="00B8633E" w:rsidRDefault="00B8633E" w:rsidP="00B8633E">
      <w:pPr>
        <w:ind w:firstLine="426"/>
        <w:jc w:val="both"/>
        <w:rPr>
          <w:sz w:val="28"/>
          <w:szCs w:val="28"/>
        </w:rPr>
      </w:pPr>
      <w:r>
        <w:t xml:space="preserve">  </w:t>
      </w:r>
      <w:r w:rsidR="00E000B0">
        <w:t xml:space="preserve">2. </w:t>
      </w:r>
      <w:r w:rsidR="00E000B0" w:rsidRPr="002D22C6">
        <w:t>Настоящее постановление</w:t>
      </w:r>
      <w:r w:rsidR="00E000B0">
        <w:t xml:space="preserve"> разместить </w:t>
      </w:r>
      <w:r w:rsidR="00E000B0" w:rsidRPr="00E000B0">
        <w:t xml:space="preserve"> в Регистре муниципальных правовых актов </w:t>
      </w:r>
      <w:r>
        <w:t>Кемеровской области – Кузбасса.</w:t>
      </w:r>
    </w:p>
    <w:p w:rsidR="00B104EC" w:rsidRPr="002D22C6" w:rsidRDefault="00B8633E" w:rsidP="00D074DE">
      <w:pPr>
        <w:autoSpaceDE w:val="0"/>
        <w:autoSpaceDN w:val="0"/>
        <w:adjustRightInd w:val="0"/>
        <w:ind w:firstLine="540"/>
        <w:jc w:val="both"/>
      </w:pPr>
      <w:r>
        <w:t>3</w:t>
      </w:r>
      <w:r w:rsidR="00B104EC" w:rsidRPr="002D22C6">
        <w:t>. Настоящее постановление вступает в силу с момента его подписания и подлежит обнародованию на информационном стенде в здании Администрации Кызыл-Шорского сельского поселения по адресу: Кемеровская область, Таштагольский район, пос.  Ключевой, ул. Мира 22</w:t>
      </w:r>
    </w:p>
    <w:p w:rsidR="00B104EC" w:rsidRPr="002D22C6" w:rsidRDefault="00B8633E" w:rsidP="00B104EC">
      <w:pPr>
        <w:tabs>
          <w:tab w:val="left" w:pos="720"/>
        </w:tabs>
        <w:ind w:right="-89"/>
        <w:jc w:val="both"/>
      </w:pPr>
      <w:r>
        <w:t xml:space="preserve">          4</w:t>
      </w:r>
      <w:r w:rsidR="00B104EC" w:rsidRPr="002D22C6">
        <w:t xml:space="preserve">. </w:t>
      </w:r>
      <w:proofErr w:type="gramStart"/>
      <w:r w:rsidR="00B104EC" w:rsidRPr="002D22C6">
        <w:t>Разместить</w:t>
      </w:r>
      <w:proofErr w:type="gramEnd"/>
      <w:r w:rsidR="00B104EC" w:rsidRPr="002D22C6">
        <w:t xml:space="preserve"> настоящее постановление на официальном сайте Администрации  «Таштагольского муниципального района», в разделе «Администрация Кызыл-Шорского сельского поселения» в сети интернет.</w:t>
      </w:r>
    </w:p>
    <w:p w:rsidR="00B104EC" w:rsidRPr="002D22C6" w:rsidRDefault="00B104EC" w:rsidP="00B104EC">
      <w:pPr>
        <w:tabs>
          <w:tab w:val="right" w:pos="10080"/>
        </w:tabs>
        <w:jc w:val="both"/>
      </w:pPr>
      <w:r>
        <w:t xml:space="preserve">        </w:t>
      </w:r>
      <w:r w:rsidR="00B8633E">
        <w:t xml:space="preserve">  5</w:t>
      </w:r>
      <w:r w:rsidRPr="002D22C6">
        <w:t xml:space="preserve">. Настоящее постановление вступает в </w:t>
      </w:r>
      <w:r>
        <w:rPr>
          <w:sz w:val="28"/>
          <w:szCs w:val="28"/>
        </w:rPr>
        <w:t xml:space="preserve"> </w:t>
      </w:r>
      <w:r w:rsidRPr="00595313">
        <w:t>силу с момента подписания.</w:t>
      </w:r>
    </w:p>
    <w:p w:rsidR="00B104EC" w:rsidRDefault="00B104EC" w:rsidP="00B104EC">
      <w:pPr>
        <w:tabs>
          <w:tab w:val="right" w:pos="10080"/>
        </w:tabs>
        <w:jc w:val="both"/>
      </w:pPr>
    </w:p>
    <w:p w:rsidR="00B104EC" w:rsidRPr="002D22C6" w:rsidRDefault="00B104EC" w:rsidP="00B104EC">
      <w:pPr>
        <w:tabs>
          <w:tab w:val="right" w:pos="10080"/>
        </w:tabs>
        <w:jc w:val="both"/>
        <w:rPr>
          <w:b/>
        </w:rPr>
      </w:pPr>
      <w:r w:rsidRPr="002D22C6">
        <w:rPr>
          <w:b/>
        </w:rPr>
        <w:t xml:space="preserve">  Глава Кызыл-Шорского                      </w:t>
      </w:r>
    </w:p>
    <w:p w:rsidR="00B104EC" w:rsidRPr="00A91D3B" w:rsidRDefault="00B104EC" w:rsidP="00B104EC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2D22C6">
        <w:rPr>
          <w:b/>
        </w:rPr>
        <w:t xml:space="preserve">  сельского поселения                                                                                       А.Г. Карпов</w:t>
      </w:r>
      <w:r w:rsidRPr="002D22C6">
        <w:rPr>
          <w:b/>
          <w:sz w:val="28"/>
          <w:szCs w:val="28"/>
        </w:rPr>
        <w:t xml:space="preserve">          </w:t>
      </w:r>
    </w:p>
    <w:p w:rsidR="00B104EC" w:rsidRDefault="00B104EC" w:rsidP="00B104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04EC" w:rsidRPr="00665C59" w:rsidRDefault="00B104EC" w:rsidP="00B104EC">
      <w:pPr>
        <w:autoSpaceDE w:val="0"/>
        <w:autoSpaceDN w:val="0"/>
        <w:adjustRightInd w:val="0"/>
        <w:jc w:val="both"/>
        <w:outlineLvl w:val="1"/>
      </w:pPr>
    </w:p>
    <w:p w:rsidR="00D778BD" w:rsidRDefault="00D778BD"/>
    <w:sectPr w:rsidR="00D778BD" w:rsidSect="00665C5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4EC"/>
    <w:rsid w:val="00082E5D"/>
    <w:rsid w:val="002E6644"/>
    <w:rsid w:val="003876FA"/>
    <w:rsid w:val="006D008C"/>
    <w:rsid w:val="007213DF"/>
    <w:rsid w:val="007809BB"/>
    <w:rsid w:val="007879CD"/>
    <w:rsid w:val="00B104EC"/>
    <w:rsid w:val="00B8633E"/>
    <w:rsid w:val="00D074DE"/>
    <w:rsid w:val="00D778BD"/>
    <w:rsid w:val="00E000B0"/>
    <w:rsid w:val="00FB2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04EC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04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104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104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4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4E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000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li</cp:lastModifiedBy>
  <cp:revision>4</cp:revision>
  <cp:lastPrinted>2025-03-20T07:15:00Z</cp:lastPrinted>
  <dcterms:created xsi:type="dcterms:W3CDTF">2021-06-29T08:46:00Z</dcterms:created>
  <dcterms:modified xsi:type="dcterms:W3CDTF">2025-04-30T02:11:00Z</dcterms:modified>
</cp:coreProperties>
</file>