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07" w:rsidRDefault="007E7607" w:rsidP="00951515">
      <w:pPr>
        <w:spacing w:after="0"/>
        <w:rPr>
          <w:rFonts w:ascii="Times New Roman" w:hAnsi="Times New Roman" w:cs="Times New Roman"/>
          <w:b/>
          <w:caps/>
          <w:sz w:val="25"/>
          <w:szCs w:val="25"/>
        </w:rPr>
      </w:pP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  <w:r w:rsidRPr="003C4FAE">
        <w:rPr>
          <w:rFonts w:ascii="Times New Roman" w:hAnsi="Times New Roman" w:cs="Times New Roman"/>
          <w:b/>
          <w:caps/>
          <w:sz w:val="25"/>
          <w:szCs w:val="25"/>
        </w:rPr>
        <w:t>РОССИЙСКАЯ   ФЕДЕРАЦИЯ</w:t>
      </w:r>
    </w:p>
    <w:p w:rsidR="003C4FAE" w:rsidRPr="003C4FAE" w:rsidRDefault="003C4FAE" w:rsidP="003C4FAE">
      <w:pPr>
        <w:spacing w:after="0"/>
        <w:ind w:firstLine="720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  <w:r w:rsidRPr="003C4FAE">
        <w:rPr>
          <w:rFonts w:ascii="Times New Roman" w:hAnsi="Times New Roman" w:cs="Times New Roman"/>
          <w:b/>
          <w:caps/>
          <w:sz w:val="25"/>
          <w:szCs w:val="25"/>
        </w:rPr>
        <w:t>Кемеровская    область - кузбасс</w:t>
      </w:r>
    </w:p>
    <w:p w:rsidR="003C4FAE" w:rsidRPr="003C4FAE" w:rsidRDefault="003C4FAE" w:rsidP="003C4FAE">
      <w:pPr>
        <w:spacing w:after="0"/>
        <w:ind w:firstLine="720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  <w:r w:rsidRPr="003C4FAE">
        <w:rPr>
          <w:rFonts w:ascii="Times New Roman" w:hAnsi="Times New Roman" w:cs="Times New Roman"/>
          <w:b/>
          <w:caps/>
          <w:sz w:val="25"/>
          <w:szCs w:val="25"/>
        </w:rPr>
        <w:t>таштагольский МУНИЦИПАЛЬНЫЙ район</w:t>
      </w: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  <w:r w:rsidRPr="003C4FAE">
        <w:rPr>
          <w:rFonts w:ascii="Times New Roman" w:hAnsi="Times New Roman" w:cs="Times New Roman"/>
          <w:b/>
          <w:caps/>
          <w:sz w:val="25"/>
          <w:szCs w:val="25"/>
        </w:rPr>
        <w:t>кызыл-шорское сельское ПОСЕЛЕНИЕ</w:t>
      </w:r>
    </w:p>
    <w:p w:rsidR="003C4FAE" w:rsidRPr="003C4FAE" w:rsidRDefault="003C4FAE" w:rsidP="003C4FAE">
      <w:pPr>
        <w:spacing w:after="0"/>
        <w:ind w:firstLine="720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  <w:r w:rsidRPr="003C4FAE">
        <w:rPr>
          <w:rFonts w:ascii="Times New Roman" w:hAnsi="Times New Roman" w:cs="Times New Roman"/>
          <w:b/>
          <w:caps/>
          <w:sz w:val="25"/>
          <w:szCs w:val="25"/>
        </w:rPr>
        <w:t xml:space="preserve">СОВЕТ НАРОДНЫХ ДЕПУТАТОВ </w:t>
      </w:r>
    </w:p>
    <w:p w:rsidR="003C4FAE" w:rsidRPr="003C4FAE" w:rsidRDefault="003C4FAE" w:rsidP="003C4FAE">
      <w:pPr>
        <w:spacing w:after="0"/>
        <w:ind w:firstLine="720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  <w:r w:rsidRPr="003C4FAE">
        <w:rPr>
          <w:rFonts w:ascii="Times New Roman" w:hAnsi="Times New Roman" w:cs="Times New Roman"/>
          <w:b/>
          <w:caps/>
          <w:sz w:val="25"/>
          <w:szCs w:val="25"/>
        </w:rPr>
        <w:t>кызыл-шорского СЕЛЬСКОГО ПОСЕЛЕНИЯ</w:t>
      </w:r>
    </w:p>
    <w:p w:rsidR="003C4FAE" w:rsidRPr="003C4FAE" w:rsidRDefault="003C4FAE" w:rsidP="003C4FAE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3C4FAE">
        <w:rPr>
          <w:rFonts w:ascii="Times New Roman" w:hAnsi="Times New Roman" w:cs="Times New Roman"/>
          <w:b/>
          <w:bCs/>
          <w:noProof/>
          <w:sz w:val="25"/>
          <w:szCs w:val="25"/>
        </w:rPr>
        <w:t>РЕШЕНИЕ</w:t>
      </w:r>
    </w:p>
    <w:p w:rsidR="003C4FAE" w:rsidRPr="003C4FAE" w:rsidRDefault="003C4FAE" w:rsidP="003C4FAE">
      <w:pPr>
        <w:tabs>
          <w:tab w:val="left" w:pos="708"/>
          <w:tab w:val="left" w:pos="1416"/>
          <w:tab w:val="left" w:pos="3525"/>
        </w:tabs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sz w:val="25"/>
          <w:szCs w:val="25"/>
        </w:rPr>
        <w:t xml:space="preserve">   </w:t>
      </w:r>
      <w:r w:rsidRPr="003C4FAE">
        <w:rPr>
          <w:rFonts w:ascii="Times New Roman" w:hAnsi="Times New Roman" w:cs="Times New Roman"/>
          <w:b/>
          <w:sz w:val="25"/>
          <w:szCs w:val="25"/>
        </w:rPr>
        <w:t>от «</w:t>
      </w:r>
      <w:r w:rsidR="00951515">
        <w:rPr>
          <w:rFonts w:ascii="Times New Roman" w:hAnsi="Times New Roman" w:cs="Times New Roman"/>
          <w:b/>
          <w:sz w:val="25"/>
          <w:szCs w:val="25"/>
        </w:rPr>
        <w:t>13</w:t>
      </w:r>
      <w:r w:rsidRPr="003C4FAE">
        <w:rPr>
          <w:rFonts w:ascii="Times New Roman" w:hAnsi="Times New Roman" w:cs="Times New Roman"/>
          <w:b/>
          <w:sz w:val="25"/>
          <w:szCs w:val="25"/>
        </w:rPr>
        <w:t xml:space="preserve">»    </w:t>
      </w:r>
      <w:r w:rsidR="00951515">
        <w:rPr>
          <w:rFonts w:ascii="Times New Roman" w:hAnsi="Times New Roman" w:cs="Times New Roman"/>
          <w:b/>
          <w:sz w:val="25"/>
          <w:szCs w:val="25"/>
        </w:rPr>
        <w:t>марта</w:t>
      </w:r>
      <w:r w:rsidRPr="003C4FAE">
        <w:rPr>
          <w:rFonts w:ascii="Times New Roman" w:hAnsi="Times New Roman" w:cs="Times New Roman"/>
          <w:b/>
          <w:sz w:val="25"/>
          <w:szCs w:val="25"/>
        </w:rPr>
        <w:t xml:space="preserve">   2025                                                                           </w:t>
      </w:r>
      <w:r w:rsidR="00951515">
        <w:rPr>
          <w:rFonts w:ascii="Times New Roman" w:hAnsi="Times New Roman" w:cs="Times New Roman"/>
          <w:b/>
          <w:sz w:val="25"/>
          <w:szCs w:val="25"/>
        </w:rPr>
        <w:t xml:space="preserve">                         </w:t>
      </w:r>
      <w:r w:rsidRPr="003C4FAE">
        <w:rPr>
          <w:rFonts w:ascii="Times New Roman" w:hAnsi="Times New Roman" w:cs="Times New Roman"/>
          <w:b/>
          <w:sz w:val="25"/>
          <w:szCs w:val="25"/>
        </w:rPr>
        <w:t xml:space="preserve">№ </w:t>
      </w:r>
      <w:r w:rsidR="00951515">
        <w:rPr>
          <w:rFonts w:ascii="Times New Roman" w:hAnsi="Times New Roman" w:cs="Times New Roman"/>
          <w:b/>
          <w:sz w:val="25"/>
          <w:szCs w:val="25"/>
        </w:rPr>
        <w:t>170</w:t>
      </w:r>
    </w:p>
    <w:p w:rsidR="003C4FAE" w:rsidRPr="003C4FAE" w:rsidRDefault="003C4FAE" w:rsidP="003C4FAE">
      <w:pPr>
        <w:tabs>
          <w:tab w:val="left" w:pos="708"/>
          <w:tab w:val="left" w:pos="1416"/>
          <w:tab w:val="left" w:pos="3525"/>
        </w:tabs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3C4FAE" w:rsidRPr="003C4FAE" w:rsidRDefault="003C4FAE" w:rsidP="003C4FA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3C4FAE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</w:t>
      </w:r>
      <w:r w:rsidRPr="003C4FAE">
        <w:rPr>
          <w:rFonts w:ascii="Times New Roman" w:hAnsi="Times New Roman" w:cs="Times New Roman"/>
          <w:b/>
          <w:bCs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Принято Советом народных  </w:t>
      </w:r>
      <w:r w:rsidRPr="003C4FAE">
        <w:rPr>
          <w:rFonts w:ascii="Times New Roman" w:hAnsi="Times New Roman" w:cs="Times New Roman"/>
          <w:sz w:val="25"/>
          <w:szCs w:val="25"/>
        </w:rPr>
        <w:t xml:space="preserve">депутатов                                                                                                            </w:t>
      </w:r>
    </w:p>
    <w:p w:rsidR="003C4FAE" w:rsidRPr="003C4FAE" w:rsidRDefault="003C4FAE" w:rsidP="003C4FAE">
      <w:pPr>
        <w:tabs>
          <w:tab w:val="left" w:pos="7560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C4FAE">
        <w:rPr>
          <w:rFonts w:ascii="Times New Roman" w:hAnsi="Times New Roman" w:cs="Times New Roman"/>
          <w:sz w:val="25"/>
          <w:szCs w:val="25"/>
        </w:rPr>
        <w:t xml:space="preserve">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</w:t>
      </w:r>
      <w:r w:rsidRPr="003C4FAE">
        <w:rPr>
          <w:rFonts w:ascii="Times New Roman" w:hAnsi="Times New Roman" w:cs="Times New Roman"/>
          <w:sz w:val="25"/>
          <w:szCs w:val="25"/>
        </w:rPr>
        <w:t xml:space="preserve">Кызыл-Шорского  сельского поселения                                                                                                                                                                     </w:t>
      </w:r>
    </w:p>
    <w:p w:rsidR="003C4FAE" w:rsidRPr="003C4FAE" w:rsidRDefault="003C4FAE" w:rsidP="003C4FAE">
      <w:pPr>
        <w:shd w:val="clear" w:color="auto" w:fill="FFFFFF"/>
        <w:tabs>
          <w:tab w:val="left" w:pos="8685"/>
        </w:tabs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ab/>
      </w:r>
    </w:p>
    <w:p w:rsidR="003C4FAE" w:rsidRPr="003C4FAE" w:rsidRDefault="003C4FAE" w:rsidP="003C4FAE">
      <w:pPr>
        <w:shd w:val="clear" w:color="auto" w:fill="FFFFFF"/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3C4FAE" w:rsidRPr="003C4FAE" w:rsidRDefault="003C4FAE" w:rsidP="003C4FA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C4FAE">
        <w:rPr>
          <w:rFonts w:ascii="Times New Roman" w:hAnsi="Times New Roman" w:cs="Times New Roman"/>
          <w:b/>
          <w:color w:val="000000"/>
          <w:sz w:val="25"/>
          <w:szCs w:val="25"/>
        </w:rPr>
        <w:t>О назначении публичных слушаний по проекту решения</w:t>
      </w:r>
    </w:p>
    <w:p w:rsidR="003C4FAE" w:rsidRPr="003C4FAE" w:rsidRDefault="003C4FAE" w:rsidP="003C4FAE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3C4FAE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Совета народных депутатов Кызыл-Шорского сельского поселения </w:t>
      </w:r>
      <w:r w:rsidRPr="003C4FAE">
        <w:rPr>
          <w:rFonts w:ascii="Times New Roman" w:hAnsi="Times New Roman" w:cs="Times New Roman"/>
          <w:b/>
          <w:sz w:val="25"/>
          <w:szCs w:val="25"/>
        </w:rPr>
        <w:t>«</w:t>
      </w:r>
      <w:r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О внесении изменений и дополнений в Устав муниципального образования</w:t>
      </w:r>
    </w:p>
    <w:p w:rsidR="003C4FAE" w:rsidRPr="003C4FAE" w:rsidRDefault="003C4FAE" w:rsidP="003C4FAE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«Кызыл-Шорское сельское поселение Таштагольского муниципального района Кемеровской области - Кузбасса»</w:t>
      </w:r>
    </w:p>
    <w:p w:rsidR="003C4FAE" w:rsidRPr="003C4FAE" w:rsidRDefault="003C4FAE" w:rsidP="003C4FA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3C4FAE" w:rsidRPr="003C4FAE" w:rsidRDefault="003C4FAE" w:rsidP="003C4FAE">
      <w:pPr>
        <w:pStyle w:val="ConsPlusNormal"/>
        <w:ind w:firstLine="709"/>
        <w:jc w:val="both"/>
        <w:rPr>
          <w:sz w:val="25"/>
          <w:szCs w:val="25"/>
        </w:rPr>
      </w:pPr>
      <w:r w:rsidRPr="003C4FAE">
        <w:rPr>
          <w:sz w:val="25"/>
          <w:szCs w:val="25"/>
        </w:rPr>
        <w:tab/>
        <w:t>На основании Бюджетного кодекса Российской Федерации, Федерального закона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Pr="003C4FAE">
        <w:rPr>
          <w:color w:val="000000"/>
          <w:sz w:val="25"/>
          <w:szCs w:val="25"/>
        </w:rPr>
        <w:t>Кызыл-Шорское</w:t>
      </w:r>
      <w:r w:rsidRPr="003C4FAE">
        <w:rPr>
          <w:sz w:val="25"/>
          <w:szCs w:val="25"/>
        </w:rPr>
        <w:t xml:space="preserve"> сельское поселение», Совет народных депутатов </w:t>
      </w:r>
      <w:r w:rsidRPr="003C4FAE">
        <w:rPr>
          <w:color w:val="000000"/>
          <w:sz w:val="25"/>
          <w:szCs w:val="25"/>
        </w:rPr>
        <w:t xml:space="preserve">Кызыл-Шорского </w:t>
      </w:r>
      <w:r w:rsidRPr="003C4FAE">
        <w:rPr>
          <w:sz w:val="25"/>
          <w:szCs w:val="25"/>
        </w:rPr>
        <w:t>сельского поселения:</w:t>
      </w:r>
    </w:p>
    <w:p w:rsidR="003C4FAE" w:rsidRPr="003C4FAE" w:rsidRDefault="003C4FAE" w:rsidP="003C4FA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>РЕШИЛ:</w:t>
      </w:r>
    </w:p>
    <w:p w:rsidR="003C4FAE" w:rsidRPr="003C4FAE" w:rsidRDefault="003C4FAE" w:rsidP="003C4FAE">
      <w:pPr>
        <w:tabs>
          <w:tab w:val="left" w:pos="747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         </w:t>
      </w:r>
      <w:r w:rsidRPr="003C4FAE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1. </w:t>
      </w:r>
      <w:r w:rsidRPr="003C4FAE">
        <w:rPr>
          <w:rFonts w:ascii="Times New Roman" w:hAnsi="Times New Roman" w:cs="Times New Roman"/>
          <w:sz w:val="25"/>
          <w:szCs w:val="25"/>
        </w:rPr>
        <w:t>Назначить публичные слушания по проекту решения Совета народных депутатов</w:t>
      </w:r>
      <w:r w:rsidRPr="003C4FAE">
        <w:rPr>
          <w:rFonts w:ascii="Times New Roman" w:hAnsi="Times New Roman" w:cs="Times New Roman"/>
          <w:b/>
          <w:sz w:val="25"/>
          <w:szCs w:val="25"/>
        </w:rPr>
        <w:t xml:space="preserve"> «</w:t>
      </w:r>
      <w:r w:rsidRPr="003C4FAE">
        <w:rPr>
          <w:rFonts w:ascii="Times New Roman" w:eastAsia="Calibri" w:hAnsi="Times New Roman" w:cs="Times New Roman"/>
          <w:sz w:val="25"/>
          <w:szCs w:val="25"/>
          <w:lang w:eastAsia="ru-RU"/>
        </w:rPr>
        <w:t>О внесении изменений и дополнений в Устав муниципального образования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</w:t>
      </w:r>
      <w:r w:rsidRPr="003C4FAE">
        <w:rPr>
          <w:rFonts w:ascii="Times New Roman" w:eastAsia="Calibri" w:hAnsi="Times New Roman" w:cs="Times New Roman"/>
          <w:sz w:val="25"/>
          <w:szCs w:val="25"/>
          <w:lang w:eastAsia="ru-RU"/>
        </w:rPr>
        <w:t>«Кызыл-Шорское сельское поселение Таштагольского муниципального района Кемеровской области - Кузбасса»</w:t>
      </w:r>
      <w:r w:rsidRPr="003C4FA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C4FAE">
        <w:rPr>
          <w:rFonts w:ascii="Times New Roman" w:hAnsi="Times New Roman" w:cs="Times New Roman"/>
          <w:sz w:val="25"/>
          <w:szCs w:val="25"/>
        </w:rPr>
        <w:t xml:space="preserve">(Приложение к настоящему Решению) на  </w:t>
      </w:r>
      <w:r>
        <w:rPr>
          <w:rFonts w:ascii="Times New Roman" w:hAnsi="Times New Roman" w:cs="Times New Roman"/>
          <w:sz w:val="25"/>
          <w:szCs w:val="25"/>
        </w:rPr>
        <w:t>10</w:t>
      </w:r>
      <w:r w:rsidRPr="003C4FAE">
        <w:rPr>
          <w:rFonts w:ascii="Times New Roman" w:hAnsi="Times New Roman" w:cs="Times New Roman"/>
          <w:sz w:val="25"/>
          <w:szCs w:val="25"/>
        </w:rPr>
        <w:t xml:space="preserve"> часов 00 минут </w:t>
      </w:r>
      <w:r>
        <w:rPr>
          <w:rFonts w:ascii="Times New Roman" w:hAnsi="Times New Roman" w:cs="Times New Roman"/>
          <w:sz w:val="25"/>
          <w:szCs w:val="25"/>
        </w:rPr>
        <w:t>28</w:t>
      </w:r>
      <w:r w:rsidRPr="003C4FA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марта</w:t>
      </w:r>
      <w:r w:rsidRPr="003C4FAE">
        <w:rPr>
          <w:rFonts w:ascii="Times New Roman" w:hAnsi="Times New Roman" w:cs="Times New Roman"/>
          <w:sz w:val="25"/>
          <w:szCs w:val="25"/>
        </w:rPr>
        <w:t xml:space="preserve">  2025г.</w:t>
      </w:r>
    </w:p>
    <w:p w:rsidR="003C4FAE" w:rsidRPr="003C4FAE" w:rsidRDefault="003C4FAE" w:rsidP="003C4F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</w:t>
      </w:r>
      <w:r w:rsidRPr="003C4FAE">
        <w:rPr>
          <w:rFonts w:ascii="Times New Roman" w:hAnsi="Times New Roman" w:cs="Times New Roman"/>
          <w:sz w:val="25"/>
          <w:szCs w:val="25"/>
        </w:rPr>
        <w:t xml:space="preserve">2. Все предложения по проекту, указанному в п. 1 настоящего решения,  направлять в срок до  </w:t>
      </w:r>
      <w:r>
        <w:rPr>
          <w:rFonts w:ascii="Times New Roman" w:hAnsi="Times New Roman" w:cs="Times New Roman"/>
          <w:sz w:val="25"/>
          <w:szCs w:val="25"/>
        </w:rPr>
        <w:t>28</w:t>
      </w:r>
      <w:r w:rsidRPr="003C4FAE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03</w:t>
      </w:r>
      <w:r w:rsidRPr="003C4FAE">
        <w:rPr>
          <w:rFonts w:ascii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hAnsi="Times New Roman" w:cs="Times New Roman"/>
          <w:sz w:val="25"/>
          <w:szCs w:val="25"/>
        </w:rPr>
        <w:t xml:space="preserve">г по адресу: 652974 </w:t>
      </w:r>
      <w:r w:rsidRPr="003C4FAE">
        <w:rPr>
          <w:rFonts w:ascii="Times New Roman" w:hAnsi="Times New Roman" w:cs="Times New Roman"/>
          <w:sz w:val="25"/>
          <w:szCs w:val="25"/>
        </w:rPr>
        <w:t>Кемеровская область, Таштагольский район, пос. Ключевой, ул. Мира 22.</w:t>
      </w:r>
    </w:p>
    <w:p w:rsidR="003C4FAE" w:rsidRPr="003C4FAE" w:rsidRDefault="003C4FAE" w:rsidP="003C4FAE">
      <w:pPr>
        <w:pStyle w:val="ab"/>
        <w:spacing w:after="0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3C4FAE">
        <w:rPr>
          <w:rFonts w:ascii="Times New Roman" w:hAnsi="Times New Roman" w:cs="Times New Roman"/>
          <w:sz w:val="25"/>
          <w:szCs w:val="25"/>
        </w:rPr>
        <w:t xml:space="preserve">   3. Администрации </w:t>
      </w:r>
      <w:r w:rsidRPr="003C4FAE">
        <w:rPr>
          <w:rFonts w:ascii="Times New Roman" w:hAnsi="Times New Roman" w:cs="Times New Roman"/>
          <w:color w:val="000000"/>
          <w:sz w:val="25"/>
          <w:szCs w:val="25"/>
        </w:rPr>
        <w:t xml:space="preserve">Кызыл-Шорского </w:t>
      </w:r>
      <w:r w:rsidRPr="003C4FAE">
        <w:rPr>
          <w:rFonts w:ascii="Times New Roman" w:hAnsi="Times New Roman" w:cs="Times New Roman"/>
          <w:sz w:val="25"/>
          <w:szCs w:val="25"/>
        </w:rPr>
        <w:t xml:space="preserve">сельского поселения обеспечить возможность </w:t>
      </w:r>
    </w:p>
    <w:p w:rsidR="003C4FAE" w:rsidRPr="003C4FAE" w:rsidRDefault="003C4FAE" w:rsidP="003C4FAE">
      <w:pPr>
        <w:pStyle w:val="ab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3C4FAE">
        <w:rPr>
          <w:rFonts w:ascii="Times New Roman" w:hAnsi="Times New Roman" w:cs="Times New Roman"/>
          <w:sz w:val="25"/>
          <w:szCs w:val="25"/>
        </w:rPr>
        <w:t xml:space="preserve">ознакомления жителей </w:t>
      </w:r>
      <w:r w:rsidRPr="003C4FAE">
        <w:rPr>
          <w:rFonts w:ascii="Times New Roman" w:hAnsi="Times New Roman" w:cs="Times New Roman"/>
          <w:color w:val="000000"/>
          <w:sz w:val="25"/>
          <w:szCs w:val="25"/>
        </w:rPr>
        <w:t xml:space="preserve">Кызыл-Шорского </w:t>
      </w:r>
      <w:r w:rsidRPr="003C4FAE">
        <w:rPr>
          <w:rFonts w:ascii="Times New Roman" w:hAnsi="Times New Roman" w:cs="Times New Roman"/>
          <w:sz w:val="25"/>
          <w:szCs w:val="25"/>
        </w:rPr>
        <w:t xml:space="preserve">сельского поселения с проектом решения Совета народных депутатов </w:t>
      </w:r>
      <w:r w:rsidRPr="003C4FAE">
        <w:rPr>
          <w:rFonts w:ascii="Times New Roman" w:hAnsi="Times New Roman" w:cs="Times New Roman"/>
          <w:color w:val="000000"/>
          <w:sz w:val="25"/>
          <w:szCs w:val="25"/>
        </w:rPr>
        <w:t xml:space="preserve">Кызыл-Шорского </w:t>
      </w:r>
      <w:r w:rsidRPr="003C4FAE">
        <w:rPr>
          <w:rFonts w:ascii="Times New Roman" w:hAnsi="Times New Roman" w:cs="Times New Roman"/>
          <w:sz w:val="25"/>
          <w:szCs w:val="25"/>
        </w:rPr>
        <w:t>сельского поселения «Об исполнении бюджета муниципального образования «</w:t>
      </w:r>
      <w:r w:rsidRPr="003C4FAE">
        <w:rPr>
          <w:rFonts w:ascii="Times New Roman" w:hAnsi="Times New Roman" w:cs="Times New Roman"/>
          <w:color w:val="000000"/>
          <w:sz w:val="25"/>
          <w:szCs w:val="25"/>
        </w:rPr>
        <w:t xml:space="preserve">Кызыл-Шорского </w:t>
      </w:r>
      <w:r w:rsidRPr="003C4FAE">
        <w:rPr>
          <w:rFonts w:ascii="Times New Roman" w:hAnsi="Times New Roman" w:cs="Times New Roman"/>
          <w:sz w:val="25"/>
          <w:szCs w:val="25"/>
        </w:rPr>
        <w:t>сельского поселения за 2024 год», выносимого на публичные слушания, путем размещения их на официальном сайте администрации Таштагольского муниципального района в разделе муниципальное образование «Кызыл-Шорское сельское поселение» в  информационно-телекоммуникационной сети Интернет, и на информационном стенде администрации Кызыл-Шорского  сельского поселения по адресу</w:t>
      </w:r>
      <w:proofErr w:type="gramEnd"/>
      <w:r w:rsidRPr="003C4FAE">
        <w:rPr>
          <w:rFonts w:ascii="Times New Roman" w:hAnsi="Times New Roman" w:cs="Times New Roman"/>
          <w:sz w:val="25"/>
          <w:szCs w:val="25"/>
        </w:rPr>
        <w:t xml:space="preserve"> п. </w:t>
      </w:r>
      <w:proofErr w:type="gramStart"/>
      <w:r w:rsidRPr="003C4FAE">
        <w:rPr>
          <w:rFonts w:ascii="Times New Roman" w:hAnsi="Times New Roman" w:cs="Times New Roman"/>
          <w:sz w:val="25"/>
          <w:szCs w:val="25"/>
        </w:rPr>
        <w:t>Ключевой</w:t>
      </w:r>
      <w:proofErr w:type="gramEnd"/>
      <w:r w:rsidRPr="003C4FAE">
        <w:rPr>
          <w:rFonts w:ascii="Times New Roman" w:hAnsi="Times New Roman" w:cs="Times New Roman"/>
          <w:sz w:val="25"/>
          <w:szCs w:val="25"/>
        </w:rPr>
        <w:t>, ул. Мира 22.</w:t>
      </w:r>
    </w:p>
    <w:p w:rsidR="003C4FAE" w:rsidRPr="003C4FAE" w:rsidRDefault="003C4FAE" w:rsidP="003C4FAE">
      <w:pPr>
        <w:spacing w:after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3C4FAE">
        <w:rPr>
          <w:rFonts w:ascii="Times New Roman" w:hAnsi="Times New Roman" w:cs="Times New Roman"/>
          <w:sz w:val="25"/>
          <w:szCs w:val="25"/>
        </w:rPr>
        <w:t>4. Настоящее решение обнародовать на информационном стенде администрации Кызыл-Шорского сельского поселения, размещенном в помещении местной администрации по адресу: п. Ключевой ул</w:t>
      </w:r>
      <w:proofErr w:type="gramStart"/>
      <w:r w:rsidRPr="003C4FAE">
        <w:rPr>
          <w:rFonts w:ascii="Times New Roman" w:hAnsi="Times New Roman" w:cs="Times New Roman"/>
          <w:sz w:val="25"/>
          <w:szCs w:val="25"/>
        </w:rPr>
        <w:t>.М</w:t>
      </w:r>
      <w:proofErr w:type="gramEnd"/>
      <w:r w:rsidRPr="003C4FAE">
        <w:rPr>
          <w:rFonts w:ascii="Times New Roman" w:hAnsi="Times New Roman" w:cs="Times New Roman"/>
          <w:sz w:val="25"/>
          <w:szCs w:val="25"/>
        </w:rPr>
        <w:t xml:space="preserve">ира д.22 разместить на официальном сайте </w:t>
      </w:r>
      <w:r w:rsidRPr="003C4FAE">
        <w:rPr>
          <w:rFonts w:ascii="Times New Roman" w:hAnsi="Times New Roman" w:cs="Times New Roman"/>
          <w:sz w:val="25"/>
          <w:szCs w:val="25"/>
        </w:rPr>
        <w:lastRenderedPageBreak/>
        <w:t>«Таштагольского муниципального района», в разделе «Администрация Кызыл-Шорского сельского поселения» в сети «Интернет».</w:t>
      </w:r>
    </w:p>
    <w:p w:rsidR="003C4FAE" w:rsidRPr="003C4FAE" w:rsidRDefault="003C4FAE" w:rsidP="003C4FAE">
      <w:pPr>
        <w:ind w:firstLine="7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C4FAE">
        <w:rPr>
          <w:rFonts w:ascii="Times New Roman" w:hAnsi="Times New Roman" w:cs="Times New Roman"/>
          <w:sz w:val="25"/>
          <w:szCs w:val="25"/>
        </w:rPr>
        <w:t>5.</w:t>
      </w:r>
      <w:r w:rsidRPr="003C4FAE">
        <w:rPr>
          <w:rFonts w:ascii="Times New Roman" w:hAnsi="Times New Roman" w:cs="Times New Roman"/>
          <w:color w:val="000000"/>
          <w:sz w:val="25"/>
          <w:szCs w:val="25"/>
        </w:rPr>
        <w:t>Настоящее решение вступает в силу с момента его официального опубликования.</w:t>
      </w:r>
    </w:p>
    <w:p w:rsidR="003C4FAE" w:rsidRPr="003C4FAE" w:rsidRDefault="003C4FAE" w:rsidP="003C4FAE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3C4FAE" w:rsidRPr="003C4FAE" w:rsidRDefault="003C4FAE" w:rsidP="003C4FAE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>Председатель Совета народных депутатов</w:t>
      </w:r>
    </w:p>
    <w:p w:rsidR="003C4FAE" w:rsidRPr="003C4FAE" w:rsidRDefault="003C4FAE" w:rsidP="003C4FAE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 xml:space="preserve">Кызыл-Шорского сельского поселения                                       </w:t>
      </w:r>
      <w:r w:rsidRPr="003C4FAE">
        <w:rPr>
          <w:rFonts w:ascii="Times New Roman" w:hAnsi="Times New Roman" w:cs="Times New Roman"/>
          <w:b/>
          <w:sz w:val="25"/>
          <w:szCs w:val="25"/>
        </w:rPr>
        <w:tab/>
      </w:r>
      <w:r w:rsidRPr="003C4FAE">
        <w:rPr>
          <w:rFonts w:ascii="Times New Roman" w:hAnsi="Times New Roman" w:cs="Times New Roman"/>
          <w:b/>
          <w:sz w:val="25"/>
          <w:szCs w:val="25"/>
        </w:rPr>
        <w:tab/>
        <w:t>Ю.С. Тенешева</w:t>
      </w:r>
    </w:p>
    <w:p w:rsidR="003C4FAE" w:rsidRPr="003C4FAE" w:rsidRDefault="003C4FAE" w:rsidP="003C4FAE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C4FAE" w:rsidRPr="003C4FAE" w:rsidRDefault="003C4FAE" w:rsidP="003C4FAE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C4FAE" w:rsidRPr="003C4FAE" w:rsidRDefault="003C4FAE" w:rsidP="003C4FAE">
      <w:pPr>
        <w:tabs>
          <w:tab w:val="left" w:pos="1311"/>
        </w:tabs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 xml:space="preserve"> Глава Кызыл-Шорского </w:t>
      </w:r>
    </w:p>
    <w:p w:rsidR="003C4FAE" w:rsidRPr="003C4FAE" w:rsidRDefault="003C4FAE" w:rsidP="003C4FAE">
      <w:pPr>
        <w:tabs>
          <w:tab w:val="left" w:pos="1311"/>
        </w:tabs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 xml:space="preserve">сельского поселения                                                                                 </w:t>
      </w:r>
      <w:r w:rsidRPr="003C4FAE">
        <w:rPr>
          <w:rFonts w:ascii="Times New Roman" w:hAnsi="Times New Roman" w:cs="Times New Roman"/>
          <w:b/>
          <w:sz w:val="25"/>
          <w:szCs w:val="25"/>
        </w:rPr>
        <w:tab/>
        <w:t>А.Г. Карпов</w:t>
      </w:r>
    </w:p>
    <w:p w:rsidR="003C4FAE" w:rsidRPr="003C4FAE" w:rsidRDefault="003C4FAE" w:rsidP="003C4FAE">
      <w:pPr>
        <w:rPr>
          <w:rFonts w:ascii="Times New Roman" w:hAnsi="Times New Roman" w:cs="Times New Roman"/>
          <w:b/>
          <w:sz w:val="25"/>
          <w:szCs w:val="25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FF0229" w:rsidRPr="003C4FAE" w:rsidRDefault="00FF0229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Pr="003C4FAE" w:rsidRDefault="00DD0D90" w:rsidP="008C60C3">
      <w:pPr>
        <w:tabs>
          <w:tab w:val="left" w:pos="7470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D0D90" w:rsidRDefault="00DD0D90" w:rsidP="008C60C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51515" w:rsidRDefault="00951515" w:rsidP="008C60C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51515" w:rsidRDefault="00951515" w:rsidP="008C60C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51515" w:rsidRDefault="00951515" w:rsidP="008C60C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51515" w:rsidRDefault="00951515" w:rsidP="008C60C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2F9F" w:rsidRPr="007E7607" w:rsidRDefault="00B02F9F" w:rsidP="007E76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4FAE" w:rsidRPr="007E7607" w:rsidRDefault="003C4FAE" w:rsidP="007E7607">
      <w:pPr>
        <w:tabs>
          <w:tab w:val="right" w:pos="9048"/>
        </w:tabs>
        <w:spacing w:after="0"/>
        <w:ind w:right="306"/>
        <w:jc w:val="right"/>
        <w:rPr>
          <w:rFonts w:ascii="Times New Roman" w:hAnsi="Times New Roman" w:cs="Times New Roman"/>
        </w:rPr>
      </w:pPr>
      <w:r w:rsidRPr="007E7607">
        <w:rPr>
          <w:rFonts w:ascii="Times New Roman" w:hAnsi="Times New Roman" w:cs="Times New Roman"/>
        </w:rPr>
        <w:lastRenderedPageBreak/>
        <w:t xml:space="preserve">Приложение №1 к решению                                                                                                                </w:t>
      </w:r>
    </w:p>
    <w:p w:rsidR="003C4FAE" w:rsidRPr="007E7607" w:rsidRDefault="003C4FAE" w:rsidP="007E7607">
      <w:pPr>
        <w:spacing w:after="0"/>
        <w:ind w:right="306"/>
        <w:jc w:val="right"/>
        <w:rPr>
          <w:rFonts w:ascii="Times New Roman" w:hAnsi="Times New Roman" w:cs="Times New Roman"/>
        </w:rPr>
      </w:pPr>
      <w:r w:rsidRPr="007E7607">
        <w:rPr>
          <w:rFonts w:ascii="Times New Roman" w:hAnsi="Times New Roman" w:cs="Times New Roman"/>
        </w:rPr>
        <w:t xml:space="preserve">                                                                                        Совета народных депутатов </w:t>
      </w:r>
    </w:p>
    <w:p w:rsidR="003C4FAE" w:rsidRPr="007E7607" w:rsidRDefault="003C4FAE" w:rsidP="007E7607">
      <w:pPr>
        <w:spacing w:after="0"/>
        <w:ind w:right="306"/>
        <w:jc w:val="right"/>
        <w:rPr>
          <w:rFonts w:ascii="Times New Roman" w:hAnsi="Times New Roman" w:cs="Times New Roman"/>
        </w:rPr>
      </w:pPr>
      <w:r w:rsidRPr="007E7607">
        <w:rPr>
          <w:rFonts w:ascii="Times New Roman" w:hAnsi="Times New Roman" w:cs="Times New Roman"/>
        </w:rPr>
        <w:t xml:space="preserve">  </w:t>
      </w:r>
      <w:r w:rsidRPr="007E7607">
        <w:rPr>
          <w:rFonts w:ascii="Times New Roman" w:hAnsi="Times New Roman" w:cs="Times New Roman"/>
        </w:rPr>
        <w:tab/>
        <w:t xml:space="preserve">                                                                  Кызыл-Шорского сельского поселения                                                                                         </w:t>
      </w:r>
    </w:p>
    <w:p w:rsidR="003C4FAE" w:rsidRPr="007E7607" w:rsidRDefault="003C4FAE" w:rsidP="007E7607">
      <w:pPr>
        <w:spacing w:after="0"/>
        <w:ind w:right="306"/>
        <w:jc w:val="right"/>
        <w:rPr>
          <w:rFonts w:ascii="Times New Roman" w:hAnsi="Times New Roman" w:cs="Times New Roman"/>
        </w:rPr>
      </w:pPr>
      <w:r w:rsidRPr="007E7607">
        <w:rPr>
          <w:rFonts w:ascii="Times New Roman" w:hAnsi="Times New Roman" w:cs="Times New Roman"/>
        </w:rPr>
        <w:t xml:space="preserve">                                                                                        от «</w:t>
      </w:r>
      <w:r w:rsidR="00951515">
        <w:rPr>
          <w:rFonts w:ascii="Times New Roman" w:hAnsi="Times New Roman" w:cs="Times New Roman"/>
        </w:rPr>
        <w:t>13</w:t>
      </w:r>
      <w:r w:rsidRPr="007E7607">
        <w:rPr>
          <w:rFonts w:ascii="Times New Roman" w:hAnsi="Times New Roman" w:cs="Times New Roman"/>
        </w:rPr>
        <w:t xml:space="preserve">»   </w:t>
      </w:r>
      <w:r w:rsidR="00951515">
        <w:rPr>
          <w:rFonts w:ascii="Times New Roman" w:hAnsi="Times New Roman" w:cs="Times New Roman"/>
        </w:rPr>
        <w:t>марта</w:t>
      </w:r>
      <w:r w:rsidRPr="007E7607">
        <w:rPr>
          <w:rFonts w:ascii="Times New Roman" w:hAnsi="Times New Roman" w:cs="Times New Roman"/>
        </w:rPr>
        <w:t xml:space="preserve"> 2025г № </w:t>
      </w:r>
      <w:r w:rsidR="00951515">
        <w:rPr>
          <w:rFonts w:ascii="Times New Roman" w:hAnsi="Times New Roman" w:cs="Times New Roman"/>
        </w:rPr>
        <w:t>170</w:t>
      </w:r>
      <w:r w:rsidRPr="003C4FAE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</w:t>
      </w:r>
      <w:r w:rsidR="007E7607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</w:t>
      </w:r>
      <w:r w:rsidRPr="003C4FAE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</w:t>
      </w:r>
    </w:p>
    <w:p w:rsidR="003C4FAE" w:rsidRPr="003C4FAE" w:rsidRDefault="003C4FAE" w:rsidP="003C4FAE">
      <w:pPr>
        <w:spacing w:after="0"/>
        <w:rPr>
          <w:rFonts w:ascii="Times New Roman" w:hAnsi="Times New Roman" w:cs="Times New Roman"/>
          <w:sz w:val="25"/>
          <w:szCs w:val="25"/>
        </w:rPr>
      </w:pPr>
      <w:r w:rsidRPr="003C4FAE">
        <w:rPr>
          <w:rFonts w:ascii="Times New Roman" w:hAnsi="Times New Roman" w:cs="Times New Roman"/>
          <w:sz w:val="25"/>
          <w:szCs w:val="25"/>
        </w:rPr>
        <w:t xml:space="preserve">ПРОЕКТ </w:t>
      </w: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C4FAE">
        <w:rPr>
          <w:rFonts w:ascii="Times New Roman" w:hAnsi="Times New Roman" w:cs="Times New Roman"/>
          <w:b/>
          <w:bCs/>
          <w:sz w:val="25"/>
          <w:szCs w:val="25"/>
        </w:rPr>
        <w:t>РОССИЙСКАЯ ФЕДЕРАЦИЯ</w:t>
      </w: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>КЕМЕРОВСКАЯ ОБЛАСТЬ - КУЗБАСС</w:t>
      </w: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>ТАШТАГОЛЬСКИЙ МУНИЦИПАЛЬНЫЙ РАЙОН</w:t>
      </w: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>КЫЗЫЛ-ШОРСКОЕ  СЕЛЬСКОЕ ПОСЕЛЕНИЕ</w:t>
      </w: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 xml:space="preserve">СОВЕТ НАРОДНЫХ ДЕПУТАТОВ </w:t>
      </w: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>КЫЗЫЛ-ШОРСКОГО СЕЛЬСКОГО ПОСЕЛЕНИЯ</w:t>
      </w:r>
      <w:r w:rsidRPr="003C4FA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>РЕШЕНИЕ</w:t>
      </w:r>
    </w:p>
    <w:p w:rsidR="003C4FAE" w:rsidRPr="003C4FAE" w:rsidRDefault="003C4FAE" w:rsidP="003C4FAE">
      <w:pPr>
        <w:spacing w:after="0"/>
        <w:jc w:val="center"/>
        <w:rPr>
          <w:rFonts w:ascii="Times New Roman" w:hAnsi="Times New Roman" w:cs="Times New Roman"/>
          <w:snapToGrid w:val="0"/>
          <w:sz w:val="25"/>
          <w:szCs w:val="25"/>
        </w:rPr>
      </w:pPr>
      <w:r w:rsidRPr="003C4FAE">
        <w:rPr>
          <w:rFonts w:ascii="Times New Roman" w:hAnsi="Times New Roman" w:cs="Times New Roman"/>
          <w:sz w:val="25"/>
          <w:szCs w:val="25"/>
        </w:rPr>
        <w:t xml:space="preserve">от «       » </w:t>
      </w:r>
      <w:r>
        <w:rPr>
          <w:rFonts w:ascii="Times New Roman" w:hAnsi="Times New Roman" w:cs="Times New Roman"/>
          <w:sz w:val="25"/>
          <w:szCs w:val="25"/>
        </w:rPr>
        <w:t xml:space="preserve">              </w:t>
      </w:r>
      <w:r w:rsidRPr="003C4FAE">
        <w:rPr>
          <w:rFonts w:ascii="Times New Roman" w:hAnsi="Times New Roman" w:cs="Times New Roman"/>
          <w:sz w:val="25"/>
          <w:szCs w:val="25"/>
        </w:rPr>
        <w:t xml:space="preserve">2025                                                                                 № </w:t>
      </w:r>
    </w:p>
    <w:p w:rsidR="003C4FAE" w:rsidRPr="003C4FAE" w:rsidRDefault="003C4FAE" w:rsidP="003C4FAE">
      <w:pPr>
        <w:spacing w:after="0"/>
        <w:jc w:val="right"/>
        <w:rPr>
          <w:rFonts w:ascii="Times New Roman" w:hAnsi="Times New Roman" w:cs="Times New Roman"/>
          <w:snapToGrid w:val="0"/>
          <w:sz w:val="25"/>
          <w:szCs w:val="25"/>
        </w:rPr>
      </w:pPr>
      <w:r w:rsidRPr="003C4FAE">
        <w:rPr>
          <w:rFonts w:ascii="Times New Roman" w:hAnsi="Times New Roman" w:cs="Times New Roman"/>
          <w:snapToGrid w:val="0"/>
          <w:sz w:val="25"/>
          <w:szCs w:val="25"/>
        </w:rPr>
        <w:t xml:space="preserve">                     Принято Советом народных депутатов</w:t>
      </w:r>
    </w:p>
    <w:p w:rsidR="003C4FAE" w:rsidRPr="003C4FAE" w:rsidRDefault="003C4FAE" w:rsidP="003C4FAE">
      <w:pPr>
        <w:spacing w:after="0"/>
        <w:jc w:val="right"/>
        <w:rPr>
          <w:rFonts w:ascii="Times New Roman" w:hAnsi="Times New Roman" w:cs="Times New Roman"/>
          <w:snapToGrid w:val="0"/>
          <w:sz w:val="25"/>
          <w:szCs w:val="25"/>
        </w:rPr>
      </w:pPr>
      <w:r w:rsidRPr="003C4FAE">
        <w:rPr>
          <w:rFonts w:ascii="Times New Roman" w:hAnsi="Times New Roman" w:cs="Times New Roman"/>
          <w:snapToGrid w:val="0"/>
          <w:sz w:val="25"/>
          <w:szCs w:val="25"/>
        </w:rPr>
        <w:t xml:space="preserve">                                                     Кызыл-Шорского сельского поселения </w:t>
      </w:r>
    </w:p>
    <w:p w:rsidR="009A7945" w:rsidRPr="003C4FAE" w:rsidRDefault="009A7945" w:rsidP="00EA02CB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9A7945" w:rsidRPr="003C4FAE" w:rsidRDefault="009A7945" w:rsidP="00EA02CB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 xml:space="preserve">О внесении изменений </w:t>
      </w:r>
      <w:r w:rsidR="00026B52"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 xml:space="preserve">и дополнений </w:t>
      </w:r>
      <w:r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в Устав муниципального образования</w:t>
      </w:r>
    </w:p>
    <w:p w:rsidR="009A7945" w:rsidRPr="003C4FAE" w:rsidRDefault="009A7945" w:rsidP="00EA02CB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«</w:t>
      </w:r>
      <w:r w:rsidR="001E37C0"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Кызыл-Шорское</w:t>
      </w:r>
      <w:r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 xml:space="preserve"> сельское поселение</w:t>
      </w:r>
      <w:r w:rsidR="000A3BBF"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 xml:space="preserve"> Таштагольского муниципального района Кемеровской области - Кузбасса</w:t>
      </w:r>
      <w:r w:rsidRPr="003C4FAE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»</w:t>
      </w:r>
    </w:p>
    <w:p w:rsidR="007371D0" w:rsidRPr="003C4FAE" w:rsidRDefault="007371D0" w:rsidP="00EA02CB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6C5255" w:rsidRPr="003C4FAE" w:rsidRDefault="007371D0" w:rsidP="007E7607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целях приведения </w:t>
      </w:r>
      <w:hyperlink r:id="rId8" w:tgtFrame="Logical" w:history="1">
        <w:r w:rsidRPr="003C4FAE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Устава</w:t>
        </w:r>
      </w:hyperlink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соответствие с нормами действующего законодательства, на основании статьи 21 Устава муниципального образования </w:t>
      </w:r>
      <w:r w:rsidR="000A3BBF" w:rsidRPr="003C4FAE">
        <w:rPr>
          <w:rFonts w:ascii="Times New Roman" w:eastAsia="Calibri" w:hAnsi="Times New Roman" w:cs="Times New Roman"/>
          <w:sz w:val="25"/>
          <w:szCs w:val="25"/>
          <w:lang w:eastAsia="ru-RU"/>
        </w:rPr>
        <w:t>«Кызыл-Шорское сельское поселение Таштагольского муниципального района Кемеровской области - Кузбасса»</w:t>
      </w: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Совет народных депутатов </w:t>
      </w:r>
      <w:r w:rsidR="001E37C0"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Кызыл-Шорского</w:t>
      </w:r>
      <w:r w:rsidR="002A297B"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048B2"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сельского</w:t>
      </w: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7371D0" w:rsidRPr="003C4FAE" w:rsidRDefault="007371D0" w:rsidP="007E760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7371D0" w:rsidRPr="003C4FAE" w:rsidRDefault="007371D0" w:rsidP="001210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Внести изменения в Устав </w:t>
      </w:r>
      <w:r w:rsidR="000A3BBF"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образования «Кызыл-Шорское сельское поселение Таштагольского муниципального района Кемеровской области - Кузбасса»</w:t>
      </w: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D7F40" w:rsidRPr="003C4FAE" w:rsidRDefault="00FD7F40" w:rsidP="00FD7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1.1. Статью 6 Устава дополнить частью 4 следующего содержания:</w:t>
      </w:r>
    </w:p>
    <w:p w:rsidR="00FD7F40" w:rsidRPr="003C4FAE" w:rsidRDefault="00FD7F40" w:rsidP="00FD7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«4.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.».</w:t>
      </w:r>
      <w:proofErr w:type="gramEnd"/>
    </w:p>
    <w:p w:rsidR="00077E49" w:rsidRPr="003C4FAE" w:rsidRDefault="00077E49" w:rsidP="00121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proofErr w:type="gramStart"/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</w:t>
      </w:r>
      <w:r w:rsidR="00792B30"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опубликованию в газете «Красная Шория»</w:t>
      </w: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течение 7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</w:t>
      </w:r>
      <w:proofErr w:type="gramEnd"/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после его официального о</w:t>
      </w:r>
      <w:r w:rsidR="00373816"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публиковани</w:t>
      </w:r>
      <w:r w:rsidRPr="003C4FAE">
        <w:rPr>
          <w:rFonts w:ascii="Times New Roman" w:eastAsia="Times New Roman" w:hAnsi="Times New Roman" w:cs="Times New Roman"/>
          <w:sz w:val="25"/>
          <w:szCs w:val="25"/>
          <w:lang w:eastAsia="ru-RU"/>
        </w:rPr>
        <w:t>я.</w:t>
      </w:r>
    </w:p>
    <w:p w:rsidR="007E7607" w:rsidRPr="007E7607" w:rsidRDefault="007E7607" w:rsidP="007E760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E7607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9E38E5" w:rsidRPr="007E76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gramStart"/>
      <w:r w:rsidR="009E38E5" w:rsidRPr="007E760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</w:t>
      </w:r>
      <w:proofErr w:type="gramEnd"/>
      <w:r w:rsidR="009E38E5" w:rsidRPr="007E76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исполнением настоящего реш</w:t>
      </w:r>
      <w:r w:rsidR="00E45581" w:rsidRPr="007E7607">
        <w:rPr>
          <w:rFonts w:ascii="Times New Roman" w:eastAsia="Times New Roman" w:hAnsi="Times New Roman" w:cs="Times New Roman"/>
          <w:sz w:val="25"/>
          <w:szCs w:val="25"/>
          <w:lang w:eastAsia="ru-RU"/>
        </w:rPr>
        <w:t>ения возложить на</w:t>
      </w:r>
      <w:r w:rsidRPr="007E7607">
        <w:rPr>
          <w:rFonts w:ascii="Times New Roman" w:hAnsi="Times New Roman" w:cs="Times New Roman"/>
          <w:sz w:val="25"/>
          <w:szCs w:val="25"/>
        </w:rPr>
        <w:t xml:space="preserve">  председателя Совета народных депутатов Кызыл - Шорского сельского поселения </w:t>
      </w:r>
      <w:proofErr w:type="spellStart"/>
      <w:r w:rsidRPr="007E7607">
        <w:rPr>
          <w:rFonts w:ascii="Times New Roman" w:hAnsi="Times New Roman" w:cs="Times New Roman"/>
          <w:sz w:val="25"/>
          <w:szCs w:val="25"/>
        </w:rPr>
        <w:t>Тенешеву</w:t>
      </w:r>
      <w:proofErr w:type="spellEnd"/>
      <w:r w:rsidRPr="007E7607">
        <w:rPr>
          <w:rFonts w:ascii="Times New Roman" w:hAnsi="Times New Roman" w:cs="Times New Roman"/>
          <w:sz w:val="25"/>
          <w:szCs w:val="25"/>
        </w:rPr>
        <w:t xml:space="preserve"> Ю.С.</w:t>
      </w:r>
    </w:p>
    <w:p w:rsidR="009E38E5" w:rsidRPr="007E7607" w:rsidRDefault="009E38E5" w:rsidP="001210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7607" w:rsidRPr="003C4FAE" w:rsidRDefault="007E7607" w:rsidP="007E7607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>Председатель Совета народных депутатов</w:t>
      </w:r>
    </w:p>
    <w:p w:rsidR="007E7607" w:rsidRPr="003C4FAE" w:rsidRDefault="007E7607" w:rsidP="007E7607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 xml:space="preserve">Кызыл-Шорского сельского поселения                                       </w:t>
      </w:r>
      <w:r w:rsidRPr="003C4FAE">
        <w:rPr>
          <w:rFonts w:ascii="Times New Roman" w:hAnsi="Times New Roman" w:cs="Times New Roman"/>
          <w:b/>
          <w:sz w:val="25"/>
          <w:szCs w:val="25"/>
        </w:rPr>
        <w:tab/>
      </w:r>
      <w:r w:rsidRPr="003C4FAE">
        <w:rPr>
          <w:rFonts w:ascii="Times New Roman" w:hAnsi="Times New Roman" w:cs="Times New Roman"/>
          <w:b/>
          <w:sz w:val="25"/>
          <w:szCs w:val="25"/>
        </w:rPr>
        <w:tab/>
        <w:t>Ю.С. Тенешева</w:t>
      </w:r>
    </w:p>
    <w:p w:rsidR="007E7607" w:rsidRPr="003C4FAE" w:rsidRDefault="007E7607" w:rsidP="007E7607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E7607" w:rsidRPr="003C4FAE" w:rsidRDefault="007E7607" w:rsidP="007E7607">
      <w:pPr>
        <w:tabs>
          <w:tab w:val="left" w:pos="1311"/>
        </w:tabs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 xml:space="preserve"> Глава Кызыл-Шорского </w:t>
      </w:r>
    </w:p>
    <w:p w:rsidR="007903F0" w:rsidRPr="003C4FAE" w:rsidRDefault="007E7607" w:rsidP="007E7607">
      <w:pPr>
        <w:tabs>
          <w:tab w:val="left" w:pos="1311"/>
        </w:tabs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4FAE">
        <w:rPr>
          <w:rFonts w:ascii="Times New Roman" w:hAnsi="Times New Roman" w:cs="Times New Roman"/>
          <w:b/>
          <w:sz w:val="25"/>
          <w:szCs w:val="25"/>
        </w:rPr>
        <w:t xml:space="preserve">сельского поселения                                                                                 </w:t>
      </w:r>
      <w:r w:rsidRPr="003C4FAE"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>А.Г. Карпов</w:t>
      </w:r>
    </w:p>
    <w:sectPr w:rsidR="007903F0" w:rsidRPr="003C4FAE" w:rsidSect="003C4FAE">
      <w:pgSz w:w="11906" w:h="16838"/>
      <w:pgMar w:top="426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B7" w:rsidRDefault="008B0FB7" w:rsidP="00696618">
      <w:pPr>
        <w:spacing w:after="0" w:line="240" w:lineRule="auto"/>
      </w:pPr>
      <w:r>
        <w:separator/>
      </w:r>
    </w:p>
  </w:endnote>
  <w:endnote w:type="continuationSeparator" w:id="0">
    <w:p w:rsidR="008B0FB7" w:rsidRDefault="008B0FB7" w:rsidP="0069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B7" w:rsidRDefault="008B0FB7" w:rsidP="00696618">
      <w:pPr>
        <w:spacing w:after="0" w:line="240" w:lineRule="auto"/>
      </w:pPr>
      <w:r>
        <w:separator/>
      </w:r>
    </w:p>
  </w:footnote>
  <w:footnote w:type="continuationSeparator" w:id="0">
    <w:p w:rsidR="008B0FB7" w:rsidRDefault="008B0FB7" w:rsidP="0069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44B9B"/>
    <w:multiLevelType w:val="hybridMultilevel"/>
    <w:tmpl w:val="D1623320"/>
    <w:lvl w:ilvl="0" w:tplc="ADF8A0F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EC768F7"/>
    <w:multiLevelType w:val="multilevel"/>
    <w:tmpl w:val="A650C4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BF"/>
    <w:rsid w:val="00004CB4"/>
    <w:rsid w:val="00010995"/>
    <w:rsid w:val="00016F89"/>
    <w:rsid w:val="00022EDC"/>
    <w:rsid w:val="00023445"/>
    <w:rsid w:val="00026B52"/>
    <w:rsid w:val="00032036"/>
    <w:rsid w:val="00032152"/>
    <w:rsid w:val="00037C13"/>
    <w:rsid w:val="0004353E"/>
    <w:rsid w:val="000513D1"/>
    <w:rsid w:val="00051ABA"/>
    <w:rsid w:val="00070F66"/>
    <w:rsid w:val="00071244"/>
    <w:rsid w:val="0007406C"/>
    <w:rsid w:val="000744B2"/>
    <w:rsid w:val="00077E49"/>
    <w:rsid w:val="000A05D8"/>
    <w:rsid w:val="000A3BBF"/>
    <w:rsid w:val="000A4523"/>
    <w:rsid w:val="000A7834"/>
    <w:rsid w:val="000B0946"/>
    <w:rsid w:val="000C0D0B"/>
    <w:rsid w:val="000D0B62"/>
    <w:rsid w:val="000D0BBC"/>
    <w:rsid w:val="000F00EF"/>
    <w:rsid w:val="000F29E4"/>
    <w:rsid w:val="00105472"/>
    <w:rsid w:val="00105EE8"/>
    <w:rsid w:val="001075E3"/>
    <w:rsid w:val="00117AAC"/>
    <w:rsid w:val="001210D3"/>
    <w:rsid w:val="001259BD"/>
    <w:rsid w:val="00126B43"/>
    <w:rsid w:val="001517F9"/>
    <w:rsid w:val="001609F7"/>
    <w:rsid w:val="00165C55"/>
    <w:rsid w:val="00172F78"/>
    <w:rsid w:val="00180DF6"/>
    <w:rsid w:val="0019351D"/>
    <w:rsid w:val="001C23D5"/>
    <w:rsid w:val="001C4D07"/>
    <w:rsid w:val="001C5B90"/>
    <w:rsid w:val="001D567B"/>
    <w:rsid w:val="001D6A94"/>
    <w:rsid w:val="001E0236"/>
    <w:rsid w:val="001E37C0"/>
    <w:rsid w:val="001F3678"/>
    <w:rsid w:val="00250268"/>
    <w:rsid w:val="0025206E"/>
    <w:rsid w:val="00254CDD"/>
    <w:rsid w:val="00257DD6"/>
    <w:rsid w:val="00271485"/>
    <w:rsid w:val="00281463"/>
    <w:rsid w:val="0028737A"/>
    <w:rsid w:val="002929AF"/>
    <w:rsid w:val="002A297B"/>
    <w:rsid w:val="002B0656"/>
    <w:rsid w:val="002B32FE"/>
    <w:rsid w:val="002B4F2D"/>
    <w:rsid w:val="002B7CAB"/>
    <w:rsid w:val="002C135F"/>
    <w:rsid w:val="002D1854"/>
    <w:rsid w:val="002D6105"/>
    <w:rsid w:val="002F1002"/>
    <w:rsid w:val="002F44AA"/>
    <w:rsid w:val="00301810"/>
    <w:rsid w:val="00313982"/>
    <w:rsid w:val="00320E36"/>
    <w:rsid w:val="003223E4"/>
    <w:rsid w:val="0032468A"/>
    <w:rsid w:val="00325CC4"/>
    <w:rsid w:val="003324EE"/>
    <w:rsid w:val="00335757"/>
    <w:rsid w:val="00342AB7"/>
    <w:rsid w:val="00350BB2"/>
    <w:rsid w:val="00354044"/>
    <w:rsid w:val="00355A21"/>
    <w:rsid w:val="003732B0"/>
    <w:rsid w:val="00373816"/>
    <w:rsid w:val="00381377"/>
    <w:rsid w:val="0038383E"/>
    <w:rsid w:val="00391FD3"/>
    <w:rsid w:val="00394D8E"/>
    <w:rsid w:val="003A5ED3"/>
    <w:rsid w:val="003C4FAE"/>
    <w:rsid w:val="003C63C1"/>
    <w:rsid w:val="003E13FA"/>
    <w:rsid w:val="003E43BB"/>
    <w:rsid w:val="003E55C9"/>
    <w:rsid w:val="0040421C"/>
    <w:rsid w:val="00410525"/>
    <w:rsid w:val="00411603"/>
    <w:rsid w:val="004139D9"/>
    <w:rsid w:val="004141E7"/>
    <w:rsid w:val="00414373"/>
    <w:rsid w:val="0041580C"/>
    <w:rsid w:val="0043143E"/>
    <w:rsid w:val="00431A93"/>
    <w:rsid w:val="00432007"/>
    <w:rsid w:val="004571BB"/>
    <w:rsid w:val="00463E1D"/>
    <w:rsid w:val="00466B39"/>
    <w:rsid w:val="00494C23"/>
    <w:rsid w:val="004A1996"/>
    <w:rsid w:val="004A45F4"/>
    <w:rsid w:val="004B3816"/>
    <w:rsid w:val="004D190D"/>
    <w:rsid w:val="004D1A14"/>
    <w:rsid w:val="004D638C"/>
    <w:rsid w:val="004D6E3D"/>
    <w:rsid w:val="00512511"/>
    <w:rsid w:val="00534B0C"/>
    <w:rsid w:val="00542C18"/>
    <w:rsid w:val="005623A2"/>
    <w:rsid w:val="00566D43"/>
    <w:rsid w:val="00582C18"/>
    <w:rsid w:val="00592A80"/>
    <w:rsid w:val="00597BC5"/>
    <w:rsid w:val="005A2DBA"/>
    <w:rsid w:val="005A3BEC"/>
    <w:rsid w:val="005A79BF"/>
    <w:rsid w:val="005B04C3"/>
    <w:rsid w:val="005C4101"/>
    <w:rsid w:val="005E103F"/>
    <w:rsid w:val="005F5455"/>
    <w:rsid w:val="005F6AED"/>
    <w:rsid w:val="00604A44"/>
    <w:rsid w:val="00635075"/>
    <w:rsid w:val="0065412F"/>
    <w:rsid w:val="006653AD"/>
    <w:rsid w:val="0066778F"/>
    <w:rsid w:val="006715EF"/>
    <w:rsid w:val="00696618"/>
    <w:rsid w:val="006A49C3"/>
    <w:rsid w:val="006A4AAC"/>
    <w:rsid w:val="006A59B7"/>
    <w:rsid w:val="006B2ACE"/>
    <w:rsid w:val="006B5B6F"/>
    <w:rsid w:val="006C5255"/>
    <w:rsid w:val="006D20A5"/>
    <w:rsid w:val="006D6292"/>
    <w:rsid w:val="006D73F5"/>
    <w:rsid w:val="006E674D"/>
    <w:rsid w:val="0070133D"/>
    <w:rsid w:val="0070477F"/>
    <w:rsid w:val="0070676A"/>
    <w:rsid w:val="00732C07"/>
    <w:rsid w:val="007371D0"/>
    <w:rsid w:val="00751447"/>
    <w:rsid w:val="007676D9"/>
    <w:rsid w:val="007775FA"/>
    <w:rsid w:val="007823DB"/>
    <w:rsid w:val="007903F0"/>
    <w:rsid w:val="00792B30"/>
    <w:rsid w:val="00794D77"/>
    <w:rsid w:val="007A139A"/>
    <w:rsid w:val="007B02FD"/>
    <w:rsid w:val="007C4959"/>
    <w:rsid w:val="007D05D0"/>
    <w:rsid w:val="007D1CD1"/>
    <w:rsid w:val="007D37BE"/>
    <w:rsid w:val="007D4235"/>
    <w:rsid w:val="007E385B"/>
    <w:rsid w:val="007E7142"/>
    <w:rsid w:val="007E7607"/>
    <w:rsid w:val="007F6681"/>
    <w:rsid w:val="007F6929"/>
    <w:rsid w:val="00813AAB"/>
    <w:rsid w:val="00813AED"/>
    <w:rsid w:val="00816156"/>
    <w:rsid w:val="00831749"/>
    <w:rsid w:val="00843383"/>
    <w:rsid w:val="00863582"/>
    <w:rsid w:val="008643EB"/>
    <w:rsid w:val="008836FC"/>
    <w:rsid w:val="00884C71"/>
    <w:rsid w:val="00894EEE"/>
    <w:rsid w:val="008A0021"/>
    <w:rsid w:val="008A5A0C"/>
    <w:rsid w:val="008B0FB7"/>
    <w:rsid w:val="008B5009"/>
    <w:rsid w:val="008B7170"/>
    <w:rsid w:val="008C0A6D"/>
    <w:rsid w:val="008C4F43"/>
    <w:rsid w:val="008C60C3"/>
    <w:rsid w:val="008D2947"/>
    <w:rsid w:val="008D2A03"/>
    <w:rsid w:val="008D7416"/>
    <w:rsid w:val="008D751B"/>
    <w:rsid w:val="008E5084"/>
    <w:rsid w:val="008F6F04"/>
    <w:rsid w:val="009108EE"/>
    <w:rsid w:val="00910B96"/>
    <w:rsid w:val="00911A14"/>
    <w:rsid w:val="009122F0"/>
    <w:rsid w:val="00915D2A"/>
    <w:rsid w:val="00945E2C"/>
    <w:rsid w:val="00951515"/>
    <w:rsid w:val="0096210F"/>
    <w:rsid w:val="00991699"/>
    <w:rsid w:val="0099223D"/>
    <w:rsid w:val="009966D6"/>
    <w:rsid w:val="009A5E68"/>
    <w:rsid w:val="009A6B84"/>
    <w:rsid w:val="009A7945"/>
    <w:rsid w:val="009B0D94"/>
    <w:rsid w:val="009D2C47"/>
    <w:rsid w:val="009D622F"/>
    <w:rsid w:val="009E38E5"/>
    <w:rsid w:val="009F3E97"/>
    <w:rsid w:val="00A043F4"/>
    <w:rsid w:val="00A04888"/>
    <w:rsid w:val="00A0528A"/>
    <w:rsid w:val="00A265E0"/>
    <w:rsid w:val="00A35327"/>
    <w:rsid w:val="00A374C2"/>
    <w:rsid w:val="00A473FA"/>
    <w:rsid w:val="00A84EAA"/>
    <w:rsid w:val="00A900B2"/>
    <w:rsid w:val="00A96DB9"/>
    <w:rsid w:val="00AA36BE"/>
    <w:rsid w:val="00AB1BBD"/>
    <w:rsid w:val="00AB3D56"/>
    <w:rsid w:val="00AB5EF2"/>
    <w:rsid w:val="00AC740D"/>
    <w:rsid w:val="00AC742A"/>
    <w:rsid w:val="00AF3630"/>
    <w:rsid w:val="00AF6D9A"/>
    <w:rsid w:val="00AF7BC6"/>
    <w:rsid w:val="00B024A9"/>
    <w:rsid w:val="00B02F9F"/>
    <w:rsid w:val="00B048B2"/>
    <w:rsid w:val="00B05AAB"/>
    <w:rsid w:val="00B06DFE"/>
    <w:rsid w:val="00B126BD"/>
    <w:rsid w:val="00B215EB"/>
    <w:rsid w:val="00B217D0"/>
    <w:rsid w:val="00B25E5D"/>
    <w:rsid w:val="00B30BAA"/>
    <w:rsid w:val="00B374A2"/>
    <w:rsid w:val="00B46D5D"/>
    <w:rsid w:val="00B62D81"/>
    <w:rsid w:val="00B63365"/>
    <w:rsid w:val="00B8381F"/>
    <w:rsid w:val="00B83B41"/>
    <w:rsid w:val="00BA40E0"/>
    <w:rsid w:val="00BA63E0"/>
    <w:rsid w:val="00BB47FC"/>
    <w:rsid w:val="00BC2A0B"/>
    <w:rsid w:val="00BC668F"/>
    <w:rsid w:val="00BD3CBC"/>
    <w:rsid w:val="00BD608D"/>
    <w:rsid w:val="00BE5F4D"/>
    <w:rsid w:val="00BF616F"/>
    <w:rsid w:val="00C01C21"/>
    <w:rsid w:val="00C141D6"/>
    <w:rsid w:val="00C21D21"/>
    <w:rsid w:val="00C3148D"/>
    <w:rsid w:val="00C500D5"/>
    <w:rsid w:val="00C5038C"/>
    <w:rsid w:val="00C56C9F"/>
    <w:rsid w:val="00C6769E"/>
    <w:rsid w:val="00C70973"/>
    <w:rsid w:val="00C832DE"/>
    <w:rsid w:val="00C91B9D"/>
    <w:rsid w:val="00C936B2"/>
    <w:rsid w:val="00C95906"/>
    <w:rsid w:val="00C9640C"/>
    <w:rsid w:val="00CA18BD"/>
    <w:rsid w:val="00CA3D9E"/>
    <w:rsid w:val="00CA7DF4"/>
    <w:rsid w:val="00CB0596"/>
    <w:rsid w:val="00CB1AAF"/>
    <w:rsid w:val="00CB61D4"/>
    <w:rsid w:val="00CE3E88"/>
    <w:rsid w:val="00CF4E98"/>
    <w:rsid w:val="00D12BB7"/>
    <w:rsid w:val="00D20E85"/>
    <w:rsid w:val="00D21F95"/>
    <w:rsid w:val="00D25670"/>
    <w:rsid w:val="00D33EEF"/>
    <w:rsid w:val="00D34C4D"/>
    <w:rsid w:val="00D430C2"/>
    <w:rsid w:val="00D50E32"/>
    <w:rsid w:val="00D6054E"/>
    <w:rsid w:val="00D61A4D"/>
    <w:rsid w:val="00D726E8"/>
    <w:rsid w:val="00D77956"/>
    <w:rsid w:val="00D77E78"/>
    <w:rsid w:val="00D864EE"/>
    <w:rsid w:val="00DA1942"/>
    <w:rsid w:val="00DA26A1"/>
    <w:rsid w:val="00DA5925"/>
    <w:rsid w:val="00DD05EA"/>
    <w:rsid w:val="00DD0D90"/>
    <w:rsid w:val="00DE579F"/>
    <w:rsid w:val="00DF01C0"/>
    <w:rsid w:val="00DF77A8"/>
    <w:rsid w:val="00E00998"/>
    <w:rsid w:val="00E05485"/>
    <w:rsid w:val="00E174F0"/>
    <w:rsid w:val="00E45581"/>
    <w:rsid w:val="00E5002D"/>
    <w:rsid w:val="00E56EDF"/>
    <w:rsid w:val="00E6174C"/>
    <w:rsid w:val="00E6575A"/>
    <w:rsid w:val="00E663C5"/>
    <w:rsid w:val="00E678FC"/>
    <w:rsid w:val="00E71670"/>
    <w:rsid w:val="00E761F0"/>
    <w:rsid w:val="00E81753"/>
    <w:rsid w:val="00E944D9"/>
    <w:rsid w:val="00EA02CB"/>
    <w:rsid w:val="00EC1690"/>
    <w:rsid w:val="00EC5F8E"/>
    <w:rsid w:val="00ED4ADF"/>
    <w:rsid w:val="00ED659D"/>
    <w:rsid w:val="00ED7596"/>
    <w:rsid w:val="00EE2D33"/>
    <w:rsid w:val="00EE632A"/>
    <w:rsid w:val="00EE7E4D"/>
    <w:rsid w:val="00EF2FDD"/>
    <w:rsid w:val="00EF70E1"/>
    <w:rsid w:val="00F02E25"/>
    <w:rsid w:val="00F04144"/>
    <w:rsid w:val="00F123E2"/>
    <w:rsid w:val="00F206FA"/>
    <w:rsid w:val="00F21D4F"/>
    <w:rsid w:val="00F331BD"/>
    <w:rsid w:val="00F33C5B"/>
    <w:rsid w:val="00F45EA4"/>
    <w:rsid w:val="00F50A09"/>
    <w:rsid w:val="00F56445"/>
    <w:rsid w:val="00F71386"/>
    <w:rsid w:val="00F751ED"/>
    <w:rsid w:val="00F849F4"/>
    <w:rsid w:val="00F8612D"/>
    <w:rsid w:val="00FA5DAC"/>
    <w:rsid w:val="00FA7C24"/>
    <w:rsid w:val="00FC19BD"/>
    <w:rsid w:val="00FD47ED"/>
    <w:rsid w:val="00FD59AE"/>
    <w:rsid w:val="00FD7F40"/>
    <w:rsid w:val="00FE06D7"/>
    <w:rsid w:val="00FE39DB"/>
    <w:rsid w:val="00FE7E2C"/>
    <w:rsid w:val="00FF0229"/>
    <w:rsid w:val="00FF47FC"/>
    <w:rsid w:val="00FF69F1"/>
    <w:rsid w:val="00FF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link w:val="ac"/>
    <w:uiPriority w:val="34"/>
    <w:qFormat/>
    <w:rsid w:val="00FF022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C19BD"/>
  </w:style>
  <w:style w:type="paragraph" w:styleId="af">
    <w:name w:val="footer"/>
    <w:basedOn w:val="a"/>
    <w:link w:val="af0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C19BD"/>
  </w:style>
  <w:style w:type="character" w:customStyle="1" w:styleId="ac">
    <w:name w:val="Абзац списка Знак"/>
    <w:basedOn w:val="a0"/>
    <w:link w:val="ab"/>
    <w:uiPriority w:val="34"/>
    <w:qFormat/>
    <w:rsid w:val="007E7607"/>
  </w:style>
  <w:style w:type="paragraph" w:customStyle="1" w:styleId="af1">
    <w:name w:val="Заголовок постановления"/>
    <w:basedOn w:val="a"/>
    <w:next w:val="a"/>
    <w:autoRedefine/>
    <w:rsid w:val="007E7607"/>
    <w:pPr>
      <w:tabs>
        <w:tab w:val="lef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7E76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.107:8082/content/act/427034ce-80db-426e-ac26-9a112cbf2f9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627D-BBBC-4F62-B6C5-71CCD136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li</cp:lastModifiedBy>
  <cp:revision>2</cp:revision>
  <cp:lastPrinted>2025-03-03T03:05:00Z</cp:lastPrinted>
  <dcterms:created xsi:type="dcterms:W3CDTF">2025-04-28T06:51:00Z</dcterms:created>
  <dcterms:modified xsi:type="dcterms:W3CDTF">2025-04-28T06:51:00Z</dcterms:modified>
</cp:coreProperties>
</file>