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99" w:rsidRPr="003536F7" w:rsidRDefault="00911685" w:rsidP="007C27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3536F7">
        <w:rPr>
          <w:rFonts w:ascii="Times New Roman" w:hAnsi="Times New Roman"/>
          <w:sz w:val="28"/>
          <w:szCs w:val="28"/>
        </w:rPr>
        <w:t xml:space="preserve">          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КЕМЕРОВСКАЯ ОБЛАСТЬ - КУЗБАСС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ТАШТАГОЛЬСКИЙ МУНИЦИПАЛЬНЫЙ РАЙОН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КОУРИНСКОЕ СЕЛЬСКОЕ ПОСЕЛЕНИЕ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tabs>
          <w:tab w:val="center" w:pos="4819"/>
          <w:tab w:val="left" w:pos="82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КОУРИНСКОГО  СЕЛЬСКОГО ПОСЕЛЕНИЯ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РЕШЕНИЕ</w:t>
      </w:r>
    </w:p>
    <w:p w:rsidR="00DF66F7" w:rsidRPr="00DF66F7" w:rsidRDefault="00792E75" w:rsidP="00792E75">
      <w:pPr>
        <w:tabs>
          <w:tab w:val="center" w:pos="4819"/>
          <w:tab w:val="center" w:pos="5233"/>
          <w:tab w:val="left" w:pos="8130"/>
          <w:tab w:val="left" w:pos="8615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от  «</w:t>
      </w:r>
      <w:r w:rsidR="00B4282F">
        <w:rPr>
          <w:rFonts w:ascii="Times New Roman" w:hAnsi="Times New Roman"/>
          <w:b/>
          <w:sz w:val="28"/>
          <w:szCs w:val="28"/>
        </w:rPr>
        <w:t>08» июля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66F7" w:rsidRPr="00DF66F7">
        <w:rPr>
          <w:rFonts w:ascii="Times New Roman" w:hAnsi="Times New Roman"/>
          <w:b/>
          <w:sz w:val="28"/>
          <w:szCs w:val="28"/>
        </w:rPr>
        <w:t xml:space="preserve"> №</w:t>
      </w:r>
      <w:r w:rsidR="00B4282F">
        <w:rPr>
          <w:rFonts w:ascii="Times New Roman" w:hAnsi="Times New Roman"/>
          <w:b/>
          <w:sz w:val="28"/>
          <w:szCs w:val="28"/>
        </w:rPr>
        <w:t xml:space="preserve"> 145</w:t>
      </w:r>
      <w:r w:rsidR="00DF66F7" w:rsidRPr="00DF6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</w:rPr>
      </w:pPr>
      <w:r w:rsidRPr="00DF66F7">
        <w:rPr>
          <w:rFonts w:ascii="Times New Roman" w:hAnsi="Times New Roman"/>
          <w:b/>
        </w:rPr>
        <w:t xml:space="preserve">   </w:t>
      </w:r>
      <w:r w:rsidRPr="00DF66F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F66F7" w:rsidRPr="00911685" w:rsidRDefault="00DF66F7" w:rsidP="00792E7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11685">
        <w:rPr>
          <w:rFonts w:ascii="Times New Roman" w:hAnsi="Times New Roman"/>
          <w:sz w:val="28"/>
          <w:szCs w:val="28"/>
        </w:rPr>
        <w:t>Принято Советом  народных депутатов</w:t>
      </w:r>
    </w:p>
    <w:p w:rsidR="00DF66F7" w:rsidRPr="00911685" w:rsidRDefault="00DF66F7" w:rsidP="00792E75">
      <w:pPr>
        <w:pStyle w:val="a5"/>
        <w:suppressAutoHyphens/>
        <w:jc w:val="right"/>
        <w:rPr>
          <w:b w:val="0"/>
          <w:bCs/>
          <w:sz w:val="28"/>
          <w:szCs w:val="28"/>
        </w:rPr>
      </w:pPr>
      <w:r w:rsidRPr="00911685">
        <w:rPr>
          <w:b w:val="0"/>
          <w:sz w:val="28"/>
          <w:szCs w:val="28"/>
        </w:rPr>
        <w:t xml:space="preserve">                                                                                   Коуринского сельского поселения</w:t>
      </w:r>
    </w:p>
    <w:p w:rsidR="007C2799" w:rsidRPr="00B4282F" w:rsidRDefault="00B4282F" w:rsidP="00B4282F">
      <w:pPr>
        <w:tabs>
          <w:tab w:val="left" w:pos="1500"/>
          <w:tab w:val="left" w:pos="93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</w:t>
      </w:r>
      <w:r w:rsidRPr="00B4282F">
        <w:rPr>
          <w:rFonts w:ascii="Times New Roman" w:eastAsia="Times New Roman" w:hAnsi="Times New Roman"/>
          <w:b/>
          <w:lang w:eastAsia="ru-RU"/>
        </w:rPr>
        <w:t>08.07.2025</w:t>
      </w:r>
      <w:r w:rsidR="000D591E" w:rsidRPr="00B4282F">
        <w:rPr>
          <w:rFonts w:ascii="Times New Roman" w:eastAsia="Times New Roman" w:hAnsi="Times New Roman"/>
          <w:b/>
          <w:lang w:eastAsia="ru-RU"/>
        </w:rPr>
        <w:tab/>
      </w:r>
    </w:p>
    <w:p w:rsidR="00911685" w:rsidRPr="003536F7" w:rsidRDefault="00911685" w:rsidP="00D8485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92E75" w:rsidRDefault="003536F7" w:rsidP="00D8485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92E75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ведения </w:t>
      </w:r>
      <w:r w:rsidR="00792E75">
        <w:rPr>
          <w:rFonts w:ascii="Times New Roman" w:hAnsi="Times New Roman"/>
          <w:b/>
          <w:sz w:val="28"/>
          <w:szCs w:val="28"/>
          <w:lang w:eastAsia="ar-SA"/>
        </w:rPr>
        <w:t xml:space="preserve">Реестра муниципальных </w:t>
      </w:r>
    </w:p>
    <w:p w:rsidR="007C2799" w:rsidRPr="00AB2155" w:rsidRDefault="00792E75" w:rsidP="00D8485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служащих Коуринского сельского поселения</w:t>
      </w:r>
    </w:p>
    <w:p w:rsidR="007C2799" w:rsidRPr="00AB2155" w:rsidRDefault="007C2799" w:rsidP="007C279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697925" w:rsidRPr="00697925" w:rsidRDefault="00792E75" w:rsidP="00697925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02.03.2007 № 25-ФЗ «О муниципальной службе в Российской Федерации»</w:t>
      </w:r>
      <w:r w:rsidR="00697925" w:rsidRPr="00697925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Законом Кемеровской области от 30.06.2007 № 103-ОЗ «О некоторых вопросах прохождения муниципальной службы»,</w:t>
      </w:r>
      <w:r w:rsidR="00697925" w:rsidRPr="00697925">
        <w:rPr>
          <w:rFonts w:ascii="Times New Roman" w:hAnsi="Times New Roman"/>
          <w:sz w:val="28"/>
          <w:szCs w:val="28"/>
          <w:lang w:eastAsia="ar-SA"/>
        </w:rPr>
        <w:t xml:space="preserve"> Совет народных депутатов </w:t>
      </w:r>
      <w:r w:rsidR="00697925">
        <w:rPr>
          <w:rFonts w:ascii="Times New Roman" w:hAnsi="Times New Roman"/>
          <w:sz w:val="28"/>
          <w:szCs w:val="28"/>
          <w:lang w:eastAsia="ar-SA"/>
        </w:rPr>
        <w:t xml:space="preserve">Коуринского сельского </w:t>
      </w:r>
      <w:r w:rsidR="00697925" w:rsidRPr="00697925">
        <w:rPr>
          <w:rFonts w:ascii="Times New Roman" w:hAnsi="Times New Roman"/>
          <w:sz w:val="28"/>
          <w:szCs w:val="28"/>
          <w:lang w:eastAsia="ar-SA"/>
        </w:rPr>
        <w:t>поселения</w:t>
      </w:r>
    </w:p>
    <w:p w:rsidR="002728CA" w:rsidRPr="00D84850" w:rsidRDefault="002728CA" w:rsidP="007C2799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C2799" w:rsidRPr="00FD7DF9" w:rsidRDefault="00FD7DF9" w:rsidP="00FD7DF9">
      <w:pPr>
        <w:suppressAutoHyphens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</w:t>
      </w:r>
      <w:r w:rsidR="0082729F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7C2799" w:rsidRPr="00FD7DF9">
        <w:rPr>
          <w:rFonts w:ascii="Times New Roman" w:hAnsi="Times New Roman"/>
          <w:b/>
          <w:sz w:val="28"/>
          <w:szCs w:val="28"/>
          <w:lang w:eastAsia="ar-SA"/>
        </w:rPr>
        <w:t>РЕШИЛ:</w:t>
      </w:r>
      <w:bookmarkStart w:id="0" w:name="Par0"/>
      <w:bookmarkEnd w:id="0"/>
    </w:p>
    <w:p w:rsidR="00AB2155" w:rsidRPr="00AB2155" w:rsidRDefault="00FD7DF9" w:rsidP="00792E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792E75">
        <w:rPr>
          <w:rFonts w:ascii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792E75">
        <w:rPr>
          <w:rFonts w:ascii="Times New Roman" w:hAnsi="Times New Roman"/>
          <w:sz w:val="28"/>
          <w:szCs w:val="28"/>
          <w:lang w:eastAsia="ar-SA"/>
        </w:rPr>
        <w:t>Утвердить Порядок ведения Реестра муниципальных служащих Коуринского сельского поселения согласно приложению, к настоящему решению.</w:t>
      </w:r>
    </w:p>
    <w:p w:rsidR="001C47DF" w:rsidRPr="0014128B" w:rsidRDefault="00697925" w:rsidP="00AB2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        </w:t>
      </w:r>
      <w:r w:rsidR="002728CA" w:rsidRPr="0014128B">
        <w:rPr>
          <w:rFonts w:ascii="Times New Roman" w:hAnsi="Times New Roman"/>
          <w:sz w:val="28"/>
          <w:szCs w:val="28"/>
        </w:rPr>
        <w:t>2</w:t>
      </w:r>
      <w:r w:rsidR="001C47DF" w:rsidRPr="0014128B">
        <w:rPr>
          <w:rFonts w:ascii="Times New Roman" w:hAnsi="Times New Roman"/>
          <w:sz w:val="28"/>
          <w:szCs w:val="28"/>
        </w:rPr>
        <w:t xml:space="preserve">. Настоящее решение вступает в силу с момента его официального обнародования.     </w:t>
      </w:r>
    </w:p>
    <w:p w:rsidR="007C2799" w:rsidRPr="0014128B" w:rsidRDefault="002728CA" w:rsidP="00D8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        3</w:t>
      </w:r>
      <w:r w:rsidR="001C47DF" w:rsidRPr="0014128B">
        <w:rPr>
          <w:rFonts w:ascii="Times New Roman" w:hAnsi="Times New Roman"/>
          <w:sz w:val="28"/>
          <w:szCs w:val="28"/>
        </w:rPr>
        <w:t xml:space="preserve">. Обнародовать  настоящее  решение   на информационном   стенде Администрации Коуринского сельского поселения, а также в сети интернет на официальном сайте администрации Таштагольского муниципального района  на  странице  Администрации  Коуринского   сельского поселения  </w:t>
      </w:r>
      <w:r w:rsidR="001C47DF" w:rsidRPr="0014128B">
        <w:rPr>
          <w:rFonts w:ascii="Times New Roman" w:hAnsi="Times New Roman"/>
          <w:snapToGrid w:val="0"/>
          <w:sz w:val="28"/>
          <w:szCs w:val="28"/>
        </w:rPr>
        <w:t xml:space="preserve">по  адресу: </w:t>
      </w:r>
      <w:hyperlink r:id="rId7" w:history="1">
        <w:r w:rsidR="001C47DF" w:rsidRPr="0014128B">
          <w:rPr>
            <w:rStyle w:val="a3"/>
            <w:rFonts w:ascii="Times New Roman" w:hAnsi="Times New Roman"/>
            <w:snapToGrid w:val="0"/>
            <w:color w:val="000000" w:themeColor="text1"/>
            <w:sz w:val="28"/>
            <w:szCs w:val="28"/>
            <w:u w:val="none"/>
          </w:rPr>
          <w:t>http://atr.my1.ru/index/normativnye_kourinskogo/0-539</w:t>
        </w:r>
      </w:hyperlink>
      <w:r w:rsidR="00792E75">
        <w:rPr>
          <w:rStyle w:val="a3"/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:rsidR="007C2799" w:rsidRPr="0014128B" w:rsidRDefault="001C47DF" w:rsidP="007C2799">
      <w:pPr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</w:t>
      </w:r>
    </w:p>
    <w:p w:rsidR="00DF66F7" w:rsidRDefault="007C2799" w:rsidP="00792E75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</w:t>
      </w:r>
      <w:r w:rsidR="001C47DF" w:rsidRPr="0014128B">
        <w:rPr>
          <w:b w:val="0"/>
          <w:lang w:val="ru-RU"/>
        </w:rPr>
        <w:t xml:space="preserve">   </w:t>
      </w:r>
      <w:r w:rsidRPr="0014128B">
        <w:rPr>
          <w:b w:val="0"/>
          <w:lang w:val="ru-RU"/>
        </w:rPr>
        <w:t xml:space="preserve"> </w:t>
      </w:r>
    </w:p>
    <w:p w:rsidR="007C2799" w:rsidRPr="0014128B" w:rsidRDefault="00DF66F7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</w:t>
      </w:r>
      <w:r w:rsidR="007C2799" w:rsidRPr="0014128B">
        <w:rPr>
          <w:b w:val="0"/>
          <w:lang w:val="ru-RU"/>
        </w:rPr>
        <w:t>Председатель Совета народных депутатов</w:t>
      </w: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</w:t>
      </w:r>
      <w:r w:rsidR="001C47DF" w:rsidRPr="0014128B">
        <w:rPr>
          <w:b w:val="0"/>
          <w:lang w:val="ru-RU"/>
        </w:rPr>
        <w:t xml:space="preserve">   </w:t>
      </w:r>
      <w:r w:rsidRPr="0014128B">
        <w:rPr>
          <w:b w:val="0"/>
          <w:lang w:val="ru-RU"/>
        </w:rPr>
        <w:t xml:space="preserve"> Коуринского сельского поселения                          </w:t>
      </w:r>
      <w:r w:rsidR="0014128B">
        <w:rPr>
          <w:b w:val="0"/>
          <w:lang w:val="ru-RU"/>
        </w:rPr>
        <w:t xml:space="preserve">           </w:t>
      </w:r>
      <w:r w:rsidRPr="0014128B">
        <w:rPr>
          <w:b w:val="0"/>
          <w:lang w:val="ru-RU"/>
        </w:rPr>
        <w:t xml:space="preserve"> </w:t>
      </w:r>
      <w:r w:rsidR="00DF66F7">
        <w:rPr>
          <w:b w:val="0"/>
          <w:lang w:val="ru-RU"/>
        </w:rPr>
        <w:t xml:space="preserve">     </w:t>
      </w:r>
      <w:r w:rsidR="0014128B" w:rsidRPr="0014128B">
        <w:rPr>
          <w:b w:val="0"/>
          <w:lang w:val="ru-RU"/>
        </w:rPr>
        <w:t>Р.Ю.</w:t>
      </w:r>
      <w:proofErr w:type="gramStart"/>
      <w:r w:rsidR="0014128B" w:rsidRPr="0014128B">
        <w:rPr>
          <w:b w:val="0"/>
          <w:lang w:val="ru-RU"/>
        </w:rPr>
        <w:t>Коновалов</w:t>
      </w:r>
      <w:proofErr w:type="gramEnd"/>
      <w:r w:rsidRPr="0014128B">
        <w:rPr>
          <w:b w:val="0"/>
          <w:lang w:val="ru-RU"/>
        </w:rPr>
        <w:t xml:space="preserve">                   </w:t>
      </w:r>
      <w:r w:rsidR="0007067A" w:rsidRPr="0014128B">
        <w:rPr>
          <w:b w:val="0"/>
          <w:lang w:val="ru-RU"/>
        </w:rPr>
        <w:t xml:space="preserve"> </w:t>
      </w: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</w:p>
    <w:p w:rsidR="00792E75" w:rsidRDefault="00353736" w:rsidP="00353736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</w:t>
      </w:r>
    </w:p>
    <w:p w:rsidR="00173393" w:rsidRPr="0014128B" w:rsidRDefault="00792E75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</w:t>
      </w:r>
      <w:r w:rsidR="00173393" w:rsidRPr="0014128B">
        <w:rPr>
          <w:b w:val="0"/>
          <w:lang w:val="ru-RU"/>
        </w:rPr>
        <w:t>Глава Коуринского</w:t>
      </w:r>
      <w:r w:rsidR="007C2799" w:rsidRPr="0014128B">
        <w:rPr>
          <w:b w:val="0"/>
          <w:lang w:val="ru-RU"/>
        </w:rPr>
        <w:t xml:space="preserve"> </w:t>
      </w:r>
    </w:p>
    <w:p w:rsidR="00401FF4" w:rsidRPr="0014128B" w:rsidRDefault="00173393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   </w:t>
      </w:r>
      <w:r w:rsidR="007C2799" w:rsidRPr="0014128B">
        <w:rPr>
          <w:b w:val="0"/>
          <w:lang w:val="ru-RU"/>
        </w:rPr>
        <w:t xml:space="preserve">сельского поселения                                                              </w:t>
      </w:r>
      <w:r w:rsidR="001C47DF" w:rsidRPr="0014128B">
        <w:rPr>
          <w:b w:val="0"/>
          <w:lang w:val="ru-RU"/>
        </w:rPr>
        <w:t xml:space="preserve">          </w:t>
      </w:r>
      <w:r w:rsidR="007C2799" w:rsidRPr="0014128B">
        <w:rPr>
          <w:b w:val="0"/>
          <w:lang w:val="ru-RU"/>
        </w:rPr>
        <w:t xml:space="preserve"> </w:t>
      </w:r>
      <w:r w:rsidR="001506E2" w:rsidRPr="0014128B">
        <w:rPr>
          <w:b w:val="0"/>
          <w:lang w:val="ru-RU"/>
        </w:rPr>
        <w:t>А.М.Мерзоев</w:t>
      </w:r>
    </w:p>
    <w:p w:rsidR="00845A31" w:rsidRDefault="00845A31" w:rsidP="003537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45A31" w:rsidRPr="003536F7" w:rsidRDefault="00845A31" w:rsidP="003537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D7DBE" w:rsidRPr="00CD5920" w:rsidRDefault="008D7DBE" w:rsidP="008D7DB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D7DBE" w:rsidRPr="00CD5920" w:rsidRDefault="008D7DBE" w:rsidP="008D7D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D5920">
        <w:rPr>
          <w:rFonts w:ascii="Times New Roman" w:hAnsi="Times New Roman"/>
          <w:sz w:val="28"/>
          <w:szCs w:val="28"/>
        </w:rPr>
        <w:t xml:space="preserve"> к решению Совета народных депутатов</w:t>
      </w:r>
    </w:p>
    <w:p w:rsidR="008D7DBE" w:rsidRPr="00CD5920" w:rsidRDefault="008D7DBE" w:rsidP="008D7D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D5920">
        <w:rPr>
          <w:rFonts w:ascii="Times New Roman" w:hAnsi="Times New Roman"/>
          <w:sz w:val="28"/>
          <w:szCs w:val="28"/>
        </w:rPr>
        <w:t>Коуринского сельского поселения</w:t>
      </w:r>
    </w:p>
    <w:p w:rsidR="008D7DBE" w:rsidRPr="00CD5920" w:rsidRDefault="008D7DBE" w:rsidP="008D7D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D59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«08» июля </w:t>
      </w:r>
      <w:r w:rsidRPr="00CD592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 № 145</w:t>
      </w:r>
    </w:p>
    <w:p w:rsidR="00353736" w:rsidRDefault="00353736" w:rsidP="008D7DBE">
      <w:pPr>
        <w:spacing w:after="0"/>
        <w:rPr>
          <w:rFonts w:ascii="Times New Roman" w:hAnsi="Times New Roman"/>
          <w:sz w:val="28"/>
          <w:szCs w:val="28"/>
        </w:rPr>
      </w:pPr>
    </w:p>
    <w:p w:rsidR="001C47DF" w:rsidRPr="00353736" w:rsidRDefault="00353736" w:rsidP="00353736">
      <w:pPr>
        <w:tabs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  <w:r w:rsidRPr="00353736">
        <w:rPr>
          <w:rFonts w:ascii="Times New Roman" w:hAnsi="Times New Roman"/>
          <w:b/>
          <w:sz w:val="28"/>
          <w:szCs w:val="28"/>
        </w:rPr>
        <w:t>ПОРЯДОК</w:t>
      </w:r>
    </w:p>
    <w:p w:rsidR="00353736" w:rsidRDefault="00353736" w:rsidP="00353736">
      <w:pPr>
        <w:tabs>
          <w:tab w:val="left" w:pos="42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736">
        <w:rPr>
          <w:rFonts w:ascii="Times New Roman" w:hAnsi="Times New Roman"/>
          <w:b/>
          <w:sz w:val="28"/>
          <w:szCs w:val="28"/>
        </w:rPr>
        <w:t xml:space="preserve">ведения Реестра муниципальных служащих Коуринского </w:t>
      </w:r>
    </w:p>
    <w:p w:rsidR="00F75F4B" w:rsidRPr="00845A31" w:rsidRDefault="00353736" w:rsidP="00845A31">
      <w:pPr>
        <w:tabs>
          <w:tab w:val="left" w:pos="42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736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53736" w:rsidRDefault="00F75F4B" w:rsidP="00845A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Порядок ведения Реестра муниципальных служащих Коуринского сельского поселения разработан в соответствии с Федеральным Законом от 02.03.2007 № 25-ФЗ «О муниципальной службе в Российской Федерации», Законом Кемеровской области от 30.06.2007 № 103-ОЗ «О некоторых вопросах прохождения муниципальной службы, совершенствования работы по подбору, расстановке, анализу кадров, использования кадрового потенциала муниципальной службы и регламентирует процедуру формирования и ведения Реестра муниципальных служащих Коуринского сельского поселения.</w:t>
      </w:r>
      <w:proofErr w:type="gramEnd"/>
    </w:p>
    <w:p w:rsidR="00C03DC4" w:rsidRDefault="00C03DC4" w:rsidP="00C03DC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03DC4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C03DC4" w:rsidRDefault="00C03DC4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муниципальных служащих Коуринского сельского поселения представляет собой совокупность систематизированных сведений о муниципальных служащих, замещающих должности муниципальной службы в органах местного самоуправления Коуринского сельского поселения, Совете народных депутатов Коуринского сельского поселения, администрации Коуринского сельского поселения.</w:t>
      </w:r>
    </w:p>
    <w:p w:rsidR="00C03DC4" w:rsidRDefault="00C03DC4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муниципальных служащих органа местного самоуправления Коуринского сельского поселения (далее - Реестр муниципальных служащих органа местного самоуправления) составляется</w:t>
      </w:r>
      <w:r w:rsidR="00070F41">
        <w:rPr>
          <w:rFonts w:ascii="Times New Roman" w:hAnsi="Times New Roman"/>
          <w:sz w:val="28"/>
          <w:szCs w:val="28"/>
        </w:rPr>
        <w:t xml:space="preserve"> на основе персональных данных муниципальных служащих, содержащихся в личном деле муниципального служащего либо подлежащих включению в личное дело в соответствии с действующим законодательством Российской Федерации.</w:t>
      </w:r>
    </w:p>
    <w:p w:rsidR="00070F41" w:rsidRDefault="00070F41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муниципальных служащих органа местного самоуправления является документом, удостоверяющим факты наличия должности муниципальной службы в органе местного самоуправления Коуринского сельского поселения и прохождения муниципальным служащим муниципальной службы.</w:t>
      </w:r>
    </w:p>
    <w:p w:rsidR="00070F41" w:rsidRDefault="00845A31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70F41">
        <w:rPr>
          <w:rFonts w:ascii="Times New Roman" w:hAnsi="Times New Roman"/>
          <w:sz w:val="28"/>
          <w:szCs w:val="28"/>
        </w:rPr>
        <w:t>Сведения о муниципальных служащих, внесенные в Реестры муниципальных служащих органов местного самоуправления, относятся к сведениям конфиденциального характера и подлежат защите в соответствии с действующим законодательством Российской Федерации.</w:t>
      </w:r>
    </w:p>
    <w:p w:rsidR="00070F41" w:rsidRPr="002B7C84" w:rsidRDefault="00845A31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70F41">
        <w:rPr>
          <w:rFonts w:ascii="Times New Roman" w:hAnsi="Times New Roman"/>
          <w:sz w:val="28"/>
          <w:szCs w:val="28"/>
        </w:rPr>
        <w:t>Ведение нескольких Реестров муниципальных служащих органа местного самоуправления в одном органе местного самоуправления</w:t>
      </w:r>
      <w:r w:rsidR="002B7C84" w:rsidRPr="00D27E1A">
        <w:rPr>
          <w:rFonts w:ascii="Times New Roman" w:hAnsi="Times New Roman"/>
          <w:sz w:val="28"/>
          <w:szCs w:val="28"/>
        </w:rPr>
        <w:t xml:space="preserve"> Коуринского сельского поселения не допускается.</w:t>
      </w:r>
    </w:p>
    <w:p w:rsidR="00845A31" w:rsidRDefault="00845A31" w:rsidP="009C754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45A31" w:rsidRDefault="00845A31" w:rsidP="009C754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D7DBE" w:rsidRPr="003536F7" w:rsidRDefault="008D7DBE" w:rsidP="009C754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27E1A" w:rsidRPr="009C7548" w:rsidRDefault="00775BAA" w:rsidP="009C754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D27E1A" w:rsidRPr="00D27E1A">
        <w:rPr>
          <w:rFonts w:ascii="Times New Roman" w:hAnsi="Times New Roman"/>
          <w:b/>
          <w:sz w:val="28"/>
          <w:szCs w:val="28"/>
        </w:rPr>
        <w:t>Статья 2. Порядок ведения Реестра муниципальных служащих органа местного самоуправления</w:t>
      </w:r>
    </w:p>
    <w:p w:rsidR="00C03DC4" w:rsidRDefault="00D27E1A" w:rsidP="009C754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Ведение Реестра муниципальных служащих органа местного самоуправления осуществляется кадровыми службами (специалистом,</w:t>
      </w:r>
      <w:r w:rsidR="009C7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ответственным за работу с кадрами) соответствующего органа местного самоуправления Коуринского сельского поселения на электронном носителе по форме согласно приложению к настоящему Порядку с обеспечением защиты от несанкционированного доступа, копирования, уничтожения, распространения и иных неправомерных действий в отношении содержащейся в нем информации.</w:t>
      </w:r>
      <w:proofErr w:type="gramEnd"/>
    </w:p>
    <w:p w:rsidR="00D27E1A" w:rsidRDefault="00D27E1A" w:rsidP="009C754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муниципальных служащих органа местного самоуправления состоит из следующих разделов:</w:t>
      </w:r>
    </w:p>
    <w:p w:rsidR="00D27E1A" w:rsidRDefault="00D27E1A" w:rsidP="009C754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 «Сведения о муниципальных служащих, замещающих должности муниципальной службы в органе местного самоуправления Коуринского сельского поселения; раздел 2 «Архив Реестра муниципальных служащих органа местного самоуправления </w:t>
      </w:r>
      <w:r w:rsidR="00A6323C">
        <w:rPr>
          <w:rFonts w:ascii="Times New Roman" w:hAnsi="Times New Roman"/>
          <w:sz w:val="28"/>
          <w:szCs w:val="28"/>
        </w:rPr>
        <w:t>Коуринского сельского поселения», куда включаются сведения о муниципальных служащих, исключенные из раздела 1 Реестра муниципальных служащих органа местного самоуправления.</w:t>
      </w:r>
    </w:p>
    <w:p w:rsidR="00A6323C" w:rsidRDefault="00A6323C" w:rsidP="009C754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Реестр муниципальных служащих органа местного самоуправления включаются сведения, предусмотренные приложением к настоящему Порядку.</w:t>
      </w:r>
    </w:p>
    <w:p w:rsidR="00A6323C" w:rsidRDefault="00A6323C" w:rsidP="009C754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включения муниципального служащего в Реестр муниципальных служащих органа местного самоуправления является его назначение на должность муниципальной службы в данном органе местного самоуправления.</w:t>
      </w:r>
    </w:p>
    <w:p w:rsidR="00A6323C" w:rsidRDefault="00A6323C" w:rsidP="009C754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муниципальном служащем вносятся в Реестр </w:t>
      </w:r>
      <w:r w:rsidR="009C7548">
        <w:rPr>
          <w:rFonts w:ascii="Times New Roman" w:hAnsi="Times New Roman"/>
          <w:sz w:val="28"/>
          <w:szCs w:val="28"/>
        </w:rPr>
        <w:t>муниципальных служащих органа местного самоуправления кадровой службой (специалистом, ответственным за работу с кадрами) соответствующего органа местного самоуправления не позднее пяти рабочих дней со дня его назначения на должность муниципальной службы.</w:t>
      </w:r>
    </w:p>
    <w:p w:rsidR="009C7548" w:rsidRDefault="009C7548" w:rsidP="009C754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Кадровая служба (специалист, ответственный за работу с кадрами) соответствующего органа местного самоуправления обязана (обязан) обеспечить своевременное (не позднее пяти рабочих дней со дня представления ей соответствующих данных) внесение в Реестр муниципальных служащих органа местного самоуправления изменившихся сведений о муниципальном служащем, а также сверять сведения, содержащиеся в личном деле муниципального служащего, со сведениями, содержащимися в Реестре муниципальных служащих органа местного самоуправления.</w:t>
      </w:r>
      <w:proofErr w:type="gramEnd"/>
    </w:p>
    <w:p w:rsidR="009C7548" w:rsidRDefault="009C7548" w:rsidP="009C7548"/>
    <w:p w:rsidR="006D0B36" w:rsidRPr="00F9323F" w:rsidRDefault="006D0B36" w:rsidP="00845A31">
      <w:pPr>
        <w:tabs>
          <w:tab w:val="left" w:pos="2567"/>
        </w:tabs>
        <w:jc w:val="center"/>
        <w:rPr>
          <w:rFonts w:ascii="Times New Roman" w:hAnsi="Times New Roman"/>
          <w:b/>
          <w:sz w:val="28"/>
          <w:szCs w:val="28"/>
        </w:rPr>
      </w:pPr>
      <w:r w:rsidRPr="006D0B36">
        <w:rPr>
          <w:rFonts w:ascii="Times New Roman" w:hAnsi="Times New Roman"/>
          <w:b/>
          <w:sz w:val="28"/>
          <w:szCs w:val="28"/>
        </w:rPr>
        <w:t xml:space="preserve">Статья </w:t>
      </w:r>
      <w:r w:rsidR="00F9323F">
        <w:rPr>
          <w:rFonts w:ascii="Times New Roman" w:hAnsi="Times New Roman"/>
          <w:b/>
          <w:sz w:val="28"/>
          <w:szCs w:val="28"/>
        </w:rPr>
        <w:t>3</w:t>
      </w:r>
      <w:r w:rsidRPr="006D0B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ведением Реестра муниципальных служащих органа местного самоуправления</w:t>
      </w:r>
    </w:p>
    <w:p w:rsidR="009C7548" w:rsidRDefault="006D0B36" w:rsidP="00F9323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ведением Реестра муниципальных служащих органа местного самоуправления осуществляется руководителем соответствующего органа местного самоуправления.</w:t>
      </w:r>
    </w:p>
    <w:p w:rsidR="006D0B36" w:rsidRDefault="006D0B36" w:rsidP="00F9323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достоверность информации, содержащейся в Реестре муниципальных служащих органа местного самоуправления, возлагается на руководителя кадровой службы (специалиста, ответственного за работу с кадрами) </w:t>
      </w:r>
      <w:r>
        <w:rPr>
          <w:rFonts w:ascii="Times New Roman" w:hAnsi="Times New Roman"/>
          <w:sz w:val="28"/>
          <w:szCs w:val="28"/>
        </w:rPr>
        <w:lastRenderedPageBreak/>
        <w:t>соответствующего органа местного самоуправления Коуринского сельского поселения.</w:t>
      </w:r>
    </w:p>
    <w:p w:rsidR="006D0B36" w:rsidRDefault="006D0B36" w:rsidP="00F9323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Специалисты  кадровой  службы (специалист, ответственный за работу с кадрами) соответствующего органа местного самоуправления Коуринского сельского поселения несут (несет) ответственность в соответствии с действующим законодательством за разглашение сведений, составляющих государственную тайну, сведений конфиденциального характера, сохранность электронного носителя Реестра  муниципальных служащих органа местного самоуправления, своевременное и качественное формирование,</w:t>
      </w:r>
      <w:r w:rsidR="00F93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ведение и хранение Реестра муниципальных служащих органа местного самоуправления</w:t>
      </w:r>
      <w:r w:rsidR="00F9323F">
        <w:rPr>
          <w:rFonts w:ascii="Times New Roman" w:hAnsi="Times New Roman"/>
          <w:sz w:val="28"/>
          <w:szCs w:val="28"/>
        </w:rPr>
        <w:t>.</w:t>
      </w:r>
      <w:proofErr w:type="gramEnd"/>
    </w:p>
    <w:p w:rsidR="00F9323F" w:rsidRDefault="00F9323F" w:rsidP="00F9323F">
      <w:pPr>
        <w:pStyle w:val="a4"/>
        <w:ind w:left="1068"/>
        <w:rPr>
          <w:rFonts w:ascii="Times New Roman" w:hAnsi="Times New Roman"/>
          <w:sz w:val="28"/>
          <w:szCs w:val="28"/>
        </w:rPr>
      </w:pPr>
    </w:p>
    <w:p w:rsidR="00F9323F" w:rsidRPr="00845A31" w:rsidRDefault="00F9323F" w:rsidP="00845A31">
      <w:pPr>
        <w:tabs>
          <w:tab w:val="left" w:pos="2567"/>
        </w:tabs>
        <w:jc w:val="center"/>
        <w:rPr>
          <w:rFonts w:ascii="Times New Roman" w:hAnsi="Times New Roman"/>
          <w:b/>
          <w:sz w:val="28"/>
          <w:szCs w:val="28"/>
        </w:rPr>
      </w:pPr>
      <w:r w:rsidRPr="006D0B36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4</w:t>
      </w:r>
      <w:r w:rsidRPr="006D0B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Исключение  муниципального служащего из Реестра муниципальных служащих органа местного самоуправления</w:t>
      </w:r>
    </w:p>
    <w:p w:rsidR="00F9323F" w:rsidRDefault="00F9323F" w:rsidP="00845A3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 w:rsidRPr="00F9323F">
        <w:rPr>
          <w:rFonts w:ascii="Times New Roman" w:hAnsi="Times New Roman"/>
          <w:sz w:val="28"/>
          <w:szCs w:val="28"/>
        </w:rPr>
        <w:t xml:space="preserve">Основанием для </w:t>
      </w:r>
      <w:r>
        <w:rPr>
          <w:rFonts w:ascii="Times New Roman" w:hAnsi="Times New Roman"/>
          <w:sz w:val="28"/>
          <w:szCs w:val="28"/>
        </w:rPr>
        <w:t>исключения сведений о муниципальном служащем из</w:t>
      </w:r>
      <w:r w:rsidRPr="00F93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Реестра муниципальных служащих органа местного самоуправления является его увольнение с муниципальной службы либо перевода на должность, не относящуюся к должностям муниципальной службы, смерть (гибель), а также признание его безвестно отсутствующим или объявление умершим решением суда, вступившим в законную силу.</w:t>
      </w:r>
    </w:p>
    <w:p w:rsidR="00F9323F" w:rsidRDefault="00F9323F" w:rsidP="00845A3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служащий в случае увольнения с муниципальной службы либо перевода на должность, не относящуюся к должностям муниципальной службы, подлежит исключению из </w:t>
      </w:r>
      <w:r w:rsidR="00855B32">
        <w:rPr>
          <w:rFonts w:ascii="Times New Roman" w:hAnsi="Times New Roman"/>
          <w:sz w:val="28"/>
          <w:szCs w:val="28"/>
        </w:rPr>
        <w:t>Реестра муниципальных служащих органа местного самоуправления в день увольнения (перевода).</w:t>
      </w:r>
    </w:p>
    <w:p w:rsidR="006D0B36" w:rsidRDefault="00855B32" w:rsidP="00845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</w:t>
      </w:r>
      <w:r w:rsidRPr="00855B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служащий исключается из Реестра муниципальных служащих органа местного самоуправления в день, следующий за днем смерти (гибели) или днем вступления в законную силу решения суда.</w:t>
      </w:r>
    </w:p>
    <w:p w:rsidR="00855B32" w:rsidRPr="00B63241" w:rsidRDefault="00B63241" w:rsidP="00B63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="00855B32" w:rsidRPr="00B63241">
        <w:rPr>
          <w:rFonts w:ascii="Times New Roman" w:hAnsi="Times New Roman"/>
          <w:sz w:val="28"/>
          <w:szCs w:val="28"/>
        </w:rPr>
        <w:t>Исключение муниципального служащего из Реестра муниципальных служащих органа местного самоуправления осуществляется путем:</w:t>
      </w:r>
    </w:p>
    <w:p w:rsidR="00855B32" w:rsidRDefault="00855B32" w:rsidP="00845A3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исключения сведений о нем из </w:t>
      </w:r>
      <w:r w:rsidRPr="00855B32">
        <w:rPr>
          <w:rFonts w:ascii="Times New Roman" w:hAnsi="Times New Roman"/>
          <w:sz w:val="28"/>
          <w:szCs w:val="28"/>
        </w:rPr>
        <w:t>Реестра муниципальных служащих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соответствующего</w:t>
      </w:r>
      <w:r w:rsidRPr="00855B32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="0084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в случае смерти (гибели) муниципального служащего </w:t>
      </w:r>
      <w:r w:rsidR="00845A31">
        <w:rPr>
          <w:rFonts w:ascii="Times New Roman" w:hAnsi="Times New Roman"/>
          <w:sz w:val="28"/>
          <w:szCs w:val="28"/>
        </w:rPr>
        <w:t xml:space="preserve">либо признания муниципального служащего </w:t>
      </w:r>
      <w:r>
        <w:rPr>
          <w:rFonts w:ascii="Times New Roman" w:hAnsi="Times New Roman"/>
          <w:sz w:val="28"/>
          <w:szCs w:val="28"/>
        </w:rPr>
        <w:t>безвестно отсутствующим или объявления его умершим решением суда, вступившим в законную силу</w:t>
      </w:r>
      <w:r w:rsidR="00845A31">
        <w:rPr>
          <w:rFonts w:ascii="Times New Roman" w:hAnsi="Times New Roman"/>
          <w:sz w:val="28"/>
          <w:szCs w:val="28"/>
        </w:rPr>
        <w:t>;</w:t>
      </w:r>
    </w:p>
    <w:p w:rsidR="00845A31" w:rsidRDefault="00845A31" w:rsidP="00845A3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переноса сведений о нем в архив </w:t>
      </w:r>
      <w:r w:rsidRPr="00855B32">
        <w:rPr>
          <w:rFonts w:ascii="Times New Roman" w:hAnsi="Times New Roman"/>
          <w:sz w:val="28"/>
          <w:szCs w:val="28"/>
        </w:rPr>
        <w:t>Реестра муниципальных служащих</w:t>
      </w:r>
      <w:r>
        <w:rPr>
          <w:rFonts w:ascii="Times New Roman" w:hAnsi="Times New Roman"/>
          <w:sz w:val="28"/>
          <w:szCs w:val="28"/>
        </w:rPr>
        <w:t xml:space="preserve"> соответствующего</w:t>
      </w:r>
      <w:r w:rsidRPr="00855B32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– при увольнении (переводе) муниципального служащего.</w:t>
      </w: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 Порядку ведения Реестра </w:t>
      </w:r>
    </w:p>
    <w:p w:rsidR="00845A31" w:rsidRDefault="00845A31" w:rsidP="00845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</w:t>
      </w:r>
    </w:p>
    <w:p w:rsidR="00845A31" w:rsidRDefault="00845A31" w:rsidP="00845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Коуринского сельского поселения</w:t>
      </w:r>
    </w:p>
    <w:p w:rsidR="00845A31" w:rsidRPr="00845A31" w:rsidRDefault="00845A31" w:rsidP="00845A31">
      <w:pPr>
        <w:rPr>
          <w:rFonts w:ascii="Times New Roman" w:hAnsi="Times New Roman"/>
          <w:sz w:val="28"/>
          <w:szCs w:val="28"/>
        </w:rPr>
      </w:pPr>
    </w:p>
    <w:p w:rsidR="00845A31" w:rsidRDefault="00845A31" w:rsidP="00845A31">
      <w:pPr>
        <w:rPr>
          <w:rFonts w:ascii="Times New Roman" w:hAnsi="Times New Roman"/>
          <w:sz w:val="28"/>
          <w:szCs w:val="28"/>
        </w:rPr>
      </w:pPr>
    </w:p>
    <w:p w:rsidR="00845A31" w:rsidRPr="00AD7E40" w:rsidRDefault="00845A31" w:rsidP="00AD7E40">
      <w:pPr>
        <w:tabs>
          <w:tab w:val="left" w:pos="284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45A31">
        <w:rPr>
          <w:rFonts w:ascii="Times New Roman" w:hAnsi="Times New Roman"/>
          <w:b/>
          <w:sz w:val="28"/>
          <w:szCs w:val="28"/>
        </w:rPr>
        <w:t>Реестр муниципальных служащих</w:t>
      </w:r>
    </w:p>
    <w:p w:rsidR="00845A31" w:rsidRDefault="00AD7E40" w:rsidP="00845A31">
      <w:pPr>
        <w:tabs>
          <w:tab w:val="left" w:pos="13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A3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45A31" w:rsidRDefault="00845A31" w:rsidP="00AD7E40">
      <w:pPr>
        <w:tabs>
          <w:tab w:val="left" w:pos="13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__________________________________________</w:t>
      </w:r>
    </w:p>
    <w:p w:rsidR="00455019" w:rsidRDefault="00AD7E40" w:rsidP="00AD7E40">
      <w:pPr>
        <w:tabs>
          <w:tab w:val="left" w:pos="13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45A31" w:rsidRPr="00AD7E40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455019" w:rsidRDefault="00455019" w:rsidP="00455019">
      <w:pPr>
        <w:rPr>
          <w:rFonts w:ascii="Times New Roman" w:hAnsi="Times New Roman"/>
          <w:sz w:val="24"/>
          <w:szCs w:val="24"/>
        </w:rPr>
      </w:pPr>
    </w:p>
    <w:p w:rsidR="00455019" w:rsidRDefault="00455019" w:rsidP="00455019">
      <w:pPr>
        <w:tabs>
          <w:tab w:val="left" w:pos="112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019">
        <w:rPr>
          <w:rFonts w:ascii="Times New Roman" w:hAnsi="Times New Roman"/>
          <w:b/>
          <w:sz w:val="24"/>
          <w:szCs w:val="24"/>
        </w:rPr>
        <w:t xml:space="preserve">Раздел 1. Сведения о муниципальных служащих, замещающих должности </w:t>
      </w:r>
    </w:p>
    <w:p w:rsidR="00455019" w:rsidRDefault="00455019" w:rsidP="00455019">
      <w:pPr>
        <w:tabs>
          <w:tab w:val="left" w:pos="112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019">
        <w:rPr>
          <w:rFonts w:ascii="Times New Roman" w:hAnsi="Times New Roman"/>
          <w:b/>
          <w:sz w:val="24"/>
          <w:szCs w:val="24"/>
        </w:rPr>
        <w:t>муниципальной службы</w:t>
      </w:r>
    </w:p>
    <w:p w:rsidR="00455019" w:rsidRPr="00455019" w:rsidRDefault="00455019" w:rsidP="00455019">
      <w:pPr>
        <w:tabs>
          <w:tab w:val="left" w:pos="1064"/>
        </w:tabs>
        <w:rPr>
          <w:rFonts w:ascii="Times New Roman" w:hAnsi="Times New Roman"/>
          <w:sz w:val="24"/>
          <w:szCs w:val="24"/>
        </w:rPr>
      </w:pPr>
    </w:p>
    <w:tbl>
      <w:tblPr>
        <w:tblStyle w:val="ab"/>
        <w:tblW w:w="5000" w:type="pct"/>
        <w:jc w:val="center"/>
        <w:tblLook w:val="04A0"/>
      </w:tblPr>
      <w:tblGrid>
        <w:gridCol w:w="959"/>
        <w:gridCol w:w="6162"/>
        <w:gridCol w:w="3561"/>
      </w:tblGrid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55019" w:rsidRP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2" w:type="dxa"/>
          </w:tcPr>
          <w:p w:rsidR="00455019" w:rsidRPr="00455019" w:rsidRDefault="00455019" w:rsidP="00455019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домашний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муниципальной службы (лет, месяцев, дней)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19" w:rsidTr="00455019">
        <w:trPr>
          <w:jc w:val="center"/>
        </w:trPr>
        <w:tc>
          <w:tcPr>
            <w:tcW w:w="959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6162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назначения (перевода) на должность с указанием наименования и реквизитов правового акта</w:t>
            </w:r>
          </w:p>
        </w:tc>
        <w:tc>
          <w:tcPr>
            <w:tcW w:w="3561" w:type="dxa"/>
          </w:tcPr>
          <w:p w:rsidR="00455019" w:rsidRDefault="00455019" w:rsidP="00455019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019" w:rsidRDefault="00455019" w:rsidP="00455019">
      <w:pPr>
        <w:tabs>
          <w:tab w:val="left" w:pos="1064"/>
        </w:tabs>
        <w:rPr>
          <w:rFonts w:ascii="Times New Roman" w:hAnsi="Times New Roman"/>
          <w:sz w:val="24"/>
          <w:szCs w:val="24"/>
        </w:rPr>
      </w:pPr>
    </w:p>
    <w:tbl>
      <w:tblPr>
        <w:tblStyle w:val="ab"/>
        <w:tblW w:w="5000" w:type="pct"/>
        <w:jc w:val="center"/>
        <w:tblLook w:val="04A0"/>
      </w:tblPr>
      <w:tblGrid>
        <w:gridCol w:w="955"/>
        <w:gridCol w:w="6090"/>
        <w:gridCol w:w="1715"/>
        <w:gridCol w:w="1922"/>
      </w:tblGrid>
      <w:tr w:rsidR="007F57E6" w:rsidTr="00AD1B0C">
        <w:trPr>
          <w:jc w:val="center"/>
        </w:trPr>
        <w:tc>
          <w:tcPr>
            <w:tcW w:w="959" w:type="dxa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55019" w:rsidRP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2" w:type="dxa"/>
          </w:tcPr>
          <w:p w:rsidR="00455019" w:rsidRPr="00455019" w:rsidRDefault="00455019" w:rsidP="00AD1B0C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учебного заведения, даты начала и окончания обучения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</w:t>
            </w:r>
            <w:r w:rsidR="00C45F1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10C2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D3AA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об образовании, его серия, номер и дата выдачи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(направление подготовки), квалификация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6162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Вид, серия и номер документа о присуждении </w:t>
            </w:r>
            <w:r w:rsidR="007F57E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присвоении</w:t>
            </w:r>
            <w:r w:rsidR="007F57E6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наименование органа или 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выдавших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документ, дата и место выдачи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162" w:type="dxa"/>
          </w:tcPr>
          <w:p w:rsidR="00455019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и профессиональное обучение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6162" w:type="dxa"/>
          </w:tcPr>
          <w:p w:rsidR="00455019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документа о квалификации, серия и номер присуждении (присвоении), наименование органа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выдавших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документ, дата и место выдачи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6162" w:type="dxa"/>
          </w:tcPr>
          <w:p w:rsidR="00455019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162" w:type="dxa"/>
          </w:tcPr>
          <w:p w:rsidR="00455019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чин муниципальной службы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6162" w:type="dxa"/>
          </w:tcPr>
          <w:p w:rsidR="00455019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присвоения классного чина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AD1B0C">
        <w:trPr>
          <w:jc w:val="center"/>
        </w:trPr>
        <w:tc>
          <w:tcPr>
            <w:tcW w:w="959" w:type="dxa"/>
          </w:tcPr>
          <w:p w:rsidR="00455019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6162" w:type="dxa"/>
          </w:tcPr>
          <w:p w:rsidR="00455019" w:rsidRDefault="00455019" w:rsidP="007F57E6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7F57E6">
              <w:rPr>
                <w:rFonts w:ascii="Times New Roman" w:hAnsi="Times New Roman"/>
                <w:sz w:val="24"/>
                <w:szCs w:val="24"/>
              </w:rPr>
              <w:t>и номер правового акта о присвоении классного чина</w:t>
            </w:r>
          </w:p>
        </w:tc>
        <w:tc>
          <w:tcPr>
            <w:tcW w:w="3561" w:type="dxa"/>
            <w:gridSpan w:val="2"/>
          </w:tcPr>
          <w:p w:rsidR="00455019" w:rsidRDefault="00455019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41" w:rsidTr="00AD1B0C">
        <w:trPr>
          <w:jc w:val="center"/>
        </w:trPr>
        <w:tc>
          <w:tcPr>
            <w:tcW w:w="959" w:type="dxa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162" w:type="dxa"/>
          </w:tcPr>
          <w:p w:rsidR="00B63241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последней аттестации</w:t>
            </w:r>
          </w:p>
        </w:tc>
        <w:tc>
          <w:tcPr>
            <w:tcW w:w="3561" w:type="dxa"/>
            <w:gridSpan w:val="2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41" w:rsidTr="00AD1B0C">
        <w:trPr>
          <w:jc w:val="center"/>
        </w:trPr>
        <w:tc>
          <w:tcPr>
            <w:tcW w:w="959" w:type="dxa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6162" w:type="dxa"/>
          </w:tcPr>
          <w:p w:rsidR="00B63241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аттестационной комиссии</w:t>
            </w:r>
          </w:p>
        </w:tc>
        <w:tc>
          <w:tcPr>
            <w:tcW w:w="3561" w:type="dxa"/>
            <w:gridSpan w:val="2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6" w:rsidTr="007F57E6">
        <w:trPr>
          <w:trHeight w:val="413"/>
          <w:jc w:val="center"/>
        </w:trPr>
        <w:tc>
          <w:tcPr>
            <w:tcW w:w="959" w:type="dxa"/>
            <w:vMerge w:val="restart"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162" w:type="dxa"/>
            <w:vMerge w:val="restart"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ранее замещаемых должностей государственной и муниципальной службы, категория группа должности</w:t>
            </w:r>
          </w:p>
        </w:tc>
        <w:tc>
          <w:tcPr>
            <w:tcW w:w="1628" w:type="dxa"/>
          </w:tcPr>
          <w:p w:rsidR="007F57E6" w:rsidRDefault="007F57E6" w:rsidP="00484C34">
            <w:pPr>
              <w:tabs>
                <w:tab w:val="left" w:pos="10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33" w:type="dxa"/>
          </w:tcPr>
          <w:p w:rsidR="007F57E6" w:rsidRDefault="007F57E6" w:rsidP="00484C34">
            <w:pPr>
              <w:tabs>
                <w:tab w:val="left" w:pos="10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Категория,</w:t>
            </w:r>
          </w:p>
          <w:p w:rsidR="007F57E6" w:rsidRDefault="007F57E6" w:rsidP="00484C34">
            <w:pPr>
              <w:tabs>
                <w:tab w:val="left" w:pos="10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</w:tr>
      <w:tr w:rsidR="007F57E6" w:rsidTr="007F57E6">
        <w:trPr>
          <w:trHeight w:val="401"/>
          <w:jc w:val="center"/>
        </w:trPr>
        <w:tc>
          <w:tcPr>
            <w:tcW w:w="959" w:type="dxa"/>
            <w:vMerge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2" w:type="dxa"/>
            <w:vMerge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F57E6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41" w:rsidTr="00AD1B0C">
        <w:trPr>
          <w:jc w:val="center"/>
        </w:trPr>
        <w:tc>
          <w:tcPr>
            <w:tcW w:w="959" w:type="dxa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62" w:type="dxa"/>
          </w:tcPr>
          <w:p w:rsidR="00B63241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ранее занимаемых государственных и муниципальных должностей</w:t>
            </w:r>
          </w:p>
        </w:tc>
        <w:tc>
          <w:tcPr>
            <w:tcW w:w="3561" w:type="dxa"/>
            <w:gridSpan w:val="2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41" w:rsidTr="00AD1B0C">
        <w:trPr>
          <w:jc w:val="center"/>
        </w:trPr>
        <w:tc>
          <w:tcPr>
            <w:tcW w:w="959" w:type="dxa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162" w:type="dxa"/>
          </w:tcPr>
          <w:p w:rsidR="00B63241" w:rsidRDefault="007F57E6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включении в кадровый резерв (исключении из него) (должность, основание, дата номер документа)</w:t>
            </w:r>
          </w:p>
        </w:tc>
        <w:tc>
          <w:tcPr>
            <w:tcW w:w="3561" w:type="dxa"/>
            <w:gridSpan w:val="2"/>
          </w:tcPr>
          <w:p w:rsidR="00B63241" w:rsidRDefault="00B63241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241" w:rsidRDefault="00B63241" w:rsidP="00B63241">
      <w:pPr>
        <w:tabs>
          <w:tab w:val="left" w:pos="1064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5000" w:type="pct"/>
        <w:jc w:val="center"/>
        <w:tblLook w:val="04A0"/>
      </w:tblPr>
      <w:tblGrid>
        <w:gridCol w:w="959"/>
        <w:gridCol w:w="6162"/>
        <w:gridCol w:w="3561"/>
      </w:tblGrid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84C34" w:rsidRPr="00455019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2" w:type="dxa"/>
          </w:tcPr>
          <w:p w:rsidR="00484C34" w:rsidRPr="00455019" w:rsidRDefault="00484C34" w:rsidP="00AD1B0C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019">
              <w:rPr>
                <w:rFonts w:ascii="Times New Roman" w:hAnsi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3561" w:type="dxa"/>
          </w:tcPr>
          <w:p w:rsidR="00484C34" w:rsidRPr="00484C34" w:rsidRDefault="00484C34" w:rsidP="00484C34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C34">
              <w:rPr>
                <w:rFonts w:ascii="Times New Roman" w:hAnsi="Times New Roman"/>
                <w:b/>
                <w:sz w:val="24"/>
                <w:szCs w:val="24"/>
              </w:rPr>
              <w:t>Содержание сведений</w:t>
            </w: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наград:</w:t>
            </w:r>
          </w:p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Государственные награды, ведомственные награды, награды субъектов Российской Федерации, муниципальные награды, почетные, воинские и специальные звания, государственные премии (указывается дата награждения, присвоения, присуждения, их  виды)</w:t>
            </w:r>
            <w:proofErr w:type="gramEnd"/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неснятых взысканиях</w:t>
            </w:r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 исключения из Реестра</w:t>
            </w:r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Вид, номер и дата правового акта руководителя</w:t>
            </w:r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(иные основания)</w:t>
            </w:r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C34" w:rsidTr="00AD1B0C">
        <w:trPr>
          <w:jc w:val="center"/>
        </w:trPr>
        <w:tc>
          <w:tcPr>
            <w:tcW w:w="959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20.3.</w:t>
            </w:r>
          </w:p>
        </w:tc>
        <w:tc>
          <w:tcPr>
            <w:tcW w:w="6162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записи об исключении из Реестра</w:t>
            </w:r>
          </w:p>
        </w:tc>
        <w:tc>
          <w:tcPr>
            <w:tcW w:w="3561" w:type="dxa"/>
          </w:tcPr>
          <w:p w:rsidR="00484C34" w:rsidRDefault="00484C34" w:rsidP="00AD1B0C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57E6" w:rsidRDefault="007F57E6" w:rsidP="00B63241">
      <w:pPr>
        <w:rPr>
          <w:rFonts w:ascii="Times New Roman" w:hAnsi="Times New Roman"/>
          <w:b/>
          <w:sz w:val="28"/>
          <w:szCs w:val="28"/>
        </w:rPr>
      </w:pPr>
    </w:p>
    <w:p w:rsidR="007F57E6" w:rsidRDefault="007F57E6" w:rsidP="00B63241">
      <w:pPr>
        <w:rPr>
          <w:rFonts w:ascii="Times New Roman" w:hAnsi="Times New Roman"/>
          <w:b/>
          <w:sz w:val="28"/>
          <w:szCs w:val="28"/>
        </w:rPr>
      </w:pPr>
    </w:p>
    <w:p w:rsidR="00484C34" w:rsidRDefault="00B63241" w:rsidP="00484C34">
      <w:pPr>
        <w:jc w:val="center"/>
        <w:rPr>
          <w:rFonts w:ascii="Times New Roman" w:hAnsi="Times New Roman"/>
          <w:b/>
          <w:sz w:val="24"/>
          <w:szCs w:val="24"/>
        </w:rPr>
      </w:pPr>
      <w:r w:rsidRPr="00484C34">
        <w:rPr>
          <w:rFonts w:ascii="Times New Roman" w:hAnsi="Times New Roman"/>
          <w:b/>
          <w:sz w:val="24"/>
          <w:szCs w:val="24"/>
        </w:rPr>
        <w:t>Раздел 2. Архив реестра</w:t>
      </w:r>
    </w:p>
    <w:p w:rsidR="00455019" w:rsidRPr="00484C34" w:rsidRDefault="00484C34" w:rsidP="00484C3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Включает в себя сведения, исключенные из раздела 1 «Сведения о муниципальных служащих, замещающих должности муниципальной службы»</w:t>
      </w:r>
    </w:p>
    <w:sectPr w:rsidR="00455019" w:rsidRPr="00484C34" w:rsidSect="000D5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1F" w:rsidRDefault="00170D1F" w:rsidP="00353736">
      <w:pPr>
        <w:spacing w:after="0" w:line="240" w:lineRule="auto"/>
      </w:pPr>
      <w:r>
        <w:separator/>
      </w:r>
    </w:p>
  </w:endnote>
  <w:endnote w:type="continuationSeparator" w:id="0">
    <w:p w:rsidR="00170D1F" w:rsidRDefault="00170D1F" w:rsidP="0035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1F" w:rsidRDefault="00170D1F" w:rsidP="00353736">
      <w:pPr>
        <w:spacing w:after="0" w:line="240" w:lineRule="auto"/>
      </w:pPr>
      <w:r>
        <w:separator/>
      </w:r>
    </w:p>
  </w:footnote>
  <w:footnote w:type="continuationSeparator" w:id="0">
    <w:p w:rsidR="00170D1F" w:rsidRDefault="00170D1F" w:rsidP="00353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803"/>
    <w:multiLevelType w:val="hybridMultilevel"/>
    <w:tmpl w:val="CD5E342E"/>
    <w:lvl w:ilvl="0" w:tplc="BA140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1748B9"/>
    <w:multiLevelType w:val="multilevel"/>
    <w:tmpl w:val="444E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BEC0387"/>
    <w:multiLevelType w:val="hybridMultilevel"/>
    <w:tmpl w:val="9606E440"/>
    <w:lvl w:ilvl="0" w:tplc="E4925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06010D"/>
    <w:multiLevelType w:val="hybridMultilevel"/>
    <w:tmpl w:val="2880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57B67"/>
    <w:multiLevelType w:val="hybridMultilevel"/>
    <w:tmpl w:val="12A45F5E"/>
    <w:lvl w:ilvl="0" w:tplc="E40074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9E3ECE"/>
    <w:multiLevelType w:val="hybridMultilevel"/>
    <w:tmpl w:val="CF4E8B5A"/>
    <w:lvl w:ilvl="0" w:tplc="55BEE7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799"/>
    <w:rsid w:val="00005DC3"/>
    <w:rsid w:val="00025812"/>
    <w:rsid w:val="0002794E"/>
    <w:rsid w:val="00047DB5"/>
    <w:rsid w:val="0007067A"/>
    <w:rsid w:val="00070F41"/>
    <w:rsid w:val="000D591E"/>
    <w:rsid w:val="00110C2D"/>
    <w:rsid w:val="001271C4"/>
    <w:rsid w:val="0014128B"/>
    <w:rsid w:val="001506E2"/>
    <w:rsid w:val="00157052"/>
    <w:rsid w:val="00170D1F"/>
    <w:rsid w:val="00173393"/>
    <w:rsid w:val="001C47DF"/>
    <w:rsid w:val="002728CA"/>
    <w:rsid w:val="002A16CF"/>
    <w:rsid w:val="002B5C27"/>
    <w:rsid w:val="002B7C84"/>
    <w:rsid w:val="00331B0F"/>
    <w:rsid w:val="003536F7"/>
    <w:rsid w:val="00353736"/>
    <w:rsid w:val="00401FF4"/>
    <w:rsid w:val="00420341"/>
    <w:rsid w:val="00455019"/>
    <w:rsid w:val="00455BAA"/>
    <w:rsid w:val="00484C34"/>
    <w:rsid w:val="004B28B3"/>
    <w:rsid w:val="00533BB4"/>
    <w:rsid w:val="005A14B0"/>
    <w:rsid w:val="00601F2F"/>
    <w:rsid w:val="00641B5F"/>
    <w:rsid w:val="0065559D"/>
    <w:rsid w:val="00697925"/>
    <w:rsid w:val="006D0B36"/>
    <w:rsid w:val="006E5799"/>
    <w:rsid w:val="0076166A"/>
    <w:rsid w:val="00775BAA"/>
    <w:rsid w:val="00792E75"/>
    <w:rsid w:val="007C18F8"/>
    <w:rsid w:val="007C2799"/>
    <w:rsid w:val="007F57E6"/>
    <w:rsid w:val="0082729F"/>
    <w:rsid w:val="00837755"/>
    <w:rsid w:val="00837B0D"/>
    <w:rsid w:val="00840EC7"/>
    <w:rsid w:val="00845A31"/>
    <w:rsid w:val="00855B32"/>
    <w:rsid w:val="008D7DBE"/>
    <w:rsid w:val="00911685"/>
    <w:rsid w:val="00957C42"/>
    <w:rsid w:val="0096394E"/>
    <w:rsid w:val="00966993"/>
    <w:rsid w:val="009C7548"/>
    <w:rsid w:val="009E23D8"/>
    <w:rsid w:val="00A32A89"/>
    <w:rsid w:val="00A6323C"/>
    <w:rsid w:val="00AB2155"/>
    <w:rsid w:val="00AD7E40"/>
    <w:rsid w:val="00B00BB5"/>
    <w:rsid w:val="00B0188B"/>
    <w:rsid w:val="00B4282F"/>
    <w:rsid w:val="00B63241"/>
    <w:rsid w:val="00BD2A6E"/>
    <w:rsid w:val="00BD3AAF"/>
    <w:rsid w:val="00C03DC4"/>
    <w:rsid w:val="00C45F1C"/>
    <w:rsid w:val="00C46250"/>
    <w:rsid w:val="00C51582"/>
    <w:rsid w:val="00D27E1A"/>
    <w:rsid w:val="00D84850"/>
    <w:rsid w:val="00DF66F7"/>
    <w:rsid w:val="00EC5681"/>
    <w:rsid w:val="00F12A14"/>
    <w:rsid w:val="00F40814"/>
    <w:rsid w:val="00F7100C"/>
    <w:rsid w:val="00F75F4B"/>
    <w:rsid w:val="00F83AF3"/>
    <w:rsid w:val="00F9323F"/>
    <w:rsid w:val="00FC4A49"/>
    <w:rsid w:val="00FD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C2799"/>
    <w:pPr>
      <w:spacing w:after="0" w:line="240" w:lineRule="auto"/>
      <w:ind w:left="6480"/>
      <w:jc w:val="both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C27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rsid w:val="001C47DF"/>
    <w:rPr>
      <w:color w:val="0000FF"/>
      <w:u w:val="single"/>
    </w:rPr>
  </w:style>
  <w:style w:type="paragraph" w:customStyle="1" w:styleId="ConsPlusNormal">
    <w:name w:val="ConsPlusNormal"/>
    <w:rsid w:val="00697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AB215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DF66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DF66F7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5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37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5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736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5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.my1.ru/index/normativnye_kourinskogo/0-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2025-07-08T07:56:00Z</cp:lastPrinted>
  <dcterms:created xsi:type="dcterms:W3CDTF">2025-07-08T04:27:00Z</dcterms:created>
  <dcterms:modified xsi:type="dcterms:W3CDTF">2025-07-08T08:00:00Z</dcterms:modified>
</cp:coreProperties>
</file>