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7A625" w14:textId="77777777" w:rsidR="000E7DB9" w:rsidRPr="00A807FF" w:rsidRDefault="000E7DB9" w:rsidP="000E7DB9">
      <w:pPr>
        <w:tabs>
          <w:tab w:val="left" w:pos="1418"/>
        </w:tabs>
        <w:spacing w:after="0" w:line="240" w:lineRule="auto"/>
        <w:ind w:firstLine="567"/>
        <w:jc w:val="both"/>
        <w:rPr>
          <w:rFonts w:ascii="Times New Roman" w:eastAsia="Times New Roman" w:hAnsi="Times New Roman" w:cs="Times New Roman"/>
          <w:sz w:val="24"/>
          <w:szCs w:val="24"/>
          <w:lang w:eastAsia="ru-RU"/>
        </w:rPr>
      </w:pPr>
    </w:p>
    <w:p w14:paraId="4C6D984E" w14:textId="77777777" w:rsidR="000E7DB9" w:rsidRPr="00A807FF" w:rsidRDefault="000E7DB9" w:rsidP="000E7DB9">
      <w:pPr>
        <w:autoSpaceDE w:val="0"/>
        <w:autoSpaceDN w:val="0"/>
        <w:adjustRightInd w:val="0"/>
        <w:jc w:val="both"/>
        <w:rPr>
          <w:rFonts w:ascii="Times New Roman" w:hAnsi="Times New Roman" w:cs="Times New Roman"/>
          <w:sz w:val="24"/>
          <w:szCs w:val="24"/>
        </w:rPr>
      </w:pPr>
      <w:r w:rsidRPr="00A807FF">
        <w:rPr>
          <w:rFonts w:ascii="Times New Roman" w:hAnsi="Times New Roman" w:cs="Times New Roman"/>
          <w:noProof/>
          <w:sz w:val="24"/>
          <w:szCs w:val="24"/>
          <w:lang w:eastAsia="ru-RU" w:bidi="ar-SA"/>
        </w:rPr>
        <w:drawing>
          <wp:anchor distT="0" distB="0" distL="114300" distR="114300" simplePos="0" relativeHeight="251658240" behindDoc="1" locked="0" layoutInCell="1" allowOverlap="1" wp14:anchorId="3A0F2FFC" wp14:editId="73B09E53">
            <wp:simplePos x="0" y="0"/>
            <wp:positionH relativeFrom="column">
              <wp:posOffset>2794000</wp:posOffset>
            </wp:positionH>
            <wp:positionV relativeFrom="paragraph">
              <wp:posOffset>40005</wp:posOffset>
            </wp:positionV>
            <wp:extent cx="802005" cy="937260"/>
            <wp:effectExtent l="19050" t="0" r="0"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7" cstate="print"/>
                    <a:srcRect/>
                    <a:stretch>
                      <a:fillRect/>
                    </a:stretch>
                  </pic:blipFill>
                  <pic:spPr bwMode="auto">
                    <a:xfrm>
                      <a:off x="0" y="0"/>
                      <a:ext cx="802005" cy="937260"/>
                    </a:xfrm>
                    <a:prstGeom prst="rect">
                      <a:avLst/>
                    </a:prstGeom>
                    <a:noFill/>
                    <a:ln w="9525">
                      <a:noFill/>
                      <a:miter lim="800000"/>
                      <a:headEnd/>
                      <a:tailEnd/>
                    </a:ln>
                  </pic:spPr>
                </pic:pic>
              </a:graphicData>
            </a:graphic>
          </wp:anchor>
        </w:drawing>
      </w:r>
    </w:p>
    <w:p w14:paraId="2378D163" w14:textId="77777777" w:rsidR="000E7DB9" w:rsidRPr="00A807FF" w:rsidRDefault="000E7DB9" w:rsidP="000E7DB9">
      <w:pPr>
        <w:autoSpaceDE w:val="0"/>
        <w:autoSpaceDN w:val="0"/>
        <w:adjustRightInd w:val="0"/>
        <w:jc w:val="both"/>
        <w:rPr>
          <w:rFonts w:ascii="Times New Roman" w:hAnsi="Times New Roman" w:cs="Times New Roman"/>
          <w:sz w:val="24"/>
          <w:szCs w:val="24"/>
        </w:rPr>
      </w:pPr>
    </w:p>
    <w:p w14:paraId="6D058FC4" w14:textId="77777777" w:rsidR="000E7DB9" w:rsidRPr="00A807FF" w:rsidRDefault="000E7DB9" w:rsidP="000E7DB9">
      <w:pPr>
        <w:autoSpaceDE w:val="0"/>
        <w:autoSpaceDN w:val="0"/>
        <w:adjustRightInd w:val="0"/>
        <w:jc w:val="both"/>
        <w:rPr>
          <w:rFonts w:ascii="Times New Roman" w:hAnsi="Times New Roman" w:cs="Times New Roman"/>
          <w:b/>
          <w:sz w:val="24"/>
          <w:szCs w:val="24"/>
        </w:rPr>
      </w:pPr>
    </w:p>
    <w:p w14:paraId="09693304" w14:textId="77777777" w:rsidR="000E7DB9" w:rsidRPr="00A807FF" w:rsidRDefault="000E7DB9" w:rsidP="000E7DB9">
      <w:pPr>
        <w:pStyle w:val="2"/>
        <w:jc w:val="both"/>
        <w:rPr>
          <w:rFonts w:ascii="Times New Roman" w:hAnsi="Times New Roman" w:cs="Times New Roman"/>
          <w:b w:val="0"/>
          <w:sz w:val="28"/>
          <w:szCs w:val="28"/>
        </w:rPr>
      </w:pPr>
    </w:p>
    <w:p w14:paraId="23D6C7A5" w14:textId="77777777" w:rsidR="000E7DB9" w:rsidRPr="00A807FF" w:rsidRDefault="000E7DB9" w:rsidP="000E7DB9">
      <w:pPr>
        <w:pStyle w:val="2"/>
        <w:spacing w:before="0" w:line="240" w:lineRule="auto"/>
        <w:jc w:val="center"/>
        <w:rPr>
          <w:rFonts w:ascii="Times New Roman" w:hAnsi="Times New Roman" w:cs="Times New Roman"/>
          <w:color w:val="000000" w:themeColor="text1"/>
          <w:sz w:val="28"/>
          <w:szCs w:val="28"/>
        </w:rPr>
      </w:pPr>
      <w:r w:rsidRPr="00A807FF">
        <w:rPr>
          <w:rFonts w:ascii="Times New Roman" w:hAnsi="Times New Roman" w:cs="Times New Roman"/>
          <w:color w:val="000000" w:themeColor="text1"/>
          <w:sz w:val="28"/>
          <w:szCs w:val="28"/>
        </w:rPr>
        <w:t>КЕМЕРОВСКАЯ ОБЛАСТЬ-КУЗБАСС</w:t>
      </w:r>
    </w:p>
    <w:p w14:paraId="01B5B859" w14:textId="77777777" w:rsidR="000E7DB9" w:rsidRPr="00A807FF" w:rsidRDefault="000E7DB9" w:rsidP="000E7DB9">
      <w:pPr>
        <w:pStyle w:val="2"/>
        <w:spacing w:before="0" w:line="240" w:lineRule="auto"/>
        <w:jc w:val="center"/>
        <w:rPr>
          <w:rFonts w:ascii="Times New Roman" w:hAnsi="Times New Roman" w:cs="Times New Roman"/>
          <w:color w:val="000000" w:themeColor="text1"/>
          <w:sz w:val="28"/>
          <w:szCs w:val="28"/>
        </w:rPr>
      </w:pPr>
      <w:r w:rsidRPr="00A807FF">
        <w:rPr>
          <w:rFonts w:ascii="Times New Roman" w:hAnsi="Times New Roman" w:cs="Times New Roman"/>
          <w:color w:val="000000" w:themeColor="text1"/>
          <w:sz w:val="28"/>
          <w:szCs w:val="28"/>
        </w:rPr>
        <w:t>ТАШТАГОЛЬСКИЙ МУНИЦИПАЛЬНЫЙ ОКРУГ</w:t>
      </w:r>
    </w:p>
    <w:p w14:paraId="336DD2AC" w14:textId="77777777" w:rsidR="000E7DB9" w:rsidRPr="00A807FF" w:rsidRDefault="000E7DB9" w:rsidP="000E7DB9">
      <w:pPr>
        <w:pStyle w:val="2"/>
        <w:spacing w:before="0" w:line="240" w:lineRule="auto"/>
        <w:jc w:val="center"/>
        <w:rPr>
          <w:rFonts w:ascii="Times New Roman" w:hAnsi="Times New Roman" w:cs="Times New Roman"/>
          <w:color w:val="000000" w:themeColor="text1"/>
          <w:sz w:val="28"/>
          <w:szCs w:val="28"/>
        </w:rPr>
      </w:pPr>
      <w:r w:rsidRPr="00A807FF">
        <w:rPr>
          <w:rFonts w:ascii="Times New Roman" w:hAnsi="Times New Roman" w:cs="Times New Roman"/>
          <w:color w:val="000000" w:themeColor="text1"/>
          <w:sz w:val="28"/>
          <w:szCs w:val="28"/>
        </w:rPr>
        <w:t>АДМИНИСТРАЦИЯ  ТАШТАГОЛЬСКОГО МУНИЦИПАЛЬНОГО  ОКРУГА</w:t>
      </w:r>
    </w:p>
    <w:p w14:paraId="1737EE00" w14:textId="77777777" w:rsidR="000E7DB9" w:rsidRPr="00A807FF" w:rsidRDefault="000E7DB9" w:rsidP="000E7DB9">
      <w:pPr>
        <w:pStyle w:val="5"/>
        <w:spacing w:before="0" w:after="240"/>
        <w:jc w:val="center"/>
        <w:rPr>
          <w:rFonts w:ascii="Times New Roman" w:hAnsi="Times New Roman" w:cs="Times New Roman"/>
          <w:b/>
          <w:color w:val="000000" w:themeColor="text1"/>
          <w:sz w:val="28"/>
          <w:szCs w:val="28"/>
        </w:rPr>
      </w:pPr>
      <w:r w:rsidRPr="00A807FF">
        <w:rPr>
          <w:rFonts w:ascii="Times New Roman" w:hAnsi="Times New Roman" w:cs="Times New Roman"/>
          <w:b/>
          <w:color w:val="000000" w:themeColor="text1"/>
          <w:sz w:val="28"/>
          <w:szCs w:val="28"/>
        </w:rPr>
        <w:t>П О С Т А Н О В Л Е Н И Е</w:t>
      </w:r>
    </w:p>
    <w:p w14:paraId="57B2347D" w14:textId="533A0692" w:rsidR="000E7DB9" w:rsidRPr="00A807FF" w:rsidRDefault="000E7DB9" w:rsidP="000E7DB9">
      <w:pPr>
        <w:autoSpaceDE w:val="0"/>
        <w:autoSpaceDN w:val="0"/>
        <w:adjustRightInd w:val="0"/>
        <w:spacing w:before="480"/>
        <w:jc w:val="center"/>
        <w:rPr>
          <w:rFonts w:ascii="Times New Roman" w:hAnsi="Times New Roman" w:cs="Times New Roman"/>
          <w:b/>
          <w:color w:val="000000" w:themeColor="text1"/>
          <w:sz w:val="28"/>
          <w:szCs w:val="28"/>
        </w:rPr>
      </w:pPr>
      <w:r w:rsidRPr="00A807FF">
        <w:rPr>
          <w:rFonts w:ascii="Times New Roman" w:hAnsi="Times New Roman" w:cs="Times New Roman"/>
          <w:b/>
          <w:color w:val="000000" w:themeColor="text1"/>
          <w:sz w:val="28"/>
          <w:szCs w:val="28"/>
        </w:rPr>
        <w:t>от  «</w:t>
      </w:r>
      <w:r w:rsidR="00EC6B42">
        <w:rPr>
          <w:rFonts w:ascii="Times New Roman" w:hAnsi="Times New Roman" w:cs="Times New Roman"/>
          <w:b/>
          <w:color w:val="000000" w:themeColor="text1"/>
          <w:sz w:val="28"/>
          <w:szCs w:val="28"/>
        </w:rPr>
        <w:t xml:space="preserve"> 7</w:t>
      </w:r>
      <w:r w:rsidRPr="00A807FF">
        <w:rPr>
          <w:rFonts w:ascii="Times New Roman" w:hAnsi="Times New Roman" w:cs="Times New Roman"/>
          <w:b/>
          <w:color w:val="000000" w:themeColor="text1"/>
          <w:sz w:val="28"/>
          <w:szCs w:val="28"/>
        </w:rPr>
        <w:t xml:space="preserve">  »</w:t>
      </w:r>
      <w:r w:rsidR="00EC6B42">
        <w:rPr>
          <w:rFonts w:ascii="Times New Roman" w:hAnsi="Times New Roman" w:cs="Times New Roman"/>
          <w:b/>
          <w:color w:val="000000" w:themeColor="text1"/>
          <w:sz w:val="28"/>
          <w:szCs w:val="28"/>
        </w:rPr>
        <w:t xml:space="preserve"> октября 2026 </w:t>
      </w:r>
      <w:r w:rsidRPr="00A807FF">
        <w:rPr>
          <w:rFonts w:ascii="Times New Roman" w:hAnsi="Times New Roman" w:cs="Times New Roman"/>
          <w:b/>
          <w:color w:val="000000" w:themeColor="text1"/>
          <w:sz w:val="28"/>
          <w:szCs w:val="28"/>
        </w:rPr>
        <w:t xml:space="preserve">№ </w:t>
      </w:r>
      <w:r w:rsidR="00EC6B42">
        <w:rPr>
          <w:rFonts w:ascii="Times New Roman" w:hAnsi="Times New Roman" w:cs="Times New Roman"/>
          <w:b/>
          <w:color w:val="000000" w:themeColor="text1"/>
          <w:sz w:val="28"/>
          <w:szCs w:val="28"/>
        </w:rPr>
        <w:t>1713 - п</w:t>
      </w:r>
    </w:p>
    <w:p w14:paraId="6A948BFB" w14:textId="77777777" w:rsidR="000E7DB9" w:rsidRPr="00A807FF" w:rsidRDefault="000E7DB9" w:rsidP="000E7DB9">
      <w:pPr>
        <w:spacing w:after="0" w:line="240" w:lineRule="auto"/>
        <w:jc w:val="center"/>
        <w:rPr>
          <w:rFonts w:ascii="Times New Roman" w:hAnsi="Times New Roman" w:cs="Times New Roman"/>
          <w:b/>
          <w:bCs/>
          <w:sz w:val="28"/>
          <w:szCs w:val="28"/>
        </w:rPr>
      </w:pPr>
      <w:r w:rsidRPr="00A807FF">
        <w:rPr>
          <w:rFonts w:ascii="Times New Roman" w:hAnsi="Times New Roman" w:cs="Times New Roman"/>
          <w:b/>
          <w:bCs/>
          <w:sz w:val="28"/>
          <w:szCs w:val="28"/>
        </w:rPr>
        <w:t>Об утверждении административного регламента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14:paraId="5FCAFD97" w14:textId="77777777" w:rsidR="000E7DB9" w:rsidRPr="00A807FF" w:rsidRDefault="000E7DB9" w:rsidP="000E7DB9">
      <w:pPr>
        <w:spacing w:after="0" w:line="240" w:lineRule="auto"/>
        <w:jc w:val="center"/>
        <w:rPr>
          <w:rFonts w:ascii="Times New Roman" w:hAnsi="Times New Roman" w:cs="Times New Roman"/>
          <w:b/>
          <w:bCs/>
          <w:sz w:val="28"/>
          <w:szCs w:val="28"/>
        </w:rPr>
      </w:pPr>
    </w:p>
    <w:p w14:paraId="096F68CB" w14:textId="77777777" w:rsidR="000E7DB9" w:rsidRPr="00A807FF" w:rsidRDefault="000E7DB9" w:rsidP="000E7DB9">
      <w:pPr>
        <w:autoSpaceDE w:val="0"/>
        <w:autoSpaceDN w:val="0"/>
        <w:adjustRightInd w:val="0"/>
        <w:spacing w:after="0"/>
        <w:ind w:firstLine="540"/>
        <w:jc w:val="both"/>
        <w:rPr>
          <w:rFonts w:ascii="Times New Roman" w:hAnsi="Times New Roman" w:cs="Times New Roman"/>
          <w:bCs/>
          <w:sz w:val="28"/>
          <w:szCs w:val="28"/>
        </w:rPr>
      </w:pPr>
      <w:r w:rsidRPr="00A807FF">
        <w:rPr>
          <w:rFonts w:ascii="Times New Roman" w:hAnsi="Times New Roman" w:cs="Times New Roman"/>
          <w:bCs/>
          <w:sz w:val="28"/>
          <w:szCs w:val="28"/>
        </w:rPr>
        <w:t xml:space="preserve">В соответствии с </w:t>
      </w:r>
      <w:bookmarkStart w:id="0" w:name="_Hlk224807439"/>
      <w:r w:rsidR="00E945A7" w:rsidRPr="00A807FF">
        <w:rPr>
          <w:rFonts w:ascii="Times New Roman" w:hAnsi="Times New Roman" w:cs="Times New Roman"/>
          <w:bCs/>
          <w:sz w:val="28"/>
          <w:szCs w:val="28"/>
        </w:rPr>
        <w:fldChar w:fldCharType="begin"/>
      </w:r>
      <w:r w:rsidRPr="00A807FF">
        <w:rPr>
          <w:rFonts w:ascii="Times New Roman" w:hAnsi="Times New Roman" w:cs="Times New Roman"/>
          <w:bCs/>
          <w:sz w:val="28"/>
          <w:szCs w:val="28"/>
        </w:rPr>
        <w:instrText xml:space="preserve"> HYPERLINK "https://pravo-search.minjust.ru/bigs/showDocument.html?id=9CF2F1C3-393D-4051-A52D-9923B0E51C0C" \t "_blank" </w:instrText>
      </w:r>
      <w:r w:rsidR="00E945A7" w:rsidRPr="00A807FF">
        <w:rPr>
          <w:rFonts w:ascii="Times New Roman" w:hAnsi="Times New Roman" w:cs="Times New Roman"/>
          <w:bCs/>
          <w:sz w:val="28"/>
          <w:szCs w:val="28"/>
        </w:rPr>
      </w:r>
      <w:r w:rsidR="00E945A7" w:rsidRPr="00A807FF">
        <w:rPr>
          <w:rFonts w:ascii="Times New Roman" w:hAnsi="Times New Roman" w:cs="Times New Roman"/>
          <w:bCs/>
          <w:sz w:val="28"/>
          <w:szCs w:val="28"/>
        </w:rPr>
        <w:fldChar w:fldCharType="separate"/>
      </w:r>
      <w:r w:rsidRPr="00A807FF">
        <w:rPr>
          <w:rStyle w:val="af2"/>
          <w:rFonts w:ascii="Times New Roman" w:hAnsi="Times New Roman" w:cs="Times New Roman"/>
          <w:bCs/>
          <w:color w:val="auto"/>
          <w:sz w:val="28"/>
          <w:szCs w:val="28"/>
          <w:u w:val="none"/>
        </w:rPr>
        <w:t>Земельным кодексом</w:t>
      </w:r>
      <w:r w:rsidR="00E945A7" w:rsidRPr="00A807FF">
        <w:rPr>
          <w:rFonts w:ascii="Times New Roman" w:hAnsi="Times New Roman" w:cs="Times New Roman"/>
          <w:bCs/>
          <w:sz w:val="28"/>
          <w:szCs w:val="28"/>
        </w:rPr>
        <w:fldChar w:fldCharType="end"/>
      </w:r>
      <w:r w:rsidRPr="00A807FF">
        <w:rPr>
          <w:rFonts w:ascii="Times New Roman" w:hAnsi="Times New Roman" w:cs="Times New Roman"/>
          <w:bCs/>
          <w:sz w:val="28"/>
          <w:szCs w:val="28"/>
        </w:rPr>
        <w:t xml:space="preserve"> Российской Федерации</w:t>
      </w:r>
      <w:bookmarkEnd w:id="0"/>
      <w:r w:rsidRPr="00A807FF">
        <w:rPr>
          <w:rFonts w:ascii="Times New Roman" w:hAnsi="Times New Roman" w:cs="Times New Roman"/>
          <w:bCs/>
          <w:sz w:val="28"/>
          <w:szCs w:val="28"/>
        </w:rPr>
        <w:t xml:space="preserve">, Федеральным законом </w:t>
      </w:r>
      <w:hyperlink r:id="rId8" w:tgtFrame="_blank" w:history="1">
        <w:r w:rsidRPr="00A807FF">
          <w:rPr>
            <w:rStyle w:val="af2"/>
            <w:rFonts w:ascii="Times New Roman" w:hAnsi="Times New Roman" w:cs="Times New Roman"/>
            <w:bCs/>
            <w:color w:val="auto"/>
            <w:sz w:val="28"/>
            <w:szCs w:val="28"/>
            <w:u w:val="none"/>
          </w:rPr>
          <w:t>от 20.03.2025 №33-ФЗ</w:t>
        </w:r>
      </w:hyperlink>
      <w:r w:rsidRPr="00A807FF">
        <w:rPr>
          <w:rFonts w:ascii="Times New Roman" w:hAnsi="Times New Roman" w:cs="Times New Roman"/>
          <w:bCs/>
          <w:sz w:val="28"/>
          <w:szCs w:val="28"/>
        </w:rPr>
        <w:t xml:space="preserve"> «Об общих принципах организации местного самоуправления в единой системе публичной власти», Федеральным законом </w:t>
      </w:r>
      <w:hyperlink r:id="rId9" w:tgtFrame="_blank" w:history="1">
        <w:r w:rsidRPr="00A807FF">
          <w:rPr>
            <w:rStyle w:val="af2"/>
            <w:rFonts w:ascii="Times New Roman" w:hAnsi="Times New Roman" w:cs="Times New Roman"/>
            <w:bCs/>
            <w:color w:val="auto"/>
            <w:sz w:val="28"/>
            <w:szCs w:val="28"/>
            <w:u w:val="none"/>
          </w:rPr>
          <w:t>от 27 июля 2010 года № 210-ФЗ</w:t>
        </w:r>
      </w:hyperlink>
      <w:r w:rsidRPr="00A807FF">
        <w:rPr>
          <w:rFonts w:ascii="Times New Roman" w:hAnsi="Times New Roman" w:cs="Times New Roman"/>
          <w:bCs/>
          <w:sz w:val="28"/>
          <w:szCs w:val="28"/>
        </w:rPr>
        <w:t xml:space="preserve"> «Об организации предоставления государственных и муниципальных услуг», Постановлением Правительства Российской Федерации </w:t>
      </w:r>
      <w:hyperlink r:id="rId10" w:tgtFrame="_blank" w:history="1">
        <w:r w:rsidRPr="00A807FF">
          <w:rPr>
            <w:rStyle w:val="af2"/>
            <w:rFonts w:ascii="Times New Roman" w:hAnsi="Times New Roman" w:cs="Times New Roman"/>
            <w:bCs/>
            <w:color w:val="auto"/>
            <w:sz w:val="28"/>
            <w:szCs w:val="28"/>
            <w:u w:val="none"/>
          </w:rPr>
          <w:t>от 20 июля 2021 года № 1228</w:t>
        </w:r>
      </w:hyperlink>
      <w:r w:rsidRPr="00A807FF">
        <w:rPr>
          <w:rFonts w:ascii="Times New Roman" w:hAnsi="Times New Roman" w:cs="Times New Roman"/>
          <w:bCs/>
          <w:sz w:val="28"/>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A807FF">
        <w:rPr>
          <w:rFonts w:ascii="Times New Roman" w:hAnsi="Times New Roman" w:cs="Times New Roman"/>
          <w:sz w:val="28"/>
          <w:szCs w:val="28"/>
        </w:rPr>
        <w:t>, Администрация Таштагольского муниципального округа постановляет</w:t>
      </w:r>
      <w:r w:rsidRPr="00A807FF">
        <w:rPr>
          <w:rFonts w:ascii="Times New Roman" w:hAnsi="Times New Roman" w:cs="Times New Roman"/>
          <w:bCs/>
          <w:sz w:val="28"/>
          <w:szCs w:val="28"/>
        </w:rPr>
        <w:t>:</w:t>
      </w:r>
    </w:p>
    <w:p w14:paraId="1213EC8B" w14:textId="77777777" w:rsidR="000E7DB9" w:rsidRPr="00A807FF" w:rsidRDefault="000E7DB9" w:rsidP="00AA00BA">
      <w:pPr>
        <w:widowControl w:val="0"/>
        <w:autoSpaceDE w:val="0"/>
        <w:autoSpaceDN w:val="0"/>
        <w:adjustRightInd w:val="0"/>
        <w:spacing w:after="0"/>
        <w:ind w:firstLine="851"/>
        <w:jc w:val="both"/>
        <w:rPr>
          <w:rFonts w:ascii="Times New Roman" w:hAnsi="Times New Roman" w:cs="Times New Roman"/>
          <w:bCs/>
          <w:sz w:val="28"/>
          <w:szCs w:val="28"/>
        </w:rPr>
      </w:pPr>
      <w:r w:rsidRPr="00A807FF">
        <w:rPr>
          <w:rFonts w:ascii="Times New Roman" w:hAnsi="Times New Roman" w:cs="Times New Roman"/>
          <w:sz w:val="28"/>
          <w:szCs w:val="28"/>
        </w:rPr>
        <w:t>1.  У</w:t>
      </w:r>
      <w:r w:rsidRPr="00A807FF">
        <w:rPr>
          <w:rFonts w:ascii="Times New Roman" w:hAnsi="Times New Roman" w:cs="Times New Roman"/>
          <w:bCs/>
          <w:sz w:val="28"/>
          <w:szCs w:val="28"/>
        </w:rPr>
        <w:t xml:space="preserve">твердить административный регламент предоставления муниципальной услуги </w:t>
      </w:r>
      <w:r w:rsidR="00A807FF" w:rsidRPr="00A807FF">
        <w:rPr>
          <w:rFonts w:ascii="Times New Roman" w:hAnsi="Times New Roman" w:cs="Times New Roman"/>
          <w:bCs/>
          <w:sz w:val="28"/>
          <w:szCs w:val="28"/>
        </w:rPr>
        <w:t>«</w:t>
      </w:r>
      <w:r w:rsidRPr="00A807FF">
        <w:rPr>
          <w:rFonts w:ascii="Times New Roman" w:hAnsi="Times New Roman" w:cs="Times New Roman"/>
          <w:sz w:val="28"/>
          <w:szCs w:val="28"/>
        </w:rPr>
        <w:t>Об утверждении административного регламента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sidR="00A807FF" w:rsidRPr="00A807FF">
        <w:rPr>
          <w:rFonts w:ascii="Times New Roman" w:hAnsi="Times New Roman" w:cs="Times New Roman"/>
          <w:sz w:val="28"/>
          <w:szCs w:val="28"/>
        </w:rPr>
        <w:tab/>
        <w:t xml:space="preserve">согласно </w:t>
      </w:r>
      <w:r w:rsidRPr="00A807FF">
        <w:rPr>
          <w:rFonts w:ascii="Times New Roman" w:hAnsi="Times New Roman" w:cs="Times New Roman"/>
          <w:bCs/>
          <w:sz w:val="28"/>
          <w:szCs w:val="28"/>
        </w:rPr>
        <w:t>Приложению №1.</w:t>
      </w:r>
    </w:p>
    <w:p w14:paraId="21665E33" w14:textId="77777777" w:rsidR="000E7DB9" w:rsidRPr="00A807FF" w:rsidRDefault="000E7DB9" w:rsidP="00AA00BA">
      <w:pPr>
        <w:widowControl w:val="0"/>
        <w:autoSpaceDE w:val="0"/>
        <w:autoSpaceDN w:val="0"/>
        <w:adjustRightInd w:val="0"/>
        <w:spacing w:after="0"/>
        <w:ind w:firstLine="851"/>
        <w:jc w:val="both"/>
        <w:rPr>
          <w:rFonts w:ascii="Times New Roman" w:hAnsi="Times New Roman" w:cs="Times New Roman"/>
          <w:bCs/>
          <w:sz w:val="28"/>
          <w:szCs w:val="28"/>
        </w:rPr>
      </w:pPr>
      <w:r w:rsidRPr="00A807FF">
        <w:rPr>
          <w:rFonts w:ascii="Times New Roman" w:hAnsi="Times New Roman" w:cs="Times New Roman"/>
          <w:bCs/>
          <w:sz w:val="28"/>
          <w:szCs w:val="28"/>
        </w:rPr>
        <w:t xml:space="preserve">2. Постановление Администрации Таштагольского муниципального района </w:t>
      </w:r>
      <w:r w:rsidR="00A807FF" w:rsidRPr="00A807FF">
        <w:rPr>
          <w:rFonts w:ascii="Times New Roman" w:hAnsi="Times New Roman" w:cs="Times New Roman"/>
          <w:bCs/>
          <w:sz w:val="28"/>
          <w:szCs w:val="28"/>
        </w:rPr>
        <w:t>№ 1534-п</w:t>
      </w:r>
      <w:r w:rsidRPr="00A807FF">
        <w:rPr>
          <w:rFonts w:ascii="Times New Roman" w:hAnsi="Times New Roman" w:cs="Times New Roman"/>
          <w:bCs/>
          <w:sz w:val="28"/>
          <w:szCs w:val="28"/>
        </w:rPr>
        <w:t xml:space="preserve"> </w:t>
      </w:r>
      <w:r w:rsidR="00A807FF" w:rsidRPr="00A807FF">
        <w:rPr>
          <w:rFonts w:ascii="Times New Roman" w:hAnsi="Times New Roman" w:cs="Times New Roman"/>
          <w:bCs/>
          <w:sz w:val="28"/>
          <w:szCs w:val="28"/>
        </w:rPr>
        <w:t>от  21.12.2022 года «Об утверждении административного регламента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sidRPr="00A807FF">
        <w:rPr>
          <w:rFonts w:ascii="Times New Roman" w:hAnsi="Times New Roman" w:cs="Times New Roman"/>
          <w:bCs/>
          <w:sz w:val="28"/>
          <w:szCs w:val="28"/>
        </w:rPr>
        <w:t xml:space="preserve"> </w:t>
      </w:r>
      <w:r w:rsidR="00A807FF" w:rsidRPr="00A807FF">
        <w:rPr>
          <w:rFonts w:ascii="Times New Roman" w:hAnsi="Times New Roman" w:cs="Times New Roman"/>
          <w:bCs/>
          <w:sz w:val="28"/>
          <w:szCs w:val="28"/>
        </w:rPr>
        <w:t xml:space="preserve"> </w:t>
      </w:r>
      <w:r w:rsidRPr="00A807FF">
        <w:rPr>
          <w:rFonts w:ascii="Times New Roman" w:hAnsi="Times New Roman" w:cs="Times New Roman"/>
          <w:bCs/>
          <w:sz w:val="28"/>
          <w:szCs w:val="28"/>
        </w:rPr>
        <w:lastRenderedPageBreak/>
        <w:t>признать утратившим силу.</w:t>
      </w:r>
    </w:p>
    <w:p w14:paraId="6F388BDD" w14:textId="77777777" w:rsidR="000E7DB9" w:rsidRPr="00A807FF" w:rsidRDefault="000E7DB9" w:rsidP="00AA00BA">
      <w:pPr>
        <w:widowControl w:val="0"/>
        <w:autoSpaceDE w:val="0"/>
        <w:autoSpaceDN w:val="0"/>
        <w:adjustRightInd w:val="0"/>
        <w:spacing w:after="0"/>
        <w:ind w:firstLine="851"/>
        <w:jc w:val="both"/>
        <w:rPr>
          <w:rStyle w:val="a3"/>
          <w:rFonts w:ascii="Times New Roman" w:hAnsi="Times New Roman" w:cs="Times New Roman"/>
          <w:b w:val="0"/>
          <w:sz w:val="28"/>
          <w:szCs w:val="28"/>
        </w:rPr>
      </w:pPr>
      <w:r w:rsidRPr="00A807FF">
        <w:rPr>
          <w:rFonts w:ascii="Times New Roman" w:hAnsi="Times New Roman" w:cs="Times New Roman"/>
          <w:sz w:val="28"/>
          <w:szCs w:val="28"/>
        </w:rPr>
        <w:t xml:space="preserve">3.  </w:t>
      </w:r>
      <w:r w:rsidRPr="00A807FF">
        <w:rPr>
          <w:rStyle w:val="a3"/>
          <w:rFonts w:ascii="Times New Roman" w:hAnsi="Times New Roman" w:cs="Times New Roman"/>
          <w:b w:val="0"/>
          <w:sz w:val="28"/>
          <w:szCs w:val="28"/>
        </w:rPr>
        <w:t>Пресс-секретарю Главы Таштагольского муниципального округа настоящее постановление опубликовать в газете «Красная Шория»  и разместить на официальном сайте администрации Таштагольского муниципального округа в сети «Интернет».</w:t>
      </w:r>
    </w:p>
    <w:p w14:paraId="675A861C" w14:textId="77777777" w:rsidR="000E7DB9" w:rsidRPr="00A807FF" w:rsidRDefault="000E7DB9" w:rsidP="00AA00BA">
      <w:pPr>
        <w:spacing w:after="0"/>
        <w:ind w:firstLine="851"/>
        <w:jc w:val="both"/>
        <w:rPr>
          <w:rFonts w:ascii="Times New Roman" w:hAnsi="Times New Roman" w:cs="Times New Roman"/>
          <w:sz w:val="28"/>
          <w:szCs w:val="28"/>
        </w:rPr>
      </w:pPr>
      <w:r w:rsidRPr="00A807FF">
        <w:rPr>
          <w:rFonts w:ascii="Times New Roman" w:hAnsi="Times New Roman" w:cs="Times New Roman"/>
          <w:sz w:val="28"/>
          <w:szCs w:val="28"/>
        </w:rPr>
        <w:t xml:space="preserve">4. Контроль за исполнением постановления возложить на заместителя  главы Таштагольского муниципального округа  </w:t>
      </w:r>
      <w:r w:rsidR="00A807FF" w:rsidRPr="00A807FF">
        <w:rPr>
          <w:rFonts w:ascii="Times New Roman" w:hAnsi="Times New Roman" w:cs="Times New Roman"/>
          <w:sz w:val="28"/>
          <w:szCs w:val="28"/>
        </w:rPr>
        <w:t>Быкова С.В.</w:t>
      </w:r>
    </w:p>
    <w:p w14:paraId="16D7BE82" w14:textId="77777777" w:rsidR="000E7DB9" w:rsidRPr="00A807FF" w:rsidRDefault="000E7DB9" w:rsidP="00AA00BA">
      <w:pPr>
        <w:spacing w:after="0"/>
        <w:ind w:firstLine="851"/>
        <w:jc w:val="both"/>
        <w:rPr>
          <w:rStyle w:val="a3"/>
          <w:rFonts w:ascii="Times New Roman" w:hAnsi="Times New Roman" w:cs="Times New Roman"/>
          <w:b w:val="0"/>
          <w:sz w:val="28"/>
          <w:szCs w:val="28"/>
        </w:rPr>
      </w:pPr>
      <w:r w:rsidRPr="00A807FF">
        <w:rPr>
          <w:rStyle w:val="a3"/>
          <w:rFonts w:ascii="Times New Roman" w:hAnsi="Times New Roman" w:cs="Times New Roman"/>
          <w:b w:val="0"/>
          <w:sz w:val="28"/>
          <w:szCs w:val="28"/>
        </w:rPr>
        <w:t>5.  Постановление  вступает в силу с момента его официального  опубликования.</w:t>
      </w:r>
    </w:p>
    <w:p w14:paraId="6DB44F00" w14:textId="77777777" w:rsidR="000E7DB9" w:rsidRPr="00A807FF" w:rsidRDefault="000E7DB9" w:rsidP="00AA00BA">
      <w:pPr>
        <w:spacing w:after="0"/>
        <w:ind w:firstLine="851"/>
        <w:jc w:val="both"/>
        <w:rPr>
          <w:rStyle w:val="a3"/>
          <w:rFonts w:ascii="Times New Roman" w:hAnsi="Times New Roman" w:cs="Times New Roman"/>
          <w:b w:val="0"/>
          <w:sz w:val="28"/>
          <w:szCs w:val="28"/>
        </w:rPr>
      </w:pPr>
    </w:p>
    <w:p w14:paraId="3947A1AB" w14:textId="77777777" w:rsidR="000E7DB9" w:rsidRPr="00A807FF" w:rsidRDefault="00AA00BA" w:rsidP="00A807FF">
      <w:pPr>
        <w:spacing w:after="0" w:line="240" w:lineRule="auto"/>
        <w:ind w:firstLine="142"/>
        <w:rPr>
          <w:rStyle w:val="a3"/>
          <w:rFonts w:ascii="Times New Roman" w:hAnsi="Times New Roman" w:cs="Times New Roman"/>
          <w:b w:val="0"/>
          <w:sz w:val="28"/>
          <w:szCs w:val="28"/>
        </w:rPr>
      </w:pPr>
      <w:r>
        <w:rPr>
          <w:rStyle w:val="a3"/>
          <w:rFonts w:ascii="Times New Roman" w:hAnsi="Times New Roman" w:cs="Times New Roman"/>
          <w:b w:val="0"/>
          <w:sz w:val="28"/>
          <w:szCs w:val="28"/>
        </w:rPr>
        <w:t xml:space="preserve">         </w:t>
      </w:r>
      <w:r w:rsidR="000E7DB9" w:rsidRPr="00A807FF">
        <w:rPr>
          <w:rStyle w:val="a3"/>
          <w:rFonts w:ascii="Times New Roman" w:hAnsi="Times New Roman" w:cs="Times New Roman"/>
          <w:b w:val="0"/>
          <w:sz w:val="28"/>
          <w:szCs w:val="28"/>
        </w:rPr>
        <w:t xml:space="preserve">Глава </w:t>
      </w:r>
    </w:p>
    <w:p w14:paraId="0C1201E7" w14:textId="77777777" w:rsidR="000E7DB9" w:rsidRPr="00A807FF" w:rsidRDefault="000E7DB9" w:rsidP="00A807FF">
      <w:pPr>
        <w:spacing w:after="0" w:line="240" w:lineRule="auto"/>
        <w:ind w:firstLine="142"/>
        <w:rPr>
          <w:rFonts w:ascii="Times New Roman" w:hAnsi="Times New Roman" w:cs="Times New Roman"/>
          <w:bCs/>
          <w:sz w:val="28"/>
          <w:szCs w:val="28"/>
        </w:rPr>
      </w:pPr>
      <w:r w:rsidRPr="00A807FF">
        <w:rPr>
          <w:rStyle w:val="a3"/>
          <w:rFonts w:ascii="Times New Roman" w:hAnsi="Times New Roman" w:cs="Times New Roman"/>
          <w:b w:val="0"/>
          <w:sz w:val="28"/>
          <w:szCs w:val="28"/>
        </w:rPr>
        <w:t xml:space="preserve">Таштагольского муниципального округа        </w:t>
      </w:r>
      <w:r w:rsidR="00A807FF">
        <w:rPr>
          <w:rStyle w:val="a3"/>
          <w:rFonts w:ascii="Times New Roman" w:hAnsi="Times New Roman" w:cs="Times New Roman"/>
          <w:b w:val="0"/>
          <w:sz w:val="28"/>
          <w:szCs w:val="28"/>
        </w:rPr>
        <w:t xml:space="preserve"> </w:t>
      </w:r>
      <w:r w:rsidRPr="00A807FF">
        <w:rPr>
          <w:rStyle w:val="a3"/>
          <w:rFonts w:ascii="Times New Roman" w:hAnsi="Times New Roman" w:cs="Times New Roman"/>
          <w:b w:val="0"/>
          <w:sz w:val="28"/>
          <w:szCs w:val="28"/>
        </w:rPr>
        <w:t xml:space="preserve">                                     В.Н. Макута</w:t>
      </w:r>
    </w:p>
    <w:p w14:paraId="29DFBA29" w14:textId="77777777" w:rsidR="000E7DB9" w:rsidRPr="00A807FF" w:rsidRDefault="000E7DB9" w:rsidP="000E7DB9">
      <w:pPr>
        <w:spacing w:after="0" w:line="240" w:lineRule="auto"/>
        <w:ind w:firstLine="567"/>
        <w:jc w:val="right"/>
        <w:rPr>
          <w:rFonts w:ascii="Times New Roman" w:eastAsia="Times New Roman" w:hAnsi="Times New Roman" w:cs="Times New Roman"/>
          <w:bCs/>
          <w:sz w:val="28"/>
          <w:szCs w:val="28"/>
          <w:lang w:eastAsia="ru-RU"/>
        </w:rPr>
      </w:pPr>
    </w:p>
    <w:p w14:paraId="06F57610" w14:textId="77777777" w:rsidR="00B02120" w:rsidRDefault="00B02120" w:rsidP="00B02120">
      <w:pPr>
        <w:spacing w:after="0" w:line="240" w:lineRule="auto"/>
        <w:rPr>
          <w:rFonts w:ascii="Times New Roman" w:hAnsi="Times New Roman" w:cs="Times New Roman"/>
          <w:b/>
          <w:sz w:val="28"/>
          <w:szCs w:val="28"/>
        </w:rPr>
      </w:pPr>
    </w:p>
    <w:p w14:paraId="11BEFC03" w14:textId="77777777" w:rsidR="00A807FF" w:rsidRDefault="00A807FF" w:rsidP="00B02120">
      <w:pPr>
        <w:spacing w:after="0" w:line="240" w:lineRule="auto"/>
        <w:rPr>
          <w:rFonts w:ascii="Times New Roman" w:hAnsi="Times New Roman" w:cs="Times New Roman"/>
          <w:b/>
          <w:sz w:val="28"/>
          <w:szCs w:val="28"/>
        </w:rPr>
      </w:pPr>
    </w:p>
    <w:p w14:paraId="66D6BB68" w14:textId="77777777" w:rsidR="00A807FF" w:rsidRDefault="00A807FF" w:rsidP="00B02120">
      <w:pPr>
        <w:spacing w:after="0" w:line="240" w:lineRule="auto"/>
        <w:rPr>
          <w:rFonts w:ascii="Times New Roman" w:hAnsi="Times New Roman" w:cs="Times New Roman"/>
          <w:b/>
          <w:sz w:val="28"/>
          <w:szCs w:val="28"/>
        </w:rPr>
      </w:pPr>
    </w:p>
    <w:p w14:paraId="56E06716" w14:textId="77777777" w:rsidR="00A807FF" w:rsidRDefault="00A807FF" w:rsidP="00B02120">
      <w:pPr>
        <w:spacing w:after="0" w:line="240" w:lineRule="auto"/>
        <w:rPr>
          <w:rFonts w:ascii="Times New Roman" w:hAnsi="Times New Roman" w:cs="Times New Roman"/>
          <w:b/>
          <w:sz w:val="28"/>
          <w:szCs w:val="28"/>
        </w:rPr>
      </w:pPr>
    </w:p>
    <w:p w14:paraId="79DF9CD1" w14:textId="77777777" w:rsidR="00A807FF" w:rsidRDefault="00A807FF" w:rsidP="00B02120">
      <w:pPr>
        <w:spacing w:after="0" w:line="240" w:lineRule="auto"/>
        <w:rPr>
          <w:rFonts w:ascii="Times New Roman" w:hAnsi="Times New Roman" w:cs="Times New Roman"/>
          <w:b/>
          <w:sz w:val="28"/>
          <w:szCs w:val="28"/>
        </w:rPr>
      </w:pPr>
    </w:p>
    <w:p w14:paraId="128FF85D" w14:textId="77777777" w:rsidR="00A807FF" w:rsidRDefault="00A807FF" w:rsidP="00B02120">
      <w:pPr>
        <w:spacing w:after="0" w:line="240" w:lineRule="auto"/>
        <w:rPr>
          <w:rFonts w:ascii="Times New Roman" w:hAnsi="Times New Roman" w:cs="Times New Roman"/>
          <w:b/>
          <w:sz w:val="28"/>
          <w:szCs w:val="28"/>
        </w:rPr>
      </w:pPr>
    </w:p>
    <w:p w14:paraId="3837B3C5" w14:textId="77777777" w:rsidR="00A807FF" w:rsidRDefault="00A807FF" w:rsidP="00B02120">
      <w:pPr>
        <w:spacing w:after="0" w:line="240" w:lineRule="auto"/>
        <w:rPr>
          <w:rFonts w:ascii="Times New Roman" w:hAnsi="Times New Roman" w:cs="Times New Roman"/>
          <w:b/>
          <w:sz w:val="28"/>
          <w:szCs w:val="28"/>
        </w:rPr>
      </w:pPr>
    </w:p>
    <w:p w14:paraId="4BF857F2" w14:textId="77777777" w:rsidR="00A807FF" w:rsidRDefault="00A807FF" w:rsidP="00B02120">
      <w:pPr>
        <w:spacing w:after="0" w:line="240" w:lineRule="auto"/>
        <w:rPr>
          <w:rFonts w:ascii="Times New Roman" w:hAnsi="Times New Roman" w:cs="Times New Roman"/>
          <w:b/>
          <w:sz w:val="28"/>
          <w:szCs w:val="28"/>
        </w:rPr>
      </w:pPr>
    </w:p>
    <w:p w14:paraId="1152AE6B" w14:textId="77777777" w:rsidR="00A807FF" w:rsidRDefault="00A807FF" w:rsidP="00B02120">
      <w:pPr>
        <w:spacing w:after="0" w:line="240" w:lineRule="auto"/>
        <w:rPr>
          <w:rFonts w:ascii="Times New Roman" w:hAnsi="Times New Roman" w:cs="Times New Roman"/>
          <w:b/>
          <w:sz w:val="28"/>
          <w:szCs w:val="28"/>
        </w:rPr>
      </w:pPr>
    </w:p>
    <w:p w14:paraId="2BF9E7A2" w14:textId="77777777" w:rsidR="00A807FF" w:rsidRDefault="00A807FF" w:rsidP="00B02120">
      <w:pPr>
        <w:spacing w:after="0" w:line="240" w:lineRule="auto"/>
        <w:rPr>
          <w:rFonts w:ascii="Times New Roman" w:hAnsi="Times New Roman" w:cs="Times New Roman"/>
          <w:b/>
          <w:sz w:val="28"/>
          <w:szCs w:val="28"/>
        </w:rPr>
      </w:pPr>
    </w:p>
    <w:p w14:paraId="2D380480" w14:textId="77777777" w:rsidR="00A807FF" w:rsidRDefault="00A807FF" w:rsidP="00B02120">
      <w:pPr>
        <w:spacing w:after="0" w:line="240" w:lineRule="auto"/>
        <w:rPr>
          <w:rFonts w:ascii="Times New Roman" w:hAnsi="Times New Roman" w:cs="Times New Roman"/>
          <w:b/>
          <w:sz w:val="28"/>
          <w:szCs w:val="28"/>
        </w:rPr>
      </w:pPr>
    </w:p>
    <w:p w14:paraId="59116363" w14:textId="77777777" w:rsidR="00A807FF" w:rsidRDefault="00A807FF" w:rsidP="00B02120">
      <w:pPr>
        <w:spacing w:after="0" w:line="240" w:lineRule="auto"/>
        <w:rPr>
          <w:rFonts w:ascii="Times New Roman" w:hAnsi="Times New Roman" w:cs="Times New Roman"/>
          <w:b/>
          <w:sz w:val="28"/>
          <w:szCs w:val="28"/>
        </w:rPr>
      </w:pPr>
    </w:p>
    <w:p w14:paraId="0B1EB259" w14:textId="77777777" w:rsidR="00A807FF" w:rsidRDefault="00A807FF" w:rsidP="00B02120">
      <w:pPr>
        <w:spacing w:after="0" w:line="240" w:lineRule="auto"/>
        <w:rPr>
          <w:rFonts w:ascii="Times New Roman" w:hAnsi="Times New Roman" w:cs="Times New Roman"/>
          <w:b/>
          <w:sz w:val="28"/>
          <w:szCs w:val="28"/>
        </w:rPr>
      </w:pPr>
    </w:p>
    <w:p w14:paraId="33ACAA98" w14:textId="77777777" w:rsidR="00A807FF" w:rsidRDefault="00A807FF" w:rsidP="00B02120">
      <w:pPr>
        <w:spacing w:after="0" w:line="240" w:lineRule="auto"/>
        <w:rPr>
          <w:rFonts w:ascii="Times New Roman" w:hAnsi="Times New Roman" w:cs="Times New Roman"/>
          <w:b/>
          <w:sz w:val="28"/>
          <w:szCs w:val="28"/>
        </w:rPr>
      </w:pPr>
    </w:p>
    <w:p w14:paraId="02194DC8" w14:textId="77777777" w:rsidR="00A807FF" w:rsidRDefault="00A807FF" w:rsidP="00B02120">
      <w:pPr>
        <w:spacing w:after="0" w:line="240" w:lineRule="auto"/>
        <w:rPr>
          <w:rFonts w:ascii="Times New Roman" w:hAnsi="Times New Roman" w:cs="Times New Roman"/>
          <w:b/>
          <w:sz w:val="28"/>
          <w:szCs w:val="28"/>
        </w:rPr>
      </w:pPr>
    </w:p>
    <w:p w14:paraId="1FC9ACDA" w14:textId="77777777" w:rsidR="00A807FF" w:rsidRDefault="00A807FF" w:rsidP="00B02120">
      <w:pPr>
        <w:spacing w:after="0" w:line="240" w:lineRule="auto"/>
        <w:rPr>
          <w:rFonts w:ascii="Times New Roman" w:hAnsi="Times New Roman" w:cs="Times New Roman"/>
          <w:b/>
          <w:sz w:val="28"/>
          <w:szCs w:val="28"/>
        </w:rPr>
      </w:pPr>
    </w:p>
    <w:p w14:paraId="16F8EDB5" w14:textId="77777777" w:rsidR="00A807FF" w:rsidRDefault="00A807FF" w:rsidP="00B02120">
      <w:pPr>
        <w:spacing w:after="0" w:line="240" w:lineRule="auto"/>
        <w:rPr>
          <w:rFonts w:ascii="Times New Roman" w:hAnsi="Times New Roman" w:cs="Times New Roman"/>
          <w:b/>
          <w:sz w:val="28"/>
          <w:szCs w:val="28"/>
        </w:rPr>
      </w:pPr>
    </w:p>
    <w:p w14:paraId="66C4004F" w14:textId="77777777" w:rsidR="00A807FF" w:rsidRDefault="00A807FF" w:rsidP="00B02120">
      <w:pPr>
        <w:spacing w:after="0" w:line="240" w:lineRule="auto"/>
        <w:rPr>
          <w:rFonts w:ascii="Times New Roman" w:hAnsi="Times New Roman" w:cs="Times New Roman"/>
          <w:b/>
          <w:sz w:val="28"/>
          <w:szCs w:val="28"/>
        </w:rPr>
      </w:pPr>
    </w:p>
    <w:p w14:paraId="084CC273" w14:textId="77777777" w:rsidR="00A807FF" w:rsidRDefault="00A807FF" w:rsidP="00B02120">
      <w:pPr>
        <w:spacing w:after="0" w:line="240" w:lineRule="auto"/>
        <w:rPr>
          <w:rFonts w:ascii="Times New Roman" w:hAnsi="Times New Roman" w:cs="Times New Roman"/>
          <w:b/>
          <w:sz w:val="28"/>
          <w:szCs w:val="28"/>
        </w:rPr>
      </w:pPr>
    </w:p>
    <w:p w14:paraId="03CC70E6" w14:textId="77777777" w:rsidR="00A807FF" w:rsidRDefault="00A807FF" w:rsidP="00B02120">
      <w:pPr>
        <w:spacing w:after="0" w:line="240" w:lineRule="auto"/>
        <w:rPr>
          <w:rFonts w:ascii="Times New Roman" w:hAnsi="Times New Roman" w:cs="Times New Roman"/>
          <w:b/>
          <w:sz w:val="28"/>
          <w:szCs w:val="28"/>
        </w:rPr>
      </w:pPr>
    </w:p>
    <w:p w14:paraId="5513E718" w14:textId="77777777" w:rsidR="00A807FF" w:rsidRDefault="00A807FF" w:rsidP="00B02120">
      <w:pPr>
        <w:spacing w:after="0" w:line="240" w:lineRule="auto"/>
        <w:rPr>
          <w:rFonts w:ascii="Times New Roman" w:hAnsi="Times New Roman" w:cs="Times New Roman"/>
          <w:b/>
          <w:sz w:val="28"/>
          <w:szCs w:val="28"/>
        </w:rPr>
      </w:pPr>
    </w:p>
    <w:p w14:paraId="77955EC1" w14:textId="77777777" w:rsidR="00A807FF" w:rsidRDefault="00A807FF" w:rsidP="00B02120">
      <w:pPr>
        <w:spacing w:after="0" w:line="240" w:lineRule="auto"/>
        <w:rPr>
          <w:rFonts w:ascii="Times New Roman" w:hAnsi="Times New Roman" w:cs="Times New Roman"/>
          <w:b/>
          <w:sz w:val="28"/>
          <w:szCs w:val="28"/>
        </w:rPr>
      </w:pPr>
    </w:p>
    <w:p w14:paraId="3861068D" w14:textId="77777777" w:rsidR="00A807FF" w:rsidRDefault="00A807FF" w:rsidP="00B02120">
      <w:pPr>
        <w:spacing w:after="0" w:line="240" w:lineRule="auto"/>
        <w:rPr>
          <w:rFonts w:ascii="Times New Roman" w:hAnsi="Times New Roman" w:cs="Times New Roman"/>
          <w:b/>
          <w:sz w:val="28"/>
          <w:szCs w:val="28"/>
        </w:rPr>
      </w:pPr>
    </w:p>
    <w:p w14:paraId="7D45338C" w14:textId="77777777" w:rsidR="00A807FF" w:rsidRDefault="00A807FF" w:rsidP="00B02120">
      <w:pPr>
        <w:spacing w:after="0" w:line="240" w:lineRule="auto"/>
        <w:rPr>
          <w:rFonts w:ascii="Times New Roman" w:hAnsi="Times New Roman" w:cs="Times New Roman"/>
          <w:b/>
          <w:sz w:val="28"/>
          <w:szCs w:val="28"/>
        </w:rPr>
      </w:pPr>
    </w:p>
    <w:p w14:paraId="62D78A60" w14:textId="77777777" w:rsidR="00A807FF" w:rsidRDefault="00A807FF" w:rsidP="00B02120">
      <w:pPr>
        <w:spacing w:after="0" w:line="240" w:lineRule="auto"/>
        <w:rPr>
          <w:rFonts w:ascii="Times New Roman" w:hAnsi="Times New Roman" w:cs="Times New Roman"/>
          <w:b/>
          <w:sz w:val="28"/>
          <w:szCs w:val="28"/>
        </w:rPr>
      </w:pPr>
    </w:p>
    <w:p w14:paraId="01E48348" w14:textId="77777777" w:rsidR="00A807FF" w:rsidRDefault="00A807FF" w:rsidP="00B02120">
      <w:pPr>
        <w:spacing w:after="0" w:line="240" w:lineRule="auto"/>
        <w:rPr>
          <w:rFonts w:ascii="Times New Roman" w:hAnsi="Times New Roman" w:cs="Times New Roman"/>
          <w:b/>
          <w:sz w:val="28"/>
          <w:szCs w:val="28"/>
        </w:rPr>
      </w:pPr>
    </w:p>
    <w:p w14:paraId="368D250B" w14:textId="77777777" w:rsidR="00A807FF" w:rsidRDefault="00A807FF" w:rsidP="00B02120">
      <w:pPr>
        <w:spacing w:after="0" w:line="240" w:lineRule="auto"/>
        <w:rPr>
          <w:rFonts w:ascii="Times New Roman" w:hAnsi="Times New Roman" w:cs="Times New Roman"/>
          <w:b/>
          <w:sz w:val="28"/>
          <w:szCs w:val="28"/>
        </w:rPr>
      </w:pPr>
    </w:p>
    <w:p w14:paraId="5FD2E034" w14:textId="77777777" w:rsidR="00A807FF" w:rsidRDefault="00A807FF" w:rsidP="00B02120">
      <w:pPr>
        <w:spacing w:after="0" w:line="240" w:lineRule="auto"/>
        <w:rPr>
          <w:rFonts w:ascii="Times New Roman" w:hAnsi="Times New Roman" w:cs="Times New Roman"/>
          <w:b/>
          <w:sz w:val="28"/>
          <w:szCs w:val="28"/>
        </w:rPr>
      </w:pPr>
    </w:p>
    <w:p w14:paraId="37F00721" w14:textId="77777777" w:rsidR="00A807FF" w:rsidRDefault="00A807FF" w:rsidP="00B02120">
      <w:pPr>
        <w:spacing w:after="0" w:line="240" w:lineRule="auto"/>
        <w:rPr>
          <w:rFonts w:ascii="Times New Roman" w:hAnsi="Times New Roman" w:cs="Times New Roman"/>
          <w:b/>
          <w:sz w:val="28"/>
          <w:szCs w:val="28"/>
        </w:rPr>
      </w:pPr>
    </w:p>
    <w:p w14:paraId="0E4E4778" w14:textId="77777777" w:rsidR="00A807FF" w:rsidRDefault="00A807FF" w:rsidP="00B02120">
      <w:pPr>
        <w:spacing w:after="0" w:line="240" w:lineRule="auto"/>
        <w:rPr>
          <w:rFonts w:ascii="Times New Roman" w:hAnsi="Times New Roman" w:cs="Times New Roman"/>
          <w:b/>
          <w:sz w:val="28"/>
          <w:szCs w:val="28"/>
        </w:rPr>
      </w:pPr>
    </w:p>
    <w:p w14:paraId="6C188F32" w14:textId="77777777" w:rsidR="00A807FF" w:rsidRPr="00A807FF" w:rsidRDefault="00A807FF" w:rsidP="00B02120">
      <w:pPr>
        <w:spacing w:after="0" w:line="240" w:lineRule="auto"/>
        <w:rPr>
          <w:rFonts w:ascii="Times New Roman" w:hAnsi="Times New Roman" w:cs="Times New Roman"/>
          <w:b/>
          <w:sz w:val="28"/>
          <w:szCs w:val="28"/>
        </w:rPr>
      </w:pPr>
    </w:p>
    <w:p w14:paraId="053A71BF" w14:textId="77777777" w:rsidR="00B02120" w:rsidRPr="00A807FF" w:rsidRDefault="00B02120" w:rsidP="00B02120">
      <w:pPr>
        <w:spacing w:after="0" w:line="240" w:lineRule="auto"/>
        <w:jc w:val="center"/>
        <w:rPr>
          <w:rFonts w:ascii="Times New Roman" w:hAnsi="Times New Roman" w:cs="Times New Roman"/>
          <w:b/>
          <w:sz w:val="24"/>
          <w:szCs w:val="24"/>
        </w:rPr>
      </w:pPr>
    </w:p>
    <w:p w14:paraId="2E2A542D" w14:textId="77777777" w:rsidR="00B02120" w:rsidRPr="00A807FF" w:rsidRDefault="00B02120" w:rsidP="00B02120">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lastRenderedPageBreak/>
        <w:t>Приложение</w:t>
      </w:r>
    </w:p>
    <w:p w14:paraId="28EC0722" w14:textId="77777777" w:rsidR="00B02120" w:rsidRPr="00A807FF" w:rsidRDefault="00B02120" w:rsidP="00B02120">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к постановлению администрации </w:t>
      </w:r>
    </w:p>
    <w:p w14:paraId="01DA7374" w14:textId="77777777" w:rsidR="00B02120" w:rsidRPr="00A807FF" w:rsidRDefault="00B02120" w:rsidP="00B02120">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Таштагольского муниципального округа</w:t>
      </w:r>
    </w:p>
    <w:p w14:paraId="348BE349" w14:textId="77777777" w:rsidR="00B02120" w:rsidRPr="00A807FF" w:rsidRDefault="00B02120" w:rsidP="00B02120">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от  № </w:t>
      </w:r>
    </w:p>
    <w:p w14:paraId="759B3F8F" w14:textId="77777777" w:rsidR="00B02120" w:rsidRPr="00A807FF" w:rsidRDefault="00B02120" w:rsidP="00B02120">
      <w:pPr>
        <w:rPr>
          <w:rFonts w:ascii="Times New Roman" w:hAnsi="Times New Roman" w:cs="Times New Roman"/>
          <w:sz w:val="24"/>
          <w:szCs w:val="24"/>
        </w:rPr>
      </w:pPr>
    </w:p>
    <w:p w14:paraId="5FE25233"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Административный регламент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14:paraId="0878551C" w14:textId="77777777" w:rsidR="00AF6937" w:rsidRPr="00A807FF" w:rsidRDefault="00AF6937">
      <w:pPr>
        <w:spacing w:after="0" w:line="240" w:lineRule="auto"/>
        <w:jc w:val="center"/>
        <w:rPr>
          <w:rFonts w:ascii="Times New Roman" w:hAnsi="Times New Roman" w:cs="Times New Roman"/>
          <w:sz w:val="24"/>
          <w:szCs w:val="24"/>
        </w:rPr>
      </w:pPr>
    </w:p>
    <w:p w14:paraId="0B65B9D7" w14:textId="77777777" w:rsidR="00AF6937" w:rsidRPr="00A807FF" w:rsidRDefault="000266DF">
      <w:pPr>
        <w:spacing w:after="0" w:line="240" w:lineRule="auto"/>
        <w:jc w:val="center"/>
        <w:rPr>
          <w:rFonts w:ascii="Times New Roman" w:hAnsi="Times New Roman" w:cs="Times New Roman"/>
          <w:b/>
          <w:sz w:val="24"/>
          <w:szCs w:val="24"/>
        </w:rPr>
      </w:pPr>
      <w:r w:rsidRPr="00A807FF">
        <w:rPr>
          <w:rFonts w:ascii="Times New Roman" w:hAnsi="Times New Roman" w:cs="Times New Roman"/>
          <w:b/>
          <w:sz w:val="24"/>
          <w:szCs w:val="24"/>
        </w:rPr>
        <w:t>I. Общие положения</w:t>
      </w:r>
    </w:p>
    <w:p w14:paraId="58971617" w14:textId="77777777" w:rsidR="00AF6937" w:rsidRPr="00A807FF" w:rsidRDefault="00AF6937">
      <w:pPr>
        <w:spacing w:after="0" w:line="240" w:lineRule="auto"/>
        <w:jc w:val="center"/>
        <w:rPr>
          <w:rFonts w:ascii="Times New Roman" w:hAnsi="Times New Roman" w:cs="Times New Roman"/>
          <w:sz w:val="24"/>
          <w:szCs w:val="24"/>
        </w:rPr>
      </w:pPr>
    </w:p>
    <w:p w14:paraId="373757E8" w14:textId="77777777" w:rsidR="00AF6937" w:rsidRPr="00A807FF" w:rsidRDefault="000266DF">
      <w:pPr>
        <w:spacing w:after="0" w:line="240" w:lineRule="auto"/>
        <w:ind w:firstLine="539"/>
        <w:jc w:val="both"/>
        <w:rPr>
          <w:rFonts w:ascii="Times New Roman" w:hAnsi="Times New Roman" w:cs="Times New Roman"/>
          <w:sz w:val="24"/>
          <w:szCs w:val="24"/>
        </w:rPr>
      </w:pPr>
      <w:r w:rsidRPr="00A807FF">
        <w:rPr>
          <w:rFonts w:ascii="Times New Roman" w:hAnsi="Times New Roman" w:cs="Times New Roman"/>
          <w:sz w:val="24"/>
          <w:szCs w:val="24"/>
        </w:rPr>
        <w:t>1. Настоящий Административный регламент устанавливает порядок и стандарт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 (далее - муниципальная услуга).</w:t>
      </w:r>
    </w:p>
    <w:p w14:paraId="61343A2B"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 Услуга предоставляется физическим лицам, индивидуальным предпринимателям и юридическим лицам (далее - заявитель).</w:t>
      </w:r>
    </w:p>
    <w:p w14:paraId="2BA86A20"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3. Интересы заявителей, указанных в пункте 2 административного регламента, могут представлять лица, обладающие соответствующими полномочиями (далее - представитель).</w:t>
      </w:r>
    </w:p>
    <w:p w14:paraId="76FC13AE"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4.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14:paraId="3F8BF40B"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5.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14:paraId="771E3152" w14:textId="77777777" w:rsidR="00AF6937" w:rsidRPr="00A807FF" w:rsidRDefault="00AF6937">
      <w:pPr>
        <w:spacing w:after="0" w:line="240" w:lineRule="auto"/>
        <w:ind w:firstLine="540"/>
        <w:jc w:val="both"/>
        <w:rPr>
          <w:rFonts w:ascii="Times New Roman" w:hAnsi="Times New Roman" w:cs="Times New Roman"/>
          <w:sz w:val="24"/>
          <w:szCs w:val="24"/>
        </w:rPr>
      </w:pPr>
    </w:p>
    <w:p w14:paraId="5C570322" w14:textId="77777777" w:rsidR="00AF6937" w:rsidRPr="00A807FF" w:rsidRDefault="000266DF">
      <w:pPr>
        <w:spacing w:after="0" w:line="240" w:lineRule="auto"/>
        <w:ind w:firstLine="567"/>
        <w:jc w:val="center"/>
        <w:rPr>
          <w:rFonts w:ascii="Times New Roman" w:hAnsi="Times New Roman" w:cs="Times New Roman"/>
          <w:sz w:val="24"/>
          <w:szCs w:val="24"/>
        </w:rPr>
      </w:pPr>
      <w:r w:rsidRPr="00A807FF">
        <w:rPr>
          <w:rFonts w:ascii="Times New Roman" w:hAnsi="Times New Roman" w:cs="Times New Roman"/>
          <w:b/>
          <w:sz w:val="24"/>
          <w:szCs w:val="24"/>
        </w:rPr>
        <w:t>II. Стандарт предоставления муниципальной услуги</w:t>
      </w:r>
    </w:p>
    <w:p w14:paraId="1120225F" w14:textId="77777777" w:rsidR="00AF6937" w:rsidRPr="00A807FF" w:rsidRDefault="00AF6937">
      <w:pPr>
        <w:spacing w:after="0" w:line="240" w:lineRule="auto"/>
        <w:ind w:firstLine="540"/>
        <w:jc w:val="center"/>
        <w:rPr>
          <w:rFonts w:ascii="Times New Roman" w:hAnsi="Times New Roman" w:cs="Times New Roman"/>
          <w:b/>
          <w:sz w:val="24"/>
          <w:szCs w:val="24"/>
        </w:rPr>
      </w:pPr>
    </w:p>
    <w:p w14:paraId="18D34306"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Наименование муниципальной услуги</w:t>
      </w:r>
    </w:p>
    <w:p w14:paraId="7BBEEC9B"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6. Муниципальная услуга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p w14:paraId="6687F5AF" w14:textId="77777777" w:rsidR="00AF6937" w:rsidRPr="00A807FF" w:rsidRDefault="00AF6937">
      <w:pPr>
        <w:spacing w:after="0" w:line="240" w:lineRule="auto"/>
        <w:ind w:firstLine="540"/>
        <w:jc w:val="both"/>
        <w:rPr>
          <w:rFonts w:ascii="Times New Roman" w:hAnsi="Times New Roman" w:cs="Times New Roman"/>
          <w:sz w:val="24"/>
          <w:szCs w:val="24"/>
        </w:rPr>
      </w:pPr>
    </w:p>
    <w:p w14:paraId="08E932B0"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Наименование органа, предоставляющего муниципальную услугу</w:t>
      </w:r>
    </w:p>
    <w:p w14:paraId="754A43EE"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7. Муниципальная услуга предоставляется Комитетом по управлению муниципальным имуществом </w:t>
      </w:r>
      <w:r w:rsidR="000E7DB9" w:rsidRPr="00A807FF">
        <w:rPr>
          <w:rFonts w:ascii="Times New Roman" w:hAnsi="Times New Roman" w:cs="Times New Roman"/>
          <w:sz w:val="24"/>
          <w:szCs w:val="24"/>
        </w:rPr>
        <w:t>Таштагольского</w:t>
      </w:r>
      <w:r w:rsidRPr="00A807FF">
        <w:rPr>
          <w:rFonts w:ascii="Times New Roman" w:hAnsi="Times New Roman" w:cs="Times New Roman"/>
          <w:sz w:val="24"/>
          <w:szCs w:val="24"/>
        </w:rPr>
        <w:t xml:space="preserve"> муниципального округа (далее – </w:t>
      </w:r>
      <w:r w:rsidR="009F6AB4" w:rsidRPr="009F6AB4">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w:t>
      </w:r>
    </w:p>
    <w:p w14:paraId="3D1CF1EE" w14:textId="77777777" w:rsidR="00AF6937" w:rsidRPr="00A807FF" w:rsidRDefault="00AF6937">
      <w:pPr>
        <w:spacing w:after="0" w:line="240" w:lineRule="auto"/>
        <w:ind w:firstLine="540"/>
        <w:jc w:val="both"/>
        <w:rPr>
          <w:rFonts w:ascii="Times New Roman" w:hAnsi="Times New Roman" w:cs="Times New Roman"/>
          <w:sz w:val="24"/>
          <w:szCs w:val="24"/>
        </w:rPr>
      </w:pPr>
    </w:p>
    <w:p w14:paraId="1A7A03AA"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Результат предоставления муниципальной услуги</w:t>
      </w:r>
    </w:p>
    <w:p w14:paraId="55EB602E"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8. Результаты предоставления муниципальной услуги:</w:t>
      </w:r>
    </w:p>
    <w:p w14:paraId="41D5B33B"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8.1. В случае обращения с заявлением об отнесении земельного участка к определенной категории земель или с ходатайством о переводе земельного участка из одной категории в другую категорию:</w:t>
      </w:r>
    </w:p>
    <w:p w14:paraId="3E49B533"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1) решение об отнесении земель или земельных участков в составе таких земель к определенной категории земель или решение о переводе земель или земельных участков в составе таких земель из одной категории в другую категорию (в форме электронного документа или документа на бумажном носителе по запросу заявителя);</w:t>
      </w:r>
    </w:p>
    <w:p w14:paraId="2CB94C68"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2) решение об отказе в отнесении земель или земельных участков в составе таких земель к определенной категории земель или решение об отказе в переводе земель или земельных участков в составе таких земель из одной категории в другую категорию (в форме электронного документа или документа на бумажном носителе по запросу заявителя).</w:t>
      </w:r>
    </w:p>
    <w:p w14:paraId="5BB4F451" w14:textId="77777777" w:rsidR="00AF6937" w:rsidRPr="00A807FF" w:rsidRDefault="000266DF">
      <w:pPr>
        <w:spacing w:after="0" w:line="240" w:lineRule="auto"/>
        <w:ind w:firstLine="510"/>
        <w:jc w:val="both"/>
        <w:rPr>
          <w:rFonts w:ascii="Times New Roman" w:hAnsi="Times New Roman" w:cs="Times New Roman"/>
          <w:sz w:val="24"/>
          <w:szCs w:val="24"/>
        </w:rPr>
      </w:pPr>
      <w:r w:rsidRPr="00A807FF">
        <w:rPr>
          <w:rFonts w:ascii="Times New Roman" w:hAnsi="Times New Roman" w:cs="Times New Roman"/>
          <w:sz w:val="24"/>
          <w:szCs w:val="24"/>
        </w:rPr>
        <w:lastRenderedPageBreak/>
        <w:t>Формирование реестровой записи в качестве результата предоставления муниципальной услуги не предусмотрено.</w:t>
      </w:r>
    </w:p>
    <w:p w14:paraId="480DACA7" w14:textId="77777777" w:rsidR="00AF6937" w:rsidRPr="00A807FF" w:rsidRDefault="000266DF">
      <w:pPr>
        <w:spacing w:after="0" w:line="240" w:lineRule="auto"/>
        <w:ind w:firstLine="510"/>
        <w:jc w:val="both"/>
        <w:rPr>
          <w:rFonts w:ascii="Times New Roman" w:hAnsi="Times New Roman" w:cs="Times New Roman"/>
          <w:sz w:val="24"/>
          <w:szCs w:val="24"/>
        </w:rPr>
      </w:pPr>
      <w:r w:rsidRPr="00AA00BA">
        <w:rPr>
          <w:rFonts w:ascii="Times New Roman" w:hAnsi="Times New Roman" w:cs="Times New Roman"/>
          <w:sz w:val="24"/>
          <w:szCs w:val="24"/>
        </w:rPr>
        <w:t>Документ, содержащий решение о предоставлении муниципальной услуги, настоящим Административным регламентом не предусмотрен.</w:t>
      </w:r>
    </w:p>
    <w:p w14:paraId="4FA56BB8" w14:textId="77777777" w:rsidR="00AF6937" w:rsidRPr="00A807FF" w:rsidRDefault="000266DF">
      <w:pPr>
        <w:spacing w:after="0" w:line="240" w:lineRule="auto"/>
        <w:ind w:firstLine="510"/>
        <w:jc w:val="both"/>
        <w:rPr>
          <w:rFonts w:ascii="Times New Roman" w:hAnsi="Times New Roman" w:cs="Times New Roman"/>
          <w:sz w:val="24"/>
          <w:szCs w:val="24"/>
        </w:rPr>
      </w:pPr>
      <w:r w:rsidRPr="00A807FF">
        <w:rPr>
          <w:rFonts w:ascii="Times New Roman" w:hAnsi="Times New Roman" w:cs="Times New Roman"/>
          <w:sz w:val="24"/>
          <w:szCs w:val="24"/>
        </w:rPr>
        <w:t>8.2. В случае обращения с заявлением об исправлении допущенных опечаток и (или) ошибок в выданном в результате предоставления муниципальной услуги:</w:t>
      </w:r>
    </w:p>
    <w:p w14:paraId="18223EA6"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1) решение об отнесении земель или земельных участков в составе таких земель к определенной категории земель или решение о переводе земель или земельных участков в составе таких земель из одной категории в другую категорию (с исправленными ошибками);</w:t>
      </w:r>
    </w:p>
    <w:p w14:paraId="74CA20BF"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 2) решения об отказе в отнесении земель или земельных участков в составе таких земель к определенной категории земель или решение об отказе в переводе земель или земельных участков в составе таких земель из одной категории в другую категорию (с исправленными ошибками);</w:t>
      </w:r>
    </w:p>
    <w:p w14:paraId="0957334E"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3) решение об отказе в исправлении допущенных опечаток и (или) ошибок в выданном в результате предоставления муниципальной услуги.</w:t>
      </w:r>
    </w:p>
    <w:p w14:paraId="7157EACF" w14:textId="77777777" w:rsidR="00AF6937" w:rsidRPr="00A807FF" w:rsidRDefault="000266DF">
      <w:pPr>
        <w:widowControl w:val="0"/>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14:paraId="54D7FF3C" w14:textId="77777777" w:rsidR="00AF6937" w:rsidRPr="00A807FF" w:rsidRDefault="000266DF">
      <w:pPr>
        <w:widowControl w:val="0"/>
        <w:spacing w:after="0" w:line="240" w:lineRule="auto"/>
        <w:ind w:firstLine="567"/>
        <w:jc w:val="both"/>
        <w:rPr>
          <w:rFonts w:ascii="Times New Roman" w:hAnsi="Times New Roman" w:cs="Times New Roman"/>
          <w:sz w:val="24"/>
          <w:szCs w:val="24"/>
        </w:rPr>
      </w:pPr>
      <w:r w:rsidRPr="00AA00BA">
        <w:rPr>
          <w:rFonts w:ascii="Times New Roman" w:hAnsi="Times New Roman" w:cs="Times New Roman"/>
          <w:sz w:val="24"/>
          <w:szCs w:val="24"/>
        </w:rPr>
        <w:t>Документ, содержащий решение о предоставлении муниципальной услуги, настоящим Административным регламентом не предусмотрен.</w:t>
      </w:r>
    </w:p>
    <w:p w14:paraId="7D677A55" w14:textId="77777777" w:rsidR="00AF6937" w:rsidRPr="00A807FF" w:rsidRDefault="000266DF">
      <w:pPr>
        <w:widowControl w:val="0"/>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8.3. В случае обращения с заявлением о выдаче дубликата:</w:t>
      </w:r>
    </w:p>
    <w:p w14:paraId="05CD1168"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1) дубликат решения об отнесении земель или земельных участков в составе таких земель к определенной категории земель или решение о переводе земель или земельных участков в составе таких земель из одной категории в другую категорию;</w:t>
      </w:r>
    </w:p>
    <w:p w14:paraId="27218671"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2) дубликат решения об отказе в отнесении земель или земельных участков в составе таких земель к определенной категории земель или решение об отказе в переводе земель или земельных участков в составе таких земель из одной категории в другую категорию;</w:t>
      </w:r>
    </w:p>
    <w:p w14:paraId="4C2F77B7"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3) решение об отказе в выдаче дубликата результата предоставления муниципальной услуги.</w:t>
      </w:r>
    </w:p>
    <w:p w14:paraId="54107914" w14:textId="77777777" w:rsidR="00AF6937" w:rsidRPr="00A807FF" w:rsidRDefault="000266DF">
      <w:pPr>
        <w:widowControl w:val="0"/>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14:paraId="1701C6B1" w14:textId="77777777" w:rsidR="00AF6937" w:rsidRPr="00A807FF" w:rsidRDefault="000266DF">
      <w:pPr>
        <w:widowControl w:val="0"/>
        <w:spacing w:after="0" w:line="240" w:lineRule="auto"/>
        <w:ind w:firstLine="567"/>
        <w:jc w:val="both"/>
        <w:rPr>
          <w:rFonts w:ascii="Times New Roman" w:hAnsi="Times New Roman" w:cs="Times New Roman"/>
          <w:sz w:val="24"/>
          <w:szCs w:val="24"/>
        </w:rPr>
      </w:pPr>
      <w:r w:rsidRPr="00AA00BA">
        <w:rPr>
          <w:rFonts w:ascii="Times New Roman" w:hAnsi="Times New Roman" w:cs="Times New Roman"/>
          <w:sz w:val="24"/>
          <w:szCs w:val="24"/>
        </w:rPr>
        <w:t>Документ, содержащий решение о предоставлении муниципальной услуги, настоящим Административным регламентом не предусмотрен.</w:t>
      </w:r>
    </w:p>
    <w:p w14:paraId="3A302049"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 xml:space="preserve">9. Результаты предоставления муниципальной услуги могут быть получены в личном кабинете на Едином портале (при наличии технической возможности), в МФЦ, в </w:t>
      </w:r>
      <w:r w:rsidR="00A807FF">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почтовым отправлением.</w:t>
      </w:r>
    </w:p>
    <w:p w14:paraId="63535BE5" w14:textId="77777777" w:rsidR="00AF6937" w:rsidRPr="00A807FF" w:rsidRDefault="00AF6937">
      <w:pPr>
        <w:spacing w:after="0" w:line="240" w:lineRule="auto"/>
        <w:jc w:val="center"/>
        <w:rPr>
          <w:rFonts w:ascii="Times New Roman" w:hAnsi="Times New Roman" w:cs="Times New Roman"/>
          <w:b/>
          <w:sz w:val="24"/>
          <w:szCs w:val="24"/>
        </w:rPr>
      </w:pPr>
    </w:p>
    <w:p w14:paraId="0FF9560F"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Срок предоставления муниципальной услуги, в том</w:t>
      </w:r>
    </w:p>
    <w:p w14:paraId="6B672635"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числе с учетом необходимости обращения в организации, участвующие в</w:t>
      </w:r>
    </w:p>
    <w:p w14:paraId="6F31B843" w14:textId="77777777" w:rsidR="00AF6937" w:rsidRPr="00A807FF" w:rsidRDefault="000266DF">
      <w:pPr>
        <w:spacing w:after="0" w:line="240" w:lineRule="auto"/>
        <w:jc w:val="center"/>
        <w:rPr>
          <w:rFonts w:ascii="Times New Roman" w:hAnsi="Times New Roman" w:cs="Times New Roman"/>
          <w:sz w:val="24"/>
          <w:szCs w:val="24"/>
        </w:rPr>
      </w:pPr>
      <w:bookmarkStart w:id="1" w:name="_Hlk62130251"/>
      <w:r w:rsidRPr="00A807FF">
        <w:rPr>
          <w:rFonts w:ascii="Times New Roman" w:hAnsi="Times New Roman" w:cs="Times New Roman"/>
          <w:b/>
          <w:sz w:val="24"/>
          <w:szCs w:val="24"/>
        </w:rP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1"/>
    </w:p>
    <w:p w14:paraId="6176C9AA"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10. Срок предоставления муниципальной услуги, с учетом необходимости обращения в органы и организации, участвующие в ее предоставлении.</w:t>
      </w:r>
    </w:p>
    <w:p w14:paraId="25236B2E"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Максимальный срок принятия решения об отнесении земельного участка к определенной категории земель, о переводе земельного участка из одной категории в другую составляет 15 рабочих дней со дня поступления заявления о предоставлении муниципальной услуги в </w:t>
      </w:r>
      <w:r w:rsidR="009F6AB4" w:rsidRPr="009F6AB4">
        <w:rPr>
          <w:rFonts w:ascii="Times New Roman" w:hAnsi="Times New Roman" w:cs="Times New Roman"/>
          <w:sz w:val="24"/>
          <w:szCs w:val="24"/>
        </w:rPr>
        <w:t>уполномоченн</w:t>
      </w:r>
      <w:r w:rsidR="009F6AB4">
        <w:rPr>
          <w:rFonts w:ascii="Times New Roman" w:hAnsi="Times New Roman" w:cs="Times New Roman"/>
          <w:sz w:val="24"/>
          <w:szCs w:val="24"/>
        </w:rPr>
        <w:t>ом</w:t>
      </w:r>
      <w:r w:rsidR="009F6AB4" w:rsidRPr="009F6AB4">
        <w:rPr>
          <w:rFonts w:ascii="Times New Roman" w:hAnsi="Times New Roman" w:cs="Times New Roman"/>
          <w:sz w:val="24"/>
          <w:szCs w:val="24"/>
        </w:rPr>
        <w:t xml:space="preserve"> орган</w:t>
      </w:r>
      <w:r w:rsidR="009F6AB4">
        <w:rPr>
          <w:rFonts w:ascii="Times New Roman" w:hAnsi="Times New Roman" w:cs="Times New Roman"/>
          <w:sz w:val="24"/>
          <w:szCs w:val="24"/>
        </w:rPr>
        <w:t>е</w:t>
      </w:r>
      <w:r w:rsidRPr="00A807FF">
        <w:rPr>
          <w:rFonts w:ascii="Times New Roman" w:hAnsi="Times New Roman" w:cs="Times New Roman"/>
          <w:sz w:val="24"/>
          <w:szCs w:val="24"/>
        </w:rPr>
        <w:t xml:space="preserve">. </w:t>
      </w:r>
    </w:p>
    <w:p w14:paraId="5AD3972E"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11.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025BA6E4" w14:textId="77777777" w:rsidR="00AF6937" w:rsidRPr="00A807FF" w:rsidRDefault="00AF6937">
      <w:pPr>
        <w:spacing w:after="0" w:line="240" w:lineRule="auto"/>
        <w:ind w:firstLine="540"/>
        <w:jc w:val="both"/>
        <w:rPr>
          <w:rFonts w:ascii="Times New Roman" w:hAnsi="Times New Roman" w:cs="Times New Roman"/>
          <w:sz w:val="24"/>
          <w:szCs w:val="24"/>
        </w:rPr>
      </w:pPr>
    </w:p>
    <w:p w14:paraId="111E30E1" w14:textId="77777777" w:rsidR="00AF6937" w:rsidRPr="00A807FF" w:rsidRDefault="000266DF">
      <w:pPr>
        <w:keepNext/>
        <w:keepLines/>
        <w:widowControl w:val="0"/>
        <w:spacing w:after="0" w:line="240" w:lineRule="auto"/>
        <w:jc w:val="center"/>
        <w:outlineLvl w:val="1"/>
        <w:rPr>
          <w:rFonts w:ascii="Times New Roman" w:hAnsi="Times New Roman" w:cs="Times New Roman"/>
          <w:sz w:val="24"/>
          <w:szCs w:val="24"/>
        </w:rPr>
      </w:pPr>
      <w:r w:rsidRPr="00A807FF">
        <w:rPr>
          <w:rFonts w:ascii="Times New Roman" w:hAnsi="Times New Roman" w:cs="Times New Roman"/>
          <w:b/>
          <w:sz w:val="24"/>
          <w:szCs w:val="24"/>
        </w:rPr>
        <w:lastRenderedPageBreak/>
        <w:t>Размер платы, взимаемой с заявителя при предоставлении муниципальной услуги, и способы ее взимания</w:t>
      </w:r>
    </w:p>
    <w:p w14:paraId="4E45D61F" w14:textId="77777777" w:rsidR="00AF6937" w:rsidRPr="00A807FF" w:rsidRDefault="000266DF">
      <w:pPr>
        <w:keepNext/>
        <w:keepLines/>
        <w:widowControl w:val="0"/>
        <w:spacing w:after="0" w:line="240" w:lineRule="auto"/>
        <w:ind w:firstLine="709"/>
        <w:jc w:val="both"/>
        <w:outlineLvl w:val="1"/>
        <w:rPr>
          <w:rFonts w:ascii="Times New Roman" w:hAnsi="Times New Roman" w:cs="Times New Roman"/>
          <w:sz w:val="24"/>
          <w:szCs w:val="24"/>
        </w:rPr>
      </w:pPr>
      <w:r w:rsidRPr="00A807FF">
        <w:rPr>
          <w:rFonts w:ascii="Times New Roman" w:hAnsi="Times New Roman" w:cs="Times New Roman"/>
          <w:sz w:val="24"/>
          <w:szCs w:val="24"/>
        </w:rPr>
        <w:t>12.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68343E73" w14:textId="77777777" w:rsidR="00AF6937" w:rsidRPr="00A807FF" w:rsidRDefault="000266DF">
      <w:pPr>
        <w:keepNext/>
        <w:keepLines/>
        <w:widowControl w:val="0"/>
        <w:spacing w:after="0" w:line="240" w:lineRule="auto"/>
        <w:ind w:firstLine="709"/>
        <w:jc w:val="both"/>
        <w:outlineLvl w:val="1"/>
        <w:rPr>
          <w:rFonts w:ascii="Times New Roman" w:hAnsi="Times New Roman" w:cs="Times New Roman"/>
          <w:sz w:val="24"/>
          <w:szCs w:val="24"/>
        </w:rPr>
      </w:pPr>
      <w:r w:rsidRPr="00A807FF">
        <w:rPr>
          <w:rFonts w:ascii="Times New Roman" w:hAnsi="Times New Roman" w:cs="Times New Roman"/>
          <w:sz w:val="24"/>
          <w:szCs w:val="24"/>
        </w:rPr>
        <w:t xml:space="preserve">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w:t>
      </w:r>
      <w:r w:rsidR="00A807FF">
        <w:rPr>
          <w:rFonts w:ascii="Times New Roman" w:hAnsi="Times New Roman" w:cs="Times New Roman"/>
          <w:sz w:val="24"/>
          <w:szCs w:val="24"/>
        </w:rPr>
        <w:t>уполномоченного органа</w:t>
      </w:r>
      <w:r w:rsidRPr="00A807FF">
        <w:rPr>
          <w:rFonts w:ascii="Times New Roman" w:hAnsi="Times New Roman" w:cs="Times New Roman"/>
          <w:sz w:val="24"/>
          <w:szCs w:val="24"/>
        </w:rPr>
        <w:t xml:space="preserve"> информирует, о том, что услуга бесплатна.</w:t>
      </w:r>
    </w:p>
    <w:p w14:paraId="374C9DCA" w14:textId="77777777" w:rsidR="00AF6937" w:rsidRPr="00A807FF" w:rsidRDefault="00AF6937">
      <w:pPr>
        <w:keepNext/>
        <w:keepLines/>
        <w:widowControl w:val="0"/>
        <w:spacing w:after="0" w:line="240" w:lineRule="auto"/>
        <w:ind w:firstLine="709"/>
        <w:jc w:val="both"/>
        <w:outlineLvl w:val="1"/>
        <w:rPr>
          <w:rFonts w:ascii="Times New Roman" w:hAnsi="Times New Roman" w:cs="Times New Roman"/>
          <w:sz w:val="24"/>
          <w:szCs w:val="24"/>
        </w:rPr>
      </w:pPr>
    </w:p>
    <w:p w14:paraId="114E2A53"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EBA60C1"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Органе местного самоуправления или МФЦ составляет не более 15 минут.</w:t>
      </w:r>
    </w:p>
    <w:p w14:paraId="4F1ECB91" w14:textId="77777777" w:rsidR="00AF6937" w:rsidRPr="00A807FF" w:rsidRDefault="00AF6937">
      <w:pPr>
        <w:spacing w:after="0" w:line="240" w:lineRule="auto"/>
        <w:ind w:firstLine="540"/>
        <w:jc w:val="both"/>
        <w:rPr>
          <w:rFonts w:ascii="Times New Roman" w:hAnsi="Times New Roman" w:cs="Times New Roman"/>
          <w:sz w:val="24"/>
          <w:szCs w:val="24"/>
        </w:rPr>
      </w:pPr>
    </w:p>
    <w:p w14:paraId="6B745277"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Срок и порядок регистрации запроса заявителя о предоставлении муниципальной услуги, в том числе в электронной форме</w:t>
      </w:r>
    </w:p>
    <w:p w14:paraId="688C826F"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14. Срок регистрации заявления и документов, необходимых для предоставления муниципальной услуги, в </w:t>
      </w:r>
      <w:r w:rsidR="00A807FF">
        <w:rPr>
          <w:rFonts w:ascii="Times New Roman" w:hAnsi="Times New Roman" w:cs="Times New Roman"/>
          <w:sz w:val="24"/>
          <w:szCs w:val="24"/>
        </w:rPr>
        <w:t>уполномоченном орг</w:t>
      </w:r>
      <w:r w:rsidR="0014739C">
        <w:rPr>
          <w:rFonts w:ascii="Times New Roman" w:hAnsi="Times New Roman" w:cs="Times New Roman"/>
          <w:sz w:val="24"/>
          <w:szCs w:val="24"/>
        </w:rPr>
        <w:t>ане</w:t>
      </w:r>
      <w:r w:rsidRPr="00A807FF">
        <w:rPr>
          <w:rFonts w:ascii="Times New Roman" w:hAnsi="Times New Roman" w:cs="Times New Roman"/>
          <w:sz w:val="24"/>
          <w:szCs w:val="24"/>
        </w:rPr>
        <w:t xml:space="preserve"> составляет 1 рабочий день с даты получения заявления и документов, необходимых для предоставления муниципальной услуги</w:t>
      </w:r>
      <w:r w:rsidR="0014739C">
        <w:rPr>
          <w:rFonts w:ascii="Times New Roman" w:hAnsi="Times New Roman" w:cs="Times New Roman"/>
          <w:sz w:val="24"/>
          <w:szCs w:val="24"/>
        </w:rPr>
        <w:t>.</w:t>
      </w:r>
    </w:p>
    <w:p w14:paraId="7174C90B"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Заявление о предоставлении муниципальной услуги, представленное заявителем посредством почтового отправления, на адрес электронной почты регистрируется в установленном порядке в </w:t>
      </w:r>
      <w:r w:rsidR="0014739C">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xml:space="preserve"> в день поступления заявления.</w:t>
      </w:r>
    </w:p>
    <w:p w14:paraId="28519A57"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Заявление, представленное заявителем либо его представителем через МФЦ, регистрируется в установленном порядке в день поступления.</w:t>
      </w:r>
    </w:p>
    <w:p w14:paraId="5D9AD272"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Заявление, поступившее в электронной форме на ЕПГУ, РПГУ,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w:t>
      </w:r>
    </w:p>
    <w:p w14:paraId="17884D43"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Заявление, поступившее в нерабочее время, регистрируется в первый рабочий день.</w:t>
      </w:r>
    </w:p>
    <w:p w14:paraId="6308C1C1" w14:textId="77777777" w:rsidR="00AF6937" w:rsidRPr="00A807FF" w:rsidRDefault="00AF6937">
      <w:pPr>
        <w:widowControl w:val="0"/>
        <w:tabs>
          <w:tab w:val="left" w:pos="1276"/>
        </w:tabs>
        <w:spacing w:after="0" w:line="240" w:lineRule="auto"/>
        <w:ind w:firstLine="709"/>
        <w:jc w:val="both"/>
        <w:rPr>
          <w:rFonts w:ascii="Times New Roman" w:hAnsi="Times New Roman" w:cs="Times New Roman"/>
          <w:b/>
          <w:sz w:val="24"/>
          <w:szCs w:val="24"/>
        </w:rPr>
      </w:pPr>
    </w:p>
    <w:p w14:paraId="61FDEEB7" w14:textId="77777777" w:rsidR="00AF6937" w:rsidRDefault="000266DF">
      <w:pPr>
        <w:spacing w:after="0" w:line="240" w:lineRule="auto"/>
        <w:jc w:val="center"/>
        <w:rPr>
          <w:rFonts w:ascii="Times New Roman" w:hAnsi="Times New Roman" w:cs="Times New Roman"/>
          <w:b/>
          <w:sz w:val="24"/>
          <w:szCs w:val="24"/>
        </w:rPr>
      </w:pPr>
      <w:r w:rsidRPr="00AA00BA">
        <w:rPr>
          <w:rFonts w:ascii="Times New Roman" w:hAnsi="Times New Roman" w:cs="Times New Roman"/>
          <w:b/>
          <w:sz w:val="24"/>
          <w:szCs w:val="24"/>
        </w:rPr>
        <w:t>Требования к помещениям, в которых предоставляется муниципальная услуга</w:t>
      </w:r>
    </w:p>
    <w:p w14:paraId="65BBC802" w14:textId="77777777" w:rsidR="00AA00BA" w:rsidRPr="00AA00BA" w:rsidRDefault="00AA00BA">
      <w:pPr>
        <w:spacing w:after="0" w:line="240" w:lineRule="auto"/>
        <w:jc w:val="center"/>
        <w:rPr>
          <w:rFonts w:ascii="Times New Roman" w:hAnsi="Times New Roman" w:cs="Times New Roman"/>
          <w:sz w:val="24"/>
          <w:szCs w:val="24"/>
        </w:rPr>
      </w:pPr>
    </w:p>
    <w:p w14:paraId="6FF4D349" w14:textId="77777777" w:rsidR="00AA00BA" w:rsidRPr="00D10FEC" w:rsidRDefault="000266DF" w:rsidP="00AA00BA">
      <w:pPr>
        <w:ind w:firstLine="851"/>
        <w:jc w:val="both"/>
        <w:rPr>
          <w:rFonts w:ascii="Times New Roman" w:hAnsi="Times New Roman" w:cs="Times New Roman"/>
          <w:sz w:val="24"/>
          <w:szCs w:val="24"/>
        </w:rPr>
      </w:pPr>
      <w:r w:rsidRPr="00AA00BA">
        <w:rPr>
          <w:rFonts w:ascii="Times New Roman" w:hAnsi="Times New Roman" w:cs="Times New Roman"/>
          <w:sz w:val="24"/>
          <w:szCs w:val="24"/>
        </w:rPr>
        <w:t xml:space="preserve">15. </w:t>
      </w:r>
      <w:r w:rsidR="00AA00BA" w:rsidRPr="00AA00BA">
        <w:rPr>
          <w:rFonts w:ascii="Times New Roman" w:hAnsi="Times New Roman" w:cs="Times New Roman"/>
          <w:sz w:val="24"/>
          <w:szCs w:val="24"/>
        </w:rPr>
        <w:t>Требования к помещениям, в которых предоставляется муниципальная услуга, размещены на официальном сайте Администрации Таштагольского муниципального округа в сети "Интернет",</w:t>
      </w:r>
      <w:r w:rsidR="00AA00BA" w:rsidRPr="00D10FEC">
        <w:rPr>
          <w:rFonts w:ascii="Times New Roman" w:hAnsi="Times New Roman" w:cs="Times New Roman"/>
          <w:sz w:val="24"/>
          <w:szCs w:val="24"/>
        </w:rPr>
        <w:t xml:space="preserve"> а также на Едином портале, Региональном портале (при наличии технической возможности).</w:t>
      </w:r>
    </w:p>
    <w:p w14:paraId="1E5A7A34" w14:textId="77777777" w:rsidR="00AA00BA" w:rsidRPr="00B5157A" w:rsidRDefault="00AA00BA" w:rsidP="00AA00BA">
      <w:pPr>
        <w:spacing w:after="0" w:line="240" w:lineRule="auto"/>
        <w:ind w:firstLine="540"/>
        <w:jc w:val="both"/>
        <w:rPr>
          <w:rFonts w:ascii="Times New Roman" w:hAnsi="Times New Roman" w:cs="Times New Roman"/>
          <w:sz w:val="24"/>
          <w:szCs w:val="24"/>
        </w:rPr>
      </w:pPr>
      <w:r w:rsidRPr="00D10FEC">
        <w:rPr>
          <w:rFonts w:ascii="Times New Roman" w:hAnsi="Times New Roman" w:cs="Times New Roman"/>
          <w:sz w:val="24"/>
          <w:szCs w:val="24"/>
        </w:rPr>
        <w:t xml:space="preserve">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w:t>
      </w:r>
      <w:r w:rsidRPr="00B5157A">
        <w:rPr>
          <w:rFonts w:ascii="Times New Roman" w:hAnsi="Times New Roman" w:cs="Times New Roman"/>
          <w:sz w:val="24"/>
          <w:szCs w:val="24"/>
        </w:rPr>
        <w:t>государственных и муниципальных услуг".</w:t>
      </w:r>
    </w:p>
    <w:p w14:paraId="100ED8E9" w14:textId="77777777" w:rsidR="00AF6937" w:rsidRPr="00A807FF" w:rsidRDefault="00AF6937" w:rsidP="00AA00BA">
      <w:pPr>
        <w:spacing w:after="0" w:line="240" w:lineRule="auto"/>
        <w:ind w:firstLine="709"/>
        <w:jc w:val="both"/>
        <w:rPr>
          <w:rFonts w:ascii="Times New Roman" w:hAnsi="Times New Roman" w:cs="Times New Roman"/>
          <w:sz w:val="24"/>
          <w:szCs w:val="24"/>
        </w:rPr>
      </w:pPr>
    </w:p>
    <w:p w14:paraId="24A42914" w14:textId="77777777" w:rsidR="00AF6937" w:rsidRPr="00A807FF" w:rsidRDefault="000266DF" w:rsidP="00AA00BA">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Показатели доступности и качества муниципальной услуги</w:t>
      </w:r>
    </w:p>
    <w:p w14:paraId="48C8B437" w14:textId="77777777" w:rsidR="00AF6937" w:rsidRPr="00A807FF" w:rsidRDefault="000266DF" w:rsidP="00AA00BA">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16. Показатели доступности и качества муниципальной услуги размещены на официальном сайте Органа местного самоуправления в сети «Интернет».</w:t>
      </w:r>
    </w:p>
    <w:p w14:paraId="56B6748D" w14:textId="77777777" w:rsidR="00AF6937" w:rsidRPr="00A807FF" w:rsidRDefault="00AF6937">
      <w:pPr>
        <w:spacing w:after="0" w:line="240" w:lineRule="auto"/>
        <w:ind w:firstLine="709"/>
        <w:jc w:val="both"/>
        <w:rPr>
          <w:rFonts w:ascii="Times New Roman" w:hAnsi="Times New Roman" w:cs="Times New Roman"/>
          <w:sz w:val="24"/>
          <w:szCs w:val="24"/>
        </w:rPr>
      </w:pPr>
    </w:p>
    <w:p w14:paraId="30A22582" w14:textId="77777777" w:rsidR="00AF6937" w:rsidRPr="00A807FF" w:rsidRDefault="000266DF">
      <w:pPr>
        <w:spacing w:after="0" w:line="240" w:lineRule="auto"/>
        <w:ind w:firstLine="709"/>
        <w:jc w:val="center"/>
        <w:rPr>
          <w:rFonts w:ascii="Times New Roman" w:hAnsi="Times New Roman" w:cs="Times New Roman"/>
          <w:sz w:val="24"/>
          <w:szCs w:val="24"/>
        </w:rPr>
      </w:pPr>
      <w:r w:rsidRPr="00A807FF">
        <w:rPr>
          <w:rFonts w:ascii="Times New Roman" w:hAnsi="Times New Roman" w:cs="Times New Roman"/>
          <w:b/>
          <w:sz w:val="24"/>
          <w:szCs w:val="24"/>
        </w:rPr>
        <w:t xml:space="preserve">Иные требования к предоставлению муниципальной услуги, в том числе учитывающие особенности предоставления муниципальной услуги в </w:t>
      </w:r>
      <w:r w:rsidRPr="00A807FF">
        <w:rPr>
          <w:rFonts w:ascii="Times New Roman" w:hAnsi="Times New Roman" w:cs="Times New Roman"/>
          <w:b/>
          <w:sz w:val="24"/>
          <w:szCs w:val="24"/>
        </w:rPr>
        <w:lastRenderedPageBreak/>
        <w:t>многофункциональных центрах и особенности предоставления муниципальной услуги в электронной форме</w:t>
      </w:r>
    </w:p>
    <w:p w14:paraId="5785AF5C"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17</w:t>
      </w:r>
      <w:r w:rsidRPr="00AA00BA">
        <w:rPr>
          <w:rFonts w:ascii="Times New Roman" w:hAnsi="Times New Roman" w:cs="Times New Roman"/>
          <w:sz w:val="24"/>
          <w:szCs w:val="24"/>
        </w:rPr>
        <w:t>. Услуги, необходимые и обязательные для предоставления муниципальной услуги отсутствуют.</w:t>
      </w:r>
    </w:p>
    <w:p w14:paraId="3EA55309"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18. Информационные системы, используемые для предоставления муниципальной услуги: </w:t>
      </w:r>
    </w:p>
    <w:p w14:paraId="676F4859"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а) единая система межведомственного электронного взаимодействия;</w:t>
      </w:r>
    </w:p>
    <w:p w14:paraId="3337747F"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б) государственная информационная система «Комплексная информационная система оказания государственных и муниципальных услуг Кемеровской области - Куз</w:t>
      </w:r>
      <w:bookmarkStart w:id="2" w:name="_Hlk219837599"/>
      <w:bookmarkStart w:id="3" w:name="_Hlk219837686"/>
      <w:r w:rsidRPr="00A807FF">
        <w:rPr>
          <w:rFonts w:ascii="Times New Roman" w:hAnsi="Times New Roman" w:cs="Times New Roman"/>
          <w:sz w:val="24"/>
          <w:szCs w:val="24"/>
        </w:rPr>
        <w:t>басса»;</w:t>
      </w:r>
    </w:p>
    <w:p w14:paraId="717CF0C5"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612D9E17"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19. </w:t>
      </w:r>
      <w:bookmarkStart w:id="4" w:name="_Hlk219837599_Копия_1"/>
      <w:bookmarkStart w:id="5" w:name="_Hlk219837686_Копия_1"/>
      <w:r w:rsidRPr="00A807FF">
        <w:rPr>
          <w:rFonts w:ascii="Times New Roman" w:hAnsi="Times New Roman" w:cs="Times New Roman"/>
          <w:sz w:val="24"/>
          <w:szCs w:val="24"/>
          <w:highlight w:val="white"/>
        </w:rPr>
        <w:t>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2E16C12E"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20.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w:t>
      </w:r>
    </w:p>
    <w:p w14:paraId="39FDDFF9" w14:textId="77777777" w:rsidR="00AF6937" w:rsidRPr="00A807FF" w:rsidRDefault="000266DF">
      <w:pPr>
        <w:widowControl w:val="0"/>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 </w:t>
      </w:r>
    </w:p>
    <w:p w14:paraId="5B861A43"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21.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от 27.07.2010 №210-ФЗ.</w:t>
      </w:r>
    </w:p>
    <w:p w14:paraId="42AA6F21"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22. Предоставление муниципальной услуги в МФЦ осуществляется при наличии заключенного соглашения о взаимодействии между администрацией </w:t>
      </w:r>
      <w:r w:rsidR="000E7DB9" w:rsidRPr="00A807FF">
        <w:rPr>
          <w:rFonts w:ascii="Times New Roman" w:hAnsi="Times New Roman" w:cs="Times New Roman"/>
          <w:sz w:val="24"/>
          <w:szCs w:val="24"/>
        </w:rPr>
        <w:t>Таштагольского</w:t>
      </w:r>
      <w:r w:rsidRPr="00A807FF">
        <w:rPr>
          <w:rFonts w:ascii="Times New Roman" w:hAnsi="Times New Roman" w:cs="Times New Roman"/>
          <w:sz w:val="24"/>
          <w:szCs w:val="24"/>
        </w:rPr>
        <w:t xml:space="preserve"> муниципального округа и МФЦ.</w:t>
      </w:r>
    </w:p>
    <w:p w14:paraId="1F762952"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МФЦ участвует в предоставлении муниципальной услуги в части:</w:t>
      </w:r>
    </w:p>
    <w:p w14:paraId="131BEA96"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1) информирования о порядке предоставления муниципальной услуги;</w:t>
      </w:r>
    </w:p>
    <w:p w14:paraId="31032E05"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 приема заявлений и документов, необходимых для предоставления</w:t>
      </w:r>
      <w:r w:rsidR="0014739C">
        <w:rPr>
          <w:rFonts w:ascii="Times New Roman" w:hAnsi="Times New Roman" w:cs="Times New Roman"/>
          <w:sz w:val="24"/>
          <w:szCs w:val="24"/>
        </w:rPr>
        <w:t xml:space="preserve"> </w:t>
      </w:r>
      <w:r w:rsidRPr="00A807FF">
        <w:rPr>
          <w:rFonts w:ascii="Times New Roman" w:hAnsi="Times New Roman" w:cs="Times New Roman"/>
          <w:sz w:val="24"/>
          <w:szCs w:val="24"/>
        </w:rPr>
        <w:t>муниципальной услуги;</w:t>
      </w:r>
    </w:p>
    <w:p w14:paraId="62095220"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3) выдачи результата предоставления муниципальной услуги.</w:t>
      </w:r>
    </w:p>
    <w:p w14:paraId="1AA08D70"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пунктом 25 административного регламента и заключенным соглашением о взаимодействии, принимает </w:t>
      </w:r>
      <w:r w:rsidR="0014739C">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xml:space="preserve">. </w:t>
      </w:r>
    </w:p>
    <w:p w14:paraId="1C5EC62D"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23.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7AE56092" w14:textId="77777777" w:rsidR="00AF6937" w:rsidRPr="00A807FF" w:rsidRDefault="00AF6937">
      <w:pPr>
        <w:spacing w:after="0" w:line="240" w:lineRule="auto"/>
        <w:jc w:val="both"/>
        <w:rPr>
          <w:rFonts w:ascii="Times New Roman" w:hAnsi="Times New Roman" w:cs="Times New Roman"/>
          <w:sz w:val="24"/>
          <w:szCs w:val="24"/>
        </w:rPr>
      </w:pPr>
    </w:p>
    <w:p w14:paraId="4CB6B208"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Исчерпывающий перечень документов, необходимых для предоставления муниципальной услуги</w:t>
      </w:r>
    </w:p>
    <w:p w14:paraId="17D8B374"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 xml:space="preserve">24. Исчерпывающий перечень документов, необходимых в соответствии с законодательными и иными нормативными правовыми актами для предоставления </w:t>
      </w:r>
      <w:r w:rsidRPr="00A807FF">
        <w:rPr>
          <w:rFonts w:ascii="Times New Roman" w:hAnsi="Times New Roman" w:cs="Times New Roman"/>
          <w:sz w:val="24"/>
          <w:szCs w:val="24"/>
        </w:rPr>
        <w:lastRenderedPageBreak/>
        <w:t>муниципальной услуги, приведен в приложении №3 к настоящему административному регламенту.</w:t>
      </w:r>
    </w:p>
    <w:p w14:paraId="6F6914BF"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25. Формы заявлений о предоставлении муниципальной услуги приведены в приложениях №5-8 к настоящему административному регламенту.</w:t>
      </w:r>
    </w:p>
    <w:p w14:paraId="2D4DD8A7" w14:textId="77777777" w:rsidR="00AF6937" w:rsidRPr="00A807FF" w:rsidRDefault="00AF6937">
      <w:pPr>
        <w:spacing w:after="0" w:line="240" w:lineRule="auto"/>
        <w:ind w:firstLine="567"/>
        <w:jc w:val="both"/>
        <w:rPr>
          <w:rFonts w:ascii="Times New Roman" w:hAnsi="Times New Roman" w:cs="Times New Roman"/>
          <w:sz w:val="24"/>
          <w:szCs w:val="24"/>
        </w:rPr>
      </w:pPr>
    </w:p>
    <w:p w14:paraId="1E7D3C7C" w14:textId="77777777" w:rsidR="00AF6937" w:rsidRPr="00A807FF" w:rsidRDefault="000266DF">
      <w:pPr>
        <w:spacing w:after="0" w:line="240" w:lineRule="auto"/>
        <w:ind w:firstLine="567"/>
        <w:jc w:val="center"/>
        <w:rPr>
          <w:rFonts w:ascii="Times New Roman" w:hAnsi="Times New Roman" w:cs="Times New Roman"/>
          <w:sz w:val="24"/>
          <w:szCs w:val="24"/>
        </w:rPr>
      </w:pPr>
      <w:r w:rsidRPr="00A807FF">
        <w:rPr>
          <w:rFonts w:ascii="Times New Roman" w:hAnsi="Times New Roman" w:cs="Times New Roman"/>
          <w:b/>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45863544"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26. Основаниями для отказа в приеме запроса и документов, необходимых для предоставления муниципальной услуги являются:</w:t>
      </w:r>
    </w:p>
    <w:p w14:paraId="48B651D6"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а) заявление и документы, необходимые для предоставления в </w:t>
      </w:r>
      <w:r w:rsidR="009F6AB4" w:rsidRPr="009F6AB4">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xml:space="preserve">, в полномочия которого не входит предоставление муниципальной услуги; </w:t>
      </w:r>
    </w:p>
    <w:p w14:paraId="156E5A4F"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б) некорректное заполнение обязательных полей в форме заявления о предоставлении муниципальной услуги на Едином портале, Региональном портале (недостоверное, неправильное либо неполное заполнение);</w:t>
      </w:r>
    </w:p>
    <w:p w14:paraId="458B3AD4"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в) представленные документы утратили силу на момент обращения заявителя с заявлением о предоставлении муниципальной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095C9E5A"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г)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4133932D"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72A1ECD4"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е) представленные электронные образы документов не позволяют в полном объеме прочитать текст документа и (или) распознать реквизиты документа;</w:t>
      </w:r>
    </w:p>
    <w:p w14:paraId="490765CB"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27. Оснований для приостановления предоставления муниципальной услуги законодательством Российской Федерации не предусмотрено.</w:t>
      </w:r>
    </w:p>
    <w:p w14:paraId="3BD9026D"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28. Основания для отказа в предоставлении муниципальной услуги:</w:t>
      </w:r>
    </w:p>
    <w:p w14:paraId="0F3ED5BC"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а) Наличие отрицательного заключения государственной экологической экспертизы в случае, если ее проведение предусмотрено федеральными законами. </w:t>
      </w:r>
    </w:p>
    <w:p w14:paraId="789A415E"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28.1. В случае обращении с ходатайством об отнесении земельного участка к определенной категории земель, основанием для отказа в предоставлении услуги является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14:paraId="50CABC91"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28.2. В случае обращения с ходатайством о переводе земель или земельных участков в составе таких земель из одной категории в другую категорию - 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p w14:paraId="0CB0E59D"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28.3. В случае обращения за исправлением допущенных опечаток и (или) ошибок в выданном в результате предоставления муниципальной услуги - в документах, выданных в результате предоставления муниципальной услуги, отсутствуют ошибки;</w:t>
      </w:r>
    </w:p>
    <w:p w14:paraId="796570D4" w14:textId="77777777" w:rsidR="00AF6937" w:rsidRPr="00A807FF" w:rsidRDefault="000266DF">
      <w:pPr>
        <w:widowControl w:val="0"/>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28.4. В случае обращения за получением дубликата - отсутствие в заявлении о выдаче дубликата документа информации, позволяющей идентифицировать ранее выданную информацию.</w:t>
      </w:r>
    </w:p>
    <w:p w14:paraId="43A66914"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 xml:space="preserve">29.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сотрудник </w:t>
      </w:r>
      <w:r w:rsidR="0014739C">
        <w:rPr>
          <w:rFonts w:ascii="Times New Roman" w:hAnsi="Times New Roman" w:cs="Times New Roman"/>
          <w:sz w:val="24"/>
          <w:szCs w:val="24"/>
        </w:rPr>
        <w:t>уполномоченного органа</w:t>
      </w:r>
      <w:r w:rsidRPr="00A807FF">
        <w:rPr>
          <w:rFonts w:ascii="Times New Roman" w:hAnsi="Times New Roman" w:cs="Times New Roman"/>
          <w:sz w:val="24"/>
          <w:szCs w:val="24"/>
        </w:rPr>
        <w:t xml:space="preserve">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 </w:t>
      </w:r>
    </w:p>
    <w:p w14:paraId="621A0C0A"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 xml:space="preserve">30. Основания для отказа в приеме запроса и документов, необходимых для предоставления муниципальной услуги, основания для отказа в предоставлении муниципальной услуги </w:t>
      </w:r>
      <w:r w:rsidRPr="00A807FF">
        <w:rPr>
          <w:rFonts w:ascii="Times New Roman" w:hAnsi="Times New Roman" w:cs="Times New Roman"/>
          <w:sz w:val="24"/>
          <w:szCs w:val="24"/>
        </w:rPr>
        <w:lastRenderedPageBreak/>
        <w:t>приведены в приложении №4 к настоящему административному регламенту, с учетом категории (признаков) заявителя.</w:t>
      </w:r>
    </w:p>
    <w:p w14:paraId="1C4CCB6E"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31.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34.</w:t>
      </w:r>
    </w:p>
    <w:p w14:paraId="4924EEBC" w14:textId="77777777" w:rsidR="00AF6937" w:rsidRPr="00A807FF" w:rsidRDefault="00AF6937">
      <w:pPr>
        <w:spacing w:after="0" w:line="240" w:lineRule="auto"/>
        <w:ind w:firstLine="567"/>
        <w:jc w:val="both"/>
        <w:rPr>
          <w:rFonts w:ascii="Times New Roman" w:hAnsi="Times New Roman" w:cs="Times New Roman"/>
          <w:sz w:val="24"/>
          <w:szCs w:val="24"/>
        </w:rPr>
      </w:pPr>
    </w:p>
    <w:p w14:paraId="28E78FD8"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56861A5F" w14:textId="77777777" w:rsidR="00AF6937" w:rsidRPr="00A807FF" w:rsidRDefault="00AF6937">
      <w:pPr>
        <w:spacing w:after="0" w:line="240" w:lineRule="auto"/>
        <w:jc w:val="center"/>
        <w:rPr>
          <w:rFonts w:ascii="Times New Roman" w:hAnsi="Times New Roman" w:cs="Times New Roman"/>
          <w:b/>
          <w:sz w:val="24"/>
          <w:szCs w:val="24"/>
          <w:shd w:val="clear" w:color="auto" w:fill="4BF357"/>
        </w:rPr>
      </w:pPr>
    </w:p>
    <w:p w14:paraId="71AEA499"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3.1. Перечень административных процедур осуществляемых при обращении с заявлением об отнесении земель или ходатайством о переводе земель</w:t>
      </w:r>
    </w:p>
    <w:p w14:paraId="53ED659C"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32. Предоставление муниципальной услуги включает в себя следующие административные процедуры:</w:t>
      </w:r>
    </w:p>
    <w:p w14:paraId="555FFE64"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а) профилирование;</w:t>
      </w:r>
    </w:p>
    <w:p w14:paraId="5EAF31AC"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б) прием запроса и документов и (или) информации, необходимых для предоставления муниципальной услуги; </w:t>
      </w:r>
    </w:p>
    <w:p w14:paraId="02116A2E"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в) межведомственное информационное взаимодействие;</w:t>
      </w:r>
    </w:p>
    <w:p w14:paraId="71232041"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г) принятие решения о предоставлении (об отказе в предоставлении) муниципальной услуги;</w:t>
      </w:r>
    </w:p>
    <w:p w14:paraId="6B994AA2"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д) предоставление результата муниципальной услуги.</w:t>
      </w:r>
    </w:p>
    <w:p w14:paraId="72D124B5"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33. Заявитель вправе обратиться в </w:t>
      </w:r>
      <w:r w:rsidR="0014739C">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xml:space="preserve"> с заявлением прекращении рассмотрения заявления об отнесении земельного участка к определенной категории земель или ходатайством о переводе земельного участка из одной категории в другую категорию не позднее рабочего дня, предшествующего дню окончания срока предоставления Услуги.</w:t>
      </w:r>
    </w:p>
    <w:p w14:paraId="5C7A1755" w14:textId="77777777" w:rsidR="00AF6937" w:rsidRPr="00A807FF" w:rsidRDefault="000266DF">
      <w:pPr>
        <w:widowControl w:val="0"/>
        <w:spacing w:after="0" w:line="240" w:lineRule="auto"/>
        <w:ind w:firstLine="680"/>
        <w:jc w:val="both"/>
        <w:rPr>
          <w:rFonts w:ascii="Times New Roman" w:hAnsi="Times New Roman" w:cs="Times New Roman"/>
          <w:sz w:val="24"/>
          <w:szCs w:val="24"/>
        </w:rPr>
      </w:pPr>
      <w:r w:rsidRPr="00A807FF">
        <w:rPr>
          <w:rFonts w:ascii="Times New Roman" w:hAnsi="Times New Roman" w:cs="Times New Roman"/>
          <w:sz w:val="24"/>
          <w:szCs w:val="24"/>
        </w:rPr>
        <w:t>Заявление может быть представлено (направлено) одним из следующих способов по выбору заявителя:</w:t>
      </w:r>
    </w:p>
    <w:p w14:paraId="52DE0127" w14:textId="77777777" w:rsidR="00AF6937" w:rsidRPr="00A807FF" w:rsidRDefault="000266DF">
      <w:pPr>
        <w:widowControl w:val="0"/>
        <w:spacing w:after="0" w:line="240" w:lineRule="auto"/>
        <w:ind w:firstLine="680"/>
        <w:jc w:val="both"/>
        <w:rPr>
          <w:rFonts w:ascii="Times New Roman" w:hAnsi="Times New Roman" w:cs="Times New Roman"/>
          <w:sz w:val="24"/>
          <w:szCs w:val="24"/>
        </w:rPr>
      </w:pPr>
      <w:r w:rsidRPr="00A807FF">
        <w:rPr>
          <w:rFonts w:ascii="Times New Roman" w:hAnsi="Times New Roman" w:cs="Times New Roman"/>
          <w:sz w:val="24"/>
          <w:szCs w:val="24"/>
        </w:rPr>
        <w:t xml:space="preserve">1) в ходе личного обращения в </w:t>
      </w:r>
      <w:r w:rsidR="0014739C">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w:t>
      </w:r>
    </w:p>
    <w:p w14:paraId="29DF16E0" w14:textId="77777777" w:rsidR="00AF6937" w:rsidRPr="00A807FF" w:rsidRDefault="000266DF">
      <w:pPr>
        <w:widowControl w:val="0"/>
        <w:spacing w:after="0" w:line="240" w:lineRule="auto"/>
        <w:ind w:firstLine="680"/>
        <w:jc w:val="both"/>
        <w:rPr>
          <w:rFonts w:ascii="Times New Roman" w:hAnsi="Times New Roman" w:cs="Times New Roman"/>
          <w:sz w:val="24"/>
          <w:szCs w:val="24"/>
        </w:rPr>
      </w:pPr>
      <w:r w:rsidRPr="00A807FF">
        <w:rPr>
          <w:rFonts w:ascii="Times New Roman" w:hAnsi="Times New Roman" w:cs="Times New Roman"/>
          <w:sz w:val="24"/>
          <w:szCs w:val="24"/>
        </w:rPr>
        <w:t>2) в электронной форме с использованием Единого портала (при наличии технической возможности);</w:t>
      </w:r>
    </w:p>
    <w:p w14:paraId="6E7D63D1" w14:textId="77777777" w:rsidR="00AF6937" w:rsidRPr="00A807FF" w:rsidRDefault="000266DF">
      <w:pPr>
        <w:widowControl w:val="0"/>
        <w:spacing w:after="0" w:line="240" w:lineRule="auto"/>
        <w:ind w:firstLine="680"/>
        <w:jc w:val="both"/>
        <w:rPr>
          <w:rFonts w:ascii="Times New Roman" w:hAnsi="Times New Roman" w:cs="Times New Roman"/>
          <w:sz w:val="24"/>
          <w:szCs w:val="24"/>
        </w:rPr>
      </w:pPr>
      <w:r w:rsidRPr="00A807FF">
        <w:rPr>
          <w:rFonts w:ascii="Times New Roman" w:hAnsi="Times New Roman" w:cs="Times New Roman"/>
          <w:sz w:val="24"/>
          <w:szCs w:val="24"/>
        </w:rPr>
        <w:t>3) через МФЦ (при наличии соглашения о взаимодействии);</w:t>
      </w:r>
    </w:p>
    <w:p w14:paraId="5B6B3DF6" w14:textId="77777777" w:rsidR="00AF6937" w:rsidRPr="00A807FF" w:rsidRDefault="000266DF" w:rsidP="0014739C">
      <w:pPr>
        <w:widowControl w:val="0"/>
        <w:spacing w:after="0" w:line="240" w:lineRule="auto"/>
        <w:ind w:firstLine="680"/>
        <w:jc w:val="both"/>
        <w:rPr>
          <w:rFonts w:ascii="Times New Roman" w:hAnsi="Times New Roman" w:cs="Times New Roman"/>
          <w:sz w:val="24"/>
          <w:szCs w:val="24"/>
        </w:rPr>
      </w:pPr>
      <w:r w:rsidRPr="00A807FF">
        <w:rPr>
          <w:rFonts w:ascii="Times New Roman" w:hAnsi="Times New Roman" w:cs="Times New Roman"/>
          <w:sz w:val="24"/>
          <w:szCs w:val="24"/>
        </w:rPr>
        <w:t>4) почтовым отправлением.</w:t>
      </w:r>
    </w:p>
    <w:p w14:paraId="3C34FC15"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На основании поступившего заявления </w:t>
      </w:r>
      <w:r w:rsidR="0014739C">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xml:space="preserve"> принимает решение об оставлении заявления об отнесении земельного участка к определенной категории земель или ходатайства о переводе земельного участка из одной категории в другую категорию без рассмотрения.</w:t>
      </w:r>
    </w:p>
    <w:p w14:paraId="57B772D1" w14:textId="77777777" w:rsidR="00AF6937" w:rsidRPr="00A807FF" w:rsidRDefault="000266DF">
      <w:pPr>
        <w:spacing w:after="0" w:line="240" w:lineRule="auto"/>
        <w:ind w:firstLine="708"/>
        <w:jc w:val="both"/>
        <w:rPr>
          <w:rFonts w:ascii="Times New Roman" w:hAnsi="Times New Roman" w:cs="Times New Roman"/>
          <w:sz w:val="24"/>
          <w:szCs w:val="24"/>
        </w:rPr>
      </w:pPr>
      <w:r w:rsidRPr="00A807FF">
        <w:rPr>
          <w:rFonts w:ascii="Times New Roman" w:hAnsi="Times New Roman" w:cs="Times New Roman"/>
          <w:sz w:val="24"/>
          <w:szCs w:val="24"/>
        </w:rPr>
        <w:t>Решение об оставлении заявления об отнесении земельного участка к определенной категории земель или ходатайства о переводе земельного участка из одной категории в другую категорию без рассмотрения направляется заявителю по рекомендуемой форме способом, указанным заявителем в заявлении.</w:t>
      </w:r>
    </w:p>
    <w:p w14:paraId="33BC96D1" w14:textId="77777777" w:rsidR="00AF6937" w:rsidRPr="00A807FF" w:rsidRDefault="000266DF">
      <w:pPr>
        <w:spacing w:after="0" w:line="240" w:lineRule="auto"/>
        <w:ind w:firstLine="708"/>
        <w:jc w:val="both"/>
        <w:rPr>
          <w:rFonts w:ascii="Times New Roman" w:hAnsi="Times New Roman" w:cs="Times New Roman"/>
          <w:sz w:val="24"/>
          <w:szCs w:val="24"/>
        </w:rPr>
      </w:pPr>
      <w:r w:rsidRPr="00A807FF">
        <w:rPr>
          <w:rFonts w:ascii="Times New Roman" w:hAnsi="Times New Roman" w:cs="Times New Roman"/>
          <w:sz w:val="24"/>
          <w:szCs w:val="24"/>
        </w:rPr>
        <w:t xml:space="preserve">Оставление без рассмотрения заявления об отнесении земельного участка к определенной категории земель или ходатайства о переводе земельного участка из одной категории в другую категорию не препятствует повторному обращению заявителя в </w:t>
      </w:r>
      <w:r w:rsidR="0014739C">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xml:space="preserve"> за предоставлением Услуги.</w:t>
      </w:r>
    </w:p>
    <w:p w14:paraId="64F29010" w14:textId="77777777" w:rsidR="00AF6937" w:rsidRPr="00A807FF" w:rsidRDefault="00AF6937">
      <w:pPr>
        <w:spacing w:after="0" w:line="240" w:lineRule="auto"/>
        <w:ind w:firstLine="709"/>
        <w:jc w:val="both"/>
        <w:rPr>
          <w:rFonts w:ascii="Times New Roman" w:hAnsi="Times New Roman" w:cs="Times New Roman"/>
          <w:sz w:val="24"/>
          <w:szCs w:val="24"/>
        </w:rPr>
      </w:pPr>
    </w:p>
    <w:p w14:paraId="488DA23C" w14:textId="77777777" w:rsidR="00AF6937" w:rsidRPr="00A807FF" w:rsidRDefault="000266DF">
      <w:pPr>
        <w:keepNext/>
        <w:keepLines/>
        <w:widowControl w:val="0"/>
        <w:spacing w:after="0" w:line="240" w:lineRule="auto"/>
        <w:jc w:val="center"/>
        <w:outlineLvl w:val="1"/>
        <w:rPr>
          <w:rFonts w:ascii="Times New Roman" w:hAnsi="Times New Roman" w:cs="Times New Roman"/>
          <w:sz w:val="24"/>
          <w:szCs w:val="24"/>
        </w:rPr>
      </w:pPr>
      <w:r w:rsidRPr="00A807FF">
        <w:rPr>
          <w:rFonts w:ascii="Times New Roman" w:hAnsi="Times New Roman" w:cs="Times New Roman"/>
          <w:b/>
          <w:sz w:val="24"/>
          <w:szCs w:val="24"/>
        </w:rPr>
        <w:t>Профилирование заявителя</w:t>
      </w:r>
    </w:p>
    <w:p w14:paraId="7C95AB43"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34.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таблице №1 приложения №2 к настоящему Административному регламенту.</w:t>
      </w:r>
    </w:p>
    <w:p w14:paraId="14D836E2"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Профилирование осуществляется: </w:t>
      </w:r>
    </w:p>
    <w:p w14:paraId="45BE3439"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а) на Едином портале (при наличии технической возможности);</w:t>
      </w:r>
    </w:p>
    <w:p w14:paraId="2CE64A6C"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б) Региональном портале (при наличии технической возможности); </w:t>
      </w:r>
    </w:p>
    <w:p w14:paraId="19C1D14D"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в) в МФЦ; </w:t>
      </w:r>
    </w:p>
    <w:p w14:paraId="3B873610"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г) в </w:t>
      </w:r>
      <w:r w:rsidR="0014739C">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w:t>
      </w:r>
    </w:p>
    <w:p w14:paraId="4D31DB67" w14:textId="77777777" w:rsidR="00AF6937" w:rsidRPr="00A807FF" w:rsidRDefault="00AF6937">
      <w:pPr>
        <w:widowControl w:val="0"/>
        <w:tabs>
          <w:tab w:val="left" w:pos="1276"/>
        </w:tabs>
        <w:spacing w:after="0" w:line="240" w:lineRule="auto"/>
        <w:jc w:val="both"/>
        <w:rPr>
          <w:rFonts w:ascii="Times New Roman" w:hAnsi="Times New Roman" w:cs="Times New Roman"/>
          <w:sz w:val="24"/>
          <w:szCs w:val="24"/>
        </w:rPr>
      </w:pPr>
    </w:p>
    <w:p w14:paraId="0CBAE539" w14:textId="77777777" w:rsidR="00AF6937" w:rsidRPr="00A807FF" w:rsidRDefault="000266DF">
      <w:pPr>
        <w:widowControl w:val="0"/>
        <w:tabs>
          <w:tab w:val="left" w:pos="1276"/>
        </w:tabs>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Прием запроса и документов и (или) информации, необходимых для предоставления муниципальной услуги</w:t>
      </w:r>
    </w:p>
    <w:p w14:paraId="78F87746"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35.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административному регламенту.</w:t>
      </w:r>
    </w:p>
    <w:p w14:paraId="6F04A1C7"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Представление заявителем документов и заявления об отнесении земель или ходатайства о переводе земель (далее - заявление) в соответствии с формой, предусмотренной в приложениях №5-6 к настоящему Административному регламенту, направляется способами, указанными в приложении №3 к настоящему административному регламенту.</w:t>
      </w:r>
    </w:p>
    <w:p w14:paraId="1FBF381F"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35. Способами установления личности (идентификации) заявителя при взаимодействии с заявителями являются: </w:t>
      </w:r>
    </w:p>
    <w:p w14:paraId="05D8B53D"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65AD8C92"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б) в МФЦ - документ, удостоверяющий личность; </w:t>
      </w:r>
    </w:p>
    <w:p w14:paraId="4DF6ABB5"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в) в </w:t>
      </w:r>
      <w:r w:rsidR="0014739C">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xml:space="preserve"> - документ, удостоверяющий личность;</w:t>
      </w:r>
    </w:p>
    <w:p w14:paraId="0B262376"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д) почтовым отправлением - копия документа, удостоверяющего личность.</w:t>
      </w:r>
    </w:p>
    <w:p w14:paraId="512B1E23"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36. Основания для принятия решения об отказе в приеме заявления и документов (или) информации приведены в приложении №4 к административному регламенту.</w:t>
      </w:r>
    </w:p>
    <w:p w14:paraId="7E300E5C"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37.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14A3E3F9"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38. Срок регистрации заявления и документов, необходимых для предоставления муниципальной услуги, в </w:t>
      </w:r>
      <w:r w:rsidR="0014739C">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xml:space="preserve"> составляет 1 рабочий день с даты получения заявления и документов, необходимых для предоставления муниципальной услуги</w:t>
      </w:r>
      <w:r w:rsidR="0014739C">
        <w:rPr>
          <w:rFonts w:ascii="Times New Roman" w:hAnsi="Times New Roman" w:cs="Times New Roman"/>
          <w:sz w:val="24"/>
          <w:szCs w:val="24"/>
        </w:rPr>
        <w:t>.</w:t>
      </w:r>
    </w:p>
    <w:p w14:paraId="6E6D875E" w14:textId="77777777" w:rsidR="00AF6937" w:rsidRPr="00A807FF" w:rsidRDefault="00AF6937">
      <w:pPr>
        <w:widowControl w:val="0"/>
        <w:tabs>
          <w:tab w:val="left" w:pos="1021"/>
        </w:tabs>
        <w:spacing w:after="0" w:line="240" w:lineRule="auto"/>
        <w:ind w:firstLine="709"/>
        <w:jc w:val="both"/>
        <w:rPr>
          <w:rFonts w:ascii="Times New Roman" w:hAnsi="Times New Roman" w:cs="Times New Roman"/>
          <w:sz w:val="24"/>
          <w:szCs w:val="24"/>
        </w:rPr>
      </w:pPr>
    </w:p>
    <w:p w14:paraId="7AEF1F06"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Межведомственное информационное взаимодействие</w:t>
      </w:r>
    </w:p>
    <w:p w14:paraId="42862F60"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39. Для получения муниципальной услуги необходимо направление следующих межведомственных информационных запросов:</w:t>
      </w:r>
    </w:p>
    <w:p w14:paraId="30D45C01"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 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«ППК «Роскадастр»;</w:t>
      </w:r>
    </w:p>
    <w:p w14:paraId="5DDA5BF1"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1D0614A1"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 </w:t>
      </w:r>
    </w:p>
    <w:p w14:paraId="0D52236E"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Российской Федерации по серии и номеру». Указанный информационный запрос направляется в «Министерство внутренних дел Российской Федерации»;</w:t>
      </w:r>
    </w:p>
    <w:p w14:paraId="2325FC9E"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lastRenderedPageBreak/>
        <w:t>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на земельный участок для определения правообладателя» Указанный информационный запрос направляется в «Федеральную службу государственной регистрации, кадастра и картографии»;</w:t>
      </w:r>
    </w:p>
    <w:p w14:paraId="03590215"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14:paraId="08B19A74"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207EF7CF"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41F5855C"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Специалист </w:t>
      </w:r>
      <w:r w:rsidR="0014739C">
        <w:rPr>
          <w:rFonts w:ascii="Times New Roman" w:hAnsi="Times New Roman" w:cs="Times New Roman"/>
          <w:sz w:val="24"/>
          <w:szCs w:val="24"/>
        </w:rPr>
        <w:t>уполномоченного органа</w:t>
      </w:r>
      <w:r w:rsidRPr="00A807FF">
        <w:rPr>
          <w:rFonts w:ascii="Times New Roman" w:hAnsi="Times New Roman" w:cs="Times New Roman"/>
          <w:sz w:val="24"/>
          <w:szCs w:val="24"/>
        </w:rPr>
        <w:t xml:space="preserve"> обязан принять необходимые меры для получения ответа на межведомственные запросы в установленные сроки.</w:t>
      </w:r>
    </w:p>
    <w:p w14:paraId="0309E701"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Направление межведомственного запроса допускается только в целях, связанных с предоставлением муниципальной услуги.</w:t>
      </w:r>
    </w:p>
    <w:p w14:paraId="2DEFB6E7"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По межведомственным запросам </w:t>
      </w:r>
      <w:r w:rsidR="0014739C">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документы (их копии или сведен</w:t>
      </w:r>
      <w:r w:rsidR="0014739C">
        <w:rPr>
          <w:rFonts w:ascii="Times New Roman" w:hAnsi="Times New Roman" w:cs="Times New Roman"/>
          <w:sz w:val="24"/>
          <w:szCs w:val="24"/>
        </w:rPr>
        <w:t>и</w:t>
      </w:r>
      <w:r w:rsidRPr="00A807FF">
        <w:rPr>
          <w:rFonts w:ascii="Times New Roman" w:hAnsi="Times New Roman" w:cs="Times New Roman"/>
          <w:sz w:val="24"/>
          <w:szCs w:val="24"/>
        </w:rPr>
        <w:t>я содержащиеся в них), указанные в приложении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(сведенья), в срок не позднее 2 рабочих дней со дня получения соответствующего межведомственного запроса.</w:t>
      </w:r>
    </w:p>
    <w:p w14:paraId="604895D5"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5BA8FC05"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14:paraId="7CD93E61" w14:textId="77777777" w:rsidR="00AF6937" w:rsidRPr="00A807FF" w:rsidRDefault="00AF6937">
      <w:pPr>
        <w:spacing w:after="0" w:line="240" w:lineRule="auto"/>
        <w:ind w:firstLine="540"/>
        <w:jc w:val="both"/>
        <w:rPr>
          <w:rFonts w:ascii="Times New Roman" w:hAnsi="Times New Roman" w:cs="Times New Roman"/>
          <w:b/>
          <w:sz w:val="24"/>
          <w:szCs w:val="24"/>
        </w:rPr>
      </w:pPr>
    </w:p>
    <w:p w14:paraId="353B0507"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Принятие решения о предоставлении (об отказе в предоставлении) муниципальной услуги</w:t>
      </w:r>
    </w:p>
    <w:p w14:paraId="343CA5B3"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40. Основания для отказа в предоставлении муниципальной услуги приведены в приложении №4 к настоящему административному регламенту. </w:t>
      </w:r>
    </w:p>
    <w:p w14:paraId="15AD9ACC"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 xml:space="preserve">Принятие решения о предоставлении муниципальной услуги осуществляется в срок, не превышающий 8 рабочих дней со дня получения </w:t>
      </w:r>
      <w:r w:rsidR="0014739C">
        <w:rPr>
          <w:rFonts w:ascii="Times New Roman" w:hAnsi="Times New Roman" w:cs="Times New Roman"/>
          <w:sz w:val="24"/>
          <w:szCs w:val="24"/>
        </w:rPr>
        <w:t>уполномоченным органом</w:t>
      </w:r>
      <w:r w:rsidRPr="00A807FF">
        <w:rPr>
          <w:rFonts w:ascii="Times New Roman" w:hAnsi="Times New Roman" w:cs="Times New Roman"/>
          <w:sz w:val="24"/>
          <w:szCs w:val="24"/>
        </w:rPr>
        <w:t xml:space="preserve"> всех сведений, необходимых для принятия решения.</w:t>
      </w:r>
    </w:p>
    <w:p w14:paraId="4018449F" w14:textId="77777777" w:rsidR="00AF6937" w:rsidRPr="00A807FF" w:rsidRDefault="00AF6937">
      <w:pPr>
        <w:spacing w:after="0" w:line="240" w:lineRule="auto"/>
        <w:ind w:firstLine="567"/>
        <w:jc w:val="both"/>
        <w:rPr>
          <w:rFonts w:ascii="Times New Roman" w:hAnsi="Times New Roman" w:cs="Times New Roman"/>
          <w:sz w:val="24"/>
          <w:szCs w:val="24"/>
        </w:rPr>
      </w:pPr>
    </w:p>
    <w:p w14:paraId="7E0D70A8"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Предоставление результата муниципальной услуги</w:t>
      </w:r>
    </w:p>
    <w:p w14:paraId="64A7E89F"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41. Предоставление результата муниципальной услуги осуществляется в срок, не превышающий</w:t>
      </w:r>
      <w:r w:rsidRPr="00A807FF">
        <w:rPr>
          <w:rFonts w:ascii="Times New Roman" w:hAnsi="Times New Roman" w:cs="Times New Roman"/>
          <w:color w:val="FB290D"/>
          <w:sz w:val="24"/>
          <w:szCs w:val="24"/>
        </w:rPr>
        <w:t xml:space="preserve"> </w:t>
      </w:r>
      <w:r w:rsidRPr="00A807FF">
        <w:rPr>
          <w:rFonts w:ascii="Times New Roman" w:hAnsi="Times New Roman" w:cs="Times New Roman"/>
          <w:sz w:val="24"/>
          <w:szCs w:val="24"/>
        </w:rPr>
        <w:t xml:space="preserve">1 рабочего дня со дня принятия решения о предоставлении муниципальной услуги. </w:t>
      </w:r>
    </w:p>
    <w:p w14:paraId="189404E4"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Предоставление результата муниципальной услуги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018C4C3D"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42.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14:paraId="7E55767B" w14:textId="77777777" w:rsidR="00AF6937" w:rsidRPr="00A807FF" w:rsidRDefault="00AF6937">
      <w:pPr>
        <w:widowControl w:val="0"/>
        <w:tabs>
          <w:tab w:val="left" w:pos="1276"/>
        </w:tabs>
        <w:spacing w:after="0" w:line="240" w:lineRule="auto"/>
        <w:ind w:firstLine="709"/>
        <w:jc w:val="both"/>
        <w:rPr>
          <w:rFonts w:ascii="Times New Roman" w:hAnsi="Times New Roman" w:cs="Times New Roman"/>
          <w:sz w:val="24"/>
          <w:szCs w:val="24"/>
        </w:rPr>
      </w:pPr>
    </w:p>
    <w:p w14:paraId="2FAF40FA"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3.2. Перечень административных услуг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14:paraId="715C723C"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lastRenderedPageBreak/>
        <w:t>43. Предоставление муниципальной услуги включает в себя следующие административные процедуры:</w:t>
      </w:r>
    </w:p>
    <w:p w14:paraId="02976994"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а) прием запроса и документов и (или) информации, необходимых для предоставления муниципальной услуги;</w:t>
      </w:r>
    </w:p>
    <w:p w14:paraId="05B9F6F6"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б) принятие решения о предоставлении (об отказе в предоставлении) муниципальной услуги;</w:t>
      </w:r>
    </w:p>
    <w:p w14:paraId="4A43E494"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в) предоставление результата муниципальной услуги.</w:t>
      </w:r>
    </w:p>
    <w:p w14:paraId="29A4EEDB" w14:textId="77777777" w:rsidR="00AF6937" w:rsidRPr="00A807FF" w:rsidRDefault="00AF6937">
      <w:pPr>
        <w:spacing w:after="0" w:line="240" w:lineRule="auto"/>
        <w:rPr>
          <w:rFonts w:ascii="Times New Roman" w:hAnsi="Times New Roman" w:cs="Times New Roman"/>
          <w:sz w:val="24"/>
          <w:szCs w:val="24"/>
        </w:rPr>
      </w:pPr>
    </w:p>
    <w:p w14:paraId="376BFDBC" w14:textId="77777777" w:rsidR="00AF6937" w:rsidRPr="00A807FF" w:rsidRDefault="000266DF">
      <w:pPr>
        <w:keepNext/>
        <w:keepLines/>
        <w:widowControl w:val="0"/>
        <w:spacing w:after="0" w:line="240" w:lineRule="auto"/>
        <w:jc w:val="center"/>
        <w:outlineLvl w:val="2"/>
        <w:rPr>
          <w:rFonts w:ascii="Times New Roman" w:hAnsi="Times New Roman" w:cs="Times New Roman"/>
          <w:sz w:val="24"/>
          <w:szCs w:val="24"/>
        </w:rPr>
      </w:pPr>
      <w:r w:rsidRPr="00A807FF">
        <w:rPr>
          <w:rFonts w:ascii="Times New Roman" w:hAnsi="Times New Roman" w:cs="Times New Roman"/>
          <w:b/>
          <w:sz w:val="24"/>
          <w:szCs w:val="24"/>
        </w:rPr>
        <w:t>Прием запроса и документов и (или) информации, необходимых для предоставления муниципальной услуги</w:t>
      </w:r>
    </w:p>
    <w:p w14:paraId="44F1D549"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44.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административному регламенту.</w:t>
      </w:r>
    </w:p>
    <w:p w14:paraId="0C903002"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Представление заявителем документов и запроса в соответствии с формой, предусмотренной в приложении №7 к настоящему административному регламенту, направляется способами, указанными в приложении №3 к настоящему административному регламенту.</w:t>
      </w:r>
    </w:p>
    <w:p w14:paraId="128E7214"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45. Способами установления личности (идентификации) заявителя при взаимодействии с заявителями являются: </w:t>
      </w:r>
    </w:p>
    <w:p w14:paraId="7DBB2953"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102D60F9"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б) в МФЦ - документ, удостоверяющий личность; </w:t>
      </w:r>
    </w:p>
    <w:p w14:paraId="37EDE1D6"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в) в </w:t>
      </w:r>
      <w:r w:rsidR="006B2BD9">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xml:space="preserve"> - документ, удостоверяющий личность;</w:t>
      </w:r>
    </w:p>
    <w:p w14:paraId="3BFD9D1E"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д) почтовым отправлением - копия документа, удостоверяющего личность.</w:t>
      </w:r>
    </w:p>
    <w:p w14:paraId="0B816197"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46. Основания для принятия решения об отказе в приеме запроса и документов (или) информации приведены в приложении №4 к административному регламенту.</w:t>
      </w:r>
    </w:p>
    <w:p w14:paraId="7D89A196"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47. </w:t>
      </w:r>
      <w:r w:rsidRPr="00AA00BA">
        <w:rPr>
          <w:rFonts w:ascii="Times New Roman" w:hAnsi="Times New Roman" w:cs="Times New Roman"/>
          <w:sz w:val="24"/>
          <w:szCs w:val="24"/>
        </w:rPr>
        <w:t>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2408FF7D"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48. Срок регистрации заявления и документов, необходимых для предоставления муниципальной услуги, в </w:t>
      </w:r>
      <w:r w:rsidR="006B2BD9">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xml:space="preserve"> составляет 1 рабочий день с даты получения заявления и документов, необходимых для предоставления муниципальной услуги</w:t>
      </w:r>
      <w:r w:rsidR="006B2BD9">
        <w:rPr>
          <w:rFonts w:ascii="Times New Roman" w:hAnsi="Times New Roman" w:cs="Times New Roman"/>
          <w:sz w:val="24"/>
          <w:szCs w:val="24"/>
        </w:rPr>
        <w:t>.</w:t>
      </w:r>
    </w:p>
    <w:p w14:paraId="083E2BF7" w14:textId="77777777" w:rsidR="00AF6937" w:rsidRPr="00A807FF" w:rsidRDefault="00AF6937">
      <w:pPr>
        <w:spacing w:after="0" w:line="240" w:lineRule="auto"/>
        <w:ind w:firstLine="540"/>
        <w:jc w:val="both"/>
        <w:rPr>
          <w:rFonts w:ascii="Times New Roman" w:hAnsi="Times New Roman" w:cs="Times New Roman"/>
          <w:b/>
          <w:sz w:val="24"/>
          <w:szCs w:val="24"/>
        </w:rPr>
      </w:pPr>
    </w:p>
    <w:p w14:paraId="54295621"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Принятие решения о предоставлении (об отказе в предоставлении) муниципальной услуги</w:t>
      </w:r>
    </w:p>
    <w:p w14:paraId="50DA210E"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49. Основания для отказа в предоставлении муниципальной услуги приведены в приложении №4 к настоящему административному регламенту. </w:t>
      </w:r>
    </w:p>
    <w:p w14:paraId="5B32F398"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Принятие решения о предоставлении муниципальной услуги осуществляется в срок, не превышающий 1 рабочий день со дня получения </w:t>
      </w:r>
      <w:r w:rsidR="006B2BD9">
        <w:rPr>
          <w:rFonts w:ascii="Times New Roman" w:hAnsi="Times New Roman" w:cs="Times New Roman"/>
          <w:sz w:val="24"/>
          <w:szCs w:val="24"/>
        </w:rPr>
        <w:t>уполномоченным органом</w:t>
      </w:r>
      <w:r w:rsidRPr="00A807FF">
        <w:rPr>
          <w:rFonts w:ascii="Times New Roman" w:hAnsi="Times New Roman" w:cs="Times New Roman"/>
          <w:sz w:val="24"/>
          <w:szCs w:val="24"/>
        </w:rPr>
        <w:t xml:space="preserve"> всех сведений, необходимых для принятия решения.</w:t>
      </w:r>
    </w:p>
    <w:p w14:paraId="4CB8026F" w14:textId="77777777" w:rsidR="00AF6937" w:rsidRPr="00A807FF" w:rsidRDefault="00AF6937">
      <w:pPr>
        <w:spacing w:after="0" w:line="240" w:lineRule="auto"/>
        <w:ind w:firstLine="540"/>
        <w:jc w:val="both"/>
        <w:rPr>
          <w:rFonts w:ascii="Times New Roman" w:hAnsi="Times New Roman" w:cs="Times New Roman"/>
          <w:sz w:val="24"/>
          <w:szCs w:val="24"/>
        </w:rPr>
      </w:pPr>
    </w:p>
    <w:p w14:paraId="4A422B99"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Предоставление результата муниципальной услуги</w:t>
      </w:r>
    </w:p>
    <w:p w14:paraId="678F6D2A"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50. Предоставление результата муниципальной услуги осуществляется в срок, не превышающий</w:t>
      </w:r>
      <w:r w:rsidRPr="00A807FF">
        <w:rPr>
          <w:rFonts w:ascii="Times New Roman" w:hAnsi="Times New Roman" w:cs="Times New Roman"/>
          <w:color w:val="FB290D"/>
          <w:sz w:val="24"/>
          <w:szCs w:val="24"/>
        </w:rPr>
        <w:t xml:space="preserve"> </w:t>
      </w:r>
      <w:r w:rsidRPr="00A807FF">
        <w:rPr>
          <w:rFonts w:ascii="Times New Roman" w:hAnsi="Times New Roman" w:cs="Times New Roman"/>
          <w:sz w:val="24"/>
          <w:szCs w:val="24"/>
        </w:rPr>
        <w:t xml:space="preserve">1 рабочего дня со дня принятия решения о предоставлении муниципальной услуги. </w:t>
      </w:r>
    </w:p>
    <w:p w14:paraId="045BC345"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Предоставление результата муниципальной услуги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4F5EEDD4"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51.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w:t>
      </w:r>
      <w:r w:rsidRPr="00A807FF">
        <w:rPr>
          <w:rFonts w:ascii="Times New Roman" w:hAnsi="Times New Roman" w:cs="Times New Roman"/>
          <w:sz w:val="24"/>
          <w:szCs w:val="24"/>
        </w:rPr>
        <w:lastRenderedPageBreak/>
        <w:t>лиц, включая индивидуальных предпринимателей) либо места нахождения (для юридических лиц) в МФЦ, при подаче документов через МФЦ.</w:t>
      </w:r>
    </w:p>
    <w:p w14:paraId="07D6CDF6" w14:textId="77777777" w:rsidR="00AF6937" w:rsidRPr="00A807FF" w:rsidRDefault="00AF6937">
      <w:pPr>
        <w:spacing w:after="0" w:line="240" w:lineRule="auto"/>
        <w:ind w:firstLine="540"/>
        <w:jc w:val="center"/>
        <w:rPr>
          <w:rFonts w:ascii="Times New Roman" w:hAnsi="Times New Roman" w:cs="Times New Roman"/>
          <w:b/>
          <w:sz w:val="24"/>
          <w:szCs w:val="24"/>
        </w:rPr>
      </w:pPr>
    </w:p>
    <w:p w14:paraId="56A81814"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3.3. Перечень административных услуг при обращении заявителя за выдачей дубликата документа, являющегося результатом предоставления муниципальной услуги</w:t>
      </w:r>
    </w:p>
    <w:p w14:paraId="09B09C93"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52. Предоставление муниципальной услуги включает в себя следующие административные процедуры:</w:t>
      </w:r>
    </w:p>
    <w:p w14:paraId="577356B1"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а) прием запроса и документов и (или) информации, необходимых для предоставления муниципальной услуги;</w:t>
      </w:r>
    </w:p>
    <w:p w14:paraId="7ED1B357"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б) принятие решения о предоставлении (об отказе в предоставлении) муниципальной услуги;</w:t>
      </w:r>
    </w:p>
    <w:p w14:paraId="4DDA1826"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в) предоставление результата муниципальной услуги.</w:t>
      </w:r>
    </w:p>
    <w:p w14:paraId="42DD5A46" w14:textId="77777777" w:rsidR="00AF6937" w:rsidRPr="00A807FF" w:rsidRDefault="00AF6937">
      <w:pPr>
        <w:spacing w:after="0" w:line="240" w:lineRule="auto"/>
        <w:ind w:left="709"/>
        <w:rPr>
          <w:rFonts w:ascii="Times New Roman" w:hAnsi="Times New Roman" w:cs="Times New Roman"/>
          <w:sz w:val="24"/>
          <w:szCs w:val="24"/>
        </w:rPr>
      </w:pPr>
    </w:p>
    <w:p w14:paraId="40DCFB8F" w14:textId="77777777" w:rsidR="00AF6937" w:rsidRPr="00A807FF" w:rsidRDefault="000266DF">
      <w:pPr>
        <w:keepNext/>
        <w:keepLines/>
        <w:widowControl w:val="0"/>
        <w:spacing w:after="0" w:line="240" w:lineRule="auto"/>
        <w:jc w:val="center"/>
        <w:outlineLvl w:val="2"/>
        <w:rPr>
          <w:rFonts w:ascii="Times New Roman" w:hAnsi="Times New Roman" w:cs="Times New Roman"/>
          <w:sz w:val="24"/>
          <w:szCs w:val="24"/>
        </w:rPr>
      </w:pPr>
      <w:r w:rsidRPr="00A807FF">
        <w:rPr>
          <w:rFonts w:ascii="Times New Roman" w:hAnsi="Times New Roman" w:cs="Times New Roman"/>
          <w:b/>
          <w:sz w:val="24"/>
          <w:szCs w:val="24"/>
        </w:rPr>
        <w:t>Прием запроса и документов и (или) информации, необходимых для предоставления муниципальной услуги</w:t>
      </w:r>
    </w:p>
    <w:p w14:paraId="78AB6567"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53.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административному регламенту.</w:t>
      </w:r>
    </w:p>
    <w:p w14:paraId="625E130E"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Представление заявителем документов и запроса в соответствии с формой, предусмотренной в приложении №8 к настоящему Административному регламенту, направляется способами, указанными в приложении №3 к настоящему административному регламенту.</w:t>
      </w:r>
    </w:p>
    <w:p w14:paraId="4E0DFCFE"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54. Способами установления личности (идентификации) заявителя при взаимодействии с заявителями являются: </w:t>
      </w:r>
    </w:p>
    <w:p w14:paraId="09AF6E40"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2A2535CA"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б) в МФЦ - документ, удостоверяющий личность; </w:t>
      </w:r>
    </w:p>
    <w:p w14:paraId="708D441F"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в) в </w:t>
      </w:r>
      <w:r w:rsidR="006B2BD9">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xml:space="preserve"> - документ, удостоверяющий личность;</w:t>
      </w:r>
    </w:p>
    <w:p w14:paraId="767B4CE0" w14:textId="77777777" w:rsidR="00AF6937" w:rsidRPr="00A807FF" w:rsidRDefault="000266DF">
      <w:pPr>
        <w:widowControl w:val="0"/>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д) почтовым отправлением - копия документа, удостоверяющего личность.</w:t>
      </w:r>
    </w:p>
    <w:p w14:paraId="734111B4"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55. Основания для принятия решения об отказе в приеме запроса и документов (или) информации приведены в приложении №4 к административному регламенту</w:t>
      </w:r>
    </w:p>
    <w:p w14:paraId="225108A0"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56. </w:t>
      </w:r>
      <w:r w:rsidRPr="00AA00BA">
        <w:rPr>
          <w:rFonts w:ascii="Times New Roman" w:hAnsi="Times New Roman" w:cs="Times New Roman"/>
          <w:sz w:val="24"/>
          <w:szCs w:val="24"/>
        </w:rPr>
        <w:t>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19C49AB3" w14:textId="77777777" w:rsidR="00AF6937" w:rsidRPr="00A807FF" w:rsidRDefault="000266DF">
      <w:pPr>
        <w:widowControl w:val="0"/>
        <w:tabs>
          <w:tab w:val="left" w:pos="1021"/>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57. Срок регистрации заявления и документов, необходимых для предоставления муниципальной услуги, в </w:t>
      </w:r>
      <w:r w:rsidR="006B2BD9">
        <w:rPr>
          <w:rFonts w:ascii="Times New Roman" w:hAnsi="Times New Roman" w:cs="Times New Roman"/>
          <w:sz w:val="24"/>
          <w:szCs w:val="24"/>
        </w:rPr>
        <w:t>уполномоченном органе</w:t>
      </w:r>
      <w:r w:rsidRPr="00A807FF">
        <w:rPr>
          <w:rFonts w:ascii="Times New Roman" w:hAnsi="Times New Roman" w:cs="Times New Roman"/>
          <w:sz w:val="24"/>
          <w:szCs w:val="24"/>
        </w:rPr>
        <w:t xml:space="preserve"> составляет 1 рабочий день с даты получения заявления и документов, необходимых для предоставления муниципальной услуги</w:t>
      </w:r>
      <w:r w:rsidR="006B2BD9">
        <w:rPr>
          <w:rFonts w:ascii="Times New Roman" w:hAnsi="Times New Roman" w:cs="Times New Roman"/>
          <w:sz w:val="24"/>
          <w:szCs w:val="24"/>
        </w:rPr>
        <w:t>.</w:t>
      </w:r>
    </w:p>
    <w:p w14:paraId="266F7DD3" w14:textId="77777777" w:rsidR="00AF6937" w:rsidRPr="00A807FF" w:rsidRDefault="00AF6937">
      <w:pPr>
        <w:spacing w:after="0" w:line="240" w:lineRule="auto"/>
        <w:ind w:firstLine="540"/>
        <w:jc w:val="center"/>
        <w:rPr>
          <w:rFonts w:ascii="Times New Roman" w:hAnsi="Times New Roman" w:cs="Times New Roman"/>
          <w:b/>
          <w:sz w:val="24"/>
          <w:szCs w:val="24"/>
        </w:rPr>
      </w:pPr>
    </w:p>
    <w:p w14:paraId="1E3AD55B"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Принятие решения о предоставлении (об отказе в предоставлении) муниципальной услуги</w:t>
      </w:r>
    </w:p>
    <w:p w14:paraId="5217C565"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 xml:space="preserve">58. Основания для отказа в предоставлении муниципальной услуги приведены в приложении №4 к настоящему административному регламенту. </w:t>
      </w:r>
    </w:p>
    <w:p w14:paraId="74FC9C83" w14:textId="77777777" w:rsidR="00AF6937" w:rsidRPr="00A807FF" w:rsidRDefault="000266DF">
      <w:pPr>
        <w:spacing w:after="0" w:line="240" w:lineRule="auto"/>
        <w:ind w:firstLine="567"/>
        <w:jc w:val="both"/>
        <w:rPr>
          <w:rFonts w:ascii="Times New Roman" w:hAnsi="Times New Roman" w:cs="Times New Roman"/>
          <w:sz w:val="24"/>
          <w:szCs w:val="24"/>
        </w:rPr>
      </w:pPr>
      <w:r w:rsidRPr="00A807FF">
        <w:rPr>
          <w:rFonts w:ascii="Times New Roman" w:hAnsi="Times New Roman" w:cs="Times New Roman"/>
          <w:sz w:val="24"/>
          <w:szCs w:val="24"/>
        </w:rPr>
        <w:t xml:space="preserve">59. Принятие решения о предоставлении муниципальной услуги осуществляется в срок, не превышающий 1 рабочий день со дня получения </w:t>
      </w:r>
      <w:r w:rsidR="006B2BD9">
        <w:rPr>
          <w:rFonts w:ascii="Times New Roman" w:hAnsi="Times New Roman" w:cs="Times New Roman"/>
          <w:sz w:val="24"/>
          <w:szCs w:val="24"/>
        </w:rPr>
        <w:t>уполномоченным органом</w:t>
      </w:r>
      <w:r w:rsidRPr="00A807FF">
        <w:rPr>
          <w:rFonts w:ascii="Times New Roman" w:hAnsi="Times New Roman" w:cs="Times New Roman"/>
          <w:sz w:val="24"/>
          <w:szCs w:val="24"/>
        </w:rPr>
        <w:t xml:space="preserve"> всех сведений, необходимых для принятия решения.</w:t>
      </w:r>
    </w:p>
    <w:p w14:paraId="1A0D5237" w14:textId="77777777" w:rsidR="00AF6937" w:rsidRPr="00A807FF" w:rsidRDefault="00AF6937">
      <w:pPr>
        <w:spacing w:after="0" w:line="240" w:lineRule="auto"/>
        <w:ind w:firstLine="567"/>
        <w:jc w:val="both"/>
        <w:rPr>
          <w:rFonts w:ascii="Times New Roman" w:hAnsi="Times New Roman" w:cs="Times New Roman"/>
          <w:sz w:val="24"/>
          <w:szCs w:val="24"/>
        </w:rPr>
      </w:pPr>
    </w:p>
    <w:p w14:paraId="0C17CEF1" w14:textId="77777777" w:rsidR="00AF6937" w:rsidRPr="00A807FF" w:rsidRDefault="000266DF">
      <w:pPr>
        <w:spacing w:after="0" w:line="240" w:lineRule="auto"/>
        <w:ind w:firstLine="540"/>
        <w:jc w:val="center"/>
        <w:rPr>
          <w:rFonts w:ascii="Times New Roman" w:hAnsi="Times New Roman" w:cs="Times New Roman"/>
          <w:sz w:val="24"/>
          <w:szCs w:val="24"/>
        </w:rPr>
      </w:pPr>
      <w:r w:rsidRPr="00A807FF">
        <w:rPr>
          <w:rFonts w:ascii="Times New Roman" w:hAnsi="Times New Roman" w:cs="Times New Roman"/>
          <w:b/>
          <w:sz w:val="24"/>
          <w:szCs w:val="24"/>
        </w:rPr>
        <w:t>Предоставление результата муниципальной услуги</w:t>
      </w:r>
    </w:p>
    <w:p w14:paraId="086AA78E"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lastRenderedPageBreak/>
        <w:t>60. Предоставление результата муниципальной услуги осуществляется в срок, не превышающий</w:t>
      </w:r>
      <w:r w:rsidRPr="00A807FF">
        <w:rPr>
          <w:rFonts w:ascii="Times New Roman" w:hAnsi="Times New Roman" w:cs="Times New Roman"/>
          <w:color w:val="FB290D"/>
          <w:sz w:val="24"/>
          <w:szCs w:val="24"/>
        </w:rPr>
        <w:t xml:space="preserve"> </w:t>
      </w:r>
      <w:r w:rsidRPr="00A807FF">
        <w:rPr>
          <w:rFonts w:ascii="Times New Roman" w:hAnsi="Times New Roman" w:cs="Times New Roman"/>
          <w:sz w:val="24"/>
          <w:szCs w:val="24"/>
        </w:rPr>
        <w:t xml:space="preserve">1 рабочего дня со дня принятия решения о предоставлении муниципальной услуги. </w:t>
      </w:r>
    </w:p>
    <w:p w14:paraId="7EAAA84E"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Предоставление результата муниципальной услуги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7407C19A" w14:textId="77777777" w:rsidR="00AF6937" w:rsidRPr="00A807FF" w:rsidRDefault="000266DF">
      <w:pPr>
        <w:tabs>
          <w:tab w:val="left" w:pos="1276"/>
        </w:tabs>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61. </w:t>
      </w:r>
      <w:r w:rsidRPr="00AA00BA">
        <w:rPr>
          <w:rFonts w:ascii="Times New Roman" w:hAnsi="Times New Roman" w:cs="Times New Roman"/>
          <w:sz w:val="24"/>
          <w:szCs w:val="24"/>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14:paraId="689B2827" w14:textId="77777777" w:rsidR="00AF6937" w:rsidRPr="00A807FF" w:rsidRDefault="00AF6937">
      <w:pPr>
        <w:tabs>
          <w:tab w:val="left" w:pos="1276"/>
        </w:tabs>
        <w:spacing w:after="0" w:line="240" w:lineRule="auto"/>
        <w:ind w:firstLine="709"/>
        <w:jc w:val="both"/>
        <w:rPr>
          <w:rFonts w:ascii="Times New Roman" w:hAnsi="Times New Roman" w:cs="Times New Roman"/>
          <w:sz w:val="24"/>
          <w:szCs w:val="24"/>
        </w:rPr>
      </w:pPr>
    </w:p>
    <w:p w14:paraId="23606013" w14:textId="77777777" w:rsidR="00AF6937" w:rsidRPr="00A807FF" w:rsidRDefault="000266DF">
      <w:pPr>
        <w:spacing w:after="0" w:line="240" w:lineRule="auto"/>
        <w:jc w:val="center"/>
        <w:rPr>
          <w:rFonts w:ascii="Times New Roman" w:hAnsi="Times New Roman" w:cs="Times New Roman"/>
          <w:b/>
          <w:bCs/>
          <w:sz w:val="24"/>
          <w:szCs w:val="24"/>
        </w:rPr>
      </w:pPr>
      <w:r w:rsidRPr="00A807FF">
        <w:rPr>
          <w:rFonts w:ascii="Times New Roman" w:hAnsi="Times New Roman" w:cs="Times New Roman"/>
          <w:b/>
          <w:bCs/>
          <w:sz w:val="24"/>
          <w:szCs w:val="24"/>
        </w:rPr>
        <w:t>IV. Способы информирования заявителя об изменения статуса рассмотрения запроса о предоставлении муниципальной услуги</w:t>
      </w:r>
    </w:p>
    <w:p w14:paraId="43526EB3" w14:textId="77777777" w:rsidR="00AF6937" w:rsidRPr="00A807FF" w:rsidRDefault="00AF6937">
      <w:pPr>
        <w:spacing w:after="0" w:line="240" w:lineRule="auto"/>
        <w:jc w:val="center"/>
        <w:rPr>
          <w:rFonts w:ascii="Times New Roman" w:hAnsi="Times New Roman" w:cs="Times New Roman"/>
          <w:sz w:val="24"/>
          <w:szCs w:val="24"/>
        </w:rPr>
      </w:pPr>
    </w:p>
    <w:p w14:paraId="4C6DB2E7"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62.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регионального портала (при наличии технической возможности).</w:t>
      </w:r>
    </w:p>
    <w:p w14:paraId="277514A5"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С помощью Единого портала, Регионального портала (при наличии технической возможности) заявителю направляется: </w:t>
      </w:r>
    </w:p>
    <w:p w14:paraId="51A5D7C8"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уведомление о получении заявления и документов, необходимых для предоставления муниципальной услуги;</w:t>
      </w:r>
    </w:p>
    <w:p w14:paraId="6253E554"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в случае наличия оснований для отказа в приеме документов -уведомление об отказе в приеме документов, необходимых для предоставления муниципальной услуги;</w:t>
      </w:r>
    </w:p>
    <w:p w14:paraId="4791A0E8"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38D6B282"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xml:space="preserve">- в случае поступления заявления о возврате документов - уведомление о прекращении рассмотрения заявления по инициативе заявителя; </w:t>
      </w:r>
    </w:p>
    <w:p w14:paraId="1F8AF0FB" w14:textId="77777777" w:rsidR="00AF6937" w:rsidRPr="00A807FF" w:rsidRDefault="000266DF">
      <w:pPr>
        <w:spacing w:after="0" w:line="240" w:lineRule="auto"/>
        <w:ind w:firstLine="709"/>
        <w:jc w:val="both"/>
        <w:rPr>
          <w:rFonts w:ascii="Times New Roman" w:hAnsi="Times New Roman" w:cs="Times New Roman"/>
          <w:sz w:val="24"/>
          <w:szCs w:val="24"/>
        </w:rPr>
      </w:pPr>
      <w:r w:rsidRPr="00A807FF">
        <w:rPr>
          <w:rFonts w:ascii="Times New Roman" w:hAnsi="Times New Roman" w:cs="Times New Roman"/>
          <w:sz w:val="24"/>
          <w:szCs w:val="24"/>
        </w:rPr>
        <w:t>- уведомление о завершении рассмотрения с положительным или отрицательным результатом.</w:t>
      </w:r>
    </w:p>
    <w:p w14:paraId="304B992A" w14:textId="77777777" w:rsidR="00AF6937" w:rsidRPr="00A807FF" w:rsidRDefault="000266DF">
      <w:pPr>
        <w:spacing w:after="0" w:line="240" w:lineRule="auto"/>
        <w:ind w:firstLine="540"/>
        <w:jc w:val="both"/>
        <w:rPr>
          <w:rFonts w:ascii="Times New Roman" w:hAnsi="Times New Roman" w:cs="Times New Roman"/>
          <w:sz w:val="24"/>
          <w:szCs w:val="24"/>
        </w:rPr>
      </w:pPr>
      <w:r w:rsidRPr="00A807FF">
        <w:rPr>
          <w:rFonts w:ascii="Times New Roman" w:hAnsi="Times New Roman" w:cs="Times New Roman"/>
          <w:sz w:val="24"/>
          <w:szCs w:val="24"/>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14:paraId="5F3F9AC6" w14:textId="77777777" w:rsidR="00AF6937" w:rsidRPr="00A807FF" w:rsidRDefault="00AF6937">
      <w:pPr>
        <w:spacing w:after="0" w:line="240" w:lineRule="auto"/>
        <w:ind w:firstLine="540"/>
        <w:jc w:val="both"/>
        <w:rPr>
          <w:rFonts w:ascii="Times New Roman" w:hAnsi="Times New Roman" w:cs="Times New Roman"/>
          <w:sz w:val="24"/>
          <w:szCs w:val="24"/>
        </w:rPr>
      </w:pPr>
    </w:p>
    <w:p w14:paraId="262198D0"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№1</w:t>
      </w:r>
    </w:p>
    <w:p w14:paraId="71F03934"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27CF7155"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по предоставлению муниципальной услуги</w:t>
      </w:r>
    </w:p>
    <w:p w14:paraId="5C3BA404"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77101AFF"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таких земель к определенной категории земель </w:t>
      </w:r>
    </w:p>
    <w:p w14:paraId="3FE897E8"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59186F14"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196A3D44" w14:textId="77777777" w:rsidR="00AF6937" w:rsidRPr="00A807FF" w:rsidRDefault="000266DF">
      <w:pPr>
        <w:spacing w:after="0" w:line="240" w:lineRule="auto"/>
        <w:ind w:firstLine="540"/>
        <w:jc w:val="center"/>
        <w:rPr>
          <w:rFonts w:ascii="Times New Roman" w:hAnsi="Times New Roman" w:cs="Times New Roman"/>
          <w:b/>
          <w:sz w:val="24"/>
          <w:szCs w:val="24"/>
        </w:rPr>
      </w:pPr>
      <w:r w:rsidRPr="00A807FF">
        <w:rPr>
          <w:rFonts w:ascii="Times New Roman" w:hAnsi="Times New Roman" w:cs="Times New Roman"/>
          <w:b/>
          <w:sz w:val="24"/>
          <w:szCs w:val="24"/>
        </w:rPr>
        <w:t xml:space="preserve"> </w:t>
      </w:r>
    </w:p>
    <w:p w14:paraId="1BBD1BDE" w14:textId="77777777" w:rsidR="00AF6937" w:rsidRPr="00A807FF" w:rsidRDefault="000266DF">
      <w:pPr>
        <w:spacing w:after="0" w:line="240" w:lineRule="auto"/>
        <w:ind w:firstLine="540"/>
        <w:jc w:val="center"/>
        <w:rPr>
          <w:rFonts w:ascii="Times New Roman" w:hAnsi="Times New Roman" w:cs="Times New Roman"/>
          <w:b/>
          <w:sz w:val="24"/>
          <w:szCs w:val="24"/>
        </w:rPr>
      </w:pPr>
      <w:r w:rsidRPr="00A807FF">
        <w:rPr>
          <w:rFonts w:ascii="Times New Roman" w:hAnsi="Times New Roman" w:cs="Times New Roman"/>
          <w:b/>
          <w:sz w:val="24"/>
          <w:szCs w:val="24"/>
        </w:rPr>
        <w:t>Перечень условных обозначений и сокращений</w:t>
      </w:r>
    </w:p>
    <w:p w14:paraId="40E2D609" w14:textId="77777777" w:rsidR="00AF6937" w:rsidRPr="00A807FF" w:rsidRDefault="00AF6937">
      <w:pPr>
        <w:spacing w:after="0" w:line="240" w:lineRule="auto"/>
        <w:ind w:firstLine="540"/>
        <w:jc w:val="center"/>
        <w:rPr>
          <w:rFonts w:ascii="Times New Roman" w:hAnsi="Times New Roman" w:cs="Times New Roman"/>
          <w:sz w:val="24"/>
          <w:szCs w:val="24"/>
        </w:rPr>
      </w:pPr>
    </w:p>
    <w:tbl>
      <w:tblPr>
        <w:tblW w:w="5000" w:type="pct"/>
        <w:jc w:val="center"/>
        <w:tblLayout w:type="fixed"/>
        <w:tblLook w:val="04A0" w:firstRow="1" w:lastRow="0" w:firstColumn="1" w:lastColumn="0" w:noHBand="0" w:noVBand="1"/>
      </w:tblPr>
      <w:tblGrid>
        <w:gridCol w:w="5294"/>
        <w:gridCol w:w="4761"/>
      </w:tblGrid>
      <w:tr w:rsidR="00AF6937" w:rsidRPr="00A807FF" w14:paraId="75DE7793" w14:textId="77777777">
        <w:trPr>
          <w:trHeight w:val="360"/>
          <w:jc w:val="center"/>
        </w:trPr>
        <w:tc>
          <w:tcPr>
            <w:tcW w:w="5373" w:type="dxa"/>
            <w:tcBorders>
              <w:top w:val="single" w:sz="4" w:space="0" w:color="000000"/>
              <w:left w:val="single" w:sz="4" w:space="0" w:color="000000"/>
              <w:bottom w:val="single" w:sz="4" w:space="0" w:color="000000"/>
              <w:right w:val="single" w:sz="4" w:space="0" w:color="000000"/>
            </w:tcBorders>
          </w:tcPr>
          <w:p w14:paraId="5939EE8F"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Полное наименование</w:t>
            </w:r>
          </w:p>
        </w:tc>
        <w:tc>
          <w:tcPr>
            <w:tcW w:w="4831" w:type="dxa"/>
            <w:tcBorders>
              <w:top w:val="single" w:sz="4" w:space="0" w:color="000000"/>
              <w:left w:val="single" w:sz="4" w:space="0" w:color="000000"/>
              <w:bottom w:val="single" w:sz="4" w:space="0" w:color="000000"/>
              <w:right w:val="single" w:sz="4" w:space="0" w:color="000000"/>
            </w:tcBorders>
          </w:tcPr>
          <w:p w14:paraId="1E81D53E"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Сокращенное наименование</w:t>
            </w:r>
          </w:p>
        </w:tc>
      </w:tr>
      <w:tr w:rsidR="00AF6937" w:rsidRPr="00A807FF" w14:paraId="648998EC" w14:textId="77777777">
        <w:trPr>
          <w:trHeight w:val="1080"/>
          <w:jc w:val="center"/>
        </w:trPr>
        <w:tc>
          <w:tcPr>
            <w:tcW w:w="5373" w:type="dxa"/>
            <w:tcBorders>
              <w:top w:val="single" w:sz="4" w:space="0" w:color="000000"/>
              <w:left w:val="single" w:sz="4" w:space="0" w:color="000000"/>
              <w:bottom w:val="single" w:sz="4" w:space="0" w:color="000000"/>
              <w:right w:val="single" w:sz="4" w:space="0" w:color="000000"/>
            </w:tcBorders>
          </w:tcPr>
          <w:p w14:paraId="729E2A40"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w:t>
            </w:r>
          </w:p>
        </w:tc>
        <w:tc>
          <w:tcPr>
            <w:tcW w:w="4831" w:type="dxa"/>
            <w:tcBorders>
              <w:top w:val="single" w:sz="4" w:space="0" w:color="000000"/>
              <w:left w:val="single" w:sz="4" w:space="0" w:color="000000"/>
              <w:bottom w:val="single" w:sz="4" w:space="0" w:color="000000"/>
              <w:right w:val="single" w:sz="4" w:space="0" w:color="000000"/>
            </w:tcBorders>
          </w:tcPr>
          <w:p w14:paraId="38C7D029"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муниципальная услуга</w:t>
            </w:r>
          </w:p>
        </w:tc>
      </w:tr>
      <w:tr w:rsidR="00AF6937" w:rsidRPr="00A807FF" w14:paraId="6801E45D" w14:textId="77777777">
        <w:trPr>
          <w:trHeight w:val="830"/>
          <w:jc w:val="center"/>
        </w:trPr>
        <w:tc>
          <w:tcPr>
            <w:tcW w:w="5373" w:type="dxa"/>
            <w:tcBorders>
              <w:top w:val="single" w:sz="4" w:space="0" w:color="000000"/>
              <w:left w:val="single" w:sz="4" w:space="0" w:color="000000"/>
              <w:bottom w:val="single" w:sz="4" w:space="0" w:color="000000"/>
              <w:right w:val="single" w:sz="4" w:space="0" w:color="000000"/>
            </w:tcBorders>
          </w:tcPr>
          <w:p w14:paraId="0DBC8262"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lastRenderedPageBreak/>
              <w:t>Физическое лицо;</w:t>
            </w:r>
          </w:p>
          <w:p w14:paraId="13E2AB9E"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Индивидуальный предприниматель; Юридическое лицо</w:t>
            </w:r>
          </w:p>
        </w:tc>
        <w:tc>
          <w:tcPr>
            <w:tcW w:w="4831" w:type="dxa"/>
            <w:tcBorders>
              <w:top w:val="single" w:sz="4" w:space="0" w:color="000000"/>
              <w:left w:val="single" w:sz="4" w:space="0" w:color="000000"/>
              <w:bottom w:val="single" w:sz="4" w:space="0" w:color="000000"/>
              <w:right w:val="single" w:sz="4" w:space="0" w:color="000000"/>
            </w:tcBorders>
          </w:tcPr>
          <w:p w14:paraId="79DE80D8"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заявитель</w:t>
            </w:r>
          </w:p>
        </w:tc>
      </w:tr>
      <w:tr w:rsidR="00AF6937" w:rsidRPr="00A807FF" w14:paraId="54DF2E42" w14:textId="77777777">
        <w:trPr>
          <w:trHeight w:val="949"/>
          <w:jc w:val="center"/>
        </w:trPr>
        <w:tc>
          <w:tcPr>
            <w:tcW w:w="5373" w:type="dxa"/>
            <w:tcBorders>
              <w:top w:val="single" w:sz="4" w:space="0" w:color="000000"/>
              <w:left w:val="single" w:sz="4" w:space="0" w:color="000000"/>
              <w:bottom w:val="single" w:sz="4" w:space="0" w:color="000000"/>
              <w:right w:val="single" w:sz="4" w:space="0" w:color="000000"/>
            </w:tcBorders>
          </w:tcPr>
          <w:p w14:paraId="2BA2B467"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Комитет по управлению муниципальным имуществом </w:t>
            </w:r>
            <w:r w:rsidR="000E7DB9" w:rsidRPr="00A807FF">
              <w:rPr>
                <w:rFonts w:ascii="Times New Roman" w:hAnsi="Times New Roman" w:cs="Times New Roman"/>
                <w:sz w:val="24"/>
                <w:szCs w:val="24"/>
              </w:rPr>
              <w:t>Таштагольского</w:t>
            </w:r>
            <w:r w:rsidRPr="00A807FF">
              <w:rPr>
                <w:rFonts w:ascii="Times New Roman" w:hAnsi="Times New Roman" w:cs="Times New Roman"/>
                <w:sz w:val="24"/>
                <w:szCs w:val="24"/>
              </w:rPr>
              <w:t xml:space="preserve"> муниципального округа</w:t>
            </w:r>
          </w:p>
        </w:tc>
        <w:tc>
          <w:tcPr>
            <w:tcW w:w="4831" w:type="dxa"/>
            <w:tcBorders>
              <w:top w:val="single" w:sz="4" w:space="0" w:color="000000"/>
              <w:left w:val="single" w:sz="4" w:space="0" w:color="000000"/>
              <w:bottom w:val="single" w:sz="4" w:space="0" w:color="000000"/>
              <w:right w:val="single" w:sz="4" w:space="0" w:color="000000"/>
            </w:tcBorders>
          </w:tcPr>
          <w:p w14:paraId="1BEFAD7C"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КУМИ </w:t>
            </w:r>
            <w:r w:rsidR="000E7DB9" w:rsidRPr="00A807FF">
              <w:rPr>
                <w:rFonts w:ascii="Times New Roman" w:hAnsi="Times New Roman" w:cs="Times New Roman"/>
                <w:sz w:val="24"/>
                <w:szCs w:val="24"/>
              </w:rPr>
              <w:t>Таштагольского</w:t>
            </w:r>
            <w:r w:rsidRPr="00A807FF">
              <w:rPr>
                <w:rFonts w:ascii="Times New Roman" w:hAnsi="Times New Roman" w:cs="Times New Roman"/>
                <w:sz w:val="24"/>
                <w:szCs w:val="24"/>
              </w:rPr>
              <w:t xml:space="preserve"> округа</w:t>
            </w:r>
          </w:p>
        </w:tc>
      </w:tr>
      <w:tr w:rsidR="00AF6937" w:rsidRPr="00A807FF" w14:paraId="6AD8D5AF" w14:textId="77777777">
        <w:trPr>
          <w:trHeight w:val="906"/>
          <w:jc w:val="center"/>
        </w:trPr>
        <w:tc>
          <w:tcPr>
            <w:tcW w:w="5373" w:type="dxa"/>
            <w:tcBorders>
              <w:top w:val="single" w:sz="4" w:space="0" w:color="000000"/>
              <w:left w:val="single" w:sz="4" w:space="0" w:color="000000"/>
              <w:bottom w:val="single" w:sz="4" w:space="0" w:color="000000"/>
              <w:right w:val="single" w:sz="4" w:space="0" w:color="000000"/>
            </w:tcBorders>
          </w:tcPr>
          <w:p w14:paraId="10FE8D5F" w14:textId="77777777" w:rsidR="00AF6937" w:rsidRPr="00A807FF" w:rsidRDefault="006B2BD9">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Ф</w:t>
            </w:r>
            <w:r w:rsidR="000266DF" w:rsidRPr="00A807FF">
              <w:rPr>
                <w:rFonts w:ascii="Times New Roman" w:hAnsi="Times New Roman" w:cs="Times New Roman"/>
                <w:sz w:val="24"/>
                <w:szCs w:val="24"/>
              </w:rPr>
              <w:t>едеральная государственная информационная система «Единый портал государственных и муниципальных услуг (функций)»</w:t>
            </w:r>
          </w:p>
        </w:tc>
        <w:tc>
          <w:tcPr>
            <w:tcW w:w="4831" w:type="dxa"/>
            <w:tcBorders>
              <w:top w:val="single" w:sz="4" w:space="0" w:color="000000"/>
              <w:left w:val="single" w:sz="4" w:space="0" w:color="000000"/>
              <w:bottom w:val="single" w:sz="4" w:space="0" w:color="000000"/>
              <w:right w:val="single" w:sz="4" w:space="0" w:color="000000"/>
            </w:tcBorders>
          </w:tcPr>
          <w:p w14:paraId="10821E80"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Единый портал, ЕПГУ</w:t>
            </w:r>
          </w:p>
        </w:tc>
      </w:tr>
      <w:tr w:rsidR="00AF6937" w:rsidRPr="00A807FF" w14:paraId="2F42A876" w14:textId="77777777">
        <w:trPr>
          <w:trHeight w:val="572"/>
          <w:jc w:val="center"/>
        </w:trPr>
        <w:tc>
          <w:tcPr>
            <w:tcW w:w="5373" w:type="dxa"/>
            <w:tcBorders>
              <w:top w:val="single" w:sz="4" w:space="0" w:color="000000"/>
              <w:left w:val="single" w:sz="4" w:space="0" w:color="000000"/>
              <w:bottom w:val="single" w:sz="4" w:space="0" w:color="000000"/>
              <w:right w:val="single" w:sz="4" w:space="0" w:color="000000"/>
            </w:tcBorders>
          </w:tcPr>
          <w:p w14:paraId="1B8A9BD4"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831" w:type="dxa"/>
            <w:tcBorders>
              <w:top w:val="single" w:sz="4" w:space="0" w:color="000000"/>
              <w:left w:val="single" w:sz="4" w:space="0" w:color="000000"/>
              <w:bottom w:val="single" w:sz="4" w:space="0" w:color="000000"/>
              <w:right w:val="single" w:sz="4" w:space="0" w:color="000000"/>
            </w:tcBorders>
          </w:tcPr>
          <w:p w14:paraId="2F88D43B"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МФЦ</w:t>
            </w:r>
          </w:p>
        </w:tc>
      </w:tr>
      <w:tr w:rsidR="00AF6937" w:rsidRPr="00A807FF" w14:paraId="5CD1E34B" w14:textId="77777777">
        <w:trPr>
          <w:trHeight w:val="906"/>
          <w:jc w:val="center"/>
        </w:trPr>
        <w:tc>
          <w:tcPr>
            <w:tcW w:w="5373" w:type="dxa"/>
            <w:tcBorders>
              <w:top w:val="single" w:sz="4" w:space="0" w:color="000000"/>
              <w:left w:val="single" w:sz="4" w:space="0" w:color="000000"/>
              <w:bottom w:val="single" w:sz="4" w:space="0" w:color="000000"/>
              <w:right w:val="single" w:sz="4" w:space="0" w:color="000000"/>
            </w:tcBorders>
          </w:tcPr>
          <w:p w14:paraId="2B458638" w14:textId="77777777" w:rsidR="00AF6937" w:rsidRPr="00A807FF" w:rsidRDefault="006B2BD9">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0266DF" w:rsidRPr="00A807FF">
              <w:rPr>
                <w:rFonts w:ascii="Times New Roman" w:hAnsi="Times New Roman" w:cs="Times New Roman"/>
                <w:sz w:val="24"/>
                <w:szCs w:val="24"/>
              </w:rPr>
              <w:t xml:space="preserve">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
        </w:tc>
        <w:tc>
          <w:tcPr>
            <w:tcW w:w="4831" w:type="dxa"/>
            <w:tcBorders>
              <w:top w:val="single" w:sz="4" w:space="0" w:color="000000"/>
              <w:left w:val="single" w:sz="4" w:space="0" w:color="000000"/>
              <w:bottom w:val="single" w:sz="4" w:space="0" w:color="000000"/>
              <w:right w:val="single" w:sz="4" w:space="0" w:color="000000"/>
            </w:tcBorders>
          </w:tcPr>
          <w:p w14:paraId="253AD389"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Региональный портал, РПГУ</w:t>
            </w:r>
          </w:p>
        </w:tc>
      </w:tr>
    </w:tbl>
    <w:p w14:paraId="7B099ABF" w14:textId="77777777" w:rsidR="00AF6937" w:rsidRPr="00A807FF" w:rsidRDefault="00AF6937">
      <w:pPr>
        <w:spacing w:after="0" w:line="240" w:lineRule="auto"/>
        <w:ind w:firstLine="540"/>
        <w:jc w:val="both"/>
        <w:rPr>
          <w:rFonts w:ascii="Times New Roman" w:hAnsi="Times New Roman" w:cs="Times New Roman"/>
          <w:sz w:val="24"/>
          <w:szCs w:val="24"/>
        </w:rPr>
      </w:pPr>
    </w:p>
    <w:p w14:paraId="3A827DCF"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№2</w:t>
      </w:r>
    </w:p>
    <w:p w14:paraId="3B2141BF"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05E4042C"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 предоставлению муниципальной услуги</w:t>
      </w:r>
    </w:p>
    <w:p w14:paraId="1780BFEA"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414F22C3"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таких земель к определенной категории земель </w:t>
      </w:r>
    </w:p>
    <w:p w14:paraId="13F579DF"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4B510A1F"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7EFE243F" w14:textId="77777777" w:rsidR="00AF6937" w:rsidRPr="00A807FF" w:rsidRDefault="00AF6937">
      <w:pPr>
        <w:spacing w:after="0" w:line="240" w:lineRule="auto"/>
        <w:jc w:val="right"/>
        <w:rPr>
          <w:rFonts w:ascii="Times New Roman" w:hAnsi="Times New Roman" w:cs="Times New Roman"/>
          <w:sz w:val="24"/>
          <w:szCs w:val="24"/>
        </w:rPr>
      </w:pPr>
    </w:p>
    <w:p w14:paraId="76C16EAF" w14:textId="77777777" w:rsidR="00AF6937" w:rsidRPr="00A807FF" w:rsidRDefault="000266DF">
      <w:pPr>
        <w:widowControl w:val="0"/>
        <w:spacing w:after="0" w:line="240" w:lineRule="auto"/>
        <w:jc w:val="center"/>
        <w:rPr>
          <w:rFonts w:ascii="Times New Roman" w:hAnsi="Times New Roman" w:cs="Times New Roman"/>
          <w:b/>
          <w:sz w:val="24"/>
          <w:szCs w:val="24"/>
        </w:rPr>
      </w:pPr>
      <w:r w:rsidRPr="00A807FF">
        <w:rPr>
          <w:rFonts w:ascii="Times New Roman" w:hAnsi="Times New Roman" w:cs="Times New Roman"/>
          <w:b/>
          <w:sz w:val="24"/>
          <w:szCs w:val="24"/>
        </w:rPr>
        <w:t>Идентификаторы категорий (признаков) заявителей</w:t>
      </w:r>
    </w:p>
    <w:p w14:paraId="75C01BB1" w14:textId="77777777" w:rsidR="00AF6937" w:rsidRPr="00A807FF" w:rsidRDefault="00AF6937">
      <w:pPr>
        <w:widowControl w:val="0"/>
        <w:spacing w:after="0" w:line="240" w:lineRule="auto"/>
        <w:jc w:val="center"/>
        <w:rPr>
          <w:rFonts w:ascii="Times New Roman" w:hAnsi="Times New Roman" w:cs="Times New Roman"/>
          <w:sz w:val="24"/>
          <w:szCs w:val="24"/>
        </w:rPr>
      </w:pPr>
    </w:p>
    <w:tbl>
      <w:tblPr>
        <w:tblW w:w="5000" w:type="pct"/>
        <w:jc w:val="center"/>
        <w:tblLayout w:type="fixed"/>
        <w:tblCellMar>
          <w:left w:w="5" w:type="dxa"/>
          <w:right w:w="5" w:type="dxa"/>
        </w:tblCellMar>
        <w:tblLook w:val="04A0" w:firstRow="1" w:lastRow="0" w:firstColumn="1" w:lastColumn="0" w:noHBand="0" w:noVBand="1"/>
      </w:tblPr>
      <w:tblGrid>
        <w:gridCol w:w="721"/>
        <w:gridCol w:w="3820"/>
        <w:gridCol w:w="5514"/>
      </w:tblGrid>
      <w:tr w:rsidR="00AF6937" w:rsidRPr="00A807FF" w14:paraId="1B05A45E"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65F359B2"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b/>
                <w:sz w:val="24"/>
                <w:szCs w:val="24"/>
              </w:rPr>
              <w:t>№ п/п</w:t>
            </w:r>
          </w:p>
        </w:tc>
        <w:tc>
          <w:tcPr>
            <w:tcW w:w="3877" w:type="dxa"/>
            <w:tcBorders>
              <w:top w:val="single" w:sz="4" w:space="0" w:color="000000"/>
              <w:left w:val="single" w:sz="4" w:space="0" w:color="000000"/>
              <w:bottom w:val="single" w:sz="4" w:space="0" w:color="000000"/>
              <w:right w:val="single" w:sz="4" w:space="0" w:color="000000"/>
            </w:tcBorders>
          </w:tcPr>
          <w:p w14:paraId="43C5005E"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Категория (признак) заявителя</w:t>
            </w:r>
          </w:p>
        </w:tc>
        <w:tc>
          <w:tcPr>
            <w:tcW w:w="5597" w:type="dxa"/>
            <w:tcBorders>
              <w:top w:val="single" w:sz="4" w:space="0" w:color="000000"/>
              <w:left w:val="single" w:sz="4" w:space="0" w:color="000000"/>
              <w:bottom w:val="single" w:sz="4" w:space="0" w:color="000000"/>
              <w:right w:val="single" w:sz="4" w:space="0" w:color="000000"/>
            </w:tcBorders>
          </w:tcPr>
          <w:p w14:paraId="77ABF5E7"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Результаты предоставления Услуги</w:t>
            </w:r>
          </w:p>
        </w:tc>
      </w:tr>
      <w:tr w:rsidR="00AF6937" w:rsidRPr="00A807FF" w14:paraId="2E1D336F" w14:textId="77777777">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427F70F5"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в случае обращении за отнесением земель или земельных участков в составе таких земель к определенной категории земель или переводом земель и земельных участков в составе таких земель из одной категории в другую категорию</w:t>
            </w:r>
          </w:p>
        </w:tc>
      </w:tr>
      <w:tr w:rsidR="00AF6937" w:rsidRPr="00A807FF" w14:paraId="555ED4B8" w14:textId="77777777">
        <w:trPr>
          <w:trHeight w:val="512"/>
          <w:jc w:val="center"/>
        </w:trPr>
        <w:tc>
          <w:tcPr>
            <w:tcW w:w="731" w:type="dxa"/>
            <w:tcBorders>
              <w:top w:val="single" w:sz="4" w:space="0" w:color="000000"/>
              <w:left w:val="single" w:sz="4" w:space="0" w:color="000000"/>
              <w:bottom w:val="single" w:sz="4" w:space="0" w:color="000000"/>
              <w:right w:val="single" w:sz="4" w:space="0" w:color="000000"/>
            </w:tcBorders>
          </w:tcPr>
          <w:p w14:paraId="314AE74B"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1.</w:t>
            </w:r>
          </w:p>
        </w:tc>
        <w:tc>
          <w:tcPr>
            <w:tcW w:w="3877" w:type="dxa"/>
            <w:tcBorders>
              <w:top w:val="single" w:sz="4" w:space="0" w:color="000000"/>
              <w:left w:val="single" w:sz="4" w:space="0" w:color="000000"/>
              <w:bottom w:val="single" w:sz="4" w:space="0" w:color="000000"/>
              <w:right w:val="single" w:sz="4" w:space="0" w:color="000000"/>
            </w:tcBorders>
          </w:tcPr>
          <w:p w14:paraId="2197E40B"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физическое лицо</w:t>
            </w:r>
          </w:p>
        </w:tc>
        <w:tc>
          <w:tcPr>
            <w:tcW w:w="5597" w:type="dxa"/>
            <w:vMerge w:val="restart"/>
            <w:tcBorders>
              <w:top w:val="single" w:sz="4" w:space="0" w:color="000000"/>
              <w:left w:val="single" w:sz="4" w:space="0" w:color="000000"/>
              <w:bottom w:val="single" w:sz="4" w:space="0" w:color="000000"/>
              <w:right w:val="single" w:sz="4" w:space="0" w:color="000000"/>
            </w:tcBorders>
          </w:tcPr>
          <w:p w14:paraId="5B142B86"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решение об отнесении земель или земельных участков в составе таких земель к определенной категории земель или решение о переводе земель или земельных участков в составе таких земель из одной категории в другую категорию;</w:t>
            </w:r>
          </w:p>
          <w:p w14:paraId="2FD68FFE"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решение об отказе в отнесении земель или земельных участков в составе таких земель к определенной категории земель или решение об отказе в переводе земель или земельных участков в составе таких земель из одной категории в другую категорию</w:t>
            </w:r>
          </w:p>
        </w:tc>
      </w:tr>
      <w:tr w:rsidR="00AF6937" w:rsidRPr="00A807FF" w14:paraId="017F450D"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321381B1"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2.</w:t>
            </w:r>
          </w:p>
        </w:tc>
        <w:tc>
          <w:tcPr>
            <w:tcW w:w="3877" w:type="dxa"/>
            <w:tcBorders>
              <w:top w:val="single" w:sz="4" w:space="0" w:color="000000"/>
              <w:left w:val="single" w:sz="4" w:space="0" w:color="000000"/>
              <w:bottom w:val="single" w:sz="4" w:space="0" w:color="000000"/>
              <w:right w:val="single" w:sz="4" w:space="0" w:color="000000"/>
            </w:tcBorders>
          </w:tcPr>
          <w:p w14:paraId="31633DE4"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юридическое лицо</w:t>
            </w:r>
          </w:p>
        </w:tc>
        <w:tc>
          <w:tcPr>
            <w:tcW w:w="5597" w:type="dxa"/>
            <w:vMerge/>
            <w:tcBorders>
              <w:top w:val="single" w:sz="4" w:space="0" w:color="000000"/>
              <w:left w:val="single" w:sz="4" w:space="0" w:color="000000"/>
              <w:bottom w:val="single" w:sz="4" w:space="0" w:color="000000"/>
              <w:right w:val="single" w:sz="4" w:space="0" w:color="000000"/>
            </w:tcBorders>
          </w:tcPr>
          <w:p w14:paraId="474A1E75"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646DFE6A"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0A88AF56"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3.</w:t>
            </w:r>
          </w:p>
        </w:tc>
        <w:tc>
          <w:tcPr>
            <w:tcW w:w="3877" w:type="dxa"/>
            <w:tcBorders>
              <w:top w:val="single" w:sz="4" w:space="0" w:color="000000"/>
              <w:left w:val="single" w:sz="4" w:space="0" w:color="000000"/>
              <w:bottom w:val="single" w:sz="4" w:space="0" w:color="000000"/>
              <w:right w:val="single" w:sz="4" w:space="0" w:color="000000"/>
            </w:tcBorders>
          </w:tcPr>
          <w:p w14:paraId="38BB1EC8"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индивидуальный предприниматель</w:t>
            </w:r>
          </w:p>
        </w:tc>
        <w:tc>
          <w:tcPr>
            <w:tcW w:w="5597" w:type="dxa"/>
            <w:vMerge/>
            <w:tcBorders>
              <w:top w:val="single" w:sz="4" w:space="0" w:color="000000"/>
              <w:left w:val="single" w:sz="4" w:space="0" w:color="000000"/>
              <w:bottom w:val="single" w:sz="4" w:space="0" w:color="000000"/>
              <w:right w:val="single" w:sz="4" w:space="0" w:color="000000"/>
            </w:tcBorders>
          </w:tcPr>
          <w:p w14:paraId="7D98A7E5"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4F611744"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6AC61D05"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4.</w:t>
            </w:r>
          </w:p>
        </w:tc>
        <w:tc>
          <w:tcPr>
            <w:tcW w:w="3877" w:type="dxa"/>
            <w:tcBorders>
              <w:top w:val="single" w:sz="4" w:space="0" w:color="000000"/>
              <w:left w:val="single" w:sz="4" w:space="0" w:color="000000"/>
              <w:bottom w:val="single" w:sz="4" w:space="0" w:color="000000"/>
              <w:right w:val="single" w:sz="4" w:space="0" w:color="000000"/>
            </w:tcBorders>
          </w:tcPr>
          <w:p w14:paraId="4D5433F7"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представитель заявителя</w:t>
            </w:r>
          </w:p>
        </w:tc>
        <w:tc>
          <w:tcPr>
            <w:tcW w:w="5597" w:type="dxa"/>
            <w:vMerge/>
            <w:tcBorders>
              <w:top w:val="single" w:sz="4" w:space="0" w:color="000000"/>
              <w:left w:val="single" w:sz="4" w:space="0" w:color="000000"/>
              <w:bottom w:val="single" w:sz="4" w:space="0" w:color="000000"/>
              <w:right w:val="single" w:sz="4" w:space="0" w:color="000000"/>
            </w:tcBorders>
          </w:tcPr>
          <w:p w14:paraId="325A5AFB"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06B12880" w14:textId="77777777">
        <w:trPr>
          <w:trHeight w:val="360"/>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5AC65B80"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в случае обращения за исправлением допущенных опечаток и (или) ошибок в выданном в результате предоставления муниципальной услуги</w:t>
            </w:r>
          </w:p>
        </w:tc>
      </w:tr>
      <w:tr w:rsidR="00AF6937" w:rsidRPr="00A807FF" w14:paraId="43D7E31D"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556B78A9"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5.</w:t>
            </w:r>
          </w:p>
        </w:tc>
        <w:tc>
          <w:tcPr>
            <w:tcW w:w="3877" w:type="dxa"/>
            <w:tcBorders>
              <w:top w:val="single" w:sz="4" w:space="0" w:color="000000"/>
              <w:left w:val="single" w:sz="4" w:space="0" w:color="000000"/>
              <w:bottom w:val="single" w:sz="4" w:space="0" w:color="000000"/>
              <w:right w:val="single" w:sz="4" w:space="0" w:color="000000"/>
            </w:tcBorders>
          </w:tcPr>
          <w:p w14:paraId="1700D426"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физическое лицо</w:t>
            </w:r>
          </w:p>
        </w:tc>
        <w:tc>
          <w:tcPr>
            <w:tcW w:w="5597" w:type="dxa"/>
            <w:vMerge w:val="restart"/>
            <w:tcBorders>
              <w:top w:val="single" w:sz="4" w:space="0" w:color="000000"/>
              <w:left w:val="single" w:sz="4" w:space="0" w:color="000000"/>
              <w:bottom w:val="single" w:sz="4" w:space="0" w:color="000000"/>
              <w:right w:val="single" w:sz="4" w:space="0" w:color="000000"/>
            </w:tcBorders>
          </w:tcPr>
          <w:p w14:paraId="15D766BC"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решение об отнесении земель или земельных участков в составе таких земель к определенной категории земель или решение о переводе земель или земельных участков в составе таких земель из одной категории в другую категорию</w:t>
            </w:r>
            <w:r w:rsidRPr="00A807FF">
              <w:rPr>
                <w:rFonts w:ascii="Times New Roman" w:hAnsi="Times New Roman" w:cs="Times New Roman"/>
                <w:sz w:val="24"/>
                <w:szCs w:val="24"/>
              </w:rPr>
              <w:br/>
            </w:r>
            <w:r w:rsidRPr="00A807FF">
              <w:rPr>
                <w:rFonts w:ascii="Times New Roman" w:hAnsi="Times New Roman" w:cs="Times New Roman"/>
                <w:sz w:val="24"/>
                <w:szCs w:val="24"/>
              </w:rPr>
              <w:lastRenderedPageBreak/>
              <w:t>(с исправленными ошибками);</w:t>
            </w:r>
          </w:p>
          <w:p w14:paraId="038D053B"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 xml:space="preserve"> решение об отказе в отнесении земель или земельных участков в составе таких земель к определенной категории земель или решение об отказе в переводе земель или земельных участков в составе таких земель из одной категории в другую категорию (с исправленными ошибками);</w:t>
            </w:r>
          </w:p>
          <w:p w14:paraId="540E4E1F"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решение об отказе в исправлении допущенных опечаток и (или) ошибок в выданном в результате предоставления муниципальной услуги.</w:t>
            </w:r>
          </w:p>
        </w:tc>
      </w:tr>
      <w:tr w:rsidR="00AF6937" w:rsidRPr="00A807FF" w14:paraId="520410ED"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4C309FEF"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6.</w:t>
            </w:r>
          </w:p>
        </w:tc>
        <w:tc>
          <w:tcPr>
            <w:tcW w:w="3877" w:type="dxa"/>
            <w:tcBorders>
              <w:top w:val="single" w:sz="4" w:space="0" w:color="000000"/>
              <w:left w:val="single" w:sz="4" w:space="0" w:color="000000"/>
              <w:bottom w:val="single" w:sz="4" w:space="0" w:color="000000"/>
              <w:right w:val="single" w:sz="4" w:space="0" w:color="000000"/>
            </w:tcBorders>
          </w:tcPr>
          <w:p w14:paraId="007469D9"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юридическое лицо</w:t>
            </w:r>
          </w:p>
        </w:tc>
        <w:tc>
          <w:tcPr>
            <w:tcW w:w="5597" w:type="dxa"/>
            <w:vMerge/>
            <w:tcBorders>
              <w:top w:val="single" w:sz="4" w:space="0" w:color="000000"/>
              <w:left w:val="single" w:sz="4" w:space="0" w:color="000000"/>
              <w:bottom w:val="single" w:sz="4" w:space="0" w:color="000000"/>
              <w:right w:val="single" w:sz="4" w:space="0" w:color="000000"/>
            </w:tcBorders>
          </w:tcPr>
          <w:p w14:paraId="0D0D4B07"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2DE0ED8A"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010A4116"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7.</w:t>
            </w:r>
          </w:p>
        </w:tc>
        <w:tc>
          <w:tcPr>
            <w:tcW w:w="3877" w:type="dxa"/>
            <w:tcBorders>
              <w:top w:val="single" w:sz="4" w:space="0" w:color="000000"/>
              <w:left w:val="single" w:sz="4" w:space="0" w:color="000000"/>
              <w:bottom w:val="single" w:sz="4" w:space="0" w:color="000000"/>
              <w:right w:val="single" w:sz="4" w:space="0" w:color="000000"/>
            </w:tcBorders>
          </w:tcPr>
          <w:p w14:paraId="016F90DC"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индивидуальный предприниматель</w:t>
            </w:r>
          </w:p>
        </w:tc>
        <w:tc>
          <w:tcPr>
            <w:tcW w:w="5597" w:type="dxa"/>
            <w:vMerge/>
            <w:tcBorders>
              <w:top w:val="single" w:sz="4" w:space="0" w:color="000000"/>
              <w:left w:val="single" w:sz="4" w:space="0" w:color="000000"/>
              <w:bottom w:val="single" w:sz="4" w:space="0" w:color="000000"/>
              <w:right w:val="single" w:sz="4" w:space="0" w:color="000000"/>
            </w:tcBorders>
          </w:tcPr>
          <w:p w14:paraId="3014ED50"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688F6CE0"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29059FAA"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8.</w:t>
            </w:r>
          </w:p>
        </w:tc>
        <w:tc>
          <w:tcPr>
            <w:tcW w:w="3877" w:type="dxa"/>
            <w:tcBorders>
              <w:top w:val="single" w:sz="4" w:space="0" w:color="000000"/>
              <w:left w:val="single" w:sz="4" w:space="0" w:color="000000"/>
              <w:bottom w:val="single" w:sz="4" w:space="0" w:color="000000"/>
              <w:right w:val="single" w:sz="4" w:space="0" w:color="000000"/>
            </w:tcBorders>
          </w:tcPr>
          <w:p w14:paraId="57CAF464"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представитель заявителя</w:t>
            </w:r>
          </w:p>
        </w:tc>
        <w:tc>
          <w:tcPr>
            <w:tcW w:w="5597" w:type="dxa"/>
            <w:vMerge/>
            <w:tcBorders>
              <w:top w:val="single" w:sz="4" w:space="0" w:color="000000"/>
              <w:left w:val="single" w:sz="4" w:space="0" w:color="000000"/>
              <w:bottom w:val="single" w:sz="4" w:space="0" w:color="000000"/>
              <w:right w:val="single" w:sz="4" w:space="0" w:color="000000"/>
            </w:tcBorders>
          </w:tcPr>
          <w:p w14:paraId="200E884B"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71E60FB7" w14:textId="77777777">
        <w:trPr>
          <w:trHeight w:val="360"/>
          <w:jc w:val="center"/>
        </w:trPr>
        <w:tc>
          <w:tcPr>
            <w:tcW w:w="1020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50C017"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в случае обращения за получением дубликата</w:t>
            </w:r>
          </w:p>
        </w:tc>
      </w:tr>
      <w:tr w:rsidR="00AF6937" w:rsidRPr="00A807FF" w14:paraId="029CF7C3"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21F5C5C2"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9.</w:t>
            </w:r>
          </w:p>
        </w:tc>
        <w:tc>
          <w:tcPr>
            <w:tcW w:w="3877" w:type="dxa"/>
            <w:tcBorders>
              <w:top w:val="single" w:sz="4" w:space="0" w:color="000000"/>
              <w:left w:val="single" w:sz="4" w:space="0" w:color="000000"/>
              <w:bottom w:val="single" w:sz="4" w:space="0" w:color="000000"/>
              <w:right w:val="single" w:sz="4" w:space="0" w:color="000000"/>
            </w:tcBorders>
          </w:tcPr>
          <w:p w14:paraId="6CB07B11"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физическое лицо</w:t>
            </w:r>
          </w:p>
        </w:tc>
        <w:tc>
          <w:tcPr>
            <w:tcW w:w="5597" w:type="dxa"/>
            <w:vMerge w:val="restart"/>
            <w:tcBorders>
              <w:top w:val="single" w:sz="4" w:space="0" w:color="000000"/>
              <w:left w:val="single" w:sz="4" w:space="0" w:color="000000"/>
              <w:bottom w:val="single" w:sz="4" w:space="0" w:color="000000"/>
              <w:right w:val="single" w:sz="4" w:space="0" w:color="000000"/>
            </w:tcBorders>
          </w:tcPr>
          <w:p w14:paraId="496E21FA"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дубликат решения об отнесении земель или земельных участков в составе таких земель к определенной категории земель или решение о переводе земель или земельных участков в составе таких земель из одной категории в другую категорию;</w:t>
            </w:r>
          </w:p>
          <w:p w14:paraId="211A55C1"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дубликат решения об отказе в отнесении земель или земельных участков в составе таких земель к определенной категории земель или решение об отказе в переводе земель или земельных участков в составе таких земель из одной категории в другую категорию;</w:t>
            </w:r>
          </w:p>
          <w:p w14:paraId="0A58901A" w14:textId="77777777" w:rsidR="00AF6937" w:rsidRPr="00A807FF" w:rsidRDefault="000266DF" w:rsidP="006B2BD9">
            <w:pPr>
              <w:widowControl w:val="0"/>
              <w:spacing w:after="0" w:line="240" w:lineRule="auto"/>
              <w:ind w:left="133" w:right="143"/>
              <w:jc w:val="both"/>
              <w:rPr>
                <w:rFonts w:ascii="Times New Roman" w:hAnsi="Times New Roman" w:cs="Times New Roman"/>
                <w:sz w:val="24"/>
                <w:szCs w:val="24"/>
              </w:rPr>
            </w:pPr>
            <w:r w:rsidRPr="00A807FF">
              <w:rPr>
                <w:rFonts w:ascii="Times New Roman" w:hAnsi="Times New Roman" w:cs="Times New Roman"/>
                <w:sz w:val="24"/>
                <w:szCs w:val="24"/>
              </w:rPr>
              <w:t>решение об отказе в выдаче дубликата результата предоставления муниципальной услуги.</w:t>
            </w:r>
          </w:p>
        </w:tc>
      </w:tr>
      <w:tr w:rsidR="00AF6937" w:rsidRPr="00A807FF" w14:paraId="3B7E76BA"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5AD99DCC"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10.</w:t>
            </w:r>
          </w:p>
        </w:tc>
        <w:tc>
          <w:tcPr>
            <w:tcW w:w="3877" w:type="dxa"/>
            <w:tcBorders>
              <w:top w:val="single" w:sz="4" w:space="0" w:color="000000"/>
              <w:left w:val="single" w:sz="4" w:space="0" w:color="000000"/>
              <w:bottom w:val="single" w:sz="4" w:space="0" w:color="000000"/>
              <w:right w:val="single" w:sz="4" w:space="0" w:color="000000"/>
            </w:tcBorders>
          </w:tcPr>
          <w:p w14:paraId="69879086"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юридическое лицо</w:t>
            </w:r>
          </w:p>
        </w:tc>
        <w:tc>
          <w:tcPr>
            <w:tcW w:w="5597" w:type="dxa"/>
            <w:vMerge/>
            <w:tcBorders>
              <w:top w:val="single" w:sz="4" w:space="0" w:color="000000"/>
              <w:left w:val="single" w:sz="4" w:space="0" w:color="000000"/>
              <w:bottom w:val="single" w:sz="4" w:space="0" w:color="000000"/>
              <w:right w:val="single" w:sz="4" w:space="0" w:color="000000"/>
            </w:tcBorders>
          </w:tcPr>
          <w:p w14:paraId="10C0475D"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2FCE18D6"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7D9DA365"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11.</w:t>
            </w:r>
          </w:p>
        </w:tc>
        <w:tc>
          <w:tcPr>
            <w:tcW w:w="3877" w:type="dxa"/>
            <w:tcBorders>
              <w:top w:val="single" w:sz="4" w:space="0" w:color="000000"/>
              <w:left w:val="single" w:sz="4" w:space="0" w:color="000000"/>
              <w:bottom w:val="single" w:sz="4" w:space="0" w:color="000000"/>
              <w:right w:val="single" w:sz="4" w:space="0" w:color="000000"/>
            </w:tcBorders>
          </w:tcPr>
          <w:p w14:paraId="23925420"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индивидуальный предприниматель</w:t>
            </w:r>
          </w:p>
        </w:tc>
        <w:tc>
          <w:tcPr>
            <w:tcW w:w="5597" w:type="dxa"/>
            <w:vMerge/>
            <w:tcBorders>
              <w:top w:val="single" w:sz="4" w:space="0" w:color="000000"/>
              <w:left w:val="single" w:sz="4" w:space="0" w:color="000000"/>
              <w:bottom w:val="single" w:sz="4" w:space="0" w:color="000000"/>
              <w:right w:val="single" w:sz="4" w:space="0" w:color="000000"/>
            </w:tcBorders>
          </w:tcPr>
          <w:p w14:paraId="3FB221F9" w14:textId="77777777" w:rsidR="00AF6937" w:rsidRPr="00A807FF" w:rsidRDefault="00AF6937">
            <w:pPr>
              <w:widowControl w:val="0"/>
              <w:spacing w:after="0" w:line="240" w:lineRule="auto"/>
              <w:rPr>
                <w:rFonts w:ascii="Times New Roman" w:hAnsi="Times New Roman" w:cs="Times New Roman"/>
                <w:sz w:val="24"/>
                <w:szCs w:val="24"/>
              </w:rPr>
            </w:pPr>
          </w:p>
        </w:tc>
      </w:tr>
      <w:tr w:rsidR="00AF6937" w:rsidRPr="00A807FF" w14:paraId="49AF9987" w14:textId="77777777">
        <w:trPr>
          <w:trHeight w:val="360"/>
          <w:jc w:val="center"/>
        </w:trPr>
        <w:tc>
          <w:tcPr>
            <w:tcW w:w="731" w:type="dxa"/>
            <w:tcBorders>
              <w:top w:val="single" w:sz="4" w:space="0" w:color="000000"/>
              <w:left w:val="single" w:sz="4" w:space="0" w:color="000000"/>
              <w:bottom w:val="single" w:sz="4" w:space="0" w:color="000000"/>
              <w:right w:val="single" w:sz="4" w:space="0" w:color="000000"/>
            </w:tcBorders>
          </w:tcPr>
          <w:p w14:paraId="109B993F"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12.</w:t>
            </w:r>
          </w:p>
        </w:tc>
        <w:tc>
          <w:tcPr>
            <w:tcW w:w="3877" w:type="dxa"/>
            <w:tcBorders>
              <w:top w:val="single" w:sz="4" w:space="0" w:color="000000"/>
              <w:left w:val="single" w:sz="4" w:space="0" w:color="000000"/>
              <w:bottom w:val="single" w:sz="4" w:space="0" w:color="000000"/>
              <w:right w:val="single" w:sz="4" w:space="0" w:color="000000"/>
            </w:tcBorders>
          </w:tcPr>
          <w:p w14:paraId="3C52AEA6"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представитель заявителя</w:t>
            </w:r>
          </w:p>
        </w:tc>
        <w:tc>
          <w:tcPr>
            <w:tcW w:w="5597" w:type="dxa"/>
            <w:vMerge/>
            <w:tcBorders>
              <w:top w:val="single" w:sz="4" w:space="0" w:color="000000"/>
              <w:left w:val="single" w:sz="4" w:space="0" w:color="000000"/>
              <w:bottom w:val="single" w:sz="4" w:space="0" w:color="000000"/>
              <w:right w:val="single" w:sz="4" w:space="0" w:color="000000"/>
            </w:tcBorders>
          </w:tcPr>
          <w:p w14:paraId="4B02E8F3" w14:textId="77777777" w:rsidR="00AF6937" w:rsidRPr="00A807FF" w:rsidRDefault="00AF6937">
            <w:pPr>
              <w:widowControl w:val="0"/>
              <w:spacing w:after="0" w:line="240" w:lineRule="auto"/>
              <w:rPr>
                <w:rFonts w:ascii="Times New Roman" w:hAnsi="Times New Roman" w:cs="Times New Roman"/>
                <w:sz w:val="24"/>
                <w:szCs w:val="24"/>
              </w:rPr>
            </w:pPr>
          </w:p>
        </w:tc>
      </w:tr>
    </w:tbl>
    <w:p w14:paraId="70A1B56B" w14:textId="77777777" w:rsidR="00AF6937" w:rsidRPr="00A807FF" w:rsidRDefault="00AF6937">
      <w:pPr>
        <w:tabs>
          <w:tab w:val="left" w:pos="5812"/>
        </w:tabs>
        <w:spacing w:after="0" w:line="240" w:lineRule="auto"/>
        <w:jc w:val="right"/>
        <w:rPr>
          <w:rFonts w:ascii="Times New Roman" w:hAnsi="Times New Roman" w:cs="Times New Roman"/>
          <w:sz w:val="24"/>
          <w:szCs w:val="24"/>
        </w:rPr>
      </w:pPr>
    </w:p>
    <w:p w14:paraId="06B9C0DC"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№3</w:t>
      </w:r>
    </w:p>
    <w:p w14:paraId="1F287C7C"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6F3C5C3D"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 предоставлению муниципальной услуги</w:t>
      </w:r>
    </w:p>
    <w:p w14:paraId="79AB7D07"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42E872E6"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таких земель к определенной категории земель </w:t>
      </w:r>
    </w:p>
    <w:p w14:paraId="6A8CB70C"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33572ADE"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32144284" w14:textId="77777777" w:rsidR="00AF6937" w:rsidRPr="00A807FF" w:rsidRDefault="00AF6937">
      <w:pPr>
        <w:spacing w:after="0" w:line="240" w:lineRule="auto"/>
        <w:ind w:firstLine="709"/>
        <w:jc w:val="center"/>
        <w:rPr>
          <w:rFonts w:ascii="Times New Roman" w:hAnsi="Times New Roman" w:cs="Times New Roman"/>
          <w:b/>
          <w:sz w:val="24"/>
          <w:szCs w:val="24"/>
        </w:rPr>
      </w:pPr>
    </w:p>
    <w:p w14:paraId="4E48A0D0" w14:textId="77777777" w:rsidR="00AF6937" w:rsidRPr="00A807FF" w:rsidRDefault="000266DF">
      <w:pPr>
        <w:spacing w:after="0" w:line="240" w:lineRule="auto"/>
        <w:ind w:firstLine="709"/>
        <w:jc w:val="center"/>
        <w:rPr>
          <w:rFonts w:ascii="Times New Roman" w:hAnsi="Times New Roman" w:cs="Times New Roman"/>
          <w:b/>
          <w:sz w:val="24"/>
          <w:szCs w:val="24"/>
        </w:rPr>
      </w:pPr>
      <w:r w:rsidRPr="00A807FF">
        <w:rPr>
          <w:rFonts w:ascii="Times New Roman" w:hAnsi="Times New Roman" w:cs="Times New Roman"/>
          <w:b/>
          <w:sz w:val="24"/>
          <w:szCs w:val="24"/>
        </w:rPr>
        <w:t>Исчерпывающий перечень документов, необходимых для предоставления муниципальной услуги</w:t>
      </w:r>
    </w:p>
    <w:p w14:paraId="534E23C1" w14:textId="77777777" w:rsidR="00AF6937" w:rsidRPr="00A807FF" w:rsidRDefault="00AF6937">
      <w:pPr>
        <w:spacing w:after="0" w:line="240" w:lineRule="auto"/>
        <w:ind w:firstLine="709"/>
        <w:jc w:val="center"/>
        <w:rPr>
          <w:rFonts w:ascii="Times New Roman" w:hAnsi="Times New Roman" w:cs="Times New Roman"/>
          <w:sz w:val="24"/>
          <w:szCs w:val="24"/>
        </w:rPr>
      </w:pPr>
    </w:p>
    <w:tbl>
      <w:tblPr>
        <w:tblW w:w="4927" w:type="pct"/>
        <w:jc w:val="center"/>
        <w:tblLayout w:type="fixed"/>
        <w:tblCellMar>
          <w:left w:w="5" w:type="dxa"/>
          <w:right w:w="5" w:type="dxa"/>
        </w:tblCellMar>
        <w:tblLook w:val="04A0" w:firstRow="1" w:lastRow="0" w:firstColumn="1" w:lastColumn="0" w:noHBand="0" w:noVBand="1"/>
      </w:tblPr>
      <w:tblGrid>
        <w:gridCol w:w="2629"/>
        <w:gridCol w:w="2329"/>
        <w:gridCol w:w="4950"/>
      </w:tblGrid>
      <w:tr w:rsidR="00AF6937" w:rsidRPr="00A807FF" w14:paraId="0ABDA68B" w14:textId="77777777" w:rsidTr="009F6AB4">
        <w:trPr>
          <w:trHeight w:val="3270"/>
          <w:jc w:val="center"/>
        </w:trPr>
        <w:tc>
          <w:tcPr>
            <w:tcW w:w="2634" w:type="dxa"/>
            <w:tcBorders>
              <w:top w:val="single" w:sz="4" w:space="0" w:color="000000"/>
              <w:left w:val="single" w:sz="4" w:space="0" w:color="000000"/>
              <w:bottom w:val="single" w:sz="4" w:space="0" w:color="000000"/>
              <w:right w:val="single" w:sz="4" w:space="0" w:color="000000"/>
            </w:tcBorders>
          </w:tcPr>
          <w:p w14:paraId="77BE74EF"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Категория (признак) заявителя</w:t>
            </w:r>
          </w:p>
        </w:tc>
        <w:tc>
          <w:tcPr>
            <w:tcW w:w="2334" w:type="dxa"/>
            <w:tcBorders>
              <w:top w:val="single" w:sz="4" w:space="0" w:color="000000"/>
              <w:left w:val="single" w:sz="4" w:space="0" w:color="000000"/>
              <w:bottom w:val="single" w:sz="4" w:space="0" w:color="000000"/>
              <w:right w:val="single" w:sz="4" w:space="0" w:color="000000"/>
            </w:tcBorders>
          </w:tcPr>
          <w:p w14:paraId="6098DC26"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Перечень необходимых для предоставления Услуги документов и (или) информации, а также способы их подачи</w:t>
            </w:r>
          </w:p>
        </w:tc>
        <w:tc>
          <w:tcPr>
            <w:tcW w:w="4960" w:type="dxa"/>
            <w:tcBorders>
              <w:top w:val="single" w:sz="4" w:space="0" w:color="000000"/>
              <w:left w:val="single" w:sz="4" w:space="0" w:color="000000"/>
              <w:bottom w:val="single" w:sz="4" w:space="0" w:color="000000"/>
              <w:right w:val="single" w:sz="4" w:space="0" w:color="000000"/>
            </w:tcBorders>
          </w:tcPr>
          <w:p w14:paraId="63428A39"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AF6937" w:rsidRPr="00A807FF" w14:paraId="3EDF2C1C" w14:textId="77777777" w:rsidTr="009F6AB4">
        <w:trPr>
          <w:trHeight w:val="290"/>
          <w:jc w:val="center"/>
        </w:trPr>
        <w:tc>
          <w:tcPr>
            <w:tcW w:w="9928" w:type="dxa"/>
            <w:gridSpan w:val="3"/>
            <w:tcBorders>
              <w:top w:val="single" w:sz="4" w:space="0" w:color="000000"/>
              <w:left w:val="single" w:sz="4" w:space="0" w:color="000000"/>
              <w:bottom w:val="single" w:sz="4" w:space="0" w:color="000000"/>
              <w:right w:val="single" w:sz="4" w:space="0" w:color="000000"/>
            </w:tcBorders>
          </w:tcPr>
          <w:p w14:paraId="28AAE350"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b/>
                <w:bCs/>
                <w:sz w:val="24"/>
                <w:szCs w:val="24"/>
              </w:rPr>
              <w:t>в случае обращении за отнесением земель или земельных участков в составе таких земель к определенной категории земель или переводом земель или земельных участков в составе таких земель из одной категории в другую</w:t>
            </w:r>
          </w:p>
        </w:tc>
      </w:tr>
      <w:tr w:rsidR="00AF6937" w:rsidRPr="00A807FF" w14:paraId="6BF8B58E" w14:textId="77777777" w:rsidTr="009F6AB4">
        <w:trPr>
          <w:trHeight w:val="290"/>
          <w:jc w:val="center"/>
        </w:trPr>
        <w:tc>
          <w:tcPr>
            <w:tcW w:w="9928" w:type="dxa"/>
            <w:gridSpan w:val="3"/>
            <w:tcBorders>
              <w:left w:val="single" w:sz="4" w:space="0" w:color="000000"/>
              <w:bottom w:val="single" w:sz="4" w:space="0" w:color="000000"/>
              <w:right w:val="single" w:sz="4" w:space="0" w:color="000000"/>
            </w:tcBorders>
          </w:tcPr>
          <w:p w14:paraId="12AC02EB"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1.1. перечень необходимых документов, которые заявитель должен предоставить </w:t>
            </w:r>
            <w:r w:rsidRPr="00A807FF">
              <w:rPr>
                <w:rFonts w:ascii="Times New Roman" w:hAnsi="Times New Roman" w:cs="Times New Roman"/>
                <w:sz w:val="24"/>
                <w:szCs w:val="24"/>
              </w:rPr>
              <w:lastRenderedPageBreak/>
              <w:t>самостоятельно:</w:t>
            </w:r>
          </w:p>
        </w:tc>
      </w:tr>
      <w:tr w:rsidR="00AF6937" w:rsidRPr="00A807FF" w14:paraId="0B7CAB41" w14:textId="77777777" w:rsidTr="009F6AB4">
        <w:trPr>
          <w:trHeight w:val="290"/>
          <w:jc w:val="center"/>
        </w:trPr>
        <w:tc>
          <w:tcPr>
            <w:tcW w:w="2634" w:type="dxa"/>
            <w:tcBorders>
              <w:top w:val="single" w:sz="4" w:space="0" w:color="000000"/>
              <w:left w:val="single" w:sz="4" w:space="0" w:color="000000"/>
              <w:bottom w:val="single" w:sz="4" w:space="0" w:color="000000"/>
              <w:right w:val="single" w:sz="4" w:space="0" w:color="000000"/>
            </w:tcBorders>
          </w:tcPr>
          <w:p w14:paraId="3F59EDAA"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lastRenderedPageBreak/>
              <w:t>Все категории заявителей</w:t>
            </w:r>
          </w:p>
        </w:tc>
        <w:tc>
          <w:tcPr>
            <w:tcW w:w="2334" w:type="dxa"/>
            <w:tcBorders>
              <w:top w:val="single" w:sz="4" w:space="0" w:color="000000"/>
              <w:left w:val="single" w:sz="4" w:space="0" w:color="000000"/>
              <w:bottom w:val="single" w:sz="4" w:space="0" w:color="000000"/>
              <w:right w:val="single" w:sz="4" w:space="0" w:color="000000"/>
            </w:tcBorders>
          </w:tcPr>
          <w:p w14:paraId="77FF6DF1" w14:textId="77777777" w:rsidR="00AF6937" w:rsidRPr="00A807FF" w:rsidRDefault="000266DF">
            <w:pPr>
              <w:widowControl w:val="0"/>
              <w:numPr>
                <w:ilvl w:val="0"/>
                <w:numId w:val="1"/>
              </w:numPr>
              <w:spacing w:after="0" w:line="240" w:lineRule="auto"/>
              <w:ind w:left="0" w:hanging="283"/>
              <w:jc w:val="both"/>
              <w:rPr>
                <w:rFonts w:ascii="Times New Roman" w:hAnsi="Times New Roman" w:cs="Times New Roman"/>
                <w:sz w:val="24"/>
                <w:szCs w:val="24"/>
              </w:rPr>
            </w:pPr>
            <w:r w:rsidRPr="00A807FF">
              <w:rPr>
                <w:rFonts w:ascii="Times New Roman" w:hAnsi="Times New Roman" w:cs="Times New Roman"/>
                <w:sz w:val="24"/>
                <w:szCs w:val="24"/>
              </w:rPr>
              <w:t>заявление;</w:t>
            </w:r>
          </w:p>
        </w:tc>
        <w:tc>
          <w:tcPr>
            <w:tcW w:w="4960" w:type="dxa"/>
            <w:tcBorders>
              <w:top w:val="single" w:sz="4" w:space="0" w:color="000000"/>
              <w:left w:val="single" w:sz="4" w:space="0" w:color="000000"/>
              <w:bottom w:val="single" w:sz="4" w:space="0" w:color="000000"/>
              <w:right w:val="single" w:sz="4" w:space="0" w:color="000000"/>
            </w:tcBorders>
          </w:tcPr>
          <w:p w14:paraId="1D29B8EE"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Единый портал, РПГУ (при наличии технической возможности) - посредством заполнения интерактивной формы на Едином портале;</w:t>
            </w:r>
          </w:p>
          <w:p w14:paraId="64A83808" w14:textId="77777777" w:rsidR="00AF6937" w:rsidRPr="00A807FF" w:rsidRDefault="009F6AB4" w:rsidP="006B2BD9">
            <w:pPr>
              <w:widowControl w:val="0"/>
              <w:spacing w:after="0" w:line="240" w:lineRule="auto"/>
              <w:ind w:left="138" w:right="143"/>
              <w:rPr>
                <w:rFonts w:ascii="Times New Roman" w:hAnsi="Times New Roman" w:cs="Times New Roman"/>
                <w:sz w:val="24"/>
                <w:szCs w:val="24"/>
              </w:rPr>
            </w:pPr>
            <w:r w:rsidRPr="009F6AB4">
              <w:rPr>
                <w:rFonts w:ascii="Times New Roman" w:hAnsi="Times New Roman" w:cs="Times New Roman"/>
                <w:sz w:val="24"/>
                <w:szCs w:val="24"/>
                <w:shd w:val="clear" w:color="auto" w:fill="FFFFFF"/>
              </w:rPr>
              <w:t>уполномоченный орган</w:t>
            </w:r>
            <w:r w:rsidR="000266DF" w:rsidRPr="00A807FF">
              <w:rPr>
                <w:rFonts w:ascii="Times New Roman" w:hAnsi="Times New Roman" w:cs="Times New Roman"/>
                <w:sz w:val="24"/>
                <w:szCs w:val="24"/>
                <w:shd w:val="clear" w:color="auto" w:fill="FFFFFF"/>
              </w:rPr>
              <w:t>, МФЦ (при наличии соглашения о взаимодействии), почтовым отправлением, электронной почтой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p w14:paraId="247A863D"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в электронной форме,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№63-ФЗ «Об электронной подписи» (далее - Федеральный закон №63-ФЗ), при обращении посредством ЕПГУ, РПГУ;</w:t>
            </w:r>
          </w:p>
        </w:tc>
      </w:tr>
      <w:tr w:rsidR="00AF6937" w:rsidRPr="00A807FF" w14:paraId="221E53AF" w14:textId="77777777" w:rsidTr="009F6AB4">
        <w:trPr>
          <w:trHeight w:val="290"/>
          <w:jc w:val="center"/>
        </w:trPr>
        <w:tc>
          <w:tcPr>
            <w:tcW w:w="2634" w:type="dxa"/>
            <w:vMerge w:val="restart"/>
            <w:tcBorders>
              <w:left w:val="single" w:sz="4" w:space="0" w:color="000000"/>
              <w:bottom w:val="single" w:sz="4" w:space="0" w:color="000000"/>
              <w:right w:val="single" w:sz="4" w:space="0" w:color="000000"/>
            </w:tcBorders>
          </w:tcPr>
          <w:p w14:paraId="48C28EF7"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2334" w:type="dxa"/>
            <w:tcBorders>
              <w:left w:val="single" w:sz="4" w:space="0" w:color="000000"/>
              <w:bottom w:val="single" w:sz="4" w:space="0" w:color="000000"/>
              <w:right w:val="single" w:sz="4" w:space="0" w:color="000000"/>
            </w:tcBorders>
          </w:tcPr>
          <w:p w14:paraId="6AF375F7"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согласие правообладателя(ей) (в отдельных случаях);</w:t>
            </w:r>
          </w:p>
        </w:tc>
        <w:tc>
          <w:tcPr>
            <w:tcW w:w="4960" w:type="dxa"/>
            <w:tcBorders>
              <w:left w:val="single" w:sz="4" w:space="0" w:color="000000"/>
              <w:bottom w:val="single" w:sz="4" w:space="0" w:color="000000"/>
              <w:right w:val="single" w:sz="4" w:space="0" w:color="000000"/>
            </w:tcBorders>
          </w:tcPr>
          <w:p w14:paraId="19017593"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68085128"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в </w:t>
            </w:r>
            <w:r w:rsidR="00A5334B" w:rsidRPr="00A5334B">
              <w:rPr>
                <w:rFonts w:ascii="Times New Roman" w:hAnsi="Times New Roman" w:cs="Times New Roman"/>
                <w:sz w:val="24"/>
                <w:szCs w:val="24"/>
                <w:shd w:val="clear" w:color="auto" w:fill="FFFFFF"/>
              </w:rPr>
              <w:t>уполномоченный орган</w:t>
            </w:r>
            <w:r w:rsidRPr="00A807FF">
              <w:rPr>
                <w:rFonts w:ascii="Times New Roman" w:hAnsi="Times New Roman" w:cs="Times New Roman"/>
                <w:sz w:val="24"/>
                <w:szCs w:val="24"/>
                <w:shd w:val="clear" w:color="auto" w:fill="FFFFFF"/>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F6937" w:rsidRPr="00A807FF" w14:paraId="1410A54C" w14:textId="77777777" w:rsidTr="009F6AB4">
        <w:trPr>
          <w:trHeight w:val="290"/>
          <w:jc w:val="center"/>
        </w:trPr>
        <w:tc>
          <w:tcPr>
            <w:tcW w:w="2634" w:type="dxa"/>
            <w:vMerge/>
            <w:tcBorders>
              <w:left w:val="single" w:sz="4" w:space="0" w:color="000000"/>
              <w:bottom w:val="single" w:sz="4" w:space="0" w:color="000000"/>
              <w:right w:val="single" w:sz="4" w:space="0" w:color="000000"/>
            </w:tcBorders>
          </w:tcPr>
          <w:p w14:paraId="007D267D" w14:textId="77777777" w:rsidR="00AF6937" w:rsidRPr="00A807FF" w:rsidRDefault="00AF6937">
            <w:pPr>
              <w:widowControl w:val="0"/>
              <w:spacing w:after="0" w:line="240" w:lineRule="auto"/>
              <w:rPr>
                <w:rFonts w:ascii="Times New Roman" w:hAnsi="Times New Roman" w:cs="Times New Roman"/>
                <w:sz w:val="24"/>
                <w:szCs w:val="24"/>
              </w:rPr>
            </w:pPr>
          </w:p>
        </w:tc>
        <w:tc>
          <w:tcPr>
            <w:tcW w:w="2334" w:type="dxa"/>
            <w:tcBorders>
              <w:left w:val="single" w:sz="4" w:space="0" w:color="000000"/>
              <w:bottom w:val="single" w:sz="4" w:space="0" w:color="000000"/>
              <w:right w:val="single" w:sz="4" w:space="0" w:color="000000"/>
            </w:tcBorders>
          </w:tcPr>
          <w:p w14:paraId="5C3A2894"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документ, удостоверяющий личность (оригинал);</w:t>
            </w:r>
          </w:p>
        </w:tc>
        <w:tc>
          <w:tcPr>
            <w:tcW w:w="4960" w:type="dxa"/>
            <w:tcBorders>
              <w:left w:val="single" w:sz="4" w:space="0" w:color="000000"/>
              <w:bottom w:val="single" w:sz="4" w:space="0" w:color="000000"/>
              <w:right w:val="single" w:sz="4" w:space="0" w:color="000000"/>
            </w:tcBorders>
          </w:tcPr>
          <w:p w14:paraId="3E33A530"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Единый портал (при наличии технической возможности), Региональный портал (при наличии технической возможности) - заполняется в интерактивной форма;</w:t>
            </w:r>
          </w:p>
          <w:p w14:paraId="5E54E532"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 xml:space="preserve">почтовым отправлением - копия заверенная, в порядке, установленном </w:t>
            </w:r>
            <w:r w:rsidRPr="00A807FF">
              <w:rPr>
                <w:rFonts w:ascii="Times New Roman" w:hAnsi="Times New Roman" w:cs="Times New Roman"/>
                <w:sz w:val="24"/>
                <w:szCs w:val="24"/>
              </w:rPr>
              <w:lastRenderedPageBreak/>
              <w:t>законодательством РФ;</w:t>
            </w:r>
          </w:p>
          <w:p w14:paraId="79E9A94B" w14:textId="77777777" w:rsidR="00AF6937" w:rsidRPr="00A807FF" w:rsidRDefault="009F6AB4" w:rsidP="006B2BD9">
            <w:pPr>
              <w:widowControl w:val="0"/>
              <w:spacing w:after="0" w:line="240" w:lineRule="auto"/>
              <w:ind w:left="138" w:right="143"/>
              <w:rPr>
                <w:rFonts w:ascii="Times New Roman" w:hAnsi="Times New Roman" w:cs="Times New Roman"/>
                <w:sz w:val="24"/>
                <w:szCs w:val="24"/>
              </w:rPr>
            </w:pPr>
            <w:r>
              <w:rPr>
                <w:rFonts w:ascii="Times New Roman" w:hAnsi="Times New Roman" w:cs="Times New Roman"/>
                <w:sz w:val="24"/>
                <w:szCs w:val="24"/>
              </w:rPr>
              <w:t>уполномоченный орган</w:t>
            </w:r>
            <w:r w:rsidR="000266DF" w:rsidRPr="00A807FF">
              <w:rPr>
                <w:rFonts w:ascii="Times New Roman" w:hAnsi="Times New Roman" w:cs="Times New Roman"/>
                <w:sz w:val="24"/>
                <w:szCs w:val="24"/>
              </w:rPr>
              <w:t>, МФЦ- оригинал</w:t>
            </w:r>
          </w:p>
        </w:tc>
      </w:tr>
      <w:tr w:rsidR="00AF6937" w:rsidRPr="00A807FF" w14:paraId="0B079370" w14:textId="77777777" w:rsidTr="009F6AB4">
        <w:trPr>
          <w:trHeight w:val="290"/>
          <w:jc w:val="center"/>
        </w:trPr>
        <w:tc>
          <w:tcPr>
            <w:tcW w:w="2634" w:type="dxa"/>
            <w:vMerge/>
            <w:tcBorders>
              <w:left w:val="single" w:sz="4" w:space="0" w:color="000000"/>
              <w:bottom w:val="single" w:sz="4" w:space="0" w:color="000000"/>
              <w:right w:val="single" w:sz="4" w:space="0" w:color="000000"/>
            </w:tcBorders>
          </w:tcPr>
          <w:p w14:paraId="5DA2229C" w14:textId="77777777" w:rsidR="00AF6937" w:rsidRPr="00A807FF" w:rsidRDefault="00AF6937">
            <w:pPr>
              <w:widowControl w:val="0"/>
              <w:spacing w:after="0" w:line="240" w:lineRule="auto"/>
              <w:rPr>
                <w:rFonts w:ascii="Times New Roman" w:hAnsi="Times New Roman" w:cs="Times New Roman"/>
                <w:sz w:val="24"/>
                <w:szCs w:val="24"/>
              </w:rPr>
            </w:pPr>
          </w:p>
        </w:tc>
        <w:tc>
          <w:tcPr>
            <w:tcW w:w="2334" w:type="dxa"/>
            <w:tcBorders>
              <w:left w:val="single" w:sz="4" w:space="0" w:color="000000"/>
              <w:bottom w:val="single" w:sz="4" w:space="0" w:color="000000"/>
              <w:right w:val="single" w:sz="4" w:space="0" w:color="000000"/>
            </w:tcBorders>
          </w:tcPr>
          <w:p w14:paraId="301697E2"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проект рекультивации (в случае если нарушен почвенный слой в процессе хозяйственной деятельности);</w:t>
            </w:r>
          </w:p>
        </w:tc>
        <w:tc>
          <w:tcPr>
            <w:tcW w:w="4960" w:type="dxa"/>
            <w:tcBorders>
              <w:left w:val="single" w:sz="4" w:space="0" w:color="000000"/>
              <w:bottom w:val="single" w:sz="4" w:space="0" w:color="000000"/>
              <w:right w:val="single" w:sz="4" w:space="0" w:color="000000"/>
            </w:tcBorders>
          </w:tcPr>
          <w:p w14:paraId="6DCD9171"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02517BD0"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 xml:space="preserve">в </w:t>
            </w:r>
            <w:r w:rsidR="00A5334B" w:rsidRPr="00A5334B">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F6937" w:rsidRPr="00A807FF" w14:paraId="0BF8DA32" w14:textId="77777777" w:rsidTr="009F6AB4">
        <w:trPr>
          <w:trHeight w:val="290"/>
          <w:jc w:val="center"/>
        </w:trPr>
        <w:tc>
          <w:tcPr>
            <w:tcW w:w="2634" w:type="dxa"/>
            <w:vMerge/>
            <w:tcBorders>
              <w:left w:val="single" w:sz="4" w:space="0" w:color="000000"/>
              <w:bottom w:val="single" w:sz="4" w:space="0" w:color="000000"/>
              <w:right w:val="single" w:sz="4" w:space="0" w:color="000000"/>
            </w:tcBorders>
          </w:tcPr>
          <w:p w14:paraId="3CAFDDFF" w14:textId="77777777" w:rsidR="00AF6937" w:rsidRPr="00A807FF" w:rsidRDefault="00AF6937">
            <w:pPr>
              <w:widowControl w:val="0"/>
              <w:spacing w:after="0" w:line="240" w:lineRule="auto"/>
              <w:rPr>
                <w:rFonts w:ascii="Times New Roman" w:hAnsi="Times New Roman" w:cs="Times New Roman"/>
                <w:sz w:val="24"/>
                <w:szCs w:val="24"/>
              </w:rPr>
            </w:pPr>
          </w:p>
        </w:tc>
        <w:tc>
          <w:tcPr>
            <w:tcW w:w="2334" w:type="dxa"/>
            <w:tcBorders>
              <w:left w:val="single" w:sz="4" w:space="0" w:color="000000"/>
              <w:bottom w:val="single" w:sz="4" w:space="0" w:color="000000"/>
              <w:right w:val="single" w:sz="4" w:space="0" w:color="000000"/>
            </w:tcBorders>
          </w:tcPr>
          <w:p w14:paraId="41E453D9"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правоустанавливающие документы на земельный участок (в случае отсутствия сведений о них в ЕГРН)</w:t>
            </w:r>
          </w:p>
        </w:tc>
        <w:tc>
          <w:tcPr>
            <w:tcW w:w="4960" w:type="dxa"/>
            <w:tcBorders>
              <w:left w:val="single" w:sz="4" w:space="0" w:color="000000"/>
              <w:bottom w:val="single" w:sz="4" w:space="0" w:color="000000"/>
              <w:right w:val="single" w:sz="4" w:space="0" w:color="000000"/>
            </w:tcBorders>
          </w:tcPr>
          <w:p w14:paraId="6F717CAD"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6FC8F8AC"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 xml:space="preserve">в </w:t>
            </w:r>
            <w:r w:rsidR="00A5334B" w:rsidRPr="00A5334B">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F6937" w:rsidRPr="00A807FF" w14:paraId="6D090112" w14:textId="77777777" w:rsidTr="009F6AB4">
        <w:trPr>
          <w:trHeight w:val="360"/>
          <w:jc w:val="center"/>
        </w:trPr>
        <w:tc>
          <w:tcPr>
            <w:tcW w:w="2634" w:type="dxa"/>
            <w:tcBorders>
              <w:top w:val="single" w:sz="4" w:space="0" w:color="000000"/>
              <w:left w:val="single" w:sz="4" w:space="0" w:color="000000"/>
              <w:bottom w:val="single" w:sz="4" w:space="0" w:color="000000"/>
              <w:right w:val="single" w:sz="4" w:space="0" w:color="000000"/>
            </w:tcBorders>
          </w:tcPr>
          <w:p w14:paraId="64D75F71"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Представитель заявителя</w:t>
            </w:r>
          </w:p>
        </w:tc>
        <w:tc>
          <w:tcPr>
            <w:tcW w:w="2334" w:type="dxa"/>
            <w:tcBorders>
              <w:top w:val="single" w:sz="4" w:space="0" w:color="000000"/>
              <w:left w:val="single" w:sz="4" w:space="0" w:color="000000"/>
              <w:bottom w:val="single" w:sz="4" w:space="0" w:color="000000"/>
              <w:right w:val="single" w:sz="4" w:space="0" w:color="000000"/>
            </w:tcBorders>
          </w:tcPr>
          <w:p w14:paraId="3575637E" w14:textId="77777777" w:rsidR="00AF6937" w:rsidRPr="00A807FF" w:rsidRDefault="000266DF" w:rsidP="009F6AB4">
            <w:pPr>
              <w:widowControl w:val="0"/>
              <w:spacing w:after="0" w:line="240" w:lineRule="auto"/>
              <w:ind w:left="54" w:right="145"/>
              <w:rPr>
                <w:rFonts w:ascii="Times New Roman" w:hAnsi="Times New Roman" w:cs="Times New Roman"/>
                <w:sz w:val="24"/>
                <w:szCs w:val="24"/>
              </w:rPr>
            </w:pPr>
            <w:r w:rsidRPr="00A807FF">
              <w:rPr>
                <w:rFonts w:ascii="Times New Roman" w:hAnsi="Times New Roman" w:cs="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960" w:type="dxa"/>
            <w:tcBorders>
              <w:top w:val="single" w:sz="4" w:space="0" w:color="000000"/>
              <w:left w:val="single" w:sz="4" w:space="0" w:color="000000"/>
              <w:bottom w:val="single" w:sz="4" w:space="0" w:color="000000"/>
              <w:right w:val="single" w:sz="4" w:space="0" w:color="000000"/>
            </w:tcBorders>
          </w:tcPr>
          <w:p w14:paraId="7376B2C2"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Единый портал, РПГУ (при наличии технической возможности) - скан -копия или электронный документ;</w:t>
            </w:r>
          </w:p>
          <w:p w14:paraId="2BB4C273"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 xml:space="preserve">в </w:t>
            </w:r>
            <w:r w:rsidR="009F6AB4">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14:paraId="509486ED"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w:t>
            </w:r>
            <w:r w:rsidRPr="00A807FF">
              <w:rPr>
                <w:rFonts w:ascii="Times New Roman" w:hAnsi="Times New Roman" w:cs="Times New Roman"/>
                <w:i/>
                <w:sz w:val="24"/>
                <w:szCs w:val="24"/>
              </w:rPr>
              <w:t xml:space="preserve"> </w:t>
            </w:r>
            <w:r w:rsidRPr="00A807FF">
              <w:rPr>
                <w:rFonts w:ascii="Times New Roman" w:hAnsi="Times New Roman" w:cs="Times New Roman"/>
                <w:sz w:val="24"/>
                <w:szCs w:val="24"/>
              </w:rPr>
              <w:t>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AF6937" w:rsidRPr="00A807FF" w14:paraId="41ED223E" w14:textId="77777777" w:rsidTr="009F6AB4">
        <w:trPr>
          <w:trHeight w:val="360"/>
          <w:jc w:val="center"/>
        </w:trPr>
        <w:tc>
          <w:tcPr>
            <w:tcW w:w="9928" w:type="dxa"/>
            <w:gridSpan w:val="3"/>
            <w:tcBorders>
              <w:left w:val="single" w:sz="4" w:space="0" w:color="000000"/>
              <w:bottom w:val="single" w:sz="4" w:space="0" w:color="000000"/>
              <w:right w:val="single" w:sz="4" w:space="0" w:color="000000"/>
            </w:tcBorders>
          </w:tcPr>
          <w:p w14:paraId="0D7AFA9D" w14:textId="77777777" w:rsidR="00AF6937" w:rsidRPr="00A807FF" w:rsidRDefault="000266DF" w:rsidP="009F6AB4">
            <w:pPr>
              <w:widowControl w:val="0"/>
              <w:spacing w:after="0" w:line="240" w:lineRule="auto"/>
              <w:ind w:left="54" w:right="145"/>
              <w:rPr>
                <w:rFonts w:ascii="Times New Roman" w:hAnsi="Times New Roman" w:cs="Times New Roman"/>
                <w:sz w:val="24"/>
                <w:szCs w:val="24"/>
              </w:rPr>
            </w:pPr>
            <w:r w:rsidRPr="00A807FF">
              <w:rPr>
                <w:rFonts w:ascii="Times New Roman" w:hAnsi="Times New Roman" w:cs="Times New Roman"/>
                <w:sz w:val="24"/>
                <w:szCs w:val="24"/>
              </w:rPr>
              <w:t>1.2.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вправе предоставить по собственной инициативе, не предусмотрены законодательством Российской Федерации</w:t>
            </w:r>
          </w:p>
        </w:tc>
      </w:tr>
      <w:tr w:rsidR="00AF6937" w:rsidRPr="00A807FF" w14:paraId="378E7D6D" w14:textId="77777777" w:rsidTr="009F6AB4">
        <w:trPr>
          <w:trHeight w:val="360"/>
          <w:jc w:val="center"/>
        </w:trPr>
        <w:tc>
          <w:tcPr>
            <w:tcW w:w="2634" w:type="dxa"/>
            <w:tcBorders>
              <w:left w:val="single" w:sz="4" w:space="0" w:color="000000"/>
              <w:bottom w:val="single" w:sz="4" w:space="0" w:color="000000"/>
              <w:right w:val="single" w:sz="4" w:space="0" w:color="000000"/>
            </w:tcBorders>
          </w:tcPr>
          <w:p w14:paraId="414769C2"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2334" w:type="dxa"/>
            <w:tcBorders>
              <w:left w:val="single" w:sz="4" w:space="0" w:color="000000"/>
              <w:bottom w:val="single" w:sz="4" w:space="0" w:color="000000"/>
              <w:right w:val="single" w:sz="4" w:space="0" w:color="000000"/>
            </w:tcBorders>
          </w:tcPr>
          <w:p w14:paraId="6BB10B05"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Выписка из ЕГРЮЛ;</w:t>
            </w:r>
          </w:p>
          <w:p w14:paraId="0200ACF7"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Выписка из ЕГРИП;</w:t>
            </w:r>
          </w:p>
        </w:tc>
        <w:tc>
          <w:tcPr>
            <w:tcW w:w="4960" w:type="dxa"/>
            <w:tcBorders>
              <w:left w:val="single" w:sz="4" w:space="0" w:color="000000"/>
              <w:bottom w:val="single" w:sz="4" w:space="0" w:color="000000"/>
              <w:right w:val="single" w:sz="4" w:space="0" w:color="000000"/>
            </w:tcBorders>
          </w:tcPr>
          <w:p w14:paraId="6EF833CE"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w:t>
            </w:r>
            <w:r w:rsidRPr="00A807FF">
              <w:rPr>
                <w:rFonts w:ascii="Times New Roman" w:hAnsi="Times New Roman" w:cs="Times New Roman"/>
                <w:sz w:val="24"/>
                <w:szCs w:val="24"/>
                <w:shd w:val="clear" w:color="auto" w:fill="FFFFFF"/>
              </w:rPr>
              <w:lastRenderedPageBreak/>
              <w:t>скан -копия или электронный документ, подписанный в соответствии с требованиями Федерального закона от 06.04.2011 №63- ФЗ;</w:t>
            </w:r>
          </w:p>
          <w:p w14:paraId="42E848E5"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в </w:t>
            </w:r>
            <w:r w:rsidR="00A5334B" w:rsidRPr="00A5334B">
              <w:rPr>
                <w:rFonts w:ascii="Times New Roman" w:hAnsi="Times New Roman" w:cs="Times New Roman"/>
                <w:sz w:val="24"/>
                <w:szCs w:val="24"/>
                <w:shd w:val="clear" w:color="auto" w:fill="FFFFFF"/>
              </w:rPr>
              <w:t xml:space="preserve">уполномоченный орган </w:t>
            </w:r>
            <w:r w:rsidRPr="00A807FF">
              <w:rPr>
                <w:rFonts w:ascii="Times New Roman" w:hAnsi="Times New Roman" w:cs="Times New Roman"/>
                <w:sz w:val="24"/>
                <w:szCs w:val="24"/>
                <w:shd w:val="clear" w:color="auto" w:fill="FFFFFF"/>
              </w:rPr>
              <w:t>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14:paraId="644148B0" w14:textId="77777777" w:rsidR="00AF6937" w:rsidRPr="00A807FF" w:rsidRDefault="00AF6937" w:rsidP="006B2BD9">
            <w:pPr>
              <w:widowControl w:val="0"/>
              <w:spacing w:after="0" w:line="240" w:lineRule="auto"/>
              <w:ind w:left="138" w:right="143"/>
              <w:rPr>
                <w:rFonts w:ascii="Times New Roman" w:hAnsi="Times New Roman" w:cs="Times New Roman"/>
                <w:sz w:val="24"/>
                <w:szCs w:val="24"/>
                <w:shd w:val="clear" w:color="auto" w:fill="FFFFFF"/>
              </w:rPr>
            </w:pPr>
          </w:p>
        </w:tc>
      </w:tr>
      <w:tr w:rsidR="00AF6937" w:rsidRPr="00A807FF" w14:paraId="102FE27F" w14:textId="77777777" w:rsidTr="009F6AB4">
        <w:trPr>
          <w:trHeight w:val="360"/>
          <w:jc w:val="center"/>
        </w:trPr>
        <w:tc>
          <w:tcPr>
            <w:tcW w:w="2634" w:type="dxa"/>
            <w:tcBorders>
              <w:left w:val="single" w:sz="4" w:space="0" w:color="000000"/>
              <w:bottom w:val="single" w:sz="4" w:space="0" w:color="000000"/>
              <w:right w:val="single" w:sz="4" w:space="0" w:color="000000"/>
            </w:tcBorders>
          </w:tcPr>
          <w:p w14:paraId="706E913E"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lastRenderedPageBreak/>
              <w:t>Все категории заявителей</w:t>
            </w:r>
          </w:p>
        </w:tc>
        <w:tc>
          <w:tcPr>
            <w:tcW w:w="2334" w:type="dxa"/>
            <w:tcBorders>
              <w:left w:val="single" w:sz="4" w:space="0" w:color="000000"/>
              <w:bottom w:val="single" w:sz="4" w:space="0" w:color="000000"/>
              <w:right w:val="single" w:sz="4" w:space="0" w:color="000000"/>
            </w:tcBorders>
          </w:tcPr>
          <w:p w14:paraId="5CC6DEC6"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сведения из Единого государственного реестра недвижимости в отношении земельного участка;</w:t>
            </w:r>
          </w:p>
        </w:tc>
        <w:tc>
          <w:tcPr>
            <w:tcW w:w="4960" w:type="dxa"/>
            <w:tcBorders>
              <w:left w:val="single" w:sz="4" w:space="0" w:color="000000"/>
              <w:bottom w:val="single" w:sz="4" w:space="0" w:color="000000"/>
              <w:right w:val="single" w:sz="4" w:space="0" w:color="000000"/>
            </w:tcBorders>
          </w:tcPr>
          <w:p w14:paraId="545D3775"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17256211"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в </w:t>
            </w:r>
            <w:r w:rsidR="009F6AB4">
              <w:rPr>
                <w:rFonts w:ascii="Times New Roman" w:hAnsi="Times New Roman" w:cs="Times New Roman"/>
                <w:sz w:val="24"/>
                <w:szCs w:val="24"/>
                <w:shd w:val="clear" w:color="auto" w:fill="FFFFFF"/>
              </w:rPr>
              <w:t xml:space="preserve">уполномоченный орган, </w:t>
            </w:r>
            <w:r w:rsidRPr="00A807FF">
              <w:rPr>
                <w:rFonts w:ascii="Times New Roman" w:hAnsi="Times New Roman" w:cs="Times New Roman"/>
                <w:sz w:val="24"/>
                <w:szCs w:val="24"/>
                <w:shd w:val="clear" w:color="auto" w:fill="FFFFFF"/>
              </w:rPr>
              <w:t xml:space="preserve">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F6937" w:rsidRPr="00A807FF" w14:paraId="3323EF92" w14:textId="77777777" w:rsidTr="009F6AB4">
        <w:trPr>
          <w:trHeight w:val="360"/>
          <w:jc w:val="center"/>
        </w:trPr>
        <w:tc>
          <w:tcPr>
            <w:tcW w:w="2634" w:type="dxa"/>
            <w:tcBorders>
              <w:left w:val="single" w:sz="4" w:space="0" w:color="000000"/>
              <w:bottom w:val="single" w:sz="4" w:space="0" w:color="000000"/>
              <w:right w:val="single" w:sz="4" w:space="0" w:color="000000"/>
            </w:tcBorders>
          </w:tcPr>
          <w:p w14:paraId="1810DE15" w14:textId="77777777" w:rsidR="00AF6937" w:rsidRPr="00A807FF" w:rsidRDefault="00AF6937">
            <w:pPr>
              <w:widowControl w:val="0"/>
              <w:spacing w:after="0" w:line="240" w:lineRule="auto"/>
              <w:rPr>
                <w:rFonts w:ascii="Times New Roman" w:hAnsi="Times New Roman" w:cs="Times New Roman"/>
                <w:sz w:val="24"/>
                <w:szCs w:val="24"/>
              </w:rPr>
            </w:pPr>
          </w:p>
        </w:tc>
        <w:tc>
          <w:tcPr>
            <w:tcW w:w="2334" w:type="dxa"/>
            <w:tcBorders>
              <w:left w:val="single" w:sz="4" w:space="0" w:color="000000"/>
              <w:bottom w:val="single" w:sz="4" w:space="0" w:color="000000"/>
              <w:right w:val="single" w:sz="4" w:space="0" w:color="000000"/>
            </w:tcBorders>
          </w:tcPr>
          <w:p w14:paraId="5A248B18"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сведения о положительном заключении государственной экологической экспертизы (неэлектронное межведомственное информационное взаимодействие)</w:t>
            </w:r>
          </w:p>
        </w:tc>
        <w:tc>
          <w:tcPr>
            <w:tcW w:w="4960" w:type="dxa"/>
            <w:tcBorders>
              <w:left w:val="single" w:sz="4" w:space="0" w:color="000000"/>
              <w:bottom w:val="single" w:sz="4" w:space="0" w:color="000000"/>
              <w:right w:val="single" w:sz="4" w:space="0" w:color="000000"/>
            </w:tcBorders>
          </w:tcPr>
          <w:p w14:paraId="46F8EBCA"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567A7694"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rPr>
              <w:t xml:space="preserve">в </w:t>
            </w:r>
            <w:r w:rsidR="009F6AB4">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xml:space="preserve">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F6937" w:rsidRPr="00A807FF" w14:paraId="1DC14609" w14:textId="77777777" w:rsidTr="009F6AB4">
        <w:trPr>
          <w:trHeight w:val="360"/>
          <w:jc w:val="center"/>
        </w:trPr>
        <w:tc>
          <w:tcPr>
            <w:tcW w:w="9928" w:type="dxa"/>
            <w:gridSpan w:val="3"/>
            <w:tcBorders>
              <w:top w:val="single" w:sz="4" w:space="0" w:color="000000"/>
              <w:left w:val="single" w:sz="4" w:space="0" w:color="000000"/>
              <w:bottom w:val="single" w:sz="4" w:space="0" w:color="000000"/>
              <w:right w:val="single" w:sz="4" w:space="0" w:color="000000"/>
            </w:tcBorders>
          </w:tcPr>
          <w:p w14:paraId="04AA8BC9" w14:textId="77777777" w:rsidR="00AF6937" w:rsidRPr="00A807FF" w:rsidRDefault="000266DF" w:rsidP="009F6AB4">
            <w:pPr>
              <w:widowControl w:val="0"/>
              <w:spacing w:after="0" w:line="240" w:lineRule="auto"/>
              <w:ind w:left="54" w:right="145"/>
              <w:jc w:val="center"/>
              <w:rPr>
                <w:rFonts w:ascii="Times New Roman" w:hAnsi="Times New Roman" w:cs="Times New Roman"/>
                <w:sz w:val="24"/>
                <w:szCs w:val="24"/>
              </w:rPr>
            </w:pPr>
            <w:r w:rsidRPr="00A807FF">
              <w:rPr>
                <w:rFonts w:ascii="Times New Roman" w:hAnsi="Times New Roman" w:cs="Times New Roman"/>
                <w:sz w:val="24"/>
                <w:szCs w:val="24"/>
              </w:rPr>
              <w:t>в случае обращения заявителя за исправлением допущенных опечаток и (или) ошибок в выданном в результате предоставления муниципальной услуги</w:t>
            </w:r>
          </w:p>
        </w:tc>
      </w:tr>
      <w:tr w:rsidR="00AF6937" w:rsidRPr="00A807FF" w14:paraId="217F5605" w14:textId="77777777" w:rsidTr="009F6AB4">
        <w:trPr>
          <w:trHeight w:val="360"/>
          <w:jc w:val="center"/>
        </w:trPr>
        <w:tc>
          <w:tcPr>
            <w:tcW w:w="2634" w:type="dxa"/>
            <w:vMerge w:val="restart"/>
            <w:tcBorders>
              <w:top w:val="single" w:sz="4" w:space="0" w:color="000000"/>
              <w:left w:val="single" w:sz="4" w:space="0" w:color="000000"/>
              <w:bottom w:val="single" w:sz="4" w:space="0" w:color="000000"/>
              <w:right w:val="single" w:sz="4" w:space="0" w:color="000000"/>
            </w:tcBorders>
          </w:tcPr>
          <w:p w14:paraId="1AA87A99"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2334" w:type="dxa"/>
            <w:tcBorders>
              <w:top w:val="single" w:sz="4" w:space="0" w:color="000000"/>
              <w:left w:val="single" w:sz="4" w:space="0" w:color="000000"/>
              <w:bottom w:val="single" w:sz="4" w:space="0" w:color="000000"/>
              <w:right w:val="single" w:sz="4" w:space="0" w:color="000000"/>
            </w:tcBorders>
          </w:tcPr>
          <w:p w14:paraId="4C740351"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заявление об исправлении опечаток и (или) ошибок, допущенных в результате предоставления муниципальной услуги</w:t>
            </w:r>
          </w:p>
        </w:tc>
        <w:tc>
          <w:tcPr>
            <w:tcW w:w="4960" w:type="dxa"/>
            <w:tcBorders>
              <w:top w:val="single" w:sz="4" w:space="0" w:color="000000"/>
              <w:left w:val="single" w:sz="4" w:space="0" w:color="000000"/>
              <w:bottom w:val="single" w:sz="4" w:space="0" w:color="000000"/>
              <w:right w:val="single" w:sz="4" w:space="0" w:color="000000"/>
            </w:tcBorders>
          </w:tcPr>
          <w:p w14:paraId="19B01C0F"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 Единый портал, РПГУ (при наличии технической возможности) - посредством заполнения интерактивной формы на Едином портале;</w:t>
            </w:r>
          </w:p>
          <w:p w14:paraId="143138EE" w14:textId="77777777" w:rsidR="00AF6937" w:rsidRPr="00A807FF" w:rsidRDefault="009F6AB4" w:rsidP="006B2BD9">
            <w:pPr>
              <w:widowControl w:val="0"/>
              <w:spacing w:after="0" w:line="240" w:lineRule="auto"/>
              <w:ind w:left="138" w:right="143"/>
              <w:rPr>
                <w:rFonts w:ascii="Times New Roman" w:hAnsi="Times New Roman" w:cs="Times New Roman"/>
                <w:sz w:val="24"/>
                <w:szCs w:val="24"/>
              </w:rPr>
            </w:pPr>
            <w:r w:rsidRPr="009F6AB4">
              <w:rPr>
                <w:rFonts w:ascii="Times New Roman" w:hAnsi="Times New Roman" w:cs="Times New Roman"/>
                <w:sz w:val="24"/>
                <w:szCs w:val="24"/>
                <w:shd w:val="clear" w:color="auto" w:fill="FFFFFF"/>
              </w:rPr>
              <w:t>уполномоченный орган</w:t>
            </w:r>
            <w:r w:rsidR="000266DF" w:rsidRPr="00A807FF">
              <w:rPr>
                <w:rFonts w:ascii="Times New Roman" w:hAnsi="Times New Roman" w:cs="Times New Roman"/>
                <w:sz w:val="24"/>
                <w:szCs w:val="24"/>
                <w:shd w:val="clear" w:color="auto" w:fill="FFFFFF"/>
              </w:rPr>
              <w:t>, МФЦ (при наличии соглашения о взаимодействии), почтовым отправлением, электронной почтой - оригинал в форме документа на бумажном носителе в 1 экземпляре по форме согласно приложению №7 к административному регламенту, подписанное заявителем;</w:t>
            </w:r>
          </w:p>
          <w:p w14:paraId="3F61AEE5"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в электронной форме,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w:t>
            </w:r>
            <w:r w:rsidRPr="00A807FF">
              <w:rPr>
                <w:rFonts w:ascii="Times New Roman" w:hAnsi="Times New Roman" w:cs="Times New Roman"/>
                <w:sz w:val="24"/>
                <w:szCs w:val="24"/>
                <w:shd w:val="clear" w:color="auto" w:fill="FFFFFF"/>
              </w:rPr>
              <w:lastRenderedPageBreak/>
              <w:t>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№63-ФЗ «Об электронной подписи» (далее - Федеральный закон №63-ФЗ), при обращении посредством ЕПГУ, РПГУ;</w:t>
            </w:r>
          </w:p>
        </w:tc>
      </w:tr>
      <w:tr w:rsidR="00AF6937" w:rsidRPr="00A807FF" w14:paraId="0C57AB53" w14:textId="77777777" w:rsidTr="009F6AB4">
        <w:trPr>
          <w:trHeight w:val="360"/>
          <w:jc w:val="center"/>
        </w:trPr>
        <w:tc>
          <w:tcPr>
            <w:tcW w:w="2634" w:type="dxa"/>
            <w:vMerge/>
            <w:tcBorders>
              <w:top w:val="single" w:sz="4" w:space="0" w:color="000000"/>
              <w:left w:val="single" w:sz="4" w:space="0" w:color="000000"/>
              <w:bottom w:val="single" w:sz="4" w:space="0" w:color="000000"/>
            </w:tcBorders>
            <w:shd w:val="clear" w:color="auto" w:fill="FFFFFF"/>
          </w:tcPr>
          <w:p w14:paraId="2D13B497" w14:textId="77777777" w:rsidR="00AF6937" w:rsidRPr="00A807FF" w:rsidRDefault="00AF6937">
            <w:pPr>
              <w:widowControl w:val="0"/>
              <w:spacing w:after="0" w:line="240" w:lineRule="auto"/>
              <w:rPr>
                <w:rFonts w:ascii="Times New Roman" w:hAnsi="Times New Roman" w:cs="Times New Roman"/>
                <w:sz w:val="24"/>
                <w:szCs w:val="24"/>
              </w:rPr>
            </w:pPr>
          </w:p>
        </w:tc>
        <w:tc>
          <w:tcPr>
            <w:tcW w:w="2334" w:type="dxa"/>
            <w:tcBorders>
              <w:top w:val="single" w:sz="4" w:space="0" w:color="000000"/>
              <w:left w:val="single" w:sz="4" w:space="0" w:color="000000"/>
              <w:bottom w:val="single" w:sz="4" w:space="0" w:color="000000"/>
              <w:right w:val="single" w:sz="4" w:space="0" w:color="000000"/>
            </w:tcBorders>
            <w:shd w:val="clear" w:color="auto" w:fill="FFFFFF"/>
          </w:tcPr>
          <w:p w14:paraId="6803D63A"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документ, удостоверяющий личность заявителя (представителя заявителя)</w:t>
            </w:r>
          </w:p>
        </w:tc>
        <w:tc>
          <w:tcPr>
            <w:tcW w:w="4960" w:type="dxa"/>
            <w:tcBorders>
              <w:left w:val="single" w:sz="4" w:space="0" w:color="000000"/>
              <w:bottom w:val="single" w:sz="4" w:space="0" w:color="000000"/>
              <w:right w:val="single" w:sz="4" w:space="0" w:color="000000"/>
            </w:tcBorders>
          </w:tcPr>
          <w:p w14:paraId="763E52F2"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500112FC"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почтовым отправлением - копия заверенная, в порядке, установленном законодательством РФ; </w:t>
            </w:r>
          </w:p>
          <w:p w14:paraId="54423E2A"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в </w:t>
            </w:r>
            <w:r w:rsidR="009F6AB4" w:rsidRPr="009F6AB4">
              <w:rPr>
                <w:rFonts w:ascii="Times New Roman" w:hAnsi="Times New Roman" w:cs="Times New Roman"/>
                <w:sz w:val="24"/>
                <w:szCs w:val="24"/>
                <w:shd w:val="clear" w:color="auto" w:fill="FFFFFF"/>
              </w:rPr>
              <w:t>уполномоченный орган</w:t>
            </w:r>
            <w:r w:rsidRPr="00A807FF">
              <w:rPr>
                <w:rFonts w:ascii="Times New Roman" w:hAnsi="Times New Roman" w:cs="Times New Roman"/>
                <w:sz w:val="24"/>
                <w:szCs w:val="24"/>
                <w:shd w:val="clear" w:color="auto" w:fill="FFFFFF"/>
              </w:rPr>
              <w:t>, МФЦ- оригинал</w:t>
            </w:r>
          </w:p>
        </w:tc>
      </w:tr>
      <w:tr w:rsidR="00AF6937" w:rsidRPr="00A807FF" w14:paraId="5CA24E26" w14:textId="77777777" w:rsidTr="009F6AB4">
        <w:trPr>
          <w:trHeight w:val="360"/>
          <w:jc w:val="center"/>
        </w:trPr>
        <w:tc>
          <w:tcPr>
            <w:tcW w:w="2634" w:type="dxa"/>
            <w:tcBorders>
              <w:top w:val="single" w:sz="4" w:space="0" w:color="000000"/>
              <w:left w:val="single" w:sz="4" w:space="0" w:color="000000"/>
              <w:bottom w:val="single" w:sz="4" w:space="0" w:color="000000"/>
              <w:right w:val="single" w:sz="4" w:space="0" w:color="000000"/>
            </w:tcBorders>
          </w:tcPr>
          <w:p w14:paraId="1A544F5E"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Представитель заявителя</w:t>
            </w:r>
          </w:p>
        </w:tc>
        <w:tc>
          <w:tcPr>
            <w:tcW w:w="2334" w:type="dxa"/>
            <w:tcBorders>
              <w:top w:val="single" w:sz="4" w:space="0" w:color="000000"/>
              <w:left w:val="single" w:sz="4" w:space="0" w:color="000000"/>
              <w:bottom w:val="single" w:sz="4" w:space="0" w:color="000000"/>
              <w:right w:val="single" w:sz="4" w:space="0" w:color="000000"/>
            </w:tcBorders>
          </w:tcPr>
          <w:p w14:paraId="2F75962D"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960" w:type="dxa"/>
            <w:tcBorders>
              <w:top w:val="single" w:sz="4" w:space="0" w:color="000000"/>
              <w:left w:val="single" w:sz="4" w:space="0" w:color="000000"/>
              <w:bottom w:val="single" w:sz="4" w:space="0" w:color="000000"/>
              <w:right w:val="single" w:sz="4" w:space="0" w:color="000000"/>
            </w:tcBorders>
          </w:tcPr>
          <w:p w14:paraId="4D0F0BB2"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Единый портал, РПГУ (при наличии технической возможности) - скан -копия или электронный документ;</w:t>
            </w:r>
          </w:p>
          <w:p w14:paraId="55409337"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в </w:t>
            </w:r>
            <w:r w:rsidR="009F6AB4" w:rsidRPr="009F6AB4">
              <w:rPr>
                <w:rFonts w:ascii="Times New Roman" w:hAnsi="Times New Roman" w:cs="Times New Roman"/>
                <w:sz w:val="24"/>
                <w:szCs w:val="24"/>
                <w:shd w:val="clear" w:color="auto" w:fill="FFFFFF"/>
              </w:rPr>
              <w:t>уполномоченный орган</w:t>
            </w:r>
            <w:r w:rsidRPr="00A807FF">
              <w:rPr>
                <w:rFonts w:ascii="Times New Roman" w:hAnsi="Times New Roman" w:cs="Times New Roman"/>
                <w:sz w:val="24"/>
                <w:szCs w:val="24"/>
                <w:shd w:val="clear" w:color="auto" w:fill="FFFFFF"/>
              </w:rPr>
              <w:t>,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14:paraId="295C7FDF"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AF6937" w:rsidRPr="00A807FF" w14:paraId="7552288A" w14:textId="77777777" w:rsidTr="009F6AB4">
        <w:trPr>
          <w:trHeight w:val="360"/>
          <w:jc w:val="center"/>
        </w:trPr>
        <w:tc>
          <w:tcPr>
            <w:tcW w:w="9928" w:type="dxa"/>
            <w:gridSpan w:val="3"/>
            <w:tcBorders>
              <w:top w:val="single" w:sz="4" w:space="0" w:color="000000"/>
              <w:left w:val="single" w:sz="4" w:space="0" w:color="000000"/>
              <w:bottom w:val="single" w:sz="4" w:space="0" w:color="000000"/>
              <w:right w:val="single" w:sz="4" w:space="0" w:color="000000"/>
            </w:tcBorders>
          </w:tcPr>
          <w:p w14:paraId="599CF43A" w14:textId="77777777" w:rsidR="00AF6937" w:rsidRPr="00A807FF" w:rsidRDefault="000266DF" w:rsidP="006B2BD9">
            <w:pPr>
              <w:widowControl w:val="0"/>
              <w:spacing w:after="0" w:line="240" w:lineRule="auto"/>
              <w:ind w:left="138" w:right="143"/>
              <w:jc w:val="center"/>
              <w:rPr>
                <w:rFonts w:ascii="Times New Roman" w:hAnsi="Times New Roman" w:cs="Times New Roman"/>
                <w:sz w:val="24"/>
                <w:szCs w:val="24"/>
              </w:rPr>
            </w:pPr>
            <w:r w:rsidRPr="00A807FF">
              <w:rPr>
                <w:rFonts w:ascii="Times New Roman" w:hAnsi="Times New Roman" w:cs="Times New Roman"/>
                <w:sz w:val="24"/>
                <w:szCs w:val="24"/>
              </w:rPr>
              <w:t>В случае обращения при обращении заявителя за получением дубликата</w:t>
            </w:r>
          </w:p>
        </w:tc>
      </w:tr>
      <w:tr w:rsidR="00AF6937" w:rsidRPr="00A807FF" w14:paraId="7E7A9D54" w14:textId="77777777" w:rsidTr="009F6AB4">
        <w:trPr>
          <w:trHeight w:val="360"/>
          <w:jc w:val="center"/>
        </w:trPr>
        <w:tc>
          <w:tcPr>
            <w:tcW w:w="2634" w:type="dxa"/>
            <w:tcBorders>
              <w:top w:val="single" w:sz="4" w:space="0" w:color="000000"/>
              <w:left w:val="single" w:sz="4" w:space="0" w:color="000000"/>
              <w:bottom w:val="single" w:sz="4" w:space="0" w:color="000000"/>
              <w:right w:val="single" w:sz="4" w:space="0" w:color="000000"/>
            </w:tcBorders>
          </w:tcPr>
          <w:p w14:paraId="6BEA1D4F"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2334" w:type="dxa"/>
            <w:tcBorders>
              <w:top w:val="single" w:sz="4" w:space="0" w:color="000000"/>
              <w:left w:val="single" w:sz="4" w:space="0" w:color="000000"/>
              <w:bottom w:val="single" w:sz="4" w:space="0" w:color="000000"/>
              <w:right w:val="single" w:sz="4" w:space="0" w:color="000000"/>
            </w:tcBorders>
          </w:tcPr>
          <w:p w14:paraId="0F733E30"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 xml:space="preserve">Заявление о выдаче дубликата </w:t>
            </w:r>
            <w:r w:rsidRPr="00A807FF">
              <w:rPr>
                <w:rFonts w:ascii="Times New Roman" w:hAnsi="Times New Roman" w:cs="Times New Roman"/>
                <w:sz w:val="24"/>
                <w:szCs w:val="24"/>
              </w:rPr>
              <w:lastRenderedPageBreak/>
              <w:t>результата предоставления муниципальной услуги;</w:t>
            </w:r>
          </w:p>
          <w:p w14:paraId="53256CDC" w14:textId="77777777" w:rsidR="00AF6937" w:rsidRPr="00A807FF" w:rsidRDefault="00AF6937" w:rsidP="009F6AB4">
            <w:pPr>
              <w:widowControl w:val="0"/>
              <w:spacing w:after="0" w:line="240" w:lineRule="auto"/>
              <w:ind w:left="54" w:right="145"/>
              <w:jc w:val="both"/>
              <w:rPr>
                <w:rFonts w:ascii="Times New Roman" w:hAnsi="Times New Roman" w:cs="Times New Roman"/>
                <w:sz w:val="24"/>
                <w:szCs w:val="24"/>
              </w:rPr>
            </w:pPr>
          </w:p>
        </w:tc>
        <w:tc>
          <w:tcPr>
            <w:tcW w:w="4960" w:type="dxa"/>
            <w:tcBorders>
              <w:top w:val="single" w:sz="4" w:space="0" w:color="000000"/>
              <w:left w:val="single" w:sz="4" w:space="0" w:color="000000"/>
              <w:bottom w:val="single" w:sz="4" w:space="0" w:color="000000"/>
              <w:right w:val="single" w:sz="4" w:space="0" w:color="000000"/>
            </w:tcBorders>
          </w:tcPr>
          <w:p w14:paraId="5DCE2151"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lastRenderedPageBreak/>
              <w:t xml:space="preserve">Единый портал, РПГУ (при наличии технической возможности) - посредством </w:t>
            </w:r>
            <w:r w:rsidRPr="00A807FF">
              <w:rPr>
                <w:rFonts w:ascii="Times New Roman" w:hAnsi="Times New Roman" w:cs="Times New Roman"/>
                <w:sz w:val="24"/>
                <w:szCs w:val="24"/>
                <w:shd w:val="clear" w:color="auto" w:fill="FFFFFF"/>
              </w:rPr>
              <w:lastRenderedPageBreak/>
              <w:t>заполнения интерактивной формы на Едином портале;</w:t>
            </w:r>
          </w:p>
          <w:p w14:paraId="47E101C2" w14:textId="77777777" w:rsidR="00AF6937" w:rsidRPr="00A807FF" w:rsidRDefault="009F6AB4" w:rsidP="006B2BD9">
            <w:pPr>
              <w:widowControl w:val="0"/>
              <w:spacing w:after="0" w:line="240" w:lineRule="auto"/>
              <w:ind w:left="138" w:right="143"/>
              <w:rPr>
                <w:rFonts w:ascii="Times New Roman" w:hAnsi="Times New Roman" w:cs="Times New Roman"/>
                <w:sz w:val="24"/>
                <w:szCs w:val="24"/>
              </w:rPr>
            </w:pPr>
            <w:r w:rsidRPr="009F6AB4">
              <w:rPr>
                <w:rFonts w:ascii="Times New Roman" w:hAnsi="Times New Roman" w:cs="Times New Roman"/>
                <w:sz w:val="24"/>
                <w:szCs w:val="24"/>
                <w:shd w:val="clear" w:color="auto" w:fill="FFFFFF"/>
              </w:rPr>
              <w:t>уполномоченный орган</w:t>
            </w:r>
            <w:r w:rsidR="000266DF" w:rsidRPr="00A807FF">
              <w:rPr>
                <w:rFonts w:ascii="Times New Roman" w:hAnsi="Times New Roman" w:cs="Times New Roman"/>
                <w:sz w:val="24"/>
                <w:szCs w:val="24"/>
                <w:shd w:val="clear" w:color="auto" w:fill="FFFFFF"/>
              </w:rPr>
              <w:t>, МФЦ (при наличии соглашения о взаимодействии), почтовым отправлением - оригинал в форме документа на бумажном носителе в 1 экземпляре по форме согласно приложению №8 к административному регламенту, подписанное заявителем;</w:t>
            </w:r>
          </w:p>
          <w:p w14:paraId="1E0D4772"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в электронной форме,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№63-ФЗ «Об электронной подписи» (далее - Федеральный закон №63-ФЗ), при обращении посредством ЕПГУ, РПГУ;</w:t>
            </w:r>
          </w:p>
        </w:tc>
      </w:tr>
      <w:tr w:rsidR="00AF6937" w:rsidRPr="00A807FF" w14:paraId="04BF3D4C" w14:textId="77777777" w:rsidTr="009F6AB4">
        <w:trPr>
          <w:trHeight w:val="360"/>
          <w:jc w:val="center"/>
        </w:trPr>
        <w:tc>
          <w:tcPr>
            <w:tcW w:w="2634" w:type="dxa"/>
            <w:tcBorders>
              <w:left w:val="single" w:sz="4" w:space="0" w:color="000000"/>
              <w:bottom w:val="single" w:sz="4" w:space="0" w:color="000000"/>
              <w:right w:val="single" w:sz="4" w:space="0" w:color="000000"/>
            </w:tcBorders>
          </w:tcPr>
          <w:p w14:paraId="40F29335" w14:textId="77777777" w:rsidR="00AF6937" w:rsidRPr="00A807FF" w:rsidRDefault="00AF6937">
            <w:pPr>
              <w:widowControl w:val="0"/>
              <w:spacing w:after="0" w:line="240" w:lineRule="auto"/>
              <w:rPr>
                <w:rFonts w:ascii="Times New Roman" w:hAnsi="Times New Roman" w:cs="Times New Roman"/>
                <w:sz w:val="24"/>
                <w:szCs w:val="24"/>
              </w:rPr>
            </w:pPr>
          </w:p>
        </w:tc>
        <w:tc>
          <w:tcPr>
            <w:tcW w:w="2334" w:type="dxa"/>
            <w:tcBorders>
              <w:left w:val="single" w:sz="4" w:space="0" w:color="000000"/>
              <w:bottom w:val="single" w:sz="4" w:space="0" w:color="000000"/>
              <w:right w:val="single" w:sz="4" w:space="0" w:color="000000"/>
            </w:tcBorders>
          </w:tcPr>
          <w:p w14:paraId="35061D1D"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документ, удостоверяющий личность заявителя (представителя заявителя)</w:t>
            </w:r>
          </w:p>
        </w:tc>
        <w:tc>
          <w:tcPr>
            <w:tcW w:w="4960" w:type="dxa"/>
            <w:tcBorders>
              <w:left w:val="single" w:sz="4" w:space="0" w:color="000000"/>
              <w:bottom w:val="single" w:sz="4" w:space="0" w:color="000000"/>
              <w:right w:val="single" w:sz="4" w:space="0" w:color="000000"/>
            </w:tcBorders>
          </w:tcPr>
          <w:p w14:paraId="4697B89A" w14:textId="77777777" w:rsidR="00AF6937" w:rsidRPr="00A807FF" w:rsidRDefault="000266DF" w:rsidP="006B2BD9">
            <w:pPr>
              <w:widowControl w:val="0"/>
              <w:spacing w:after="0" w:line="240" w:lineRule="auto"/>
              <w:ind w:left="138" w:right="143"/>
              <w:rPr>
                <w:rFonts w:ascii="Times New Roman" w:hAnsi="Times New Roman" w:cs="Times New Roman"/>
                <w:sz w:val="24"/>
                <w:szCs w:val="24"/>
                <w:shd w:val="clear" w:color="auto" w:fill="FFFFFF"/>
              </w:rPr>
            </w:pPr>
            <w:r w:rsidRPr="00A807FF">
              <w:rPr>
                <w:rFonts w:ascii="Times New Roman" w:hAnsi="Times New Roman" w:cs="Times New Roman"/>
                <w:sz w:val="24"/>
                <w:szCs w:val="24"/>
                <w:shd w:val="clear" w:color="auto" w:fill="FFFFFF"/>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4591C855"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почтовым отправлением - копия заверенная, в порядке, установленном законодательством РФ; в </w:t>
            </w:r>
            <w:r w:rsidR="00A5334B" w:rsidRPr="00A5334B">
              <w:rPr>
                <w:rFonts w:ascii="Times New Roman" w:hAnsi="Times New Roman" w:cs="Times New Roman"/>
                <w:sz w:val="24"/>
                <w:szCs w:val="24"/>
                <w:shd w:val="clear" w:color="auto" w:fill="FFFFFF"/>
              </w:rPr>
              <w:t>уполномоченный орган</w:t>
            </w:r>
            <w:r w:rsidRPr="00A807FF">
              <w:rPr>
                <w:rFonts w:ascii="Times New Roman" w:hAnsi="Times New Roman" w:cs="Times New Roman"/>
                <w:sz w:val="24"/>
                <w:szCs w:val="24"/>
                <w:shd w:val="clear" w:color="auto" w:fill="FFFFFF"/>
              </w:rPr>
              <w:t>, МФЦ- оригинал</w:t>
            </w:r>
          </w:p>
        </w:tc>
      </w:tr>
      <w:tr w:rsidR="00AF6937" w:rsidRPr="00A807FF" w14:paraId="06C9CF2D" w14:textId="77777777" w:rsidTr="009F6AB4">
        <w:trPr>
          <w:trHeight w:val="360"/>
          <w:jc w:val="center"/>
        </w:trPr>
        <w:tc>
          <w:tcPr>
            <w:tcW w:w="2634" w:type="dxa"/>
            <w:tcBorders>
              <w:top w:val="single" w:sz="4" w:space="0" w:color="000000"/>
              <w:left w:val="single" w:sz="4" w:space="0" w:color="000000"/>
              <w:bottom w:val="single" w:sz="4" w:space="0" w:color="000000"/>
              <w:right w:val="single" w:sz="4" w:space="0" w:color="000000"/>
            </w:tcBorders>
          </w:tcPr>
          <w:p w14:paraId="379F4CF9"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Представитель заявителя</w:t>
            </w:r>
          </w:p>
        </w:tc>
        <w:tc>
          <w:tcPr>
            <w:tcW w:w="2334" w:type="dxa"/>
            <w:tcBorders>
              <w:top w:val="single" w:sz="4" w:space="0" w:color="000000"/>
              <w:left w:val="single" w:sz="4" w:space="0" w:color="000000"/>
              <w:bottom w:val="single" w:sz="4" w:space="0" w:color="000000"/>
              <w:right w:val="single" w:sz="4" w:space="0" w:color="000000"/>
            </w:tcBorders>
          </w:tcPr>
          <w:p w14:paraId="7558C76B" w14:textId="77777777" w:rsidR="00AF6937" w:rsidRPr="00A807FF" w:rsidRDefault="000266DF" w:rsidP="009F6AB4">
            <w:pPr>
              <w:widowControl w:val="0"/>
              <w:spacing w:after="0" w:line="240" w:lineRule="auto"/>
              <w:ind w:left="54" w:right="145"/>
              <w:jc w:val="both"/>
              <w:rPr>
                <w:rFonts w:ascii="Times New Roman" w:hAnsi="Times New Roman" w:cs="Times New Roman"/>
                <w:sz w:val="24"/>
                <w:szCs w:val="24"/>
              </w:rPr>
            </w:pPr>
            <w:r w:rsidRPr="00A807FF">
              <w:rPr>
                <w:rFonts w:ascii="Times New Roman" w:hAnsi="Times New Roman" w:cs="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960" w:type="dxa"/>
            <w:tcBorders>
              <w:top w:val="single" w:sz="4" w:space="0" w:color="000000"/>
              <w:left w:val="single" w:sz="4" w:space="0" w:color="000000"/>
              <w:bottom w:val="single" w:sz="4" w:space="0" w:color="000000"/>
              <w:right w:val="single" w:sz="4" w:space="0" w:color="000000"/>
            </w:tcBorders>
          </w:tcPr>
          <w:p w14:paraId="69E74157"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Единый портал, РПГУ (при наличии технической возможности) - скан -копия или электронный документ;</w:t>
            </w:r>
          </w:p>
          <w:p w14:paraId="67C28EFA"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в </w:t>
            </w:r>
            <w:r w:rsidR="009F6AB4" w:rsidRPr="009F6AB4">
              <w:rPr>
                <w:rFonts w:ascii="Times New Roman" w:hAnsi="Times New Roman" w:cs="Times New Roman"/>
                <w:sz w:val="24"/>
                <w:szCs w:val="24"/>
                <w:shd w:val="clear" w:color="auto" w:fill="FFFFFF"/>
              </w:rPr>
              <w:t>уполномоченный орган</w:t>
            </w:r>
            <w:r w:rsidRPr="00A807FF">
              <w:rPr>
                <w:rFonts w:ascii="Times New Roman" w:hAnsi="Times New Roman" w:cs="Times New Roman"/>
                <w:sz w:val="24"/>
                <w:szCs w:val="24"/>
                <w:shd w:val="clear" w:color="auto" w:fill="FFFFFF"/>
              </w:rPr>
              <w:t>,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14:paraId="2DF40E00" w14:textId="77777777" w:rsidR="00AF6937" w:rsidRPr="00A807FF" w:rsidRDefault="000266DF" w:rsidP="006B2BD9">
            <w:pPr>
              <w:widowControl w:val="0"/>
              <w:spacing w:after="0" w:line="240" w:lineRule="auto"/>
              <w:ind w:left="138" w:right="143"/>
              <w:rPr>
                <w:rFonts w:ascii="Times New Roman" w:hAnsi="Times New Roman" w:cs="Times New Roman"/>
                <w:sz w:val="24"/>
                <w:szCs w:val="24"/>
              </w:rPr>
            </w:pPr>
            <w:r w:rsidRPr="00A807FF">
              <w:rPr>
                <w:rFonts w:ascii="Times New Roman" w:hAnsi="Times New Roman" w:cs="Times New Roman"/>
                <w:sz w:val="24"/>
                <w:szCs w:val="24"/>
                <w:shd w:val="clear" w:color="auto" w:fill="FFFFFF"/>
              </w:rPr>
              <w:t xml:space="preserve">При обращении посредством ЕПГУ, РПГУ указанный документ, выданный заявителем, являющимся юридическим лицом , удостоверяется УКЭП или УНЭП </w:t>
            </w:r>
            <w:r w:rsidRPr="00A807FF">
              <w:rPr>
                <w:rFonts w:ascii="Times New Roman" w:hAnsi="Times New Roman" w:cs="Times New Roman"/>
                <w:sz w:val="24"/>
                <w:szCs w:val="24"/>
                <w:shd w:val="clear" w:color="auto" w:fill="FFFFFF"/>
              </w:rPr>
              <w:lastRenderedPageBreak/>
              <w:t>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AF6937" w:rsidRPr="00A807FF" w14:paraId="109D5E0B" w14:textId="77777777" w:rsidTr="009F6AB4">
        <w:trPr>
          <w:trHeight w:val="360"/>
          <w:jc w:val="center"/>
        </w:trPr>
        <w:tc>
          <w:tcPr>
            <w:tcW w:w="9928" w:type="dxa"/>
            <w:gridSpan w:val="3"/>
            <w:tcBorders>
              <w:left w:val="single" w:sz="4" w:space="0" w:color="000000"/>
              <w:bottom w:val="single" w:sz="4" w:space="0" w:color="000000"/>
              <w:right w:val="single" w:sz="4" w:space="0" w:color="000000"/>
            </w:tcBorders>
          </w:tcPr>
          <w:p w14:paraId="071D952B"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lastRenderedPageBreak/>
              <w:t>Документы, прилагаемые заявителем к заявлению, представляемые в электронной форме, направляются в следующих форматах:</w:t>
            </w:r>
          </w:p>
          <w:p w14:paraId="14F03F5B"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1) xml - для документов, в отношении которых утверждены формы и требования по формированию электронных документов в виде файлов в формате xml;</w:t>
            </w:r>
          </w:p>
          <w:p w14:paraId="5FBB4A64"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2) doc, docx, odt - для документов с текстовым содержанием, не включающим формулы;</w:t>
            </w:r>
          </w:p>
          <w:p w14:paraId="2F21D158"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3F68EFD7"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4) zip, rar - для сжатых документов в один файл;</w:t>
            </w:r>
          </w:p>
          <w:p w14:paraId="37C5E0E6"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5) sig - для открепленной усиленной квалифицированной электронной подписи.</w:t>
            </w:r>
          </w:p>
          <w:p w14:paraId="3D51B092"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01EFA2CA"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1) «черно-белый» (при отсутствии в документе графических изображений и (или) цветного текста);</w:t>
            </w:r>
          </w:p>
          <w:p w14:paraId="6144D960"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2) «оттенки серого» (при наличии в документе графических изображений, отличных от цветного графического изображения);</w:t>
            </w:r>
          </w:p>
          <w:p w14:paraId="29542859"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3) «цветной» или «режим полной цветопередачи» (при наличии в документе цветных графических изображений либо цветного текста).</w:t>
            </w:r>
          </w:p>
          <w:p w14:paraId="1C9C9B1A"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14:paraId="3EF6F3D6"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22F525D8"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Документы, подлежащие предоставлению в форматах xls,xlsx или ods, формируются в виде отдельного документа, предоставляемого в электронной форме.</w:t>
            </w:r>
          </w:p>
          <w:p w14:paraId="31B9A5CA"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14:paraId="3A19F373" w14:textId="77777777" w:rsidR="00AF6937" w:rsidRPr="00A807FF" w:rsidRDefault="000266DF" w:rsidP="009F6AB4">
            <w:pPr>
              <w:widowControl w:val="0"/>
              <w:spacing w:after="0" w:line="240" w:lineRule="auto"/>
              <w:ind w:left="142"/>
              <w:rPr>
                <w:rFonts w:ascii="Times New Roman" w:hAnsi="Times New Roman" w:cs="Times New Roman"/>
                <w:sz w:val="24"/>
                <w:szCs w:val="24"/>
              </w:rPr>
            </w:pPr>
            <w:r w:rsidRPr="00A807FF">
              <w:rPr>
                <w:rFonts w:ascii="Times New Roman" w:hAnsi="Times New Roman" w:cs="Times New Roman"/>
                <w:sz w:val="24"/>
                <w:szCs w:val="24"/>
              </w:rPr>
              <w:t>Подписание электронных документов осуществляется в соответствии с требованиями Федерального закона от 06.04.2011 №63-ФЗ «Об электронной подписи» и требованиями Федерального закона от 27.07.2010 №210-ФЗ «Об организации предоставления государственных и муниципальных услуг» (далее - Федеральный закон от 27.07.2010 №210-ФЗ).</w:t>
            </w:r>
          </w:p>
        </w:tc>
      </w:tr>
    </w:tbl>
    <w:p w14:paraId="002D889E" w14:textId="77777777" w:rsidR="00AF6937" w:rsidRPr="00A807FF" w:rsidRDefault="00AF6937">
      <w:pPr>
        <w:tabs>
          <w:tab w:val="left" w:pos="5812"/>
        </w:tabs>
        <w:spacing w:after="0" w:line="240" w:lineRule="auto"/>
        <w:jc w:val="right"/>
        <w:rPr>
          <w:rFonts w:ascii="Times New Roman" w:hAnsi="Times New Roman" w:cs="Times New Roman"/>
          <w:sz w:val="24"/>
          <w:szCs w:val="24"/>
        </w:rPr>
      </w:pPr>
    </w:p>
    <w:p w14:paraId="6DDEC6D9"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№4</w:t>
      </w:r>
    </w:p>
    <w:p w14:paraId="167F6E8B"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31C0882A"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 предоставлению муниципальной услуги</w:t>
      </w:r>
    </w:p>
    <w:p w14:paraId="4234798A"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72278B81"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lastRenderedPageBreak/>
        <w:t xml:space="preserve"> таких земель к определенной категории земель </w:t>
      </w:r>
    </w:p>
    <w:p w14:paraId="721FD509"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4A3CC02B"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17A4FBE1" w14:textId="77777777" w:rsidR="00AF6937" w:rsidRPr="00A807FF" w:rsidRDefault="00AF6937">
      <w:pPr>
        <w:tabs>
          <w:tab w:val="left" w:pos="5812"/>
        </w:tabs>
        <w:spacing w:after="0" w:line="240" w:lineRule="auto"/>
        <w:jc w:val="center"/>
        <w:rPr>
          <w:rFonts w:ascii="Times New Roman" w:hAnsi="Times New Roman" w:cs="Times New Roman"/>
          <w:sz w:val="24"/>
          <w:szCs w:val="24"/>
        </w:rPr>
      </w:pPr>
    </w:p>
    <w:p w14:paraId="2F5F9A71" w14:textId="77777777" w:rsidR="00AF6937" w:rsidRPr="00A807FF" w:rsidRDefault="000266DF">
      <w:pPr>
        <w:tabs>
          <w:tab w:val="left" w:pos="5812"/>
        </w:tabs>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01B4A145" w14:textId="77777777" w:rsidR="00AF6937" w:rsidRPr="00A807FF" w:rsidRDefault="00AF6937">
      <w:pPr>
        <w:tabs>
          <w:tab w:val="left" w:pos="5812"/>
        </w:tabs>
        <w:spacing w:after="0" w:line="240" w:lineRule="auto"/>
        <w:jc w:val="center"/>
        <w:rPr>
          <w:rFonts w:ascii="Times New Roman" w:hAnsi="Times New Roman" w:cs="Times New Roman"/>
          <w:sz w:val="24"/>
          <w:szCs w:val="24"/>
        </w:rPr>
      </w:pPr>
    </w:p>
    <w:tbl>
      <w:tblPr>
        <w:tblW w:w="5000" w:type="pct"/>
        <w:jc w:val="center"/>
        <w:tblLayout w:type="fixed"/>
        <w:tblCellMar>
          <w:left w:w="5" w:type="dxa"/>
          <w:right w:w="5" w:type="dxa"/>
        </w:tblCellMar>
        <w:tblLook w:val="04A0" w:firstRow="1" w:lastRow="0" w:firstColumn="1" w:lastColumn="0" w:noHBand="0" w:noVBand="1"/>
      </w:tblPr>
      <w:tblGrid>
        <w:gridCol w:w="712"/>
        <w:gridCol w:w="2210"/>
        <w:gridCol w:w="6"/>
        <w:gridCol w:w="7127"/>
      </w:tblGrid>
      <w:tr w:rsidR="00AF6937" w:rsidRPr="00A807FF" w14:paraId="132502F8" w14:textId="77777777">
        <w:trPr>
          <w:trHeight w:val="360"/>
          <w:jc w:val="center"/>
        </w:trPr>
        <w:tc>
          <w:tcPr>
            <w:tcW w:w="722" w:type="dxa"/>
            <w:tcBorders>
              <w:top w:val="single" w:sz="4" w:space="0" w:color="000000"/>
              <w:left w:val="single" w:sz="4" w:space="0" w:color="000000"/>
              <w:bottom w:val="single" w:sz="4" w:space="0" w:color="000000"/>
              <w:right w:val="single" w:sz="4" w:space="0" w:color="000000"/>
            </w:tcBorders>
          </w:tcPr>
          <w:p w14:paraId="099B7ABC"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 п/п</w:t>
            </w:r>
          </w:p>
        </w:tc>
        <w:tc>
          <w:tcPr>
            <w:tcW w:w="2249" w:type="dxa"/>
            <w:gridSpan w:val="2"/>
            <w:tcBorders>
              <w:top w:val="single" w:sz="4" w:space="0" w:color="000000"/>
              <w:left w:val="single" w:sz="4" w:space="0" w:color="000000"/>
              <w:bottom w:val="single" w:sz="4" w:space="0" w:color="000000"/>
              <w:right w:val="single" w:sz="4" w:space="0" w:color="000000"/>
            </w:tcBorders>
          </w:tcPr>
          <w:p w14:paraId="2CC02749"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Категория (признак) заявителя</w:t>
            </w:r>
          </w:p>
        </w:tc>
        <w:tc>
          <w:tcPr>
            <w:tcW w:w="7234" w:type="dxa"/>
            <w:tcBorders>
              <w:top w:val="single" w:sz="4" w:space="0" w:color="000000"/>
              <w:left w:val="single" w:sz="4" w:space="0" w:color="000000"/>
              <w:bottom w:val="single" w:sz="4" w:space="0" w:color="000000"/>
              <w:right w:val="single" w:sz="4" w:space="0" w:color="000000"/>
            </w:tcBorders>
          </w:tcPr>
          <w:p w14:paraId="62AFF3B3"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Основания</w:t>
            </w:r>
          </w:p>
        </w:tc>
      </w:tr>
      <w:tr w:rsidR="00AF6937" w:rsidRPr="00A807FF" w14:paraId="3AF2B515" w14:textId="77777777">
        <w:trPr>
          <w:trHeight w:val="512"/>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0DEF934D"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rsidR="00AF6937" w:rsidRPr="00A807FF" w14:paraId="23093A5F" w14:textId="77777777">
        <w:trPr>
          <w:trHeight w:val="512"/>
          <w:jc w:val="center"/>
        </w:trPr>
        <w:tc>
          <w:tcPr>
            <w:tcW w:w="722" w:type="dxa"/>
            <w:tcBorders>
              <w:top w:val="single" w:sz="4" w:space="0" w:color="000000"/>
              <w:left w:val="single" w:sz="4" w:space="0" w:color="000000"/>
              <w:bottom w:val="single" w:sz="4" w:space="0" w:color="000000"/>
              <w:right w:val="single" w:sz="4" w:space="0" w:color="000000"/>
            </w:tcBorders>
          </w:tcPr>
          <w:p w14:paraId="0C19C4BE"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1.</w:t>
            </w:r>
          </w:p>
        </w:tc>
        <w:tc>
          <w:tcPr>
            <w:tcW w:w="2249" w:type="dxa"/>
            <w:gridSpan w:val="2"/>
            <w:tcBorders>
              <w:top w:val="single" w:sz="4" w:space="0" w:color="000000"/>
              <w:left w:val="single" w:sz="4" w:space="0" w:color="000000"/>
              <w:bottom w:val="single" w:sz="4" w:space="0" w:color="000000"/>
              <w:right w:val="single" w:sz="4" w:space="0" w:color="000000"/>
            </w:tcBorders>
          </w:tcPr>
          <w:p w14:paraId="539D65E5"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7234" w:type="dxa"/>
            <w:tcBorders>
              <w:top w:val="single" w:sz="4" w:space="0" w:color="000000"/>
              <w:left w:val="single" w:sz="4" w:space="0" w:color="000000"/>
              <w:bottom w:val="single" w:sz="4" w:space="0" w:color="000000"/>
              <w:right w:val="single" w:sz="4" w:space="0" w:color="000000"/>
            </w:tcBorders>
          </w:tcPr>
          <w:p w14:paraId="585AD6DC" w14:textId="77777777" w:rsidR="00AF6937" w:rsidRPr="00A807FF" w:rsidRDefault="000266DF" w:rsidP="009F6AB4">
            <w:pPr>
              <w:widowControl w:val="0"/>
              <w:numPr>
                <w:ilvl w:val="0"/>
                <w:numId w:val="2"/>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 xml:space="preserve">заявление и документы, необходимые для предоставления муниципальной услуги поданы в </w:t>
            </w:r>
            <w:r w:rsidR="00A5334B" w:rsidRPr="00A5334B">
              <w:rPr>
                <w:rFonts w:ascii="Times New Roman" w:hAnsi="Times New Roman" w:cs="Times New Roman"/>
                <w:sz w:val="24"/>
                <w:szCs w:val="24"/>
              </w:rPr>
              <w:t>уполномоченный орган</w:t>
            </w:r>
            <w:r w:rsidRPr="00A807FF">
              <w:rPr>
                <w:rFonts w:ascii="Times New Roman" w:hAnsi="Times New Roman" w:cs="Times New Roman"/>
                <w:sz w:val="24"/>
                <w:szCs w:val="24"/>
              </w:rPr>
              <w:t>, в полномочия которого не входит предоставление муниципальной услуги;</w:t>
            </w:r>
          </w:p>
          <w:p w14:paraId="2FF19981" w14:textId="77777777" w:rsidR="00AF6937" w:rsidRPr="00A807FF" w:rsidRDefault="000266DF" w:rsidP="009F6AB4">
            <w:pPr>
              <w:widowControl w:val="0"/>
              <w:numPr>
                <w:ilvl w:val="0"/>
                <w:numId w:val="2"/>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некорректное заполнение обязательных полей в форме заявления о предоставлении муниципальной услуги на Едином портале, Региональном портале (недостоверное, неправильное либо неполное заполнение);</w:t>
            </w:r>
          </w:p>
          <w:p w14:paraId="629AACB3" w14:textId="77777777" w:rsidR="00AF6937" w:rsidRPr="00A807FF" w:rsidRDefault="000266DF" w:rsidP="009F6AB4">
            <w:pPr>
              <w:widowControl w:val="0"/>
              <w:numPr>
                <w:ilvl w:val="0"/>
                <w:numId w:val="2"/>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62E029C4" w14:textId="77777777" w:rsidR="00AF6937" w:rsidRPr="00A807FF" w:rsidRDefault="000266DF" w:rsidP="009F6AB4">
            <w:pPr>
              <w:widowControl w:val="0"/>
              <w:numPr>
                <w:ilvl w:val="0"/>
                <w:numId w:val="2"/>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4CAF1CC5" w14:textId="77777777" w:rsidR="00AF6937" w:rsidRPr="00A807FF" w:rsidRDefault="000266DF" w:rsidP="009F6AB4">
            <w:pPr>
              <w:widowControl w:val="0"/>
              <w:numPr>
                <w:ilvl w:val="0"/>
                <w:numId w:val="2"/>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74EF7FDD" w14:textId="77777777" w:rsidR="00AF6937" w:rsidRPr="00A807FF" w:rsidRDefault="000266DF" w:rsidP="009F6AB4">
            <w:pPr>
              <w:widowControl w:val="0"/>
              <w:numPr>
                <w:ilvl w:val="0"/>
                <w:numId w:val="2"/>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представленные электронные образы документов не позволяют в полном объеме распознать текст и (или) реквизиты документа</w:t>
            </w:r>
          </w:p>
        </w:tc>
      </w:tr>
      <w:tr w:rsidR="00AF6937" w:rsidRPr="00A807FF" w14:paraId="0E93F569" w14:textId="77777777">
        <w:trPr>
          <w:trHeight w:val="512"/>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3411165E" w14:textId="77777777" w:rsidR="00AF6937" w:rsidRPr="00A807FF" w:rsidRDefault="000266DF" w:rsidP="009F6AB4">
            <w:pPr>
              <w:widowControl w:val="0"/>
              <w:tabs>
                <w:tab w:val="num" w:pos="194"/>
              </w:tabs>
              <w:spacing w:after="0" w:line="240" w:lineRule="auto"/>
              <w:ind w:left="194" w:right="143"/>
              <w:jc w:val="center"/>
              <w:rPr>
                <w:rFonts w:ascii="Times New Roman" w:hAnsi="Times New Roman" w:cs="Times New Roman"/>
                <w:sz w:val="24"/>
                <w:szCs w:val="24"/>
              </w:rPr>
            </w:pPr>
            <w:r w:rsidRPr="00A807FF">
              <w:rPr>
                <w:rFonts w:ascii="Times New Roman" w:hAnsi="Times New Roman" w:cs="Times New Roman"/>
                <w:sz w:val="24"/>
                <w:szCs w:val="24"/>
              </w:rPr>
              <w:t>Основания для отказа в предоставлении муниципальной услуги в случае обращения за отнесением земель или земельных участков в составе таких земель к определенной категории земель или переводом земель и земельных участков в составе таких земель из одной категории в другую</w:t>
            </w:r>
          </w:p>
        </w:tc>
      </w:tr>
      <w:tr w:rsidR="00AF6937" w:rsidRPr="00A807FF" w14:paraId="19A0797B" w14:textId="77777777">
        <w:trPr>
          <w:trHeight w:val="512"/>
          <w:jc w:val="center"/>
        </w:trPr>
        <w:tc>
          <w:tcPr>
            <w:tcW w:w="722" w:type="dxa"/>
            <w:tcBorders>
              <w:top w:val="single" w:sz="4" w:space="0" w:color="000000"/>
              <w:left w:val="single" w:sz="4" w:space="0" w:color="000000"/>
              <w:bottom w:val="single" w:sz="4" w:space="0" w:color="000000"/>
              <w:right w:val="single" w:sz="4" w:space="0" w:color="000000"/>
            </w:tcBorders>
          </w:tcPr>
          <w:p w14:paraId="5D3A67C7"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2.</w:t>
            </w:r>
          </w:p>
        </w:tc>
        <w:tc>
          <w:tcPr>
            <w:tcW w:w="2243" w:type="dxa"/>
            <w:tcBorders>
              <w:top w:val="single" w:sz="4" w:space="0" w:color="000000"/>
              <w:left w:val="single" w:sz="4" w:space="0" w:color="000000"/>
              <w:bottom w:val="single" w:sz="4" w:space="0" w:color="000000"/>
              <w:right w:val="single" w:sz="4" w:space="0" w:color="000000"/>
            </w:tcBorders>
          </w:tcPr>
          <w:p w14:paraId="24AC24B2"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7240" w:type="dxa"/>
            <w:gridSpan w:val="2"/>
            <w:tcBorders>
              <w:top w:val="single" w:sz="4" w:space="0" w:color="000000"/>
              <w:left w:val="single" w:sz="4" w:space="0" w:color="000000"/>
              <w:bottom w:val="single" w:sz="4" w:space="0" w:color="000000"/>
              <w:right w:val="single" w:sz="4" w:space="0" w:color="000000"/>
            </w:tcBorders>
          </w:tcPr>
          <w:p w14:paraId="7B088D9D" w14:textId="77777777" w:rsidR="00AF6937" w:rsidRPr="00A807FF" w:rsidRDefault="000266DF" w:rsidP="009F6AB4">
            <w:pPr>
              <w:widowControl w:val="0"/>
              <w:numPr>
                <w:ilvl w:val="0"/>
                <w:numId w:val="3"/>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14:paraId="122DAEC8" w14:textId="77777777" w:rsidR="00AF6937" w:rsidRPr="00A807FF" w:rsidRDefault="000266DF" w:rsidP="009F6AB4">
            <w:pPr>
              <w:widowControl w:val="0"/>
              <w:numPr>
                <w:ilvl w:val="0"/>
                <w:numId w:val="3"/>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в случае обращении с ходатайством об отнесении земельного участка к определенной категории земель:</w:t>
            </w:r>
          </w:p>
          <w:p w14:paraId="7D96F41D" w14:textId="77777777" w:rsidR="00AF6937" w:rsidRPr="00A807FF" w:rsidRDefault="000266DF" w:rsidP="009F6AB4">
            <w:pPr>
              <w:widowControl w:val="0"/>
              <w:numPr>
                <w:ilvl w:val="0"/>
                <w:numId w:val="3"/>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14:paraId="231FE4FD" w14:textId="77777777" w:rsidR="00AF6937" w:rsidRPr="00A807FF" w:rsidRDefault="000266DF" w:rsidP="009F6AB4">
            <w:pPr>
              <w:widowControl w:val="0"/>
              <w:numPr>
                <w:ilvl w:val="0"/>
                <w:numId w:val="3"/>
              </w:numPr>
              <w:tabs>
                <w:tab w:val="clear" w:pos="0"/>
                <w:tab w:val="num" w:pos="194"/>
              </w:tabs>
              <w:spacing w:after="0" w:line="240" w:lineRule="auto"/>
              <w:ind w:left="194" w:right="143" w:firstLine="0"/>
              <w:jc w:val="both"/>
              <w:rPr>
                <w:rFonts w:ascii="Times New Roman" w:hAnsi="Times New Roman" w:cs="Times New Roman"/>
                <w:sz w:val="24"/>
                <w:szCs w:val="24"/>
              </w:rPr>
            </w:pPr>
            <w:r w:rsidRPr="00A807FF">
              <w:rPr>
                <w:rFonts w:ascii="Times New Roman" w:hAnsi="Times New Roman" w:cs="Times New Roman"/>
                <w:sz w:val="24"/>
                <w:szCs w:val="24"/>
              </w:rPr>
              <w:t>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tc>
      </w:tr>
      <w:tr w:rsidR="00AF6937" w:rsidRPr="00A807FF" w14:paraId="761556CB" w14:textId="77777777">
        <w:trPr>
          <w:trHeight w:val="512"/>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3C6126AC" w14:textId="77777777" w:rsidR="00AF6937" w:rsidRPr="00A807FF" w:rsidRDefault="000266DF" w:rsidP="009F6AB4">
            <w:pPr>
              <w:widowControl w:val="0"/>
              <w:tabs>
                <w:tab w:val="num" w:pos="194"/>
              </w:tabs>
              <w:spacing w:after="0" w:line="240" w:lineRule="auto"/>
              <w:ind w:left="194" w:right="143"/>
              <w:jc w:val="center"/>
              <w:rPr>
                <w:rFonts w:ascii="Times New Roman" w:hAnsi="Times New Roman" w:cs="Times New Roman"/>
                <w:sz w:val="24"/>
                <w:szCs w:val="24"/>
              </w:rPr>
            </w:pPr>
            <w:r w:rsidRPr="00A807FF">
              <w:rPr>
                <w:rFonts w:ascii="Times New Roman" w:hAnsi="Times New Roman" w:cs="Times New Roman"/>
                <w:sz w:val="24"/>
                <w:szCs w:val="24"/>
              </w:rPr>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AF6937" w:rsidRPr="00A807FF" w14:paraId="41CE9B98" w14:textId="77777777">
        <w:trPr>
          <w:trHeight w:val="512"/>
          <w:jc w:val="center"/>
        </w:trPr>
        <w:tc>
          <w:tcPr>
            <w:tcW w:w="722" w:type="dxa"/>
            <w:tcBorders>
              <w:top w:val="single" w:sz="4" w:space="0" w:color="000000"/>
              <w:left w:val="single" w:sz="4" w:space="0" w:color="000000"/>
              <w:bottom w:val="single" w:sz="4" w:space="0" w:color="000000"/>
              <w:right w:val="single" w:sz="4" w:space="0" w:color="000000"/>
            </w:tcBorders>
          </w:tcPr>
          <w:p w14:paraId="2BAFA06F"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lastRenderedPageBreak/>
              <w:t>3.</w:t>
            </w:r>
          </w:p>
        </w:tc>
        <w:tc>
          <w:tcPr>
            <w:tcW w:w="2243" w:type="dxa"/>
            <w:tcBorders>
              <w:top w:val="single" w:sz="4" w:space="0" w:color="000000"/>
              <w:left w:val="single" w:sz="4" w:space="0" w:color="000000"/>
              <w:bottom w:val="single" w:sz="4" w:space="0" w:color="000000"/>
              <w:right w:val="single" w:sz="4" w:space="0" w:color="000000"/>
            </w:tcBorders>
          </w:tcPr>
          <w:p w14:paraId="0BAA9161"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7240" w:type="dxa"/>
            <w:gridSpan w:val="2"/>
            <w:tcBorders>
              <w:top w:val="single" w:sz="4" w:space="0" w:color="000000"/>
              <w:left w:val="single" w:sz="4" w:space="0" w:color="000000"/>
              <w:bottom w:val="single" w:sz="4" w:space="0" w:color="000000"/>
              <w:right w:val="single" w:sz="4" w:space="0" w:color="000000"/>
            </w:tcBorders>
          </w:tcPr>
          <w:p w14:paraId="2997DB8E" w14:textId="77777777" w:rsidR="00AF6937" w:rsidRPr="00A807FF" w:rsidRDefault="000266DF" w:rsidP="009F6AB4">
            <w:pPr>
              <w:widowControl w:val="0"/>
              <w:tabs>
                <w:tab w:val="num" w:pos="194"/>
              </w:tabs>
              <w:spacing w:after="0" w:line="240" w:lineRule="auto"/>
              <w:ind w:left="194" w:right="143"/>
              <w:rPr>
                <w:rFonts w:ascii="Times New Roman" w:hAnsi="Times New Roman" w:cs="Times New Roman"/>
                <w:sz w:val="24"/>
                <w:szCs w:val="24"/>
              </w:rPr>
            </w:pPr>
            <w:r w:rsidRPr="00A807FF">
              <w:rPr>
                <w:rFonts w:ascii="Times New Roman" w:hAnsi="Times New Roman" w:cs="Times New Roman"/>
                <w:sz w:val="24"/>
                <w:szCs w:val="24"/>
              </w:rPr>
              <w:t xml:space="preserve"> в документах, выданных в результате предоставления муниципальной услуги, отсутствуют ошибки</w:t>
            </w:r>
          </w:p>
        </w:tc>
      </w:tr>
      <w:tr w:rsidR="00AF6937" w:rsidRPr="00A807FF" w14:paraId="1B398DDB" w14:textId="77777777">
        <w:trPr>
          <w:trHeight w:val="512"/>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2E33FB39" w14:textId="77777777" w:rsidR="00AF6937" w:rsidRPr="00A807FF" w:rsidRDefault="000266DF" w:rsidP="009F6AB4">
            <w:pPr>
              <w:widowControl w:val="0"/>
              <w:tabs>
                <w:tab w:val="num" w:pos="194"/>
              </w:tabs>
              <w:spacing w:after="0" w:line="240" w:lineRule="auto"/>
              <w:ind w:left="194" w:right="143"/>
              <w:jc w:val="center"/>
              <w:rPr>
                <w:rFonts w:ascii="Times New Roman" w:hAnsi="Times New Roman" w:cs="Times New Roman"/>
                <w:sz w:val="24"/>
                <w:szCs w:val="24"/>
              </w:rPr>
            </w:pPr>
            <w:r w:rsidRPr="00A807FF">
              <w:rPr>
                <w:rFonts w:ascii="Times New Roman" w:hAnsi="Times New Roman" w:cs="Times New Roman"/>
                <w:sz w:val="24"/>
                <w:szCs w:val="24"/>
              </w:rPr>
              <w:t>Основания для отказа в предоставлении муниципальной услуги в случае обращения за получением дубликата</w:t>
            </w:r>
          </w:p>
        </w:tc>
      </w:tr>
      <w:tr w:rsidR="00AF6937" w:rsidRPr="00A807FF" w14:paraId="647327F3" w14:textId="77777777">
        <w:trPr>
          <w:trHeight w:val="512"/>
          <w:jc w:val="center"/>
        </w:trPr>
        <w:tc>
          <w:tcPr>
            <w:tcW w:w="722" w:type="dxa"/>
            <w:tcBorders>
              <w:top w:val="single" w:sz="4" w:space="0" w:color="000000"/>
              <w:left w:val="single" w:sz="4" w:space="0" w:color="000000"/>
              <w:bottom w:val="single" w:sz="4" w:space="0" w:color="000000"/>
              <w:right w:val="single" w:sz="4" w:space="0" w:color="000000"/>
            </w:tcBorders>
          </w:tcPr>
          <w:p w14:paraId="0A03BD5D"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4.</w:t>
            </w:r>
          </w:p>
        </w:tc>
        <w:tc>
          <w:tcPr>
            <w:tcW w:w="2243" w:type="dxa"/>
            <w:tcBorders>
              <w:top w:val="single" w:sz="4" w:space="0" w:color="000000"/>
              <w:left w:val="single" w:sz="4" w:space="0" w:color="000000"/>
              <w:bottom w:val="single" w:sz="4" w:space="0" w:color="000000"/>
              <w:right w:val="single" w:sz="4" w:space="0" w:color="000000"/>
            </w:tcBorders>
          </w:tcPr>
          <w:p w14:paraId="4C84521B"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все категории заявителей</w:t>
            </w:r>
          </w:p>
        </w:tc>
        <w:tc>
          <w:tcPr>
            <w:tcW w:w="7240" w:type="dxa"/>
            <w:gridSpan w:val="2"/>
            <w:tcBorders>
              <w:top w:val="single" w:sz="4" w:space="0" w:color="000000"/>
              <w:left w:val="single" w:sz="4" w:space="0" w:color="000000"/>
              <w:bottom w:val="single" w:sz="4" w:space="0" w:color="000000"/>
              <w:right w:val="single" w:sz="4" w:space="0" w:color="000000"/>
            </w:tcBorders>
          </w:tcPr>
          <w:p w14:paraId="0B4EADEE" w14:textId="77777777" w:rsidR="00AF6937" w:rsidRPr="00A807FF" w:rsidRDefault="000266DF" w:rsidP="009F6AB4">
            <w:pPr>
              <w:widowControl w:val="0"/>
              <w:tabs>
                <w:tab w:val="num" w:pos="194"/>
              </w:tabs>
              <w:spacing w:after="0" w:line="240" w:lineRule="auto"/>
              <w:ind w:left="194" w:right="143"/>
              <w:jc w:val="both"/>
              <w:rPr>
                <w:rFonts w:ascii="Times New Roman" w:hAnsi="Times New Roman" w:cs="Times New Roman"/>
                <w:sz w:val="24"/>
                <w:szCs w:val="24"/>
              </w:rPr>
            </w:pPr>
            <w:r w:rsidRPr="00A807FF">
              <w:rPr>
                <w:rFonts w:ascii="Times New Roman" w:hAnsi="Times New Roman" w:cs="Times New Roman"/>
                <w:sz w:val="24"/>
                <w:szCs w:val="24"/>
              </w:rPr>
              <w:t>отсутствие в заявлении о выдаче дубликата документа информации, позволяющей идентифицировать ранее выданную информацию.</w:t>
            </w:r>
          </w:p>
        </w:tc>
      </w:tr>
    </w:tbl>
    <w:p w14:paraId="30D080BA" w14:textId="77777777" w:rsidR="00AF6937" w:rsidRPr="00A807FF" w:rsidRDefault="00AF6937">
      <w:pPr>
        <w:tabs>
          <w:tab w:val="left" w:pos="5812"/>
        </w:tabs>
        <w:spacing w:after="0" w:line="240" w:lineRule="auto"/>
        <w:jc w:val="center"/>
        <w:rPr>
          <w:rFonts w:ascii="Times New Roman" w:hAnsi="Times New Roman" w:cs="Times New Roman"/>
          <w:sz w:val="24"/>
          <w:szCs w:val="24"/>
        </w:rPr>
      </w:pPr>
    </w:p>
    <w:p w14:paraId="49E7252E"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№5</w:t>
      </w:r>
    </w:p>
    <w:p w14:paraId="438A25BC"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25D676D7"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 предоставлению муниципальной услуги</w:t>
      </w:r>
    </w:p>
    <w:p w14:paraId="2F99CBE8"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3A3046CB"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таких земель к определенной категории земель </w:t>
      </w:r>
    </w:p>
    <w:p w14:paraId="6918A678"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71B749CB"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1F96E8C9" w14:textId="77777777" w:rsidR="00AF6937" w:rsidRPr="00A807FF" w:rsidRDefault="00AF6937">
      <w:pPr>
        <w:tabs>
          <w:tab w:val="left" w:pos="5812"/>
        </w:tabs>
        <w:spacing w:after="0" w:line="240" w:lineRule="auto"/>
        <w:jc w:val="right"/>
        <w:rPr>
          <w:rFonts w:ascii="Times New Roman" w:hAnsi="Times New Roman" w:cs="Times New Roman"/>
          <w:sz w:val="24"/>
          <w:szCs w:val="24"/>
        </w:rPr>
      </w:pPr>
    </w:p>
    <w:p w14:paraId="7B6D1A31"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Форма заявления на отнесение земель или земельных участков в составе таких земель к определенной категории</w:t>
      </w:r>
    </w:p>
    <w:p w14:paraId="2392CC54"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кому: </w:t>
      </w:r>
    </w:p>
    <w:p w14:paraId="51B5762D"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39837703"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03797FB1"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(наименование Органа местного самоуправления)</w:t>
      </w:r>
    </w:p>
    <w:p w14:paraId="6724555B"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 кого: _____________________________</w:t>
      </w:r>
    </w:p>
    <w:p w14:paraId="77EB7CC4"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(полное наименование, ИНН, ОГРН юридического лица, ИП)</w:t>
      </w:r>
    </w:p>
    <w:p w14:paraId="201E5CF2"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w:t>
      </w:r>
    </w:p>
    <w:p w14:paraId="47E07F90"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(контактный телефон, электронная почта, почтовый адрес)</w:t>
      </w:r>
    </w:p>
    <w:p w14:paraId="0A8A9461"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w:t>
      </w:r>
    </w:p>
    <w:p w14:paraId="016AF148"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(фамилия, имя, отчество (последнее - при наличии), данные </w:t>
      </w:r>
    </w:p>
    <w:p w14:paraId="7EB718CA"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документа, удостоверяющего личность, контактный телефон, </w:t>
      </w:r>
    </w:p>
    <w:p w14:paraId="513F0215"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адрес электронной почты, адрес регистрации, адрес </w:t>
      </w:r>
    </w:p>
    <w:p w14:paraId="793FB904"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фактического проживания уполномоченного лица)</w:t>
      </w:r>
    </w:p>
    <w:p w14:paraId="1CA9C30B"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________________________________________________________</w:t>
      </w:r>
    </w:p>
    <w:p w14:paraId="37AC48C0"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 (данные представителя заявителя)</w:t>
      </w:r>
    </w:p>
    <w:p w14:paraId="676FB9BA" w14:textId="77777777" w:rsidR="00AF6937" w:rsidRPr="00A807FF" w:rsidRDefault="00AF6937">
      <w:pPr>
        <w:spacing w:after="0" w:line="240" w:lineRule="auto"/>
        <w:jc w:val="right"/>
        <w:rPr>
          <w:rFonts w:ascii="Times New Roman" w:hAnsi="Times New Roman" w:cs="Times New Roman"/>
          <w:sz w:val="24"/>
          <w:szCs w:val="24"/>
        </w:rPr>
      </w:pPr>
    </w:p>
    <w:p w14:paraId="4434F574"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Заявление</w:t>
      </w:r>
    </w:p>
    <w:p w14:paraId="3EB937A9" w14:textId="77777777" w:rsidR="00AF6937" w:rsidRPr="00A807FF" w:rsidRDefault="000266DF">
      <w:pPr>
        <w:spacing w:after="0" w:line="240" w:lineRule="auto"/>
        <w:jc w:val="center"/>
        <w:rPr>
          <w:rFonts w:ascii="Times New Roman" w:hAnsi="Times New Roman" w:cs="Times New Roman"/>
          <w:b/>
          <w:sz w:val="24"/>
          <w:szCs w:val="24"/>
        </w:rPr>
      </w:pPr>
      <w:r w:rsidRPr="00A807FF">
        <w:rPr>
          <w:rFonts w:ascii="Times New Roman" w:hAnsi="Times New Roman" w:cs="Times New Roman"/>
          <w:b/>
          <w:sz w:val="24"/>
          <w:szCs w:val="24"/>
        </w:rPr>
        <w:t>об отнесении земельного участка к определенной категории земель</w:t>
      </w:r>
    </w:p>
    <w:p w14:paraId="62992409" w14:textId="77777777" w:rsidR="00AF6937" w:rsidRPr="00A807FF" w:rsidRDefault="00AF6937">
      <w:pPr>
        <w:spacing w:after="0" w:line="240" w:lineRule="auto"/>
        <w:jc w:val="center"/>
        <w:rPr>
          <w:rFonts w:ascii="Times New Roman" w:hAnsi="Times New Roman" w:cs="Times New Roman"/>
          <w:sz w:val="24"/>
          <w:szCs w:val="24"/>
        </w:rPr>
      </w:pPr>
    </w:p>
    <w:p w14:paraId="28085EB6" w14:textId="77777777" w:rsidR="00AF6937" w:rsidRPr="00A807FF" w:rsidRDefault="000266DF">
      <w:pPr>
        <w:spacing w:after="0" w:line="240" w:lineRule="auto"/>
        <w:ind w:firstLine="708"/>
        <w:rPr>
          <w:rFonts w:ascii="Times New Roman" w:hAnsi="Times New Roman" w:cs="Times New Roman"/>
          <w:sz w:val="24"/>
          <w:szCs w:val="24"/>
        </w:rPr>
      </w:pPr>
      <w:r w:rsidRPr="00A807FF">
        <w:rPr>
          <w:rFonts w:ascii="Times New Roman" w:hAnsi="Times New Roman" w:cs="Times New Roman"/>
          <w:sz w:val="24"/>
          <w:szCs w:val="24"/>
        </w:rPr>
        <w:t xml:space="preserve">Прошу отнести земельный участок: </w:t>
      </w:r>
    </w:p>
    <w:p w14:paraId="6426461B"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расположенный адресу (местоположение)___________________________________ _______________________________________________________________________ площадью_____________________________________________________________ </w:t>
      </w:r>
    </w:p>
    <w:p w14:paraId="2B5C596B"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с кадастровым номером _________________________________________________ </w:t>
      </w:r>
    </w:p>
    <w:p w14:paraId="10DF2F06"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к категории земель _____________________________________________________ </w:t>
      </w:r>
    </w:p>
    <w:p w14:paraId="5D1BA1CA"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 (указывается категория земель, к которой предполагается отнести земельный участок) </w:t>
      </w:r>
    </w:p>
    <w:p w14:paraId="081AAD76"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Земельный участок принадлежит ________________________________________ </w:t>
      </w:r>
    </w:p>
    <w:p w14:paraId="027D2AA3"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 (указывается правообладатель земли (земельного участка)) </w:t>
      </w:r>
    </w:p>
    <w:p w14:paraId="16D96D7C"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на праве___________________________________________________________ </w:t>
      </w:r>
    </w:p>
    <w:p w14:paraId="2E49DF5A"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 (указывается право на землю (земельный участок)) </w:t>
      </w:r>
    </w:p>
    <w:p w14:paraId="630A5E1A" w14:textId="77777777" w:rsidR="00AF6937" w:rsidRPr="00A807FF" w:rsidRDefault="000266DF">
      <w:pPr>
        <w:spacing w:after="0" w:line="240" w:lineRule="auto"/>
        <w:ind w:firstLine="142"/>
        <w:rPr>
          <w:rFonts w:ascii="Times New Roman" w:hAnsi="Times New Roman" w:cs="Times New Roman"/>
          <w:sz w:val="24"/>
          <w:szCs w:val="24"/>
        </w:rPr>
      </w:pPr>
      <w:r w:rsidRPr="00A807FF">
        <w:rPr>
          <w:rFonts w:ascii="Times New Roman" w:hAnsi="Times New Roman" w:cs="Times New Roman"/>
          <w:sz w:val="24"/>
          <w:szCs w:val="24"/>
        </w:rPr>
        <w:t>Приложения:</w:t>
      </w:r>
    </w:p>
    <w:p w14:paraId="1FC9068E" w14:textId="77777777" w:rsidR="00AF6937" w:rsidRPr="00A807FF" w:rsidRDefault="000266DF">
      <w:pPr>
        <w:spacing w:after="0" w:line="240" w:lineRule="auto"/>
        <w:ind w:firstLine="142"/>
        <w:rPr>
          <w:rFonts w:ascii="Times New Roman" w:hAnsi="Times New Roman" w:cs="Times New Roman"/>
          <w:sz w:val="24"/>
          <w:szCs w:val="24"/>
        </w:rPr>
      </w:pPr>
      <w:r w:rsidRPr="00A807FF">
        <w:rPr>
          <w:rFonts w:ascii="Times New Roman" w:hAnsi="Times New Roman" w:cs="Times New Roman"/>
          <w:sz w:val="24"/>
          <w:szCs w:val="24"/>
        </w:rPr>
        <w:t xml:space="preserve">Результат предоставления муниципальной услуги прошу: </w:t>
      </w:r>
      <w:r w:rsidRPr="00A807FF">
        <w:rPr>
          <w:rFonts w:ascii="Times New Roman" w:hAnsi="Times New Roman" w:cs="Times New Roman"/>
          <w:i/>
          <w:sz w:val="24"/>
          <w:szCs w:val="24"/>
        </w:rPr>
        <w:t>/нужное отметить √</w:t>
      </w:r>
      <w:r w:rsidRPr="00A807FF">
        <w:rPr>
          <w:rFonts w:ascii="Times New Roman" w:hAnsi="Times New Roman" w:cs="Times New Roman"/>
          <w:sz w:val="24"/>
          <w:szCs w:val="24"/>
        </w:rPr>
        <w:t>/:</w:t>
      </w:r>
    </w:p>
    <w:p w14:paraId="7E0D39C4" w14:textId="77777777" w:rsidR="00AF6937" w:rsidRPr="00A807FF" w:rsidRDefault="000266DF">
      <w:pPr>
        <w:spacing w:after="0" w:line="240" w:lineRule="auto"/>
        <w:ind w:firstLine="57"/>
        <w:rPr>
          <w:rFonts w:ascii="Times New Roman" w:hAnsi="Times New Roman" w:cs="Times New Roman"/>
          <w:sz w:val="24"/>
          <w:szCs w:val="24"/>
        </w:rPr>
      </w:pPr>
      <w:r w:rsidRPr="00A807FF">
        <w:rPr>
          <w:rFonts w:ascii="Times New Roman" w:hAnsi="Times New Roman" w:cs="Times New Roman"/>
          <w:sz w:val="24"/>
          <w:szCs w:val="24"/>
        </w:rPr>
        <w:t>направить в форме электронного документа в личный кабинет на Едином портале;</w:t>
      </w:r>
    </w:p>
    <w:p w14:paraId="5C6E1FA5" w14:textId="77777777" w:rsidR="00AF6937" w:rsidRPr="00A807FF" w:rsidRDefault="000266DF">
      <w:pPr>
        <w:spacing w:after="0" w:line="240" w:lineRule="auto"/>
        <w:ind w:firstLine="454"/>
        <w:rPr>
          <w:rFonts w:ascii="Times New Roman" w:hAnsi="Times New Roman" w:cs="Times New Roman"/>
          <w:sz w:val="24"/>
          <w:szCs w:val="24"/>
        </w:rPr>
      </w:pPr>
      <w:r w:rsidRPr="00A807FF">
        <w:rPr>
          <w:rFonts w:ascii="Times New Roman" w:hAnsi="Times New Roman" w:cs="Times New Roman"/>
          <w:sz w:val="24"/>
          <w:szCs w:val="24"/>
        </w:rPr>
        <w:t xml:space="preserve">выдать на бумажном носителе при личном обращении в </w:t>
      </w:r>
      <w:r w:rsidR="009F6AB4" w:rsidRPr="009F6AB4">
        <w:rPr>
          <w:rFonts w:ascii="Times New Roman" w:hAnsi="Times New Roman" w:cs="Times New Roman"/>
          <w:sz w:val="24"/>
          <w:szCs w:val="24"/>
        </w:rPr>
        <w:t>уполномоченн</w:t>
      </w:r>
      <w:r w:rsidR="009F6AB4">
        <w:rPr>
          <w:rFonts w:ascii="Times New Roman" w:hAnsi="Times New Roman" w:cs="Times New Roman"/>
          <w:sz w:val="24"/>
          <w:szCs w:val="24"/>
        </w:rPr>
        <w:t>ом</w:t>
      </w:r>
      <w:r w:rsidR="009F6AB4" w:rsidRPr="009F6AB4">
        <w:rPr>
          <w:rFonts w:ascii="Times New Roman" w:hAnsi="Times New Roman" w:cs="Times New Roman"/>
          <w:sz w:val="24"/>
          <w:szCs w:val="24"/>
        </w:rPr>
        <w:t xml:space="preserve"> орган</w:t>
      </w:r>
      <w:r w:rsidR="009F6AB4">
        <w:rPr>
          <w:rFonts w:ascii="Times New Roman" w:hAnsi="Times New Roman" w:cs="Times New Roman"/>
          <w:sz w:val="24"/>
          <w:szCs w:val="24"/>
        </w:rPr>
        <w:t>е</w:t>
      </w:r>
      <w:r w:rsidRPr="00A807FF">
        <w:rPr>
          <w:rFonts w:ascii="Times New Roman" w:hAnsi="Times New Roman" w:cs="Times New Roman"/>
          <w:sz w:val="24"/>
          <w:szCs w:val="24"/>
        </w:rPr>
        <w:t>;</w:t>
      </w:r>
    </w:p>
    <w:p w14:paraId="07C0D822" w14:textId="77777777" w:rsidR="00AF6937" w:rsidRPr="00A807FF" w:rsidRDefault="000266DF">
      <w:pPr>
        <w:spacing w:after="0" w:line="240" w:lineRule="auto"/>
        <w:ind w:firstLine="454"/>
        <w:rPr>
          <w:rFonts w:ascii="Times New Roman" w:hAnsi="Times New Roman" w:cs="Times New Roman"/>
          <w:sz w:val="24"/>
          <w:szCs w:val="24"/>
        </w:rPr>
      </w:pPr>
      <w:r w:rsidRPr="00A807FF">
        <w:rPr>
          <w:rFonts w:ascii="Times New Roman" w:hAnsi="Times New Roman" w:cs="Times New Roman"/>
          <w:sz w:val="24"/>
          <w:szCs w:val="24"/>
        </w:rPr>
        <w:t>выдать при личном обращении в МФЦ на бумажном носителе</w:t>
      </w:r>
      <w:r w:rsidR="009F6AB4">
        <w:rPr>
          <w:rFonts w:ascii="Times New Roman" w:hAnsi="Times New Roman" w:cs="Times New Roman"/>
          <w:sz w:val="24"/>
          <w:szCs w:val="24"/>
        </w:rPr>
        <w:t>.</w:t>
      </w:r>
    </w:p>
    <w:p w14:paraId="0C304601" w14:textId="77777777" w:rsidR="00AF6937" w:rsidRPr="00A807FF" w:rsidRDefault="00AF6937" w:rsidP="009F6AB4">
      <w:pPr>
        <w:spacing w:after="0" w:line="240" w:lineRule="auto"/>
        <w:rPr>
          <w:rFonts w:ascii="Times New Roman" w:hAnsi="Times New Roman" w:cs="Times New Roman"/>
          <w:sz w:val="24"/>
          <w:szCs w:val="24"/>
        </w:rPr>
      </w:pPr>
    </w:p>
    <w:p w14:paraId="32FA49F0"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lastRenderedPageBreak/>
        <w:t xml:space="preserve"> «___» ________ ____ г.</w:t>
      </w:r>
    </w:p>
    <w:p w14:paraId="46F35128" w14:textId="77777777" w:rsidR="009F6AB4" w:rsidRDefault="009F6AB4">
      <w:pPr>
        <w:spacing w:after="0" w:line="240" w:lineRule="auto"/>
        <w:rPr>
          <w:rFonts w:ascii="Times New Roman" w:hAnsi="Times New Roman" w:cs="Times New Roman"/>
          <w:sz w:val="24"/>
          <w:szCs w:val="24"/>
        </w:rPr>
      </w:pPr>
    </w:p>
    <w:p w14:paraId="7F7D449E" w14:textId="77777777" w:rsidR="00AF6937" w:rsidRPr="00A807FF" w:rsidRDefault="009F6A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266DF" w:rsidRPr="00A807FF">
        <w:rPr>
          <w:rFonts w:ascii="Times New Roman" w:hAnsi="Times New Roman" w:cs="Times New Roman"/>
          <w:sz w:val="24"/>
          <w:szCs w:val="24"/>
        </w:rPr>
        <w:t>Заявитель: __________________________________________/ ___________/</w:t>
      </w:r>
    </w:p>
    <w:p w14:paraId="03BE607B" w14:textId="77777777" w:rsidR="00AF6937" w:rsidRPr="00A807FF" w:rsidRDefault="009F6A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266DF" w:rsidRPr="00A807FF">
        <w:rPr>
          <w:rFonts w:ascii="Times New Roman" w:hAnsi="Times New Roman" w:cs="Times New Roman"/>
          <w:sz w:val="24"/>
          <w:szCs w:val="24"/>
        </w:rPr>
        <w:t xml:space="preserve"> (Ф.И.О.)</w:t>
      </w:r>
      <w:r>
        <w:rPr>
          <w:rFonts w:ascii="Times New Roman" w:hAnsi="Times New Roman" w:cs="Times New Roman"/>
          <w:sz w:val="24"/>
          <w:szCs w:val="24"/>
        </w:rPr>
        <w:t xml:space="preserve">                                                   </w:t>
      </w:r>
      <w:r w:rsidR="000266DF" w:rsidRPr="00A807FF">
        <w:rPr>
          <w:rFonts w:ascii="Times New Roman" w:hAnsi="Times New Roman" w:cs="Times New Roman"/>
          <w:sz w:val="24"/>
          <w:szCs w:val="24"/>
        </w:rPr>
        <w:t xml:space="preserve"> (подпись)</w:t>
      </w:r>
    </w:p>
    <w:p w14:paraId="3988048F" w14:textId="77777777" w:rsidR="00AF6937" w:rsidRPr="00A807FF" w:rsidRDefault="000266DF" w:rsidP="009F6AB4">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 </w:t>
      </w:r>
    </w:p>
    <w:p w14:paraId="3223AC6E"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w:t>
      </w:r>
    </w:p>
    <w:p w14:paraId="1D9AC092"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№6</w:t>
      </w:r>
    </w:p>
    <w:p w14:paraId="54DA54E3"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56F77CFA"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по предоставлению муниципальной услуги</w:t>
      </w:r>
    </w:p>
    <w:p w14:paraId="6F826DF7"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79C19330"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таких земель к определенной категории земель </w:t>
      </w:r>
    </w:p>
    <w:p w14:paraId="12389F63"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214751B0" w14:textId="77777777" w:rsidR="00AF6937"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481593AB" w14:textId="77777777" w:rsidR="009F6AB4" w:rsidRPr="00A807FF" w:rsidRDefault="009F6AB4">
      <w:pPr>
        <w:tabs>
          <w:tab w:val="left" w:pos="5812"/>
        </w:tabs>
        <w:spacing w:after="0" w:line="240" w:lineRule="auto"/>
        <w:jc w:val="right"/>
        <w:rPr>
          <w:rFonts w:ascii="Times New Roman" w:hAnsi="Times New Roman" w:cs="Times New Roman"/>
          <w:sz w:val="24"/>
          <w:szCs w:val="24"/>
        </w:rPr>
      </w:pPr>
    </w:p>
    <w:p w14:paraId="7ECEF2F0" w14:textId="77777777" w:rsidR="00AF6937" w:rsidRPr="00A807FF" w:rsidRDefault="000266DF">
      <w:pPr>
        <w:tabs>
          <w:tab w:val="left" w:pos="5812"/>
        </w:tabs>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Форма заявления на перевод земель или земельных участков в составе таких земель из одной категории в другую</w:t>
      </w:r>
    </w:p>
    <w:p w14:paraId="644AF000" w14:textId="77777777" w:rsidR="00AF6937" w:rsidRPr="00A807FF" w:rsidRDefault="00AF6937">
      <w:pPr>
        <w:tabs>
          <w:tab w:val="left" w:pos="5812"/>
        </w:tabs>
        <w:spacing w:after="0" w:line="240" w:lineRule="auto"/>
        <w:jc w:val="both"/>
        <w:rPr>
          <w:rFonts w:ascii="Times New Roman" w:hAnsi="Times New Roman" w:cs="Times New Roman"/>
          <w:b/>
          <w:sz w:val="24"/>
          <w:szCs w:val="24"/>
        </w:rPr>
      </w:pPr>
    </w:p>
    <w:p w14:paraId="29E611EF"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кому: </w:t>
      </w:r>
    </w:p>
    <w:p w14:paraId="7A4AC0CF"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___________________________________ </w:t>
      </w:r>
    </w:p>
    <w:p w14:paraId="20D3ADE0"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(наименование Органа местного самоуправления на перевод </w:t>
      </w:r>
    </w:p>
    <w:p w14:paraId="73C23AC5"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земельного участка из одной категории в другую </w:t>
      </w:r>
    </w:p>
    <w:p w14:paraId="7D5593F2"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органа местного самоуправления) </w:t>
      </w:r>
    </w:p>
    <w:p w14:paraId="571998D5"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от кого: </w:t>
      </w:r>
    </w:p>
    <w:p w14:paraId="0C090F34"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___________________________________ </w:t>
      </w:r>
    </w:p>
    <w:p w14:paraId="5298FFFA"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(наименование и данные организации для юридического</w:t>
      </w:r>
    </w:p>
    <w:p w14:paraId="52A0FB9A"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лица / фамилия, имя, отчество для физического лица) _________________________________________________</w:t>
      </w:r>
    </w:p>
    <w:p w14:paraId="04E11E5D"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(адрес места нахождения; адрес электронной почты;)</w:t>
      </w:r>
    </w:p>
    <w:p w14:paraId="4B5679FA" w14:textId="77777777" w:rsidR="00AF6937" w:rsidRPr="00A807FF" w:rsidRDefault="00AF6937">
      <w:pPr>
        <w:tabs>
          <w:tab w:val="left" w:pos="5812"/>
        </w:tabs>
        <w:spacing w:after="0" w:line="240" w:lineRule="auto"/>
        <w:jc w:val="right"/>
        <w:rPr>
          <w:rFonts w:ascii="Times New Roman" w:hAnsi="Times New Roman" w:cs="Times New Roman"/>
          <w:sz w:val="24"/>
          <w:szCs w:val="24"/>
        </w:rPr>
      </w:pPr>
    </w:p>
    <w:p w14:paraId="4F923B65" w14:textId="77777777" w:rsidR="00AF6937" w:rsidRPr="00A807FF" w:rsidRDefault="000266DF">
      <w:pPr>
        <w:tabs>
          <w:tab w:val="left" w:pos="5812"/>
        </w:tabs>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Ходатайство</w:t>
      </w:r>
    </w:p>
    <w:p w14:paraId="37FD67C9" w14:textId="77777777" w:rsidR="00AF6937" w:rsidRPr="00A807FF" w:rsidRDefault="000266DF">
      <w:pPr>
        <w:tabs>
          <w:tab w:val="left" w:pos="5812"/>
        </w:tabs>
        <w:spacing w:after="0" w:line="240" w:lineRule="auto"/>
        <w:jc w:val="center"/>
        <w:rPr>
          <w:rFonts w:ascii="Times New Roman" w:hAnsi="Times New Roman" w:cs="Times New Roman"/>
          <w:sz w:val="24"/>
          <w:szCs w:val="24"/>
        </w:rPr>
      </w:pPr>
      <w:r w:rsidRPr="00A807FF">
        <w:rPr>
          <w:rFonts w:ascii="Times New Roman" w:hAnsi="Times New Roman" w:cs="Times New Roman"/>
          <w:b/>
          <w:sz w:val="24"/>
          <w:szCs w:val="24"/>
        </w:rPr>
        <w:t>о переводе земельного участков из одной категории в другую</w:t>
      </w:r>
    </w:p>
    <w:p w14:paraId="0F83588C" w14:textId="77777777" w:rsidR="00AF6937" w:rsidRPr="00A807FF" w:rsidRDefault="00AF6937">
      <w:pPr>
        <w:tabs>
          <w:tab w:val="left" w:pos="5812"/>
        </w:tabs>
        <w:spacing w:after="0" w:line="240" w:lineRule="auto"/>
        <w:jc w:val="center"/>
        <w:rPr>
          <w:rFonts w:ascii="Times New Roman" w:hAnsi="Times New Roman" w:cs="Times New Roman"/>
          <w:b/>
          <w:sz w:val="24"/>
          <w:szCs w:val="24"/>
        </w:rPr>
      </w:pPr>
    </w:p>
    <w:p w14:paraId="3CE8B41F"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Прошу перевести земельный участок: </w:t>
      </w:r>
    </w:p>
    <w:p w14:paraId="4652EB1E"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расположенный по адресу (местоположение) ________________________________ площадью_______________________________________________________________ </w:t>
      </w:r>
    </w:p>
    <w:p w14:paraId="7612C047"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с кадастровым номером ___________________________________________________ </w:t>
      </w:r>
    </w:p>
    <w:p w14:paraId="48675097"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из категории земель _______________________________________________________ </w:t>
      </w:r>
    </w:p>
    <w:p w14:paraId="3E8B80CE"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(указывается категория земель, к которой принадлежит земельный участок) </w:t>
      </w:r>
    </w:p>
    <w:p w14:paraId="08D93169"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в категорию земель _______________________________________________________ </w:t>
      </w:r>
    </w:p>
    <w:p w14:paraId="0F494311"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(указывается категория земель, в которую планируется осуществить перевод земельного участка) </w:t>
      </w:r>
    </w:p>
    <w:p w14:paraId="089EA651"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в связи _____________________________________________________________</w:t>
      </w:r>
    </w:p>
    <w:p w14:paraId="495F1B4F" w14:textId="77777777" w:rsidR="00AF6937" w:rsidRPr="00A807FF" w:rsidRDefault="000266DF">
      <w:pPr>
        <w:tabs>
          <w:tab w:val="left" w:pos="5812"/>
        </w:tabs>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(указывается обоснование перевода земельного участка с указанием на положения Федерального закона от 21.12.2004 №172-ФЗ) </w:t>
      </w:r>
    </w:p>
    <w:p w14:paraId="60A79424"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Земельный участок принадлежит ______________________________________ (указывается правообладатель земли (земельного участка)) </w:t>
      </w:r>
    </w:p>
    <w:p w14:paraId="17EB1F3E"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 на праве___________________________________________________________ </w:t>
      </w:r>
    </w:p>
    <w:p w14:paraId="321A5229" w14:textId="77777777" w:rsidR="00AF6937" w:rsidRPr="00A807FF" w:rsidRDefault="000266DF">
      <w:pPr>
        <w:tabs>
          <w:tab w:val="left" w:pos="5812"/>
        </w:tabs>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(указывается право на землю (земельный участок)) </w:t>
      </w:r>
    </w:p>
    <w:p w14:paraId="36CEB10F"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326B4ED6"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Результат предоставления муниципальной услуги прошу: </w:t>
      </w:r>
      <w:r w:rsidRPr="00A807FF">
        <w:rPr>
          <w:rFonts w:ascii="Times New Roman" w:hAnsi="Times New Roman" w:cs="Times New Roman"/>
          <w:i/>
          <w:sz w:val="24"/>
          <w:szCs w:val="24"/>
        </w:rPr>
        <w:t>/нужное отметить √</w:t>
      </w:r>
      <w:r w:rsidRPr="00A807FF">
        <w:rPr>
          <w:rFonts w:ascii="Times New Roman" w:hAnsi="Times New Roman" w:cs="Times New Roman"/>
          <w:sz w:val="24"/>
          <w:szCs w:val="24"/>
        </w:rPr>
        <w:t>/:</w:t>
      </w:r>
    </w:p>
    <w:p w14:paraId="59BC3F08" w14:textId="77777777" w:rsidR="00AF6937" w:rsidRPr="00A807FF" w:rsidRDefault="000266DF">
      <w:pPr>
        <w:spacing w:after="0" w:line="240" w:lineRule="auto"/>
        <w:ind w:firstLine="340"/>
        <w:rPr>
          <w:rFonts w:ascii="Times New Roman" w:hAnsi="Times New Roman" w:cs="Times New Roman"/>
          <w:sz w:val="24"/>
          <w:szCs w:val="24"/>
        </w:rPr>
      </w:pPr>
      <w:r w:rsidRPr="00A807FF">
        <w:rPr>
          <w:rFonts w:ascii="Times New Roman" w:hAnsi="Times New Roman" w:cs="Times New Roman"/>
          <w:sz w:val="24"/>
          <w:szCs w:val="24"/>
        </w:rPr>
        <w:t>выдать на бумажном носителе при личном обращении в Органе местного самоуправления;</w:t>
      </w:r>
    </w:p>
    <w:p w14:paraId="25CB0733" w14:textId="77777777" w:rsidR="00AF6937" w:rsidRPr="00A807FF" w:rsidRDefault="000266DF">
      <w:pPr>
        <w:spacing w:after="0" w:line="240" w:lineRule="auto"/>
        <w:ind w:firstLine="340"/>
        <w:rPr>
          <w:rFonts w:ascii="Times New Roman" w:hAnsi="Times New Roman" w:cs="Times New Roman"/>
          <w:sz w:val="24"/>
          <w:szCs w:val="24"/>
        </w:rPr>
      </w:pPr>
      <w:r w:rsidRPr="00A807FF">
        <w:rPr>
          <w:rFonts w:ascii="Times New Roman" w:hAnsi="Times New Roman" w:cs="Times New Roman"/>
          <w:sz w:val="24"/>
          <w:szCs w:val="24"/>
        </w:rPr>
        <w:t>выдать при личном обращении в МФЦ на бумажном носителе;</w:t>
      </w:r>
    </w:p>
    <w:p w14:paraId="78DFFB94" w14:textId="77777777" w:rsidR="00AF6937" w:rsidRPr="00A807FF" w:rsidRDefault="000266DF">
      <w:pPr>
        <w:spacing w:after="0" w:line="240" w:lineRule="auto"/>
        <w:ind w:firstLine="340"/>
        <w:rPr>
          <w:rFonts w:ascii="Times New Roman" w:hAnsi="Times New Roman" w:cs="Times New Roman"/>
          <w:sz w:val="24"/>
          <w:szCs w:val="24"/>
        </w:rPr>
      </w:pPr>
      <w:r w:rsidRPr="00A807FF">
        <w:rPr>
          <w:rFonts w:ascii="Times New Roman" w:hAnsi="Times New Roman" w:cs="Times New Roman"/>
          <w:sz w:val="24"/>
          <w:szCs w:val="24"/>
        </w:rPr>
        <w:t>направить в форме электронного документа в личный кабинет на Едином портале.</w:t>
      </w:r>
    </w:p>
    <w:p w14:paraId="43C3449E"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352C31F3"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lastRenderedPageBreak/>
        <w:t>Приложения: (документы, которые представил заявитель) (должность) (подпись) (фамилия и инициалы)</w:t>
      </w:r>
    </w:p>
    <w:p w14:paraId="7B84F4DD" w14:textId="77777777" w:rsidR="00AF6937" w:rsidRPr="00A807FF" w:rsidRDefault="000266DF">
      <w:pPr>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Заявитель: __________________________________________/ ___________/</w:t>
      </w:r>
    </w:p>
    <w:p w14:paraId="36B2CE54" w14:textId="77777777" w:rsidR="00AF6937" w:rsidRPr="00A807FF" w:rsidRDefault="000266DF">
      <w:pPr>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 (Ф.И.О.) (подпись)</w:t>
      </w:r>
    </w:p>
    <w:p w14:paraId="04A232BA"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 Дата __________________ г</w:t>
      </w:r>
    </w:p>
    <w:p w14:paraId="5D80C49D"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300399F8" w14:textId="77777777" w:rsidR="00AF6937" w:rsidRPr="00A807FF" w:rsidRDefault="00AF6937">
      <w:pPr>
        <w:spacing w:after="0" w:line="240" w:lineRule="auto"/>
        <w:jc w:val="both"/>
        <w:rPr>
          <w:rFonts w:ascii="Times New Roman" w:hAnsi="Times New Roman" w:cs="Times New Roman"/>
          <w:sz w:val="24"/>
          <w:szCs w:val="24"/>
        </w:rPr>
      </w:pPr>
    </w:p>
    <w:p w14:paraId="15369E41"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№7</w:t>
      </w:r>
    </w:p>
    <w:p w14:paraId="6B61F150"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277371C4"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 предоставлению муниципальной услуги</w:t>
      </w:r>
    </w:p>
    <w:p w14:paraId="12E02EAB"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3D6B0E05"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таких земель к определенной категории земель </w:t>
      </w:r>
    </w:p>
    <w:p w14:paraId="4F059CA0"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2556728E"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00756F8E" w14:textId="77777777" w:rsidR="00AF6937" w:rsidRPr="00A807FF" w:rsidRDefault="00AF6937">
      <w:pPr>
        <w:tabs>
          <w:tab w:val="left" w:pos="5812"/>
        </w:tabs>
        <w:spacing w:after="0" w:line="240" w:lineRule="auto"/>
        <w:jc w:val="right"/>
        <w:rPr>
          <w:rFonts w:ascii="Times New Roman" w:hAnsi="Times New Roman" w:cs="Times New Roman"/>
          <w:sz w:val="24"/>
          <w:szCs w:val="24"/>
        </w:rPr>
      </w:pPr>
    </w:p>
    <w:p w14:paraId="34455661" w14:textId="77777777" w:rsidR="00AF6937" w:rsidRPr="00A807FF" w:rsidRDefault="000266DF">
      <w:pPr>
        <w:tabs>
          <w:tab w:val="left" w:pos="5812"/>
        </w:tabs>
        <w:spacing w:after="0" w:line="240" w:lineRule="auto"/>
        <w:jc w:val="center"/>
        <w:rPr>
          <w:rFonts w:ascii="Times New Roman" w:hAnsi="Times New Roman" w:cs="Times New Roman"/>
          <w:sz w:val="24"/>
          <w:szCs w:val="24"/>
        </w:rPr>
      </w:pPr>
      <w:r w:rsidRPr="00A807FF">
        <w:rPr>
          <w:rFonts w:ascii="Times New Roman" w:hAnsi="Times New Roman" w:cs="Times New Roman"/>
          <w:b/>
          <w:bCs/>
          <w:sz w:val="24"/>
          <w:szCs w:val="24"/>
        </w:rPr>
        <w:t>Форма заявления об исправлении опечаток и (или) ошибок в документах, выданных в результате предоставления муниципальной услуги</w:t>
      </w:r>
      <w:r w:rsidRPr="00A807FF">
        <w:rPr>
          <w:rFonts w:ascii="Times New Roman" w:hAnsi="Times New Roman" w:cs="Times New Roman"/>
          <w:sz w:val="24"/>
          <w:szCs w:val="24"/>
        </w:rPr>
        <w:t xml:space="preserve"> </w:t>
      </w:r>
    </w:p>
    <w:p w14:paraId="630F9F21"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кому: </w:t>
      </w:r>
    </w:p>
    <w:p w14:paraId="69589CCD"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07844489"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7845E9FF"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(наименование Органа местного самоуправления)</w:t>
      </w:r>
    </w:p>
    <w:p w14:paraId="2D2EDE9D"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 кого: _____________________________</w:t>
      </w:r>
    </w:p>
    <w:p w14:paraId="7A1EF3FD"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108331A4"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(полное наименование, ИНН, ОГРН юридического лица, ИП)</w:t>
      </w:r>
    </w:p>
    <w:p w14:paraId="14141674"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w:t>
      </w:r>
    </w:p>
    <w:p w14:paraId="61AE2A9E"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w:t>
      </w:r>
    </w:p>
    <w:p w14:paraId="71A5DE5D"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(контактный телефон, электронная почта, почтовый адрес)</w:t>
      </w:r>
    </w:p>
    <w:p w14:paraId="0350965E"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w:t>
      </w:r>
    </w:p>
    <w:p w14:paraId="45A53BEF"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w:t>
      </w:r>
    </w:p>
    <w:p w14:paraId="6EF92AF9"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(фамилия, имя, отчество (последнее - при наличии), данные </w:t>
      </w:r>
    </w:p>
    <w:p w14:paraId="67F2798E"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документа, удостоверяющего личность, контактный телефон, </w:t>
      </w:r>
    </w:p>
    <w:p w14:paraId="5C2E3A64"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адрес электронной почты, адрес регистрации, адрес </w:t>
      </w:r>
    </w:p>
    <w:p w14:paraId="7482E731"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фактического проживания уполномоченного лица)</w:t>
      </w:r>
    </w:p>
    <w:p w14:paraId="5CEC2CF9"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__________________________________________</w:t>
      </w:r>
    </w:p>
    <w:p w14:paraId="6B863521"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________________________________________</w:t>
      </w:r>
    </w:p>
    <w:p w14:paraId="16B129AD"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 (данные представителя заявителя)</w:t>
      </w:r>
    </w:p>
    <w:p w14:paraId="2598A0E6" w14:textId="77777777" w:rsidR="00AF6937" w:rsidRPr="00A807FF" w:rsidRDefault="00AF6937">
      <w:pPr>
        <w:spacing w:after="0" w:line="240" w:lineRule="auto"/>
        <w:jc w:val="right"/>
        <w:rPr>
          <w:rFonts w:ascii="Times New Roman" w:hAnsi="Times New Roman" w:cs="Times New Roman"/>
          <w:sz w:val="24"/>
          <w:szCs w:val="24"/>
        </w:rPr>
      </w:pPr>
    </w:p>
    <w:p w14:paraId="6B61633B"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b/>
          <w:bCs/>
          <w:sz w:val="24"/>
          <w:szCs w:val="24"/>
        </w:rPr>
        <w:t>Заявление</w:t>
      </w:r>
    </w:p>
    <w:p w14:paraId="1228B9CF"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b/>
          <w:bCs/>
          <w:sz w:val="24"/>
          <w:szCs w:val="24"/>
        </w:rPr>
        <w:t>об исправлении опечаток и (или) ошибок в документах, выданных</w:t>
      </w:r>
    </w:p>
    <w:p w14:paraId="3F6CF8EA" w14:textId="77777777" w:rsidR="00AF6937" w:rsidRPr="00A807FF" w:rsidRDefault="000266DF">
      <w:pPr>
        <w:widowControl w:val="0"/>
        <w:spacing w:after="0" w:line="240" w:lineRule="auto"/>
        <w:jc w:val="center"/>
        <w:rPr>
          <w:rFonts w:ascii="Times New Roman" w:hAnsi="Times New Roman" w:cs="Times New Roman"/>
          <w:b/>
          <w:bCs/>
          <w:sz w:val="24"/>
          <w:szCs w:val="24"/>
        </w:rPr>
      </w:pPr>
      <w:r w:rsidRPr="00A807FF">
        <w:rPr>
          <w:rFonts w:ascii="Times New Roman" w:hAnsi="Times New Roman" w:cs="Times New Roman"/>
          <w:b/>
          <w:bCs/>
          <w:sz w:val="24"/>
          <w:szCs w:val="24"/>
        </w:rPr>
        <w:t>в результате предоставления муниципальной услуги</w:t>
      </w:r>
    </w:p>
    <w:p w14:paraId="5296041F" w14:textId="77777777" w:rsidR="00AF6937" w:rsidRPr="00A807FF" w:rsidRDefault="00AF6937">
      <w:pPr>
        <w:widowControl w:val="0"/>
        <w:spacing w:after="0" w:line="240" w:lineRule="auto"/>
        <w:jc w:val="center"/>
        <w:rPr>
          <w:rFonts w:ascii="Times New Roman" w:hAnsi="Times New Roman" w:cs="Times New Roman"/>
          <w:sz w:val="24"/>
          <w:szCs w:val="24"/>
        </w:rPr>
      </w:pPr>
    </w:p>
    <w:p w14:paraId="6028EE4E"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Прошу Вас исправить допущенную ошибку (опечатку) в</w:t>
      </w:r>
    </w:p>
    <w:p w14:paraId="1D4B0665"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________________________________________________________________________</w:t>
      </w:r>
    </w:p>
    <w:p w14:paraId="62412549"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(указать форму документа, его наименование, реквизиты и принявший орган)</w:t>
      </w:r>
    </w:p>
    <w:p w14:paraId="78403E21"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________________________________________________________________________</w:t>
      </w:r>
    </w:p>
    <w:p w14:paraId="539C654F"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(указать опечатку (ошибку)</w:t>
      </w:r>
    </w:p>
    <w:p w14:paraId="31E76224"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14ACBBC6" w14:textId="77777777" w:rsidR="00AF6937" w:rsidRPr="00A807FF" w:rsidRDefault="000266DF">
      <w:pPr>
        <w:spacing w:after="0" w:line="240" w:lineRule="auto"/>
        <w:ind w:hanging="227"/>
        <w:rPr>
          <w:rFonts w:ascii="Times New Roman" w:hAnsi="Times New Roman" w:cs="Times New Roman"/>
          <w:sz w:val="24"/>
          <w:szCs w:val="24"/>
        </w:rPr>
      </w:pPr>
      <w:r w:rsidRPr="00A807FF">
        <w:rPr>
          <w:rFonts w:ascii="Times New Roman" w:hAnsi="Times New Roman" w:cs="Times New Roman"/>
          <w:sz w:val="24"/>
          <w:szCs w:val="24"/>
        </w:rPr>
        <w:t xml:space="preserve">Результат предоставления муниципальной услуги прошу: </w:t>
      </w:r>
      <w:r w:rsidRPr="00A807FF">
        <w:rPr>
          <w:rFonts w:ascii="Times New Roman" w:hAnsi="Times New Roman" w:cs="Times New Roman"/>
          <w:i/>
          <w:sz w:val="24"/>
          <w:szCs w:val="24"/>
        </w:rPr>
        <w:t>/нужное отметить √</w:t>
      </w:r>
      <w:r w:rsidRPr="00A807FF">
        <w:rPr>
          <w:rFonts w:ascii="Times New Roman" w:hAnsi="Times New Roman" w:cs="Times New Roman"/>
          <w:sz w:val="24"/>
          <w:szCs w:val="24"/>
        </w:rPr>
        <w:t>/:</w:t>
      </w:r>
    </w:p>
    <w:p w14:paraId="41AC535A"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выдать на бумажном носителе при личном обращении в </w:t>
      </w:r>
      <w:r w:rsidR="009F6AB4" w:rsidRPr="009F6AB4">
        <w:rPr>
          <w:rFonts w:ascii="Times New Roman" w:hAnsi="Times New Roman" w:cs="Times New Roman"/>
          <w:sz w:val="24"/>
          <w:szCs w:val="24"/>
        </w:rPr>
        <w:t>уполномоченн</w:t>
      </w:r>
      <w:r w:rsidR="009F6AB4">
        <w:rPr>
          <w:rFonts w:ascii="Times New Roman" w:hAnsi="Times New Roman" w:cs="Times New Roman"/>
          <w:sz w:val="24"/>
          <w:szCs w:val="24"/>
        </w:rPr>
        <w:t>ом</w:t>
      </w:r>
      <w:r w:rsidR="009F6AB4" w:rsidRPr="009F6AB4">
        <w:rPr>
          <w:rFonts w:ascii="Times New Roman" w:hAnsi="Times New Roman" w:cs="Times New Roman"/>
          <w:sz w:val="24"/>
          <w:szCs w:val="24"/>
        </w:rPr>
        <w:t xml:space="preserve"> орган</w:t>
      </w:r>
      <w:r w:rsidR="009F6AB4">
        <w:rPr>
          <w:rFonts w:ascii="Times New Roman" w:hAnsi="Times New Roman" w:cs="Times New Roman"/>
          <w:sz w:val="24"/>
          <w:szCs w:val="24"/>
        </w:rPr>
        <w:t>е</w:t>
      </w:r>
      <w:r w:rsidRPr="00A807FF">
        <w:rPr>
          <w:rFonts w:ascii="Times New Roman" w:hAnsi="Times New Roman" w:cs="Times New Roman"/>
          <w:sz w:val="24"/>
          <w:szCs w:val="24"/>
        </w:rPr>
        <w:t>;</w:t>
      </w:r>
    </w:p>
    <w:p w14:paraId="0B0674EC"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выдать при личном обращении в МФЦ на бумажном носителе;</w:t>
      </w:r>
    </w:p>
    <w:p w14:paraId="11C03151"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направить в форме электронного документа в личный кабинет на Едином портале.</w:t>
      </w:r>
    </w:p>
    <w:p w14:paraId="1530B104"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0803AFF6"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10822B1D" w14:textId="77777777" w:rsidR="00AF6937" w:rsidRPr="00A807FF" w:rsidRDefault="000266DF">
      <w:pPr>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Заявитель: __________________________________________/ ___________/</w:t>
      </w:r>
    </w:p>
    <w:p w14:paraId="6CBCBA98" w14:textId="77777777" w:rsidR="00AF6937" w:rsidRPr="00A807FF" w:rsidRDefault="000266DF">
      <w:pPr>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lastRenderedPageBreak/>
        <w:t xml:space="preserve"> (Ф.И.О.) (подпись)</w:t>
      </w:r>
    </w:p>
    <w:p w14:paraId="1F4F48DD"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3FAB12A3" w14:textId="77777777" w:rsidR="00AF6937"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 Дата __________________ г</w:t>
      </w:r>
    </w:p>
    <w:p w14:paraId="20F6D494" w14:textId="77777777" w:rsidR="009F6AB4" w:rsidRPr="00A807FF" w:rsidRDefault="009F6AB4">
      <w:pPr>
        <w:tabs>
          <w:tab w:val="left" w:pos="5812"/>
        </w:tabs>
        <w:spacing w:after="0" w:line="240" w:lineRule="auto"/>
        <w:jc w:val="both"/>
        <w:rPr>
          <w:rFonts w:ascii="Times New Roman" w:hAnsi="Times New Roman" w:cs="Times New Roman"/>
          <w:sz w:val="24"/>
          <w:szCs w:val="24"/>
        </w:rPr>
      </w:pPr>
    </w:p>
    <w:p w14:paraId="3845F1AE" w14:textId="77777777" w:rsidR="00AF6937" w:rsidRPr="00A807FF" w:rsidRDefault="00AF6937">
      <w:pPr>
        <w:spacing w:after="0" w:line="240" w:lineRule="auto"/>
        <w:rPr>
          <w:rFonts w:ascii="Times New Roman" w:hAnsi="Times New Roman" w:cs="Times New Roman"/>
          <w:sz w:val="24"/>
          <w:szCs w:val="24"/>
        </w:rPr>
      </w:pPr>
    </w:p>
    <w:p w14:paraId="6E5577BA"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Приложение №8</w:t>
      </w:r>
    </w:p>
    <w:p w14:paraId="5FDEFA67"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 административному регламенту</w:t>
      </w:r>
    </w:p>
    <w:p w14:paraId="0839278D"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 предоставлению муниципальной услуги</w:t>
      </w:r>
    </w:p>
    <w:p w14:paraId="13AEEF71"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«Отнесение земель или земельных участков в составе</w:t>
      </w:r>
    </w:p>
    <w:p w14:paraId="392483C3"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 таких земель к определенной категории земель </w:t>
      </w:r>
    </w:p>
    <w:p w14:paraId="48DFB525"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или перевод земель или земельных участков </w:t>
      </w:r>
    </w:p>
    <w:p w14:paraId="49351618" w14:textId="77777777" w:rsidR="00AF6937" w:rsidRPr="00A807FF" w:rsidRDefault="000266DF">
      <w:pPr>
        <w:tabs>
          <w:tab w:val="left" w:pos="5812"/>
        </w:tabs>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в составе таких земель из одной категории в другую»</w:t>
      </w:r>
    </w:p>
    <w:p w14:paraId="149D85C4" w14:textId="77777777" w:rsidR="00AF6937" w:rsidRPr="00A807FF" w:rsidRDefault="00AF6937">
      <w:pPr>
        <w:tabs>
          <w:tab w:val="left" w:pos="5812"/>
        </w:tabs>
        <w:spacing w:after="0" w:line="240" w:lineRule="auto"/>
        <w:jc w:val="center"/>
        <w:rPr>
          <w:rFonts w:ascii="Times New Roman" w:hAnsi="Times New Roman" w:cs="Times New Roman"/>
          <w:b/>
          <w:bCs/>
          <w:sz w:val="24"/>
          <w:szCs w:val="24"/>
        </w:rPr>
      </w:pPr>
    </w:p>
    <w:p w14:paraId="7A216B05" w14:textId="77777777" w:rsidR="00AF6937" w:rsidRPr="00A807FF" w:rsidRDefault="000266DF">
      <w:pPr>
        <w:tabs>
          <w:tab w:val="left" w:pos="5812"/>
        </w:tabs>
        <w:spacing w:after="0" w:line="240" w:lineRule="auto"/>
        <w:jc w:val="center"/>
        <w:rPr>
          <w:rFonts w:ascii="Times New Roman" w:hAnsi="Times New Roman" w:cs="Times New Roman"/>
          <w:b/>
          <w:bCs/>
          <w:sz w:val="24"/>
          <w:szCs w:val="24"/>
        </w:rPr>
      </w:pPr>
      <w:r w:rsidRPr="00A807FF">
        <w:rPr>
          <w:rFonts w:ascii="Times New Roman" w:hAnsi="Times New Roman" w:cs="Times New Roman"/>
          <w:b/>
          <w:bCs/>
          <w:sz w:val="24"/>
          <w:szCs w:val="24"/>
        </w:rPr>
        <w:t xml:space="preserve">Форма заявления о выдаче дубликата результата предоставления муниципальной услуги </w:t>
      </w:r>
    </w:p>
    <w:p w14:paraId="6F138F35" w14:textId="77777777" w:rsidR="00AF6937" w:rsidRPr="00A807FF" w:rsidRDefault="00AF6937">
      <w:pPr>
        <w:tabs>
          <w:tab w:val="left" w:pos="5812"/>
        </w:tabs>
        <w:spacing w:after="0" w:line="240" w:lineRule="auto"/>
        <w:jc w:val="center"/>
        <w:rPr>
          <w:rFonts w:ascii="Times New Roman" w:hAnsi="Times New Roman" w:cs="Times New Roman"/>
          <w:sz w:val="24"/>
          <w:szCs w:val="24"/>
        </w:rPr>
      </w:pPr>
    </w:p>
    <w:p w14:paraId="5C69CFC6"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кому: </w:t>
      </w:r>
    </w:p>
    <w:p w14:paraId="6254D1F1"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6B0703C8"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07290BD1"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(наименование Органа местного самоуправления)</w:t>
      </w:r>
    </w:p>
    <w:p w14:paraId="4CB703A7"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от кого: _____________________________</w:t>
      </w:r>
    </w:p>
    <w:p w14:paraId="2413F663"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w:t>
      </w:r>
    </w:p>
    <w:p w14:paraId="2CDFE9D7"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(полное наименование, ИНН, ОГРН юридического лица, ИП)</w:t>
      </w:r>
    </w:p>
    <w:p w14:paraId="251AA796"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w:t>
      </w:r>
    </w:p>
    <w:p w14:paraId="0A9BEE1A"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w:t>
      </w:r>
    </w:p>
    <w:p w14:paraId="1B0A0F4C"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(контактный телефон, электронная почта, почтовый адрес)</w:t>
      </w:r>
    </w:p>
    <w:p w14:paraId="6BF9A4C2"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w:t>
      </w:r>
    </w:p>
    <w:p w14:paraId="6332919F"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w:t>
      </w:r>
    </w:p>
    <w:p w14:paraId="26097760"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(фамилия, имя, отчество (последнее - при наличии), данные </w:t>
      </w:r>
    </w:p>
    <w:p w14:paraId="543565F5"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документа, удостоверяющего личность, контактный телефон, </w:t>
      </w:r>
    </w:p>
    <w:p w14:paraId="1F9537CE"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 xml:space="preserve">адрес электронной почты, адрес регистрации, адрес </w:t>
      </w:r>
    </w:p>
    <w:p w14:paraId="3A8A9E79"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фактического проживания уполномоченного лица)</w:t>
      </w:r>
    </w:p>
    <w:p w14:paraId="72EE4A1E"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__________________________________________</w:t>
      </w:r>
    </w:p>
    <w:p w14:paraId="3A9E49A6" w14:textId="77777777" w:rsidR="00AF6937" w:rsidRPr="00A807FF" w:rsidRDefault="000266DF">
      <w:pPr>
        <w:spacing w:after="0" w:line="240" w:lineRule="auto"/>
        <w:jc w:val="right"/>
        <w:rPr>
          <w:rFonts w:ascii="Times New Roman" w:hAnsi="Times New Roman" w:cs="Times New Roman"/>
          <w:sz w:val="24"/>
          <w:szCs w:val="24"/>
        </w:rPr>
      </w:pPr>
      <w:r w:rsidRPr="00A807FF">
        <w:rPr>
          <w:rFonts w:ascii="Times New Roman" w:hAnsi="Times New Roman" w:cs="Times New Roman"/>
          <w:sz w:val="24"/>
          <w:szCs w:val="24"/>
        </w:rPr>
        <w:t>________________________________________</w:t>
      </w:r>
    </w:p>
    <w:p w14:paraId="657C3CBE" w14:textId="77777777" w:rsidR="00AF6937" w:rsidRPr="00A807FF" w:rsidRDefault="000266DF">
      <w:pPr>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 xml:space="preserve"> (данные представителя заявителя)</w:t>
      </w:r>
    </w:p>
    <w:p w14:paraId="6A334440" w14:textId="77777777" w:rsidR="00AF6937" w:rsidRPr="00A807FF" w:rsidRDefault="00AF6937">
      <w:pPr>
        <w:spacing w:after="0" w:line="240" w:lineRule="auto"/>
        <w:jc w:val="right"/>
        <w:rPr>
          <w:rFonts w:ascii="Times New Roman" w:hAnsi="Times New Roman" w:cs="Times New Roman"/>
          <w:sz w:val="24"/>
          <w:szCs w:val="24"/>
        </w:rPr>
      </w:pPr>
    </w:p>
    <w:p w14:paraId="4BCE356C" w14:textId="77777777" w:rsidR="00AF6937" w:rsidRPr="00A807FF" w:rsidRDefault="000266DF">
      <w:pPr>
        <w:widowControl w:val="0"/>
        <w:spacing w:after="0" w:line="240" w:lineRule="auto"/>
        <w:jc w:val="center"/>
        <w:rPr>
          <w:rFonts w:ascii="Times New Roman" w:hAnsi="Times New Roman" w:cs="Times New Roman"/>
          <w:b/>
          <w:bCs/>
          <w:sz w:val="24"/>
          <w:szCs w:val="24"/>
        </w:rPr>
      </w:pPr>
      <w:r w:rsidRPr="00A807FF">
        <w:rPr>
          <w:rFonts w:ascii="Times New Roman" w:hAnsi="Times New Roman" w:cs="Times New Roman"/>
          <w:b/>
          <w:bCs/>
          <w:sz w:val="24"/>
          <w:szCs w:val="24"/>
        </w:rPr>
        <w:t>Заявление</w:t>
      </w:r>
    </w:p>
    <w:p w14:paraId="40E458D6" w14:textId="77777777" w:rsidR="00AF6937" w:rsidRPr="00A807FF" w:rsidRDefault="000266DF">
      <w:pPr>
        <w:widowControl w:val="0"/>
        <w:spacing w:after="0" w:line="240" w:lineRule="auto"/>
        <w:jc w:val="center"/>
        <w:rPr>
          <w:rFonts w:ascii="Times New Roman" w:hAnsi="Times New Roman" w:cs="Times New Roman"/>
          <w:b/>
          <w:bCs/>
          <w:sz w:val="24"/>
          <w:szCs w:val="24"/>
        </w:rPr>
      </w:pPr>
      <w:r w:rsidRPr="00A807FF">
        <w:rPr>
          <w:rFonts w:ascii="Times New Roman" w:hAnsi="Times New Roman" w:cs="Times New Roman"/>
          <w:b/>
          <w:bCs/>
          <w:sz w:val="24"/>
          <w:szCs w:val="24"/>
        </w:rPr>
        <w:t xml:space="preserve">о выдаче дубликата результата предоставления муниципальной услуги </w:t>
      </w:r>
    </w:p>
    <w:p w14:paraId="1330D31A" w14:textId="77777777" w:rsidR="00AF6937" w:rsidRPr="00A807FF" w:rsidRDefault="00AF6937">
      <w:pPr>
        <w:spacing w:after="0" w:line="240" w:lineRule="auto"/>
        <w:rPr>
          <w:rFonts w:ascii="Times New Roman" w:hAnsi="Times New Roman" w:cs="Times New Roman"/>
          <w:sz w:val="24"/>
          <w:szCs w:val="24"/>
        </w:rPr>
      </w:pPr>
    </w:p>
    <w:p w14:paraId="531F3940"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Прошу Вас выдать дубликат результата предоставления муниципальной услуги </w:t>
      </w:r>
    </w:p>
    <w:p w14:paraId="6FE43DEA" w14:textId="77777777" w:rsidR="00AF6937" w:rsidRPr="00A807FF" w:rsidRDefault="000266DF">
      <w:pPr>
        <w:widowControl w:val="0"/>
        <w:spacing w:after="0" w:line="240" w:lineRule="auto"/>
        <w:rPr>
          <w:rFonts w:ascii="Times New Roman" w:hAnsi="Times New Roman" w:cs="Times New Roman"/>
          <w:sz w:val="24"/>
          <w:szCs w:val="24"/>
        </w:rPr>
      </w:pPr>
      <w:r w:rsidRPr="00A807FF">
        <w:rPr>
          <w:rFonts w:ascii="Times New Roman" w:hAnsi="Times New Roman" w:cs="Times New Roman"/>
          <w:sz w:val="24"/>
          <w:szCs w:val="24"/>
        </w:rPr>
        <w:t>________________________________________________________________________</w:t>
      </w:r>
    </w:p>
    <w:p w14:paraId="222828E7" w14:textId="77777777" w:rsidR="00AF6937" w:rsidRPr="00A807FF" w:rsidRDefault="000266DF">
      <w:pPr>
        <w:widowControl w:val="0"/>
        <w:spacing w:after="0" w:line="240" w:lineRule="auto"/>
        <w:jc w:val="center"/>
        <w:rPr>
          <w:rFonts w:ascii="Times New Roman" w:hAnsi="Times New Roman" w:cs="Times New Roman"/>
          <w:sz w:val="24"/>
          <w:szCs w:val="24"/>
        </w:rPr>
      </w:pPr>
      <w:r w:rsidRPr="00A807FF">
        <w:rPr>
          <w:rFonts w:ascii="Times New Roman" w:hAnsi="Times New Roman" w:cs="Times New Roman"/>
          <w:sz w:val="24"/>
          <w:szCs w:val="24"/>
        </w:rPr>
        <w:t>(указать форму документа, его наименование, реквизиты и принявший орган)</w:t>
      </w:r>
    </w:p>
    <w:p w14:paraId="79B5F929" w14:textId="77777777" w:rsidR="00AF6937" w:rsidRPr="00A807FF" w:rsidRDefault="000266DF">
      <w:pPr>
        <w:spacing w:after="0" w:line="240" w:lineRule="auto"/>
        <w:ind w:hanging="227"/>
        <w:rPr>
          <w:rFonts w:ascii="Times New Roman" w:hAnsi="Times New Roman" w:cs="Times New Roman"/>
          <w:sz w:val="24"/>
          <w:szCs w:val="24"/>
        </w:rPr>
      </w:pPr>
      <w:r w:rsidRPr="00A807FF">
        <w:rPr>
          <w:rFonts w:ascii="Times New Roman" w:hAnsi="Times New Roman" w:cs="Times New Roman"/>
          <w:sz w:val="24"/>
          <w:szCs w:val="24"/>
        </w:rPr>
        <w:t xml:space="preserve">Результат предоставления муниципальной услуги прошу: </w:t>
      </w:r>
      <w:r w:rsidRPr="00A807FF">
        <w:rPr>
          <w:rFonts w:ascii="Times New Roman" w:hAnsi="Times New Roman" w:cs="Times New Roman"/>
          <w:i/>
          <w:sz w:val="24"/>
          <w:szCs w:val="24"/>
        </w:rPr>
        <w:t>/нужное отметить √</w:t>
      </w:r>
      <w:r w:rsidRPr="00A807FF">
        <w:rPr>
          <w:rFonts w:ascii="Times New Roman" w:hAnsi="Times New Roman" w:cs="Times New Roman"/>
          <w:sz w:val="24"/>
          <w:szCs w:val="24"/>
        </w:rPr>
        <w:t>/:</w:t>
      </w:r>
    </w:p>
    <w:p w14:paraId="55249287"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 xml:space="preserve">выдать на бумажном носителе при личном обращении в </w:t>
      </w:r>
      <w:r w:rsidR="009F6AB4" w:rsidRPr="009F6AB4">
        <w:rPr>
          <w:rFonts w:ascii="Times New Roman" w:hAnsi="Times New Roman" w:cs="Times New Roman"/>
          <w:sz w:val="24"/>
          <w:szCs w:val="24"/>
        </w:rPr>
        <w:t>уполномоченн</w:t>
      </w:r>
      <w:r w:rsidR="009F6AB4">
        <w:rPr>
          <w:rFonts w:ascii="Times New Roman" w:hAnsi="Times New Roman" w:cs="Times New Roman"/>
          <w:sz w:val="24"/>
          <w:szCs w:val="24"/>
        </w:rPr>
        <w:t>ом</w:t>
      </w:r>
      <w:r w:rsidR="009F6AB4" w:rsidRPr="009F6AB4">
        <w:rPr>
          <w:rFonts w:ascii="Times New Roman" w:hAnsi="Times New Roman" w:cs="Times New Roman"/>
          <w:sz w:val="24"/>
          <w:szCs w:val="24"/>
        </w:rPr>
        <w:t xml:space="preserve"> орган</w:t>
      </w:r>
      <w:r w:rsidR="009F6AB4">
        <w:rPr>
          <w:rFonts w:ascii="Times New Roman" w:hAnsi="Times New Roman" w:cs="Times New Roman"/>
          <w:sz w:val="24"/>
          <w:szCs w:val="24"/>
        </w:rPr>
        <w:t>е</w:t>
      </w:r>
      <w:r w:rsidRPr="00A807FF">
        <w:rPr>
          <w:rFonts w:ascii="Times New Roman" w:hAnsi="Times New Roman" w:cs="Times New Roman"/>
          <w:sz w:val="24"/>
          <w:szCs w:val="24"/>
        </w:rPr>
        <w:t>;</w:t>
      </w:r>
    </w:p>
    <w:p w14:paraId="77162FF6"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выдать при личном обращении в МФЦ на бумажном носителе;</w:t>
      </w:r>
    </w:p>
    <w:p w14:paraId="293AF84A" w14:textId="77777777" w:rsidR="00AF6937" w:rsidRPr="00A807FF" w:rsidRDefault="000266DF">
      <w:pPr>
        <w:spacing w:after="0" w:line="240" w:lineRule="auto"/>
        <w:rPr>
          <w:rFonts w:ascii="Times New Roman" w:hAnsi="Times New Roman" w:cs="Times New Roman"/>
          <w:sz w:val="24"/>
          <w:szCs w:val="24"/>
        </w:rPr>
      </w:pPr>
      <w:r w:rsidRPr="00A807FF">
        <w:rPr>
          <w:rFonts w:ascii="Times New Roman" w:hAnsi="Times New Roman" w:cs="Times New Roman"/>
          <w:sz w:val="24"/>
          <w:szCs w:val="24"/>
        </w:rPr>
        <w:t>направить в форме электронного документа в личный кабинет на Едином портале.</w:t>
      </w:r>
    </w:p>
    <w:p w14:paraId="5653F58A"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6DFF93FC"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00DD171F" w14:textId="77777777" w:rsidR="00AF6937" w:rsidRPr="00A807FF" w:rsidRDefault="000266DF">
      <w:pPr>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Заявитель: __________________________________________/ ___________/</w:t>
      </w:r>
    </w:p>
    <w:p w14:paraId="3CCCBB61" w14:textId="77777777" w:rsidR="00AF6937" w:rsidRPr="00A807FF" w:rsidRDefault="000266DF">
      <w:pPr>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 (Ф.И.О.) (подпись)</w:t>
      </w:r>
    </w:p>
    <w:p w14:paraId="153D5E25"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p w14:paraId="6E517194" w14:textId="77777777" w:rsidR="00AF6937" w:rsidRPr="00A807FF" w:rsidRDefault="000266DF">
      <w:pPr>
        <w:tabs>
          <w:tab w:val="left" w:pos="5812"/>
        </w:tabs>
        <w:spacing w:after="0" w:line="240" w:lineRule="auto"/>
        <w:jc w:val="both"/>
        <w:rPr>
          <w:rFonts w:ascii="Times New Roman" w:hAnsi="Times New Roman" w:cs="Times New Roman"/>
          <w:sz w:val="24"/>
          <w:szCs w:val="24"/>
        </w:rPr>
      </w:pPr>
      <w:r w:rsidRPr="00A807FF">
        <w:rPr>
          <w:rFonts w:ascii="Times New Roman" w:hAnsi="Times New Roman" w:cs="Times New Roman"/>
          <w:sz w:val="24"/>
          <w:szCs w:val="24"/>
        </w:rPr>
        <w:t xml:space="preserve"> Дата __________________ г</w:t>
      </w:r>
      <w:bookmarkEnd w:id="2"/>
      <w:bookmarkEnd w:id="3"/>
      <w:bookmarkEnd w:id="4"/>
      <w:bookmarkEnd w:id="5"/>
    </w:p>
    <w:p w14:paraId="457F2730" w14:textId="77777777" w:rsidR="00AF6937" w:rsidRPr="00A807FF" w:rsidRDefault="00AF6937">
      <w:pPr>
        <w:tabs>
          <w:tab w:val="left" w:pos="5812"/>
        </w:tabs>
        <w:spacing w:after="0" w:line="240" w:lineRule="auto"/>
        <w:jc w:val="both"/>
        <w:rPr>
          <w:rFonts w:ascii="Times New Roman" w:hAnsi="Times New Roman" w:cs="Times New Roman"/>
          <w:sz w:val="24"/>
          <w:szCs w:val="24"/>
        </w:rPr>
      </w:pPr>
    </w:p>
    <w:sectPr w:rsidR="00AF6937" w:rsidRPr="00A807FF" w:rsidSect="00A807FF">
      <w:headerReference w:type="default" r:id="rId11"/>
      <w:pgSz w:w="11906" w:h="16838"/>
      <w:pgMar w:top="766" w:right="707" w:bottom="567" w:left="1134" w:header="709"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BDAA" w14:textId="77777777" w:rsidR="008F029C" w:rsidRDefault="008F029C" w:rsidP="00AF6937">
      <w:pPr>
        <w:spacing w:after="0" w:line="240" w:lineRule="auto"/>
      </w:pPr>
      <w:r>
        <w:separator/>
      </w:r>
    </w:p>
  </w:endnote>
  <w:endnote w:type="continuationSeparator" w:id="0">
    <w:p w14:paraId="6F72A37E" w14:textId="77777777" w:rsidR="008F029C" w:rsidRDefault="008F029C" w:rsidP="00AF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Liberation Mono">
    <w:altName w:val="Courier New"/>
    <w:charset w:val="01"/>
    <w:family w:val="roman"/>
    <w:pitch w:val="default"/>
  </w:font>
  <w:font w:name="Liberation Serif">
    <w:altName w:val="Times New Roman"/>
    <w:charset w:val="01"/>
    <w:family w:val="roman"/>
    <w:pitch w:val="variable"/>
  </w:font>
  <w:font w:name="OpenSymbol">
    <w:panose1 w:val="05010000000000000000"/>
    <w:charset w:val="00"/>
    <w:family w:val="auto"/>
    <w:pitch w:val="variable"/>
    <w:sig w:usb0="800000AF" w:usb1="1001ECE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84D3" w14:textId="77777777" w:rsidR="008F029C" w:rsidRDefault="008F029C" w:rsidP="00AF6937">
      <w:pPr>
        <w:spacing w:after="0" w:line="240" w:lineRule="auto"/>
      </w:pPr>
      <w:r>
        <w:separator/>
      </w:r>
    </w:p>
  </w:footnote>
  <w:footnote w:type="continuationSeparator" w:id="0">
    <w:p w14:paraId="70FEA1EB" w14:textId="77777777" w:rsidR="008F029C" w:rsidRDefault="008F029C" w:rsidP="00AF6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B7C3" w14:textId="10ACF995" w:rsidR="00A807FF" w:rsidRDefault="00EC6B42">
    <w:pPr>
      <w:pStyle w:val="2d"/>
      <w:jc w:val="center"/>
    </w:pPr>
    <w:r>
      <w:rPr>
        <w:noProof/>
      </w:rPr>
      <mc:AlternateContent>
        <mc:Choice Requires="wps">
          <w:drawing>
            <wp:anchor distT="0" distB="0" distL="114300" distR="114300" simplePos="0" relativeHeight="251658240" behindDoc="0" locked="0" layoutInCell="0" allowOverlap="1" wp14:anchorId="03A749DD" wp14:editId="3E7459FC">
              <wp:simplePos x="0" y="0"/>
              <wp:positionH relativeFrom="margin">
                <wp:align>center</wp:align>
              </wp:positionH>
              <wp:positionV relativeFrom="paragraph">
                <wp:posOffset>635</wp:posOffset>
              </wp:positionV>
              <wp:extent cx="13970" cy="168910"/>
              <wp:effectExtent l="0" t="635" r="0" b="1905"/>
              <wp:wrapNone/>
              <wp:docPr id="455649742"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6891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A6E81C1" id="Врезка2" o:spid="_x0000_s1026" style="position:absolute;margin-left:0;margin-top:.05pt;width:1.1pt;height:13.3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" o:allowincell="f" path="m,l-127,r,-127l,-127,,xe" filled="f" stroked="f" strokecolor="#3465a4">
              <v:path o:connecttype="custom" o:connectlocs="0,0;-1774,0;-1774,-21452;0,-21452" o:connectangles="0,0,0,0"/>
              <w10:wrap anchorx="margin"/>
            </v:shape>
          </w:pict>
        </mc:Fallback>
      </mc:AlternateContent>
    </w:r>
  </w:p>
  <w:p w14:paraId="183179AD" w14:textId="77777777" w:rsidR="00A807FF" w:rsidRDefault="00A807FF">
    <w:pPr>
      <w:pStyle w:val="2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D48E6"/>
    <w:multiLevelType w:val="multilevel"/>
    <w:tmpl w:val="C77677C2"/>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 w15:restartNumberingAfterBreak="0">
    <w:nsid w:val="276E63C0"/>
    <w:multiLevelType w:val="multilevel"/>
    <w:tmpl w:val="1596700E"/>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2" w15:restartNumberingAfterBreak="0">
    <w:nsid w:val="48B3465F"/>
    <w:multiLevelType w:val="multilevel"/>
    <w:tmpl w:val="C42C4340"/>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3" w15:restartNumberingAfterBreak="0">
    <w:nsid w:val="755813D6"/>
    <w:multiLevelType w:val="multilevel"/>
    <w:tmpl w:val="79B6B1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08777366">
    <w:abstractNumId w:val="2"/>
  </w:num>
  <w:num w:numId="2" w16cid:durableId="1273824544">
    <w:abstractNumId w:val="1"/>
  </w:num>
  <w:num w:numId="3" w16cid:durableId="545532897">
    <w:abstractNumId w:val="0"/>
  </w:num>
  <w:num w:numId="4" w16cid:durableId="1566525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937"/>
    <w:rsid w:val="000266DF"/>
    <w:rsid w:val="000E7DB9"/>
    <w:rsid w:val="0014739C"/>
    <w:rsid w:val="00305568"/>
    <w:rsid w:val="00355726"/>
    <w:rsid w:val="00435D1E"/>
    <w:rsid w:val="006B2BD9"/>
    <w:rsid w:val="00725229"/>
    <w:rsid w:val="008F029C"/>
    <w:rsid w:val="00943203"/>
    <w:rsid w:val="009F6AB4"/>
    <w:rsid w:val="00A5334B"/>
    <w:rsid w:val="00A807FF"/>
    <w:rsid w:val="00AA00BA"/>
    <w:rsid w:val="00AA79CD"/>
    <w:rsid w:val="00AF6937"/>
    <w:rsid w:val="00B02120"/>
    <w:rsid w:val="00B90462"/>
    <w:rsid w:val="00C829A0"/>
    <w:rsid w:val="00E945A7"/>
    <w:rsid w:val="00EC6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73F75"/>
  <w15:docId w15:val="{F2A41BE4-DE8D-4FF8-B3AC-D11E5294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ahoma" w:hAnsiTheme="minorHAnsi" w:cs="FreeSans"/>
        <w:color w:val="000000"/>
        <w:sz w:val="22"/>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6937"/>
    <w:pPr>
      <w:spacing w:after="200" w:line="276" w:lineRule="auto"/>
    </w:pPr>
  </w:style>
  <w:style w:type="paragraph" w:styleId="2">
    <w:name w:val="heading 2"/>
    <w:basedOn w:val="a"/>
    <w:next w:val="a"/>
    <w:link w:val="20"/>
    <w:unhideWhenUsed/>
    <w:qFormat/>
    <w:rsid w:val="000E7DB9"/>
    <w:pPr>
      <w:keepNext/>
      <w:keepLines/>
      <w:suppressAutoHyphens w:val="0"/>
      <w:spacing w:before="200" w:after="0"/>
      <w:outlineLvl w:val="1"/>
    </w:pPr>
    <w:rPr>
      <w:rFonts w:asciiTheme="majorHAnsi" w:eastAsiaTheme="majorEastAsia" w:hAnsiTheme="majorHAnsi" w:cstheme="majorBidi"/>
      <w:b/>
      <w:bCs/>
      <w:color w:val="4F81BD" w:themeColor="accent1"/>
      <w:sz w:val="26"/>
      <w:szCs w:val="26"/>
      <w:lang w:eastAsia="en-US" w:bidi="ar-SA"/>
    </w:rPr>
  </w:style>
  <w:style w:type="paragraph" w:styleId="5">
    <w:name w:val="heading 5"/>
    <w:basedOn w:val="a"/>
    <w:next w:val="a"/>
    <w:link w:val="50"/>
    <w:uiPriority w:val="9"/>
    <w:unhideWhenUsed/>
    <w:qFormat/>
    <w:rsid w:val="000E7DB9"/>
    <w:pPr>
      <w:keepNext/>
      <w:keepLines/>
      <w:suppressAutoHyphens w:val="0"/>
      <w:spacing w:before="200" w:after="0"/>
      <w:outlineLvl w:val="4"/>
    </w:pPr>
    <w:rPr>
      <w:rFonts w:asciiTheme="majorHAnsi" w:eastAsiaTheme="majorEastAsia" w:hAnsiTheme="majorHAnsi" w:cstheme="majorBidi"/>
      <w:color w:val="243F60" w:themeColor="accent1" w:themeShade="7F"/>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F6937"/>
    <w:pPr>
      <w:keepNext/>
      <w:keepLines/>
      <w:spacing w:before="480" w:after="0"/>
      <w:outlineLvl w:val="0"/>
    </w:pPr>
    <w:rPr>
      <w:rFonts w:asciiTheme="majorHAnsi" w:hAnsiTheme="majorHAnsi"/>
      <w:b/>
      <w:color w:val="365F91" w:themeColor="accent1" w:themeShade="BF"/>
      <w:sz w:val="28"/>
    </w:rPr>
  </w:style>
  <w:style w:type="paragraph" w:customStyle="1" w:styleId="21">
    <w:name w:val="Заголовок 21"/>
    <w:basedOn w:val="a"/>
    <w:next w:val="a"/>
    <w:uiPriority w:val="9"/>
    <w:qFormat/>
    <w:rsid w:val="00AF6937"/>
    <w:pPr>
      <w:keepNext/>
      <w:keepLines/>
      <w:spacing w:before="200" w:after="0"/>
      <w:outlineLvl w:val="1"/>
    </w:pPr>
    <w:rPr>
      <w:rFonts w:asciiTheme="majorHAnsi" w:hAnsiTheme="majorHAnsi"/>
      <w:b/>
      <w:color w:val="4F81BD" w:themeColor="accent1"/>
      <w:sz w:val="26"/>
    </w:rPr>
  </w:style>
  <w:style w:type="paragraph" w:customStyle="1" w:styleId="31">
    <w:name w:val="Заголовок 31"/>
    <w:basedOn w:val="a"/>
    <w:next w:val="a"/>
    <w:uiPriority w:val="9"/>
    <w:qFormat/>
    <w:rsid w:val="00AF6937"/>
    <w:pPr>
      <w:keepNext/>
      <w:keepLines/>
      <w:spacing w:before="200" w:after="0"/>
      <w:outlineLvl w:val="2"/>
    </w:pPr>
    <w:rPr>
      <w:rFonts w:asciiTheme="majorHAnsi" w:hAnsiTheme="majorHAnsi"/>
      <w:b/>
      <w:color w:val="4F81BD" w:themeColor="accent1"/>
    </w:rPr>
  </w:style>
  <w:style w:type="paragraph" w:customStyle="1" w:styleId="41">
    <w:name w:val="Заголовок 41"/>
    <w:basedOn w:val="a"/>
    <w:next w:val="a"/>
    <w:uiPriority w:val="9"/>
    <w:qFormat/>
    <w:rsid w:val="00AF6937"/>
    <w:pPr>
      <w:keepNext/>
      <w:keepLines/>
      <w:spacing w:before="200" w:after="0"/>
      <w:outlineLvl w:val="3"/>
    </w:pPr>
    <w:rPr>
      <w:rFonts w:asciiTheme="majorHAnsi" w:hAnsiTheme="majorHAnsi"/>
      <w:b/>
      <w:i/>
      <w:color w:val="4F81BD" w:themeColor="accent1"/>
    </w:rPr>
  </w:style>
  <w:style w:type="paragraph" w:customStyle="1" w:styleId="51">
    <w:name w:val="Заголовок 51"/>
    <w:basedOn w:val="a"/>
    <w:next w:val="a"/>
    <w:uiPriority w:val="9"/>
    <w:qFormat/>
    <w:rsid w:val="00AF6937"/>
    <w:pPr>
      <w:keepNext/>
      <w:keepLines/>
      <w:spacing w:before="200" w:after="0"/>
      <w:outlineLvl w:val="4"/>
    </w:pPr>
    <w:rPr>
      <w:rFonts w:asciiTheme="majorHAnsi" w:hAnsiTheme="majorHAnsi"/>
      <w:color w:val="243F60" w:themeColor="accent1" w:themeShade="7F"/>
    </w:rPr>
  </w:style>
  <w:style w:type="paragraph" w:customStyle="1" w:styleId="61">
    <w:name w:val="Заголовок 61"/>
    <w:basedOn w:val="a"/>
    <w:next w:val="a"/>
    <w:uiPriority w:val="9"/>
    <w:qFormat/>
    <w:rsid w:val="00AF6937"/>
    <w:pPr>
      <w:keepNext/>
      <w:keepLines/>
      <w:spacing w:before="200" w:after="0"/>
      <w:outlineLvl w:val="5"/>
    </w:pPr>
    <w:rPr>
      <w:rFonts w:asciiTheme="majorHAnsi" w:hAnsiTheme="majorHAnsi"/>
      <w:i/>
      <w:color w:val="243F60" w:themeColor="accent1" w:themeShade="7F"/>
    </w:rPr>
  </w:style>
  <w:style w:type="paragraph" w:customStyle="1" w:styleId="71">
    <w:name w:val="Заголовок 71"/>
    <w:basedOn w:val="a"/>
    <w:next w:val="a"/>
    <w:uiPriority w:val="9"/>
    <w:qFormat/>
    <w:rsid w:val="00AF6937"/>
    <w:pPr>
      <w:keepNext/>
      <w:keepLines/>
      <w:spacing w:before="200" w:after="0"/>
      <w:outlineLvl w:val="6"/>
    </w:pPr>
    <w:rPr>
      <w:rFonts w:asciiTheme="majorHAnsi" w:hAnsiTheme="majorHAnsi"/>
      <w:i/>
      <w:color w:val="404040" w:themeColor="text1" w:themeTint="BF"/>
    </w:rPr>
  </w:style>
  <w:style w:type="paragraph" w:customStyle="1" w:styleId="81">
    <w:name w:val="Заголовок 81"/>
    <w:basedOn w:val="a"/>
    <w:next w:val="a"/>
    <w:uiPriority w:val="9"/>
    <w:qFormat/>
    <w:rsid w:val="00AF6937"/>
    <w:pPr>
      <w:keepNext/>
      <w:keepLines/>
      <w:spacing w:before="200" w:after="0"/>
      <w:outlineLvl w:val="7"/>
    </w:pPr>
    <w:rPr>
      <w:rFonts w:asciiTheme="majorHAnsi" w:hAnsiTheme="majorHAnsi"/>
      <w:color w:val="404040" w:themeColor="text1" w:themeTint="BF"/>
      <w:sz w:val="20"/>
    </w:rPr>
  </w:style>
  <w:style w:type="paragraph" w:customStyle="1" w:styleId="91">
    <w:name w:val="Заголовок 91"/>
    <w:basedOn w:val="a"/>
    <w:next w:val="a"/>
    <w:uiPriority w:val="9"/>
    <w:qFormat/>
    <w:rsid w:val="00AF6937"/>
    <w:pPr>
      <w:keepNext/>
      <w:keepLines/>
      <w:spacing w:before="200" w:after="0"/>
      <w:outlineLvl w:val="8"/>
    </w:pPr>
    <w:rPr>
      <w:rFonts w:asciiTheme="majorHAnsi" w:hAnsiTheme="majorHAnsi"/>
      <w:i/>
      <w:color w:val="404040" w:themeColor="text1" w:themeTint="BF"/>
      <w:sz w:val="20"/>
    </w:rPr>
  </w:style>
  <w:style w:type="character" w:customStyle="1" w:styleId="Contents2">
    <w:name w:val="Contents 2"/>
    <w:qFormat/>
    <w:rsid w:val="00AF6937"/>
    <w:rPr>
      <w:rFonts w:ascii="XO Thames" w:hAnsi="XO Thames"/>
      <w:sz w:val="28"/>
    </w:rPr>
  </w:style>
  <w:style w:type="character" w:styleId="a3">
    <w:name w:val="Strong"/>
    <w:basedOn w:val="a0"/>
    <w:link w:val="1"/>
    <w:uiPriority w:val="22"/>
    <w:qFormat/>
    <w:rsid w:val="00AF6937"/>
    <w:rPr>
      <w:b/>
    </w:rPr>
  </w:style>
  <w:style w:type="character" w:customStyle="1" w:styleId="Contents4">
    <w:name w:val="Contents 4"/>
    <w:qFormat/>
    <w:rsid w:val="00AF6937"/>
    <w:rPr>
      <w:rFonts w:ascii="XO Thames" w:hAnsi="XO Thames"/>
      <w:sz w:val="28"/>
    </w:rPr>
  </w:style>
  <w:style w:type="character" w:customStyle="1" w:styleId="710">
    <w:name w:val="Заголовок 71"/>
    <w:qFormat/>
    <w:rsid w:val="00AF6937"/>
    <w:rPr>
      <w:rFonts w:asciiTheme="majorHAnsi" w:hAnsiTheme="majorHAnsi"/>
      <w:i/>
      <w:color w:val="404040" w:themeColor="text1" w:themeTint="BF"/>
    </w:rPr>
  </w:style>
  <w:style w:type="character" w:customStyle="1" w:styleId="Contents6">
    <w:name w:val="Contents 6"/>
    <w:qFormat/>
    <w:rsid w:val="00AF6937"/>
    <w:rPr>
      <w:rFonts w:ascii="XO Thames" w:hAnsi="XO Thames"/>
      <w:sz w:val="28"/>
    </w:rPr>
  </w:style>
  <w:style w:type="character" w:customStyle="1" w:styleId="Contents7">
    <w:name w:val="Contents 7"/>
    <w:qFormat/>
    <w:rsid w:val="00AF6937"/>
    <w:rPr>
      <w:rFonts w:ascii="XO Thames" w:hAnsi="XO Thames"/>
      <w:sz w:val="28"/>
    </w:rPr>
  </w:style>
  <w:style w:type="character" w:customStyle="1" w:styleId="a4">
    <w:name w:val="Без интервала Знак"/>
    <w:link w:val="a5"/>
    <w:qFormat/>
    <w:rsid w:val="00AF6937"/>
    <w:rPr>
      <w:rFonts w:ascii="Times New Roman" w:hAnsi="Times New Roman"/>
      <w:sz w:val="24"/>
    </w:rPr>
  </w:style>
  <w:style w:type="character" w:customStyle="1" w:styleId="412pt">
    <w:name w:val="Заголовок 4+12 pt"/>
    <w:link w:val="412pt0"/>
    <w:qFormat/>
    <w:rsid w:val="00AF6937"/>
    <w:rPr>
      <w:rFonts w:ascii="Times New Roman" w:hAnsi="Times New Roman"/>
      <w:sz w:val="16"/>
    </w:rPr>
  </w:style>
  <w:style w:type="character" w:styleId="a6">
    <w:name w:val="Intense Reference"/>
    <w:basedOn w:val="a0"/>
    <w:link w:val="10"/>
    <w:qFormat/>
    <w:rsid w:val="00AF6937"/>
    <w:rPr>
      <w:b/>
      <w:smallCaps/>
      <w:color w:val="C0504D" w:themeColor="accent2"/>
      <w:spacing w:val="5"/>
      <w:u w:val="single"/>
    </w:rPr>
  </w:style>
  <w:style w:type="character" w:customStyle="1" w:styleId="310">
    <w:name w:val="Заголовок 31"/>
    <w:qFormat/>
    <w:rsid w:val="00AF6937"/>
    <w:rPr>
      <w:rFonts w:asciiTheme="majorHAnsi" w:hAnsiTheme="majorHAnsi"/>
      <w:b/>
      <w:color w:val="4F81BD" w:themeColor="accent1"/>
    </w:rPr>
  </w:style>
  <w:style w:type="character" w:customStyle="1" w:styleId="itemtext">
    <w:name w:val="itemtext"/>
    <w:basedOn w:val="a0"/>
    <w:link w:val="itemtext0"/>
    <w:qFormat/>
    <w:rsid w:val="00AF6937"/>
  </w:style>
  <w:style w:type="character" w:customStyle="1" w:styleId="a7">
    <w:name w:val="Выделенная цитата Знак"/>
    <w:link w:val="a8"/>
    <w:qFormat/>
    <w:rsid w:val="00AF6937"/>
    <w:rPr>
      <w:b/>
      <w:i/>
      <w:color w:val="4F81BD" w:themeColor="accent1"/>
    </w:rPr>
  </w:style>
  <w:style w:type="character" w:customStyle="1" w:styleId="ConsPlusNonformat">
    <w:name w:val="ConsPlusNonformat"/>
    <w:link w:val="ConsPlusNonformat0"/>
    <w:qFormat/>
    <w:rsid w:val="00AF6937"/>
    <w:rPr>
      <w:rFonts w:ascii="Courier New" w:hAnsi="Courier New"/>
      <w:sz w:val="20"/>
    </w:rPr>
  </w:style>
  <w:style w:type="character" w:customStyle="1" w:styleId="a9">
    <w:name w:val="Символ концевой сноски"/>
    <w:qFormat/>
    <w:rsid w:val="00AF6937"/>
    <w:rPr>
      <w:vertAlign w:val="superscript"/>
    </w:rPr>
  </w:style>
  <w:style w:type="character" w:customStyle="1" w:styleId="12">
    <w:name w:val="Знак концевой сноски1"/>
    <w:rsid w:val="00AF6937"/>
    <w:rPr>
      <w:vertAlign w:val="superscript"/>
    </w:rPr>
  </w:style>
  <w:style w:type="character" w:customStyle="1" w:styleId="910">
    <w:name w:val="Заголовок 91"/>
    <w:qFormat/>
    <w:rsid w:val="00AF6937"/>
    <w:rPr>
      <w:rFonts w:asciiTheme="majorHAnsi" w:hAnsiTheme="majorHAnsi"/>
      <w:i/>
      <w:color w:val="404040" w:themeColor="text1" w:themeTint="BF"/>
      <w:sz w:val="20"/>
    </w:rPr>
  </w:style>
  <w:style w:type="character" w:customStyle="1" w:styleId="ConsPlusNormal1">
    <w:name w:val="ConsPlusNormal1"/>
    <w:link w:val="ConsPlusNormal10"/>
    <w:qFormat/>
    <w:rsid w:val="00AF6937"/>
    <w:rPr>
      <w:rFonts w:ascii="Arial" w:hAnsi="Arial"/>
      <w:sz w:val="24"/>
    </w:rPr>
  </w:style>
  <w:style w:type="character" w:customStyle="1" w:styleId="aa">
    <w:name w:val="Абзац списка Знак"/>
    <w:link w:val="ab"/>
    <w:qFormat/>
    <w:rsid w:val="00AF6937"/>
  </w:style>
  <w:style w:type="character" w:customStyle="1" w:styleId="ConsPlusNormal">
    <w:name w:val="ConsPlusNormal"/>
    <w:link w:val="ConsPlusNormal0"/>
    <w:qFormat/>
    <w:rsid w:val="00AF6937"/>
    <w:rPr>
      <w:rFonts w:ascii="Calibri" w:hAnsi="Calibri"/>
    </w:rPr>
  </w:style>
  <w:style w:type="character" w:customStyle="1" w:styleId="ac">
    <w:name w:val="Текст Знак"/>
    <w:link w:val="ad"/>
    <w:qFormat/>
    <w:rsid w:val="00AF6937"/>
    <w:rPr>
      <w:rFonts w:ascii="Courier New" w:hAnsi="Courier New"/>
      <w:sz w:val="21"/>
    </w:rPr>
  </w:style>
  <w:style w:type="character" w:customStyle="1" w:styleId="Style2">
    <w:name w:val="Style2"/>
    <w:link w:val="Style20"/>
    <w:qFormat/>
    <w:rsid w:val="00AF6937"/>
    <w:rPr>
      <w:rFonts w:ascii="Times New Roman" w:hAnsi="Times New Roman"/>
      <w:sz w:val="24"/>
    </w:rPr>
  </w:style>
  <w:style w:type="character" w:styleId="ae">
    <w:name w:val="Book Title"/>
    <w:basedOn w:val="a0"/>
    <w:link w:val="13"/>
    <w:qFormat/>
    <w:rsid w:val="00AF6937"/>
    <w:rPr>
      <w:b/>
      <w:smallCaps/>
      <w:spacing w:val="5"/>
    </w:rPr>
  </w:style>
  <w:style w:type="character" w:customStyle="1" w:styleId="Contents3">
    <w:name w:val="Contents 3"/>
    <w:qFormat/>
    <w:rsid w:val="00AF6937"/>
    <w:rPr>
      <w:rFonts w:ascii="XO Thames" w:hAnsi="XO Thames"/>
      <w:sz w:val="28"/>
    </w:rPr>
  </w:style>
  <w:style w:type="character" w:customStyle="1" w:styleId="ConsPlusCell">
    <w:name w:val="ConsPlusCell"/>
    <w:link w:val="ConsPlusCell0"/>
    <w:qFormat/>
    <w:rsid w:val="00AF6937"/>
    <w:rPr>
      <w:rFonts w:ascii="Arial" w:hAnsi="Arial"/>
      <w:sz w:val="20"/>
    </w:rPr>
  </w:style>
  <w:style w:type="character" w:styleId="af">
    <w:name w:val="Subtle Emphasis"/>
    <w:basedOn w:val="a0"/>
    <w:link w:val="14"/>
    <w:qFormat/>
    <w:rsid w:val="00AF6937"/>
    <w:rPr>
      <w:i/>
      <w:color w:val="808080" w:themeColor="text1" w:themeTint="7F"/>
    </w:rPr>
  </w:style>
  <w:style w:type="character" w:customStyle="1" w:styleId="ConsPlusTitle">
    <w:name w:val="ConsPlusTitle"/>
    <w:link w:val="ConsPlusTitle0"/>
    <w:qFormat/>
    <w:rsid w:val="00AF6937"/>
    <w:rPr>
      <w:rFonts w:ascii="Calibri" w:hAnsi="Calibri"/>
      <w:b/>
    </w:rPr>
  </w:style>
  <w:style w:type="character" w:customStyle="1" w:styleId="22">
    <w:name w:val="Цитата 2 Знак"/>
    <w:link w:val="23"/>
    <w:qFormat/>
    <w:rsid w:val="00AF6937"/>
    <w:rPr>
      <w:i/>
      <w:color w:val="000000" w:themeColor="text1"/>
    </w:rPr>
  </w:style>
  <w:style w:type="character" w:customStyle="1" w:styleId="15">
    <w:name w:val="Верхний колонтитул1"/>
    <w:qFormat/>
    <w:rsid w:val="00AF6937"/>
  </w:style>
  <w:style w:type="character" w:customStyle="1" w:styleId="510">
    <w:name w:val="Заголовок 51"/>
    <w:qFormat/>
    <w:rsid w:val="00AF6937"/>
    <w:rPr>
      <w:rFonts w:asciiTheme="majorHAnsi" w:hAnsiTheme="majorHAnsi"/>
      <w:color w:val="243F60" w:themeColor="accent1" w:themeShade="7F"/>
    </w:rPr>
  </w:style>
  <w:style w:type="character" w:customStyle="1" w:styleId="af0">
    <w:name w:val="Обычный (Интернет) Знак"/>
    <w:link w:val="af1"/>
    <w:qFormat/>
    <w:rsid w:val="00AF6937"/>
    <w:rPr>
      <w:rFonts w:ascii="Times New Roman" w:hAnsi="Times New Roman"/>
      <w:sz w:val="24"/>
    </w:rPr>
  </w:style>
  <w:style w:type="character" w:customStyle="1" w:styleId="Endnote">
    <w:name w:val="Endnote"/>
    <w:link w:val="Endnote0"/>
    <w:qFormat/>
    <w:rsid w:val="00AF6937"/>
    <w:rPr>
      <w:sz w:val="20"/>
    </w:rPr>
  </w:style>
  <w:style w:type="character" w:customStyle="1" w:styleId="110">
    <w:name w:val="Заголовок 11"/>
    <w:qFormat/>
    <w:rsid w:val="00AF6937"/>
    <w:rPr>
      <w:rFonts w:asciiTheme="majorHAnsi" w:hAnsiTheme="majorHAnsi"/>
      <w:b/>
      <w:color w:val="365F91" w:themeColor="accent1" w:themeShade="BF"/>
      <w:sz w:val="28"/>
    </w:rPr>
  </w:style>
  <w:style w:type="character" w:styleId="af2">
    <w:name w:val="Hyperlink"/>
    <w:basedOn w:val="a0"/>
    <w:rsid w:val="00AF6937"/>
    <w:rPr>
      <w:color w:val="0000FF" w:themeColor="hyperlink"/>
      <w:u w:val="single"/>
    </w:rPr>
  </w:style>
  <w:style w:type="character" w:customStyle="1" w:styleId="Footnote">
    <w:name w:val="Footnote"/>
    <w:link w:val="Footnote0"/>
    <w:qFormat/>
    <w:rsid w:val="00AF6937"/>
    <w:rPr>
      <w:sz w:val="20"/>
    </w:rPr>
  </w:style>
  <w:style w:type="character" w:customStyle="1" w:styleId="810">
    <w:name w:val="Заголовок 81"/>
    <w:qFormat/>
    <w:rsid w:val="00AF6937"/>
    <w:rPr>
      <w:rFonts w:asciiTheme="majorHAnsi" w:hAnsiTheme="majorHAnsi"/>
      <w:color w:val="404040" w:themeColor="text1" w:themeTint="BF"/>
      <w:sz w:val="20"/>
    </w:rPr>
  </w:style>
  <w:style w:type="character" w:customStyle="1" w:styleId="Contents1">
    <w:name w:val="Contents 1"/>
    <w:qFormat/>
    <w:rsid w:val="00AF6937"/>
    <w:rPr>
      <w:rFonts w:ascii="XO Thames" w:hAnsi="XO Thames"/>
      <w:b/>
      <w:sz w:val="28"/>
    </w:rPr>
  </w:style>
  <w:style w:type="character" w:customStyle="1" w:styleId="HeaderandFooter">
    <w:name w:val="Header and Footer"/>
    <w:qFormat/>
    <w:rsid w:val="00AF6937"/>
    <w:rPr>
      <w:rFonts w:ascii="XO Thames" w:hAnsi="XO Thames"/>
      <w:sz w:val="28"/>
    </w:rPr>
  </w:style>
  <w:style w:type="character" w:customStyle="1" w:styleId="af3">
    <w:name w:val="Текст выноски Знак"/>
    <w:link w:val="af4"/>
    <w:qFormat/>
    <w:rsid w:val="00AF6937"/>
    <w:rPr>
      <w:rFonts w:ascii="Segoe UI" w:hAnsi="Segoe UI"/>
      <w:sz w:val="18"/>
    </w:rPr>
  </w:style>
  <w:style w:type="character" w:styleId="af5">
    <w:name w:val="Emphasis"/>
    <w:basedOn w:val="a0"/>
    <w:qFormat/>
    <w:rsid w:val="00AF6937"/>
    <w:rPr>
      <w:i/>
    </w:rPr>
  </w:style>
  <w:style w:type="character" w:customStyle="1" w:styleId="16">
    <w:name w:val="Нижний колонтитул1"/>
    <w:qFormat/>
    <w:rsid w:val="00AF6937"/>
  </w:style>
  <w:style w:type="character" w:customStyle="1" w:styleId="af6">
    <w:name w:val="Символ сноски"/>
    <w:qFormat/>
    <w:rsid w:val="00AF6937"/>
    <w:rPr>
      <w:vertAlign w:val="superscript"/>
    </w:rPr>
  </w:style>
  <w:style w:type="character" w:customStyle="1" w:styleId="17">
    <w:name w:val="Знак сноски1"/>
    <w:rsid w:val="00AF6937"/>
    <w:rPr>
      <w:vertAlign w:val="superscript"/>
    </w:rPr>
  </w:style>
  <w:style w:type="character" w:customStyle="1" w:styleId="Contents9">
    <w:name w:val="Contents 9"/>
    <w:qFormat/>
    <w:rsid w:val="00AF6937"/>
    <w:rPr>
      <w:rFonts w:ascii="XO Thames" w:hAnsi="XO Thames"/>
      <w:sz w:val="28"/>
    </w:rPr>
  </w:style>
  <w:style w:type="character" w:customStyle="1" w:styleId="Itemtext1">
    <w:name w:val="Itemtext"/>
    <w:basedOn w:val="a0"/>
    <w:link w:val="Itemtext2"/>
    <w:qFormat/>
    <w:rsid w:val="00AF6937"/>
  </w:style>
  <w:style w:type="character" w:customStyle="1" w:styleId="Contents8">
    <w:name w:val="Contents 8"/>
    <w:qFormat/>
    <w:rsid w:val="00AF6937"/>
    <w:rPr>
      <w:rFonts w:ascii="XO Thames" w:hAnsi="XO Thames"/>
      <w:sz w:val="28"/>
    </w:rPr>
  </w:style>
  <w:style w:type="character" w:styleId="af7">
    <w:name w:val="Subtle Reference"/>
    <w:basedOn w:val="a0"/>
    <w:link w:val="18"/>
    <w:qFormat/>
    <w:rsid w:val="00AF6937"/>
    <w:rPr>
      <w:smallCaps/>
      <w:color w:val="C0504D" w:themeColor="accent2"/>
      <w:u w:val="single"/>
    </w:rPr>
  </w:style>
  <w:style w:type="character" w:customStyle="1" w:styleId="Contents5">
    <w:name w:val="Contents 5"/>
    <w:qFormat/>
    <w:rsid w:val="00AF6937"/>
    <w:rPr>
      <w:rFonts w:ascii="XO Thames" w:hAnsi="XO Thames"/>
      <w:sz w:val="28"/>
    </w:rPr>
  </w:style>
  <w:style w:type="character" w:customStyle="1" w:styleId="ConsPlusNonformat1">
    <w:name w:val="ConsPlusNonformat1"/>
    <w:link w:val="ConsPlusNonformat10"/>
    <w:qFormat/>
    <w:rsid w:val="00AF6937"/>
    <w:rPr>
      <w:rFonts w:ascii="Courier New" w:hAnsi="Courier New"/>
      <w:sz w:val="20"/>
    </w:rPr>
  </w:style>
  <w:style w:type="character" w:customStyle="1" w:styleId="19">
    <w:name w:val="Подзаголовок1"/>
    <w:qFormat/>
    <w:rsid w:val="00AF6937"/>
    <w:rPr>
      <w:rFonts w:asciiTheme="majorHAnsi" w:hAnsiTheme="majorHAnsi"/>
      <w:i/>
      <w:color w:val="4F81BD" w:themeColor="accent1"/>
      <w:spacing w:val="15"/>
      <w:sz w:val="24"/>
    </w:rPr>
  </w:style>
  <w:style w:type="character" w:customStyle="1" w:styleId="1a">
    <w:name w:val="Заголовок1"/>
    <w:qFormat/>
    <w:rsid w:val="00AF6937"/>
  </w:style>
  <w:style w:type="character" w:customStyle="1" w:styleId="410">
    <w:name w:val="Заголовок 41"/>
    <w:qFormat/>
    <w:rsid w:val="00AF6937"/>
    <w:rPr>
      <w:rFonts w:asciiTheme="majorHAnsi" w:hAnsiTheme="majorHAnsi"/>
      <w:b/>
      <w:i/>
      <w:color w:val="4F81BD" w:themeColor="accent1"/>
    </w:rPr>
  </w:style>
  <w:style w:type="character" w:styleId="af8">
    <w:name w:val="Intense Emphasis"/>
    <w:basedOn w:val="a0"/>
    <w:link w:val="1b"/>
    <w:qFormat/>
    <w:rsid w:val="00AF6937"/>
    <w:rPr>
      <w:b/>
      <w:i/>
      <w:color w:val="4F81BD" w:themeColor="accent1"/>
    </w:rPr>
  </w:style>
  <w:style w:type="character" w:customStyle="1" w:styleId="210">
    <w:name w:val="Заголовок 21"/>
    <w:qFormat/>
    <w:rsid w:val="00AF6937"/>
    <w:rPr>
      <w:rFonts w:asciiTheme="majorHAnsi" w:hAnsiTheme="majorHAnsi"/>
      <w:b/>
      <w:color w:val="4F81BD" w:themeColor="accent1"/>
      <w:sz w:val="26"/>
    </w:rPr>
  </w:style>
  <w:style w:type="character" w:customStyle="1" w:styleId="610">
    <w:name w:val="Заголовок 61"/>
    <w:qFormat/>
    <w:rsid w:val="00AF6937"/>
    <w:rPr>
      <w:rFonts w:asciiTheme="majorHAnsi" w:hAnsiTheme="majorHAnsi"/>
      <w:i/>
      <w:color w:val="243F60" w:themeColor="accent1" w:themeShade="7F"/>
    </w:rPr>
  </w:style>
  <w:style w:type="character" w:customStyle="1" w:styleId="Textbodyindent">
    <w:name w:val="Text body indent"/>
    <w:qFormat/>
    <w:rsid w:val="00AF6937"/>
  </w:style>
  <w:style w:type="character" w:customStyle="1" w:styleId="411">
    <w:name w:val="Нумерованный список 41"/>
    <w:qFormat/>
    <w:rsid w:val="00AF6937"/>
    <w:rPr>
      <w:rFonts w:ascii="Times New Roman" w:hAnsi="Times New Roman" w:cs="Times New Roman"/>
      <w:sz w:val="24"/>
      <w:szCs w:val="24"/>
    </w:rPr>
  </w:style>
  <w:style w:type="character" w:customStyle="1" w:styleId="af9">
    <w:name w:val="Текст в заданном формате"/>
    <w:qFormat/>
    <w:rsid w:val="00AF6937"/>
  </w:style>
  <w:style w:type="character" w:customStyle="1" w:styleId="afa">
    <w:name w:val="Заголовок указателей пользователя"/>
    <w:qFormat/>
    <w:rsid w:val="00AF6937"/>
    <w:rPr>
      <w:rFonts w:ascii="Times New Roman" w:hAnsi="Times New Roman" w:cs="Times New Roman"/>
      <w:b/>
      <w:sz w:val="24"/>
      <w:szCs w:val="24"/>
    </w:rPr>
  </w:style>
  <w:style w:type="character" w:customStyle="1" w:styleId="afb">
    <w:name w:val="Заголовок таблицы"/>
    <w:qFormat/>
    <w:rsid w:val="00AF6937"/>
    <w:rPr>
      <w:rFonts w:ascii="Times New Roman" w:hAnsi="Times New Roman" w:cs="Times New Roman"/>
      <w:b/>
      <w:sz w:val="24"/>
      <w:szCs w:val="24"/>
    </w:rPr>
  </w:style>
  <w:style w:type="character" w:customStyle="1" w:styleId="1c">
    <w:name w:val="Указатель пользователя 1"/>
    <w:qFormat/>
    <w:rsid w:val="00AF6937"/>
    <w:rPr>
      <w:rFonts w:ascii="Times New Roman" w:hAnsi="Times New Roman" w:cs="Times New Roman"/>
      <w:b/>
      <w:sz w:val="24"/>
      <w:szCs w:val="24"/>
    </w:rPr>
  </w:style>
  <w:style w:type="character" w:customStyle="1" w:styleId="1d">
    <w:name w:val="Продолжение списка1"/>
    <w:qFormat/>
    <w:rsid w:val="00AF6937"/>
    <w:rPr>
      <w:rFonts w:ascii="Times New Roman" w:hAnsi="Times New Roman" w:cs="Times New Roman"/>
      <w:sz w:val="24"/>
      <w:szCs w:val="24"/>
    </w:rPr>
  </w:style>
  <w:style w:type="character" w:customStyle="1" w:styleId="afc">
    <w:name w:val="Содержимое списка"/>
    <w:qFormat/>
    <w:rsid w:val="00AF6937"/>
  </w:style>
  <w:style w:type="character" w:customStyle="1" w:styleId="afd">
    <w:name w:val="Исполнитель документа"/>
    <w:qFormat/>
    <w:rsid w:val="00AF6937"/>
    <w:rPr>
      <w:sz w:val="24"/>
    </w:rPr>
  </w:style>
  <w:style w:type="character" w:customStyle="1" w:styleId="1e">
    <w:name w:val="Цитата1"/>
    <w:qFormat/>
    <w:rsid w:val="00AF6937"/>
    <w:rPr>
      <w:i/>
    </w:rPr>
  </w:style>
  <w:style w:type="character" w:customStyle="1" w:styleId="111">
    <w:name w:val="Указатель 11"/>
    <w:qFormat/>
    <w:rsid w:val="00AF6937"/>
    <w:rPr>
      <w:rFonts w:ascii="Times New Roman" w:hAnsi="Times New Roman" w:cs="Times New Roman"/>
      <w:b/>
      <w:sz w:val="24"/>
      <w:szCs w:val="24"/>
    </w:rPr>
  </w:style>
  <w:style w:type="character" w:customStyle="1" w:styleId="211">
    <w:name w:val="Маркированный список 21"/>
    <w:qFormat/>
    <w:rsid w:val="00AF6937"/>
    <w:rPr>
      <w:rFonts w:ascii="Times New Roman" w:hAnsi="Times New Roman" w:cs="Times New Roman"/>
      <w:sz w:val="24"/>
      <w:szCs w:val="24"/>
    </w:rPr>
  </w:style>
  <w:style w:type="character" w:customStyle="1" w:styleId="1f">
    <w:name w:val="Нумерованный 1 конец"/>
    <w:qFormat/>
    <w:rsid w:val="00AF6937"/>
    <w:rPr>
      <w:rFonts w:ascii="Times New Roman" w:hAnsi="Times New Roman" w:cs="Times New Roman"/>
      <w:sz w:val="24"/>
      <w:szCs w:val="24"/>
    </w:rPr>
  </w:style>
  <w:style w:type="character" w:customStyle="1" w:styleId="24">
    <w:name w:val="Список 2 начало"/>
    <w:qFormat/>
    <w:rsid w:val="00AF6937"/>
    <w:rPr>
      <w:rFonts w:ascii="Times New Roman" w:hAnsi="Times New Roman" w:cs="Times New Roman"/>
      <w:sz w:val="24"/>
      <w:szCs w:val="24"/>
    </w:rPr>
  </w:style>
  <w:style w:type="character" w:customStyle="1" w:styleId="100">
    <w:name w:val="Оглавление 10"/>
    <w:qFormat/>
    <w:rsid w:val="00AF6937"/>
    <w:rPr>
      <w:rFonts w:ascii="Times New Roman" w:hAnsi="Times New Roman" w:cs="Times New Roman"/>
      <w:b/>
      <w:sz w:val="24"/>
      <w:szCs w:val="24"/>
    </w:rPr>
  </w:style>
  <w:style w:type="character" w:styleId="afe">
    <w:name w:val="page number"/>
    <w:qFormat/>
    <w:rsid w:val="00AF6937"/>
  </w:style>
  <w:style w:type="character" w:styleId="aff">
    <w:name w:val="line number"/>
    <w:qFormat/>
    <w:rsid w:val="00AF6937"/>
  </w:style>
  <w:style w:type="character" w:customStyle="1" w:styleId="1f0">
    <w:name w:val="Таблица ссылок1"/>
    <w:basedOn w:val="1a"/>
    <w:qFormat/>
    <w:rsid w:val="00AF6937"/>
    <w:rPr>
      <w:rFonts w:ascii="Times New Roman" w:hAnsi="Times New Roman" w:cs="Times New Roman"/>
      <w:b/>
      <w:color w:val="17365D" w:themeColor="text2" w:themeShade="BF"/>
      <w:spacing w:val="5"/>
      <w:sz w:val="24"/>
      <w:szCs w:val="24"/>
    </w:rPr>
  </w:style>
  <w:style w:type="character" w:customStyle="1" w:styleId="6">
    <w:name w:val="Указатель пользователя 6"/>
    <w:qFormat/>
    <w:rsid w:val="00AF6937"/>
    <w:rPr>
      <w:rFonts w:ascii="Times New Roman" w:hAnsi="Times New Roman" w:cs="Times New Roman"/>
      <w:b/>
      <w:sz w:val="24"/>
      <w:szCs w:val="24"/>
    </w:rPr>
  </w:style>
  <w:style w:type="character" w:customStyle="1" w:styleId="52">
    <w:name w:val="Нумерованный 5 начало"/>
    <w:qFormat/>
    <w:rsid w:val="00AF6937"/>
    <w:rPr>
      <w:rFonts w:ascii="Times New Roman" w:hAnsi="Times New Roman" w:cs="Times New Roman"/>
      <w:sz w:val="24"/>
      <w:szCs w:val="24"/>
    </w:rPr>
  </w:style>
  <w:style w:type="character" w:customStyle="1" w:styleId="aff0">
    <w:name w:val="Нижний колонтитул справа"/>
    <w:qFormat/>
    <w:rsid w:val="00AF6937"/>
  </w:style>
  <w:style w:type="character" w:customStyle="1" w:styleId="101">
    <w:name w:val="Указатель пользователя 10"/>
    <w:qFormat/>
    <w:rsid w:val="00AF6937"/>
    <w:rPr>
      <w:rFonts w:ascii="Times New Roman" w:hAnsi="Times New Roman" w:cs="Times New Roman"/>
      <w:b/>
      <w:sz w:val="24"/>
      <w:szCs w:val="24"/>
    </w:rPr>
  </w:style>
  <w:style w:type="character" w:customStyle="1" w:styleId="311">
    <w:name w:val="Продолжение списка 31"/>
    <w:qFormat/>
    <w:rsid w:val="00AF6937"/>
    <w:rPr>
      <w:rFonts w:ascii="Times New Roman" w:hAnsi="Times New Roman" w:cs="Times New Roman"/>
      <w:sz w:val="24"/>
      <w:szCs w:val="24"/>
    </w:rPr>
  </w:style>
  <w:style w:type="character" w:customStyle="1" w:styleId="312">
    <w:name w:val="Маркированный список 31"/>
    <w:qFormat/>
    <w:rsid w:val="00AF6937"/>
    <w:rPr>
      <w:rFonts w:ascii="Times New Roman" w:hAnsi="Times New Roman" w:cs="Times New Roman"/>
      <w:sz w:val="24"/>
      <w:szCs w:val="24"/>
    </w:rPr>
  </w:style>
  <w:style w:type="character" w:customStyle="1" w:styleId="412">
    <w:name w:val="Маркированный список 41"/>
    <w:qFormat/>
    <w:rsid w:val="00AF6937"/>
    <w:rPr>
      <w:rFonts w:ascii="Times New Roman" w:hAnsi="Times New Roman" w:cs="Times New Roman"/>
      <w:sz w:val="24"/>
      <w:szCs w:val="24"/>
    </w:rPr>
  </w:style>
  <w:style w:type="character" w:customStyle="1" w:styleId="313">
    <w:name w:val="Указатель 31"/>
    <w:qFormat/>
    <w:rsid w:val="00AF6937"/>
    <w:rPr>
      <w:rFonts w:ascii="Times New Roman" w:hAnsi="Times New Roman" w:cs="Times New Roman"/>
      <w:b/>
      <w:sz w:val="24"/>
      <w:szCs w:val="24"/>
    </w:rPr>
  </w:style>
  <w:style w:type="character" w:customStyle="1" w:styleId="1f1">
    <w:name w:val="Приветствие1"/>
    <w:qFormat/>
    <w:rsid w:val="00AF6937"/>
  </w:style>
  <w:style w:type="character" w:customStyle="1" w:styleId="IllustrationIndex1">
    <w:name w:val="Illustration Index 1"/>
    <w:qFormat/>
    <w:rsid w:val="00AF6937"/>
    <w:rPr>
      <w:rFonts w:ascii="Times New Roman" w:hAnsi="Times New Roman" w:cs="Times New Roman"/>
      <w:b/>
      <w:sz w:val="24"/>
      <w:szCs w:val="24"/>
    </w:rPr>
  </w:style>
  <w:style w:type="character" w:customStyle="1" w:styleId="1f2">
    <w:name w:val="Нумерованный список1"/>
    <w:qFormat/>
    <w:rsid w:val="00AF6937"/>
    <w:rPr>
      <w:rFonts w:ascii="Times New Roman" w:hAnsi="Times New Roman" w:cs="Times New Roman"/>
      <w:sz w:val="24"/>
      <w:szCs w:val="24"/>
    </w:rPr>
  </w:style>
  <w:style w:type="character" w:customStyle="1" w:styleId="aff1">
    <w:name w:val="Блочная цитата"/>
    <w:qFormat/>
    <w:rsid w:val="00AF6937"/>
  </w:style>
  <w:style w:type="character" w:customStyle="1" w:styleId="1f3">
    <w:name w:val="Указатель1"/>
    <w:qFormat/>
    <w:rsid w:val="00AF6937"/>
  </w:style>
  <w:style w:type="character" w:customStyle="1" w:styleId="413">
    <w:name w:val="Продолжение списка 41"/>
    <w:qFormat/>
    <w:rsid w:val="00AF6937"/>
    <w:rPr>
      <w:rFonts w:ascii="Times New Roman" w:hAnsi="Times New Roman" w:cs="Times New Roman"/>
      <w:sz w:val="24"/>
      <w:szCs w:val="24"/>
    </w:rPr>
  </w:style>
  <w:style w:type="character" w:customStyle="1" w:styleId="53">
    <w:name w:val="Нумерованный 5 прод."/>
    <w:qFormat/>
    <w:rsid w:val="00AF6937"/>
    <w:rPr>
      <w:rFonts w:ascii="Times New Roman" w:hAnsi="Times New Roman" w:cs="Times New Roman"/>
      <w:sz w:val="24"/>
      <w:szCs w:val="24"/>
    </w:rPr>
  </w:style>
  <w:style w:type="character" w:customStyle="1" w:styleId="8">
    <w:name w:val="Указатель пользователя 8"/>
    <w:qFormat/>
    <w:rsid w:val="00AF6937"/>
    <w:rPr>
      <w:rFonts w:ascii="Times New Roman" w:hAnsi="Times New Roman" w:cs="Times New Roman"/>
      <w:b/>
      <w:sz w:val="24"/>
      <w:szCs w:val="24"/>
    </w:rPr>
  </w:style>
  <w:style w:type="character" w:customStyle="1" w:styleId="54">
    <w:name w:val="Список 5 конец"/>
    <w:qFormat/>
    <w:rsid w:val="00AF6937"/>
    <w:rPr>
      <w:rFonts w:ascii="Times New Roman" w:hAnsi="Times New Roman" w:cs="Times New Roman"/>
      <w:sz w:val="24"/>
      <w:szCs w:val="24"/>
    </w:rPr>
  </w:style>
  <w:style w:type="character" w:customStyle="1" w:styleId="3">
    <w:name w:val="Список 3 начало"/>
    <w:qFormat/>
    <w:rsid w:val="00AF6937"/>
    <w:rPr>
      <w:rFonts w:ascii="Times New Roman" w:hAnsi="Times New Roman" w:cs="Times New Roman"/>
      <w:sz w:val="24"/>
      <w:szCs w:val="24"/>
    </w:rPr>
  </w:style>
  <w:style w:type="character" w:customStyle="1" w:styleId="102">
    <w:name w:val="Заголовок 10"/>
    <w:basedOn w:val="1a"/>
    <w:qFormat/>
    <w:rsid w:val="00AF6937"/>
    <w:rPr>
      <w:rFonts w:ascii="Times New Roman" w:hAnsi="Times New Roman" w:cs="Times New Roman"/>
      <w:b/>
      <w:color w:val="17365D" w:themeColor="text2" w:themeShade="BF"/>
      <w:spacing w:val="5"/>
      <w:sz w:val="24"/>
      <w:szCs w:val="24"/>
    </w:rPr>
  </w:style>
  <w:style w:type="character" w:customStyle="1" w:styleId="25">
    <w:name w:val="Список 2 конец"/>
    <w:qFormat/>
    <w:rsid w:val="00AF6937"/>
    <w:rPr>
      <w:rFonts w:ascii="Times New Roman" w:hAnsi="Times New Roman" w:cs="Times New Roman"/>
      <w:sz w:val="24"/>
      <w:szCs w:val="24"/>
    </w:rPr>
  </w:style>
  <w:style w:type="character" w:customStyle="1" w:styleId="1f4">
    <w:name w:val="Список 1 конец"/>
    <w:qFormat/>
    <w:rsid w:val="00AF6937"/>
    <w:rPr>
      <w:rFonts w:ascii="Times New Roman" w:hAnsi="Times New Roman" w:cs="Times New Roman"/>
      <w:sz w:val="24"/>
      <w:szCs w:val="24"/>
    </w:rPr>
  </w:style>
  <w:style w:type="character" w:customStyle="1" w:styleId="aff2">
    <w:name w:val="Отступы"/>
    <w:qFormat/>
    <w:rsid w:val="00AF6937"/>
    <w:rPr>
      <w:rFonts w:ascii="Times New Roman" w:hAnsi="Times New Roman" w:cs="Times New Roman"/>
      <w:sz w:val="24"/>
      <w:szCs w:val="24"/>
    </w:rPr>
  </w:style>
  <w:style w:type="character" w:customStyle="1" w:styleId="26">
    <w:name w:val="Указатель2"/>
    <w:basedOn w:val="1a"/>
    <w:qFormat/>
    <w:rsid w:val="00AF6937"/>
    <w:rPr>
      <w:rFonts w:ascii="Times New Roman" w:hAnsi="Times New Roman" w:cs="Times New Roman"/>
      <w:b/>
      <w:color w:val="17365D" w:themeColor="text2" w:themeShade="BF"/>
      <w:spacing w:val="5"/>
      <w:sz w:val="24"/>
      <w:szCs w:val="24"/>
    </w:rPr>
  </w:style>
  <w:style w:type="character" w:customStyle="1" w:styleId="aff3">
    <w:name w:val="Заголовок списка иллюстраций"/>
    <w:basedOn w:val="1a"/>
    <w:qFormat/>
    <w:rsid w:val="00AF6937"/>
    <w:rPr>
      <w:rFonts w:ascii="Times New Roman" w:hAnsi="Times New Roman" w:cs="Times New Roman"/>
      <w:b/>
      <w:color w:val="17365D" w:themeColor="text2" w:themeShade="BF"/>
      <w:spacing w:val="5"/>
      <w:sz w:val="24"/>
      <w:szCs w:val="24"/>
    </w:rPr>
  </w:style>
  <w:style w:type="character" w:customStyle="1" w:styleId="30">
    <w:name w:val="Нумерованный 3 конец"/>
    <w:qFormat/>
    <w:rsid w:val="00AF6937"/>
    <w:rPr>
      <w:rFonts w:ascii="Times New Roman" w:hAnsi="Times New Roman" w:cs="Times New Roman"/>
      <w:sz w:val="24"/>
      <w:szCs w:val="24"/>
    </w:rPr>
  </w:style>
  <w:style w:type="character" w:customStyle="1" w:styleId="aff4">
    <w:name w:val="Нижний колонтитул слева"/>
    <w:qFormat/>
    <w:rsid w:val="00AF6937"/>
  </w:style>
  <w:style w:type="character" w:customStyle="1" w:styleId="1f5">
    <w:name w:val="Нумерованный 1 начало"/>
    <w:qFormat/>
    <w:rsid w:val="00AF6937"/>
    <w:rPr>
      <w:rFonts w:ascii="Times New Roman" w:hAnsi="Times New Roman" w:cs="Times New Roman"/>
      <w:sz w:val="24"/>
      <w:szCs w:val="24"/>
    </w:rPr>
  </w:style>
  <w:style w:type="character" w:customStyle="1" w:styleId="aff5">
    <w:name w:val="Верхний колонтитул справа"/>
    <w:qFormat/>
    <w:rsid w:val="00AF6937"/>
  </w:style>
  <w:style w:type="character" w:customStyle="1" w:styleId="27">
    <w:name w:val="Нумерованный 2 прод."/>
    <w:qFormat/>
    <w:rsid w:val="00AF6937"/>
    <w:rPr>
      <w:rFonts w:ascii="Times New Roman" w:hAnsi="Times New Roman" w:cs="Times New Roman"/>
      <w:sz w:val="24"/>
      <w:szCs w:val="24"/>
    </w:rPr>
  </w:style>
  <w:style w:type="character" w:customStyle="1" w:styleId="28">
    <w:name w:val="Нумерованный 2 начало"/>
    <w:qFormat/>
    <w:rsid w:val="00AF6937"/>
    <w:rPr>
      <w:rFonts w:ascii="Times New Roman" w:hAnsi="Times New Roman" w:cs="Times New Roman"/>
      <w:sz w:val="24"/>
      <w:szCs w:val="24"/>
    </w:rPr>
  </w:style>
  <w:style w:type="character" w:customStyle="1" w:styleId="aff6">
    <w:name w:val="Обратный отступ"/>
    <w:qFormat/>
    <w:rsid w:val="00AF6937"/>
    <w:rPr>
      <w:rFonts w:ascii="Times New Roman" w:hAnsi="Times New Roman" w:cs="Times New Roman"/>
      <w:sz w:val="24"/>
      <w:szCs w:val="24"/>
    </w:rPr>
  </w:style>
  <w:style w:type="character" w:customStyle="1" w:styleId="1f6">
    <w:name w:val="Список объектов 1"/>
    <w:basedOn w:val="26"/>
    <w:qFormat/>
    <w:rsid w:val="00AF6937"/>
    <w:rPr>
      <w:rFonts w:ascii="Times New Roman" w:hAnsi="Times New Roman" w:cs="Times New Roman"/>
      <w:b/>
      <w:color w:val="17365D" w:themeColor="text2" w:themeShade="BF"/>
      <w:spacing w:val="5"/>
      <w:sz w:val="24"/>
      <w:szCs w:val="24"/>
    </w:rPr>
  </w:style>
  <w:style w:type="character" w:customStyle="1" w:styleId="aff7">
    <w:name w:val="Колонтитулы"/>
    <w:qFormat/>
    <w:rsid w:val="00AF6937"/>
  </w:style>
  <w:style w:type="character" w:customStyle="1" w:styleId="aff8">
    <w:name w:val="Таблица"/>
    <w:qFormat/>
    <w:rsid w:val="00AF6937"/>
    <w:rPr>
      <w:rFonts w:ascii="Times New Roman" w:hAnsi="Times New Roman" w:cs="Times New Roman"/>
      <w:sz w:val="24"/>
      <w:szCs w:val="24"/>
    </w:rPr>
  </w:style>
  <w:style w:type="character" w:customStyle="1" w:styleId="511">
    <w:name w:val="Нумерованный список 51"/>
    <w:qFormat/>
    <w:rsid w:val="00AF6937"/>
    <w:rPr>
      <w:rFonts w:ascii="Times New Roman" w:hAnsi="Times New Roman" w:cs="Times New Roman"/>
      <w:sz w:val="24"/>
      <w:szCs w:val="24"/>
    </w:rPr>
  </w:style>
  <w:style w:type="character" w:customStyle="1" w:styleId="29">
    <w:name w:val="Нумерованный 2 конец"/>
    <w:qFormat/>
    <w:rsid w:val="00AF6937"/>
    <w:rPr>
      <w:rFonts w:ascii="Times New Roman" w:hAnsi="Times New Roman" w:cs="Times New Roman"/>
      <w:sz w:val="24"/>
      <w:szCs w:val="24"/>
    </w:rPr>
  </w:style>
  <w:style w:type="character" w:customStyle="1" w:styleId="aff9">
    <w:name w:val="Заголовок списка таблиц"/>
    <w:basedOn w:val="1a"/>
    <w:qFormat/>
    <w:rsid w:val="00AF6937"/>
    <w:rPr>
      <w:rFonts w:ascii="Times New Roman" w:hAnsi="Times New Roman" w:cs="Times New Roman"/>
      <w:b/>
      <w:color w:val="17365D" w:themeColor="text2" w:themeShade="BF"/>
      <w:spacing w:val="5"/>
      <w:sz w:val="24"/>
      <w:szCs w:val="24"/>
    </w:rPr>
  </w:style>
  <w:style w:type="character" w:customStyle="1" w:styleId="Textbody">
    <w:name w:val="Text body"/>
    <w:qFormat/>
    <w:rsid w:val="00AF6937"/>
  </w:style>
  <w:style w:type="character" w:customStyle="1" w:styleId="212">
    <w:name w:val="Указатель 21"/>
    <w:basedOn w:val="26"/>
    <w:qFormat/>
    <w:rsid w:val="00AF6937"/>
    <w:rPr>
      <w:rFonts w:ascii="Times New Roman" w:hAnsi="Times New Roman" w:cs="Times New Roman"/>
      <w:b/>
      <w:color w:val="17365D" w:themeColor="text2" w:themeShade="BF"/>
      <w:spacing w:val="5"/>
      <w:sz w:val="24"/>
      <w:szCs w:val="24"/>
    </w:rPr>
  </w:style>
  <w:style w:type="character" w:customStyle="1" w:styleId="7">
    <w:name w:val="Указатель пользователя 7"/>
    <w:basedOn w:val="26"/>
    <w:qFormat/>
    <w:rsid w:val="00AF6937"/>
    <w:rPr>
      <w:rFonts w:ascii="Times New Roman" w:hAnsi="Times New Roman" w:cs="Times New Roman"/>
      <w:b/>
      <w:color w:val="17365D" w:themeColor="text2" w:themeShade="BF"/>
      <w:spacing w:val="5"/>
      <w:sz w:val="24"/>
      <w:szCs w:val="24"/>
    </w:rPr>
  </w:style>
  <w:style w:type="character" w:customStyle="1" w:styleId="ContentsHeading">
    <w:name w:val="Contents Heading"/>
    <w:basedOn w:val="1a"/>
    <w:qFormat/>
    <w:rsid w:val="00AF6937"/>
    <w:rPr>
      <w:rFonts w:ascii="Times New Roman" w:hAnsi="Times New Roman" w:cs="Times New Roman"/>
      <w:b/>
      <w:color w:val="17365D" w:themeColor="text2" w:themeShade="BF"/>
      <w:spacing w:val="5"/>
      <w:sz w:val="24"/>
      <w:szCs w:val="24"/>
    </w:rPr>
  </w:style>
  <w:style w:type="character" w:customStyle="1" w:styleId="1f7">
    <w:name w:val="Текст примечания1"/>
    <w:basedOn w:val="Textbody"/>
    <w:qFormat/>
    <w:rsid w:val="00AF6937"/>
    <w:rPr>
      <w:rFonts w:ascii="Times New Roman" w:hAnsi="Times New Roman" w:cs="Times New Roman"/>
      <w:sz w:val="24"/>
      <w:szCs w:val="24"/>
    </w:rPr>
  </w:style>
  <w:style w:type="character" w:customStyle="1" w:styleId="314">
    <w:name w:val="Нумерованный список 31"/>
    <w:qFormat/>
    <w:rsid w:val="00AF6937"/>
    <w:rPr>
      <w:rFonts w:ascii="Times New Roman" w:hAnsi="Times New Roman" w:cs="Times New Roman"/>
      <w:sz w:val="24"/>
      <w:szCs w:val="24"/>
    </w:rPr>
  </w:style>
  <w:style w:type="character" w:customStyle="1" w:styleId="1f8">
    <w:name w:val="Название объекта1"/>
    <w:qFormat/>
    <w:rsid w:val="00AF6937"/>
  </w:style>
  <w:style w:type="character" w:customStyle="1" w:styleId="213">
    <w:name w:val="Продолжение списка 21"/>
    <w:qFormat/>
    <w:rsid w:val="00AF6937"/>
    <w:rPr>
      <w:rFonts w:ascii="Times New Roman" w:hAnsi="Times New Roman" w:cs="Times New Roman"/>
      <w:sz w:val="24"/>
      <w:szCs w:val="24"/>
    </w:rPr>
  </w:style>
  <w:style w:type="character" w:customStyle="1" w:styleId="affa">
    <w:name w:val="Верхний колонтитул слева"/>
    <w:qFormat/>
    <w:rsid w:val="00AF6937"/>
  </w:style>
  <w:style w:type="character" w:customStyle="1" w:styleId="4">
    <w:name w:val="Нумерованный 4 конец"/>
    <w:qFormat/>
    <w:rsid w:val="00AF6937"/>
    <w:rPr>
      <w:rFonts w:ascii="Times New Roman" w:hAnsi="Times New Roman" w:cs="Times New Roman"/>
      <w:sz w:val="24"/>
      <w:szCs w:val="24"/>
    </w:rPr>
  </w:style>
  <w:style w:type="character" w:customStyle="1" w:styleId="32">
    <w:name w:val="Список 3 конец"/>
    <w:qFormat/>
    <w:rsid w:val="00AF6937"/>
    <w:rPr>
      <w:rFonts w:ascii="Times New Roman" w:hAnsi="Times New Roman" w:cs="Times New Roman"/>
      <w:sz w:val="24"/>
      <w:szCs w:val="24"/>
    </w:rPr>
  </w:style>
  <w:style w:type="character" w:customStyle="1" w:styleId="40">
    <w:name w:val="Нумерованный 4 начало"/>
    <w:qFormat/>
    <w:rsid w:val="00AF6937"/>
    <w:rPr>
      <w:rFonts w:ascii="Times New Roman" w:hAnsi="Times New Roman" w:cs="Times New Roman"/>
      <w:sz w:val="24"/>
      <w:szCs w:val="24"/>
    </w:rPr>
  </w:style>
  <w:style w:type="character" w:customStyle="1" w:styleId="42">
    <w:name w:val="Список 4 конец"/>
    <w:qFormat/>
    <w:rsid w:val="00AF6937"/>
    <w:rPr>
      <w:rFonts w:ascii="Times New Roman" w:hAnsi="Times New Roman" w:cs="Times New Roman"/>
      <w:sz w:val="24"/>
      <w:szCs w:val="24"/>
    </w:rPr>
  </w:style>
  <w:style w:type="character" w:customStyle="1" w:styleId="affb">
    <w:name w:val="Содержимое врезки"/>
    <w:qFormat/>
    <w:rsid w:val="00AF6937"/>
  </w:style>
  <w:style w:type="character" w:customStyle="1" w:styleId="affc">
    <w:name w:val="Горизонтальная линия"/>
    <w:qFormat/>
    <w:rsid w:val="00AF6937"/>
    <w:rPr>
      <w:sz w:val="4"/>
    </w:rPr>
  </w:style>
  <w:style w:type="character" w:customStyle="1" w:styleId="affd">
    <w:name w:val="Гриф_Экземпляр"/>
    <w:qFormat/>
    <w:rsid w:val="00AF6937"/>
    <w:rPr>
      <w:sz w:val="24"/>
    </w:rPr>
  </w:style>
  <w:style w:type="character" w:customStyle="1" w:styleId="affe">
    <w:name w:val="Иллюстрация"/>
    <w:basedOn w:val="1f8"/>
    <w:qFormat/>
    <w:rsid w:val="00AF6937"/>
    <w:rPr>
      <w:rFonts w:ascii="Times New Roman" w:hAnsi="Times New Roman" w:cs="Times New Roman"/>
      <w:sz w:val="24"/>
      <w:szCs w:val="24"/>
    </w:rPr>
  </w:style>
  <w:style w:type="character" w:customStyle="1" w:styleId="afff">
    <w:name w:val="Разделитель предметного указателя"/>
    <w:basedOn w:val="26"/>
    <w:qFormat/>
    <w:rsid w:val="00AF6937"/>
    <w:rPr>
      <w:rFonts w:ascii="Times New Roman" w:hAnsi="Times New Roman" w:cs="Times New Roman"/>
      <w:b/>
      <w:color w:val="17365D" w:themeColor="text2" w:themeShade="BF"/>
      <w:spacing w:val="5"/>
      <w:sz w:val="24"/>
      <w:szCs w:val="24"/>
    </w:rPr>
  </w:style>
  <w:style w:type="character" w:customStyle="1" w:styleId="afff0">
    <w:name w:val="Заголовок списка"/>
    <w:qFormat/>
    <w:rsid w:val="00AF6937"/>
  </w:style>
  <w:style w:type="character" w:customStyle="1" w:styleId="afff1">
    <w:name w:val="Рисунок"/>
    <w:basedOn w:val="1f8"/>
    <w:qFormat/>
    <w:rsid w:val="00AF6937"/>
    <w:rPr>
      <w:rFonts w:ascii="Times New Roman" w:hAnsi="Times New Roman" w:cs="Times New Roman"/>
      <w:sz w:val="24"/>
      <w:szCs w:val="24"/>
    </w:rPr>
  </w:style>
  <w:style w:type="character" w:customStyle="1" w:styleId="214">
    <w:name w:val="Обратный адрес 21"/>
    <w:qFormat/>
    <w:rsid w:val="00AF6937"/>
  </w:style>
  <w:style w:type="character" w:customStyle="1" w:styleId="1f9">
    <w:name w:val="Подпись1"/>
    <w:qFormat/>
    <w:rsid w:val="00AF6937"/>
  </w:style>
  <w:style w:type="character" w:customStyle="1" w:styleId="215">
    <w:name w:val="Нумерованный список 21"/>
    <w:qFormat/>
    <w:rsid w:val="00AF6937"/>
    <w:rPr>
      <w:rFonts w:ascii="Times New Roman" w:hAnsi="Times New Roman" w:cs="Times New Roman"/>
      <w:sz w:val="24"/>
      <w:szCs w:val="24"/>
    </w:rPr>
  </w:style>
  <w:style w:type="character" w:customStyle="1" w:styleId="55">
    <w:name w:val="Нумерованный 5 конец"/>
    <w:qFormat/>
    <w:rsid w:val="00AF6937"/>
    <w:rPr>
      <w:rFonts w:ascii="Times New Roman" w:hAnsi="Times New Roman" w:cs="Times New Roman"/>
      <w:sz w:val="24"/>
      <w:szCs w:val="24"/>
    </w:rPr>
  </w:style>
  <w:style w:type="character" w:customStyle="1" w:styleId="512">
    <w:name w:val="Маркированный список 51"/>
    <w:qFormat/>
    <w:rsid w:val="00AF6937"/>
    <w:rPr>
      <w:rFonts w:ascii="Times New Roman" w:hAnsi="Times New Roman" w:cs="Times New Roman"/>
      <w:sz w:val="24"/>
      <w:szCs w:val="24"/>
    </w:rPr>
  </w:style>
  <w:style w:type="character" w:customStyle="1" w:styleId="1fa">
    <w:name w:val="Библиография 1"/>
    <w:basedOn w:val="26"/>
    <w:qFormat/>
    <w:rsid w:val="00AF6937"/>
    <w:rPr>
      <w:rFonts w:ascii="Times New Roman" w:hAnsi="Times New Roman" w:cs="Times New Roman"/>
      <w:b/>
      <w:color w:val="17365D" w:themeColor="text2" w:themeShade="BF"/>
      <w:spacing w:val="5"/>
      <w:sz w:val="24"/>
      <w:szCs w:val="24"/>
    </w:rPr>
  </w:style>
  <w:style w:type="character" w:customStyle="1" w:styleId="1fb">
    <w:name w:val="Список 1 начало"/>
    <w:qFormat/>
    <w:rsid w:val="00AF6937"/>
    <w:rPr>
      <w:rFonts w:ascii="Times New Roman" w:hAnsi="Times New Roman" w:cs="Times New Roman"/>
      <w:sz w:val="24"/>
      <w:szCs w:val="24"/>
    </w:rPr>
  </w:style>
  <w:style w:type="character" w:customStyle="1" w:styleId="43">
    <w:name w:val="Список 4 начало"/>
    <w:qFormat/>
    <w:rsid w:val="00AF6937"/>
    <w:rPr>
      <w:rFonts w:ascii="Times New Roman" w:hAnsi="Times New Roman" w:cs="Times New Roman"/>
      <w:sz w:val="24"/>
      <w:szCs w:val="24"/>
    </w:rPr>
  </w:style>
  <w:style w:type="character" w:customStyle="1" w:styleId="1fc">
    <w:name w:val="Список таблиц 1"/>
    <w:basedOn w:val="26"/>
    <w:qFormat/>
    <w:rsid w:val="00AF6937"/>
    <w:rPr>
      <w:rFonts w:ascii="Times New Roman" w:hAnsi="Times New Roman" w:cs="Times New Roman"/>
      <w:b/>
      <w:color w:val="17365D" w:themeColor="text2" w:themeShade="BF"/>
      <w:spacing w:val="5"/>
      <w:sz w:val="24"/>
      <w:szCs w:val="24"/>
    </w:rPr>
  </w:style>
  <w:style w:type="character" w:customStyle="1" w:styleId="56">
    <w:name w:val="Указатель пользователя 5"/>
    <w:basedOn w:val="26"/>
    <w:qFormat/>
    <w:rsid w:val="00AF6937"/>
    <w:rPr>
      <w:rFonts w:ascii="Times New Roman" w:hAnsi="Times New Roman" w:cs="Times New Roman"/>
      <w:b/>
      <w:color w:val="17365D" w:themeColor="text2" w:themeShade="BF"/>
      <w:spacing w:val="5"/>
      <w:sz w:val="24"/>
      <w:szCs w:val="24"/>
    </w:rPr>
  </w:style>
  <w:style w:type="character" w:customStyle="1" w:styleId="33">
    <w:name w:val="Нумерованный 3 начало"/>
    <w:qFormat/>
    <w:rsid w:val="00AF6937"/>
    <w:rPr>
      <w:rFonts w:ascii="Times New Roman" w:hAnsi="Times New Roman" w:cs="Times New Roman"/>
      <w:sz w:val="24"/>
      <w:szCs w:val="24"/>
    </w:rPr>
  </w:style>
  <w:style w:type="character" w:customStyle="1" w:styleId="513">
    <w:name w:val="Продолжение списка 51"/>
    <w:qFormat/>
    <w:rsid w:val="00AF6937"/>
    <w:rPr>
      <w:rFonts w:ascii="Times New Roman" w:hAnsi="Times New Roman" w:cs="Times New Roman"/>
      <w:sz w:val="24"/>
      <w:szCs w:val="24"/>
    </w:rPr>
  </w:style>
  <w:style w:type="character" w:customStyle="1" w:styleId="57">
    <w:name w:val="Список 5 начало"/>
    <w:qFormat/>
    <w:rsid w:val="00AF6937"/>
    <w:rPr>
      <w:rFonts w:ascii="Times New Roman" w:hAnsi="Times New Roman" w:cs="Times New Roman"/>
      <w:sz w:val="24"/>
      <w:szCs w:val="24"/>
    </w:rPr>
  </w:style>
  <w:style w:type="character" w:customStyle="1" w:styleId="1fd">
    <w:name w:val="Список1"/>
    <w:basedOn w:val="Textbody"/>
    <w:qFormat/>
    <w:rsid w:val="00AF6937"/>
    <w:rPr>
      <w:rFonts w:ascii="Times New Roman" w:hAnsi="Times New Roman" w:cs="Times New Roman"/>
      <w:sz w:val="24"/>
      <w:szCs w:val="24"/>
    </w:rPr>
  </w:style>
  <w:style w:type="character" w:customStyle="1" w:styleId="2a">
    <w:name w:val="Указатель пользователя 2"/>
    <w:basedOn w:val="26"/>
    <w:qFormat/>
    <w:rsid w:val="00AF6937"/>
    <w:rPr>
      <w:rFonts w:ascii="Times New Roman" w:hAnsi="Times New Roman" w:cs="Times New Roman"/>
      <w:b/>
      <w:color w:val="17365D" w:themeColor="text2" w:themeShade="BF"/>
      <w:spacing w:val="5"/>
      <w:sz w:val="24"/>
      <w:szCs w:val="24"/>
    </w:rPr>
  </w:style>
  <w:style w:type="character" w:customStyle="1" w:styleId="34">
    <w:name w:val="Нумерованный 3 прод."/>
    <w:basedOn w:val="1fd"/>
    <w:qFormat/>
    <w:rsid w:val="00AF6937"/>
    <w:rPr>
      <w:rFonts w:ascii="Times New Roman" w:hAnsi="Times New Roman" w:cs="Times New Roman"/>
      <w:sz w:val="24"/>
      <w:szCs w:val="24"/>
    </w:rPr>
  </w:style>
  <w:style w:type="character" w:customStyle="1" w:styleId="afff2">
    <w:name w:val="Содержимое таблицы"/>
    <w:qFormat/>
    <w:rsid w:val="00AF6937"/>
  </w:style>
  <w:style w:type="character" w:customStyle="1" w:styleId="1fe">
    <w:name w:val="Нумерованный 1 прод."/>
    <w:basedOn w:val="1fd"/>
    <w:qFormat/>
    <w:rsid w:val="00AF6937"/>
    <w:rPr>
      <w:rFonts w:ascii="Times New Roman" w:hAnsi="Times New Roman" w:cs="Times New Roman"/>
      <w:sz w:val="24"/>
      <w:szCs w:val="24"/>
    </w:rPr>
  </w:style>
  <w:style w:type="character" w:customStyle="1" w:styleId="9">
    <w:name w:val="Указатель пользователя 9"/>
    <w:basedOn w:val="26"/>
    <w:qFormat/>
    <w:rsid w:val="00AF6937"/>
    <w:rPr>
      <w:rFonts w:ascii="Times New Roman" w:hAnsi="Times New Roman" w:cs="Times New Roman"/>
      <w:b/>
      <w:color w:val="17365D" w:themeColor="text2" w:themeShade="BF"/>
      <w:spacing w:val="5"/>
      <w:sz w:val="24"/>
      <w:szCs w:val="24"/>
    </w:rPr>
  </w:style>
  <w:style w:type="character" w:customStyle="1" w:styleId="35">
    <w:name w:val="Указатель пользователя 3"/>
    <w:basedOn w:val="26"/>
    <w:qFormat/>
    <w:rsid w:val="00AF6937"/>
    <w:rPr>
      <w:rFonts w:ascii="Times New Roman" w:hAnsi="Times New Roman" w:cs="Times New Roman"/>
      <w:b/>
      <w:color w:val="17365D" w:themeColor="text2" w:themeShade="BF"/>
      <w:spacing w:val="5"/>
      <w:sz w:val="24"/>
      <w:szCs w:val="24"/>
    </w:rPr>
  </w:style>
  <w:style w:type="character" w:customStyle="1" w:styleId="44">
    <w:name w:val="Указатель пользователя 4"/>
    <w:basedOn w:val="26"/>
    <w:qFormat/>
    <w:rsid w:val="00AF6937"/>
    <w:rPr>
      <w:rFonts w:ascii="Times New Roman" w:hAnsi="Times New Roman" w:cs="Times New Roman"/>
      <w:b/>
      <w:color w:val="17365D" w:themeColor="text2" w:themeShade="BF"/>
      <w:spacing w:val="5"/>
      <w:sz w:val="24"/>
      <w:szCs w:val="24"/>
    </w:rPr>
  </w:style>
  <w:style w:type="character" w:customStyle="1" w:styleId="45">
    <w:name w:val="Нумерованный 4 прод."/>
    <w:basedOn w:val="1fd"/>
    <w:qFormat/>
    <w:rsid w:val="00AF6937"/>
    <w:rPr>
      <w:rFonts w:ascii="Times New Roman" w:hAnsi="Times New Roman" w:cs="Times New Roman"/>
      <w:sz w:val="24"/>
      <w:szCs w:val="24"/>
    </w:rPr>
  </w:style>
  <w:style w:type="character" w:customStyle="1" w:styleId="1ff">
    <w:name w:val="Маркированный список1"/>
    <w:basedOn w:val="1fd"/>
    <w:qFormat/>
    <w:rsid w:val="00AF6937"/>
    <w:rPr>
      <w:rFonts w:ascii="Times New Roman" w:hAnsi="Times New Roman" w:cs="Times New Roman"/>
      <w:sz w:val="24"/>
      <w:szCs w:val="24"/>
    </w:rPr>
  </w:style>
  <w:style w:type="character" w:customStyle="1" w:styleId="1ff0">
    <w:name w:val="Адрес на конверте1"/>
    <w:qFormat/>
    <w:rsid w:val="00AF6937"/>
  </w:style>
  <w:style w:type="character" w:customStyle="1" w:styleId="afff3">
    <w:name w:val="Заголовок списка объектов"/>
    <w:basedOn w:val="1a"/>
    <w:qFormat/>
    <w:rsid w:val="00AF6937"/>
    <w:rPr>
      <w:rFonts w:ascii="Times New Roman" w:hAnsi="Times New Roman" w:cs="Times New Roman"/>
      <w:b/>
      <w:color w:val="17365D" w:themeColor="text2" w:themeShade="BF"/>
      <w:spacing w:val="5"/>
      <w:sz w:val="24"/>
      <w:szCs w:val="24"/>
    </w:rPr>
  </w:style>
  <w:style w:type="paragraph" w:customStyle="1" w:styleId="2b">
    <w:name w:val="Заголовок2"/>
    <w:basedOn w:val="a"/>
    <w:next w:val="afff4"/>
    <w:qFormat/>
    <w:rsid w:val="00AF6937"/>
    <w:pPr>
      <w:keepNext/>
      <w:spacing w:before="240" w:after="120"/>
    </w:pPr>
    <w:rPr>
      <w:rFonts w:ascii="PT Astra Serif" w:hAnsi="PT Astra Serif"/>
      <w:sz w:val="28"/>
      <w:szCs w:val="28"/>
    </w:rPr>
  </w:style>
  <w:style w:type="paragraph" w:styleId="afff4">
    <w:name w:val="Body Text"/>
    <w:basedOn w:val="a"/>
    <w:rsid w:val="00AF6937"/>
    <w:pPr>
      <w:spacing w:after="140"/>
    </w:pPr>
  </w:style>
  <w:style w:type="paragraph" w:styleId="afff5">
    <w:name w:val="List"/>
    <w:basedOn w:val="afff4"/>
    <w:rsid w:val="00AF6937"/>
    <w:rPr>
      <w:rFonts w:ascii="PT Astra Serif" w:hAnsi="PT Astra Serif"/>
    </w:rPr>
  </w:style>
  <w:style w:type="paragraph" w:customStyle="1" w:styleId="2c">
    <w:name w:val="Название объекта2"/>
    <w:basedOn w:val="a"/>
    <w:qFormat/>
    <w:rsid w:val="00AF6937"/>
    <w:pPr>
      <w:suppressLineNumbers/>
      <w:spacing w:before="120" w:after="120"/>
    </w:pPr>
    <w:rPr>
      <w:rFonts w:ascii="PT Astra Serif" w:hAnsi="PT Astra Serif"/>
      <w:i/>
      <w:iCs/>
      <w:sz w:val="24"/>
      <w:szCs w:val="24"/>
    </w:rPr>
  </w:style>
  <w:style w:type="paragraph" w:styleId="afff6">
    <w:name w:val="index heading"/>
    <w:qFormat/>
    <w:rsid w:val="00AF6937"/>
    <w:pPr>
      <w:spacing w:after="170"/>
    </w:pPr>
    <w:rPr>
      <w:b/>
    </w:rPr>
  </w:style>
  <w:style w:type="paragraph" w:styleId="afff7">
    <w:name w:val="Title"/>
    <w:basedOn w:val="a"/>
    <w:next w:val="afff4"/>
    <w:uiPriority w:val="10"/>
    <w:qFormat/>
    <w:rsid w:val="00AF6937"/>
    <w:pPr>
      <w:spacing w:after="300" w:line="240" w:lineRule="auto"/>
      <w:contextualSpacing/>
    </w:pPr>
    <w:rPr>
      <w:rFonts w:asciiTheme="majorHAnsi" w:hAnsiTheme="majorHAnsi"/>
      <w:color w:val="17365D" w:themeColor="text2" w:themeShade="BF"/>
      <w:spacing w:val="5"/>
      <w:sz w:val="52"/>
    </w:rPr>
  </w:style>
  <w:style w:type="paragraph" w:styleId="afff8">
    <w:name w:val="caption"/>
    <w:basedOn w:val="a"/>
    <w:qFormat/>
    <w:rsid w:val="00AF6937"/>
  </w:style>
  <w:style w:type="paragraph" w:customStyle="1" w:styleId="216">
    <w:name w:val="Оглавление 21"/>
    <w:next w:val="a"/>
    <w:uiPriority w:val="39"/>
    <w:rsid w:val="00AF6937"/>
    <w:pPr>
      <w:spacing w:after="200" w:line="276" w:lineRule="auto"/>
      <w:ind w:left="200"/>
    </w:pPr>
    <w:rPr>
      <w:rFonts w:ascii="XO Thames" w:hAnsi="XO Thames"/>
      <w:sz w:val="28"/>
    </w:rPr>
  </w:style>
  <w:style w:type="paragraph" w:customStyle="1" w:styleId="1">
    <w:name w:val="Строгий1"/>
    <w:basedOn w:val="1ff1"/>
    <w:link w:val="a3"/>
    <w:qFormat/>
    <w:rsid w:val="00AF6937"/>
    <w:rPr>
      <w:b/>
    </w:rPr>
  </w:style>
  <w:style w:type="paragraph" w:customStyle="1" w:styleId="414">
    <w:name w:val="Оглавление 41"/>
    <w:next w:val="a"/>
    <w:uiPriority w:val="39"/>
    <w:rsid w:val="00AF6937"/>
    <w:pPr>
      <w:spacing w:after="200" w:line="276" w:lineRule="auto"/>
      <w:ind w:left="600"/>
    </w:pPr>
    <w:rPr>
      <w:rFonts w:ascii="XO Thames" w:hAnsi="XO Thames"/>
      <w:sz w:val="28"/>
    </w:rPr>
  </w:style>
  <w:style w:type="paragraph" w:customStyle="1" w:styleId="611">
    <w:name w:val="Оглавление 61"/>
    <w:next w:val="a"/>
    <w:uiPriority w:val="39"/>
    <w:rsid w:val="00AF6937"/>
    <w:pPr>
      <w:spacing w:after="200" w:line="276" w:lineRule="auto"/>
      <w:ind w:left="1000"/>
    </w:pPr>
    <w:rPr>
      <w:rFonts w:ascii="XO Thames" w:hAnsi="XO Thames"/>
      <w:sz w:val="28"/>
    </w:rPr>
  </w:style>
  <w:style w:type="paragraph" w:customStyle="1" w:styleId="711">
    <w:name w:val="Оглавление 71"/>
    <w:next w:val="a"/>
    <w:uiPriority w:val="39"/>
    <w:rsid w:val="00AF6937"/>
    <w:pPr>
      <w:spacing w:after="200" w:line="276" w:lineRule="auto"/>
      <w:ind w:left="1200"/>
    </w:pPr>
    <w:rPr>
      <w:rFonts w:ascii="XO Thames" w:hAnsi="XO Thames"/>
      <w:sz w:val="28"/>
    </w:rPr>
  </w:style>
  <w:style w:type="paragraph" w:styleId="a5">
    <w:name w:val="No Spacing"/>
    <w:link w:val="a4"/>
    <w:qFormat/>
    <w:rsid w:val="00AF6937"/>
    <w:rPr>
      <w:rFonts w:ascii="Times New Roman" w:hAnsi="Times New Roman"/>
      <w:sz w:val="24"/>
    </w:rPr>
  </w:style>
  <w:style w:type="paragraph" w:customStyle="1" w:styleId="412pt0">
    <w:name w:val="Заголовок 4+12 pt"/>
    <w:basedOn w:val="a"/>
    <w:link w:val="412pt"/>
    <w:qFormat/>
    <w:rsid w:val="00AF6937"/>
    <w:pPr>
      <w:spacing w:after="0" w:line="240" w:lineRule="atLeast"/>
      <w:ind w:left="5398"/>
    </w:pPr>
    <w:rPr>
      <w:rFonts w:ascii="Times New Roman" w:hAnsi="Times New Roman"/>
      <w:sz w:val="16"/>
    </w:rPr>
  </w:style>
  <w:style w:type="paragraph" w:customStyle="1" w:styleId="10">
    <w:name w:val="Сильная ссылка1"/>
    <w:basedOn w:val="1ff1"/>
    <w:link w:val="a6"/>
    <w:qFormat/>
    <w:rsid w:val="00AF6937"/>
    <w:rPr>
      <w:b/>
      <w:smallCaps/>
      <w:color w:val="C0504D" w:themeColor="accent2"/>
      <w:spacing w:val="5"/>
      <w:u w:val="single"/>
    </w:rPr>
  </w:style>
  <w:style w:type="paragraph" w:customStyle="1" w:styleId="itemtext0">
    <w:name w:val="itemtext"/>
    <w:basedOn w:val="1ff1"/>
    <w:link w:val="itemtext"/>
    <w:qFormat/>
    <w:rsid w:val="00AF6937"/>
  </w:style>
  <w:style w:type="paragraph" w:styleId="a8">
    <w:name w:val="Intense Quote"/>
    <w:basedOn w:val="a"/>
    <w:next w:val="a"/>
    <w:link w:val="a7"/>
    <w:qFormat/>
    <w:rsid w:val="00AF6937"/>
    <w:pPr>
      <w:spacing w:before="200" w:after="280"/>
      <w:ind w:left="936" w:right="936"/>
    </w:pPr>
    <w:rPr>
      <w:b/>
      <w:i/>
      <w:color w:val="4F81BD" w:themeColor="accent1"/>
    </w:rPr>
  </w:style>
  <w:style w:type="paragraph" w:customStyle="1" w:styleId="ConsPlusNonformat0">
    <w:name w:val="ConsPlusNonformat"/>
    <w:link w:val="ConsPlusNonformat"/>
    <w:qFormat/>
    <w:rsid w:val="00AF6937"/>
    <w:rPr>
      <w:rFonts w:ascii="Courier New" w:hAnsi="Courier New"/>
      <w:sz w:val="20"/>
    </w:rPr>
  </w:style>
  <w:style w:type="paragraph" w:customStyle="1" w:styleId="EndnoteSymbol">
    <w:name w:val="Endnote Symbol"/>
    <w:basedOn w:val="1ff1"/>
    <w:qFormat/>
    <w:rsid w:val="00AF6937"/>
    <w:rPr>
      <w:vertAlign w:val="superscript"/>
    </w:rPr>
  </w:style>
  <w:style w:type="paragraph" w:customStyle="1" w:styleId="ConsPlusNormal10">
    <w:name w:val="ConsPlusNormal1"/>
    <w:link w:val="ConsPlusNormal1"/>
    <w:qFormat/>
    <w:rsid w:val="00AF6937"/>
    <w:rPr>
      <w:rFonts w:ascii="Arial" w:hAnsi="Arial"/>
      <w:sz w:val="24"/>
    </w:rPr>
  </w:style>
  <w:style w:type="paragraph" w:styleId="ab">
    <w:name w:val="List Paragraph"/>
    <w:basedOn w:val="a"/>
    <w:link w:val="aa"/>
    <w:qFormat/>
    <w:rsid w:val="00AF6937"/>
    <w:pPr>
      <w:ind w:left="720"/>
      <w:contextualSpacing/>
    </w:pPr>
  </w:style>
  <w:style w:type="paragraph" w:customStyle="1" w:styleId="1ff1">
    <w:name w:val="Основной шрифт абзаца1"/>
    <w:qFormat/>
    <w:rsid w:val="00AF6937"/>
    <w:pPr>
      <w:spacing w:after="200" w:line="276" w:lineRule="auto"/>
    </w:pPr>
  </w:style>
  <w:style w:type="paragraph" w:customStyle="1" w:styleId="ConsPlusNormal0">
    <w:name w:val="ConsPlusNormal"/>
    <w:link w:val="ConsPlusNormal"/>
    <w:qFormat/>
    <w:rsid w:val="00AF6937"/>
  </w:style>
  <w:style w:type="paragraph" w:styleId="ad">
    <w:name w:val="Plain Text"/>
    <w:basedOn w:val="a"/>
    <w:link w:val="ac"/>
    <w:qFormat/>
    <w:rsid w:val="00AF6937"/>
    <w:pPr>
      <w:spacing w:after="0" w:line="240" w:lineRule="auto"/>
    </w:pPr>
    <w:rPr>
      <w:rFonts w:ascii="Courier New" w:hAnsi="Courier New"/>
      <w:sz w:val="21"/>
    </w:rPr>
  </w:style>
  <w:style w:type="paragraph" w:customStyle="1" w:styleId="Style20">
    <w:name w:val="Style2"/>
    <w:basedOn w:val="a"/>
    <w:link w:val="Style2"/>
    <w:qFormat/>
    <w:rsid w:val="00AF6937"/>
    <w:pPr>
      <w:spacing w:after="0" w:line="300" w:lineRule="exact"/>
      <w:jc w:val="center"/>
    </w:pPr>
    <w:rPr>
      <w:rFonts w:ascii="Times New Roman" w:hAnsi="Times New Roman"/>
      <w:sz w:val="24"/>
    </w:rPr>
  </w:style>
  <w:style w:type="paragraph" w:customStyle="1" w:styleId="13">
    <w:name w:val="Название книги1"/>
    <w:basedOn w:val="1ff1"/>
    <w:link w:val="ae"/>
    <w:qFormat/>
    <w:rsid w:val="00AF6937"/>
    <w:rPr>
      <w:b/>
      <w:smallCaps/>
      <w:spacing w:val="5"/>
    </w:rPr>
  </w:style>
  <w:style w:type="paragraph" w:customStyle="1" w:styleId="315">
    <w:name w:val="Оглавление 31"/>
    <w:next w:val="a"/>
    <w:uiPriority w:val="39"/>
    <w:rsid w:val="00AF6937"/>
    <w:pPr>
      <w:spacing w:after="200" w:line="276" w:lineRule="auto"/>
      <w:ind w:left="400"/>
    </w:pPr>
    <w:rPr>
      <w:rFonts w:ascii="XO Thames" w:hAnsi="XO Thames"/>
      <w:sz w:val="28"/>
    </w:rPr>
  </w:style>
  <w:style w:type="paragraph" w:customStyle="1" w:styleId="ConsPlusCell0">
    <w:name w:val="ConsPlusCell"/>
    <w:link w:val="ConsPlusCell"/>
    <w:qFormat/>
    <w:rsid w:val="00AF6937"/>
    <w:rPr>
      <w:rFonts w:ascii="Arial" w:hAnsi="Arial"/>
      <w:sz w:val="20"/>
    </w:rPr>
  </w:style>
  <w:style w:type="paragraph" w:customStyle="1" w:styleId="14">
    <w:name w:val="Слабое выделение1"/>
    <w:basedOn w:val="1ff1"/>
    <w:link w:val="af"/>
    <w:qFormat/>
    <w:rsid w:val="00AF6937"/>
    <w:rPr>
      <w:i/>
      <w:color w:val="808080" w:themeColor="text1" w:themeTint="7F"/>
    </w:rPr>
  </w:style>
  <w:style w:type="paragraph" w:customStyle="1" w:styleId="ConsPlusTitle0">
    <w:name w:val="ConsPlusTitle"/>
    <w:link w:val="ConsPlusTitle"/>
    <w:qFormat/>
    <w:rsid w:val="00AF6937"/>
    <w:rPr>
      <w:b/>
    </w:rPr>
  </w:style>
  <w:style w:type="paragraph" w:styleId="23">
    <w:name w:val="Quote"/>
    <w:basedOn w:val="a"/>
    <w:next w:val="a"/>
    <w:link w:val="22"/>
    <w:qFormat/>
    <w:rsid w:val="00AF6937"/>
    <w:rPr>
      <w:i/>
      <w:color w:val="000000" w:themeColor="text1"/>
    </w:rPr>
  </w:style>
  <w:style w:type="paragraph" w:customStyle="1" w:styleId="afff9">
    <w:name w:val="Колонтитул"/>
    <w:qFormat/>
    <w:rsid w:val="00AF6937"/>
    <w:pPr>
      <w:spacing w:after="200"/>
      <w:jc w:val="both"/>
    </w:pPr>
    <w:rPr>
      <w:rFonts w:ascii="XO Thames" w:hAnsi="XO Thames"/>
      <w:sz w:val="28"/>
    </w:rPr>
  </w:style>
  <w:style w:type="paragraph" w:customStyle="1" w:styleId="2d">
    <w:name w:val="Верхний колонтитул2"/>
    <w:basedOn w:val="a"/>
    <w:rsid w:val="00AF6937"/>
    <w:pPr>
      <w:spacing w:after="0" w:line="240" w:lineRule="auto"/>
    </w:pPr>
  </w:style>
  <w:style w:type="paragraph" w:styleId="af1">
    <w:name w:val="Normal (Web)"/>
    <w:basedOn w:val="a"/>
    <w:link w:val="af0"/>
    <w:qFormat/>
    <w:rsid w:val="00AF6937"/>
    <w:pPr>
      <w:spacing w:before="100" w:after="100" w:line="240" w:lineRule="auto"/>
    </w:pPr>
    <w:rPr>
      <w:rFonts w:ascii="Times New Roman" w:hAnsi="Times New Roman"/>
      <w:sz w:val="24"/>
    </w:rPr>
  </w:style>
  <w:style w:type="paragraph" w:customStyle="1" w:styleId="Endnote0">
    <w:name w:val="Endnote"/>
    <w:basedOn w:val="a"/>
    <w:link w:val="Endnote"/>
    <w:qFormat/>
    <w:rsid w:val="00AF6937"/>
    <w:pPr>
      <w:spacing w:after="0" w:line="240" w:lineRule="auto"/>
    </w:pPr>
    <w:rPr>
      <w:sz w:val="20"/>
    </w:rPr>
  </w:style>
  <w:style w:type="paragraph" w:customStyle="1" w:styleId="Internetlink">
    <w:name w:val="Internet link"/>
    <w:basedOn w:val="1ff1"/>
    <w:qFormat/>
    <w:rsid w:val="00AF6937"/>
    <w:rPr>
      <w:color w:val="0000FF" w:themeColor="hyperlink"/>
      <w:u w:val="single"/>
    </w:rPr>
  </w:style>
  <w:style w:type="paragraph" w:customStyle="1" w:styleId="Footnote0">
    <w:name w:val="Footnote"/>
    <w:basedOn w:val="a"/>
    <w:link w:val="Footnote"/>
    <w:qFormat/>
    <w:rsid w:val="00AF6937"/>
    <w:pPr>
      <w:spacing w:after="0" w:line="240" w:lineRule="auto"/>
    </w:pPr>
    <w:rPr>
      <w:sz w:val="20"/>
    </w:rPr>
  </w:style>
  <w:style w:type="paragraph" w:customStyle="1" w:styleId="112">
    <w:name w:val="Оглавление 11"/>
    <w:next w:val="a"/>
    <w:uiPriority w:val="39"/>
    <w:rsid w:val="00AF6937"/>
    <w:pPr>
      <w:spacing w:after="200" w:line="276" w:lineRule="auto"/>
    </w:pPr>
    <w:rPr>
      <w:rFonts w:ascii="XO Thames" w:hAnsi="XO Thames"/>
      <w:b/>
      <w:sz w:val="28"/>
    </w:rPr>
  </w:style>
  <w:style w:type="paragraph" w:styleId="af4">
    <w:name w:val="Balloon Text"/>
    <w:basedOn w:val="a"/>
    <w:link w:val="af3"/>
    <w:qFormat/>
    <w:rsid w:val="00AF6937"/>
    <w:pPr>
      <w:spacing w:after="0" w:line="240" w:lineRule="auto"/>
    </w:pPr>
    <w:rPr>
      <w:rFonts w:ascii="Segoe UI" w:hAnsi="Segoe UI"/>
      <w:sz w:val="18"/>
    </w:rPr>
  </w:style>
  <w:style w:type="paragraph" w:customStyle="1" w:styleId="1ff2">
    <w:name w:val="Выделение1"/>
    <w:basedOn w:val="1ff1"/>
    <w:qFormat/>
    <w:rsid w:val="00AF6937"/>
    <w:rPr>
      <w:i/>
    </w:rPr>
  </w:style>
  <w:style w:type="paragraph" w:customStyle="1" w:styleId="2e">
    <w:name w:val="Нижний колонтитул2"/>
    <w:basedOn w:val="a"/>
    <w:rsid w:val="00AF6937"/>
    <w:pPr>
      <w:spacing w:after="0" w:line="240" w:lineRule="auto"/>
    </w:pPr>
  </w:style>
  <w:style w:type="paragraph" w:customStyle="1" w:styleId="FootnoteSymbol">
    <w:name w:val="Footnote Symbol"/>
    <w:basedOn w:val="1ff1"/>
    <w:qFormat/>
    <w:rsid w:val="00AF6937"/>
    <w:rPr>
      <w:vertAlign w:val="superscript"/>
    </w:rPr>
  </w:style>
  <w:style w:type="paragraph" w:customStyle="1" w:styleId="911">
    <w:name w:val="Оглавление 91"/>
    <w:next w:val="a"/>
    <w:uiPriority w:val="39"/>
    <w:rsid w:val="00AF6937"/>
    <w:pPr>
      <w:spacing w:after="200" w:line="276" w:lineRule="auto"/>
      <w:ind w:left="1600"/>
    </w:pPr>
    <w:rPr>
      <w:rFonts w:ascii="XO Thames" w:hAnsi="XO Thames"/>
      <w:sz w:val="28"/>
    </w:rPr>
  </w:style>
  <w:style w:type="paragraph" w:customStyle="1" w:styleId="Itemtext2">
    <w:name w:val="Itemtext"/>
    <w:basedOn w:val="1ff1"/>
    <w:link w:val="Itemtext1"/>
    <w:qFormat/>
    <w:rsid w:val="00AF6937"/>
  </w:style>
  <w:style w:type="paragraph" w:customStyle="1" w:styleId="811">
    <w:name w:val="Оглавление 81"/>
    <w:next w:val="a"/>
    <w:uiPriority w:val="39"/>
    <w:rsid w:val="00AF6937"/>
    <w:pPr>
      <w:spacing w:after="200" w:line="276" w:lineRule="auto"/>
      <w:ind w:left="1400"/>
    </w:pPr>
    <w:rPr>
      <w:rFonts w:ascii="XO Thames" w:hAnsi="XO Thames"/>
      <w:sz w:val="28"/>
    </w:rPr>
  </w:style>
  <w:style w:type="paragraph" w:customStyle="1" w:styleId="18">
    <w:name w:val="Слабая ссылка1"/>
    <w:basedOn w:val="1ff1"/>
    <w:link w:val="af7"/>
    <w:qFormat/>
    <w:rsid w:val="00AF6937"/>
    <w:rPr>
      <w:smallCaps/>
      <w:color w:val="C0504D" w:themeColor="accent2"/>
      <w:u w:val="single"/>
    </w:rPr>
  </w:style>
  <w:style w:type="paragraph" w:customStyle="1" w:styleId="514">
    <w:name w:val="Оглавление 51"/>
    <w:next w:val="a"/>
    <w:uiPriority w:val="39"/>
    <w:rsid w:val="00AF6937"/>
    <w:pPr>
      <w:spacing w:after="200" w:line="276" w:lineRule="auto"/>
      <w:ind w:left="800"/>
    </w:pPr>
    <w:rPr>
      <w:rFonts w:ascii="XO Thames" w:hAnsi="XO Thames"/>
      <w:sz w:val="28"/>
    </w:rPr>
  </w:style>
  <w:style w:type="paragraph" w:customStyle="1" w:styleId="ConsPlusNonformat10">
    <w:name w:val="ConsPlusNonformat1"/>
    <w:next w:val="a"/>
    <w:link w:val="ConsPlusNonformat1"/>
    <w:qFormat/>
    <w:rsid w:val="00AF6937"/>
    <w:rPr>
      <w:rFonts w:ascii="Courier New" w:hAnsi="Courier New"/>
      <w:sz w:val="20"/>
    </w:rPr>
  </w:style>
  <w:style w:type="paragraph" w:styleId="afffa">
    <w:name w:val="Subtitle"/>
    <w:basedOn w:val="a"/>
    <w:next w:val="a"/>
    <w:uiPriority w:val="11"/>
    <w:qFormat/>
    <w:rsid w:val="00AF6937"/>
    <w:rPr>
      <w:rFonts w:asciiTheme="majorHAnsi" w:hAnsiTheme="majorHAnsi"/>
      <w:i/>
      <w:color w:val="4F81BD" w:themeColor="accent1"/>
      <w:spacing w:val="15"/>
      <w:sz w:val="24"/>
    </w:rPr>
  </w:style>
  <w:style w:type="paragraph" w:customStyle="1" w:styleId="1b">
    <w:name w:val="Сильное выделение1"/>
    <w:basedOn w:val="1ff1"/>
    <w:link w:val="af8"/>
    <w:qFormat/>
    <w:rsid w:val="00AF6937"/>
    <w:rPr>
      <w:b/>
      <w:i/>
      <w:color w:val="4F81BD" w:themeColor="accent1"/>
    </w:rPr>
  </w:style>
  <w:style w:type="paragraph" w:customStyle="1" w:styleId="afffb">
    <w:name w:val="Содержимое врезки"/>
    <w:basedOn w:val="a"/>
    <w:qFormat/>
    <w:rsid w:val="00AF6937"/>
  </w:style>
  <w:style w:type="paragraph" w:customStyle="1" w:styleId="afffc">
    <w:name w:val="Содержимое таблицы"/>
    <w:basedOn w:val="a"/>
    <w:qFormat/>
    <w:rsid w:val="00AF6937"/>
    <w:pPr>
      <w:widowControl w:val="0"/>
      <w:suppressLineNumbers/>
    </w:pPr>
  </w:style>
  <w:style w:type="paragraph" w:customStyle="1" w:styleId="afffd">
    <w:name w:val="Заголовок таблицы"/>
    <w:basedOn w:val="afffc"/>
    <w:qFormat/>
    <w:rsid w:val="00AF6937"/>
    <w:pPr>
      <w:jc w:val="center"/>
    </w:pPr>
    <w:rPr>
      <w:b/>
      <w:bCs/>
    </w:rPr>
  </w:style>
  <w:style w:type="paragraph" w:customStyle="1" w:styleId="afffe">
    <w:name w:val="Исходный текст"/>
    <w:qFormat/>
    <w:rsid w:val="00AF6937"/>
    <w:rPr>
      <w:rFonts w:ascii="Liberation Mono" w:eastAsia="Arial" w:hAnsi="Liberation Mono"/>
      <w:sz w:val="24"/>
    </w:rPr>
  </w:style>
  <w:style w:type="paragraph" w:styleId="46">
    <w:name w:val="List Number 4"/>
    <w:qFormat/>
    <w:rsid w:val="00AF6937"/>
    <w:pPr>
      <w:jc w:val="both"/>
    </w:pPr>
  </w:style>
  <w:style w:type="paragraph" w:styleId="affff">
    <w:name w:val="List Continue"/>
    <w:qFormat/>
    <w:rsid w:val="00AF6937"/>
    <w:pPr>
      <w:jc w:val="both"/>
    </w:pPr>
  </w:style>
  <w:style w:type="paragraph" w:customStyle="1" w:styleId="affff0">
    <w:name w:val="Исполнитель документа"/>
    <w:basedOn w:val="a"/>
    <w:qFormat/>
    <w:rsid w:val="00AF6937"/>
    <w:rPr>
      <w:sz w:val="24"/>
    </w:rPr>
  </w:style>
  <w:style w:type="paragraph" w:customStyle="1" w:styleId="1ff3">
    <w:name w:val="Цитата1"/>
    <w:qFormat/>
    <w:rsid w:val="00AF6937"/>
    <w:rPr>
      <w:rFonts w:ascii="Liberation Serif" w:eastAsia="Arial" w:hAnsi="Liberation Serif"/>
      <w:i/>
      <w:sz w:val="24"/>
    </w:rPr>
  </w:style>
  <w:style w:type="paragraph" w:styleId="1ff4">
    <w:name w:val="index 1"/>
    <w:qFormat/>
    <w:rsid w:val="00AF6937"/>
    <w:pPr>
      <w:spacing w:after="170"/>
    </w:pPr>
    <w:rPr>
      <w:b/>
    </w:rPr>
  </w:style>
  <w:style w:type="paragraph" w:styleId="2f">
    <w:name w:val="List Bullet 2"/>
    <w:qFormat/>
    <w:rsid w:val="00AF6937"/>
    <w:pPr>
      <w:jc w:val="both"/>
    </w:pPr>
  </w:style>
  <w:style w:type="paragraph" w:customStyle="1" w:styleId="1ff5">
    <w:name w:val="Номер страницы1"/>
    <w:qFormat/>
    <w:rsid w:val="00AF6937"/>
    <w:rPr>
      <w:rFonts w:ascii="Liberation Serif" w:eastAsia="Arial" w:hAnsi="Liberation Serif"/>
      <w:sz w:val="24"/>
    </w:rPr>
  </w:style>
  <w:style w:type="paragraph" w:customStyle="1" w:styleId="1ff6">
    <w:name w:val="Номер строки1"/>
    <w:qFormat/>
    <w:rsid w:val="00AF6937"/>
    <w:rPr>
      <w:rFonts w:ascii="Liberation Serif" w:eastAsia="Arial" w:hAnsi="Liberation Serif"/>
      <w:sz w:val="24"/>
    </w:rPr>
  </w:style>
  <w:style w:type="paragraph" w:styleId="affff1">
    <w:name w:val="table of authorities"/>
    <w:qFormat/>
    <w:rsid w:val="00AF6937"/>
    <w:pPr>
      <w:spacing w:after="170"/>
    </w:pPr>
    <w:rPr>
      <w:b/>
    </w:rPr>
  </w:style>
  <w:style w:type="paragraph" w:customStyle="1" w:styleId="affff2">
    <w:name w:val="Непропорциональный текст"/>
    <w:qFormat/>
    <w:rsid w:val="00AF6937"/>
    <w:rPr>
      <w:rFonts w:ascii="Liberation Mono" w:eastAsia="Arial" w:hAnsi="Liberation Mono"/>
      <w:sz w:val="24"/>
    </w:rPr>
  </w:style>
  <w:style w:type="paragraph" w:customStyle="1" w:styleId="affff3">
    <w:name w:val="Пример"/>
    <w:qFormat/>
    <w:rsid w:val="00AF6937"/>
    <w:rPr>
      <w:rFonts w:ascii="Liberation Mono" w:eastAsia="Arial" w:hAnsi="Liberation Mono"/>
      <w:sz w:val="24"/>
    </w:rPr>
  </w:style>
  <w:style w:type="paragraph" w:styleId="36">
    <w:name w:val="List Continue 3"/>
    <w:qFormat/>
    <w:rsid w:val="00AF6937"/>
    <w:pPr>
      <w:jc w:val="both"/>
    </w:pPr>
  </w:style>
  <w:style w:type="paragraph" w:styleId="37">
    <w:name w:val="List Bullet 3"/>
    <w:qFormat/>
    <w:rsid w:val="00AF6937"/>
    <w:pPr>
      <w:jc w:val="both"/>
    </w:pPr>
  </w:style>
  <w:style w:type="paragraph" w:styleId="47">
    <w:name w:val="List Bullet 4"/>
    <w:qFormat/>
    <w:rsid w:val="00AF6937"/>
    <w:pPr>
      <w:jc w:val="both"/>
    </w:pPr>
  </w:style>
  <w:style w:type="paragraph" w:styleId="38">
    <w:name w:val="index 3"/>
    <w:qFormat/>
    <w:rsid w:val="00AF6937"/>
    <w:pPr>
      <w:spacing w:after="170"/>
    </w:pPr>
    <w:rPr>
      <w:b/>
    </w:rPr>
  </w:style>
  <w:style w:type="paragraph" w:customStyle="1" w:styleId="affff4">
    <w:name w:val="Символ сноски"/>
    <w:qFormat/>
    <w:rsid w:val="00AF6937"/>
    <w:rPr>
      <w:rFonts w:ascii="Liberation Serif" w:eastAsia="Arial" w:hAnsi="Liberation Serif"/>
      <w:sz w:val="24"/>
      <w:vertAlign w:val="superscript"/>
    </w:rPr>
  </w:style>
  <w:style w:type="paragraph" w:customStyle="1" w:styleId="IllustrationIndex10">
    <w:name w:val="Illustration Index 1"/>
    <w:qFormat/>
    <w:rsid w:val="00AF6937"/>
    <w:pPr>
      <w:tabs>
        <w:tab w:val="right" w:leader="dot" w:pos="9638"/>
      </w:tabs>
      <w:spacing w:after="170"/>
    </w:pPr>
    <w:rPr>
      <w:b/>
    </w:rPr>
  </w:style>
  <w:style w:type="paragraph" w:customStyle="1" w:styleId="affff5">
    <w:name w:val="Буквица"/>
    <w:qFormat/>
    <w:rsid w:val="00AF6937"/>
    <w:rPr>
      <w:rFonts w:ascii="Liberation Serif" w:eastAsia="Arial" w:hAnsi="Liberation Serif"/>
      <w:sz w:val="24"/>
    </w:rPr>
  </w:style>
  <w:style w:type="paragraph" w:styleId="affff6">
    <w:name w:val="List Number"/>
    <w:qFormat/>
    <w:rsid w:val="00AF6937"/>
    <w:pPr>
      <w:jc w:val="both"/>
    </w:pPr>
  </w:style>
  <w:style w:type="paragraph" w:customStyle="1" w:styleId="VisitedInternetLink">
    <w:name w:val="Visited Internet Link"/>
    <w:qFormat/>
    <w:rsid w:val="00AF6937"/>
    <w:rPr>
      <w:rFonts w:ascii="Liberation Serif" w:eastAsia="Arial" w:hAnsi="Liberation Serif"/>
      <w:color w:val="800000"/>
      <w:sz w:val="24"/>
      <w:u w:val="single"/>
    </w:rPr>
  </w:style>
  <w:style w:type="paragraph" w:customStyle="1" w:styleId="1ff7">
    <w:name w:val="Указатель1"/>
    <w:basedOn w:val="a"/>
    <w:qFormat/>
    <w:rsid w:val="00AF6937"/>
  </w:style>
  <w:style w:type="paragraph" w:customStyle="1" w:styleId="affff7">
    <w:name w:val="Вертикальное направление символов"/>
    <w:qFormat/>
    <w:rsid w:val="00AF6937"/>
    <w:rPr>
      <w:rFonts w:ascii="Liberation Serif" w:eastAsia="Arial" w:hAnsi="Liberation Serif"/>
      <w:sz w:val="24"/>
    </w:rPr>
  </w:style>
  <w:style w:type="paragraph" w:styleId="48">
    <w:name w:val="List Continue 4"/>
    <w:qFormat/>
    <w:rsid w:val="00AF6937"/>
    <w:pPr>
      <w:jc w:val="both"/>
    </w:pPr>
  </w:style>
  <w:style w:type="paragraph" w:customStyle="1" w:styleId="affff8">
    <w:name w:val="Колонтитулы"/>
    <w:basedOn w:val="a"/>
    <w:qFormat/>
    <w:rsid w:val="00AF6937"/>
    <w:pPr>
      <w:tabs>
        <w:tab w:val="center" w:pos="4819"/>
        <w:tab w:val="right" w:pos="9638"/>
      </w:tabs>
    </w:pPr>
  </w:style>
  <w:style w:type="paragraph" w:customStyle="1" w:styleId="affff9">
    <w:name w:val="Символы названия"/>
    <w:qFormat/>
    <w:rsid w:val="00AF6937"/>
    <w:rPr>
      <w:rFonts w:ascii="Liberation Serif" w:eastAsia="Arial" w:hAnsi="Liberation Serif"/>
      <w:sz w:val="24"/>
    </w:rPr>
  </w:style>
  <w:style w:type="paragraph" w:styleId="58">
    <w:name w:val="List Number 5"/>
    <w:qFormat/>
    <w:rsid w:val="00AF6937"/>
    <w:pPr>
      <w:jc w:val="both"/>
    </w:pPr>
  </w:style>
  <w:style w:type="paragraph" w:customStyle="1" w:styleId="affffa">
    <w:name w:val="Ссылка указателя"/>
    <w:qFormat/>
    <w:rsid w:val="00AF6937"/>
    <w:rPr>
      <w:rFonts w:ascii="Liberation Serif" w:eastAsia="Arial" w:hAnsi="Liberation Serif"/>
      <w:sz w:val="24"/>
    </w:rPr>
  </w:style>
  <w:style w:type="paragraph" w:styleId="2f0">
    <w:name w:val="index 2"/>
    <w:basedOn w:val="afff6"/>
    <w:qFormat/>
    <w:rsid w:val="00AF6937"/>
  </w:style>
  <w:style w:type="paragraph" w:styleId="affffb">
    <w:name w:val="annotation text"/>
    <w:qFormat/>
    <w:rsid w:val="00AF6937"/>
    <w:pPr>
      <w:jc w:val="both"/>
    </w:pPr>
  </w:style>
  <w:style w:type="paragraph" w:styleId="39">
    <w:name w:val="List Number 3"/>
    <w:qFormat/>
    <w:rsid w:val="00AF6937"/>
    <w:pPr>
      <w:jc w:val="both"/>
    </w:pPr>
  </w:style>
  <w:style w:type="paragraph" w:styleId="2f1">
    <w:name w:val="List Continue 2"/>
    <w:qFormat/>
    <w:rsid w:val="00AF6937"/>
    <w:pPr>
      <w:jc w:val="both"/>
    </w:pPr>
  </w:style>
  <w:style w:type="paragraph" w:customStyle="1" w:styleId="affffc">
    <w:name w:val="Гриф_Экземпляр"/>
    <w:basedOn w:val="a"/>
    <w:qFormat/>
    <w:rsid w:val="00AF6937"/>
    <w:rPr>
      <w:sz w:val="24"/>
    </w:rPr>
  </w:style>
  <w:style w:type="paragraph" w:styleId="2f2">
    <w:name w:val="envelope return"/>
    <w:basedOn w:val="a"/>
    <w:qFormat/>
    <w:rsid w:val="00AF6937"/>
  </w:style>
  <w:style w:type="paragraph" w:styleId="2f3">
    <w:name w:val="List Number 2"/>
    <w:qFormat/>
    <w:rsid w:val="00AF6937"/>
    <w:pPr>
      <w:jc w:val="both"/>
    </w:pPr>
  </w:style>
  <w:style w:type="paragraph" w:customStyle="1" w:styleId="affffd">
    <w:name w:val="Ввод пользователя"/>
    <w:qFormat/>
    <w:rsid w:val="00AF6937"/>
    <w:rPr>
      <w:rFonts w:ascii="Liberation Mono" w:eastAsia="Arial" w:hAnsi="Liberation Mono"/>
      <w:sz w:val="24"/>
    </w:rPr>
  </w:style>
  <w:style w:type="paragraph" w:styleId="59">
    <w:name w:val="List Bullet 5"/>
    <w:qFormat/>
    <w:rsid w:val="00AF6937"/>
    <w:pPr>
      <w:jc w:val="both"/>
    </w:pPr>
  </w:style>
  <w:style w:type="paragraph" w:customStyle="1" w:styleId="affffe">
    <w:name w:val="Определение"/>
    <w:qFormat/>
    <w:rsid w:val="00AF6937"/>
    <w:rPr>
      <w:rFonts w:ascii="Liberation Serif" w:eastAsia="Arial" w:hAnsi="Liberation Serif"/>
      <w:sz w:val="24"/>
    </w:rPr>
  </w:style>
  <w:style w:type="paragraph" w:customStyle="1" w:styleId="afffff">
    <w:name w:val="Символ концевой сноски"/>
    <w:qFormat/>
    <w:rsid w:val="00AF6937"/>
    <w:rPr>
      <w:rFonts w:ascii="Liberation Serif" w:eastAsia="Arial" w:hAnsi="Liberation Serif"/>
      <w:sz w:val="24"/>
      <w:vertAlign w:val="superscript"/>
    </w:rPr>
  </w:style>
  <w:style w:type="paragraph" w:customStyle="1" w:styleId="afffff0">
    <w:name w:val="Маркеры"/>
    <w:qFormat/>
    <w:rsid w:val="00AF6937"/>
    <w:rPr>
      <w:rFonts w:ascii="OpenSymbol" w:eastAsia="Arial" w:hAnsi="OpenSymbol"/>
      <w:sz w:val="24"/>
    </w:rPr>
  </w:style>
  <w:style w:type="paragraph" w:styleId="5a">
    <w:name w:val="List Continue 5"/>
    <w:qFormat/>
    <w:rsid w:val="00AF6937"/>
    <w:pPr>
      <w:jc w:val="both"/>
    </w:pPr>
  </w:style>
  <w:style w:type="paragraph" w:customStyle="1" w:styleId="afffff1">
    <w:name w:val="Фуригана"/>
    <w:qFormat/>
    <w:rsid w:val="00AF6937"/>
    <w:rPr>
      <w:rFonts w:ascii="Liberation Serif" w:eastAsia="Arial" w:hAnsi="Liberation Serif"/>
      <w:sz w:val="12"/>
    </w:rPr>
  </w:style>
  <w:style w:type="paragraph" w:customStyle="1" w:styleId="afffff2">
    <w:name w:val="Основной элемент указателя"/>
    <w:qFormat/>
    <w:rsid w:val="00AF6937"/>
    <w:rPr>
      <w:rFonts w:ascii="Liberation Serif" w:eastAsia="Arial" w:hAnsi="Liberation Serif"/>
      <w:b/>
      <w:sz w:val="24"/>
    </w:rPr>
  </w:style>
  <w:style w:type="paragraph" w:customStyle="1" w:styleId="afffff3">
    <w:name w:val="Переменная"/>
    <w:qFormat/>
    <w:rsid w:val="00AF6937"/>
    <w:rPr>
      <w:rFonts w:ascii="Liberation Serif" w:eastAsia="Arial" w:hAnsi="Liberation Serif"/>
      <w:i/>
      <w:sz w:val="24"/>
    </w:rPr>
  </w:style>
  <w:style w:type="paragraph" w:styleId="afffff4">
    <w:name w:val="List Bullet"/>
    <w:qFormat/>
    <w:rsid w:val="00AF6937"/>
    <w:pPr>
      <w:jc w:val="both"/>
    </w:pPr>
  </w:style>
  <w:style w:type="paragraph" w:styleId="afffff5">
    <w:name w:val="envelope address"/>
    <w:basedOn w:val="a"/>
    <w:qFormat/>
    <w:rsid w:val="00AF6937"/>
  </w:style>
  <w:style w:type="paragraph" w:customStyle="1" w:styleId="1ff8">
    <w:name w:val="Заголовок1"/>
    <w:basedOn w:val="a"/>
    <w:qFormat/>
    <w:rsid w:val="00AF6937"/>
    <w:pPr>
      <w:keepNext/>
      <w:spacing w:before="240" w:after="120"/>
    </w:pPr>
  </w:style>
  <w:style w:type="paragraph" w:customStyle="1" w:styleId="afffff6">
    <w:name w:val="Заполнитель"/>
    <w:qFormat/>
    <w:rsid w:val="00AF6937"/>
    <w:rPr>
      <w:rFonts w:ascii="Liberation Serif" w:eastAsia="Arial" w:hAnsi="Liberation Serif"/>
      <w:smallCaps/>
      <w:color w:val="008080"/>
      <w:sz w:val="24"/>
      <w:u w:val="dotted"/>
    </w:rPr>
  </w:style>
  <w:style w:type="paragraph" w:customStyle="1" w:styleId="afffff7">
    <w:name w:val="Символ нумерации"/>
    <w:qFormat/>
    <w:rsid w:val="00AF6937"/>
    <w:rPr>
      <w:rFonts w:ascii="Liberation Serif" w:eastAsia="Arial" w:hAnsi="Liberation Serif"/>
      <w:sz w:val="24"/>
    </w:rPr>
  </w:style>
  <w:style w:type="table" w:styleId="afffff8">
    <w:name w:val="Table Grid"/>
    <w:basedOn w:val="a1"/>
    <w:rsid w:val="00AF69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rsid w:val="000E7DB9"/>
    <w:rPr>
      <w:rFonts w:asciiTheme="majorHAnsi" w:eastAsiaTheme="majorEastAsia" w:hAnsiTheme="majorHAnsi" w:cstheme="majorBidi"/>
      <w:b/>
      <w:bCs/>
      <w:color w:val="4F81BD" w:themeColor="accent1"/>
      <w:sz w:val="26"/>
      <w:szCs w:val="26"/>
      <w:lang w:eastAsia="en-US" w:bidi="ar-SA"/>
    </w:rPr>
  </w:style>
  <w:style w:type="character" w:customStyle="1" w:styleId="50">
    <w:name w:val="Заголовок 5 Знак"/>
    <w:basedOn w:val="a0"/>
    <w:link w:val="5"/>
    <w:uiPriority w:val="9"/>
    <w:rsid w:val="000E7DB9"/>
    <w:rPr>
      <w:rFonts w:asciiTheme="majorHAnsi" w:eastAsiaTheme="majorEastAsia" w:hAnsiTheme="majorHAnsi" w:cstheme="majorBidi"/>
      <w:color w:val="243F60" w:themeColor="accent1" w:themeShade="7F"/>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63199DC-B27A-4C23-8403-F68F22FF8F7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ravo-search.minjust.ru/bigs/showDocument.html?id=5F211EC8-DDCC-40DA-991C-764A6DD6D575"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10386</Words>
  <Characters>59203</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ORGPC</cp:lastModifiedBy>
  <cp:revision>2</cp:revision>
  <cp:lastPrinted>2026-05-21T01:28:00Z</cp:lastPrinted>
  <dcterms:created xsi:type="dcterms:W3CDTF">2026-10-07T09:22:00Z</dcterms:created>
  <dcterms:modified xsi:type="dcterms:W3CDTF">2026-10-07T09:22:00Z</dcterms:modified>
  <dc:language>ru-RU</dc:language>
</cp:coreProperties>
</file>