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03CD5" w14:textId="77777777" w:rsidR="003D151C" w:rsidRDefault="003D151C" w:rsidP="0078017A">
      <w:pPr>
        <w:pStyle w:val="a3"/>
        <w:rPr>
          <w:rFonts w:ascii="Times New Roman" w:hAnsi="Times New Roman" w:cs="Times New Roman"/>
          <w:sz w:val="24"/>
          <w:szCs w:val="24"/>
          <w:lang w:eastAsia="ru-RU"/>
        </w:rPr>
      </w:pPr>
    </w:p>
    <w:p w14:paraId="2F4A80BC" w14:textId="77777777" w:rsidR="003D151C" w:rsidRPr="00DC3B7E" w:rsidRDefault="003D151C" w:rsidP="003D151C">
      <w:pPr>
        <w:autoSpaceDE w:val="0"/>
        <w:autoSpaceDN w:val="0"/>
        <w:adjustRightInd w:val="0"/>
        <w:jc w:val="both"/>
        <w:rPr>
          <w:rFonts w:ascii="Times New Roman" w:hAnsi="Times New Roman" w:cs="Times New Roman"/>
          <w:sz w:val="24"/>
          <w:szCs w:val="24"/>
        </w:rPr>
      </w:pPr>
    </w:p>
    <w:p w14:paraId="58397F77" w14:textId="77777777" w:rsidR="003D151C" w:rsidRPr="00DC3B7E" w:rsidRDefault="003D151C" w:rsidP="003D151C">
      <w:pPr>
        <w:autoSpaceDE w:val="0"/>
        <w:autoSpaceDN w:val="0"/>
        <w:adjustRightInd w:val="0"/>
        <w:jc w:val="both"/>
        <w:rPr>
          <w:rFonts w:ascii="Times New Roman" w:hAnsi="Times New Roman" w:cs="Times New Roman"/>
          <w:sz w:val="24"/>
          <w:szCs w:val="24"/>
        </w:rPr>
      </w:pPr>
      <w:r w:rsidRPr="00DC3B7E">
        <w:rPr>
          <w:rFonts w:ascii="Times New Roman" w:hAnsi="Times New Roman" w:cs="Times New Roman"/>
          <w:noProof/>
          <w:sz w:val="24"/>
          <w:szCs w:val="24"/>
          <w:lang w:eastAsia="ru-RU"/>
        </w:rPr>
        <w:drawing>
          <wp:anchor distT="0" distB="0" distL="114300" distR="114300" simplePos="0" relativeHeight="251659264" behindDoc="1" locked="0" layoutInCell="1" allowOverlap="1" wp14:anchorId="23988CCA" wp14:editId="2E5DE9EA">
            <wp:simplePos x="0" y="0"/>
            <wp:positionH relativeFrom="column">
              <wp:posOffset>2377440</wp:posOffset>
            </wp:positionH>
            <wp:positionV relativeFrom="paragraph">
              <wp:posOffset>-285750</wp:posOffset>
            </wp:positionV>
            <wp:extent cx="799465" cy="937260"/>
            <wp:effectExtent l="19050" t="0" r="635" b="0"/>
            <wp:wrapNone/>
            <wp:docPr id="3" name="Рисунок 3" descr="Таштагольский МР-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Таштагольский МР-ПП-01"/>
                    <pic:cNvPicPr>
                      <a:picLocks noChangeAspect="1" noChangeArrowheads="1"/>
                    </pic:cNvPicPr>
                  </pic:nvPicPr>
                  <pic:blipFill>
                    <a:blip r:embed="rId4" cstate="print"/>
                    <a:srcRect/>
                    <a:stretch>
                      <a:fillRect/>
                    </a:stretch>
                  </pic:blipFill>
                  <pic:spPr bwMode="auto">
                    <a:xfrm>
                      <a:off x="0" y="0"/>
                      <a:ext cx="799465" cy="937260"/>
                    </a:xfrm>
                    <a:prstGeom prst="rect">
                      <a:avLst/>
                    </a:prstGeom>
                    <a:noFill/>
                    <a:ln w="9525">
                      <a:noFill/>
                      <a:miter lim="800000"/>
                      <a:headEnd/>
                      <a:tailEnd/>
                    </a:ln>
                  </pic:spPr>
                </pic:pic>
              </a:graphicData>
            </a:graphic>
          </wp:anchor>
        </w:drawing>
      </w:r>
    </w:p>
    <w:p w14:paraId="30DBE9E6" w14:textId="77777777" w:rsidR="003D151C" w:rsidRPr="00DC3B7E" w:rsidRDefault="003D151C" w:rsidP="003D151C">
      <w:pPr>
        <w:autoSpaceDE w:val="0"/>
        <w:autoSpaceDN w:val="0"/>
        <w:adjustRightInd w:val="0"/>
        <w:jc w:val="both"/>
        <w:rPr>
          <w:rFonts w:ascii="Times New Roman" w:hAnsi="Times New Roman" w:cs="Times New Roman"/>
          <w:b/>
          <w:sz w:val="24"/>
          <w:szCs w:val="24"/>
        </w:rPr>
      </w:pPr>
    </w:p>
    <w:p w14:paraId="7FA8E515" w14:textId="77777777" w:rsidR="003D151C" w:rsidRPr="00DC3B7E" w:rsidRDefault="003D151C" w:rsidP="003D151C">
      <w:pPr>
        <w:pStyle w:val="2"/>
        <w:jc w:val="both"/>
        <w:rPr>
          <w:rFonts w:ascii="Times New Roman" w:hAnsi="Times New Roman" w:cs="Times New Roman"/>
          <w:b w:val="0"/>
          <w:sz w:val="24"/>
          <w:szCs w:val="24"/>
        </w:rPr>
      </w:pPr>
    </w:p>
    <w:p w14:paraId="0D69503E" w14:textId="77777777" w:rsidR="003D151C" w:rsidRPr="00DC3B7E" w:rsidRDefault="003D151C" w:rsidP="003D151C">
      <w:pPr>
        <w:pStyle w:val="2"/>
        <w:spacing w:before="0" w:line="240" w:lineRule="auto"/>
        <w:jc w:val="center"/>
        <w:rPr>
          <w:rFonts w:ascii="Times New Roman" w:hAnsi="Times New Roman" w:cs="Times New Roman"/>
          <w:color w:val="000000" w:themeColor="text1"/>
          <w:sz w:val="24"/>
          <w:szCs w:val="24"/>
        </w:rPr>
      </w:pPr>
      <w:r w:rsidRPr="00DC3B7E">
        <w:rPr>
          <w:rFonts w:ascii="Times New Roman" w:hAnsi="Times New Roman" w:cs="Times New Roman"/>
          <w:color w:val="000000" w:themeColor="text1"/>
          <w:sz w:val="24"/>
          <w:szCs w:val="24"/>
        </w:rPr>
        <w:t>КЕМЕРОВСКАЯ ОБЛАСТЬ-КУЗБАСС</w:t>
      </w:r>
    </w:p>
    <w:p w14:paraId="1C380682" w14:textId="77777777" w:rsidR="003D151C" w:rsidRPr="00DC3B7E" w:rsidRDefault="003D151C" w:rsidP="003D151C">
      <w:pPr>
        <w:pStyle w:val="2"/>
        <w:spacing w:before="0" w:line="240" w:lineRule="auto"/>
        <w:jc w:val="center"/>
        <w:rPr>
          <w:rFonts w:ascii="Times New Roman" w:hAnsi="Times New Roman" w:cs="Times New Roman"/>
          <w:color w:val="000000" w:themeColor="text1"/>
          <w:sz w:val="24"/>
          <w:szCs w:val="24"/>
        </w:rPr>
      </w:pPr>
      <w:r w:rsidRPr="00DC3B7E">
        <w:rPr>
          <w:rFonts w:ascii="Times New Roman" w:hAnsi="Times New Roman" w:cs="Times New Roman"/>
          <w:color w:val="000000" w:themeColor="text1"/>
          <w:sz w:val="24"/>
          <w:szCs w:val="24"/>
        </w:rPr>
        <w:t>ТАШТАГОЛЬСКИЙ МУНИЦИПАЛЬНЫЙ ОКРУГ</w:t>
      </w:r>
    </w:p>
    <w:p w14:paraId="2C5E749B" w14:textId="77777777" w:rsidR="003D151C" w:rsidRPr="00DC3B7E" w:rsidRDefault="003D151C" w:rsidP="003D151C">
      <w:pPr>
        <w:pStyle w:val="2"/>
        <w:spacing w:before="0" w:line="240" w:lineRule="auto"/>
        <w:jc w:val="center"/>
        <w:rPr>
          <w:rFonts w:ascii="Times New Roman" w:hAnsi="Times New Roman" w:cs="Times New Roman"/>
          <w:color w:val="000000" w:themeColor="text1"/>
          <w:sz w:val="24"/>
          <w:szCs w:val="24"/>
        </w:rPr>
      </w:pPr>
      <w:r w:rsidRPr="00DC3B7E">
        <w:rPr>
          <w:rFonts w:ascii="Times New Roman" w:hAnsi="Times New Roman" w:cs="Times New Roman"/>
          <w:color w:val="000000" w:themeColor="text1"/>
          <w:sz w:val="24"/>
          <w:szCs w:val="24"/>
        </w:rPr>
        <w:t>АДМИНИСТРАЦИЯ  ТАШТАГОЛЬСКОГО МУНИЦИПАЛЬНОГО  ОКРУГА</w:t>
      </w:r>
    </w:p>
    <w:p w14:paraId="3EAC2DCF" w14:textId="77777777" w:rsidR="003D151C" w:rsidRPr="00DC3B7E" w:rsidRDefault="003D151C" w:rsidP="003D151C">
      <w:pPr>
        <w:jc w:val="both"/>
        <w:rPr>
          <w:rFonts w:ascii="Times New Roman" w:hAnsi="Times New Roman" w:cs="Times New Roman"/>
          <w:sz w:val="24"/>
          <w:szCs w:val="24"/>
        </w:rPr>
      </w:pPr>
    </w:p>
    <w:p w14:paraId="6E662D52" w14:textId="77777777" w:rsidR="003D151C" w:rsidRPr="00DC3B7E" w:rsidRDefault="003D151C" w:rsidP="003D151C">
      <w:pPr>
        <w:pStyle w:val="5"/>
        <w:spacing w:before="0" w:after="240"/>
        <w:jc w:val="center"/>
        <w:rPr>
          <w:rFonts w:ascii="Times New Roman" w:hAnsi="Times New Roman" w:cs="Times New Roman"/>
          <w:b/>
          <w:color w:val="000000" w:themeColor="text1"/>
          <w:sz w:val="24"/>
          <w:szCs w:val="24"/>
        </w:rPr>
      </w:pPr>
      <w:r w:rsidRPr="00DC3B7E">
        <w:rPr>
          <w:rFonts w:ascii="Times New Roman" w:hAnsi="Times New Roman" w:cs="Times New Roman"/>
          <w:b/>
          <w:color w:val="000000" w:themeColor="text1"/>
          <w:sz w:val="24"/>
          <w:szCs w:val="24"/>
        </w:rPr>
        <w:t>П О С Т А Н О В Л Е Н И Е</w:t>
      </w:r>
    </w:p>
    <w:p w14:paraId="60E59BCC" w14:textId="38BE4A28" w:rsidR="003D151C" w:rsidRPr="00DC3B7E" w:rsidRDefault="003D151C" w:rsidP="003D151C">
      <w:pPr>
        <w:autoSpaceDE w:val="0"/>
        <w:autoSpaceDN w:val="0"/>
        <w:adjustRightInd w:val="0"/>
        <w:spacing w:before="480"/>
        <w:jc w:val="center"/>
        <w:rPr>
          <w:rFonts w:ascii="Times New Roman" w:hAnsi="Times New Roman" w:cs="Times New Roman"/>
          <w:b/>
          <w:color w:val="000000" w:themeColor="text1"/>
          <w:sz w:val="24"/>
          <w:szCs w:val="24"/>
        </w:rPr>
      </w:pPr>
      <w:r w:rsidRPr="00DC3B7E">
        <w:rPr>
          <w:rFonts w:ascii="Times New Roman" w:hAnsi="Times New Roman" w:cs="Times New Roman"/>
          <w:b/>
          <w:color w:val="000000" w:themeColor="text1"/>
          <w:sz w:val="24"/>
          <w:szCs w:val="24"/>
        </w:rPr>
        <w:t xml:space="preserve">от  « </w:t>
      </w:r>
      <w:r w:rsidR="00161791">
        <w:rPr>
          <w:rFonts w:ascii="Times New Roman" w:hAnsi="Times New Roman" w:cs="Times New Roman"/>
          <w:b/>
          <w:color w:val="000000" w:themeColor="text1"/>
          <w:sz w:val="24"/>
          <w:szCs w:val="24"/>
        </w:rPr>
        <w:t>03</w:t>
      </w:r>
      <w:r w:rsidR="0078017A">
        <w:rPr>
          <w:rFonts w:ascii="Times New Roman" w:hAnsi="Times New Roman" w:cs="Times New Roman"/>
          <w:b/>
          <w:color w:val="000000" w:themeColor="text1"/>
          <w:sz w:val="24"/>
          <w:szCs w:val="24"/>
        </w:rPr>
        <w:t xml:space="preserve"> </w:t>
      </w:r>
      <w:r w:rsidRPr="00DC3B7E">
        <w:rPr>
          <w:rFonts w:ascii="Times New Roman" w:hAnsi="Times New Roman" w:cs="Times New Roman"/>
          <w:b/>
          <w:color w:val="000000" w:themeColor="text1"/>
          <w:sz w:val="24"/>
          <w:szCs w:val="24"/>
        </w:rPr>
        <w:t xml:space="preserve">» </w:t>
      </w:r>
      <w:r w:rsidR="0078017A">
        <w:rPr>
          <w:rFonts w:ascii="Times New Roman" w:hAnsi="Times New Roman" w:cs="Times New Roman"/>
          <w:b/>
          <w:color w:val="000000" w:themeColor="text1"/>
          <w:sz w:val="24"/>
          <w:szCs w:val="24"/>
        </w:rPr>
        <w:t xml:space="preserve">июня </w:t>
      </w:r>
      <w:r w:rsidRPr="00DC3B7E">
        <w:rPr>
          <w:rFonts w:ascii="Times New Roman" w:hAnsi="Times New Roman" w:cs="Times New Roman"/>
          <w:b/>
          <w:color w:val="000000" w:themeColor="text1"/>
          <w:sz w:val="24"/>
          <w:szCs w:val="24"/>
        </w:rPr>
        <w:t xml:space="preserve"> 2026   №  </w:t>
      </w:r>
      <w:r w:rsidR="00161791">
        <w:rPr>
          <w:rFonts w:ascii="Times New Roman" w:hAnsi="Times New Roman" w:cs="Times New Roman"/>
          <w:b/>
          <w:color w:val="000000" w:themeColor="text1"/>
          <w:sz w:val="24"/>
          <w:szCs w:val="24"/>
        </w:rPr>
        <w:t>885</w:t>
      </w:r>
      <w:r w:rsidR="0078017A">
        <w:rPr>
          <w:rFonts w:ascii="Times New Roman" w:hAnsi="Times New Roman" w:cs="Times New Roman"/>
          <w:b/>
          <w:color w:val="000000" w:themeColor="text1"/>
          <w:sz w:val="24"/>
          <w:szCs w:val="24"/>
        </w:rPr>
        <w:t xml:space="preserve"> </w:t>
      </w:r>
      <w:r w:rsidRPr="00DC3B7E">
        <w:rPr>
          <w:rFonts w:ascii="Times New Roman" w:hAnsi="Times New Roman" w:cs="Times New Roman"/>
          <w:b/>
          <w:color w:val="000000" w:themeColor="text1"/>
          <w:sz w:val="24"/>
          <w:szCs w:val="24"/>
        </w:rPr>
        <w:t>-  п</w:t>
      </w:r>
    </w:p>
    <w:p w14:paraId="6396C86F" w14:textId="77777777" w:rsidR="003D151C" w:rsidRPr="00140818" w:rsidRDefault="003D151C" w:rsidP="003D151C">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Об утверждении административного регламента </w:t>
      </w:r>
      <w:r w:rsidRPr="00140818">
        <w:rPr>
          <w:rFonts w:ascii="Times New Roman" w:eastAsia="Times New Roman" w:hAnsi="Times New Roman" w:cs="Times New Roman"/>
          <w:b/>
          <w:bCs/>
          <w:sz w:val="24"/>
          <w:szCs w:val="24"/>
          <w:lang w:eastAsia="ru-RU"/>
        </w:rPr>
        <w:t>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2A9436AC" w14:textId="77777777" w:rsidR="003D151C" w:rsidRDefault="003D151C" w:rsidP="003D151C">
      <w:pPr>
        <w:autoSpaceDE w:val="0"/>
        <w:autoSpaceDN w:val="0"/>
        <w:adjustRightInd w:val="0"/>
        <w:spacing w:after="0"/>
        <w:ind w:firstLine="540"/>
        <w:jc w:val="both"/>
        <w:rPr>
          <w:rFonts w:ascii="Times New Roman" w:hAnsi="Times New Roman" w:cs="Times New Roman"/>
          <w:bCs/>
          <w:sz w:val="24"/>
          <w:szCs w:val="24"/>
        </w:rPr>
      </w:pPr>
      <w:r w:rsidRPr="00DC3B7E">
        <w:rPr>
          <w:rFonts w:ascii="Times New Roman" w:hAnsi="Times New Roman" w:cs="Times New Roman"/>
          <w:bCs/>
          <w:sz w:val="24"/>
          <w:szCs w:val="24"/>
        </w:rPr>
        <w:t xml:space="preserve">В соответствии с </w:t>
      </w:r>
      <w:bookmarkStart w:id="0" w:name="_Hlk224807439"/>
      <w:r w:rsidR="0045331C" w:rsidRPr="00DC3B7E">
        <w:rPr>
          <w:rFonts w:ascii="Times New Roman" w:hAnsi="Times New Roman" w:cs="Times New Roman"/>
          <w:bCs/>
          <w:sz w:val="24"/>
          <w:szCs w:val="24"/>
        </w:rPr>
        <w:fldChar w:fldCharType="begin"/>
      </w:r>
      <w:r w:rsidRPr="00DC3B7E">
        <w:rPr>
          <w:rFonts w:ascii="Times New Roman" w:hAnsi="Times New Roman" w:cs="Times New Roman"/>
          <w:bCs/>
          <w:sz w:val="24"/>
          <w:szCs w:val="24"/>
        </w:rPr>
        <w:instrText xml:space="preserve"> HYPERLINK "https://pravo-search.minjust.ru/bigs/showDocument.html?id=9CF2F1C3-393D-4051-A52D-9923B0E51C0C" \t "_blank" </w:instrText>
      </w:r>
      <w:r w:rsidR="0045331C" w:rsidRPr="00DC3B7E">
        <w:rPr>
          <w:rFonts w:ascii="Times New Roman" w:hAnsi="Times New Roman" w:cs="Times New Roman"/>
          <w:bCs/>
          <w:sz w:val="24"/>
          <w:szCs w:val="24"/>
        </w:rPr>
      </w:r>
      <w:r w:rsidR="0045331C" w:rsidRPr="00DC3B7E">
        <w:rPr>
          <w:rFonts w:ascii="Times New Roman" w:hAnsi="Times New Roman" w:cs="Times New Roman"/>
          <w:bCs/>
          <w:sz w:val="24"/>
          <w:szCs w:val="24"/>
        </w:rPr>
        <w:fldChar w:fldCharType="separate"/>
      </w:r>
      <w:r w:rsidRPr="00DC3B7E">
        <w:rPr>
          <w:rStyle w:val="a4"/>
          <w:rFonts w:ascii="Times New Roman" w:hAnsi="Times New Roman" w:cs="Times New Roman"/>
          <w:color w:val="auto"/>
          <w:sz w:val="24"/>
          <w:szCs w:val="24"/>
        </w:rPr>
        <w:t>Земельным кодексом</w:t>
      </w:r>
      <w:r w:rsidR="0045331C" w:rsidRPr="00DC3B7E">
        <w:rPr>
          <w:rFonts w:ascii="Times New Roman" w:hAnsi="Times New Roman" w:cs="Times New Roman"/>
          <w:bCs/>
          <w:sz w:val="24"/>
          <w:szCs w:val="24"/>
        </w:rPr>
        <w:fldChar w:fldCharType="end"/>
      </w:r>
      <w:r w:rsidRPr="00DC3B7E">
        <w:rPr>
          <w:rFonts w:ascii="Times New Roman" w:hAnsi="Times New Roman" w:cs="Times New Roman"/>
          <w:bCs/>
          <w:sz w:val="24"/>
          <w:szCs w:val="24"/>
        </w:rPr>
        <w:t xml:space="preserve"> Российской Федерации</w:t>
      </w:r>
      <w:bookmarkEnd w:id="0"/>
      <w:r w:rsidRPr="00DC3B7E">
        <w:rPr>
          <w:rFonts w:ascii="Times New Roman" w:hAnsi="Times New Roman" w:cs="Times New Roman"/>
          <w:bCs/>
          <w:sz w:val="24"/>
          <w:szCs w:val="24"/>
        </w:rPr>
        <w:t xml:space="preserve">, Федеральным законом </w:t>
      </w:r>
      <w:hyperlink r:id="rId5" w:tgtFrame="_blank" w:history="1">
        <w:r w:rsidRPr="00DC3B7E">
          <w:rPr>
            <w:rStyle w:val="a4"/>
            <w:rFonts w:ascii="Times New Roman" w:hAnsi="Times New Roman" w:cs="Times New Roman"/>
            <w:color w:val="auto"/>
            <w:sz w:val="24"/>
            <w:szCs w:val="24"/>
          </w:rPr>
          <w:t>от 20.03.2025 №33-ФЗ</w:t>
        </w:r>
      </w:hyperlink>
      <w:r w:rsidRPr="00DC3B7E">
        <w:rPr>
          <w:rFonts w:ascii="Times New Roman" w:hAnsi="Times New Roman" w:cs="Times New Roman"/>
          <w:bCs/>
          <w:sz w:val="24"/>
          <w:szCs w:val="24"/>
        </w:rPr>
        <w:t xml:space="preserve"> «Об общих принципах организации местного самоуправления в единой системе публичной власти», Федеральным законом </w:t>
      </w:r>
      <w:hyperlink r:id="rId6" w:tgtFrame="_blank" w:history="1">
        <w:r w:rsidRPr="00DC3B7E">
          <w:rPr>
            <w:rStyle w:val="a4"/>
            <w:rFonts w:ascii="Times New Roman" w:hAnsi="Times New Roman" w:cs="Times New Roman"/>
            <w:color w:val="auto"/>
            <w:sz w:val="24"/>
            <w:szCs w:val="24"/>
          </w:rPr>
          <w:t>от 27 июля 2010 года № 210-ФЗ</w:t>
        </w:r>
      </w:hyperlink>
      <w:r w:rsidRPr="00DC3B7E">
        <w:rPr>
          <w:rFonts w:ascii="Times New Roman" w:hAnsi="Times New Roman" w:cs="Times New Roman"/>
          <w:bCs/>
          <w:sz w:val="24"/>
          <w:szCs w:val="24"/>
        </w:rPr>
        <w:t xml:space="preserve"> «Об организации предоставления государственных и муниципальных услуг», Постановлением Правительства Российской Федерации </w:t>
      </w:r>
      <w:hyperlink r:id="rId7" w:tgtFrame="_blank" w:history="1">
        <w:r w:rsidRPr="00DC3B7E">
          <w:rPr>
            <w:rStyle w:val="a4"/>
            <w:rFonts w:ascii="Times New Roman" w:hAnsi="Times New Roman" w:cs="Times New Roman"/>
            <w:color w:val="auto"/>
            <w:sz w:val="24"/>
            <w:szCs w:val="24"/>
          </w:rPr>
          <w:t>от 20 июля 2021 года № 1228</w:t>
        </w:r>
      </w:hyperlink>
      <w:r w:rsidRPr="00DC3B7E">
        <w:rPr>
          <w:rFonts w:ascii="Times New Roman" w:hAnsi="Times New Roman" w:cs="Times New Roman"/>
          <w:bCs/>
          <w:sz w:val="24"/>
          <w:szCs w:val="24"/>
        </w:rPr>
        <w:t xml:space="preserve">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и отдельных положений актов Правительства Российской Федерации»</w:t>
      </w:r>
      <w:r w:rsidRPr="00DC3B7E">
        <w:rPr>
          <w:rFonts w:ascii="Times New Roman" w:hAnsi="Times New Roman" w:cs="Times New Roman"/>
          <w:sz w:val="24"/>
          <w:szCs w:val="24"/>
        </w:rPr>
        <w:t>, Администрация Таштагольского муниципального округа постановляет</w:t>
      </w:r>
      <w:r w:rsidRPr="00DC3B7E">
        <w:rPr>
          <w:rFonts w:ascii="Times New Roman" w:hAnsi="Times New Roman" w:cs="Times New Roman"/>
          <w:bCs/>
          <w:sz w:val="24"/>
          <w:szCs w:val="24"/>
        </w:rPr>
        <w:t>:</w:t>
      </w:r>
    </w:p>
    <w:p w14:paraId="130230FD" w14:textId="77777777" w:rsidR="003D151C" w:rsidRPr="003D151C" w:rsidRDefault="003D151C" w:rsidP="003D151C">
      <w:pPr>
        <w:autoSpaceDE w:val="0"/>
        <w:autoSpaceDN w:val="0"/>
        <w:adjustRightInd w:val="0"/>
        <w:spacing w:after="0"/>
        <w:ind w:firstLine="540"/>
        <w:jc w:val="both"/>
        <w:rPr>
          <w:rFonts w:ascii="Times New Roman" w:hAnsi="Times New Roman" w:cs="Times New Roman"/>
          <w:bCs/>
          <w:sz w:val="24"/>
          <w:szCs w:val="24"/>
        </w:rPr>
      </w:pPr>
      <w:r w:rsidRPr="00DC3B7E">
        <w:rPr>
          <w:rFonts w:ascii="Times New Roman" w:hAnsi="Times New Roman" w:cs="Times New Roman"/>
          <w:sz w:val="24"/>
          <w:szCs w:val="24"/>
        </w:rPr>
        <w:t>1.  У</w:t>
      </w:r>
      <w:r w:rsidRPr="00DC3B7E">
        <w:rPr>
          <w:rFonts w:ascii="Times New Roman" w:hAnsi="Times New Roman" w:cs="Times New Roman"/>
          <w:bCs/>
          <w:sz w:val="24"/>
          <w:szCs w:val="24"/>
        </w:rPr>
        <w:t xml:space="preserve">твердить административный регламент предоставления муниципальной услуги </w:t>
      </w:r>
      <w:r w:rsidRPr="00140818">
        <w:rPr>
          <w:rFonts w:ascii="Times New Roman" w:eastAsia="Times New Roman" w:hAnsi="Times New Roman" w:cs="Times New Roman"/>
          <w:b/>
          <w:bCs/>
          <w:sz w:val="24"/>
          <w:szCs w:val="24"/>
          <w:lang w:eastAsia="ru-RU"/>
        </w:rPr>
        <w:t>«</w:t>
      </w:r>
      <w:r w:rsidRPr="003D151C">
        <w:rPr>
          <w:rFonts w:ascii="Times New Roman" w:eastAsia="Times New Roman" w:hAnsi="Times New Roman" w:cs="Times New Roman"/>
          <w:bCs/>
          <w:sz w:val="24"/>
          <w:szCs w:val="24"/>
          <w:lang w:eastAsia="ru-RU"/>
        </w:rPr>
        <w:t>Выдача разрешения на использование земель или земельного участка, которые находятся в муниципальной собственности, без предоставления зе</w:t>
      </w:r>
      <w:r>
        <w:rPr>
          <w:rFonts w:ascii="Times New Roman" w:eastAsia="Times New Roman" w:hAnsi="Times New Roman" w:cs="Times New Roman"/>
          <w:bCs/>
          <w:sz w:val="24"/>
          <w:szCs w:val="24"/>
          <w:lang w:eastAsia="ru-RU"/>
        </w:rPr>
        <w:t xml:space="preserve">мельных участков и установления </w:t>
      </w:r>
      <w:r w:rsidRPr="003D151C">
        <w:rPr>
          <w:rFonts w:ascii="Times New Roman" w:eastAsia="Times New Roman" w:hAnsi="Times New Roman" w:cs="Times New Roman"/>
          <w:bCs/>
          <w:sz w:val="24"/>
          <w:szCs w:val="24"/>
          <w:lang w:eastAsia="ru-RU"/>
        </w:rPr>
        <w:t>сервитута, публичного сервитута»</w:t>
      </w:r>
      <w:r w:rsidRPr="00DC3B7E">
        <w:rPr>
          <w:rFonts w:ascii="Times New Roman" w:hAnsi="Times New Roman" w:cs="Times New Roman"/>
          <w:bCs/>
          <w:sz w:val="24"/>
          <w:szCs w:val="24"/>
        </w:rPr>
        <w:t xml:space="preserve"> согласно Приложению №1.</w:t>
      </w:r>
    </w:p>
    <w:p w14:paraId="561E1ED8" w14:textId="77777777" w:rsidR="003D151C" w:rsidRPr="00DC3B7E" w:rsidRDefault="003D151C" w:rsidP="003D151C">
      <w:pPr>
        <w:widowControl w:val="0"/>
        <w:autoSpaceDE w:val="0"/>
        <w:autoSpaceDN w:val="0"/>
        <w:adjustRightInd w:val="0"/>
        <w:spacing w:after="0"/>
        <w:ind w:firstLine="540"/>
        <w:jc w:val="both"/>
        <w:rPr>
          <w:rFonts w:ascii="Times New Roman" w:hAnsi="Times New Roman" w:cs="Times New Roman"/>
          <w:bCs/>
          <w:sz w:val="24"/>
          <w:szCs w:val="24"/>
        </w:rPr>
      </w:pPr>
      <w:r w:rsidRPr="00DC3B7E">
        <w:rPr>
          <w:rFonts w:ascii="Times New Roman" w:hAnsi="Times New Roman" w:cs="Times New Roman"/>
          <w:bCs/>
          <w:sz w:val="24"/>
          <w:szCs w:val="24"/>
        </w:rPr>
        <w:t xml:space="preserve">2. Постановление Администрации Таштагольского муниципального района  № </w:t>
      </w:r>
      <w:r>
        <w:rPr>
          <w:rFonts w:ascii="Times New Roman" w:hAnsi="Times New Roman" w:cs="Times New Roman"/>
          <w:bCs/>
          <w:sz w:val="24"/>
          <w:szCs w:val="24"/>
        </w:rPr>
        <w:t>1004</w:t>
      </w:r>
      <w:r w:rsidRPr="00DC3B7E">
        <w:rPr>
          <w:rFonts w:ascii="Times New Roman" w:hAnsi="Times New Roman" w:cs="Times New Roman"/>
          <w:bCs/>
          <w:sz w:val="24"/>
          <w:szCs w:val="24"/>
        </w:rPr>
        <w:t xml:space="preserve">-п  от </w:t>
      </w:r>
      <w:r>
        <w:rPr>
          <w:rFonts w:ascii="Times New Roman" w:hAnsi="Times New Roman" w:cs="Times New Roman"/>
          <w:bCs/>
          <w:sz w:val="24"/>
          <w:szCs w:val="24"/>
        </w:rPr>
        <w:t>25 августа 2021</w:t>
      </w:r>
      <w:r w:rsidRPr="00DC3B7E">
        <w:rPr>
          <w:rFonts w:ascii="Times New Roman" w:hAnsi="Times New Roman" w:cs="Times New Roman"/>
          <w:bCs/>
          <w:sz w:val="24"/>
          <w:szCs w:val="24"/>
        </w:rPr>
        <w:t xml:space="preserve"> года  признать утратившим силу.</w:t>
      </w:r>
    </w:p>
    <w:p w14:paraId="5C922281" w14:textId="77777777" w:rsidR="003D151C" w:rsidRPr="003D151C" w:rsidRDefault="003D151C" w:rsidP="003D151C">
      <w:pPr>
        <w:widowControl w:val="0"/>
        <w:autoSpaceDE w:val="0"/>
        <w:autoSpaceDN w:val="0"/>
        <w:adjustRightInd w:val="0"/>
        <w:spacing w:after="0"/>
        <w:ind w:firstLine="540"/>
        <w:jc w:val="both"/>
        <w:rPr>
          <w:rStyle w:val="a5"/>
          <w:rFonts w:ascii="Times New Roman" w:hAnsi="Times New Roman" w:cs="Times New Roman"/>
          <w:b w:val="0"/>
          <w:sz w:val="24"/>
          <w:szCs w:val="24"/>
        </w:rPr>
      </w:pPr>
      <w:r w:rsidRPr="003D151C">
        <w:rPr>
          <w:rFonts w:ascii="Times New Roman" w:hAnsi="Times New Roman" w:cs="Times New Roman"/>
          <w:sz w:val="24"/>
          <w:szCs w:val="24"/>
        </w:rPr>
        <w:t xml:space="preserve">3.  </w:t>
      </w:r>
      <w:r w:rsidR="0078017A">
        <w:rPr>
          <w:rStyle w:val="a5"/>
          <w:rFonts w:ascii="Times New Roman" w:hAnsi="Times New Roman" w:cs="Times New Roman"/>
          <w:b w:val="0"/>
          <w:sz w:val="24"/>
          <w:szCs w:val="24"/>
        </w:rPr>
        <w:t xml:space="preserve">Комитету по управлению муниципальным имуществом  Таштагольского муниципального округа (Санников В.И.) </w:t>
      </w:r>
      <w:r w:rsidRPr="003D151C">
        <w:rPr>
          <w:rStyle w:val="a5"/>
          <w:rFonts w:ascii="Times New Roman" w:hAnsi="Times New Roman" w:cs="Times New Roman"/>
          <w:b w:val="0"/>
          <w:sz w:val="24"/>
          <w:szCs w:val="24"/>
        </w:rPr>
        <w:t xml:space="preserve"> настоящее постановление </w:t>
      </w:r>
      <w:r w:rsidR="0078017A">
        <w:rPr>
          <w:rStyle w:val="a5"/>
          <w:rFonts w:ascii="Times New Roman" w:hAnsi="Times New Roman" w:cs="Times New Roman"/>
          <w:b w:val="0"/>
          <w:sz w:val="24"/>
          <w:szCs w:val="24"/>
        </w:rPr>
        <w:t>ра</w:t>
      </w:r>
      <w:r w:rsidRPr="003D151C">
        <w:rPr>
          <w:rStyle w:val="a5"/>
          <w:rFonts w:ascii="Times New Roman" w:hAnsi="Times New Roman" w:cs="Times New Roman"/>
          <w:b w:val="0"/>
          <w:sz w:val="24"/>
          <w:szCs w:val="24"/>
        </w:rPr>
        <w:t>зместить на официальном сайте администрации Таштагольского муниципального округа в сети «Интернет».</w:t>
      </w:r>
    </w:p>
    <w:p w14:paraId="6D428720" w14:textId="77777777" w:rsidR="003D151C" w:rsidRPr="003D151C" w:rsidRDefault="003D151C" w:rsidP="003D151C">
      <w:pPr>
        <w:spacing w:after="0"/>
        <w:ind w:firstLine="567"/>
        <w:jc w:val="both"/>
        <w:rPr>
          <w:rFonts w:ascii="Times New Roman" w:hAnsi="Times New Roman" w:cs="Times New Roman"/>
          <w:sz w:val="24"/>
          <w:szCs w:val="24"/>
        </w:rPr>
      </w:pPr>
      <w:r w:rsidRPr="003D151C">
        <w:rPr>
          <w:rFonts w:ascii="Times New Roman" w:hAnsi="Times New Roman" w:cs="Times New Roman"/>
          <w:sz w:val="24"/>
          <w:szCs w:val="24"/>
        </w:rPr>
        <w:t xml:space="preserve">4. Контроль за исполнением постановления возложить на </w:t>
      </w:r>
      <w:proofErr w:type="gramStart"/>
      <w:r w:rsidRPr="003D151C">
        <w:rPr>
          <w:rFonts w:ascii="Times New Roman" w:hAnsi="Times New Roman" w:cs="Times New Roman"/>
          <w:sz w:val="24"/>
          <w:szCs w:val="24"/>
        </w:rPr>
        <w:t>заместителя  главы</w:t>
      </w:r>
      <w:proofErr w:type="gramEnd"/>
      <w:r w:rsidRPr="003D151C">
        <w:rPr>
          <w:rFonts w:ascii="Times New Roman" w:hAnsi="Times New Roman" w:cs="Times New Roman"/>
          <w:sz w:val="24"/>
          <w:szCs w:val="24"/>
        </w:rPr>
        <w:t xml:space="preserve"> Таштагольского муниципального </w:t>
      </w:r>
      <w:proofErr w:type="gramStart"/>
      <w:r w:rsidRPr="003D151C">
        <w:rPr>
          <w:rFonts w:ascii="Times New Roman" w:hAnsi="Times New Roman" w:cs="Times New Roman"/>
          <w:sz w:val="24"/>
          <w:szCs w:val="24"/>
        </w:rPr>
        <w:t>округа  Данильченко</w:t>
      </w:r>
      <w:proofErr w:type="gramEnd"/>
      <w:r w:rsidRPr="003D151C">
        <w:rPr>
          <w:rFonts w:ascii="Times New Roman" w:hAnsi="Times New Roman" w:cs="Times New Roman"/>
          <w:sz w:val="24"/>
          <w:szCs w:val="24"/>
        </w:rPr>
        <w:t xml:space="preserve"> </w:t>
      </w:r>
      <w:proofErr w:type="gramStart"/>
      <w:r w:rsidRPr="003D151C">
        <w:rPr>
          <w:rFonts w:ascii="Times New Roman" w:hAnsi="Times New Roman" w:cs="Times New Roman"/>
          <w:sz w:val="24"/>
          <w:szCs w:val="24"/>
        </w:rPr>
        <w:t>О.П.</w:t>
      </w:r>
      <w:proofErr w:type="gramEnd"/>
    </w:p>
    <w:p w14:paraId="2C46D5C8" w14:textId="77777777" w:rsidR="003D151C" w:rsidRPr="00DC3B7E" w:rsidRDefault="003D151C" w:rsidP="003D151C">
      <w:pPr>
        <w:spacing w:after="0"/>
        <w:ind w:firstLine="567"/>
        <w:jc w:val="both"/>
        <w:rPr>
          <w:rStyle w:val="a5"/>
          <w:rFonts w:ascii="Times New Roman" w:hAnsi="Times New Roman" w:cs="Times New Roman"/>
          <w:b w:val="0"/>
          <w:sz w:val="24"/>
          <w:szCs w:val="24"/>
        </w:rPr>
      </w:pPr>
      <w:r w:rsidRPr="003D151C">
        <w:rPr>
          <w:rStyle w:val="a5"/>
          <w:rFonts w:ascii="Times New Roman" w:hAnsi="Times New Roman" w:cs="Times New Roman"/>
          <w:b w:val="0"/>
          <w:sz w:val="24"/>
          <w:szCs w:val="24"/>
        </w:rPr>
        <w:t>5.  Постановление  вступает в силу с момента его официального  опубликования.</w:t>
      </w:r>
    </w:p>
    <w:p w14:paraId="34841693" w14:textId="77777777" w:rsidR="003D151C" w:rsidRDefault="003D151C" w:rsidP="003D151C">
      <w:pPr>
        <w:spacing w:after="0" w:line="240" w:lineRule="auto"/>
        <w:ind w:firstLine="142"/>
        <w:jc w:val="both"/>
        <w:rPr>
          <w:rStyle w:val="a5"/>
          <w:rFonts w:ascii="Times New Roman" w:hAnsi="Times New Roman" w:cs="Times New Roman"/>
          <w:b w:val="0"/>
          <w:sz w:val="24"/>
          <w:szCs w:val="24"/>
        </w:rPr>
      </w:pPr>
    </w:p>
    <w:p w14:paraId="4A62D2BA" w14:textId="77777777" w:rsidR="003D151C" w:rsidRPr="003D151C" w:rsidRDefault="003D151C" w:rsidP="003D151C">
      <w:pPr>
        <w:spacing w:after="0" w:line="240" w:lineRule="auto"/>
        <w:ind w:firstLine="142"/>
        <w:jc w:val="both"/>
        <w:rPr>
          <w:rStyle w:val="a5"/>
          <w:rFonts w:ascii="Times New Roman" w:hAnsi="Times New Roman" w:cs="Times New Roman"/>
          <w:b w:val="0"/>
          <w:sz w:val="24"/>
          <w:szCs w:val="24"/>
        </w:rPr>
      </w:pPr>
      <w:r w:rsidRPr="003D151C">
        <w:rPr>
          <w:rStyle w:val="a5"/>
          <w:rFonts w:ascii="Times New Roman" w:hAnsi="Times New Roman" w:cs="Times New Roman"/>
          <w:b w:val="0"/>
          <w:sz w:val="24"/>
          <w:szCs w:val="24"/>
        </w:rPr>
        <w:t xml:space="preserve">Глава </w:t>
      </w:r>
    </w:p>
    <w:p w14:paraId="4C3B14CB" w14:textId="77777777" w:rsidR="003D151C" w:rsidRPr="003D151C" w:rsidRDefault="003D151C" w:rsidP="003D151C">
      <w:pPr>
        <w:spacing w:after="0" w:line="240" w:lineRule="auto"/>
        <w:ind w:firstLine="142"/>
        <w:jc w:val="both"/>
        <w:rPr>
          <w:rFonts w:ascii="Times New Roman" w:hAnsi="Times New Roman" w:cs="Times New Roman"/>
          <w:b/>
          <w:bCs/>
          <w:sz w:val="24"/>
          <w:szCs w:val="24"/>
        </w:rPr>
      </w:pPr>
      <w:r w:rsidRPr="003D151C">
        <w:rPr>
          <w:rStyle w:val="a5"/>
          <w:rFonts w:ascii="Times New Roman" w:hAnsi="Times New Roman" w:cs="Times New Roman"/>
          <w:b w:val="0"/>
          <w:sz w:val="24"/>
          <w:szCs w:val="24"/>
        </w:rPr>
        <w:t xml:space="preserve">Таштагольского муниципального округа                                              </w:t>
      </w:r>
      <w:r>
        <w:rPr>
          <w:rStyle w:val="a5"/>
          <w:rFonts w:ascii="Times New Roman" w:hAnsi="Times New Roman" w:cs="Times New Roman"/>
          <w:b w:val="0"/>
          <w:sz w:val="24"/>
          <w:szCs w:val="24"/>
        </w:rPr>
        <w:t xml:space="preserve">             </w:t>
      </w:r>
      <w:proofErr w:type="spellStart"/>
      <w:r>
        <w:rPr>
          <w:rStyle w:val="a5"/>
          <w:rFonts w:ascii="Times New Roman" w:hAnsi="Times New Roman" w:cs="Times New Roman"/>
          <w:b w:val="0"/>
          <w:sz w:val="24"/>
          <w:szCs w:val="24"/>
        </w:rPr>
        <w:t>В.Н.</w:t>
      </w:r>
      <w:r w:rsidRPr="003D151C">
        <w:rPr>
          <w:rStyle w:val="a5"/>
          <w:rFonts w:ascii="Times New Roman" w:hAnsi="Times New Roman" w:cs="Times New Roman"/>
          <w:b w:val="0"/>
          <w:sz w:val="24"/>
          <w:szCs w:val="24"/>
        </w:rPr>
        <w:t>Макута</w:t>
      </w:r>
      <w:proofErr w:type="spellEnd"/>
    </w:p>
    <w:p w14:paraId="119986D1" w14:textId="77777777" w:rsidR="003D151C" w:rsidRDefault="003D151C" w:rsidP="003D151C">
      <w:pPr>
        <w:spacing w:after="0" w:line="240" w:lineRule="auto"/>
        <w:ind w:firstLine="567"/>
        <w:jc w:val="right"/>
        <w:rPr>
          <w:rFonts w:ascii="Times New Roman" w:eastAsia="Times New Roman" w:hAnsi="Times New Roman" w:cs="Times New Roman"/>
          <w:bCs/>
          <w:sz w:val="24"/>
          <w:szCs w:val="24"/>
          <w:lang w:eastAsia="ru-RU"/>
        </w:rPr>
      </w:pPr>
    </w:p>
    <w:p w14:paraId="49D5B5F3" w14:textId="77777777" w:rsidR="003D151C" w:rsidRDefault="003D151C" w:rsidP="00140818">
      <w:pPr>
        <w:pStyle w:val="a3"/>
        <w:jc w:val="right"/>
        <w:rPr>
          <w:rFonts w:ascii="Times New Roman" w:hAnsi="Times New Roman" w:cs="Times New Roman"/>
          <w:sz w:val="24"/>
          <w:szCs w:val="24"/>
          <w:lang w:eastAsia="ru-RU"/>
        </w:rPr>
      </w:pPr>
    </w:p>
    <w:p w14:paraId="26B203B2" w14:textId="77777777" w:rsidR="003D151C" w:rsidRDefault="003D151C" w:rsidP="00140818">
      <w:pPr>
        <w:pStyle w:val="a3"/>
        <w:jc w:val="right"/>
        <w:rPr>
          <w:rFonts w:ascii="Times New Roman" w:hAnsi="Times New Roman" w:cs="Times New Roman"/>
          <w:sz w:val="24"/>
          <w:szCs w:val="24"/>
          <w:lang w:eastAsia="ru-RU"/>
        </w:rPr>
      </w:pPr>
    </w:p>
    <w:p w14:paraId="16448408" w14:textId="77777777" w:rsidR="0078017A" w:rsidRDefault="0078017A" w:rsidP="0078017A">
      <w:pPr>
        <w:pStyle w:val="a3"/>
        <w:rPr>
          <w:rFonts w:ascii="Times New Roman" w:hAnsi="Times New Roman" w:cs="Times New Roman"/>
          <w:sz w:val="24"/>
          <w:szCs w:val="24"/>
          <w:lang w:eastAsia="ru-RU"/>
        </w:rPr>
      </w:pPr>
    </w:p>
    <w:p w14:paraId="5D89DB81" w14:textId="77777777" w:rsidR="00140818" w:rsidRPr="00140818" w:rsidRDefault="00140818" w:rsidP="0078017A">
      <w:pPr>
        <w:pStyle w:val="a3"/>
        <w:rPr>
          <w:rFonts w:ascii="Times New Roman" w:hAnsi="Times New Roman" w:cs="Times New Roman"/>
          <w:sz w:val="24"/>
          <w:szCs w:val="24"/>
          <w:lang w:eastAsia="ru-RU"/>
        </w:rPr>
      </w:pPr>
      <w:r w:rsidRPr="00140818">
        <w:rPr>
          <w:rFonts w:ascii="Times New Roman" w:hAnsi="Times New Roman" w:cs="Times New Roman"/>
          <w:sz w:val="24"/>
          <w:szCs w:val="24"/>
          <w:lang w:eastAsia="ru-RU"/>
        </w:rPr>
        <w:t> </w:t>
      </w:r>
    </w:p>
    <w:p w14:paraId="0CB6D156" w14:textId="77777777" w:rsidR="00140818" w:rsidRPr="0078017A" w:rsidRDefault="00140818" w:rsidP="00140818">
      <w:pPr>
        <w:pStyle w:val="a3"/>
        <w:jc w:val="right"/>
        <w:rPr>
          <w:rFonts w:ascii="Times New Roman" w:hAnsi="Times New Roman" w:cs="Times New Roman"/>
          <w:lang w:eastAsia="ru-RU"/>
        </w:rPr>
      </w:pPr>
      <w:r w:rsidRPr="0078017A">
        <w:rPr>
          <w:rFonts w:ascii="Times New Roman" w:hAnsi="Times New Roman" w:cs="Times New Roman"/>
          <w:bCs/>
          <w:lang w:eastAsia="ru-RU"/>
        </w:rPr>
        <w:lastRenderedPageBreak/>
        <w:t>УТВЕРЖДЕН</w:t>
      </w:r>
    </w:p>
    <w:p w14:paraId="5C89922D" w14:textId="77777777" w:rsidR="00140818" w:rsidRPr="0078017A" w:rsidRDefault="00140818" w:rsidP="00140818">
      <w:pPr>
        <w:pStyle w:val="a3"/>
        <w:jc w:val="right"/>
        <w:rPr>
          <w:rFonts w:ascii="Times New Roman" w:hAnsi="Times New Roman" w:cs="Times New Roman"/>
          <w:lang w:eastAsia="ru-RU"/>
        </w:rPr>
      </w:pPr>
      <w:r w:rsidRPr="0078017A">
        <w:rPr>
          <w:rFonts w:ascii="Times New Roman" w:hAnsi="Times New Roman" w:cs="Times New Roman"/>
          <w:bCs/>
          <w:lang w:eastAsia="ru-RU"/>
        </w:rPr>
        <w:t>постановлением администрации</w:t>
      </w:r>
    </w:p>
    <w:p w14:paraId="24B9C28F" w14:textId="77777777" w:rsidR="00140818" w:rsidRPr="0078017A" w:rsidRDefault="00140818" w:rsidP="00140818">
      <w:pPr>
        <w:pStyle w:val="a3"/>
        <w:jc w:val="right"/>
        <w:rPr>
          <w:rFonts w:ascii="Times New Roman" w:hAnsi="Times New Roman" w:cs="Times New Roman"/>
          <w:lang w:eastAsia="ru-RU"/>
        </w:rPr>
      </w:pPr>
      <w:r w:rsidRPr="0078017A">
        <w:rPr>
          <w:rFonts w:ascii="Times New Roman" w:hAnsi="Times New Roman" w:cs="Times New Roman"/>
          <w:bCs/>
          <w:lang w:eastAsia="ru-RU"/>
        </w:rPr>
        <w:t>Таштагольского  муниципального округа</w:t>
      </w:r>
    </w:p>
    <w:p w14:paraId="0569A53F" w14:textId="77777777" w:rsidR="00140818" w:rsidRPr="0078017A" w:rsidRDefault="00140818" w:rsidP="00140818">
      <w:pPr>
        <w:pStyle w:val="a3"/>
        <w:jc w:val="right"/>
        <w:rPr>
          <w:rFonts w:ascii="Times New Roman" w:hAnsi="Times New Roman" w:cs="Times New Roman"/>
          <w:lang w:eastAsia="ru-RU"/>
        </w:rPr>
      </w:pPr>
      <w:r w:rsidRPr="0078017A">
        <w:rPr>
          <w:rFonts w:ascii="Times New Roman" w:hAnsi="Times New Roman" w:cs="Times New Roman"/>
          <w:bCs/>
          <w:lang w:eastAsia="ru-RU"/>
        </w:rPr>
        <w:t xml:space="preserve">от             №   </w:t>
      </w:r>
    </w:p>
    <w:p w14:paraId="40F50554" w14:textId="77777777" w:rsidR="00140818" w:rsidRPr="0078017A"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78017A">
        <w:rPr>
          <w:rFonts w:ascii="Times New Roman" w:eastAsia="Times New Roman" w:hAnsi="Times New Roman" w:cs="Times New Roman"/>
          <w:sz w:val="24"/>
          <w:szCs w:val="24"/>
          <w:lang w:eastAsia="ru-RU"/>
        </w:rPr>
        <w:t> </w:t>
      </w:r>
    </w:p>
    <w:p w14:paraId="12DA3E23" w14:textId="77777777" w:rsidR="0078017A" w:rsidRDefault="00140818" w:rsidP="0078017A">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78017A">
        <w:rPr>
          <w:rFonts w:ascii="Times New Roman" w:eastAsia="Times New Roman" w:hAnsi="Times New Roman" w:cs="Times New Roman"/>
          <w:bCs/>
          <w:sz w:val="24"/>
          <w:szCs w:val="24"/>
          <w:lang w:eastAsia="ru-RU"/>
        </w:rPr>
        <w:t>АДМИНИСТРАТИВНЫЙ РЕГЛАМЕНТ</w:t>
      </w:r>
    </w:p>
    <w:p w14:paraId="598E774A" w14:textId="77777777" w:rsidR="00140818" w:rsidRPr="00140818" w:rsidRDefault="00140818" w:rsidP="0078017A">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sidR="0078017A">
        <w:rPr>
          <w:rFonts w:ascii="Times New Roman" w:eastAsia="Times New Roman" w:hAnsi="Times New Roman" w:cs="Times New Roman"/>
          <w:b/>
          <w:bCs/>
          <w:sz w:val="24"/>
          <w:szCs w:val="24"/>
          <w:lang w:eastAsia="ru-RU"/>
        </w:rPr>
        <w:t>»</w:t>
      </w:r>
    </w:p>
    <w:p w14:paraId="4983430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1. Общие положения</w:t>
      </w:r>
    </w:p>
    <w:p w14:paraId="4BAF21A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1.1. Настоящий административный регламент устанавливает порядок и стандарт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(далее − административный регламент, муниципальная услуга) и разработан в целях повышения качества и доступности предоставления муниципальной услуги, создания комфортных условий для участников отношений, возникающих при ее предоставлении, а также определения сроков и последовательности действий (административных процедур) при предоставлении муниципальной услуги на территории </w:t>
      </w:r>
      <w:r>
        <w:rPr>
          <w:rFonts w:ascii="Times New Roman" w:eastAsia="Times New Roman" w:hAnsi="Times New Roman" w:cs="Times New Roman"/>
          <w:sz w:val="24"/>
          <w:szCs w:val="24"/>
          <w:lang w:eastAsia="ru-RU"/>
        </w:rPr>
        <w:t>Таштагольского</w:t>
      </w:r>
      <w:r w:rsidRPr="00140818">
        <w:rPr>
          <w:rFonts w:ascii="Times New Roman" w:eastAsia="Times New Roman" w:hAnsi="Times New Roman" w:cs="Times New Roman"/>
          <w:sz w:val="24"/>
          <w:szCs w:val="24"/>
          <w:lang w:eastAsia="ru-RU"/>
        </w:rPr>
        <w:t xml:space="preserve"> муниципального округа.</w:t>
      </w:r>
    </w:p>
    <w:p w14:paraId="18AB1A2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административном регламенте содержатся условные обозначения и сокращения (приложение №1 к настоящему административному регламенту).</w:t>
      </w:r>
    </w:p>
    <w:p w14:paraId="77160D4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1.2. Круг заявителей</w:t>
      </w:r>
    </w:p>
    <w:p w14:paraId="2408137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С заявлением о предоставлении муниципальной услуги (далее – заявление, заявление о выдаче разрешения на использование земель или земельного участка, которые находятся в муниципальной собственности; заявление о выдаче разрешения на размещение объектов, размещение которых может 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вправе обратиться физические лица, юридические лица, индивидуальные предприниматели (далее − заявитель) либо их уполномоченные представители (далее — представитель).</w:t>
      </w:r>
    </w:p>
    <w:p w14:paraId="64E09353"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От имени физических лиц заявления могут подавать:</w:t>
      </w:r>
    </w:p>
    <w:p w14:paraId="1680CD1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законные представители (родители, усыновители, опекуны, попечители) несовершеннолетних в возрасте до 14 лет;</w:t>
      </w:r>
    </w:p>
    <w:p w14:paraId="6648C17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опекуны недееспособных граждан;</w:t>
      </w:r>
    </w:p>
    <w:p w14:paraId="1032274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представители, действующие в силу полномочий, основанных на доверенности.</w:t>
      </w:r>
    </w:p>
    <w:p w14:paraId="6F1A9C9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От имени юридического лица заявления могут подавать:</w:t>
      </w:r>
    </w:p>
    <w:p w14:paraId="6AF67B7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лица, действующие в соответствии с законом, иными правовыми актами и учредительными документами без доверенности;</w:t>
      </w:r>
    </w:p>
    <w:p w14:paraId="0CEA5A3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представители в силу полномочий, основанных на доверенности; </w:t>
      </w:r>
    </w:p>
    <w:p w14:paraId="1593EAC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участники юридического лица в предусмотренных законом случаях.</w:t>
      </w:r>
    </w:p>
    <w:p w14:paraId="66A3160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 xml:space="preserve">От имени индивидуальных предпринимателей заявления могут подавать представители в силу полномочий, основанных на доверенности. </w:t>
      </w:r>
    </w:p>
    <w:p w14:paraId="19920CA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1.3. Муниципальная услуга должна быть предоставлена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 Единый портал).</w:t>
      </w:r>
    </w:p>
    <w:p w14:paraId="12FC15EC" w14:textId="77777777" w:rsidR="00140818" w:rsidRPr="00140818" w:rsidRDefault="00140818" w:rsidP="0078017A">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1.4. Категория (признак) заявителя определяется в результате анкетирования, проводимого уполномоченным органом, предоставляющим муниципальную услугу (далее – профилирование), осуществляемого в соответствии с настоящим административным регламентом. Идентификаторы категорий (признаков) заявителей приведены в приложении №2 к настоящему административному регламенту. </w:t>
      </w:r>
    </w:p>
    <w:p w14:paraId="6BE1BB8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2. Стандарт предоставления муниципальной услуги</w:t>
      </w:r>
      <w:r w:rsidRPr="00140818">
        <w:rPr>
          <w:rFonts w:ascii="Times New Roman" w:eastAsia="Times New Roman" w:hAnsi="Times New Roman" w:cs="Times New Roman"/>
          <w:sz w:val="24"/>
          <w:szCs w:val="24"/>
          <w:lang w:eastAsia="ru-RU"/>
        </w:rPr>
        <w:t> </w:t>
      </w:r>
    </w:p>
    <w:p w14:paraId="4DE3034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2.1. Наименование муниципальной услуги –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1900A1D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2.2. Муниципальная услуга предоставляется уполномоченным органом − комитетом по управлению муниципальным имуществом </w:t>
      </w:r>
      <w:r>
        <w:rPr>
          <w:rFonts w:ascii="Times New Roman" w:eastAsia="Times New Roman" w:hAnsi="Times New Roman" w:cs="Times New Roman"/>
          <w:sz w:val="24"/>
          <w:szCs w:val="24"/>
          <w:lang w:eastAsia="ru-RU"/>
        </w:rPr>
        <w:t xml:space="preserve">Таштагольского </w:t>
      </w:r>
      <w:r w:rsidRPr="00140818">
        <w:rPr>
          <w:rFonts w:ascii="Times New Roman" w:eastAsia="Times New Roman" w:hAnsi="Times New Roman" w:cs="Times New Roman"/>
          <w:sz w:val="24"/>
          <w:szCs w:val="24"/>
          <w:lang w:eastAsia="ru-RU"/>
        </w:rPr>
        <w:t xml:space="preserve"> муниципального округа.</w:t>
      </w:r>
    </w:p>
    <w:p w14:paraId="484E7F8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2.3. Результат предоставления муниципальной услуги</w:t>
      </w:r>
    </w:p>
    <w:p w14:paraId="067FAC53"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2.3.1. В случае подачи заявления о выдаче разрешения на использование земель или земельного участка, которые находятся в муниципальной собственности, в целях, указанных в пункте 1 статьи 39.34 </w:t>
      </w:r>
      <w:hyperlink r:id="rId8" w:tgtFrame="_blank" w:history="1">
        <w:r w:rsidRPr="00140818">
          <w:rPr>
            <w:rFonts w:ascii="Times New Roman" w:eastAsia="Times New Roman" w:hAnsi="Times New Roman" w:cs="Times New Roman"/>
            <w:color w:val="000000" w:themeColor="text1"/>
            <w:sz w:val="24"/>
            <w:szCs w:val="24"/>
            <w:lang w:eastAsia="ru-RU"/>
          </w:rPr>
          <w:t>Земельного кодекса</w:t>
        </w:r>
      </w:hyperlink>
      <w:r w:rsidRPr="00140818">
        <w:rPr>
          <w:rFonts w:ascii="Times New Roman" w:eastAsia="Times New Roman" w:hAnsi="Times New Roman" w:cs="Times New Roman"/>
          <w:color w:val="000000" w:themeColor="text1"/>
          <w:sz w:val="24"/>
          <w:szCs w:val="24"/>
          <w:lang w:eastAsia="ru-RU"/>
        </w:rPr>
        <w:t xml:space="preserve"> </w:t>
      </w:r>
      <w:r w:rsidRPr="00140818">
        <w:rPr>
          <w:rFonts w:ascii="Times New Roman" w:eastAsia="Times New Roman" w:hAnsi="Times New Roman" w:cs="Times New Roman"/>
          <w:sz w:val="24"/>
          <w:szCs w:val="24"/>
          <w:lang w:eastAsia="ru-RU"/>
        </w:rPr>
        <w:t>Российской Федерации, результатами предоставления муниципальной услуги являются:</w:t>
      </w:r>
    </w:p>
    <w:p w14:paraId="6B02A1C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решение о выдаче разрешения на использование земель или земельного участка, которые находятся в муниципальной собственности (документ в той форме, в которой были поданы заявление и документы, на бумажном носителе или в форме электронного документа, подписанного усиленной квалифицированной электронной подписью);</w:t>
      </w:r>
    </w:p>
    <w:p w14:paraId="5F06116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решение об отказе в выдаче разрешения на использование земель или земельного участка, которые находятся в муниципальной собственности (документ в той форме, в которой были поданы заявление и документы, на бумажном носителе или в форме электронного документа, подписанного усиленной квалифицированной электронной подписью).</w:t>
      </w:r>
    </w:p>
    <w:p w14:paraId="06D6BE3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Формирование реестровой записи в качестве результата предоставления муниципальной услуги фиксируется в государственной информационной системе обеспечения градостроительной деятельности Кузбасса (далее – ГИСОГД).</w:t>
      </w:r>
    </w:p>
    <w:p w14:paraId="774B177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2.3.2. В случае подачи заявления о выдаче разрешения на размещение объектов, размещение которых может 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в соответствии с пунктом 3 статьи 39.36 </w:t>
      </w:r>
      <w:hyperlink r:id="rId9" w:tgtFrame="_blank" w:history="1">
        <w:r w:rsidRPr="00140818">
          <w:rPr>
            <w:rFonts w:ascii="Times New Roman" w:eastAsia="Times New Roman" w:hAnsi="Times New Roman" w:cs="Times New Roman"/>
            <w:sz w:val="24"/>
            <w:szCs w:val="24"/>
            <w:lang w:eastAsia="ru-RU"/>
          </w:rPr>
          <w:t>Земельного кодекса</w:t>
        </w:r>
      </w:hyperlink>
      <w:r w:rsidRPr="00140818">
        <w:rPr>
          <w:rFonts w:ascii="Times New Roman" w:eastAsia="Times New Roman" w:hAnsi="Times New Roman" w:cs="Times New Roman"/>
          <w:sz w:val="24"/>
          <w:szCs w:val="24"/>
          <w:lang w:eastAsia="ru-RU"/>
        </w:rPr>
        <w:t xml:space="preserve"> Российской Федерации результатами предоставления муниципальной услуги являются:</w:t>
      </w:r>
    </w:p>
    <w:p w14:paraId="16D137B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решение о выдаче разрешения на размещение объекта, размещение которого может 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(документ в той форме, в которой были поданы заявление и </w:t>
      </w:r>
      <w:r w:rsidRPr="00140818">
        <w:rPr>
          <w:rFonts w:ascii="Times New Roman" w:eastAsia="Times New Roman" w:hAnsi="Times New Roman" w:cs="Times New Roman"/>
          <w:sz w:val="24"/>
          <w:szCs w:val="24"/>
          <w:lang w:eastAsia="ru-RU"/>
        </w:rPr>
        <w:lastRenderedPageBreak/>
        <w:t>документы, на бумажном носителе или в форме электронного документа, подписанного усиленной квалифицированной электронной подписью);</w:t>
      </w:r>
    </w:p>
    <w:p w14:paraId="7353DD9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решение об отказе в выдаче разрешения на размещение объекта, размещение которого может 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(документ в той форме, в которой были поданы заявление и документы, на бумажном носителе или в форме электронного документа, подписанного усиленной квалифицированной электронной подписью).</w:t>
      </w:r>
    </w:p>
    <w:p w14:paraId="7369EAA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Формирование реестровой записи в качестве результата предоставления муниципальной услуги фиксируется в ГИСОГД.</w:t>
      </w:r>
    </w:p>
    <w:p w14:paraId="415D382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2.3.3. При обращении за исправлением допущенных опечаток и (или) ошибок в выданном в результате предоставления муниципальной услуги документе результатами предоставления муниципальной услуги являются:</w:t>
      </w:r>
    </w:p>
    <w:p w14:paraId="3041194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результат предоставления муниципальной услуги с исправленными опечатками и (или) ошибками (документ в той форме, в которой были поданы заявление и документы, на бумажном носителе или в форме электронного документа, подписанного усиленной квалифицированной электронной подписью);</w:t>
      </w:r>
    </w:p>
    <w:p w14:paraId="4C726C3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уведомление об отказе в исправлении опечаток и (или) ошибок (документ в той форме, в которой были поданы заявление и документы, на бумажном носителе или в форме электронного документа, подписанного усиленной квалифицированной электронной подписью).</w:t>
      </w:r>
    </w:p>
    <w:p w14:paraId="5CAF3EA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Формирование реестровой записи в качестве результата предоставления муниципальной услуги не предусмотрено.</w:t>
      </w:r>
    </w:p>
    <w:p w14:paraId="4A031BA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2.3.4. Результаты предоставления муниципальной услуги могут быть получены в личном кабинете на Едином портале (при наличии технической возможности), посредством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(далее – Региональный портал) (при наличии технической возможности), ГИСОГД (при наличии технической возможности), в уполномоченном органе,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 (далее – МФЦ) (при наличии соглашения о взаимодействии), посредством почтовой связи.</w:t>
      </w:r>
    </w:p>
    <w:p w14:paraId="7448BC1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2.4. Срок предоставления муниципальной услуги</w:t>
      </w:r>
    </w:p>
    <w:p w14:paraId="2564CA2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Максимальный срок предоставления муниципальной услуги в целях, указанных в пункте 1 статьи 39.34 </w:t>
      </w:r>
      <w:hyperlink r:id="rId10" w:tgtFrame="_blank" w:history="1">
        <w:r w:rsidRPr="00140818">
          <w:rPr>
            <w:rFonts w:ascii="Times New Roman" w:eastAsia="Times New Roman" w:hAnsi="Times New Roman" w:cs="Times New Roman"/>
            <w:color w:val="0000FF"/>
            <w:sz w:val="24"/>
            <w:szCs w:val="24"/>
            <w:u w:val="single"/>
            <w:lang w:eastAsia="ru-RU"/>
          </w:rPr>
          <w:t>Земельного кодекса</w:t>
        </w:r>
      </w:hyperlink>
      <w:r w:rsidRPr="00140818">
        <w:rPr>
          <w:rFonts w:ascii="Times New Roman" w:eastAsia="Times New Roman" w:hAnsi="Times New Roman" w:cs="Times New Roman"/>
          <w:sz w:val="24"/>
          <w:szCs w:val="24"/>
          <w:lang w:eastAsia="ru-RU"/>
        </w:rPr>
        <w:t xml:space="preserve"> Российской Федерации, составляет 30 календарных дней со дня регистрации в уполномоченном органе заявления о выдаче разрешения на использование земель или земельного участка, которые находятся в муниципальной собственности.</w:t>
      </w:r>
    </w:p>
    <w:p w14:paraId="26ACD1B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Максимальный срок предоставления муниципальной услуги в целях, указанных в пункте 3 статьи 39.36 </w:t>
      </w:r>
      <w:hyperlink r:id="rId11" w:tgtFrame="_blank" w:history="1">
        <w:r w:rsidRPr="00140818">
          <w:rPr>
            <w:rFonts w:ascii="Times New Roman" w:eastAsia="Times New Roman" w:hAnsi="Times New Roman" w:cs="Times New Roman"/>
            <w:color w:val="0000FF"/>
            <w:sz w:val="24"/>
            <w:szCs w:val="24"/>
            <w:u w:val="single"/>
            <w:lang w:eastAsia="ru-RU"/>
          </w:rPr>
          <w:t>Земельного кодекса</w:t>
        </w:r>
      </w:hyperlink>
      <w:r w:rsidRPr="00140818">
        <w:rPr>
          <w:rFonts w:ascii="Times New Roman" w:eastAsia="Times New Roman" w:hAnsi="Times New Roman" w:cs="Times New Roman"/>
          <w:sz w:val="24"/>
          <w:szCs w:val="24"/>
          <w:lang w:eastAsia="ru-RU"/>
        </w:rPr>
        <w:t xml:space="preserve"> Российской Федерации, составляет 30 рабочих дней со дня регистрации в уполномоченном органе заявления о выдаче разрешения на размещение объекта, размещение которого может 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за исключением случаев:</w:t>
      </w:r>
    </w:p>
    <w:p w14:paraId="4EF69AF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 xml:space="preserve">1) в случае размещения объекта, указанного в пункте 5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w:t>
      </w:r>
      <w:hyperlink r:id="rId12" w:tgtFrame="_blank" w:history="1">
        <w:r w:rsidRPr="00140818">
          <w:rPr>
            <w:rFonts w:ascii="Times New Roman" w:eastAsia="Times New Roman" w:hAnsi="Times New Roman" w:cs="Times New Roman"/>
            <w:sz w:val="24"/>
            <w:szCs w:val="24"/>
            <w:lang w:eastAsia="ru-RU"/>
          </w:rPr>
          <w:t>от 03.12.2014 №1300</w:t>
        </w:r>
      </w:hyperlink>
      <w:r w:rsidRPr="00140818">
        <w:rPr>
          <w:rFonts w:ascii="Times New Roman" w:eastAsia="Times New Roman" w:hAnsi="Times New Roman" w:cs="Times New Roman"/>
          <w:sz w:val="24"/>
          <w:szCs w:val="24"/>
          <w:lang w:eastAsia="ru-RU"/>
        </w:rPr>
        <w:t xml:space="preserve">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перечень видов объектов), срок предоставления муниципальной услуги составляет 5 рабочих дней со дня регистрации в уполномоченном органе заявления о предоставлении муниципальной услуги;</w:t>
      </w:r>
    </w:p>
    <w:p w14:paraId="65A30F9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 в случае размещения объектов, указанных в пункте 6 перечня видов объектов, срок предоставления муниципальной услуги составляет:</w:t>
      </w:r>
    </w:p>
    <w:p w14:paraId="3B9A710B"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7 рабочих дней со дня регистрации в уполномоченном органе заявления о предоставлении муниципальной услуги в отношении размещения газопроводов давлением до 1,2 Мпа, для размещения которых не требуется разрешение на строительство;</w:t>
      </w:r>
    </w:p>
    <w:p w14:paraId="2EEF94A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15 рабочих дней со дня регистрации в уполномоченном органе заявления о предоставлении муниципальной услуги в отношении размещения нефтепроводов и нефтепроводов диаметром DN 300 и менее, иных трубопроводов давлением до 1,2 Мпа, для размещения которых не требуется разрешение на строительство.</w:t>
      </w:r>
    </w:p>
    <w:p w14:paraId="3825B1F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14:paraId="1929238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Максимальный срок исправления технических ошибок, допущенных при предоставлении муниципальной услуги, не должен превышать 10 рабочих дней с момента обнаружения ошибки или получения от любого заинтересованного лица письменного заявления об ошибке.</w:t>
      </w:r>
    </w:p>
    <w:p w14:paraId="5A44C0D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Перечень способов подачи заявления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14:paraId="1AA7E1C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2.5. Размер платы, взимаемой с заявителя при предоставлении муниципальной услуги, и способы ее взимания</w:t>
      </w:r>
    </w:p>
    <w:p w14:paraId="358DAD6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Муниципальная услуга предоставляется бесплатно. Взимание государственной пошлины или иной платы за предоставление муниципальной услуги законодательством Российской Федерации не предусмотрено. </w:t>
      </w:r>
    </w:p>
    <w:p w14:paraId="1741B93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Информация о том, что муниципальная услуга предоставляется бесплатно, размещается на Едином портале (Региональном портале) (при наличии технической возможности), официальных сайтах уполномоченного органа, МФЦ в информационно-телекоммуникационной сети «Интернет». При личном обращении за предоставлением муниципальной услуги специалист МФЦ, специалист уполномоченного органа информирует о том, что муниципальная услуга предоставляется бесплатно.</w:t>
      </w:r>
    </w:p>
    <w:p w14:paraId="4F6B04F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2.6. Максимальный срок ожидания в очереди при подаче заявителем заявления и при получении результата предоставления муниципальной услуги </w:t>
      </w:r>
    </w:p>
    <w:p w14:paraId="57AA41F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w:t>
      </w:r>
    </w:p>
    <w:p w14:paraId="39B23A9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 xml:space="preserve">2.7. Срок регистрации заявления заявителя о предоставлении муниципальной услуги </w:t>
      </w:r>
    </w:p>
    <w:p w14:paraId="057F594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2.7.1. Заявление о предоставлении муниципальной услуги, поступившее в электронной форме на Единый портал (Региональный портал, ГИСОГД) (при наличии технической возможности) до 16:00 часов рабочего дня, регистрируется в уполномоченном органе в день его подачи. Заявление, поданное посредством Единого портала (Регионального портала, ГИСОГД) (при наличии технической возможности) после 16:00 часов рабочего дня либо в нерабочий день, регистрируется в уполномоченном органе на следующий рабочий день.</w:t>
      </w:r>
    </w:p>
    <w:p w14:paraId="018FB94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2.7.2. Заявление, представленное заявителем лично либо его представителем, регистрируется в установленном порядке в уполномоченном органе в течение одного рабочего дня с даты поступления такого заявления.</w:t>
      </w:r>
    </w:p>
    <w:p w14:paraId="01C3A82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2.7.3. Заявление, представленное заявителем либо его представителем через МФЦ, регистрируется в установленном порядке уполномоченным органом в день поступления от МФЦ.</w:t>
      </w:r>
    </w:p>
    <w:p w14:paraId="4A1654A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2.8. Требования к помещениям, в которых предоставляется муниципальная услуга</w:t>
      </w:r>
    </w:p>
    <w:p w14:paraId="55B98AE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Требования к помещениям, в которых предоставляется муниципальная услуга, размещены на официальном сайте уполномоченного органа в информационно-телекоммуникационной сети «Интернет», а также на Едином портале (Региональном портале) (при наличии технической возможности). </w:t>
      </w:r>
    </w:p>
    <w:p w14:paraId="4A11918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2.9. Показатели качества и доступности муниципальной услуги </w:t>
      </w:r>
    </w:p>
    <w:p w14:paraId="1F0A012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Показатели качества и доступности муниципальной услуги размещены на официальном сайте уполномоченного органа в информационно-телекоммуникационной сети «Интернет», а также на Едином портале (Региональном портале) (при наличии технической возможности). </w:t>
      </w:r>
    </w:p>
    <w:p w14:paraId="5DDB05B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2.10. Иные требования к предоставлению муниципальной услуги</w:t>
      </w:r>
    </w:p>
    <w:p w14:paraId="3677217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134A850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2.10.2. Информационные системы, используемые для предоставления муниципальной услуги:</w:t>
      </w:r>
    </w:p>
    <w:p w14:paraId="2CDD3D7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единая система межведомственного электронного взаимодействия (СМЭВ);</w:t>
      </w:r>
    </w:p>
    <w:p w14:paraId="3E8D0B93"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Единый портал (Региональный портал);</w:t>
      </w:r>
    </w:p>
    <w:p w14:paraId="4401E97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ГИСОГД.</w:t>
      </w:r>
    </w:p>
    <w:p w14:paraId="18660C4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2.10.3. Результат предоставления муниципальной услуги в отношении несовершеннолетнего, оформленный в форме документа на бумажном носителе, может быть получен законным представителем несовершеннолетнего, не являющимся заявителем, в случае, если заявитель, являющийся законным представителем несовершеннолетнего, в заявлении о предоставлении муниципальной услуги указал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муниципальной услуги в отношении несовершеннолетнего. </w:t>
      </w:r>
    </w:p>
    <w:p w14:paraId="1DF2441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Результат предоставления муниципальной услуги в отношении несовершеннолетнего, оформленный в форме документа на бумажном носителе, не предоставляется другому законному представителю несовершеннолетнего в случае, если заявитель в заявлении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722B95C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2.10.4.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устанавливаются настоящим административным регламентом с учетом требования, предусмотренного подпунктом 2.10.3 настоящего административного регламента.</w:t>
      </w:r>
    </w:p>
    <w:p w14:paraId="0D1CCDB4"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2.10.5. В случае подачи заявления о предоставлении муниципальной услуги посредством личного обращения в МФЦ решение об отказе в приеме заявления и документов, необходимых для предоставления муниципальной услуги, по основаниям, предусмотренным приложением №4 к настоящему административному регламенту и заключенным соглашением о взаимодействии, принимает уполномоченный орган. </w:t>
      </w:r>
    </w:p>
    <w:p w14:paraId="250C3C0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2.10.6. 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w:t>
      </w:r>
    </w:p>
    <w:p w14:paraId="6168610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2.11. Исчерпывающий перечень документов, необходимых для предоставления муниципальной услуги</w:t>
      </w:r>
    </w:p>
    <w:p w14:paraId="7C5F9DD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приложении №3 к настоящему административному регламенту.</w:t>
      </w:r>
    </w:p>
    <w:p w14:paraId="7B3624F4"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Основания для принятия решения об отказе в приеме заявления и документов и (или) информации приведены в приложении №4 к настоящему административному регламенту.</w:t>
      </w:r>
    </w:p>
    <w:p w14:paraId="6734902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Формы заявлений о предоставлении муниципальной услуги приведены в приложениях №5–7 к настоящему административному регламенту.</w:t>
      </w:r>
    </w:p>
    <w:p w14:paraId="668B67E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отказа в предоставлении муниципальной услуги </w:t>
      </w:r>
      <w:bookmarkStart w:id="1" w:name="P157"/>
      <w:bookmarkEnd w:id="1"/>
    </w:p>
    <w:p w14:paraId="0D1E288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2.12.1. Основаниями для отказа в приеме заявления о предоставлении муниципальной услуги и документов, необходимых для предоставления муниципальной услуги, являются:</w:t>
      </w:r>
    </w:p>
    <w:p w14:paraId="590525B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 заявление подано в уполномоченный орган, в полномочия которого не входит предоставление муниципальной услуги;</w:t>
      </w:r>
    </w:p>
    <w:p w14:paraId="3585E96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 заявитель не является лицом, предусмотренным пунктом 1.2 настоящего административного регламента;</w:t>
      </w:r>
    </w:p>
    <w:p w14:paraId="6D57E62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3) к заявлению о предоставлении муниципальной услуги не приложены документы, предусмотренные приложением №3 к настоящему административному регламенту;</w:t>
      </w:r>
    </w:p>
    <w:p w14:paraId="6025B99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4) заявление о предоставлении муниципальной услуги и приложенные к нему документы не соответствуют требованиям, установленным в соответствии с приложением №3 к настоящему административному регламенту;</w:t>
      </w:r>
    </w:p>
    <w:p w14:paraId="224EACA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5) некорректное заполнение обязательных полей в форме заявления на Едином портале (Региональном портале, ГИСОГД); </w:t>
      </w:r>
    </w:p>
    <w:p w14:paraId="3F425CBB"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6)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14:paraId="6FEC588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7)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14:paraId="590C669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8)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4BC98AB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9) представленные электронные образы документов не позволяют в полном объеме распознать текст и (или) реквизиты документа;</w:t>
      </w:r>
    </w:p>
    <w:p w14:paraId="0DDCA8F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10) несоблюдение установленных статьей 11 Федерального закона </w:t>
      </w:r>
      <w:hyperlink r:id="rId13" w:tgtFrame="_blank" w:history="1">
        <w:r w:rsidRPr="00140818">
          <w:rPr>
            <w:rFonts w:ascii="Times New Roman" w:eastAsia="Times New Roman" w:hAnsi="Times New Roman" w:cs="Times New Roman"/>
            <w:sz w:val="24"/>
            <w:szCs w:val="24"/>
            <w:lang w:eastAsia="ru-RU"/>
          </w:rPr>
          <w:t>от 06.04.2011 №63-ФЗ</w:t>
        </w:r>
      </w:hyperlink>
      <w:r w:rsidRPr="00140818">
        <w:rPr>
          <w:rFonts w:ascii="Times New Roman" w:eastAsia="Times New Roman" w:hAnsi="Times New Roman" w:cs="Times New Roman"/>
          <w:sz w:val="24"/>
          <w:szCs w:val="24"/>
          <w:lang w:eastAsia="ru-RU"/>
        </w:rPr>
        <w:t xml:space="preserve"> «Об электронной подписи» условий признания действительности усиленной квалифицированной электронной подписи;</w:t>
      </w:r>
    </w:p>
    <w:p w14:paraId="6549DA13"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11) в заявлении отсутствует подпись заявителя и дата ее проставления.</w:t>
      </w:r>
    </w:p>
    <w:p w14:paraId="5D3FF16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2.12.2. Оснований для приостановления предоставления муниципальной услуги не предусмотрено.</w:t>
      </w:r>
    </w:p>
    <w:p w14:paraId="791CE8D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2.12.3. Перечень оснований для отказа в предоставлении муниципальной услуги в случае обращения с заявлением о выдаче разрешения на использование земель или земельного участка, которые находятся в муниципальной собственности:</w:t>
      </w:r>
    </w:p>
    <w:p w14:paraId="651D5393"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 заявление с прилагаемыми к нему документами подано с нарушением требований, а именно в заявлении не указано:</w:t>
      </w:r>
    </w:p>
    <w:p w14:paraId="311C15BB"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а) фамилия, имя и отчество (при наличии), место жительства заявителя и реквизиты документа, удостоверяющего его личность, – в случае, если заявителем является физическое лицо; </w:t>
      </w:r>
    </w:p>
    <w:p w14:paraId="1D7A6CEB"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заявителем является юридическое лицо; </w:t>
      </w:r>
    </w:p>
    <w:p w14:paraId="7CB13FD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фамилия, имя и отчество (при наличии), место жительства заявителя, реквизиты документа, удостоверяющего его личность, и сведения о государственной регистрации заявителя в Едином государственном реестре индивидуальных предпринимателей – в случае, если заявителем является индивидуальный предприниматель; </w:t>
      </w:r>
    </w:p>
    <w:p w14:paraId="36EC394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г) фамилия, имя и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 </w:t>
      </w:r>
    </w:p>
    <w:p w14:paraId="1F5F69B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 xml:space="preserve">д) почтовый адрес, адрес электронной почты, номер телефона для связи с заявителем или представителем заявителя; </w:t>
      </w:r>
    </w:p>
    <w:p w14:paraId="2A68299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е) кадастровый номер земельного участка указывается в случаях, если планируется использование образованного земельного участка или его части; </w:t>
      </w:r>
    </w:p>
    <w:p w14:paraId="790F521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ж) кадастровый номер квартала указывается в случае, если планируется размещение объекта на землях, кадастровый учет которых в установленном порядке не произведен; </w:t>
      </w:r>
    </w:p>
    <w:p w14:paraId="5BCD92A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 вид объекта, объект, который планируется разместить;</w:t>
      </w:r>
    </w:p>
    <w:p w14:paraId="787FD70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и) предполагаемый срок; </w:t>
      </w:r>
    </w:p>
    <w:p w14:paraId="5B68F08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 заявление с прилагаемыми к нему документами подано с нарушением требований, а именно к заявлению не приложены следующие документы:</w:t>
      </w:r>
    </w:p>
    <w:p w14:paraId="63E01B8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а) копия документа, удостоверяющего личность заявителя (представителя заявителя), и документа, подтверждающего полномочия представителя заявителя, в случае, если заявление подается представителем заявителя; </w:t>
      </w:r>
    </w:p>
    <w:p w14:paraId="278CAB2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б) схема границ земель или части земельного участка на кадастровом плане территории, на которых планируется размещение объекта. Схема границ составляется в системе координат МСК-42 с использованием материалов инженерно-геодезических изысканий и сведений государственного кадастра недвижимости и должна содержать (в текстовой и графической форме) следующие сведения о землях или части земельного участка, необходимых для размещения объекта: </w:t>
      </w:r>
    </w:p>
    <w:p w14:paraId="5A8F28A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описание границ с указанием координат характерных точек (смежные землепользователи, обеспеченность подъездными путями, наличие охраняемых объектов: природных, культурных и т.д.); </w:t>
      </w:r>
    </w:p>
    <w:p w14:paraId="4118341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характеристики поворотных точек, дирекционных углов, длин линий; </w:t>
      </w:r>
    </w:p>
    <w:p w14:paraId="5893158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характеристики и расположение существующих инженерных сетей, коммуникаций и сооружений; </w:t>
      </w:r>
    </w:p>
    <w:p w14:paraId="1DAD6DE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охранные (для размещения линейных объектов), санитарно-защитные (при наличии) и иные зоны (в том числе проектируемые); </w:t>
      </w:r>
    </w:p>
    <w:p w14:paraId="215D0D0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принятые условные обозначения;</w:t>
      </w:r>
    </w:p>
    <w:p w14:paraId="09CAB46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копии документов, подтверждающих, что размещение объекта осуществляется за счет средств бюджетов бюджетной системы Российской Федерации (в случае, если размещение объекта осуществляется за счет средств бюджетов бюджетной системы Российской Федерации), а также копии иных документов, подтверждающих, что размещение объекта осуществляется без взимания платы; </w:t>
      </w:r>
    </w:p>
    <w:p w14:paraId="4077462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3) в заявлении указаны цели использования земель или земельного участка или объекты, предполагаемые к размещению, не предусмотренные пунктом 1 статьи 39.34 </w:t>
      </w:r>
      <w:hyperlink r:id="rId14" w:tgtFrame="_blank" w:history="1">
        <w:r w:rsidRPr="00140818">
          <w:rPr>
            <w:rFonts w:ascii="Times New Roman" w:eastAsia="Times New Roman" w:hAnsi="Times New Roman" w:cs="Times New Roman"/>
            <w:sz w:val="24"/>
            <w:szCs w:val="24"/>
            <w:lang w:eastAsia="ru-RU"/>
          </w:rPr>
          <w:t>Земельного кодекса</w:t>
        </w:r>
      </w:hyperlink>
      <w:r w:rsidRPr="00140818">
        <w:rPr>
          <w:rFonts w:ascii="Times New Roman" w:eastAsia="Times New Roman" w:hAnsi="Times New Roman" w:cs="Times New Roman"/>
          <w:sz w:val="24"/>
          <w:szCs w:val="24"/>
          <w:lang w:eastAsia="ru-RU"/>
        </w:rPr>
        <w:t xml:space="preserve"> Российской Федерации;</w:t>
      </w:r>
    </w:p>
    <w:p w14:paraId="3ACB409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4) земельный участок, на использование которого испрашивается разрешение, предоставлен физическому лицу, индивидуальному предпринимателю или юридическому лицу.</w:t>
      </w:r>
    </w:p>
    <w:p w14:paraId="227A262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2.12.4. Перечень оснований для отказа в предоставлении муниципальной услуги в случае обращения с заявлением на размещение объекта, размещение которого может </w:t>
      </w:r>
      <w:r w:rsidRPr="00140818">
        <w:rPr>
          <w:rFonts w:ascii="Times New Roman" w:eastAsia="Times New Roman" w:hAnsi="Times New Roman" w:cs="Times New Roman"/>
          <w:sz w:val="24"/>
          <w:szCs w:val="24"/>
          <w:lang w:eastAsia="ru-RU"/>
        </w:rPr>
        <w:lastRenderedPageBreak/>
        <w:t>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w:t>
      </w:r>
    </w:p>
    <w:p w14:paraId="431616E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 заявление с прилагаемыми к нему документами подано с нарушением требований, а именно в заявлении не указано:</w:t>
      </w:r>
    </w:p>
    <w:p w14:paraId="4178B3D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а) фамилия, имя и отчество (при наличии), место жительства заявителя и реквизиты документа, удостоверяющего его личность, – в случае, если заявителем является физическое лицо; </w:t>
      </w:r>
    </w:p>
    <w:p w14:paraId="4E9833D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заявителем является юридическое лицо; </w:t>
      </w:r>
    </w:p>
    <w:p w14:paraId="4009BF2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фамилия, имя и отчество (при наличии), место жительства заявителя, реквизиты документа, удостоверяющего его личность, и сведения о государственной регистрации заявителя в Едином государственном реестре индивидуальных предпринимателей − в случае, если заявителем является индивидуальный предприниматель; </w:t>
      </w:r>
    </w:p>
    <w:p w14:paraId="50F74BA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г) фамилия, имя и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 </w:t>
      </w:r>
    </w:p>
    <w:p w14:paraId="3A1D411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д) почтовый адрес, адрес электронной почты, номер телефона для связи с заявителем или представителем заявителя; </w:t>
      </w:r>
    </w:p>
    <w:p w14:paraId="0F580FB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е) кадастровый номер земельного участка указывается в случаях, если планируется использование образованного земельного участка или его части; </w:t>
      </w:r>
    </w:p>
    <w:p w14:paraId="4060987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ж) кадастровый номер квартала указывается в случае, если планируется размещение объекта на землях, кадастровый учет которых в установленном порядке не произведен; </w:t>
      </w:r>
    </w:p>
    <w:p w14:paraId="54C58F54"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з) вид объекта, объект, который планируется разместить; </w:t>
      </w:r>
    </w:p>
    <w:p w14:paraId="3A1866A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и) предполагаемый срок, на который требуется выдача решения о разрешении размещения объекта;</w:t>
      </w:r>
    </w:p>
    <w:p w14:paraId="5526E60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 заявление с прилагаемыми к нему документами подано с нарушением требований, а именно к заявлению не приложены следующие документы:</w:t>
      </w:r>
    </w:p>
    <w:p w14:paraId="5053F183"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а) копия документа, удостоверяющего личность заявителя (представителя заявителя), и документа, подтверждающего полномочия представителя заявителя, в случае, если заявление подается представителем заявителя; </w:t>
      </w:r>
    </w:p>
    <w:p w14:paraId="3F650D4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б) схема границ земель или части земельного участка на кадастровом плане территории, на которых планируется размещение объекта. Схема границ составляется в системе координат МСК-42 с использованием материалов инженерно-геодезических изысканий и сведений государственного кадастра недвижимости и должна содержать (в текстовой и графической форме) следующие сведения о землях или части земельного участка, необходимых для размещения объекта: </w:t>
      </w:r>
    </w:p>
    <w:p w14:paraId="22BC0D3B"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описание границ с указанием координат характерных точек (смежные землепользователи, обеспеченность подъездными путями, наличие охраняемых объектов: природных, культурных и т.д.); </w:t>
      </w:r>
    </w:p>
    <w:p w14:paraId="23544423"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характеристики поворотных точек, дирекционных углов, длин линий; </w:t>
      </w:r>
    </w:p>
    <w:p w14:paraId="72C6B2E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 xml:space="preserve">характеристики и расположение существующих инженерных сетей, коммуникаций и сооружений; </w:t>
      </w:r>
    </w:p>
    <w:p w14:paraId="4BCB217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охранные (для размещения линейных объектов), санитарно-защитные (при наличии) и иные зоны (в том числе проектируемые); </w:t>
      </w:r>
    </w:p>
    <w:p w14:paraId="4AD087C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принятые условные обозначения; </w:t>
      </w:r>
    </w:p>
    <w:p w14:paraId="3CF5050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копии документов, подтверждающих, что размещение объекта осуществляется за счет средств бюджетов бюджетной системы Российской Федерации (в случае, если размещение объекта осуществляется за счет средств бюджетов бюджетной системы Российской Федерации), а также копии иных документов, подтверждающих, что размещение объекта осуществляется без взимания платы; </w:t>
      </w:r>
    </w:p>
    <w:p w14:paraId="1ECEB86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г) копия проекта организации строительства объекта капитального строительства − в случае, если планируется использовать земли или земельный участок (часть земельного участка) под площадку для размещения строительной техники и строительных грузов в соответствии с пунктом 31 перечня видов объектов;</w:t>
      </w:r>
    </w:p>
    <w:p w14:paraId="7B863A7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 в заявлении указан объект, вид которого не предусмотрен перечнем видов объектов;</w:t>
      </w:r>
    </w:p>
    <w:p w14:paraId="677DAD4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3) схема не соответствует требованиям, установленным нормативными правовыми актами Кемеровской области – Кузбасса;</w:t>
      </w:r>
    </w:p>
    <w:p w14:paraId="5B6DC36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4) размещение объекта не соответствует следующим требованиям: </w:t>
      </w:r>
    </w:p>
    <w:p w14:paraId="1CEF1AB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а) размещение объектов должно осуществляться с учетом утвержденных документов территориального планирования, правил землепользования и застройки, правил благоустройства территории муниципального образования, проекта планировки территории, землеустроительной документации, документов лесного планирования, лесохозяйственных регламентов лесничеств, положения об особо охраняемой природной территории, наличия зон с особыми условиями использования территории,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w:t>
      </w:r>
    </w:p>
    <w:p w14:paraId="1BE1C55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программами Российской Федерации, государственными программами Кемеровской области − Кузбасса, адресными инвестиционными программами), объектов незавершенного строительства.</w:t>
      </w:r>
    </w:p>
    <w:p w14:paraId="3F5B632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границах земель лесного фонда размещаются линейные объекты, при размещении которых не требуется разрешение на строительство;</w:t>
      </w:r>
    </w:p>
    <w:p w14:paraId="2FF8C2B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б) объекты, указанные в пунктах 19, 23–25, 36 перечня видов объектов, размещаются на основании акта о размещении (решения о включении сведений о месте (площадке) размещения) нестационарных объектов, утвержденного (принимаемого) в установленном порядке органом местного самоуправления;</w:t>
      </w:r>
    </w:p>
    <w:p w14:paraId="75539D2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5) принято решение о проведении аукциона по продаже земельного участка, аукциона на право заключения договора аренды земельного участка или на право заключения договоров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в отношении земель или земельного участка поступило заявление о заключении договора на размещение нестационарных торговых объектов на землях или земельных участках, находящихся в государственной или муниципальной собственности, </w:t>
      </w:r>
      <w:r w:rsidRPr="00140818">
        <w:rPr>
          <w:rFonts w:ascii="Times New Roman" w:eastAsia="Times New Roman" w:hAnsi="Times New Roman" w:cs="Times New Roman"/>
          <w:sz w:val="24"/>
          <w:szCs w:val="24"/>
          <w:lang w:eastAsia="ru-RU"/>
        </w:rPr>
        <w:lastRenderedPageBreak/>
        <w:t>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без проведения торгов;</w:t>
      </w:r>
    </w:p>
    <w:p w14:paraId="23BFFE5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6) земельный участок предоставлен заявителю либо иному лицу на праве безвозмездного пользования, пожизненного наследуемого владения, аренды или постоянного (бессрочного) пользования, за исключением права безвозмездного пользования, права постоянного (бессрочного) пользования, предоставленного органу местного самоуправления;</w:t>
      </w:r>
    </w:p>
    <w:p w14:paraId="178D131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7) земельный участок используется для размещения нестационарного торгового объекта на основании договора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w:t>
      </w:r>
    </w:p>
    <w:p w14:paraId="1A2332A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8) земельный участок изъят из оборота или ограничен в обороте, за исключением земель лесного фонда в случае размещения линейных объектов, при размещении которых не требуется разрешение на строительство;</w:t>
      </w:r>
    </w:p>
    <w:p w14:paraId="5359FDF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9) земельный участок зарезервирован для государственных или муниципальных нужд;</w:t>
      </w:r>
    </w:p>
    <w:p w14:paraId="3E70BE6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10) в отношении земельного участка поступили заявления о проведении аукциона по его продаже или аукциона на право заключения договора его аренды, предусмотренные подпунктом 6 пункта 4 статьи 39.11 </w:t>
      </w:r>
      <w:hyperlink r:id="rId15" w:tgtFrame="_blank" w:history="1">
        <w:r w:rsidRPr="00140818">
          <w:rPr>
            <w:rFonts w:ascii="Times New Roman" w:eastAsia="Times New Roman" w:hAnsi="Times New Roman" w:cs="Times New Roman"/>
            <w:color w:val="0000FF"/>
            <w:sz w:val="24"/>
            <w:szCs w:val="24"/>
            <w:u w:val="single"/>
            <w:lang w:eastAsia="ru-RU"/>
          </w:rPr>
          <w:t>Земельного кодекса</w:t>
        </w:r>
      </w:hyperlink>
      <w:r w:rsidRPr="00140818">
        <w:rPr>
          <w:rFonts w:ascii="Times New Roman" w:eastAsia="Times New Roman" w:hAnsi="Times New Roman" w:cs="Times New Roman"/>
          <w:sz w:val="24"/>
          <w:szCs w:val="24"/>
          <w:lang w:eastAsia="ru-RU"/>
        </w:rPr>
        <w:t xml:space="preserve"> Российской Федерации, либо заявление о предоставлении земельного участка, находящегося в государственной или муниципальной собственности, без проведения торгов, предусмотренное пунктом 1 статьи 39.17 </w:t>
      </w:r>
      <w:hyperlink r:id="rId16" w:tgtFrame="_blank" w:history="1">
        <w:r w:rsidRPr="00140818">
          <w:rPr>
            <w:rFonts w:ascii="Times New Roman" w:eastAsia="Times New Roman" w:hAnsi="Times New Roman" w:cs="Times New Roman"/>
            <w:color w:val="0000FF"/>
            <w:sz w:val="24"/>
            <w:szCs w:val="24"/>
            <w:u w:val="single"/>
            <w:lang w:eastAsia="ru-RU"/>
          </w:rPr>
          <w:t>Земельного кодекса</w:t>
        </w:r>
      </w:hyperlink>
      <w:r w:rsidRPr="00140818">
        <w:rPr>
          <w:rFonts w:ascii="Times New Roman" w:eastAsia="Times New Roman" w:hAnsi="Times New Roman" w:cs="Times New Roman"/>
          <w:sz w:val="24"/>
          <w:szCs w:val="24"/>
          <w:lang w:eastAsia="ru-RU"/>
        </w:rPr>
        <w:t xml:space="preserve"> Российской Федерации;</w:t>
      </w:r>
    </w:p>
    <w:p w14:paraId="06454ED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11) размещение объекта не предусмотрено актом о размещении (решением о включении сведений о месте (площадке) размещения) нестационарных объектов, утвержденным (принимаемым) в установленном порядке органом местного самоуправления (в случае размещения объектов, указанных в пунктах 19, 23–25, 36 перечня видов объектов);</w:t>
      </w:r>
    </w:p>
    <w:p w14:paraId="2BED296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12) поступило заявление о разрешении размещения объекта от иного лица на землях или земельном участке (части земельного участка), в отношении которых уполномоченным органом принято решение о разрешении размещения объекта, за исключением случая, если испрашиваемое разрешение размещения объекта не будет препятствовать наземному (подземному) размещению объекта, указанному в ранее выданном решении о разрешении размещения объекта;</w:t>
      </w:r>
    </w:p>
    <w:p w14:paraId="445B065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13) использование земельного участка для испрашиваемых целей не допускается федеральным законом.</w:t>
      </w:r>
    </w:p>
    <w:p w14:paraId="730F76AB"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2.12.5. Основаниями для отказа в предоставлении муниципальной услуги в случае обращения заявителя за исправлением допущенных опечаток и (или) ошибок в выданном в результате предоставления муниципальной услуги документе являются:</w:t>
      </w:r>
    </w:p>
    <w:p w14:paraId="3348855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 не</w:t>
      </w:r>
      <w:r>
        <w:rPr>
          <w:rFonts w:ascii="Times New Roman" w:eastAsia="Times New Roman" w:hAnsi="Times New Roman" w:cs="Times New Roman"/>
          <w:sz w:val="24"/>
          <w:szCs w:val="24"/>
          <w:lang w:eastAsia="ru-RU"/>
        </w:rPr>
        <w:t xml:space="preserve"> </w:t>
      </w:r>
      <w:r w:rsidRPr="00140818">
        <w:rPr>
          <w:rFonts w:ascii="Times New Roman" w:eastAsia="Times New Roman" w:hAnsi="Times New Roman" w:cs="Times New Roman"/>
          <w:sz w:val="24"/>
          <w:szCs w:val="24"/>
          <w:lang w:eastAsia="ru-RU"/>
        </w:rPr>
        <w:t>подтверждение факта допущения опечаток и (или) ошибок в выданном в результате предоставления муниципальной услуги документе;</w:t>
      </w:r>
    </w:p>
    <w:p w14:paraId="00313BB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 обращение неправомочного лица.</w:t>
      </w:r>
    </w:p>
    <w:p w14:paraId="7BCDC4A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2.12.6. Основания для отказа в приеме заявления и документов, необходимых для предоставления муниципальной услуги, основания для приостановления муниципальной </w:t>
      </w:r>
      <w:r w:rsidRPr="00140818">
        <w:rPr>
          <w:rFonts w:ascii="Times New Roman" w:eastAsia="Times New Roman" w:hAnsi="Times New Roman" w:cs="Times New Roman"/>
          <w:sz w:val="24"/>
          <w:szCs w:val="24"/>
          <w:lang w:eastAsia="ru-RU"/>
        </w:rPr>
        <w:lastRenderedPageBreak/>
        <w:t>услуги, основания для отказа в предоставлении муниципальной услуги приведены в приложении №4 к настоящему административному регламенту с учетом категории (признака) заявителя.</w:t>
      </w:r>
    </w:p>
    <w:p w14:paraId="1FFD682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3. Состав, последовательность и сроки выполнения административных процедур</w:t>
      </w:r>
    </w:p>
    <w:p w14:paraId="579248C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3.1. Перечень административных процедур при обращении заявителя с заявлением о выдаче разрешения на использование земель или земельного участка, которые находятся в муниципальной собственности, или с заявлением о выдаче разрешения на размещение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14:paraId="22000B7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профилирование заявителя;</w:t>
      </w:r>
    </w:p>
    <w:p w14:paraId="76C474A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прием, регистрация заявления и документов, необходимых для предоставления муниципальной услуги;</w:t>
      </w:r>
    </w:p>
    <w:p w14:paraId="69BCDD4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 (при необходимости), получение ответов на межведомственные запросы;</w:t>
      </w:r>
    </w:p>
    <w:p w14:paraId="0D81AAC3"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принятие решения о предоставлении (об отказе в предоставлении) муниципальной услуги;</w:t>
      </w:r>
    </w:p>
    <w:p w14:paraId="4280B6A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предоставление результата муниципальной услуги.</w:t>
      </w:r>
    </w:p>
    <w:p w14:paraId="5EEB3CB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3.1.1. Профилирование заявителя</w:t>
      </w:r>
    </w:p>
    <w:p w14:paraId="0186215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Категория (признак) заявителя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№2 к настоящему административному регламенту.</w:t>
      </w:r>
    </w:p>
    <w:p w14:paraId="11B9B1B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Профилирование осуществляется: </w:t>
      </w:r>
    </w:p>
    <w:p w14:paraId="1BE297C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посредством Единого портала (при наличии технической возможности); </w:t>
      </w:r>
    </w:p>
    <w:p w14:paraId="5EE5E01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посредством Регионального портала (при наличии технической возможности); </w:t>
      </w:r>
    </w:p>
    <w:p w14:paraId="33D36B73"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посредством ГИСОГД (при наличии технической возможности); </w:t>
      </w:r>
    </w:p>
    <w:p w14:paraId="50CDF1B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МФЦ;</w:t>
      </w:r>
    </w:p>
    <w:p w14:paraId="07BE081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уполномоченном органе.</w:t>
      </w:r>
    </w:p>
    <w:p w14:paraId="204A213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Профилирование при подаче заявления о предоставлении муниципальной услуги посредством почтовой связи не осуществляется.</w:t>
      </w:r>
    </w:p>
    <w:p w14:paraId="56E83AC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3.1.2. Прием, регистрация заявления и документов, необходимых для предоставления муниципальной услуги</w:t>
      </w:r>
    </w:p>
    <w:p w14:paraId="2623C64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Исчерпывающий перечень документов и (или) информации, необходимых для предоставления муниципальной услуги в соответствии с категорией (признаком) заявителя, а также способы подачи указанных заявления, документов и (или) информации приведены в приложении №3 к настоящему административному регламенту.</w:t>
      </w:r>
    </w:p>
    <w:p w14:paraId="457B41E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Представление заявителем документов и заявления в соответствии с формой, предусмотренной в приложении №5 к настоящему административному регламенту, осуществляется в уполномоченном органе, в МФЦ, посредством почтовой связи, посредством Единого портала (при наличии технической возможности), посредством Регионального портала (при наличии технической возможности), посредством ГИСОГД (при наличии технической возможности).</w:t>
      </w:r>
    </w:p>
    <w:p w14:paraId="249D05A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Способами установления личности (идентификации) заявителя либо его представителя при взаимодействии с заявителями являются:</w:t>
      </w:r>
    </w:p>
    <w:p w14:paraId="36EEA85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уполномоченном органе – документ, удостоверяющий личность гражданина, доверенность;</w:t>
      </w:r>
    </w:p>
    <w:p w14:paraId="7CBDE9A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МФЦ – документ, удостоверяющий личность гражданина, доверенность или договор;</w:t>
      </w:r>
    </w:p>
    <w:p w14:paraId="1CBA6F4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посредством почтовой связи – копия документа, удостоверяющего личность гражданина, доверенность или договор;</w:t>
      </w:r>
    </w:p>
    <w:p w14:paraId="374C0A7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посредством Единого портала, Регионального портала, ГИСОГД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7B3AC4A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Основания для принятия решения об отказе в приеме заявления и документов и (или) информации приведены в приложении №4 к настоящему административному регламенту.</w:t>
      </w:r>
    </w:p>
    <w:p w14:paraId="189849A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Муниципальная услуга не предусматривает возможности приема заявления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254EBB6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Срок регистрации заявления и документов, необходимых для предоставления муниципальной услуги, в уполномоченном органе составляет 1 рабочий день с даты получения заявления и документов, необходимых для предоставления муниципальной услуги, уполномоченным органом указанным способом. </w:t>
      </w:r>
    </w:p>
    <w:p w14:paraId="587729B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Заявление, представленное заявителем либо его представителем через МФЦ, регистрируется в установленном порядке уполномоченным органом в день поступления от МФЦ.</w:t>
      </w:r>
    </w:p>
    <w:p w14:paraId="6E8740A4"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3.1.3. Формирование и направление межведомственных запросов в органы (организации), участвующие в предоставлении муниципальной услуги (при необходимости), получение ответов на межведомственные запросы</w:t>
      </w:r>
    </w:p>
    <w:p w14:paraId="55C7CF8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Для получения муниципальной услуги необходимо направление следующих межведомственных информационных запросов:</w:t>
      </w:r>
    </w:p>
    <w:p w14:paraId="6D7098D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направляется в публично-правовую компанию «</w:t>
      </w:r>
      <w:proofErr w:type="spellStart"/>
      <w:r w:rsidRPr="00140818">
        <w:rPr>
          <w:rFonts w:ascii="Times New Roman" w:eastAsia="Times New Roman" w:hAnsi="Times New Roman" w:cs="Times New Roman"/>
          <w:sz w:val="24"/>
          <w:szCs w:val="24"/>
          <w:lang w:eastAsia="ru-RU"/>
        </w:rPr>
        <w:t>Роскадастр</w:t>
      </w:r>
      <w:proofErr w:type="spellEnd"/>
      <w:r w:rsidRPr="00140818">
        <w:rPr>
          <w:rFonts w:ascii="Times New Roman" w:eastAsia="Times New Roman" w:hAnsi="Times New Roman" w:cs="Times New Roman"/>
          <w:sz w:val="24"/>
          <w:szCs w:val="24"/>
          <w:lang w:eastAsia="ru-RU"/>
        </w:rPr>
        <w:t>»;</w:t>
      </w:r>
    </w:p>
    <w:p w14:paraId="13A4A8E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о </w:t>
      </w:r>
      <w:r w:rsidRPr="00140818">
        <w:rPr>
          <w:rFonts w:ascii="Times New Roman" w:eastAsia="Times New Roman" w:hAnsi="Times New Roman" w:cs="Times New Roman"/>
          <w:sz w:val="24"/>
          <w:szCs w:val="24"/>
          <w:lang w:eastAsia="ru-RU"/>
        </w:rPr>
        <w:lastRenderedPageBreak/>
        <w:t>паспортах гражданина Российской Федерации» направляется в Министерство внутренних дел Российской Федерации;</w:t>
      </w:r>
    </w:p>
    <w:p w14:paraId="2EEF96E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направляется в Федеральную налоговую службу;</w:t>
      </w:r>
    </w:p>
    <w:p w14:paraId="387C191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направляется в Федеральную налоговую службу;</w:t>
      </w:r>
    </w:p>
    <w:p w14:paraId="0BDB8204" w14:textId="77777777" w:rsidR="00140818" w:rsidRPr="00140818" w:rsidRDefault="00140818" w:rsidP="00CA7BA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о возможности размещения объектов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Кемеровской</w:t>
      </w:r>
      <w:r w:rsidR="00CA7BA9">
        <w:rPr>
          <w:rFonts w:ascii="Times New Roman" w:eastAsia="Times New Roman" w:hAnsi="Times New Roman" w:cs="Times New Roman"/>
          <w:sz w:val="24"/>
          <w:szCs w:val="24"/>
          <w:lang w:eastAsia="ru-RU"/>
        </w:rPr>
        <w:t xml:space="preserve"> </w:t>
      </w:r>
      <w:r w:rsidRPr="00140818">
        <w:rPr>
          <w:rFonts w:ascii="Times New Roman" w:eastAsia="Times New Roman" w:hAnsi="Times New Roman" w:cs="Times New Roman"/>
          <w:sz w:val="24"/>
          <w:szCs w:val="24"/>
          <w:lang w:eastAsia="ru-RU"/>
        </w:rPr>
        <w:t xml:space="preserve">области − Кузбасса и (или) региональными инвестиционными программами), объектов незавершенного строительства направляется в управление архитектуры и градостроительства администрации </w:t>
      </w:r>
      <w:r w:rsidR="00CA7BA9">
        <w:rPr>
          <w:rFonts w:ascii="Times New Roman" w:eastAsia="Times New Roman" w:hAnsi="Times New Roman" w:cs="Times New Roman"/>
          <w:sz w:val="24"/>
          <w:szCs w:val="24"/>
          <w:lang w:eastAsia="ru-RU"/>
        </w:rPr>
        <w:t>Таштагольского</w:t>
      </w:r>
      <w:r w:rsidRPr="00140818">
        <w:rPr>
          <w:rFonts w:ascii="Times New Roman" w:eastAsia="Times New Roman" w:hAnsi="Times New Roman" w:cs="Times New Roman"/>
          <w:sz w:val="24"/>
          <w:szCs w:val="24"/>
          <w:lang w:eastAsia="ru-RU"/>
        </w:rPr>
        <w:t xml:space="preserve"> муниципального округа;</w:t>
      </w:r>
    </w:p>
    <w:p w14:paraId="7F17943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о возможности формирования земельного участка направляется в МКУ «ТУ администрации </w:t>
      </w:r>
      <w:r w:rsidR="00CA7BA9">
        <w:rPr>
          <w:rFonts w:ascii="Times New Roman" w:eastAsia="Times New Roman" w:hAnsi="Times New Roman" w:cs="Times New Roman"/>
          <w:sz w:val="24"/>
          <w:szCs w:val="24"/>
          <w:lang w:eastAsia="ru-RU"/>
        </w:rPr>
        <w:t xml:space="preserve">Таштагольского </w:t>
      </w:r>
      <w:r w:rsidRPr="00140818">
        <w:rPr>
          <w:rFonts w:ascii="Times New Roman" w:eastAsia="Times New Roman" w:hAnsi="Times New Roman" w:cs="Times New Roman"/>
          <w:sz w:val="24"/>
          <w:szCs w:val="24"/>
          <w:lang w:eastAsia="ru-RU"/>
        </w:rPr>
        <w:t xml:space="preserve"> муниципального округа»;</w:t>
      </w:r>
    </w:p>
    <w:p w14:paraId="469CF33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о наличии документов об объектах недви</w:t>
      </w:r>
      <w:r w:rsidR="00CA7BA9">
        <w:rPr>
          <w:rFonts w:ascii="Times New Roman" w:eastAsia="Times New Roman" w:hAnsi="Times New Roman" w:cs="Times New Roman"/>
          <w:sz w:val="24"/>
          <w:szCs w:val="24"/>
          <w:lang w:eastAsia="ru-RU"/>
        </w:rPr>
        <w:t>жимости направляется в филиал №8</w:t>
      </w:r>
      <w:r w:rsidRPr="00140818">
        <w:rPr>
          <w:rFonts w:ascii="Times New Roman" w:eastAsia="Times New Roman" w:hAnsi="Times New Roman" w:cs="Times New Roman"/>
          <w:sz w:val="24"/>
          <w:szCs w:val="24"/>
          <w:lang w:eastAsia="ru-RU"/>
        </w:rPr>
        <w:t xml:space="preserve"> БТИ </w:t>
      </w:r>
      <w:r w:rsidR="00CA7BA9">
        <w:rPr>
          <w:rFonts w:ascii="Times New Roman" w:eastAsia="Times New Roman" w:hAnsi="Times New Roman" w:cs="Times New Roman"/>
          <w:sz w:val="24"/>
          <w:szCs w:val="24"/>
          <w:lang w:eastAsia="ru-RU"/>
        </w:rPr>
        <w:t>Таштагольского муниципального  округа</w:t>
      </w:r>
      <w:r w:rsidRPr="00140818">
        <w:rPr>
          <w:rFonts w:ascii="Times New Roman" w:eastAsia="Times New Roman" w:hAnsi="Times New Roman" w:cs="Times New Roman"/>
          <w:sz w:val="24"/>
          <w:szCs w:val="24"/>
          <w:lang w:eastAsia="ru-RU"/>
        </w:rPr>
        <w:t>.</w:t>
      </w:r>
    </w:p>
    <w:p w14:paraId="0E2C6A7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Срок направления информационного запроса составляет 1 рабочий день с момента регистрации запроса заявителя о предоставлении муниципальной услуги.</w:t>
      </w:r>
    </w:p>
    <w:p w14:paraId="58FD220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Срок получения ответа на информационный запрос не может превышать 5 рабочих дней.</w:t>
      </w:r>
    </w:p>
    <w:p w14:paraId="020E8B3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3.1.4. Принятие решения о предоставлении (об отказе в предоставлении) муниципальной услуги</w:t>
      </w:r>
    </w:p>
    <w:p w14:paraId="02FF39F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Основания для отказа в предоставлении муниципальной услуги приведены в приложении №4 к настоящему административному регламенту.</w:t>
      </w:r>
    </w:p>
    <w:p w14:paraId="14604833"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Принятие решения о предоставлении (об отказе в предоставлении) муниципальной услуги в форме решения уполномоченного органа осуществляется в срок, исчисляемый с даты получения уполномоченным органом всех сведений, необходимых для принятия </w:t>
      </w:r>
      <w:r w:rsidRPr="00140818">
        <w:rPr>
          <w:rFonts w:ascii="Times New Roman" w:eastAsia="Times New Roman" w:hAnsi="Times New Roman" w:cs="Times New Roman"/>
          <w:sz w:val="24"/>
          <w:szCs w:val="24"/>
          <w:lang w:eastAsia="ru-RU"/>
        </w:rPr>
        <w:lastRenderedPageBreak/>
        <w:t>решения, но не более 28 календарных дней с даты получения уполномоченным органом всех сведений, необходимых для принятия решения, за исключением случаев:</w:t>
      </w:r>
    </w:p>
    <w:p w14:paraId="4CBE9A3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случае размещения объекта, указанного в пункте 5 перечня видов объектов, − 3 календарных дня с даты получения уполномоченным органом всех сведений, необходимых для принятия решения;</w:t>
      </w:r>
    </w:p>
    <w:p w14:paraId="472F5CC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отношении размещения газопроводов давлением до 1,2 Мпа, для размещения которых не требуется разрешение на строительство, − 5 календарных дней с даты получения уполномоченным органом всех сведений, необходимых для принятия решения;</w:t>
      </w:r>
    </w:p>
    <w:p w14:paraId="7F0757B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отношении размещения нефтепроводов и нефтепродуктов диаметром до ВТ 300 и менее, иных трубопроводов давлением до 1,2 Мпа, для размещения которых не требуется разрешение на строительство, − 13 календарных дней с даты получения уполномоченным органом всех сведений, необходимых для принятия решения.</w:t>
      </w:r>
    </w:p>
    <w:p w14:paraId="57BE143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3.1.5. Предоставление результата муниципальной услуги</w:t>
      </w:r>
    </w:p>
    <w:p w14:paraId="321AC6D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Предоставление результата муниципальной услуги при подаче заявления и документов в уполномоченный орган осуществляется в срок, не превышающий 1 рабочего дня со дня принятия решения о предоставлении муниципальной услуги. </w:t>
      </w:r>
    </w:p>
    <w:p w14:paraId="484A204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Предоставление результата муниципальной услуги при подаче документов через МФЦ осуществляется в срок, не превышающий 1 рабочего дня со дня принятия решения о предоставлении муниципальной услуги. </w:t>
      </w:r>
    </w:p>
    <w:p w14:paraId="5EC55A9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Результат предоставления муниципальной услуги не может быть предоставлен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w:t>
      </w:r>
    </w:p>
    <w:p w14:paraId="5432784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3.2. Перечень административных процедур при обращении заявителя за исправлением допущенных опечаток и (или) ошибок в выданном в результате предоставления муниципальной услуги документе:</w:t>
      </w:r>
    </w:p>
    <w:p w14:paraId="2F3C1E1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прием заявления и документов и (или) информации, необходимых для предоставления муниципальной услуги;</w:t>
      </w:r>
    </w:p>
    <w:p w14:paraId="305A64D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принятие решения о предоставлении (об отказе в предоставлении) муниципальной услуги;</w:t>
      </w:r>
    </w:p>
    <w:p w14:paraId="16DA7C5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предоставление результата муниципальной услуги. </w:t>
      </w:r>
    </w:p>
    <w:p w14:paraId="56E019D3"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3.2.1. Прием заявления и документов и (или) информации, необходимых для предоставления муниципальной услуги</w:t>
      </w:r>
    </w:p>
    <w:p w14:paraId="6E4B8ACB"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соответствии с категорией (признаком) заявителя, а также способы подачи указанных заявления, документов и (или) информации приведены в приложении №3 к настоящему административному регламенту. </w:t>
      </w:r>
    </w:p>
    <w:p w14:paraId="6318711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Представление заявителем документов и заявления в соответствии с формой, предусмотренной в приложении №5 к настоящему административному регламенту, осуществляется в уполномоченном органе, в МФЦ, посредством почтовой связи, посредством Единого портала (при наличии технической возможности), посредством Регионального портала (при наличии технической возможности), посредством ГИСОГД (при наличии технической возможности).</w:t>
      </w:r>
    </w:p>
    <w:p w14:paraId="3BB7C6E4"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Способами установления личности (идентификации) заявителя либо его представителя при взаимодействии с заявителями являются:</w:t>
      </w:r>
    </w:p>
    <w:p w14:paraId="1455E78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уполномоченном органе – документ, удостоверяющий личность гражданина, доверенность или договор;</w:t>
      </w:r>
    </w:p>
    <w:p w14:paraId="3E9F0F1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МФЦ – документ, удостоверяющий личность гражданина, доверенность или договор;</w:t>
      </w:r>
    </w:p>
    <w:p w14:paraId="7711B26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посредством почтовой связи – копия документа, удостоверяющего личность гражданина, доверенность или договор;</w:t>
      </w:r>
    </w:p>
    <w:p w14:paraId="7CF6E2B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посредством Единого портала, Регионального портала, ГИСОГД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2664DF6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Основания для принятия решения об отказе в приеме заявления и документов и (или) информации приведены в приложении №4 к настоящему административному регламенту.</w:t>
      </w:r>
    </w:p>
    <w:p w14:paraId="06DB2034"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Муниципальная услуга не предусматривает возможности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p>
    <w:p w14:paraId="1F6F1DB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Срок регистрации заявления и документов, необходимых для предоставления муниципальной услуги, в уполномоченном органе составляет 1 рабочий день с даты получения заявления и документов, необходимых для предоставления муниципальной услуги, уполномоченным органом указанным способом. </w:t>
      </w:r>
    </w:p>
    <w:p w14:paraId="04D2EEF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3.2.2. Принятие решения о предоставлении (об отказе в предоставлении) муниципальной услуги</w:t>
      </w:r>
    </w:p>
    <w:p w14:paraId="2B2711A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Основания для отказа в предоставлении муниципальной услуги приведены в приложении №4 к настоящему административному регламенту. </w:t>
      </w:r>
    </w:p>
    <w:p w14:paraId="14DD719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Решение об отказе в предоставлении муниципальной услуги оформляется в свободной форме на бланке уполномоченного органа.</w:t>
      </w:r>
    </w:p>
    <w:p w14:paraId="0E5C591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Принятие решения о предоставлении (об отказе в предоставлении) муниципальной услуги осуществляется в срок, не превышающий 7 рабочих дней с даты регистрации заявления о предоставлении муниципальной услуги и документов, необходимых для предоставления муниципальной услуги.</w:t>
      </w:r>
    </w:p>
    <w:p w14:paraId="07D3BFE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3.2.3. Предоставление результата муниципальной услуги </w:t>
      </w:r>
    </w:p>
    <w:p w14:paraId="61749E0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Предоставление результата муниципальной услуги при подаче заявления и документов в уполномоченный орган осуществляется в срок, не превышающий 1 рабочего дня со дня принятия решения о предоставлении муниципальной услуги. </w:t>
      </w:r>
    </w:p>
    <w:p w14:paraId="51DF98C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Предоставление результата муниципальной услуги при подаче документов через МФЦ осуществляется в срок, не превышающий 1 рабочего дня со дня принятия решения о предоставлении муниципальной услуги. </w:t>
      </w:r>
    </w:p>
    <w:p w14:paraId="09F6195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Результат предоставления муниципальной услуги не может быть предоставлен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w:t>
      </w:r>
    </w:p>
    <w:p w14:paraId="4137C84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3.3. Предоставление муниципальной услуги в упреждающем (проактивном) режиме не предусмотрено.</w:t>
      </w:r>
    </w:p>
    <w:p w14:paraId="140BD85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4. Способы информирования заявителя об изменении статуса рассмотрения заявления о предоставлении муниципальной услуги</w:t>
      </w:r>
    </w:p>
    <w:p w14:paraId="2577351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Способом информирования заявителя об изменении статуса рассмотрения заявления о предоставлении муниципальной услуги является личный кабинет Единого портала (Регионального портала, ГИСОГД) (при наличии технической возможности).</w:t>
      </w:r>
    </w:p>
    <w:p w14:paraId="693C384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С помощью Единого портала (Регионального портала, ГИСОГД) заявителю направляется: </w:t>
      </w:r>
    </w:p>
    <w:p w14:paraId="4648BB5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уведомление о получении заявления и документов, необходимых для предоставления муниципальной услуги;</w:t>
      </w:r>
    </w:p>
    <w:p w14:paraId="6F48AD0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случае наличия оснований для отказа в приеме документов – уведомление об отказе в приеме документов, необходимых для предоставления муниципальной услуги;</w:t>
      </w:r>
    </w:p>
    <w:p w14:paraId="522217D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14:paraId="00F9858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случае поступления заявления о возврате документов – уведомление о прекращении рассмотрения заявления по инициативе заявителя; </w:t>
      </w:r>
    </w:p>
    <w:p w14:paraId="7F84272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уведомление о завершении рассмотрения с положительным или отрицательным результатом.</w:t>
      </w:r>
    </w:p>
    <w:p w14:paraId="0BDF6D0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Специалист, уполномоченный на предоставление муниципальной услуги, обязан в инициативном порядке уведомлять заявителя об изменении статуса оказания муниципальной услуги одним из способов, выбранных заявителем, которые указаны в заявлении (при наличии технической возможности).</w:t>
      </w:r>
    </w:p>
    <w:p w14:paraId="15663A73" w14:textId="77777777" w:rsidR="00140818" w:rsidRPr="00140818" w:rsidRDefault="00140818" w:rsidP="0078017A">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Информация о ходе рассмотрения заявления о предоставлении муниципальной услуги и результатах предоставления муниципальной услуги может быть получена заявителем либо его представителем лично, по телефону</w:t>
      </w:r>
      <w:r w:rsidR="00CA7BA9">
        <w:rPr>
          <w:rFonts w:ascii="Times New Roman" w:eastAsia="Times New Roman" w:hAnsi="Times New Roman" w:cs="Times New Roman"/>
          <w:sz w:val="24"/>
          <w:szCs w:val="24"/>
          <w:lang w:eastAsia="ru-RU"/>
        </w:rPr>
        <w:t>, посредством электронной почты</w:t>
      </w:r>
      <w:r w:rsidRPr="00140818">
        <w:rPr>
          <w:rFonts w:ascii="Times New Roman" w:eastAsia="Times New Roman" w:hAnsi="Times New Roman" w:cs="Times New Roman"/>
          <w:sz w:val="24"/>
          <w:szCs w:val="24"/>
          <w:lang w:eastAsia="ru-RU"/>
        </w:rPr>
        <w:t> </w:t>
      </w:r>
    </w:p>
    <w:p w14:paraId="0DDD1B42" w14:textId="77777777" w:rsidR="00140818" w:rsidRPr="00140818" w:rsidRDefault="00140818" w:rsidP="00CA7BA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Приложение №1</w:t>
      </w:r>
    </w:p>
    <w:p w14:paraId="766B5F68" w14:textId="77777777" w:rsidR="00140818" w:rsidRPr="00140818" w:rsidRDefault="00140818" w:rsidP="00CA7BA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к административному регламенту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10380DF9"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 </w:t>
      </w:r>
    </w:p>
    <w:p w14:paraId="517CC03B" w14:textId="77777777" w:rsidR="00140818" w:rsidRPr="00140818" w:rsidRDefault="00140818" w:rsidP="00CA7BA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Перечень условных обозначений и сокращений</w:t>
      </w:r>
      <w:r w:rsidRPr="00140818">
        <w:rPr>
          <w:rFonts w:ascii="Times New Roman" w:eastAsia="Times New Roman" w:hAnsi="Times New Roman" w:cs="Times New Roman"/>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5338"/>
        <w:gridCol w:w="4001"/>
      </w:tblGrid>
      <w:tr w:rsidR="00140818" w:rsidRPr="00140818" w14:paraId="5F526D30" w14:textId="77777777" w:rsidTr="00140818">
        <w:trPr>
          <w:trHeight w:val="360"/>
          <w:jc w:val="center"/>
        </w:trPr>
        <w:tc>
          <w:tcPr>
            <w:tcW w:w="52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9E768C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Полное наименование</w:t>
            </w:r>
          </w:p>
        </w:tc>
        <w:tc>
          <w:tcPr>
            <w:tcW w:w="39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DAC8AB6"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Сокращенное наименование</w:t>
            </w:r>
          </w:p>
        </w:tc>
      </w:tr>
      <w:tr w:rsidR="00140818" w:rsidRPr="00140818" w14:paraId="2CB0E672" w14:textId="77777777" w:rsidTr="00140818">
        <w:trPr>
          <w:trHeight w:val="797"/>
          <w:jc w:val="center"/>
        </w:trPr>
        <w:tc>
          <w:tcPr>
            <w:tcW w:w="52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833BB0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w:t>
            </w:r>
            <w:r w:rsidRPr="00140818">
              <w:rPr>
                <w:rFonts w:ascii="Times New Roman" w:eastAsia="Times New Roman" w:hAnsi="Times New Roman" w:cs="Times New Roman"/>
                <w:sz w:val="24"/>
                <w:szCs w:val="24"/>
                <w:lang w:eastAsia="ru-RU"/>
              </w:rPr>
              <w:lastRenderedPageBreak/>
              <w:t>сервитута»</w:t>
            </w:r>
          </w:p>
          <w:p w14:paraId="739BE226"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9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3FB28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муниципальная услуга, административный регламент</w:t>
            </w:r>
          </w:p>
        </w:tc>
      </w:tr>
      <w:tr w:rsidR="00140818" w:rsidRPr="00140818" w14:paraId="62694609" w14:textId="77777777" w:rsidTr="00140818">
        <w:trPr>
          <w:trHeight w:val="830"/>
          <w:jc w:val="center"/>
        </w:trPr>
        <w:tc>
          <w:tcPr>
            <w:tcW w:w="52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985717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Физические лица, индивидуальные предприниматели, юридические лица либо их уполномоченные представители</w:t>
            </w:r>
          </w:p>
          <w:p w14:paraId="2F5FAC9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9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46CF11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заявитель</w:t>
            </w:r>
          </w:p>
        </w:tc>
      </w:tr>
      <w:tr w:rsidR="00140818" w:rsidRPr="00140818" w14:paraId="247055AF" w14:textId="77777777" w:rsidTr="00140818">
        <w:trPr>
          <w:trHeight w:val="848"/>
          <w:jc w:val="center"/>
        </w:trPr>
        <w:tc>
          <w:tcPr>
            <w:tcW w:w="52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BB0A2D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Комитет по управлению муниципальным имуществом </w:t>
            </w:r>
            <w:r w:rsidR="00CA7BA9">
              <w:rPr>
                <w:rFonts w:ascii="Times New Roman" w:eastAsia="Times New Roman" w:hAnsi="Times New Roman" w:cs="Times New Roman"/>
                <w:sz w:val="24"/>
                <w:szCs w:val="24"/>
                <w:lang w:eastAsia="ru-RU"/>
              </w:rPr>
              <w:t>Таштагольского</w:t>
            </w:r>
            <w:r w:rsidRPr="00140818">
              <w:rPr>
                <w:rFonts w:ascii="Times New Roman" w:eastAsia="Times New Roman" w:hAnsi="Times New Roman" w:cs="Times New Roman"/>
                <w:sz w:val="24"/>
                <w:szCs w:val="24"/>
                <w:lang w:eastAsia="ru-RU"/>
              </w:rPr>
              <w:t xml:space="preserve"> муниципального округа</w:t>
            </w:r>
          </w:p>
          <w:p w14:paraId="42639DD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9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AC3B6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уполномоченный орган </w:t>
            </w:r>
          </w:p>
        </w:tc>
      </w:tr>
      <w:tr w:rsidR="00140818" w:rsidRPr="00140818" w14:paraId="5064D146" w14:textId="77777777" w:rsidTr="00140818">
        <w:trPr>
          <w:trHeight w:val="906"/>
          <w:jc w:val="center"/>
        </w:trPr>
        <w:tc>
          <w:tcPr>
            <w:tcW w:w="52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493DDF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Федеральная государственная информационная система «Единый портал государственных и муниципальных услуг (функций)»</w:t>
            </w:r>
          </w:p>
          <w:p w14:paraId="37B615F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9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76173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Единый портал </w:t>
            </w:r>
          </w:p>
        </w:tc>
      </w:tr>
      <w:tr w:rsidR="00140818" w:rsidRPr="00140818" w14:paraId="3503BA97" w14:textId="77777777" w:rsidTr="00140818">
        <w:trPr>
          <w:trHeight w:val="200"/>
          <w:jc w:val="center"/>
        </w:trPr>
        <w:tc>
          <w:tcPr>
            <w:tcW w:w="52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BD4AC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Заявление о предоставлении муниципальной услуги; заявление о выдаче разрешения на использование земель или земельного участка, которые находятся в муниципальной собственности; заявление о выдаче разрешения на размещение объектов, размещение которых может 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w:t>
            </w:r>
          </w:p>
          <w:p w14:paraId="66EAF17C" w14:textId="77777777" w:rsidR="00140818" w:rsidRPr="00140818" w:rsidRDefault="00140818" w:rsidP="00140818">
            <w:pPr>
              <w:spacing w:before="100" w:beforeAutospacing="1" w:after="100" w:afterAutospacing="1" w:line="200" w:lineRule="atLeast"/>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9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E3F1489" w14:textId="77777777" w:rsidR="00140818" w:rsidRPr="00140818" w:rsidRDefault="00140818" w:rsidP="00140818">
            <w:pPr>
              <w:spacing w:before="100" w:beforeAutospacing="1" w:after="100" w:afterAutospacing="1" w:line="200" w:lineRule="atLeast"/>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заявление</w:t>
            </w:r>
          </w:p>
        </w:tc>
      </w:tr>
      <w:tr w:rsidR="00140818" w:rsidRPr="00140818" w14:paraId="415EB63F" w14:textId="77777777" w:rsidTr="00140818">
        <w:trPr>
          <w:trHeight w:val="1234"/>
          <w:jc w:val="center"/>
        </w:trPr>
        <w:tc>
          <w:tcPr>
            <w:tcW w:w="52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19FF2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p w14:paraId="5F5D91B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9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3AD1080"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МФЦ</w:t>
            </w:r>
          </w:p>
        </w:tc>
      </w:tr>
      <w:tr w:rsidR="00140818" w:rsidRPr="00140818" w14:paraId="3E4F25D5" w14:textId="77777777" w:rsidTr="00140818">
        <w:trPr>
          <w:trHeight w:val="284"/>
          <w:jc w:val="center"/>
        </w:trPr>
        <w:tc>
          <w:tcPr>
            <w:tcW w:w="52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826E1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w:t>
            </w:r>
            <w:proofErr w:type="spellStart"/>
            <w:proofErr w:type="gramStart"/>
            <w:r w:rsidRPr="00140818">
              <w:rPr>
                <w:rFonts w:ascii="Times New Roman" w:eastAsia="Times New Roman" w:hAnsi="Times New Roman" w:cs="Times New Roman"/>
                <w:sz w:val="24"/>
                <w:szCs w:val="24"/>
                <w:lang w:eastAsia="ru-RU"/>
              </w:rPr>
              <w:t>вкузбассе.рф</w:t>
            </w:r>
            <w:proofErr w:type="spellEnd"/>
            <w:proofErr w:type="gramEnd"/>
            <w:r w:rsidRPr="00140818">
              <w:rPr>
                <w:rFonts w:ascii="Times New Roman" w:eastAsia="Times New Roman" w:hAnsi="Times New Roman" w:cs="Times New Roman"/>
                <w:sz w:val="24"/>
                <w:szCs w:val="24"/>
                <w:lang w:eastAsia="ru-RU"/>
              </w:rPr>
              <w:t xml:space="preserve">) </w:t>
            </w:r>
          </w:p>
          <w:p w14:paraId="4BC76FE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9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1DE10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Региональный портал</w:t>
            </w:r>
          </w:p>
        </w:tc>
      </w:tr>
      <w:tr w:rsidR="00140818" w:rsidRPr="00140818" w14:paraId="03628CDF" w14:textId="77777777" w:rsidTr="00140818">
        <w:trPr>
          <w:trHeight w:val="284"/>
          <w:jc w:val="center"/>
        </w:trPr>
        <w:tc>
          <w:tcPr>
            <w:tcW w:w="52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6B371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Государственная информационная система обеспечения градостроительной деятельности Кузбасса</w:t>
            </w:r>
          </w:p>
          <w:p w14:paraId="152E527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9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D1E6DA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ГИСОГД</w:t>
            </w:r>
          </w:p>
        </w:tc>
      </w:tr>
      <w:tr w:rsidR="00140818" w:rsidRPr="00140818" w14:paraId="62FF88E3" w14:textId="77777777" w:rsidTr="00140818">
        <w:trPr>
          <w:trHeight w:val="284"/>
          <w:jc w:val="center"/>
        </w:trPr>
        <w:tc>
          <w:tcPr>
            <w:tcW w:w="52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C3069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Единый государственный реестр юридических лиц</w:t>
            </w:r>
          </w:p>
          <w:p w14:paraId="32E20A2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9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4AB844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ЕГРЮЛ</w:t>
            </w:r>
          </w:p>
        </w:tc>
      </w:tr>
    </w:tbl>
    <w:p w14:paraId="0033638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4E7DFD9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 </w:t>
      </w:r>
    </w:p>
    <w:p w14:paraId="5275A77A" w14:textId="77777777" w:rsidR="00140818" w:rsidRPr="00140818" w:rsidRDefault="00140818" w:rsidP="00CA7BA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Приложение №2</w:t>
      </w:r>
    </w:p>
    <w:p w14:paraId="06A6C898" w14:textId="77777777" w:rsidR="00140818" w:rsidRPr="00140818" w:rsidRDefault="00140818" w:rsidP="00CA7BA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к административному регламенту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476A177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4C12ABBC" w14:textId="77777777" w:rsidR="00140818" w:rsidRPr="00140818" w:rsidRDefault="00140818" w:rsidP="00CA7BA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Идентификаторы категорий (признаков) заявителей</w:t>
      </w:r>
      <w:r w:rsidRPr="00140818">
        <w:rPr>
          <w:rFonts w:ascii="Times New Roman" w:eastAsia="Times New Roman" w:hAnsi="Times New Roman" w:cs="Times New Roman"/>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801"/>
        <w:gridCol w:w="3757"/>
        <w:gridCol w:w="4781"/>
      </w:tblGrid>
      <w:tr w:rsidR="00140818" w:rsidRPr="00140818" w14:paraId="4729AED5" w14:textId="77777777" w:rsidTr="00140818">
        <w:trPr>
          <w:trHeight w:val="360"/>
          <w:jc w:val="center"/>
        </w:trPr>
        <w:tc>
          <w:tcPr>
            <w:tcW w:w="6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3532909"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№п/п</w:t>
            </w:r>
          </w:p>
        </w:tc>
        <w:tc>
          <w:tcPr>
            <w:tcW w:w="38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59FAA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Категория (признак) заявителя</w:t>
            </w:r>
          </w:p>
        </w:tc>
        <w:tc>
          <w:tcPr>
            <w:tcW w:w="4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F20EA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 xml:space="preserve">Результаты предоставления муниципальной услуги </w:t>
            </w:r>
          </w:p>
        </w:tc>
      </w:tr>
      <w:tr w:rsidR="00140818" w:rsidRPr="00140818" w14:paraId="149B9DFA" w14:textId="77777777" w:rsidTr="00140818">
        <w:trPr>
          <w:trHeight w:val="512"/>
          <w:jc w:val="center"/>
        </w:trPr>
        <w:tc>
          <w:tcPr>
            <w:tcW w:w="9356"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24ECC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случае обращения заявителя с заявлением о выдаче разрешения на использование земель или земельного участка, которые находятся в муниципальной собственности, в целях, указанных в пункте 1 статьи 39.34 </w:t>
            </w:r>
            <w:hyperlink r:id="rId17" w:tgtFrame="_blank" w:history="1">
              <w:r w:rsidRPr="00140818">
                <w:rPr>
                  <w:rFonts w:ascii="Times New Roman" w:eastAsia="Times New Roman" w:hAnsi="Times New Roman" w:cs="Times New Roman"/>
                  <w:color w:val="0000FF"/>
                  <w:sz w:val="24"/>
                  <w:szCs w:val="24"/>
                  <w:lang w:eastAsia="ru-RU"/>
                </w:rPr>
                <w:t>Земельного кодекса</w:t>
              </w:r>
            </w:hyperlink>
            <w:r w:rsidRPr="00140818">
              <w:rPr>
                <w:rFonts w:ascii="Times New Roman" w:eastAsia="Times New Roman" w:hAnsi="Times New Roman" w:cs="Times New Roman"/>
                <w:sz w:val="24"/>
                <w:szCs w:val="24"/>
                <w:lang w:eastAsia="ru-RU"/>
              </w:rPr>
              <w:t xml:space="preserve"> Российской Федерации</w:t>
            </w:r>
          </w:p>
        </w:tc>
      </w:tr>
      <w:tr w:rsidR="00140818" w:rsidRPr="00140818" w14:paraId="4CADB2D7" w14:textId="77777777" w:rsidTr="00140818">
        <w:trPr>
          <w:trHeight w:val="552"/>
          <w:jc w:val="center"/>
        </w:trPr>
        <w:tc>
          <w:tcPr>
            <w:tcW w:w="6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084EF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w:t>
            </w:r>
          </w:p>
        </w:tc>
        <w:tc>
          <w:tcPr>
            <w:tcW w:w="38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6C96C90"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Все категории заявителей</w:t>
            </w:r>
          </w:p>
          <w:p w14:paraId="1856913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0D36E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 решение о выдаче разрешения на использование земель или земельного участка, которые находятся в муниципальной собственности (документ в той форме, в которой были поданы заявление и документы, на бумажном носителе или в форме электронного документа, подписанного усиленной квалифицированной электронной подписью);</w:t>
            </w:r>
          </w:p>
          <w:p w14:paraId="320032E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 решение об отказе в выдаче разрешения на использование земель или земельного участка, которые находятся в муниципальной собственности (документ в той форме, в которой были поданы заявление и документы, на бумажном носителе или в форме электронного документа, подписанного усиленной квалифицированной электронной подписью)</w:t>
            </w:r>
          </w:p>
        </w:tc>
      </w:tr>
      <w:tr w:rsidR="00140818" w:rsidRPr="00140818" w14:paraId="6B091743" w14:textId="77777777" w:rsidTr="00140818">
        <w:trPr>
          <w:trHeight w:val="552"/>
          <w:jc w:val="center"/>
        </w:trPr>
        <w:tc>
          <w:tcPr>
            <w:tcW w:w="9356"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B2C3A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случае обращения заявителя с заявлением о выдаче разрешения на размещение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в соответствии с пунктом 3 статьи 39.36 </w:t>
            </w:r>
            <w:hyperlink r:id="rId18" w:tgtFrame="_blank" w:history="1">
              <w:r w:rsidRPr="00140818">
                <w:rPr>
                  <w:rFonts w:ascii="Times New Roman" w:eastAsia="Times New Roman" w:hAnsi="Times New Roman" w:cs="Times New Roman"/>
                  <w:color w:val="0000FF"/>
                  <w:sz w:val="24"/>
                  <w:szCs w:val="24"/>
                  <w:lang w:eastAsia="ru-RU"/>
                </w:rPr>
                <w:t>Земельного кодекса</w:t>
              </w:r>
            </w:hyperlink>
            <w:r w:rsidRPr="00140818">
              <w:rPr>
                <w:rFonts w:ascii="Times New Roman" w:eastAsia="Times New Roman" w:hAnsi="Times New Roman" w:cs="Times New Roman"/>
                <w:sz w:val="24"/>
                <w:szCs w:val="24"/>
                <w:lang w:eastAsia="ru-RU"/>
              </w:rPr>
              <w:t xml:space="preserve"> Российской Федерации</w:t>
            </w:r>
          </w:p>
        </w:tc>
      </w:tr>
      <w:tr w:rsidR="00140818" w:rsidRPr="00140818" w14:paraId="060F52CB" w14:textId="77777777" w:rsidTr="00140818">
        <w:trPr>
          <w:trHeight w:val="552"/>
          <w:jc w:val="center"/>
        </w:trPr>
        <w:tc>
          <w:tcPr>
            <w:tcW w:w="6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CE629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w:t>
            </w:r>
          </w:p>
        </w:tc>
        <w:tc>
          <w:tcPr>
            <w:tcW w:w="38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AA3C36"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Все категории заявителей</w:t>
            </w:r>
          </w:p>
        </w:tc>
        <w:tc>
          <w:tcPr>
            <w:tcW w:w="4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D4C44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 решение о выдаче разрешения на размещение объекта, размещение которого может 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(документ в той форме, в которой были поданы заявление и документы, на бумажном носителе или в форме электронного документа, подписанного усиленной квалифицированной электронной подписью);</w:t>
            </w:r>
          </w:p>
          <w:p w14:paraId="7C7A976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2) решение об отказе в выдаче разрешения на размещение объекта, размещение которого </w:t>
            </w:r>
            <w:r w:rsidRPr="00140818">
              <w:rPr>
                <w:rFonts w:ascii="Times New Roman" w:eastAsia="Times New Roman" w:hAnsi="Times New Roman" w:cs="Times New Roman"/>
                <w:sz w:val="24"/>
                <w:szCs w:val="24"/>
                <w:lang w:eastAsia="ru-RU"/>
              </w:rPr>
              <w:lastRenderedPageBreak/>
              <w:t>может 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 (документ в той форме, в которой были поданы заявление и документы, на бумажном носителе или в форме электронного документа, подписанного усиленной квалифицированной электронной подписью)</w:t>
            </w:r>
          </w:p>
        </w:tc>
      </w:tr>
      <w:tr w:rsidR="00140818" w:rsidRPr="00140818" w14:paraId="1D899CCC" w14:textId="77777777" w:rsidTr="00140818">
        <w:trPr>
          <w:trHeight w:val="667"/>
          <w:jc w:val="center"/>
        </w:trPr>
        <w:tc>
          <w:tcPr>
            <w:tcW w:w="9356"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4E7D95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В случае обращения за исправлением допущенных опечаток и (или) ошибок в выданном в результате предоставления муниципальной услуги документе</w:t>
            </w:r>
          </w:p>
        </w:tc>
      </w:tr>
      <w:tr w:rsidR="00140818" w:rsidRPr="00140818" w14:paraId="3673B262" w14:textId="77777777" w:rsidTr="00140818">
        <w:trPr>
          <w:trHeight w:val="4558"/>
          <w:jc w:val="center"/>
        </w:trPr>
        <w:tc>
          <w:tcPr>
            <w:tcW w:w="6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510EC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w:t>
            </w:r>
          </w:p>
        </w:tc>
        <w:tc>
          <w:tcPr>
            <w:tcW w:w="385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B1E6B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Все категории заявителей</w:t>
            </w:r>
          </w:p>
          <w:p w14:paraId="1EED4B0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8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063529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 результат предоставления муниципальной услуги с исправленными опечатками и (или) ошибками (документ в той форме, в которой были поданы заявление и документы, на бумажном носителе или в форме электронного документа, подписанного усиленной квалифицированной электронной подписью);</w:t>
            </w:r>
          </w:p>
          <w:p w14:paraId="4D64FE1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 уведомление об отказе в исправлении допущенных опечаток и (или) ошибок (документ в той форме, в которой были поданы заявление и документы, на бумажном носителе или в форме электронного документа, подписанного усиленной квалифицированной электронной подписью)</w:t>
            </w:r>
          </w:p>
        </w:tc>
      </w:tr>
    </w:tbl>
    <w:p w14:paraId="0F8F3C23" w14:textId="77777777" w:rsidR="00140818" w:rsidRPr="00140818" w:rsidRDefault="00140818" w:rsidP="00CA7BA9">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0502B8BA" w14:textId="77777777" w:rsidR="00140818" w:rsidRPr="00140818" w:rsidRDefault="00140818" w:rsidP="00CA7BA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Приложение №3</w:t>
      </w:r>
    </w:p>
    <w:p w14:paraId="547558EA" w14:textId="77777777" w:rsidR="00140818" w:rsidRPr="00140818" w:rsidRDefault="00140818" w:rsidP="0078017A">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к административному регламенту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sidRPr="00140818">
        <w:rPr>
          <w:rFonts w:ascii="Times New Roman" w:eastAsia="Times New Roman" w:hAnsi="Times New Roman" w:cs="Times New Roman"/>
          <w:sz w:val="24"/>
          <w:szCs w:val="24"/>
          <w:lang w:eastAsia="ru-RU"/>
        </w:rPr>
        <w:t> </w:t>
      </w:r>
    </w:p>
    <w:p w14:paraId="34E0DC54" w14:textId="77777777" w:rsidR="00140818" w:rsidRPr="00140818" w:rsidRDefault="00140818" w:rsidP="00CA7BA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Исчерпывающий перечень документов, необходимых для предоставления муниципальной услуги</w:t>
      </w:r>
      <w:r w:rsidRPr="00140818">
        <w:rPr>
          <w:rFonts w:ascii="Times New Roman" w:eastAsia="Times New Roman" w:hAnsi="Times New Roman" w:cs="Times New Roman"/>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801"/>
        <w:gridCol w:w="1373"/>
        <w:gridCol w:w="2474"/>
        <w:gridCol w:w="2135"/>
        <w:gridCol w:w="2556"/>
      </w:tblGrid>
      <w:tr w:rsidR="00140818" w:rsidRPr="00140818" w14:paraId="418FFBE6" w14:textId="77777777" w:rsidTr="00140818">
        <w:trPr>
          <w:trHeight w:val="2868"/>
          <w:jc w:val="center"/>
        </w:trPr>
        <w:tc>
          <w:tcPr>
            <w:tcW w:w="7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715BC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№п/п</w:t>
            </w:r>
          </w:p>
        </w:tc>
        <w:tc>
          <w:tcPr>
            <w:tcW w:w="13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4D9E1C3"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Категория (признак) заявителя</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B6F033"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Перечень необходимых для предоставления муниципальной услуги документов и (или) информации, а также способы их подачи</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6299FC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Способы подачи документов</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E2970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14:paraId="00C9320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 </w:t>
            </w:r>
          </w:p>
        </w:tc>
      </w:tr>
      <w:tr w:rsidR="00140818" w:rsidRPr="00140818" w14:paraId="09FE7EBD" w14:textId="77777777" w:rsidTr="00140818">
        <w:trPr>
          <w:trHeight w:val="606"/>
          <w:jc w:val="center"/>
        </w:trPr>
        <w:tc>
          <w:tcPr>
            <w:tcW w:w="9606"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BF6E7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1. В случае обращения заявителя с заявлением о выдаче разрешения на использование земель или земельного участка, которые находятся в муниципальной собственности, или с заявлением о выдаче разрешения на размещение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tc>
      </w:tr>
      <w:tr w:rsidR="00140818" w:rsidRPr="00140818" w14:paraId="504F0E62" w14:textId="77777777" w:rsidTr="00140818">
        <w:trPr>
          <w:trHeight w:val="480"/>
          <w:jc w:val="center"/>
        </w:trPr>
        <w:tc>
          <w:tcPr>
            <w:tcW w:w="9606"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350DD86"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1.1. Перечень необходимых документов, которые заявитель должен представить самостоятельно</w:t>
            </w:r>
          </w:p>
        </w:tc>
      </w:tr>
      <w:tr w:rsidR="00140818" w:rsidRPr="00140818" w14:paraId="4C162BCF" w14:textId="77777777" w:rsidTr="00140818">
        <w:trPr>
          <w:trHeight w:val="386"/>
          <w:jc w:val="center"/>
        </w:trPr>
        <w:tc>
          <w:tcPr>
            <w:tcW w:w="70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3E7A1F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w:t>
            </w:r>
          </w:p>
        </w:tc>
        <w:tc>
          <w:tcPr>
            <w:tcW w:w="138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83E565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Все категории заявителей</w:t>
            </w:r>
          </w:p>
        </w:tc>
        <w:tc>
          <w:tcPr>
            <w:tcW w:w="226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A82B22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Заявление</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FA4423"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Уполномоченный орган, МФЦ, почтовым отправлением</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614B9C0"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Заявление</w:t>
            </w:r>
          </w:p>
          <w:p w14:paraId="3426B5B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по форме согласно приложению №5 к административному регламенту на бумажном носителе в 1 экземпляре, подписанное заявителем</w:t>
            </w:r>
          </w:p>
        </w:tc>
      </w:tr>
      <w:tr w:rsidR="00140818" w:rsidRPr="00140818" w14:paraId="79D5EA8D" w14:textId="77777777" w:rsidTr="00140818">
        <w:trPr>
          <w:trHeight w:val="386"/>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9B877C"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A94703"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1602F3"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7BFB5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Единый портал, Региональный портал (при наличии технической возможности), официальная электронная почта уполномоченного органа</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663B5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Заявление</w:t>
            </w:r>
          </w:p>
          <w:p w14:paraId="49FFEA8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по форме согласно приложению №5 к административному регламенту в электронной форме (заполняется посредством внесения соответствующих сведений в интерактивную форму), подписанной в соответствии с требованиями Федерального закона </w:t>
            </w:r>
            <w:hyperlink r:id="rId19" w:tgtFrame="_blank" w:history="1">
              <w:r w:rsidRPr="00140818">
                <w:rPr>
                  <w:rFonts w:ascii="Times New Roman" w:eastAsia="Times New Roman" w:hAnsi="Times New Roman" w:cs="Times New Roman"/>
                  <w:color w:val="0000FF"/>
                  <w:sz w:val="24"/>
                  <w:szCs w:val="24"/>
                  <w:lang w:eastAsia="ru-RU"/>
                </w:rPr>
                <w:t>от 06.04.2011 №63-ФЗ</w:t>
              </w:r>
            </w:hyperlink>
            <w:r w:rsidRPr="00140818">
              <w:rPr>
                <w:rFonts w:ascii="Times New Roman" w:eastAsia="Times New Roman" w:hAnsi="Times New Roman" w:cs="Times New Roman"/>
                <w:sz w:val="24"/>
                <w:szCs w:val="24"/>
                <w:lang w:eastAsia="ru-RU"/>
              </w:rPr>
              <w:t xml:space="preserve"> «Об электронной подписи» </w:t>
            </w:r>
          </w:p>
        </w:tc>
      </w:tr>
      <w:tr w:rsidR="00140818" w:rsidRPr="00140818" w14:paraId="0B26292F" w14:textId="77777777" w:rsidTr="00140818">
        <w:trPr>
          <w:trHeight w:val="386"/>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942BE5"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64AFA8"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2B39419"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Документ, удостоверяющий личность заявителя</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457BA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Единый портал, Региональный портал (при наличии технической возможности), уполномоченный орган, МФЦ, почтовым отправлением, официальная </w:t>
            </w:r>
            <w:r w:rsidRPr="00140818">
              <w:rPr>
                <w:rFonts w:ascii="Times New Roman" w:eastAsia="Times New Roman" w:hAnsi="Times New Roman" w:cs="Times New Roman"/>
                <w:sz w:val="24"/>
                <w:szCs w:val="24"/>
                <w:lang w:eastAsia="ru-RU"/>
              </w:rPr>
              <w:lastRenderedPageBreak/>
              <w:t>электронная почта уполномоченного органа</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A5267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Копия всех страниц паспорта</w:t>
            </w:r>
          </w:p>
          <w:p w14:paraId="2CC1354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r w:rsidR="00140818" w:rsidRPr="00140818" w14:paraId="01F6CCD3" w14:textId="77777777" w:rsidTr="00140818">
        <w:trPr>
          <w:trHeight w:val="386"/>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06A69F"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330497"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226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444051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Доверенность или иной документ, подтверждающий полномочия представителя</w:t>
            </w:r>
          </w:p>
          <w:p w14:paraId="10846DA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700DF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Уполномоченный орган, МФЦ, почтовым отправлением</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CD3A1B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Копия на бумажном носителе </w:t>
            </w:r>
          </w:p>
          <w:p w14:paraId="1DEF575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1 экземпляре </w:t>
            </w:r>
          </w:p>
        </w:tc>
      </w:tr>
      <w:tr w:rsidR="00140818" w:rsidRPr="00140818" w14:paraId="09E3FD47" w14:textId="77777777" w:rsidTr="00140818">
        <w:trPr>
          <w:trHeight w:val="386"/>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1C65CF"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7AA806"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8C8EEC"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53DC09"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Единый портал, Региональный портал (при наличии технической возможности), официальная электронная почта уполномоченного органа</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72D24A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электронной форме, подписанной в соответствии с требованиями Федерального закона </w:t>
            </w:r>
            <w:hyperlink r:id="rId20" w:tgtFrame="_blank" w:history="1">
              <w:r w:rsidRPr="00140818">
                <w:rPr>
                  <w:rFonts w:ascii="Times New Roman" w:eastAsia="Times New Roman" w:hAnsi="Times New Roman" w:cs="Times New Roman"/>
                  <w:color w:val="0000FF"/>
                  <w:sz w:val="24"/>
                  <w:szCs w:val="24"/>
                  <w:lang w:eastAsia="ru-RU"/>
                </w:rPr>
                <w:t>от 06.04.2011 №63-ФЗ</w:t>
              </w:r>
            </w:hyperlink>
            <w:r w:rsidRPr="00140818">
              <w:rPr>
                <w:rFonts w:ascii="Times New Roman" w:eastAsia="Times New Roman" w:hAnsi="Times New Roman" w:cs="Times New Roman"/>
                <w:sz w:val="24"/>
                <w:szCs w:val="24"/>
                <w:lang w:eastAsia="ru-RU"/>
              </w:rPr>
              <w:t xml:space="preserve"> «Об электронной подписи»</w:t>
            </w:r>
          </w:p>
        </w:tc>
      </w:tr>
      <w:tr w:rsidR="00140818" w:rsidRPr="00140818" w14:paraId="634441F1" w14:textId="77777777" w:rsidTr="00140818">
        <w:trPr>
          <w:trHeight w:val="386"/>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7841C5"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7FE627"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226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AD39D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Схема границ земель или части земельного участка на кадастровом плане территории, на которых планируется размещение объекта, в системе координат МСК-42 с использованием материалов инженерно-геодезических изысканий и сведений государственного кадастра недвижимости и должна содержать (в текстовой и графической форме) сведения о землях или части земельного </w:t>
            </w:r>
          </w:p>
          <w:p w14:paraId="7391A900"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участка, необходимых для размещения объекта</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0D5D69"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Уполномоченный орган, МФЦ, почтовым отправлением</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C55B1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Оригинал на бумажном носителе в 3 экземплярах</w:t>
            </w:r>
          </w:p>
        </w:tc>
      </w:tr>
      <w:tr w:rsidR="00140818" w:rsidRPr="00140818" w14:paraId="1A419C14" w14:textId="77777777" w:rsidTr="00140818">
        <w:trPr>
          <w:trHeight w:val="386"/>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A2AA6B"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70ABFB"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827F3E"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585D2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Единый портал, Региональный портал (при наличии технической возможности), официальная электронная почта уполномоченного органа</w:t>
            </w:r>
          </w:p>
        </w:tc>
        <w:tc>
          <w:tcPr>
            <w:tcW w:w="297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5FB06D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электронной форме, подписанной в соответствии с требованиями Федерального закона </w:t>
            </w:r>
            <w:hyperlink r:id="rId21" w:tgtFrame="_blank" w:history="1">
              <w:r w:rsidRPr="00140818">
                <w:rPr>
                  <w:rFonts w:ascii="Times New Roman" w:eastAsia="Times New Roman" w:hAnsi="Times New Roman" w:cs="Times New Roman"/>
                  <w:color w:val="0000FF"/>
                  <w:sz w:val="24"/>
                  <w:szCs w:val="24"/>
                  <w:lang w:eastAsia="ru-RU"/>
                </w:rPr>
                <w:t>от 06.04.2011 №63-ФЗ</w:t>
              </w:r>
            </w:hyperlink>
            <w:r w:rsidRPr="00140818">
              <w:rPr>
                <w:rFonts w:ascii="Times New Roman" w:eastAsia="Times New Roman" w:hAnsi="Times New Roman" w:cs="Times New Roman"/>
                <w:sz w:val="24"/>
                <w:szCs w:val="24"/>
                <w:lang w:eastAsia="ru-RU"/>
              </w:rPr>
              <w:t xml:space="preserve"> «Об электронной подписи»</w:t>
            </w:r>
          </w:p>
        </w:tc>
      </w:tr>
      <w:tr w:rsidR="00140818" w:rsidRPr="00140818" w14:paraId="26B45515" w14:textId="77777777" w:rsidTr="00140818">
        <w:trPr>
          <w:trHeight w:val="782"/>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0D736B"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11CD01"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F25FE0"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54FD46"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854BA9"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r>
      <w:tr w:rsidR="00140818" w:rsidRPr="00140818" w14:paraId="5437D916" w14:textId="77777777" w:rsidTr="00140818">
        <w:trPr>
          <w:trHeight w:val="386"/>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30D36E"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2C03C5"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226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6996A1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Заверенный перевод на русский язык документов о государственной </w:t>
            </w:r>
            <w:r w:rsidRPr="00140818">
              <w:rPr>
                <w:rFonts w:ascii="Times New Roman" w:eastAsia="Times New Roman" w:hAnsi="Times New Roman" w:cs="Times New Roman"/>
                <w:sz w:val="24"/>
                <w:szCs w:val="24"/>
                <w:lang w:eastAsia="ru-RU"/>
              </w:rPr>
              <w:lastRenderedPageBreak/>
              <w:t>регистрации юридического</w:t>
            </w:r>
          </w:p>
          <w:p w14:paraId="1688DAA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лица в соответствии с законодательством иностранного государства в случае, если заявителем является иностранное юридическое лицо</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B39767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Уполномоченный орган, МФЦ, почтовым отправлением</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826A6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Оригинал или копия документа на бумажном носителе в 1 экземпляре</w:t>
            </w:r>
          </w:p>
        </w:tc>
      </w:tr>
      <w:tr w:rsidR="00140818" w:rsidRPr="00140818" w14:paraId="5920DEB0" w14:textId="77777777" w:rsidTr="00140818">
        <w:trPr>
          <w:trHeight w:val="3058"/>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9016A0"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C0FF13"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06349F"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1DA4D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Единый портал, Региональный портал (при наличии технической возможности), официальная электронная почта уполномоченного органа</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4A516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электронной форме, подписанной в соответствии с требованиями Федерального закона </w:t>
            </w:r>
            <w:hyperlink r:id="rId22" w:tgtFrame="_blank" w:history="1">
              <w:r w:rsidRPr="00140818">
                <w:rPr>
                  <w:rFonts w:ascii="Times New Roman" w:eastAsia="Times New Roman" w:hAnsi="Times New Roman" w:cs="Times New Roman"/>
                  <w:color w:val="0000FF"/>
                  <w:sz w:val="24"/>
                  <w:szCs w:val="24"/>
                  <w:lang w:eastAsia="ru-RU"/>
                </w:rPr>
                <w:t>от 06.04.2011 №63-ФЗ</w:t>
              </w:r>
            </w:hyperlink>
            <w:r w:rsidRPr="00140818">
              <w:rPr>
                <w:rFonts w:ascii="Times New Roman" w:eastAsia="Times New Roman" w:hAnsi="Times New Roman" w:cs="Times New Roman"/>
                <w:sz w:val="24"/>
                <w:szCs w:val="24"/>
                <w:lang w:eastAsia="ru-RU"/>
              </w:rPr>
              <w:t xml:space="preserve"> «Об электронной подписи»</w:t>
            </w:r>
          </w:p>
        </w:tc>
      </w:tr>
      <w:tr w:rsidR="00140818" w:rsidRPr="00140818" w14:paraId="2CC55942" w14:textId="77777777" w:rsidTr="00140818">
        <w:trPr>
          <w:trHeight w:val="386"/>
          <w:jc w:val="center"/>
        </w:trPr>
        <w:tc>
          <w:tcPr>
            <w:tcW w:w="9606"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D0BE7B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1.2. Перечень документов, которые заявитель вправе представить по собственной инициативе</w:t>
            </w:r>
          </w:p>
        </w:tc>
      </w:tr>
      <w:tr w:rsidR="00140818" w:rsidRPr="00140818" w14:paraId="7CF58B93" w14:textId="77777777" w:rsidTr="00140818">
        <w:trPr>
          <w:trHeight w:val="2778"/>
          <w:jc w:val="center"/>
        </w:trPr>
        <w:tc>
          <w:tcPr>
            <w:tcW w:w="70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9FE038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w:t>
            </w:r>
          </w:p>
        </w:tc>
        <w:tc>
          <w:tcPr>
            <w:tcW w:w="138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0DA47F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Все категории заявителей</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083E4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Выписка из Единого государственного реестра недвижимости об испрашиваемом земельном участке </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49F85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Единый портал, Региональный портал (при наличии технической возможности), официальная электронная почта уполномоченного органа</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4C8230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Оригинал или копия документа</w:t>
            </w:r>
          </w:p>
        </w:tc>
      </w:tr>
      <w:tr w:rsidR="00140818" w:rsidRPr="00140818" w14:paraId="701B5967" w14:textId="77777777" w:rsidTr="00140818">
        <w:trPr>
          <w:trHeight w:val="1132"/>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F88F25"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986B50"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659B30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Выписка из Единого государственного реестра юридических лиц (для заявителей – юридических лиц)</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A36F58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Единый портал, Региональный портал (при наличии технической возможности), официальная электронная почта уполномоченного органа</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975326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Оригинал или копия документа</w:t>
            </w:r>
          </w:p>
        </w:tc>
      </w:tr>
      <w:tr w:rsidR="00140818" w:rsidRPr="00140818" w14:paraId="0D1ACBED" w14:textId="77777777" w:rsidTr="00140818">
        <w:trPr>
          <w:trHeight w:val="276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41C944"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D3117D"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52D5C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Выписка из Единого государственного реестра индивидуальных предпринимателей (для заявителей – индивидуальных предпринимателей)</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AE1212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Единый портал, Региональный портал (при наличии технической возможности), официальная электронная почта уполномоченного органа</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9C24696"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Оригинал или копия документа</w:t>
            </w:r>
          </w:p>
        </w:tc>
      </w:tr>
      <w:tr w:rsidR="00140818" w:rsidRPr="00140818" w14:paraId="2AEFD49E" w14:textId="77777777" w:rsidTr="00140818">
        <w:trPr>
          <w:trHeight w:val="562"/>
          <w:jc w:val="center"/>
        </w:trPr>
        <w:tc>
          <w:tcPr>
            <w:tcW w:w="9606"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0DF7F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 В случае обращения заявителя за исправлением допущенных опечаток и (или) ошибок в выданном в результате предоставления муниципальной услуги документе</w:t>
            </w:r>
          </w:p>
        </w:tc>
      </w:tr>
      <w:tr w:rsidR="00140818" w:rsidRPr="00140818" w14:paraId="6BDEED1B" w14:textId="77777777" w:rsidTr="00140818">
        <w:trPr>
          <w:trHeight w:val="200"/>
          <w:jc w:val="center"/>
        </w:trPr>
        <w:tc>
          <w:tcPr>
            <w:tcW w:w="70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BC8937" w14:textId="77777777" w:rsidR="00140818" w:rsidRPr="00140818" w:rsidRDefault="00140818" w:rsidP="00140818">
            <w:pPr>
              <w:spacing w:before="100" w:beforeAutospacing="1" w:after="100" w:afterAutospacing="1" w:line="200" w:lineRule="atLeast"/>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w:t>
            </w:r>
          </w:p>
        </w:tc>
        <w:tc>
          <w:tcPr>
            <w:tcW w:w="138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E8D853" w14:textId="77777777" w:rsidR="00140818" w:rsidRPr="00140818" w:rsidRDefault="00140818" w:rsidP="00140818">
            <w:pPr>
              <w:spacing w:before="100" w:beforeAutospacing="1" w:after="100" w:afterAutospacing="1" w:line="200" w:lineRule="atLeast"/>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Все категории заявителей </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3BFBDB9" w14:textId="77777777" w:rsidR="00140818" w:rsidRPr="00140818" w:rsidRDefault="00140818" w:rsidP="00140818">
            <w:pPr>
              <w:spacing w:before="100" w:beforeAutospacing="1" w:after="100" w:afterAutospacing="1" w:line="200" w:lineRule="atLeast"/>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Заявление</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DE2650" w14:textId="77777777" w:rsidR="00140818" w:rsidRPr="00140818" w:rsidRDefault="00140818" w:rsidP="00140818">
            <w:pPr>
              <w:spacing w:before="100" w:beforeAutospacing="1" w:after="100" w:afterAutospacing="1" w:line="200" w:lineRule="atLeast"/>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Единый портал, Региональный портал (при наличии технической возможности), уполномоченный орган, МФЦ, почтовым отправлением, официальная электронная почта </w:t>
            </w:r>
            <w:r w:rsidRPr="00140818">
              <w:rPr>
                <w:rFonts w:ascii="Times New Roman" w:eastAsia="Times New Roman" w:hAnsi="Times New Roman" w:cs="Times New Roman"/>
                <w:sz w:val="24"/>
                <w:szCs w:val="24"/>
                <w:lang w:eastAsia="ru-RU"/>
              </w:rPr>
              <w:lastRenderedPageBreak/>
              <w:t>уполномоченного органа</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E70CF8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Оригинал</w:t>
            </w:r>
          </w:p>
          <w:p w14:paraId="48D69A01" w14:textId="77777777" w:rsidR="00140818" w:rsidRPr="00140818" w:rsidRDefault="00140818" w:rsidP="00140818">
            <w:pPr>
              <w:spacing w:before="100" w:beforeAutospacing="1" w:after="100" w:afterAutospacing="1" w:line="200" w:lineRule="atLeast"/>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r w:rsidR="00140818" w:rsidRPr="00140818" w14:paraId="0E9AAEB7" w14:textId="77777777" w:rsidTr="00140818">
        <w:trPr>
          <w:trHeight w:val="20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3B0F5B"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C8FB4A"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F5D0892" w14:textId="77777777" w:rsidR="00140818" w:rsidRPr="00140818" w:rsidRDefault="00140818" w:rsidP="00140818">
            <w:pPr>
              <w:spacing w:before="100" w:beforeAutospacing="1" w:after="100" w:afterAutospacing="1" w:line="200" w:lineRule="atLeast"/>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Документ, удостоверяющий личность заявителя (представителя заявителя)</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1E95D7" w14:textId="77777777" w:rsidR="00140818" w:rsidRPr="00140818" w:rsidRDefault="00140818" w:rsidP="00140818">
            <w:pPr>
              <w:spacing w:before="100" w:beforeAutospacing="1" w:after="100" w:afterAutospacing="1" w:line="200" w:lineRule="atLeast"/>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Единый портал, Региональный портал (при наличии технической возможности), уполномоченный орган, МФЦ, почтовым отправлением, официальная электронная почта уполномоченного органа</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36739E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Копия всех страниц паспорта</w:t>
            </w:r>
          </w:p>
          <w:p w14:paraId="7A25938E" w14:textId="77777777" w:rsidR="00140818" w:rsidRPr="00140818" w:rsidRDefault="00140818" w:rsidP="00140818">
            <w:pPr>
              <w:spacing w:before="100" w:beforeAutospacing="1" w:after="100" w:afterAutospacing="1" w:line="200" w:lineRule="atLeast"/>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r w:rsidR="00140818" w:rsidRPr="00140818" w14:paraId="11E26986" w14:textId="77777777" w:rsidTr="00140818">
        <w:trPr>
          <w:trHeight w:val="200"/>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2D6D55"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C84153" w14:textId="77777777" w:rsidR="00140818" w:rsidRPr="00140818" w:rsidRDefault="00140818" w:rsidP="00140818">
            <w:pPr>
              <w:spacing w:after="0" w:line="240" w:lineRule="auto"/>
              <w:jc w:val="both"/>
              <w:rPr>
                <w:rFonts w:ascii="Times New Roman" w:eastAsia="Times New Roman" w:hAnsi="Times New Roman" w:cs="Times New Roman"/>
                <w:sz w:val="24"/>
                <w:szCs w:val="24"/>
                <w:lang w:eastAsia="ru-RU"/>
              </w:rPr>
            </w:pP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97EF91F" w14:textId="77777777" w:rsidR="00140818" w:rsidRPr="00140818" w:rsidRDefault="00140818" w:rsidP="00140818">
            <w:pPr>
              <w:spacing w:before="100" w:beforeAutospacing="1" w:after="100" w:afterAutospacing="1" w:line="200" w:lineRule="atLeast"/>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Доверенность или иной документ, подтверждающий полномочия представителя, в том числе документ, подтверждающий полномочия законного представителя (родители, усыновители, опекуны, попечители несовершеннолетних)</w:t>
            </w:r>
          </w:p>
        </w:tc>
        <w:tc>
          <w:tcPr>
            <w:tcW w:w="22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72810B8" w14:textId="77777777" w:rsidR="00140818" w:rsidRPr="00140818" w:rsidRDefault="00140818" w:rsidP="00140818">
            <w:pPr>
              <w:spacing w:before="100" w:beforeAutospacing="1" w:after="100" w:afterAutospacing="1" w:line="200" w:lineRule="atLeast"/>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Единый портал, Региональный портал (при наличии технической возможности), уполномоченный орган, МФЦ, почтовым отправлением, официальная электронная почта уполномоченного органа</w:t>
            </w:r>
          </w:p>
        </w:tc>
        <w:tc>
          <w:tcPr>
            <w:tcW w:w="29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1669B7" w14:textId="77777777" w:rsidR="00140818" w:rsidRPr="00140818" w:rsidRDefault="00140818" w:rsidP="00140818">
            <w:pPr>
              <w:spacing w:before="100" w:beforeAutospacing="1" w:after="100" w:afterAutospacing="1" w:line="200" w:lineRule="atLeast"/>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Копия</w:t>
            </w:r>
          </w:p>
        </w:tc>
      </w:tr>
    </w:tbl>
    <w:p w14:paraId="35F6FD91" w14:textId="77777777" w:rsidR="00140818" w:rsidRPr="00140818" w:rsidRDefault="00140818" w:rsidP="00CA7BA9">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5F6A6CE1" w14:textId="77777777" w:rsidR="00140818" w:rsidRPr="00140818" w:rsidRDefault="00140818" w:rsidP="00CA7BA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10DFDF57" w14:textId="77777777" w:rsidR="00140818" w:rsidRPr="00140818" w:rsidRDefault="00140818" w:rsidP="00CA7BA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Приложение №4</w:t>
      </w:r>
    </w:p>
    <w:p w14:paraId="7787B9C9" w14:textId="77777777" w:rsidR="00140818" w:rsidRPr="00140818" w:rsidRDefault="00140818" w:rsidP="00CA7BA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к административному регламенту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2CEF422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71CA1FB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муниципальной услуги, оснований для отказа в предоставлении муниципальной услуги</w:t>
      </w:r>
    </w:p>
    <w:p w14:paraId="722ED2B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bl>
      <w:tblPr>
        <w:tblW w:w="5000" w:type="pct"/>
        <w:jc w:val="center"/>
        <w:tblCellMar>
          <w:left w:w="0" w:type="dxa"/>
          <w:right w:w="0" w:type="dxa"/>
        </w:tblCellMar>
        <w:tblLook w:val="04A0" w:firstRow="1" w:lastRow="0" w:firstColumn="1" w:lastColumn="0" w:noHBand="0" w:noVBand="1"/>
      </w:tblPr>
      <w:tblGrid>
        <w:gridCol w:w="781"/>
        <w:gridCol w:w="20"/>
        <w:gridCol w:w="2130"/>
        <w:gridCol w:w="13"/>
        <w:gridCol w:w="6395"/>
      </w:tblGrid>
      <w:tr w:rsidR="00140818" w:rsidRPr="00140818" w14:paraId="58603CB2" w14:textId="77777777" w:rsidTr="00140818">
        <w:trPr>
          <w:trHeight w:val="360"/>
          <w:jc w:val="center"/>
        </w:trPr>
        <w:tc>
          <w:tcPr>
            <w:tcW w:w="61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956BBC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№п/п</w:t>
            </w:r>
          </w:p>
        </w:tc>
        <w:tc>
          <w:tcPr>
            <w:tcW w:w="217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6EA086"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Категория (признак) заявителя</w:t>
            </w:r>
          </w:p>
        </w:tc>
        <w:tc>
          <w:tcPr>
            <w:tcW w:w="65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2112FB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Основания</w:t>
            </w:r>
          </w:p>
        </w:tc>
      </w:tr>
      <w:tr w:rsidR="00140818" w:rsidRPr="00140818" w14:paraId="0C883607" w14:textId="77777777" w:rsidTr="00140818">
        <w:trPr>
          <w:trHeight w:val="512"/>
          <w:jc w:val="center"/>
        </w:trPr>
        <w:tc>
          <w:tcPr>
            <w:tcW w:w="9356"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0561D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 Основания для отказа в приеме заявления о предоставлении муниципальной услуги и документов, необходимых для предоставления муниципальной услуги</w:t>
            </w:r>
          </w:p>
        </w:tc>
      </w:tr>
      <w:tr w:rsidR="00140818" w:rsidRPr="00140818" w14:paraId="0CADE15A" w14:textId="77777777" w:rsidTr="00140818">
        <w:trPr>
          <w:trHeight w:val="1012"/>
          <w:jc w:val="center"/>
        </w:trPr>
        <w:tc>
          <w:tcPr>
            <w:tcW w:w="61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8D5CD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1.</w:t>
            </w:r>
          </w:p>
        </w:tc>
        <w:tc>
          <w:tcPr>
            <w:tcW w:w="217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A2EB98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Все категории заявителей </w:t>
            </w:r>
          </w:p>
        </w:tc>
        <w:tc>
          <w:tcPr>
            <w:tcW w:w="65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D91718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 заявление подано в уполномоченный орган, в полномочия которого не входит предоставление муниципальной услуги;</w:t>
            </w:r>
          </w:p>
          <w:p w14:paraId="2FBDF67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 заявитель не является лицом, предусмотренным пунктом</w:t>
            </w:r>
          </w:p>
          <w:p w14:paraId="25A49DE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1.2 административного регламента;</w:t>
            </w:r>
          </w:p>
          <w:p w14:paraId="37497D2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3) к заявлению о предоставлении муниципальной услуги не приложены документы, предусмотренные приложением №3</w:t>
            </w:r>
          </w:p>
          <w:p w14:paraId="1952444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к административному регламенту;</w:t>
            </w:r>
          </w:p>
          <w:p w14:paraId="0411A00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4) заявление о предоставлении муниципальной услуги и приложенные к нему документы не соответствуют требованиям, установленным в соответствии с </w:t>
            </w:r>
          </w:p>
          <w:p w14:paraId="3335C0C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приложением №3 к административному регламенту;</w:t>
            </w:r>
          </w:p>
          <w:p w14:paraId="30326D83"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5) некорректное заполнение обязательных полей в форме заявления на Едином портале (Региональном портале, ГИСОГД); </w:t>
            </w:r>
          </w:p>
          <w:p w14:paraId="19A009C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6)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14:paraId="2BA46400"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7)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14:paraId="5C9D10C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8) представленные в электронном виде документы содержат повреждения, наличие которых не позволяет в полном </w:t>
            </w:r>
          </w:p>
          <w:p w14:paraId="109914F5"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объеме использовать информацию и сведения, содержащиеся в документах, для предоставления муниципальной услуги;</w:t>
            </w:r>
          </w:p>
          <w:p w14:paraId="5BC5C81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9) представленные электронные образы документов не позволяют в полном объеме распознать текст и (или) реквизиты документа;</w:t>
            </w:r>
          </w:p>
          <w:p w14:paraId="4D9A8A20"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10) несоблюдение установленных статьей 11 Федерального закона </w:t>
            </w:r>
            <w:hyperlink r:id="rId23" w:tgtFrame="_blank" w:history="1">
              <w:r w:rsidRPr="00140818">
                <w:rPr>
                  <w:rFonts w:ascii="Times New Roman" w:eastAsia="Times New Roman" w:hAnsi="Times New Roman" w:cs="Times New Roman"/>
                  <w:color w:val="0000FF"/>
                  <w:sz w:val="24"/>
                  <w:szCs w:val="24"/>
                  <w:lang w:eastAsia="ru-RU"/>
                </w:rPr>
                <w:t>от 06.04.2011 №63-ФЗ</w:t>
              </w:r>
            </w:hyperlink>
            <w:r w:rsidRPr="00140818">
              <w:rPr>
                <w:rFonts w:ascii="Times New Roman" w:eastAsia="Times New Roman" w:hAnsi="Times New Roman" w:cs="Times New Roman"/>
                <w:sz w:val="24"/>
                <w:szCs w:val="24"/>
                <w:lang w:eastAsia="ru-RU"/>
              </w:rPr>
              <w:t xml:space="preserve"> «Об электронной подписи» условий признания действительности усиленной квалифицированной электронной подписи;</w:t>
            </w:r>
          </w:p>
          <w:p w14:paraId="3CB1D10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11) в заявлении отсутствует подпись заявителя и дата ее проставления</w:t>
            </w:r>
          </w:p>
        </w:tc>
      </w:tr>
      <w:tr w:rsidR="00140818" w:rsidRPr="00140818" w14:paraId="0AB832E2" w14:textId="77777777" w:rsidTr="00140818">
        <w:trPr>
          <w:trHeight w:val="699"/>
          <w:jc w:val="center"/>
        </w:trPr>
        <w:tc>
          <w:tcPr>
            <w:tcW w:w="9356"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5AAF65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 Основания для отказа в предоставлении муниципальной услуги в случае обращения с заявлением о выдаче разрешения на использование земель или земельного участка, которые находятся в муниципальной собственности</w:t>
            </w:r>
          </w:p>
        </w:tc>
      </w:tr>
      <w:tr w:rsidR="00140818" w:rsidRPr="00140818" w14:paraId="083CB357" w14:textId="77777777" w:rsidTr="00140818">
        <w:trPr>
          <w:trHeight w:val="2666"/>
          <w:jc w:val="center"/>
        </w:trPr>
        <w:tc>
          <w:tcPr>
            <w:tcW w:w="59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84B715"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1.</w:t>
            </w:r>
          </w:p>
        </w:tc>
        <w:tc>
          <w:tcPr>
            <w:tcW w:w="218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9707633"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Все категории заявителей</w:t>
            </w:r>
          </w:p>
        </w:tc>
        <w:tc>
          <w:tcPr>
            <w:tcW w:w="657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A7346A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 заявление с прилагаемыми к нему документами подано с нарушением требований, а именно в заявлении не указано:</w:t>
            </w:r>
          </w:p>
          <w:p w14:paraId="0369B95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а) фамилия, имя и отчество (при наличии), место жительства заявителя и реквизиты документа, удостоверяющего его личность, – в случае, если заявителем является физическое лицо; </w:t>
            </w:r>
          </w:p>
          <w:p w14:paraId="09F7846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заявителем является юридическое лицо; </w:t>
            </w:r>
          </w:p>
          <w:p w14:paraId="779E9EA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фамилия, имя и отчество (при наличии), место жительства заявителя, реквизиты документа, удостоверяющего его личность, и сведения о государственной регистрации заявителя в Едином государственном реестре индивидуальных предпринимателей – в случае, если заявителем является индивидуальный предприниматель; </w:t>
            </w:r>
          </w:p>
          <w:p w14:paraId="1B38906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г) фамилия, имя и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 </w:t>
            </w:r>
          </w:p>
          <w:p w14:paraId="6409B53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д) почтовый адрес, адрес электронной почты, номер телефона для связи с заявителем или представителем заявителя; </w:t>
            </w:r>
          </w:p>
          <w:p w14:paraId="637AA080"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е) кадастровый номер земельного участка указывается в случаях, если планируется использование образованного земельного участка или его части; </w:t>
            </w:r>
          </w:p>
          <w:p w14:paraId="726C494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ж) кадастровый номер квартала указывается в случае, если планируется размещение объекта на землях, кадастровый учет которых в установленном порядке не произведен; </w:t>
            </w:r>
          </w:p>
          <w:p w14:paraId="3F452A60"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 вид объекта, объект, который планируется разместить;</w:t>
            </w:r>
          </w:p>
          <w:p w14:paraId="5B777439"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и) предполагаемый срок; </w:t>
            </w:r>
          </w:p>
          <w:p w14:paraId="10B29643"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 заявление с прилагаемыми к нему документами подано с нарушением требований, а именно к заявлению не приложены следующие документы:</w:t>
            </w:r>
          </w:p>
          <w:p w14:paraId="2E3B3CD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а) копия документа, удостоверяющего личность заявителя (представителя заявителя), и документа, подтверждающего полномочия представителя заявителя, в случае, если заявление подается представителем заявителя; </w:t>
            </w:r>
          </w:p>
          <w:p w14:paraId="319AD0C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б) схема границ земель или части земельного участка на кадастровом плане территории, на которых планируется размещение объекта. Схема границ составляется в системе координат МСК-42 с использованием материалов инженерно-геодезических изысканий и сведений государственного кадастра недвижимости и должна </w:t>
            </w:r>
          </w:p>
          <w:p w14:paraId="1B489B7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содержать (в текстовой и графической форме) следующие сведения о землях или части земельного участка, </w:t>
            </w:r>
            <w:r w:rsidRPr="00140818">
              <w:rPr>
                <w:rFonts w:ascii="Times New Roman" w:eastAsia="Times New Roman" w:hAnsi="Times New Roman" w:cs="Times New Roman"/>
                <w:sz w:val="24"/>
                <w:szCs w:val="24"/>
                <w:lang w:eastAsia="ru-RU"/>
              </w:rPr>
              <w:lastRenderedPageBreak/>
              <w:t xml:space="preserve">необходимых для размещения объекта: </w:t>
            </w:r>
          </w:p>
          <w:p w14:paraId="4B801185"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описание границ с указанием координат характерных точек (смежные землепользователи, обеспеченность подъездными путями, наличие охраняемых объектов: природных, культурных и т.д.); </w:t>
            </w:r>
          </w:p>
          <w:p w14:paraId="0B2D027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характеристики поворотных точек, дирекционных углов, </w:t>
            </w:r>
          </w:p>
          <w:p w14:paraId="58C57A2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длин линий; </w:t>
            </w:r>
          </w:p>
          <w:p w14:paraId="2AED31D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характеристики и расположение существующих инженерных сетей, коммуникаций и сооружений; </w:t>
            </w:r>
          </w:p>
          <w:p w14:paraId="689D0979"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охранные (для размещения линейных объектов), санитарно-защитные (при наличии) и иные зоны (в том числе проектируемые); </w:t>
            </w:r>
          </w:p>
          <w:p w14:paraId="6B814C0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принятые условные обозначения; </w:t>
            </w:r>
          </w:p>
          <w:p w14:paraId="5A4ED06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копии документов, подтверждающих, что размещение объекта осуществляется за счет средств бюджетов </w:t>
            </w:r>
          </w:p>
          <w:p w14:paraId="1C9D14A6"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бюджетной системы Российской Федерации (в случае, если размещение объекта осуществляется за счет средств </w:t>
            </w:r>
          </w:p>
          <w:p w14:paraId="512DDE00"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бюджетов бюджетной системы Российской Федерации), а также копии иных документов, подтверждающих, что размещение объекта осуществляется без взимания платы; </w:t>
            </w:r>
          </w:p>
          <w:p w14:paraId="67AA7A9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3) в заявлении указаны цели использования земель или земельного участка или объекты, предполагаемые к размещению, не предусмотренные пунктом 1 статьи 39.34 </w:t>
            </w:r>
            <w:hyperlink r:id="rId24" w:tgtFrame="_blank" w:history="1">
              <w:r w:rsidRPr="00140818">
                <w:rPr>
                  <w:rFonts w:ascii="Times New Roman" w:eastAsia="Times New Roman" w:hAnsi="Times New Roman" w:cs="Times New Roman"/>
                  <w:color w:val="0000FF"/>
                  <w:sz w:val="24"/>
                  <w:szCs w:val="24"/>
                  <w:lang w:eastAsia="ru-RU"/>
                </w:rPr>
                <w:t>Земельного кодекса</w:t>
              </w:r>
            </w:hyperlink>
            <w:r w:rsidRPr="00140818">
              <w:rPr>
                <w:rFonts w:ascii="Times New Roman" w:eastAsia="Times New Roman" w:hAnsi="Times New Roman" w:cs="Times New Roman"/>
                <w:sz w:val="24"/>
                <w:szCs w:val="24"/>
                <w:lang w:eastAsia="ru-RU"/>
              </w:rPr>
              <w:t xml:space="preserve"> Российской Федерации;</w:t>
            </w:r>
          </w:p>
          <w:p w14:paraId="122DF5D5"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4) земельный участок, на использование которого испрашивается разрешение, предоставлен физическому лицу, индивидуальному предпринимателю или юридическому лицу</w:t>
            </w:r>
          </w:p>
        </w:tc>
      </w:tr>
      <w:tr w:rsidR="00140818" w:rsidRPr="00140818" w14:paraId="1A5B4A66" w14:textId="77777777" w:rsidTr="00140818">
        <w:trPr>
          <w:trHeight w:val="449"/>
          <w:jc w:val="center"/>
        </w:trPr>
        <w:tc>
          <w:tcPr>
            <w:tcW w:w="9356"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BB8C49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3. Основания для отказа в предоставлении муниципальной услуги в случае обращения с заявлением на размещение объекта, размещение которого может 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сервитута, публичного сервитута</w:t>
            </w:r>
          </w:p>
        </w:tc>
      </w:tr>
      <w:tr w:rsidR="00140818" w:rsidRPr="00140818" w14:paraId="3B00B3E2" w14:textId="77777777" w:rsidTr="00140818">
        <w:trPr>
          <w:trHeight w:val="977"/>
          <w:jc w:val="center"/>
        </w:trPr>
        <w:tc>
          <w:tcPr>
            <w:tcW w:w="59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B41E799"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w:t>
            </w:r>
          </w:p>
        </w:tc>
        <w:tc>
          <w:tcPr>
            <w:tcW w:w="218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A5EA96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Все категории заявителей</w:t>
            </w:r>
          </w:p>
        </w:tc>
        <w:tc>
          <w:tcPr>
            <w:tcW w:w="657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96BA6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 заявление с прилагаемыми к нему документами подано с нарушением требований, а именно в заявлении не указано:</w:t>
            </w:r>
          </w:p>
          <w:p w14:paraId="4D7ABCC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а) фамилия, имя и отчество (при наличии), место жительства заявителя и реквизиты документа, удостоверяющего его личность, – в случае, если заявителем является физическое лицо; </w:t>
            </w:r>
          </w:p>
          <w:p w14:paraId="78A97F60"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заявителем является юридическое лицо; </w:t>
            </w:r>
          </w:p>
          <w:p w14:paraId="1988789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фамилия, имя и отчество (при наличии), место жительства заявителя, реквизиты документа, удостоверяющего его личность, и сведения о государственной регистрации </w:t>
            </w:r>
            <w:r w:rsidRPr="00140818">
              <w:rPr>
                <w:rFonts w:ascii="Times New Roman" w:eastAsia="Times New Roman" w:hAnsi="Times New Roman" w:cs="Times New Roman"/>
                <w:sz w:val="24"/>
                <w:szCs w:val="24"/>
                <w:lang w:eastAsia="ru-RU"/>
              </w:rPr>
              <w:lastRenderedPageBreak/>
              <w:t xml:space="preserve">заявителя в Едином государственном реестре </w:t>
            </w:r>
          </w:p>
          <w:p w14:paraId="2387164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индивидуальных предпринимателей − в случае, если заявителем является индивидуальный предприниматель; </w:t>
            </w:r>
          </w:p>
          <w:p w14:paraId="106F022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г) фамилия, имя и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 </w:t>
            </w:r>
          </w:p>
          <w:p w14:paraId="0DB17F63"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д) почтовый адрес, адрес электронной почты, номер </w:t>
            </w:r>
          </w:p>
          <w:p w14:paraId="6D70B2C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телефона для связи с заявителем или представителем заявителя; </w:t>
            </w:r>
          </w:p>
          <w:p w14:paraId="178891B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е) кадастровый номер земельного участка указывается в случаях, если планируется использование образованного земельного участка или его части; </w:t>
            </w:r>
          </w:p>
          <w:p w14:paraId="6D4B8760"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ж) кадастровый номер квартала указывается в случае, если планируется размещение объекта на землях, кадастровый </w:t>
            </w:r>
          </w:p>
          <w:p w14:paraId="059562E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учет которых в установленном порядке не произведен; </w:t>
            </w:r>
          </w:p>
          <w:p w14:paraId="4F007A5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з) вид объекта, объект, который планируется разместить; </w:t>
            </w:r>
          </w:p>
          <w:p w14:paraId="6062DC9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и) предполагаемый срок, на который требуется выдача решения о разрешении размещения объекта;</w:t>
            </w:r>
          </w:p>
          <w:p w14:paraId="4BB6278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2) заявление с прилагаемыми к нему документами подано с нарушением требований, а именно к заявлению не </w:t>
            </w:r>
          </w:p>
          <w:p w14:paraId="26187F7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приложены следующие документы:</w:t>
            </w:r>
          </w:p>
          <w:p w14:paraId="14DE4B3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а) копия документа, удостоверяющего личность заявителя (представителя заявителя), и документа, подтверждающего полномочия представителя заявителя, в случае, если</w:t>
            </w:r>
          </w:p>
          <w:p w14:paraId="2EF7B700"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заявление подается представителем заявителя; </w:t>
            </w:r>
          </w:p>
          <w:p w14:paraId="70343BC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б) схема границ земель или части земельного участка на кадастровом плане территории, на которых планируется размещение объекта. Схема границ составляется в системе координат МСК-42 с использованием материалов </w:t>
            </w:r>
          </w:p>
          <w:p w14:paraId="1EE778F9"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инженерно-геодезических изысканий и сведений государственного кадастра недвижимости и должна</w:t>
            </w:r>
          </w:p>
          <w:p w14:paraId="3118BD3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содержать (в текстовой и графической форме) следующие сведения о землях или части земельного участка, необходимых для размещения объекта: </w:t>
            </w:r>
          </w:p>
          <w:p w14:paraId="1D1F381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описание границ с указанием координат характерных точек (смежные землепользователи, обеспеченность подъездными путями, наличие охраняемых объектов: природных, культурных и т.д.); </w:t>
            </w:r>
          </w:p>
          <w:p w14:paraId="51B715F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 xml:space="preserve">характеристики поворотных точек, дирекционных углов, </w:t>
            </w:r>
          </w:p>
          <w:p w14:paraId="77D3194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длин линий; </w:t>
            </w:r>
          </w:p>
          <w:p w14:paraId="787E4DA6"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характеристики и расположение существующих инженерных сетей, коммуникаций и сооружений; </w:t>
            </w:r>
          </w:p>
          <w:p w14:paraId="2075DFC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охранные (для размещений линейных объектов), санитарно-защитные (при наличии) и иные зоны (в том числе проектируемые); </w:t>
            </w:r>
          </w:p>
          <w:p w14:paraId="6517971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принятые условные обозначения; </w:t>
            </w:r>
          </w:p>
          <w:p w14:paraId="550CECA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копии документов, подтверждающих, что размещение объекта осуществляется за счет средств бюджетов </w:t>
            </w:r>
          </w:p>
          <w:p w14:paraId="6BDEC60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бюджетной системы Российской Федерации (в случае, если размещение объекта осуществляется за счет средств </w:t>
            </w:r>
          </w:p>
          <w:p w14:paraId="5C612B0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бюджетов бюджетной системы Российской Федерации), а также копии иных документов, подтверждающих, что размещение объекта осуществляется без взимания платы; </w:t>
            </w:r>
          </w:p>
          <w:p w14:paraId="16BC95D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г) копия проекта организации строительства объекта капитального строительства − в случае, если планируется использовать земли или земельный участок (часть земельного участка) под площадку для размещения строительной техники и строительных грузов в соответствии с пунктом 31 перечня видов объектов;</w:t>
            </w:r>
          </w:p>
          <w:p w14:paraId="5BCE35D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 в заявлении указан объект, вид которого не предусмотрен перечнем видов объектов;</w:t>
            </w:r>
          </w:p>
          <w:p w14:paraId="10F3A0C5"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3) схема не соответствует требованиям, установленным нормативными правовыми актами Кемеровской области – Кузбасса;</w:t>
            </w:r>
          </w:p>
          <w:p w14:paraId="6D6B531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4) размещение объекта не соответствует следующим требованиям: </w:t>
            </w:r>
          </w:p>
          <w:p w14:paraId="4960B6E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а) размещение объектов должно осуществляться с учетом утвержденных документов территориального планирования, правил землепользования и застройки, правил благоустройства территории муниципального образования, проекта планировки территории, землеустроительной документации, документов лесного планирования, лесохозяйственных регламентов лесничеств, положения об особо охраняемой природной территории, наличия зон с особыми условиями использования территории,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Кемеровской области − Кузбасса, адресными инвестиционными программами), объектов незавершенного строительства.</w:t>
            </w:r>
          </w:p>
          <w:p w14:paraId="1E54E83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В границах земель лесного фонда размещаются линейные объекты, при размещении которых не требуется разрешение на строительство;</w:t>
            </w:r>
          </w:p>
          <w:p w14:paraId="3A5DB0A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б) объекты, указанные в пунктах 19, 23–25, 36 перечня </w:t>
            </w:r>
          </w:p>
          <w:p w14:paraId="374F616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видов объектов, размещаются на основании акта о размещении (решения о включении сведений о месте (площадке) размещения) нестационарных объектов, утвержденного (принимаемого) в установленном порядке органом местного самоуправления;</w:t>
            </w:r>
          </w:p>
          <w:p w14:paraId="7B5922C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5) принято решение о проведении аукциона по продаже земельного участка, аукциона на право заключения договора аренды земельного участка или на право заключения договоров на размещение нестационарных торговых </w:t>
            </w:r>
          </w:p>
          <w:p w14:paraId="2598357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w:t>
            </w:r>
          </w:p>
          <w:p w14:paraId="5B48C65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на территории Кемеровской области – Кузбасса, без предоставления земельных участков и установления сервитута, публичного сервитута, в отношении земель или земельного участка поступило заявление о заключении договора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без проведения торгов;</w:t>
            </w:r>
          </w:p>
          <w:p w14:paraId="11EEC25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6) земельный участок предоставлен заявителю либо иному лицу на праве безвозмездного пользования, пожизненного наследуемого владения, аренды или постоянного (бессрочного) пользования, за исключением права безвозмездного пользования, права постоянного </w:t>
            </w:r>
          </w:p>
          <w:p w14:paraId="0FA2544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(бессрочного) пользования, предоставленного органу </w:t>
            </w:r>
          </w:p>
          <w:p w14:paraId="6188FFD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местного самоуправления;</w:t>
            </w:r>
          </w:p>
          <w:p w14:paraId="5FCC9EB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7) земельный участок используется для размещения нестационарного торгового объекта на основании договора </w:t>
            </w:r>
          </w:p>
          <w:p w14:paraId="47F1E61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на размещение нестационарных торговых объектов на землях или земельных участках, находящихся в государственной </w:t>
            </w:r>
          </w:p>
          <w:p w14:paraId="2614D3C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w:t>
            </w:r>
          </w:p>
          <w:p w14:paraId="080C4CF6"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8) земельный участок изъят из оборота или ограничен в обороте, за исключением земель лесного фонда в случае размещения линейных объектов, при размещении которых не </w:t>
            </w:r>
            <w:r w:rsidRPr="00140818">
              <w:rPr>
                <w:rFonts w:ascii="Times New Roman" w:eastAsia="Times New Roman" w:hAnsi="Times New Roman" w:cs="Times New Roman"/>
                <w:sz w:val="24"/>
                <w:szCs w:val="24"/>
                <w:lang w:eastAsia="ru-RU"/>
              </w:rPr>
              <w:lastRenderedPageBreak/>
              <w:t>требуется разрешение на строительство;</w:t>
            </w:r>
          </w:p>
          <w:p w14:paraId="5AF13589"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9) земельный участок зарезервирован для государственных или муниципальных нужд;</w:t>
            </w:r>
          </w:p>
          <w:p w14:paraId="729F9D23"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10) в отношении земельного участка поступили заявления о проведении аукциона по его продаже или аукциона на право заключения договора его аренды, предусмотренные подпунктом 6 пункта 4 статьи 39.11 </w:t>
            </w:r>
            <w:hyperlink r:id="rId25" w:tgtFrame="_blank" w:history="1">
              <w:r w:rsidRPr="00140818">
                <w:rPr>
                  <w:rFonts w:ascii="Times New Roman" w:eastAsia="Times New Roman" w:hAnsi="Times New Roman" w:cs="Times New Roman"/>
                  <w:color w:val="0000FF"/>
                  <w:sz w:val="24"/>
                  <w:szCs w:val="24"/>
                  <w:lang w:eastAsia="ru-RU"/>
                </w:rPr>
                <w:t>Земельного кодекса</w:t>
              </w:r>
            </w:hyperlink>
            <w:r w:rsidRPr="00140818">
              <w:rPr>
                <w:rFonts w:ascii="Times New Roman" w:eastAsia="Times New Roman" w:hAnsi="Times New Roman" w:cs="Times New Roman"/>
                <w:sz w:val="24"/>
                <w:szCs w:val="24"/>
                <w:lang w:eastAsia="ru-RU"/>
              </w:rPr>
              <w:t xml:space="preserve"> Российской Федерации, либо заявление о предоставлении земельного участка, находящегося в государственной или муниципальной собственности, без проведения торгов, предусмотренное пунктом 1 статьи 39.17 </w:t>
            </w:r>
            <w:hyperlink r:id="rId26" w:tgtFrame="_blank" w:history="1">
              <w:r w:rsidRPr="00140818">
                <w:rPr>
                  <w:rFonts w:ascii="Times New Roman" w:eastAsia="Times New Roman" w:hAnsi="Times New Roman" w:cs="Times New Roman"/>
                  <w:color w:val="0000FF"/>
                  <w:sz w:val="24"/>
                  <w:szCs w:val="24"/>
                  <w:lang w:eastAsia="ru-RU"/>
                </w:rPr>
                <w:t>Земельного кодекса</w:t>
              </w:r>
            </w:hyperlink>
            <w:r w:rsidRPr="00140818">
              <w:rPr>
                <w:rFonts w:ascii="Times New Roman" w:eastAsia="Times New Roman" w:hAnsi="Times New Roman" w:cs="Times New Roman"/>
                <w:sz w:val="24"/>
                <w:szCs w:val="24"/>
                <w:lang w:eastAsia="ru-RU"/>
              </w:rPr>
              <w:t xml:space="preserve"> Российской Федерации;</w:t>
            </w:r>
          </w:p>
          <w:p w14:paraId="705C35C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11) размещение объекта не предусмотрено актом о размещении (решением о включении сведений о месте (площадке) размещения) нестационарных объектов, утвержденным (принимаемым) в установленном порядке органом местного самоуправления (в случае размещения объектов, указанных в пунктах 19, 23–25, 36 перечня видов объектов;</w:t>
            </w:r>
          </w:p>
          <w:p w14:paraId="1C88336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12) поступило заявление о разрешении размещения объекта от иного лица на землях или земельном участке (части земельного участка), в отношении которых уполномоченным органом принято решение о разрешении размещения объекта, за исключением случая, если испрашиваемое разрешение размещения объекта не будет препятствовать наземному (подземному) размещению объекта, указанному в ранее выданном решении о разрешении размещения объекта;</w:t>
            </w:r>
          </w:p>
          <w:p w14:paraId="302949C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13) использование земельного участка для испрашиваемых целей не допускается федеральным законом</w:t>
            </w:r>
          </w:p>
        </w:tc>
      </w:tr>
      <w:tr w:rsidR="00140818" w:rsidRPr="00140818" w14:paraId="4D9705C7" w14:textId="77777777" w:rsidTr="00140818">
        <w:trPr>
          <w:trHeight w:val="860"/>
          <w:jc w:val="center"/>
        </w:trPr>
        <w:tc>
          <w:tcPr>
            <w:tcW w:w="9356"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01B55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4. Основания для отказа в предоставлении муниципальной услуги при обращении за исправлением допущенных опечаток и (или) ошибок в выданном в результате предоставления муниципальной услуги документе</w:t>
            </w:r>
          </w:p>
        </w:tc>
      </w:tr>
      <w:tr w:rsidR="00140818" w:rsidRPr="00140818" w14:paraId="68FA49E1" w14:textId="77777777" w:rsidTr="00140818">
        <w:trPr>
          <w:trHeight w:val="1128"/>
          <w:jc w:val="center"/>
        </w:trPr>
        <w:tc>
          <w:tcPr>
            <w:tcW w:w="61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5C5731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w:t>
            </w:r>
          </w:p>
        </w:tc>
        <w:tc>
          <w:tcPr>
            <w:tcW w:w="217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2DD245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Все категории заявителей</w:t>
            </w:r>
          </w:p>
        </w:tc>
        <w:tc>
          <w:tcPr>
            <w:tcW w:w="65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C87939"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1) не</w:t>
            </w:r>
            <w:r w:rsidR="00CA7BA9">
              <w:rPr>
                <w:rFonts w:ascii="Times New Roman" w:eastAsia="Times New Roman" w:hAnsi="Times New Roman" w:cs="Times New Roman"/>
                <w:sz w:val="24"/>
                <w:szCs w:val="24"/>
                <w:lang w:eastAsia="ru-RU"/>
              </w:rPr>
              <w:t xml:space="preserve"> </w:t>
            </w:r>
            <w:r w:rsidRPr="00140818">
              <w:rPr>
                <w:rFonts w:ascii="Times New Roman" w:eastAsia="Times New Roman" w:hAnsi="Times New Roman" w:cs="Times New Roman"/>
                <w:sz w:val="24"/>
                <w:szCs w:val="24"/>
                <w:lang w:eastAsia="ru-RU"/>
              </w:rPr>
              <w:t>подтверждение факта допущения опечаток и (или) ошибок в выданном в результате предоставления муниципальной услуги документе;</w:t>
            </w:r>
          </w:p>
          <w:p w14:paraId="2DDF422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2) обращение неправомочного лица</w:t>
            </w:r>
          </w:p>
        </w:tc>
      </w:tr>
    </w:tbl>
    <w:p w14:paraId="64F129E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12E19C13"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742D42DD" w14:textId="77777777" w:rsidR="00140818" w:rsidRPr="00140818" w:rsidRDefault="00140818" w:rsidP="00CA7BA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Приложение №5</w:t>
      </w:r>
    </w:p>
    <w:p w14:paraId="076B20CF" w14:textId="77777777" w:rsidR="00140818" w:rsidRPr="00140818" w:rsidRDefault="00140818" w:rsidP="00CA7BA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к административному регламенту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33D656E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40CFB9A0"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ФОРМА </w:t>
      </w:r>
    </w:p>
    <w:p w14:paraId="7C10F854"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 </w:t>
      </w:r>
    </w:p>
    <w:p w14:paraId="32139A1D"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уполномоченный орган _______________</w:t>
      </w:r>
    </w:p>
    <w:p w14:paraId="350C1E15"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_____________________________________</w:t>
      </w:r>
    </w:p>
    <w:p w14:paraId="2CEAD369"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от ___________________________________</w:t>
      </w:r>
    </w:p>
    <w:p w14:paraId="47BD3D6F"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(фамилия, имя, отчество (при наличии) гражданина полностью, должность и фамилия, имя, отчество (при наличии) полностью представителя юридического лица и полное наименование </w:t>
      </w:r>
    </w:p>
    <w:p w14:paraId="41EAA071"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юридического лица)</w:t>
      </w:r>
    </w:p>
    <w:p w14:paraId="6119F613"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__________________________________________________________________________</w:t>
      </w:r>
    </w:p>
    <w:p w14:paraId="3C022DBD"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(адрес проживания гражданина, место нахождения юридического лица)</w:t>
      </w:r>
    </w:p>
    <w:p w14:paraId="3AA188A6"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_______________________________________________________________________________________________________________</w:t>
      </w:r>
    </w:p>
    <w:p w14:paraId="62040BBD"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(контактный телефон, адрес электронный почты, почтовый адрес)</w:t>
      </w:r>
    </w:p>
    <w:p w14:paraId="50433DC8"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3EA5FF9E" w14:textId="77777777" w:rsidR="00140818" w:rsidRPr="00140818" w:rsidRDefault="00140818" w:rsidP="00CA7BA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ЗАЯВЛЕНИЕ</w:t>
      </w:r>
    </w:p>
    <w:p w14:paraId="014C21B3" w14:textId="77777777" w:rsidR="00140818" w:rsidRPr="00140818" w:rsidRDefault="00140818" w:rsidP="00CA7BA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о выдаче разрешения на использование земель или земельного участка, которые находятся в муниципальной собственности</w:t>
      </w:r>
    </w:p>
    <w:p w14:paraId="60B58693"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2EF8983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Сведения о государственной регистрации юридического лица в ЕГРЮЛ или индивидуального предпринимателя/паспортные данные физического лица: _____________________________________________________________________________</w:t>
      </w:r>
    </w:p>
    <w:p w14:paraId="11F50B2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Местонахождение юридического лица: _____________</w:t>
      </w:r>
      <w:r w:rsidR="00CA7BA9">
        <w:rPr>
          <w:rFonts w:ascii="Times New Roman" w:eastAsia="Times New Roman" w:hAnsi="Times New Roman" w:cs="Times New Roman"/>
          <w:sz w:val="24"/>
          <w:szCs w:val="24"/>
          <w:lang w:eastAsia="ru-RU"/>
        </w:rPr>
        <w:t>________________________</w:t>
      </w:r>
    </w:p>
    <w:p w14:paraId="00B939A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Реквизиты документа, удостоверяющего личность представителя заявителя ______________________________________________</w:t>
      </w:r>
      <w:r w:rsidR="00CA7BA9">
        <w:rPr>
          <w:rFonts w:ascii="Times New Roman" w:eastAsia="Times New Roman" w:hAnsi="Times New Roman" w:cs="Times New Roman"/>
          <w:sz w:val="24"/>
          <w:szCs w:val="24"/>
          <w:lang w:eastAsia="ru-RU"/>
        </w:rPr>
        <w:t>_______________________________</w:t>
      </w:r>
    </w:p>
    <w:p w14:paraId="5CE5596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Почтовый адрес заявителя (для связи с заявителем): </w:t>
      </w:r>
    </w:p>
    <w:p w14:paraId="65A4159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индекс _________________________</w:t>
      </w:r>
    </w:p>
    <w:p w14:paraId="62DE391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населенный пункт ________________________________________________________</w:t>
      </w:r>
    </w:p>
    <w:p w14:paraId="024140B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ул. (пр., пер.) _____________________________ </w:t>
      </w:r>
      <w:proofErr w:type="spellStart"/>
      <w:r w:rsidRPr="00140818">
        <w:rPr>
          <w:rFonts w:ascii="Times New Roman" w:eastAsia="Times New Roman" w:hAnsi="Times New Roman" w:cs="Times New Roman"/>
          <w:sz w:val="24"/>
          <w:szCs w:val="24"/>
          <w:lang w:eastAsia="ru-RU"/>
        </w:rPr>
        <w:t>дом____________кв</w:t>
      </w:r>
      <w:proofErr w:type="spellEnd"/>
      <w:r w:rsidRPr="00140818">
        <w:rPr>
          <w:rFonts w:ascii="Times New Roman" w:eastAsia="Times New Roman" w:hAnsi="Times New Roman" w:cs="Times New Roman"/>
          <w:sz w:val="24"/>
          <w:szCs w:val="24"/>
          <w:lang w:eastAsia="ru-RU"/>
        </w:rPr>
        <w:t>.____________</w:t>
      </w:r>
    </w:p>
    <w:p w14:paraId="1C5D3F2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телефон заявителя ______________________________________________________</w:t>
      </w:r>
    </w:p>
    <w:p w14:paraId="404D2A6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адрес электронной почты _________________________________________________</w:t>
      </w:r>
    </w:p>
    <w:p w14:paraId="6B61148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 xml:space="preserve">Прошу выдать разрешение на использование земель или земельного участка для </w:t>
      </w:r>
    </w:p>
    <w:p w14:paraId="065D47B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_____________________________________________________________________________</w:t>
      </w:r>
    </w:p>
    <w:p w14:paraId="4395658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(цель использования земельного участка)</w:t>
      </w:r>
    </w:p>
    <w:p w14:paraId="55653719"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Кадастровый номер земельного участка: _____________________________________</w:t>
      </w:r>
    </w:p>
    <w:p w14:paraId="26FF9D5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Кадастровый номер квартала: _____________________________________________</w:t>
      </w:r>
    </w:p>
    <w:p w14:paraId="3744C61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Предполагаемый срок использования земель или земельного участка: _______________________________________________________________________</w:t>
      </w:r>
    </w:p>
    <w:p w14:paraId="64710B6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Условия размещения (за плату, бесплатно) _______________________________________________________________________</w:t>
      </w:r>
    </w:p>
    <w:p w14:paraId="5FCEF8C2" w14:textId="77777777" w:rsidR="00140818" w:rsidRPr="00140818" w:rsidRDefault="00140818" w:rsidP="00CA7BA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Другие характеристики: </w:t>
      </w:r>
      <w:r w:rsidR="00CA7BA9">
        <w:rPr>
          <w:rFonts w:ascii="Times New Roman" w:eastAsia="Times New Roman" w:hAnsi="Times New Roman" w:cs="Times New Roman"/>
          <w:sz w:val="24"/>
          <w:szCs w:val="24"/>
          <w:lang w:eastAsia="ru-RU"/>
        </w:rPr>
        <w:t xml:space="preserve">______________________________________________  </w:t>
      </w:r>
      <w:r w:rsidR="00CA7BA9" w:rsidRPr="00140818">
        <w:rPr>
          <w:rFonts w:ascii="Times New Roman" w:eastAsia="Times New Roman" w:hAnsi="Times New Roman" w:cs="Times New Roman"/>
          <w:sz w:val="24"/>
          <w:szCs w:val="24"/>
          <w:lang w:eastAsia="ru-RU"/>
        </w:rPr>
        <w:t xml:space="preserve"> </w:t>
      </w:r>
      <w:r w:rsidR="00CA7BA9">
        <w:rPr>
          <w:rFonts w:ascii="Times New Roman" w:eastAsia="Times New Roman" w:hAnsi="Times New Roman" w:cs="Times New Roman"/>
          <w:sz w:val="24"/>
          <w:szCs w:val="24"/>
          <w:lang w:eastAsia="ru-RU"/>
        </w:rPr>
        <w:t xml:space="preserve">                  </w:t>
      </w:r>
      <w:r w:rsidRPr="00140818">
        <w:rPr>
          <w:rFonts w:ascii="Times New Roman" w:eastAsia="Times New Roman" w:hAnsi="Times New Roman" w:cs="Times New Roman"/>
          <w:sz w:val="24"/>
          <w:szCs w:val="24"/>
          <w:lang w:eastAsia="ru-RU"/>
        </w:rPr>
        <w:t>(местоположение, площадь и т.д.) </w:t>
      </w:r>
    </w:p>
    <w:p w14:paraId="222A06D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Заявитель (представитель заявителя): ________________________ / _____________</w:t>
      </w:r>
    </w:p>
    <w:p w14:paraId="415624B3"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(фамилия, имя, отчество (при наличии) (подпись)</w:t>
      </w:r>
    </w:p>
    <w:p w14:paraId="20CACDC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1F44401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«___» __________ 20_____ г</w:t>
      </w:r>
    </w:p>
    <w:p w14:paraId="185B066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771052CF" w14:textId="77777777" w:rsidR="00140818" w:rsidRPr="00140818" w:rsidRDefault="00140818" w:rsidP="00CA7BA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К заявлению прилагаются: </w:t>
      </w:r>
    </w:p>
    <w:tbl>
      <w:tblPr>
        <w:tblW w:w="5000" w:type="pct"/>
        <w:jc w:val="center"/>
        <w:tblCellMar>
          <w:left w:w="0" w:type="dxa"/>
          <w:right w:w="0" w:type="dxa"/>
        </w:tblCellMar>
        <w:tblLook w:val="04A0" w:firstRow="1" w:lastRow="0" w:firstColumn="1" w:lastColumn="0" w:noHBand="0" w:noVBand="1"/>
      </w:tblPr>
      <w:tblGrid>
        <w:gridCol w:w="706"/>
        <w:gridCol w:w="5034"/>
        <w:gridCol w:w="3599"/>
      </w:tblGrid>
      <w:tr w:rsidR="00140818" w:rsidRPr="00140818" w14:paraId="75E51A47" w14:textId="77777777" w:rsidTr="00140818">
        <w:trPr>
          <w:trHeight w:val="36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4845C96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№п/п</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384C7E83"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Наименование документа</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699E385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Количество листов в экземпляре</w:t>
            </w:r>
          </w:p>
        </w:tc>
      </w:tr>
      <w:tr w:rsidR="00140818" w:rsidRPr="00140818" w14:paraId="0B5C9009" w14:textId="77777777" w:rsidTr="00140818">
        <w:trPr>
          <w:trHeight w:val="24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712E157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0FFA8A3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19952FE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r w:rsidR="00140818" w:rsidRPr="00140818" w14:paraId="6CFA34C4" w14:textId="77777777" w:rsidTr="00140818">
        <w:trPr>
          <w:trHeight w:val="24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790E6330"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380011F0"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75BCF46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r w:rsidR="00140818" w:rsidRPr="00140818" w14:paraId="595FDBC1" w14:textId="77777777" w:rsidTr="00140818">
        <w:trPr>
          <w:trHeight w:val="24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55C7398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56F64F99"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425887D5"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r w:rsidR="00140818" w:rsidRPr="00140818" w14:paraId="0415633F" w14:textId="77777777" w:rsidTr="00140818">
        <w:trPr>
          <w:trHeight w:val="24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4D7E7219"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06EC140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29C84BE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r w:rsidR="00140818" w:rsidRPr="00140818" w14:paraId="4E563482" w14:textId="77777777" w:rsidTr="00140818">
        <w:trPr>
          <w:trHeight w:val="24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438D187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16EF758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7B7B902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r w:rsidR="00140818" w:rsidRPr="00140818" w14:paraId="175E173D" w14:textId="77777777" w:rsidTr="00140818">
        <w:trPr>
          <w:trHeight w:val="24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5C29414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35BB449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6C44683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r w:rsidR="00140818" w:rsidRPr="00140818" w14:paraId="2AC308C0" w14:textId="77777777" w:rsidTr="00140818">
        <w:trPr>
          <w:trHeight w:val="24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0FAE475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2BF2C53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1B83CFA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bl>
    <w:p w14:paraId="17336C9E"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2ADAAC1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Я, ______________________________________________________________, даю свое согласие на обработку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w:t>
      </w:r>
      <w:hyperlink r:id="rId27" w:tgtFrame="_blank" w:history="1">
        <w:r w:rsidRPr="00140818">
          <w:rPr>
            <w:rFonts w:ascii="Times New Roman" w:eastAsia="Times New Roman" w:hAnsi="Times New Roman" w:cs="Times New Roman"/>
            <w:color w:val="0000FF"/>
            <w:sz w:val="24"/>
            <w:szCs w:val="24"/>
            <w:u w:val="single"/>
            <w:lang w:eastAsia="ru-RU"/>
          </w:rPr>
          <w:t>от 27.07.2006 №152-ФЗ</w:t>
        </w:r>
      </w:hyperlink>
      <w:r w:rsidRPr="00140818">
        <w:rPr>
          <w:rFonts w:ascii="Times New Roman" w:eastAsia="Times New Roman" w:hAnsi="Times New Roman" w:cs="Times New Roman"/>
          <w:sz w:val="24"/>
          <w:szCs w:val="24"/>
          <w:lang w:eastAsia="ru-RU"/>
        </w:rPr>
        <w:t xml:space="preserve"> «О персональных данных», а также на передачу такой информации третьим лицам в случаях, установленных законодательством. Настоящее согласие действует бессрочно и может быть отозвано заявителем в любой момент по соглашению сторон. </w:t>
      </w:r>
    </w:p>
    <w:p w14:paraId="220894C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3E41108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Заявитель (представитель заявителя): ________________________ / _____________</w:t>
      </w:r>
    </w:p>
    <w:p w14:paraId="6124E523" w14:textId="77777777" w:rsidR="00140818" w:rsidRPr="00140818" w:rsidRDefault="00140818" w:rsidP="00CA7BA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(фамилия, имя, отчество (при наличии) (подпись)</w:t>
      </w:r>
    </w:p>
    <w:p w14:paraId="5F77497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Способ получения результата предоставления муниципальной услуги (нужное отметить (V):</w:t>
      </w:r>
    </w:p>
    <w:p w14:paraId="7E4ABE6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 - прошу выдать на руки;</w:t>
      </w:r>
    </w:p>
    <w:p w14:paraId="1476B97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140818">
        <w:rPr>
          <w:rFonts w:ascii="Times New Roman" w:eastAsia="Times New Roman" w:hAnsi="Times New Roman" w:cs="Times New Roman"/>
          <w:sz w:val="24"/>
          <w:szCs w:val="24"/>
          <w:lang w:eastAsia="ru-RU"/>
        </w:rPr>
        <w:t>( )</w:t>
      </w:r>
      <w:proofErr w:type="gramEnd"/>
      <w:r w:rsidRPr="00140818">
        <w:rPr>
          <w:rFonts w:ascii="Times New Roman" w:eastAsia="Times New Roman" w:hAnsi="Times New Roman" w:cs="Times New Roman"/>
          <w:sz w:val="24"/>
          <w:szCs w:val="24"/>
          <w:lang w:eastAsia="ru-RU"/>
        </w:rPr>
        <w:t xml:space="preserve"> - направить почтой по адресу: ___________________________________________;</w:t>
      </w:r>
    </w:p>
    <w:p w14:paraId="29B64B2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 - через МФЦ (в случае поступления через МФЦ);</w:t>
      </w:r>
    </w:p>
    <w:p w14:paraId="516EA64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 – через Единый портал (Региональный портал, ГИСОГД) (при наличии технической возможности)</w:t>
      </w:r>
    </w:p>
    <w:p w14:paraId="1CED1290"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Заявитель (представитель заявителя): ________________________ / _____________</w:t>
      </w:r>
    </w:p>
    <w:p w14:paraId="4DEDD6F5"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(фамилия, имя, отчество (при наличии) (подпись)</w:t>
      </w:r>
    </w:p>
    <w:p w14:paraId="385C5B2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4A20F0EE" w14:textId="77777777" w:rsidR="00140818" w:rsidRPr="00140818" w:rsidRDefault="00140818" w:rsidP="00CA7BA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6CC7C289" w14:textId="77777777" w:rsidR="00140818" w:rsidRPr="00140818" w:rsidRDefault="00140818" w:rsidP="00CA7BA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Приложение №6</w:t>
      </w:r>
    </w:p>
    <w:p w14:paraId="467EE713" w14:textId="77777777" w:rsidR="00140818" w:rsidRPr="00140818" w:rsidRDefault="00140818" w:rsidP="00CA7BA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к административному регламенту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0D738D8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250A6FA2" w14:textId="77777777" w:rsidR="00140818" w:rsidRPr="00140818" w:rsidRDefault="00140818" w:rsidP="00CA7BA9">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ФОРМА </w:t>
      </w:r>
    </w:p>
    <w:p w14:paraId="1C6954AC"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уполномоченный орган _______________</w:t>
      </w:r>
    </w:p>
    <w:p w14:paraId="0FE21484"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_____________________________________</w:t>
      </w:r>
    </w:p>
    <w:p w14:paraId="6F39D11C"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от ___________________________________</w:t>
      </w:r>
    </w:p>
    <w:p w14:paraId="1818121D"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(фамилия, имя, отчество (при наличии) гражданина полностью, должность и фамилия, имя, отчество (при наличии) полностью представителя юридического лица и полное наименование </w:t>
      </w:r>
    </w:p>
    <w:p w14:paraId="6E7BAE96"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юридического лица)</w:t>
      </w:r>
    </w:p>
    <w:p w14:paraId="19E59858"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________________________________________</w:t>
      </w:r>
    </w:p>
    <w:p w14:paraId="18123885"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(адрес проживания гражданина, место нахождения юридического лица)</w:t>
      </w:r>
    </w:p>
    <w:p w14:paraId="0E0F03E9"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____________________</w:t>
      </w:r>
      <w:r w:rsidR="00CA7BA9">
        <w:rPr>
          <w:rFonts w:ascii="Times New Roman" w:eastAsia="Times New Roman" w:hAnsi="Times New Roman" w:cs="Times New Roman"/>
          <w:sz w:val="24"/>
          <w:szCs w:val="24"/>
          <w:lang w:eastAsia="ru-RU"/>
        </w:rPr>
        <w:t>____________________</w:t>
      </w:r>
    </w:p>
    <w:p w14:paraId="7115C0F5"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(контактный телефон, адрес электронный почты, почтовый адрес)</w:t>
      </w:r>
    </w:p>
    <w:p w14:paraId="6A98637F"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732DFFF0" w14:textId="77777777" w:rsidR="00140818" w:rsidRPr="00140818" w:rsidRDefault="00140818" w:rsidP="00CA7BA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lastRenderedPageBreak/>
        <w:t>ЗАЯВЛЕНИЕ</w:t>
      </w:r>
    </w:p>
    <w:p w14:paraId="46C07D3E" w14:textId="77777777" w:rsidR="00140818" w:rsidRPr="00140818" w:rsidRDefault="00140818" w:rsidP="00CA7BA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о выдаче разрешения на размещение объекта на землях или земельных участках, находящихся в муниципальной собственности, государственная собственность на которые не разграничена, без предоставления земельных участков и установления сервитута, публичного сервитута</w:t>
      </w:r>
    </w:p>
    <w:p w14:paraId="6191927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28AC71AA"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Сведения о государственной регистрации юридического лица в ЕГРЮЛ или индивидуального предпринимателя/паспортные данные физического лица: _______________________________________________________________________</w:t>
      </w:r>
    </w:p>
    <w:p w14:paraId="7A91547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Местонахождение юридического лица: </w:t>
      </w:r>
    </w:p>
    <w:p w14:paraId="3461F435"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______________________________________________</w:t>
      </w:r>
      <w:r w:rsidR="00CA7BA9">
        <w:rPr>
          <w:rFonts w:ascii="Times New Roman" w:eastAsia="Times New Roman" w:hAnsi="Times New Roman" w:cs="Times New Roman"/>
          <w:sz w:val="24"/>
          <w:szCs w:val="24"/>
          <w:lang w:eastAsia="ru-RU"/>
        </w:rPr>
        <w:t>_______________________________</w:t>
      </w:r>
    </w:p>
    <w:p w14:paraId="2CE257B7"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Реквизиты документа, удостоверяющего личность представителя заявителя _____________________________________________________________________________</w:t>
      </w:r>
    </w:p>
    <w:p w14:paraId="024BE5BF"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Почтовый адрес заявителя (для связи с заявителем): </w:t>
      </w:r>
    </w:p>
    <w:p w14:paraId="34B970D5"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индекс _________________________</w:t>
      </w:r>
    </w:p>
    <w:p w14:paraId="492A67C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населенный пункт ________________________ ул. (пр., пер.) _________________________ дом____________ кв.____________ </w:t>
      </w:r>
    </w:p>
    <w:p w14:paraId="7ADD452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телефон заявителя_______________________________</w:t>
      </w:r>
    </w:p>
    <w:p w14:paraId="15B35BB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адрес электронной почты _________________________________________________</w:t>
      </w:r>
    </w:p>
    <w:p w14:paraId="1CD22DE9"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Кадастровый номер земельного участка: _____________________________________</w:t>
      </w:r>
    </w:p>
    <w:p w14:paraId="4638007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Кадастровый номер квартала: _____________________________________________</w:t>
      </w:r>
    </w:p>
    <w:p w14:paraId="6D7781C4" w14:textId="77777777" w:rsidR="00140818" w:rsidRPr="00140818" w:rsidRDefault="00140818" w:rsidP="00CA7BA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Вид объекта, объект, который планируется разместить: _____________________________________________________________________________ </w:t>
      </w:r>
    </w:p>
    <w:p w14:paraId="1CBA2B8D"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Предполагаемый срок использования земель или земельного участка: _______________________________________________________________________</w:t>
      </w:r>
    </w:p>
    <w:p w14:paraId="2D2570B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Условия размещения (за плату, бесплатно) _______________________________________________________________________</w:t>
      </w:r>
    </w:p>
    <w:p w14:paraId="106170E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Другие характеристики: </w:t>
      </w:r>
    </w:p>
    <w:p w14:paraId="0533FFC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_____________________________________________________________________________</w:t>
      </w:r>
    </w:p>
    <w:p w14:paraId="36E8CDFD" w14:textId="77777777" w:rsidR="00140818" w:rsidRPr="00140818" w:rsidRDefault="00140818" w:rsidP="00CA7BA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(местоположение, площадь и т.д.) </w:t>
      </w:r>
    </w:p>
    <w:p w14:paraId="1C33221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Заявитель (представитель заявителя): ________________________ / _____________</w:t>
      </w:r>
    </w:p>
    <w:p w14:paraId="70AF1176"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(фамилия, имя, отчество (при наличии) (подпись)</w:t>
      </w:r>
    </w:p>
    <w:p w14:paraId="073DBE8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66C3E33D" w14:textId="77777777" w:rsidR="00140818" w:rsidRPr="00140818" w:rsidRDefault="00140818" w:rsidP="00CA7BA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«___» __________ 20_____ г </w:t>
      </w:r>
    </w:p>
    <w:p w14:paraId="03F187F6" w14:textId="77777777" w:rsidR="00140818" w:rsidRPr="00140818" w:rsidRDefault="00140818" w:rsidP="00CA7BA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К заявлению прилагаются: </w:t>
      </w:r>
    </w:p>
    <w:tbl>
      <w:tblPr>
        <w:tblW w:w="5000" w:type="pct"/>
        <w:jc w:val="center"/>
        <w:tblCellMar>
          <w:left w:w="0" w:type="dxa"/>
          <w:right w:w="0" w:type="dxa"/>
        </w:tblCellMar>
        <w:tblLook w:val="04A0" w:firstRow="1" w:lastRow="0" w:firstColumn="1" w:lastColumn="0" w:noHBand="0" w:noVBand="1"/>
      </w:tblPr>
      <w:tblGrid>
        <w:gridCol w:w="706"/>
        <w:gridCol w:w="5034"/>
        <w:gridCol w:w="3599"/>
      </w:tblGrid>
      <w:tr w:rsidR="00140818" w:rsidRPr="00140818" w14:paraId="2B7CAC21" w14:textId="77777777" w:rsidTr="00140818">
        <w:trPr>
          <w:trHeight w:val="36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63F991F3"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№п/п</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78611035"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Наименование документа</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3EB7C7E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Количество листов в экземпляре</w:t>
            </w:r>
          </w:p>
        </w:tc>
      </w:tr>
      <w:tr w:rsidR="00140818" w:rsidRPr="00140818" w14:paraId="6B0D4BA4" w14:textId="77777777" w:rsidTr="00140818">
        <w:trPr>
          <w:trHeight w:val="24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68E4453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183FC63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61A3FC2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r w:rsidR="00140818" w:rsidRPr="00140818" w14:paraId="01B2B95D" w14:textId="77777777" w:rsidTr="00140818">
        <w:trPr>
          <w:trHeight w:val="24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781BCCDC"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5D8EFE8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51C8069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r w:rsidR="00140818" w:rsidRPr="00140818" w14:paraId="58468E17" w14:textId="77777777" w:rsidTr="00140818">
        <w:trPr>
          <w:trHeight w:val="24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407DCFB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3596A2C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6EEEBFF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r w:rsidR="00140818" w:rsidRPr="00140818" w14:paraId="3F732326" w14:textId="77777777" w:rsidTr="00140818">
        <w:trPr>
          <w:trHeight w:val="24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25C5E6D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3435A1D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088DB55B"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r w:rsidR="00140818" w:rsidRPr="00140818" w14:paraId="4CC50ABD" w14:textId="77777777" w:rsidTr="00140818">
        <w:trPr>
          <w:trHeight w:val="24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3F184065"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206B497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4EEF48B4"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r w:rsidR="00140818" w:rsidRPr="00140818" w14:paraId="77284C3F" w14:textId="77777777" w:rsidTr="00140818">
        <w:trPr>
          <w:trHeight w:val="24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3E39DD56"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4CECFC9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3AA215B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r w:rsidR="00140818" w:rsidRPr="00140818" w14:paraId="07CDC693" w14:textId="77777777" w:rsidTr="00140818">
        <w:trPr>
          <w:trHeight w:val="240"/>
          <w:jc w:val="center"/>
        </w:trPr>
        <w:tc>
          <w:tcPr>
            <w:tcW w:w="695"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vAlign w:val="center"/>
            <w:hideMark/>
          </w:tcPr>
          <w:p w14:paraId="6001F842"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4957"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469DE10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0" w:type="dxa"/>
              <w:left w:w="38" w:type="dxa"/>
              <w:bottom w:w="0" w:type="dxa"/>
              <w:right w:w="70" w:type="dxa"/>
            </w:tcMar>
            <w:hideMark/>
          </w:tcPr>
          <w:p w14:paraId="31CFB133"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tc>
      </w:tr>
    </w:tbl>
    <w:p w14:paraId="7C47AF1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651526A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Я, _________________________________________________________, даю свое согласие на обработку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w:t>
      </w:r>
      <w:hyperlink r:id="rId28" w:tgtFrame="_blank" w:history="1">
        <w:r w:rsidRPr="00140818">
          <w:rPr>
            <w:rFonts w:ascii="Times New Roman" w:eastAsia="Times New Roman" w:hAnsi="Times New Roman" w:cs="Times New Roman"/>
            <w:color w:val="0000FF"/>
            <w:sz w:val="24"/>
            <w:szCs w:val="24"/>
            <w:u w:val="single"/>
            <w:lang w:eastAsia="ru-RU"/>
          </w:rPr>
          <w:t>от 27.07.2006 №152-ФЗ</w:t>
        </w:r>
      </w:hyperlink>
      <w:r w:rsidRPr="00140818">
        <w:rPr>
          <w:rFonts w:ascii="Times New Roman" w:eastAsia="Times New Roman" w:hAnsi="Times New Roman" w:cs="Times New Roman"/>
          <w:sz w:val="24"/>
          <w:szCs w:val="24"/>
          <w:lang w:eastAsia="ru-RU"/>
        </w:rPr>
        <w:t xml:space="preserve"> «О персональных данных», а также на передачу такой информации третьим лицам в случаях, установленных законодательством. Настоящее согласие действует бессрочно и может быть отозвано заявителем в любой момент по соглашению сторон. </w:t>
      </w:r>
    </w:p>
    <w:p w14:paraId="7779978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0EB730B3"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Заявитель (представитель заявителя): ________________________ / _____________</w:t>
      </w:r>
    </w:p>
    <w:p w14:paraId="24D3F2E9" w14:textId="77777777" w:rsidR="00140818" w:rsidRPr="00140818" w:rsidRDefault="00140818" w:rsidP="00CA7BA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(фамилия, имя, отчество (при наличии) (подпись) </w:t>
      </w:r>
    </w:p>
    <w:p w14:paraId="721A8ABD"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Способ получения результата предоставления муниципальной услуги (нужное отметить (V):</w:t>
      </w:r>
    </w:p>
    <w:p w14:paraId="7F497A6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 - прошу выдать на руки;</w:t>
      </w:r>
    </w:p>
    <w:p w14:paraId="40E9CA76"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140818">
        <w:rPr>
          <w:rFonts w:ascii="Times New Roman" w:eastAsia="Times New Roman" w:hAnsi="Times New Roman" w:cs="Times New Roman"/>
          <w:sz w:val="24"/>
          <w:szCs w:val="24"/>
          <w:lang w:eastAsia="ru-RU"/>
        </w:rPr>
        <w:t>( )</w:t>
      </w:r>
      <w:proofErr w:type="gramEnd"/>
      <w:r w:rsidRPr="00140818">
        <w:rPr>
          <w:rFonts w:ascii="Times New Roman" w:eastAsia="Times New Roman" w:hAnsi="Times New Roman" w:cs="Times New Roman"/>
          <w:sz w:val="24"/>
          <w:szCs w:val="24"/>
          <w:lang w:eastAsia="ru-RU"/>
        </w:rPr>
        <w:t xml:space="preserve"> - направить почтой по адресу: ___________________________________________;</w:t>
      </w:r>
    </w:p>
    <w:p w14:paraId="6408F33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 - через МФЦ (в случае поступления через МФЦ);</w:t>
      </w:r>
    </w:p>
    <w:p w14:paraId="4668A4A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 – через Единый портал (Региональный портал, ГИСОГД) (при наличии технической возможности).</w:t>
      </w:r>
    </w:p>
    <w:p w14:paraId="37829D86"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28E1F041"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Заявитель (представитель заявителя): ________________________ / _____________</w:t>
      </w:r>
    </w:p>
    <w:p w14:paraId="7ECAA78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(фамилия, имя, отчество (при наличии) (подпись)</w:t>
      </w:r>
    </w:p>
    <w:p w14:paraId="3F89F5E8" w14:textId="77777777" w:rsidR="00140818" w:rsidRPr="00140818" w:rsidRDefault="00140818" w:rsidP="00CA7BA9">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2AAB9588" w14:textId="77777777" w:rsidR="00140818" w:rsidRPr="00140818" w:rsidRDefault="00140818" w:rsidP="00CA7BA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Приложение №7</w:t>
      </w:r>
    </w:p>
    <w:p w14:paraId="13944A7E" w14:textId="77777777" w:rsidR="00140818" w:rsidRPr="00140818" w:rsidRDefault="00140818" w:rsidP="00CA7BA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к административному регламенту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p>
    <w:p w14:paraId="3AFA6D36" w14:textId="77777777" w:rsidR="00CA7BA9" w:rsidRDefault="00CA7BA9" w:rsidP="00CA7BA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
    <w:p w14:paraId="343C7541" w14:textId="77777777" w:rsidR="00CA7BA9" w:rsidRDefault="00CA7BA9" w:rsidP="00CA7BA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
    <w:p w14:paraId="0E6B00C7" w14:textId="77777777" w:rsidR="00CA7BA9" w:rsidRDefault="00CA7BA9" w:rsidP="00CA7BA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
    <w:p w14:paraId="3A0994AE" w14:textId="77777777" w:rsidR="00140818" w:rsidRPr="00140818" w:rsidRDefault="00140818" w:rsidP="00CA7BA9">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ФОРМА</w:t>
      </w:r>
    </w:p>
    <w:p w14:paraId="1C99AE81"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4EC855CA"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В уполномоченный орган_______________</w:t>
      </w:r>
    </w:p>
    <w:p w14:paraId="769018CC"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от ___________________________________</w:t>
      </w:r>
    </w:p>
    <w:p w14:paraId="111431F7"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(фамилия, имя, отчество (при наличии) гражданина полностью, должность и фамилия, имя, отчество (при наличии) полностью представителя юридического лица и полное наименование юридического </w:t>
      </w:r>
      <w:proofErr w:type="gramStart"/>
      <w:r w:rsidRPr="00140818">
        <w:rPr>
          <w:rFonts w:ascii="Times New Roman" w:eastAsia="Times New Roman" w:hAnsi="Times New Roman" w:cs="Times New Roman"/>
          <w:sz w:val="24"/>
          <w:szCs w:val="24"/>
          <w:lang w:eastAsia="ru-RU"/>
        </w:rPr>
        <w:t>лица)</w:t>
      </w:r>
      <w:r w:rsidR="00CA7BA9">
        <w:rPr>
          <w:rFonts w:ascii="Times New Roman" w:eastAsia="Times New Roman" w:hAnsi="Times New Roman" w:cs="Times New Roman"/>
          <w:sz w:val="24"/>
          <w:szCs w:val="24"/>
          <w:lang w:eastAsia="ru-RU"/>
        </w:rPr>
        <w:t>_</w:t>
      </w:r>
      <w:proofErr w:type="gramEnd"/>
      <w:r w:rsidR="00CA7BA9">
        <w:rPr>
          <w:rFonts w:ascii="Times New Roman" w:eastAsia="Times New Roman" w:hAnsi="Times New Roman" w:cs="Times New Roman"/>
          <w:sz w:val="24"/>
          <w:szCs w:val="24"/>
          <w:lang w:eastAsia="ru-RU"/>
        </w:rPr>
        <w:t>__________________________________</w:t>
      </w:r>
    </w:p>
    <w:p w14:paraId="4ECD7AEA" w14:textId="77777777" w:rsidR="00140818" w:rsidRPr="00140818" w:rsidRDefault="00CA7BA9"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 </w:t>
      </w:r>
      <w:r w:rsidR="00140818" w:rsidRPr="00140818">
        <w:rPr>
          <w:rFonts w:ascii="Times New Roman" w:eastAsia="Times New Roman" w:hAnsi="Times New Roman" w:cs="Times New Roman"/>
          <w:sz w:val="24"/>
          <w:szCs w:val="24"/>
          <w:lang w:eastAsia="ru-RU"/>
        </w:rPr>
        <w:t>(адрес проживания гражданина, место нахождения юридического лица)</w:t>
      </w:r>
    </w:p>
    <w:p w14:paraId="3BF146F6"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________________</w:t>
      </w:r>
      <w:r w:rsidR="003D151C">
        <w:rPr>
          <w:rFonts w:ascii="Times New Roman" w:eastAsia="Times New Roman" w:hAnsi="Times New Roman" w:cs="Times New Roman"/>
          <w:sz w:val="24"/>
          <w:szCs w:val="24"/>
          <w:lang w:eastAsia="ru-RU"/>
        </w:rPr>
        <w:t>________________________</w:t>
      </w:r>
    </w:p>
    <w:p w14:paraId="323C310C"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(контактный телефон, адрес электронный почты, почтовый адрес)</w:t>
      </w:r>
    </w:p>
    <w:p w14:paraId="4A325F7E" w14:textId="77777777" w:rsidR="00140818" w:rsidRPr="00140818" w:rsidRDefault="00140818" w:rsidP="00140818">
      <w:pPr>
        <w:spacing w:before="100" w:beforeAutospacing="1" w:after="100" w:afterAutospacing="1" w:line="240" w:lineRule="auto"/>
        <w:ind w:left="4536"/>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09863F37" w14:textId="77777777" w:rsidR="00140818" w:rsidRPr="00140818" w:rsidRDefault="00140818" w:rsidP="003D151C">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ЗАЯВЛЕНИЕ</w:t>
      </w:r>
    </w:p>
    <w:p w14:paraId="7E33DDAB" w14:textId="77777777" w:rsidR="00140818" w:rsidRPr="00140818" w:rsidRDefault="00140818" w:rsidP="003D151C">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об исправлении опечаток и (или) ошибок в выданном в результате предоставления муниципальной услуги документе</w:t>
      </w:r>
    </w:p>
    <w:p w14:paraId="26CBEE45"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78809E5C"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Прошу исправить ошибку (опечатку) в _________________________________,</w:t>
      </w:r>
    </w:p>
    <w:p w14:paraId="794832B1"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(реквизиты документа, заявленного к исправлению)</w:t>
      </w:r>
    </w:p>
    <w:p w14:paraId="61CDB97E"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ошибочно указанную информацию заменить на ______________________________.</w:t>
      </w:r>
    </w:p>
    <w:p w14:paraId="2C52071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61E6E1E8"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Способ получения результата муниципальной услуги: </w:t>
      </w:r>
    </w:p>
    <w:p w14:paraId="71757857"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уполномоченном органе: </w:t>
      </w:r>
      <w:r w:rsidRPr="00140818">
        <w:rPr>
          <w:rFonts w:ascii="Times New Roman" w:eastAsia="MS Gothic" w:hAnsi="Times New Roman" w:cs="Times New Roman"/>
          <w:sz w:val="24"/>
          <w:szCs w:val="24"/>
          <w:lang w:eastAsia="ru-RU"/>
        </w:rPr>
        <w:t>☐</w:t>
      </w:r>
      <w:r w:rsidRPr="00140818">
        <w:rPr>
          <w:rFonts w:ascii="Times New Roman" w:eastAsia="Times New Roman" w:hAnsi="Times New Roman" w:cs="Times New Roman"/>
          <w:sz w:val="24"/>
          <w:szCs w:val="24"/>
          <w:lang w:eastAsia="ru-RU"/>
        </w:rPr>
        <w:t xml:space="preserve"> да, </w:t>
      </w:r>
      <w:r w:rsidRPr="00140818">
        <w:rPr>
          <w:rFonts w:ascii="Times New Roman" w:eastAsia="MS Gothic" w:hAnsi="Times New Roman" w:cs="Times New Roman"/>
          <w:sz w:val="24"/>
          <w:szCs w:val="24"/>
          <w:lang w:eastAsia="ru-RU"/>
        </w:rPr>
        <w:t>☐</w:t>
      </w:r>
      <w:r w:rsidRPr="00140818">
        <w:rPr>
          <w:rFonts w:ascii="Times New Roman" w:eastAsia="Times New Roman" w:hAnsi="Times New Roman" w:cs="Times New Roman"/>
          <w:sz w:val="24"/>
          <w:szCs w:val="24"/>
          <w:lang w:eastAsia="ru-RU"/>
        </w:rPr>
        <w:t xml:space="preserve"> нет </w:t>
      </w:r>
    </w:p>
    <w:p w14:paraId="4296937F"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в МФЦ (в случае подачи заявления через МФЦ): </w:t>
      </w:r>
      <w:r w:rsidRPr="00140818">
        <w:rPr>
          <w:rFonts w:ascii="Times New Roman" w:eastAsia="MS Gothic" w:hAnsi="Times New Roman" w:cs="Times New Roman"/>
          <w:sz w:val="24"/>
          <w:szCs w:val="24"/>
          <w:lang w:eastAsia="ru-RU"/>
        </w:rPr>
        <w:t>☐</w:t>
      </w:r>
      <w:r w:rsidRPr="00140818">
        <w:rPr>
          <w:rFonts w:ascii="Times New Roman" w:eastAsia="Times New Roman" w:hAnsi="Times New Roman" w:cs="Times New Roman"/>
          <w:sz w:val="24"/>
          <w:szCs w:val="24"/>
          <w:lang w:eastAsia="ru-RU"/>
        </w:rPr>
        <w:t xml:space="preserve"> да, </w:t>
      </w:r>
      <w:r w:rsidRPr="00140818">
        <w:rPr>
          <w:rFonts w:ascii="Times New Roman" w:eastAsia="MS Gothic" w:hAnsi="Times New Roman" w:cs="Times New Roman"/>
          <w:sz w:val="24"/>
          <w:szCs w:val="24"/>
          <w:lang w:eastAsia="ru-RU"/>
        </w:rPr>
        <w:t>☐</w:t>
      </w:r>
      <w:r w:rsidRPr="00140818">
        <w:rPr>
          <w:rFonts w:ascii="Times New Roman" w:eastAsia="Times New Roman" w:hAnsi="Times New Roman" w:cs="Times New Roman"/>
          <w:sz w:val="24"/>
          <w:szCs w:val="24"/>
          <w:lang w:eastAsia="ru-RU"/>
        </w:rPr>
        <w:t xml:space="preserve"> нет </w:t>
      </w:r>
    </w:p>
    <w:p w14:paraId="25A54C93"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посредством почтового отправления: </w:t>
      </w:r>
      <w:r w:rsidRPr="00140818">
        <w:rPr>
          <w:rFonts w:ascii="Times New Roman" w:eastAsia="MS Gothic" w:hAnsi="Times New Roman" w:cs="Times New Roman"/>
          <w:sz w:val="24"/>
          <w:szCs w:val="24"/>
          <w:lang w:eastAsia="ru-RU"/>
        </w:rPr>
        <w:t>☐</w:t>
      </w:r>
      <w:r w:rsidRPr="00140818">
        <w:rPr>
          <w:rFonts w:ascii="Times New Roman" w:eastAsia="Times New Roman" w:hAnsi="Times New Roman" w:cs="Times New Roman"/>
          <w:sz w:val="24"/>
          <w:szCs w:val="24"/>
          <w:lang w:eastAsia="ru-RU"/>
        </w:rPr>
        <w:t xml:space="preserve"> да, </w:t>
      </w:r>
      <w:r w:rsidRPr="00140818">
        <w:rPr>
          <w:rFonts w:ascii="Times New Roman" w:eastAsia="MS Gothic" w:hAnsi="Times New Roman" w:cs="Times New Roman"/>
          <w:sz w:val="24"/>
          <w:szCs w:val="24"/>
          <w:lang w:eastAsia="ru-RU"/>
        </w:rPr>
        <w:t>☐</w:t>
      </w:r>
      <w:r w:rsidRPr="00140818">
        <w:rPr>
          <w:rFonts w:ascii="Times New Roman" w:eastAsia="Times New Roman" w:hAnsi="Times New Roman" w:cs="Times New Roman"/>
          <w:sz w:val="24"/>
          <w:szCs w:val="24"/>
          <w:lang w:eastAsia="ru-RU"/>
        </w:rPr>
        <w:t xml:space="preserve"> нет </w:t>
      </w:r>
    </w:p>
    <w:p w14:paraId="51776A49"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xml:space="preserve">указать адрес для корреспонденции: ________________________________________ </w:t>
      </w:r>
    </w:p>
    <w:p w14:paraId="6D3545E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lastRenderedPageBreak/>
        <w:t xml:space="preserve">посредством Единого портала, Регионального портала, ГИСОГД (при наличии технической возможности): </w:t>
      </w:r>
      <w:r w:rsidRPr="00140818">
        <w:rPr>
          <w:rFonts w:ascii="Times New Roman" w:eastAsia="MS Gothic" w:hAnsi="Times New Roman" w:cs="Times New Roman"/>
          <w:sz w:val="24"/>
          <w:szCs w:val="24"/>
          <w:lang w:eastAsia="ru-RU"/>
        </w:rPr>
        <w:t>☐</w:t>
      </w:r>
      <w:r w:rsidRPr="00140818">
        <w:rPr>
          <w:rFonts w:ascii="Times New Roman" w:eastAsia="Times New Roman" w:hAnsi="Times New Roman" w:cs="Times New Roman"/>
          <w:sz w:val="24"/>
          <w:szCs w:val="24"/>
          <w:lang w:eastAsia="ru-RU"/>
        </w:rPr>
        <w:t xml:space="preserve"> да, </w:t>
      </w:r>
      <w:r w:rsidRPr="00140818">
        <w:rPr>
          <w:rFonts w:ascii="Times New Roman" w:eastAsia="MS Gothic" w:hAnsi="Times New Roman" w:cs="Times New Roman"/>
          <w:sz w:val="24"/>
          <w:szCs w:val="24"/>
          <w:lang w:eastAsia="ru-RU"/>
        </w:rPr>
        <w:t>☐</w:t>
      </w:r>
      <w:r w:rsidRPr="00140818">
        <w:rPr>
          <w:rFonts w:ascii="Times New Roman" w:eastAsia="Times New Roman" w:hAnsi="Times New Roman" w:cs="Times New Roman"/>
          <w:sz w:val="24"/>
          <w:szCs w:val="24"/>
          <w:lang w:eastAsia="ru-RU"/>
        </w:rPr>
        <w:t xml:space="preserve"> нет </w:t>
      </w:r>
    </w:p>
    <w:p w14:paraId="2FC80238"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2709DA83"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Дата подачи заявления _________________</w:t>
      </w:r>
    </w:p>
    <w:p w14:paraId="4010A7F6"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5A085013"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Заявитель (представитель заявителя): ________________________ / _____________</w:t>
      </w:r>
    </w:p>
    <w:p w14:paraId="0BF4BC3A" w14:textId="77777777" w:rsidR="00140818" w:rsidRPr="00140818" w:rsidRDefault="00140818" w:rsidP="0014081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(фамилия, имя, отчество (при наличии) (подпись)</w:t>
      </w:r>
    </w:p>
    <w:p w14:paraId="46E5AFF2"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749BBD90" w14:textId="77777777" w:rsidR="00140818" w:rsidRPr="00140818"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140818">
        <w:rPr>
          <w:rFonts w:ascii="Times New Roman" w:eastAsia="Times New Roman" w:hAnsi="Times New Roman" w:cs="Times New Roman"/>
          <w:sz w:val="24"/>
          <w:szCs w:val="24"/>
          <w:lang w:eastAsia="ru-RU"/>
        </w:rPr>
        <w:t> </w:t>
      </w:r>
    </w:p>
    <w:p w14:paraId="15C437AC" w14:textId="77777777" w:rsidR="00140818" w:rsidRPr="00140818" w:rsidRDefault="00140818" w:rsidP="00140818">
      <w:pPr>
        <w:jc w:val="both"/>
        <w:rPr>
          <w:rFonts w:ascii="Times New Roman" w:hAnsi="Times New Roman" w:cs="Times New Roman"/>
          <w:sz w:val="24"/>
          <w:szCs w:val="24"/>
        </w:rPr>
      </w:pPr>
    </w:p>
    <w:sectPr w:rsidR="00140818" w:rsidRPr="00140818" w:rsidSect="003D151C">
      <w:pgSz w:w="11906" w:h="16838"/>
      <w:pgMar w:top="568"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818"/>
    <w:rsid w:val="00140818"/>
    <w:rsid w:val="00161791"/>
    <w:rsid w:val="00227DFD"/>
    <w:rsid w:val="00316738"/>
    <w:rsid w:val="00374744"/>
    <w:rsid w:val="003D151C"/>
    <w:rsid w:val="0045331C"/>
    <w:rsid w:val="0078017A"/>
    <w:rsid w:val="007C6D16"/>
    <w:rsid w:val="008C7B3C"/>
    <w:rsid w:val="008F2FAC"/>
    <w:rsid w:val="00AB688E"/>
    <w:rsid w:val="00CA7B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000FF"/>
  <w15:docId w15:val="{DC0B76CA-6C26-48AC-A0D1-D08FF9D54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DFD"/>
  </w:style>
  <w:style w:type="paragraph" w:styleId="2">
    <w:name w:val="heading 2"/>
    <w:basedOn w:val="a"/>
    <w:next w:val="a"/>
    <w:link w:val="20"/>
    <w:unhideWhenUsed/>
    <w:qFormat/>
    <w:rsid w:val="003D15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3D151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40818"/>
    <w:pPr>
      <w:spacing w:after="0" w:line="240" w:lineRule="auto"/>
    </w:pPr>
  </w:style>
  <w:style w:type="character" w:customStyle="1" w:styleId="20">
    <w:name w:val="Заголовок 2 Знак"/>
    <w:basedOn w:val="a0"/>
    <w:link w:val="2"/>
    <w:rsid w:val="003D151C"/>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uiPriority w:val="9"/>
    <w:semiHidden/>
    <w:rsid w:val="003D151C"/>
    <w:rPr>
      <w:rFonts w:asciiTheme="majorHAnsi" w:eastAsiaTheme="majorEastAsia" w:hAnsiTheme="majorHAnsi" w:cstheme="majorBidi"/>
      <w:color w:val="243F60" w:themeColor="accent1" w:themeShade="7F"/>
    </w:rPr>
  </w:style>
  <w:style w:type="character" w:styleId="a4">
    <w:name w:val="Hyperlink"/>
    <w:basedOn w:val="a0"/>
    <w:uiPriority w:val="99"/>
    <w:unhideWhenUsed/>
    <w:rsid w:val="003D151C"/>
    <w:rPr>
      <w:color w:val="0000FF"/>
      <w:u w:val="single"/>
    </w:rPr>
  </w:style>
  <w:style w:type="character" w:styleId="a5">
    <w:name w:val="Strong"/>
    <w:basedOn w:val="a0"/>
    <w:uiPriority w:val="22"/>
    <w:qFormat/>
    <w:rsid w:val="003D15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41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CF2F1C3-393D-4051-A52D-9923B0E51C0C" TargetMode="External"/><Relationship Id="rId13" Type="http://schemas.openxmlformats.org/officeDocument/2006/relationships/hyperlink" Target="https://pravo-search.minjust.ru/bigs/showDocument.html?id=03CF0FB8-17D5-46F6-A5EC-D1642676534B" TargetMode="External"/><Relationship Id="rId18" Type="http://schemas.openxmlformats.org/officeDocument/2006/relationships/hyperlink" Target="https://pravo-search.minjust.ru/bigs/showDocument.html?id=9CF2F1C3-393D-4051-A52D-9923B0E51C0C" TargetMode="External"/><Relationship Id="rId26" Type="http://schemas.openxmlformats.org/officeDocument/2006/relationships/hyperlink" Target="https://pravo-search.minjust.ru/bigs/showDocument.html?id=9CF2F1C3-393D-4051-A52D-9923B0E51C0C" TargetMode="External"/><Relationship Id="rId3" Type="http://schemas.openxmlformats.org/officeDocument/2006/relationships/webSettings" Target="webSettings.xml"/><Relationship Id="rId21" Type="http://schemas.openxmlformats.org/officeDocument/2006/relationships/hyperlink" Target="https://pravo-search.minjust.ru/bigs/showDocument.html?id=03CF0FB8-17D5-46F6-A5EC-D1642676534B" TargetMode="External"/><Relationship Id="rId7" Type="http://schemas.openxmlformats.org/officeDocument/2006/relationships/hyperlink" Target="https://pravo-search.minjust.ru/bigs/showDocument.html?id=5F211EC8-DDCC-40DA-991C-764A6DD6D575" TargetMode="External"/><Relationship Id="rId12" Type="http://schemas.openxmlformats.org/officeDocument/2006/relationships/hyperlink" Target="https://pravo-search.minjust.ru/bigs/showDocument.html?id=B1C7B8B6-B66B-4025-B347-CE05D4202D9A" TargetMode="External"/><Relationship Id="rId17" Type="http://schemas.openxmlformats.org/officeDocument/2006/relationships/hyperlink" Target="https://pravo-search.minjust.ru/bigs/showDocument.html?id=9CF2F1C3-393D-4051-A52D-9923B0E51C0C" TargetMode="External"/><Relationship Id="rId25" Type="http://schemas.openxmlformats.org/officeDocument/2006/relationships/hyperlink" Target="https://pravo-search.minjust.ru/bigs/showDocument.html?id=9CF2F1C3-393D-4051-A52D-9923B0E51C0C" TargetMode="External"/><Relationship Id="rId2" Type="http://schemas.openxmlformats.org/officeDocument/2006/relationships/settings" Target="settings.xml"/><Relationship Id="rId16" Type="http://schemas.openxmlformats.org/officeDocument/2006/relationships/hyperlink" Target="https://pravo-search.minjust.ru/bigs/showDocument.html?id=9CF2F1C3-393D-4051-A52D-9923B0E51C0C" TargetMode="External"/><Relationship Id="rId20" Type="http://schemas.openxmlformats.org/officeDocument/2006/relationships/hyperlink" Target="https://pravo-search.minjust.ru/bigs/showDocument.html?id=03CF0FB8-17D5-46F6-A5EC-D1642676534B"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pravo-search.minjust.ru/bigs/showDocument.html?id=BBA0BFB1-06C7-4E50-A8D3-FE1045784BF1" TargetMode="External"/><Relationship Id="rId11" Type="http://schemas.openxmlformats.org/officeDocument/2006/relationships/hyperlink" Target="https://pravo-search.minjust.ru/bigs/showDocument.html?id=9CF2F1C3-393D-4051-A52D-9923B0E51C0C" TargetMode="External"/><Relationship Id="rId24" Type="http://schemas.openxmlformats.org/officeDocument/2006/relationships/hyperlink" Target="https://pravo-search.minjust.ru/bigs/showDocument.html?id=9CF2F1C3-393D-4051-A52D-9923B0E51C0C" TargetMode="External"/><Relationship Id="rId5" Type="http://schemas.openxmlformats.org/officeDocument/2006/relationships/hyperlink" Target="https://pravo-search.minjust.ru/bigs/showDocument.html?id=E63199DC-B27A-4C23-8403-F68F22FF8F72" TargetMode="External"/><Relationship Id="rId15" Type="http://schemas.openxmlformats.org/officeDocument/2006/relationships/hyperlink" Target="https://pravo-search.minjust.ru/bigs/showDocument.html?id=9CF2F1C3-393D-4051-A52D-9923B0E51C0C" TargetMode="External"/><Relationship Id="rId23" Type="http://schemas.openxmlformats.org/officeDocument/2006/relationships/hyperlink" Target="https://pravo-search.minjust.ru/bigs/showDocument.html?id=03CF0FB8-17D5-46F6-A5EC-D1642676534B" TargetMode="External"/><Relationship Id="rId28" Type="http://schemas.openxmlformats.org/officeDocument/2006/relationships/hyperlink" Target="https://pravo-search.minjust.ru/bigs/showDocument.html?id=0A02E7AB-81DC-427B-9BB7-ABFB1E14BDF3" TargetMode="External"/><Relationship Id="rId10" Type="http://schemas.openxmlformats.org/officeDocument/2006/relationships/hyperlink" Target="https://pravo-search.minjust.ru/bigs/showDocument.html?id=9CF2F1C3-393D-4051-A52D-9923B0E51C0C" TargetMode="External"/><Relationship Id="rId19" Type="http://schemas.openxmlformats.org/officeDocument/2006/relationships/hyperlink" Target="https://pravo-search.minjust.ru/bigs/showDocument.html?id=03CF0FB8-17D5-46F6-A5EC-D1642676534B" TargetMode="External"/><Relationship Id="rId4" Type="http://schemas.openxmlformats.org/officeDocument/2006/relationships/image" Target="media/image1.jpeg"/><Relationship Id="rId9" Type="http://schemas.openxmlformats.org/officeDocument/2006/relationships/hyperlink" Target="https://pravo-search.minjust.ru/bigs/showDocument.html?id=9CF2F1C3-393D-4051-A52D-9923B0E51C0C" TargetMode="External"/><Relationship Id="rId14" Type="http://schemas.openxmlformats.org/officeDocument/2006/relationships/hyperlink" Target="https://pravo-search.minjust.ru/bigs/showDocument.html?id=9CF2F1C3-393D-4051-A52D-9923B0E51C0C" TargetMode="External"/><Relationship Id="rId22" Type="http://schemas.openxmlformats.org/officeDocument/2006/relationships/hyperlink" Target="https://pravo-search.minjust.ru/bigs/showDocument.html?id=03CF0FB8-17D5-46F6-A5EC-D1642676534B" TargetMode="External"/><Relationship Id="rId27" Type="http://schemas.openxmlformats.org/officeDocument/2006/relationships/hyperlink" Target="https://pravo-search.minjust.ru/bigs/showDocument.html?id=0A02E7AB-81DC-427B-9BB7-ABFB1E14BDF3"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13387</Words>
  <Characters>76312</Characters>
  <Application>Microsoft Office Word</Application>
  <DocSecurity>0</DocSecurity>
  <Lines>635</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dc:creator>
  <cp:keywords/>
  <dc:description/>
  <cp:lastModifiedBy>ORGPC</cp:lastModifiedBy>
  <cp:revision>2</cp:revision>
  <cp:lastPrinted>2026-05-29T07:30:00Z</cp:lastPrinted>
  <dcterms:created xsi:type="dcterms:W3CDTF">2026-06-08T06:51:00Z</dcterms:created>
  <dcterms:modified xsi:type="dcterms:W3CDTF">2026-06-08T06:51:00Z</dcterms:modified>
</cp:coreProperties>
</file>