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7E" w:rsidRPr="00732C08" w:rsidRDefault="00CB687E" w:rsidP="00CB687E">
      <w:pPr>
        <w:jc w:val="center"/>
        <w:rPr>
          <w:sz w:val="28"/>
          <w:szCs w:val="28"/>
        </w:rPr>
      </w:pPr>
      <w:r w:rsidRPr="00681D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7" o:title=""/>
          </v:shape>
        </w:pict>
      </w:r>
    </w:p>
    <w:p w:rsidR="00CB687E" w:rsidRDefault="00CB687E" w:rsidP="00CB6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CB687E" w:rsidRDefault="00CB687E" w:rsidP="00CB6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B687E" w:rsidRDefault="00CB687E" w:rsidP="00CB6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CB687E" w:rsidRDefault="00CB687E" w:rsidP="00CB6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CB687E" w:rsidRPr="00B738B1" w:rsidRDefault="00CB687E" w:rsidP="00CB6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CB687E" w:rsidRDefault="00CB687E" w:rsidP="00CB687E">
      <w:pPr>
        <w:pStyle w:val="a5"/>
        <w:rPr>
          <w:sz w:val="28"/>
          <w:szCs w:val="28"/>
        </w:rPr>
      </w:pPr>
    </w:p>
    <w:p w:rsidR="00CB687E" w:rsidRPr="00AB509A" w:rsidRDefault="00CB687E" w:rsidP="00CB6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B687E" w:rsidRDefault="00CB687E" w:rsidP="00CB687E">
      <w:pPr>
        <w:jc w:val="center"/>
        <w:rPr>
          <w:b/>
          <w:bCs/>
          <w:sz w:val="28"/>
          <w:szCs w:val="28"/>
        </w:rPr>
      </w:pPr>
    </w:p>
    <w:p w:rsidR="00CB687E" w:rsidRPr="005E1EDD" w:rsidRDefault="00CB687E" w:rsidP="00CB6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>
        <w:rPr>
          <w:b/>
          <w:bCs/>
          <w:sz w:val="28"/>
          <w:szCs w:val="28"/>
        </w:rPr>
        <w:t>_</w:t>
      </w:r>
      <w:r w:rsidR="00B02581">
        <w:rPr>
          <w:b/>
          <w:bCs/>
          <w:sz w:val="28"/>
          <w:szCs w:val="28"/>
        </w:rPr>
        <w:t xml:space="preserve">31 </w:t>
      </w:r>
      <w:r>
        <w:rPr>
          <w:b/>
          <w:bCs/>
          <w:sz w:val="28"/>
          <w:szCs w:val="28"/>
        </w:rPr>
        <w:t>» марта 20</w:t>
      </w:r>
      <w:r w:rsidRPr="007831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 года №_</w:t>
      </w:r>
      <w:r w:rsidR="00B02581">
        <w:rPr>
          <w:b/>
          <w:bCs/>
          <w:sz w:val="28"/>
          <w:szCs w:val="28"/>
        </w:rPr>
        <w:t>48</w:t>
      </w:r>
      <w:r>
        <w:rPr>
          <w:b/>
          <w:bCs/>
          <w:sz w:val="28"/>
          <w:szCs w:val="28"/>
        </w:rPr>
        <w:t>-рр</w:t>
      </w:r>
    </w:p>
    <w:p w:rsidR="00CB687E" w:rsidRPr="00357220" w:rsidRDefault="00CB687E" w:rsidP="00CB687E">
      <w:pPr>
        <w:jc w:val="center"/>
        <w:rPr>
          <w:b/>
          <w:bCs/>
          <w:sz w:val="28"/>
          <w:szCs w:val="28"/>
        </w:rPr>
      </w:pPr>
    </w:p>
    <w:p w:rsidR="00CB687E" w:rsidRPr="00B738B1" w:rsidRDefault="00CB687E" w:rsidP="00CB687E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CB687E" w:rsidRPr="00B738B1" w:rsidRDefault="00CB687E" w:rsidP="00CB687E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B687E" w:rsidRDefault="00CB687E" w:rsidP="00CB687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 марта 20</w:t>
      </w:r>
      <w:r w:rsidRPr="00CB2F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</w:t>
      </w:r>
    </w:p>
    <w:p w:rsidR="00FF5597" w:rsidRPr="00A42A98" w:rsidRDefault="00FF5597">
      <w:pPr>
        <w:jc w:val="right"/>
        <w:rPr>
          <w:b/>
          <w:bCs/>
          <w:sz w:val="28"/>
          <w:szCs w:val="28"/>
        </w:rPr>
      </w:pPr>
    </w:p>
    <w:p w:rsidR="00CD3F75" w:rsidRPr="00AF12F3" w:rsidRDefault="00CD3F75" w:rsidP="00AF12F3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 xml:space="preserve">О внесении дополнений </w:t>
      </w:r>
      <w:r w:rsidR="00C52215">
        <w:rPr>
          <w:b/>
          <w:sz w:val="28"/>
          <w:szCs w:val="28"/>
        </w:rPr>
        <w:t>и изменений</w:t>
      </w:r>
      <w:r w:rsidRPr="00AF12F3">
        <w:rPr>
          <w:b/>
          <w:sz w:val="28"/>
          <w:szCs w:val="28"/>
        </w:rPr>
        <w:t xml:space="preserve"> в </w:t>
      </w:r>
      <w:r w:rsidR="00AF12F3" w:rsidRPr="00AF12F3">
        <w:rPr>
          <w:b/>
          <w:sz w:val="28"/>
          <w:szCs w:val="28"/>
        </w:rPr>
        <w:t>прогнозн</w:t>
      </w:r>
      <w:r w:rsidR="00AF12F3">
        <w:rPr>
          <w:b/>
          <w:sz w:val="28"/>
          <w:szCs w:val="28"/>
        </w:rPr>
        <w:t>ый</w:t>
      </w:r>
      <w:r w:rsidR="00AF12F3" w:rsidRPr="00AF12F3">
        <w:rPr>
          <w:b/>
          <w:sz w:val="28"/>
          <w:szCs w:val="28"/>
        </w:rPr>
        <w:t xml:space="preserve"> план (программ</w:t>
      </w:r>
      <w:r w:rsidR="00AF12F3">
        <w:rPr>
          <w:b/>
          <w:sz w:val="28"/>
          <w:szCs w:val="28"/>
        </w:rPr>
        <w:t>у</w:t>
      </w:r>
      <w:r w:rsidR="00AF12F3" w:rsidRPr="00AF12F3">
        <w:rPr>
          <w:b/>
          <w:sz w:val="28"/>
          <w:szCs w:val="28"/>
        </w:rPr>
        <w:t>) приватизации муниципал</w:t>
      </w:r>
      <w:r w:rsidR="00CB687E">
        <w:rPr>
          <w:b/>
          <w:sz w:val="28"/>
          <w:szCs w:val="28"/>
        </w:rPr>
        <w:t xml:space="preserve">ьного имущества  Таштагольского </w:t>
      </w:r>
      <w:r w:rsidR="00AF12F3" w:rsidRPr="00AF12F3">
        <w:rPr>
          <w:b/>
          <w:sz w:val="28"/>
          <w:szCs w:val="28"/>
        </w:rPr>
        <w:t>муниципального района   на 2014 год</w:t>
      </w:r>
      <w:r w:rsidR="008D6302" w:rsidRPr="00AF12F3">
        <w:rPr>
          <w:b/>
          <w:sz w:val="28"/>
          <w:szCs w:val="28"/>
        </w:rPr>
        <w:t>, утвержденн</w:t>
      </w:r>
      <w:r w:rsidR="003D7343">
        <w:rPr>
          <w:b/>
          <w:sz w:val="28"/>
          <w:szCs w:val="28"/>
        </w:rPr>
        <w:t>ый</w:t>
      </w:r>
      <w:r w:rsidR="008D6302" w:rsidRPr="00AF12F3">
        <w:rPr>
          <w:b/>
          <w:sz w:val="28"/>
          <w:szCs w:val="28"/>
        </w:rPr>
        <w:t xml:space="preserve"> решением </w:t>
      </w:r>
      <w:r w:rsidRPr="00AF12F3">
        <w:rPr>
          <w:b/>
          <w:sz w:val="28"/>
          <w:szCs w:val="28"/>
        </w:rPr>
        <w:t xml:space="preserve"> Совета народных депутатов</w:t>
      </w:r>
      <w:r w:rsidR="00AF12F3"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 № </w:t>
      </w:r>
      <w:r w:rsidR="00AF12F3">
        <w:rPr>
          <w:b/>
          <w:sz w:val="28"/>
          <w:szCs w:val="28"/>
        </w:rPr>
        <w:t>25</w:t>
      </w:r>
      <w:r w:rsidRPr="00AF12F3">
        <w:rPr>
          <w:b/>
          <w:sz w:val="28"/>
          <w:szCs w:val="28"/>
        </w:rPr>
        <w:t xml:space="preserve">-рр </w:t>
      </w:r>
      <w:r w:rsidR="008D6302" w:rsidRPr="00AF12F3">
        <w:rPr>
          <w:b/>
          <w:sz w:val="28"/>
          <w:szCs w:val="28"/>
        </w:rPr>
        <w:t xml:space="preserve"> от </w:t>
      </w:r>
      <w:r w:rsidR="00AF12F3">
        <w:rPr>
          <w:b/>
          <w:sz w:val="28"/>
          <w:szCs w:val="28"/>
        </w:rPr>
        <w:t>17</w:t>
      </w:r>
      <w:r w:rsidR="008D6302" w:rsidRPr="00AF12F3">
        <w:rPr>
          <w:b/>
          <w:sz w:val="28"/>
          <w:szCs w:val="28"/>
        </w:rPr>
        <w:t>.</w:t>
      </w:r>
      <w:r w:rsidR="00AF12F3">
        <w:rPr>
          <w:b/>
          <w:sz w:val="28"/>
          <w:szCs w:val="28"/>
        </w:rPr>
        <w:t>1</w:t>
      </w:r>
      <w:r w:rsidR="002D1690" w:rsidRPr="00AF12F3">
        <w:rPr>
          <w:b/>
          <w:sz w:val="28"/>
          <w:szCs w:val="28"/>
        </w:rPr>
        <w:t>2</w:t>
      </w:r>
      <w:r w:rsidR="008D6302" w:rsidRPr="00AF12F3">
        <w:rPr>
          <w:b/>
          <w:sz w:val="28"/>
          <w:szCs w:val="28"/>
        </w:rPr>
        <w:t>.20</w:t>
      </w:r>
      <w:r w:rsidR="002D1690" w:rsidRPr="00AF12F3">
        <w:rPr>
          <w:b/>
          <w:sz w:val="28"/>
          <w:szCs w:val="28"/>
        </w:rPr>
        <w:t>1</w:t>
      </w:r>
      <w:r w:rsidR="00AF12F3">
        <w:rPr>
          <w:b/>
          <w:sz w:val="28"/>
          <w:szCs w:val="28"/>
        </w:rPr>
        <w:t>3</w:t>
      </w:r>
      <w:r w:rsidR="008D6302" w:rsidRPr="00AF12F3">
        <w:rPr>
          <w:b/>
          <w:sz w:val="28"/>
          <w:szCs w:val="28"/>
        </w:rPr>
        <w:t xml:space="preserve"> года</w:t>
      </w:r>
      <w:r w:rsidRPr="00AF12F3">
        <w:rPr>
          <w:b/>
          <w:sz w:val="28"/>
          <w:szCs w:val="28"/>
        </w:rPr>
        <w:t xml:space="preserve"> </w:t>
      </w:r>
    </w:p>
    <w:p w:rsidR="00CD3F75" w:rsidRDefault="00CD3F75">
      <w:pPr>
        <w:pStyle w:val="3"/>
        <w:rPr>
          <w:sz w:val="28"/>
          <w:szCs w:val="28"/>
        </w:rPr>
      </w:pPr>
    </w:p>
    <w:p w:rsidR="00CD3F75" w:rsidRPr="00A42A98" w:rsidRDefault="00F3719C" w:rsidP="00CB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B687E">
        <w:rPr>
          <w:sz w:val="28"/>
          <w:szCs w:val="28"/>
        </w:rPr>
        <w:t xml:space="preserve"> со ст. 10 Федерального закона «</w:t>
      </w:r>
      <w:r>
        <w:rPr>
          <w:sz w:val="28"/>
          <w:szCs w:val="28"/>
        </w:rPr>
        <w:t>О приватизации государствен</w:t>
      </w:r>
      <w:r w:rsidR="00CB687E">
        <w:rPr>
          <w:sz w:val="28"/>
          <w:szCs w:val="28"/>
        </w:rPr>
        <w:t xml:space="preserve">ного и муниципального имущества» № </w:t>
      </w:r>
      <w:r>
        <w:rPr>
          <w:sz w:val="28"/>
          <w:szCs w:val="28"/>
        </w:rPr>
        <w:t>178-ФЗ от 21.12.2001</w:t>
      </w:r>
      <w:r w:rsidR="00CB687E">
        <w:rPr>
          <w:sz w:val="28"/>
          <w:szCs w:val="28"/>
        </w:rPr>
        <w:t>, руководствуясь У</w:t>
      </w:r>
      <w:r w:rsidR="00CD3F75" w:rsidRPr="00A42A98">
        <w:rPr>
          <w:sz w:val="28"/>
          <w:szCs w:val="28"/>
        </w:rPr>
        <w:t xml:space="preserve">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Pr="00A42A98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485BC5" w:rsidRDefault="002D1690" w:rsidP="00CB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2215">
        <w:rPr>
          <w:sz w:val="28"/>
          <w:szCs w:val="28"/>
        </w:rPr>
        <w:t>Внести изменения в пункт 16 Раздела 1. Недвижимое имущество и д</w:t>
      </w:r>
      <w:r w:rsidR="00221EFA">
        <w:rPr>
          <w:sz w:val="28"/>
          <w:szCs w:val="28"/>
        </w:rPr>
        <w:t>ополнить Раздел 1. Недвижимое имущество</w:t>
      </w:r>
      <w:r w:rsidR="00221EFA" w:rsidRPr="00397E19">
        <w:rPr>
          <w:sz w:val="28"/>
          <w:szCs w:val="28"/>
        </w:rPr>
        <w:t xml:space="preserve"> </w:t>
      </w:r>
      <w:r w:rsidR="00221EFA">
        <w:rPr>
          <w:sz w:val="28"/>
          <w:szCs w:val="28"/>
        </w:rPr>
        <w:t xml:space="preserve">и Раздел 2. Движимое имущество </w:t>
      </w:r>
      <w:r w:rsidR="00CB687E">
        <w:rPr>
          <w:sz w:val="28"/>
          <w:szCs w:val="28"/>
        </w:rPr>
        <w:t>«</w:t>
      </w:r>
      <w:r w:rsidR="00A472AF">
        <w:rPr>
          <w:sz w:val="28"/>
          <w:szCs w:val="28"/>
        </w:rPr>
        <w:t>Прогнозн</w:t>
      </w:r>
      <w:r w:rsidR="00221EFA">
        <w:rPr>
          <w:sz w:val="28"/>
          <w:szCs w:val="28"/>
        </w:rPr>
        <w:t>ого</w:t>
      </w:r>
      <w:r w:rsidR="00A472AF">
        <w:rPr>
          <w:sz w:val="28"/>
          <w:szCs w:val="28"/>
        </w:rPr>
        <w:t xml:space="preserve"> плана (программ</w:t>
      </w:r>
      <w:r w:rsidR="00221EFA">
        <w:rPr>
          <w:sz w:val="28"/>
          <w:szCs w:val="28"/>
        </w:rPr>
        <w:t>ы</w:t>
      </w:r>
      <w:r w:rsidR="00A472AF">
        <w:rPr>
          <w:sz w:val="28"/>
          <w:szCs w:val="28"/>
        </w:rPr>
        <w:t xml:space="preserve">) приватизации муниципального имущества Таштагольского муниципального района на </w:t>
      </w:r>
      <w:r w:rsidR="00AF12F3">
        <w:rPr>
          <w:sz w:val="28"/>
          <w:szCs w:val="28"/>
        </w:rPr>
        <w:t>2014</w:t>
      </w:r>
      <w:r w:rsidR="00CB687E">
        <w:rPr>
          <w:sz w:val="28"/>
          <w:szCs w:val="28"/>
        </w:rPr>
        <w:t xml:space="preserve"> год»</w:t>
      </w:r>
      <w:r w:rsidR="00A472AF">
        <w:rPr>
          <w:sz w:val="28"/>
          <w:szCs w:val="28"/>
        </w:rPr>
        <w:t>, утвержденн</w:t>
      </w:r>
      <w:r w:rsidR="00B92A52">
        <w:rPr>
          <w:sz w:val="28"/>
          <w:szCs w:val="28"/>
        </w:rPr>
        <w:t>ого</w:t>
      </w:r>
      <w:r w:rsidR="00A472AF">
        <w:rPr>
          <w:sz w:val="28"/>
          <w:szCs w:val="28"/>
        </w:rPr>
        <w:t xml:space="preserve">  решением  Совета народных депутатов </w:t>
      </w:r>
      <w:r w:rsidR="00AF12F3">
        <w:rPr>
          <w:sz w:val="28"/>
          <w:szCs w:val="28"/>
        </w:rPr>
        <w:t xml:space="preserve">Таштагольского муниципального района </w:t>
      </w:r>
      <w:r w:rsidR="00A472AF">
        <w:rPr>
          <w:sz w:val="28"/>
          <w:szCs w:val="28"/>
        </w:rPr>
        <w:t xml:space="preserve">от </w:t>
      </w:r>
      <w:r w:rsidR="00AF12F3">
        <w:rPr>
          <w:sz w:val="28"/>
          <w:szCs w:val="28"/>
        </w:rPr>
        <w:t>17 декабря</w:t>
      </w:r>
      <w:r w:rsidR="00A472AF">
        <w:rPr>
          <w:sz w:val="28"/>
          <w:szCs w:val="28"/>
        </w:rPr>
        <w:t xml:space="preserve"> 201</w:t>
      </w:r>
      <w:r w:rsidR="00AF12F3">
        <w:rPr>
          <w:sz w:val="28"/>
          <w:szCs w:val="28"/>
        </w:rPr>
        <w:t>3</w:t>
      </w:r>
      <w:r w:rsidR="00CB687E">
        <w:rPr>
          <w:sz w:val="28"/>
          <w:szCs w:val="28"/>
        </w:rPr>
        <w:t xml:space="preserve"> г. №</w:t>
      </w:r>
      <w:r w:rsidR="00A472AF">
        <w:rPr>
          <w:sz w:val="28"/>
          <w:szCs w:val="28"/>
        </w:rPr>
        <w:t xml:space="preserve"> </w:t>
      </w:r>
      <w:r w:rsidR="00AF12F3">
        <w:rPr>
          <w:sz w:val="28"/>
          <w:szCs w:val="28"/>
        </w:rPr>
        <w:t>25</w:t>
      </w:r>
      <w:r w:rsidR="00A472AF">
        <w:rPr>
          <w:sz w:val="28"/>
          <w:szCs w:val="28"/>
        </w:rPr>
        <w:t>-рр</w:t>
      </w:r>
      <w:r w:rsidR="003D7343" w:rsidRPr="003D7343">
        <w:rPr>
          <w:sz w:val="28"/>
          <w:szCs w:val="28"/>
        </w:rPr>
        <w:t xml:space="preserve"> </w:t>
      </w:r>
      <w:r w:rsidR="00485BC5">
        <w:rPr>
          <w:sz w:val="28"/>
          <w:szCs w:val="28"/>
        </w:rPr>
        <w:t>пунктами 17;</w:t>
      </w:r>
      <w:r w:rsidR="003A5226">
        <w:rPr>
          <w:sz w:val="28"/>
          <w:szCs w:val="28"/>
        </w:rPr>
        <w:t xml:space="preserve"> </w:t>
      </w:r>
      <w:r w:rsidR="00485BC5">
        <w:rPr>
          <w:sz w:val="28"/>
          <w:szCs w:val="28"/>
        </w:rPr>
        <w:t>18 и пунктами 8; 9;</w:t>
      </w:r>
      <w:r w:rsidR="003A5226">
        <w:rPr>
          <w:sz w:val="28"/>
          <w:szCs w:val="28"/>
        </w:rPr>
        <w:t xml:space="preserve"> </w:t>
      </w:r>
      <w:r w:rsidR="00B92A52">
        <w:rPr>
          <w:sz w:val="28"/>
          <w:szCs w:val="28"/>
        </w:rPr>
        <w:t xml:space="preserve">10 и </w:t>
      </w:r>
      <w:r w:rsidR="00485BC5">
        <w:rPr>
          <w:sz w:val="28"/>
          <w:szCs w:val="28"/>
        </w:rPr>
        <w:t>изложить их в следующей редакции:</w:t>
      </w:r>
    </w:p>
    <w:p w:rsidR="00BB22EB" w:rsidRDefault="00CB687E" w:rsidP="00EB26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476"/>
        <w:gridCol w:w="2061"/>
        <w:gridCol w:w="825"/>
        <w:gridCol w:w="280"/>
        <w:gridCol w:w="241"/>
        <w:gridCol w:w="1565"/>
        <w:gridCol w:w="1433"/>
      </w:tblGrid>
      <w:tr w:rsidR="00221EFA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653" w:type="dxa"/>
          </w:tcPr>
          <w:p w:rsidR="00221EFA" w:rsidRDefault="00221EFA" w:rsidP="00221EFA">
            <w:pPr>
              <w:jc w:val="center"/>
            </w:pPr>
            <w:r>
              <w:t>№</w:t>
            </w:r>
          </w:p>
          <w:p w:rsidR="00221EFA" w:rsidRDefault="00221EFA" w:rsidP="00221EFA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221EFA" w:rsidRDefault="00221EFA" w:rsidP="00221EFA"/>
        </w:tc>
        <w:tc>
          <w:tcPr>
            <w:tcW w:w="2476" w:type="dxa"/>
          </w:tcPr>
          <w:p w:rsidR="00221EFA" w:rsidRDefault="00221EFA" w:rsidP="00221EFA">
            <w:pPr>
              <w:jc w:val="center"/>
            </w:pPr>
            <w:r>
              <w:t>Наименование объекта</w:t>
            </w:r>
          </w:p>
        </w:tc>
        <w:tc>
          <w:tcPr>
            <w:tcW w:w="2061" w:type="dxa"/>
          </w:tcPr>
          <w:p w:rsidR="00221EFA" w:rsidRDefault="00221EFA" w:rsidP="00221EFA">
            <w:pPr>
              <w:jc w:val="center"/>
            </w:pPr>
            <w:r>
              <w:t>Адрес объекта</w:t>
            </w:r>
          </w:p>
        </w:tc>
        <w:tc>
          <w:tcPr>
            <w:tcW w:w="1345" w:type="dxa"/>
            <w:gridSpan w:val="3"/>
          </w:tcPr>
          <w:p w:rsidR="00221EFA" w:rsidRDefault="00221EFA" w:rsidP="00221EFA">
            <w:pPr>
              <w:ind w:right="-108"/>
              <w:jc w:val="center"/>
            </w:pPr>
            <w:r>
              <w:t>Площадь, кв.м.</w:t>
            </w:r>
          </w:p>
        </w:tc>
        <w:tc>
          <w:tcPr>
            <w:tcW w:w="1565" w:type="dxa"/>
          </w:tcPr>
          <w:p w:rsidR="00221EFA" w:rsidRDefault="00221EFA" w:rsidP="00221EFA">
            <w:pPr>
              <w:jc w:val="center"/>
            </w:pPr>
            <w:r>
              <w:t>Способ</w:t>
            </w:r>
          </w:p>
          <w:p w:rsidR="00221EFA" w:rsidRDefault="00221EFA" w:rsidP="00221EFA">
            <w:pPr>
              <w:jc w:val="center"/>
            </w:pPr>
            <w:r>
              <w:t>приватизации</w:t>
            </w:r>
          </w:p>
        </w:tc>
        <w:tc>
          <w:tcPr>
            <w:tcW w:w="1433" w:type="dxa"/>
          </w:tcPr>
          <w:p w:rsidR="00221EFA" w:rsidRDefault="00221EFA" w:rsidP="00221EFA">
            <w:pPr>
              <w:pStyle w:val="a3"/>
            </w:pPr>
            <w:proofErr w:type="spellStart"/>
            <w:r>
              <w:t>Предполагае</w:t>
            </w:r>
            <w:proofErr w:type="spellEnd"/>
          </w:p>
          <w:p w:rsidR="00221EFA" w:rsidRDefault="00221EFA" w:rsidP="00221EFA">
            <w:proofErr w:type="spellStart"/>
            <w:r>
              <w:t>мый</w:t>
            </w:r>
            <w:proofErr w:type="spellEnd"/>
            <w:r>
              <w:t xml:space="preserve"> срок    </w:t>
            </w:r>
            <w:proofErr w:type="spellStart"/>
            <w:proofErr w:type="gramStart"/>
            <w:r>
              <w:t>приватиза-ции</w:t>
            </w:r>
            <w:proofErr w:type="spellEnd"/>
            <w:proofErr w:type="gramEnd"/>
          </w:p>
        </w:tc>
      </w:tr>
      <w:tr w:rsidR="00221EFA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9534" w:type="dxa"/>
            <w:gridSpan w:val="8"/>
          </w:tcPr>
          <w:p w:rsidR="00221EFA" w:rsidRPr="00221EFA" w:rsidRDefault="00221EFA" w:rsidP="00221EFA">
            <w:pPr>
              <w:pStyle w:val="a3"/>
              <w:jc w:val="center"/>
              <w:rPr>
                <w:sz w:val="24"/>
              </w:rPr>
            </w:pPr>
            <w:r w:rsidRPr="00221EFA">
              <w:rPr>
                <w:sz w:val="24"/>
              </w:rPr>
              <w:lastRenderedPageBreak/>
              <w:t>1. Недвижимое имущество</w:t>
            </w:r>
          </w:p>
        </w:tc>
      </w:tr>
      <w:tr w:rsidR="00C5221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653" w:type="dxa"/>
          </w:tcPr>
          <w:p w:rsidR="00C52215" w:rsidRPr="00491AFF" w:rsidRDefault="00C52215" w:rsidP="00DB7920">
            <w:pPr>
              <w:ind w:left="34"/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 xml:space="preserve"> 16.</w:t>
            </w:r>
          </w:p>
        </w:tc>
        <w:tc>
          <w:tcPr>
            <w:tcW w:w="2476" w:type="dxa"/>
          </w:tcPr>
          <w:p w:rsidR="00C52215" w:rsidRPr="00491AFF" w:rsidRDefault="00C52215" w:rsidP="00DB7920">
            <w:pPr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>Сооружения:</w:t>
            </w:r>
          </w:p>
          <w:p w:rsidR="00C52215" w:rsidRPr="00491AFF" w:rsidRDefault="00C52215" w:rsidP="00DB7920">
            <w:pPr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>-трансформаторная подстанции  площадью 96,3 кв.м. и земельный участок площадью 115 кв</w:t>
            </w:r>
            <w:proofErr w:type="gramStart"/>
            <w:r w:rsidRPr="00491AFF">
              <w:rPr>
                <w:sz w:val="22"/>
                <w:szCs w:val="22"/>
              </w:rPr>
              <w:t>.м</w:t>
            </w:r>
            <w:proofErr w:type="gramEnd"/>
            <w:r w:rsidRPr="00491AFF">
              <w:rPr>
                <w:sz w:val="22"/>
                <w:szCs w:val="22"/>
              </w:rPr>
              <w:t xml:space="preserve">, расположенные по адресу: Кемеровская область, </w:t>
            </w:r>
            <w:proofErr w:type="gramStart"/>
            <w:r w:rsidRPr="00491AFF">
              <w:rPr>
                <w:sz w:val="22"/>
                <w:szCs w:val="22"/>
              </w:rPr>
              <w:t>г</w:t>
            </w:r>
            <w:proofErr w:type="gramEnd"/>
            <w:r w:rsidRPr="00491AFF">
              <w:rPr>
                <w:sz w:val="22"/>
                <w:szCs w:val="22"/>
              </w:rPr>
              <w:t xml:space="preserve">. Таштагол, ул. Трактовая, 1в; </w:t>
            </w:r>
          </w:p>
          <w:p w:rsidR="00C52215" w:rsidRPr="00491AFF" w:rsidRDefault="00C52215" w:rsidP="00DB7920">
            <w:pPr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>- трансформаторная подстанции  площадью 51 кв.м. и земельный участок площадью 52 кв</w:t>
            </w:r>
            <w:proofErr w:type="gramStart"/>
            <w:r w:rsidRPr="00491AFF">
              <w:rPr>
                <w:sz w:val="22"/>
                <w:szCs w:val="22"/>
              </w:rPr>
              <w:t>.м</w:t>
            </w:r>
            <w:proofErr w:type="gramEnd"/>
            <w:r w:rsidRPr="00491AFF">
              <w:rPr>
                <w:sz w:val="22"/>
                <w:szCs w:val="22"/>
              </w:rPr>
              <w:t xml:space="preserve">, расположенные по адресу: Кемеровская область, </w:t>
            </w:r>
            <w:proofErr w:type="gramStart"/>
            <w:r w:rsidRPr="00491AFF">
              <w:rPr>
                <w:sz w:val="22"/>
                <w:szCs w:val="22"/>
              </w:rPr>
              <w:t>г</w:t>
            </w:r>
            <w:proofErr w:type="gramEnd"/>
            <w:r w:rsidRPr="00491AFF">
              <w:rPr>
                <w:sz w:val="22"/>
                <w:szCs w:val="22"/>
              </w:rPr>
              <w:t>. Таштагол, ул. Трактовая, 80а;</w:t>
            </w:r>
          </w:p>
          <w:p w:rsidR="00C52215" w:rsidRPr="00491AFF" w:rsidRDefault="00C52215" w:rsidP="00DB7920">
            <w:pPr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 xml:space="preserve">- трансформаторная подстанции  площадью 101,1 кв.м. и земельный участок площадью </w:t>
            </w:r>
            <w:r>
              <w:rPr>
                <w:sz w:val="22"/>
                <w:szCs w:val="22"/>
              </w:rPr>
              <w:t>186</w:t>
            </w:r>
            <w:r w:rsidRPr="00491AFF">
              <w:rPr>
                <w:sz w:val="22"/>
                <w:szCs w:val="22"/>
              </w:rPr>
              <w:t xml:space="preserve"> кв</w:t>
            </w:r>
            <w:proofErr w:type="gramStart"/>
            <w:r w:rsidRPr="00491AFF">
              <w:rPr>
                <w:sz w:val="22"/>
                <w:szCs w:val="22"/>
              </w:rPr>
              <w:t>.м</w:t>
            </w:r>
            <w:proofErr w:type="gramEnd"/>
            <w:r w:rsidRPr="00491AFF">
              <w:rPr>
                <w:sz w:val="22"/>
                <w:szCs w:val="22"/>
              </w:rPr>
              <w:t xml:space="preserve">, расположенные по адресу: Кемеровская область, </w:t>
            </w:r>
            <w:proofErr w:type="gramStart"/>
            <w:r w:rsidRPr="00491AFF">
              <w:rPr>
                <w:sz w:val="22"/>
                <w:szCs w:val="22"/>
              </w:rPr>
              <w:t>г</w:t>
            </w:r>
            <w:proofErr w:type="gramEnd"/>
            <w:r w:rsidRPr="00491AFF">
              <w:rPr>
                <w:sz w:val="22"/>
                <w:szCs w:val="22"/>
              </w:rPr>
              <w:t>. Таштагол, ул. Советская, 2б/2;</w:t>
            </w:r>
          </w:p>
          <w:p w:rsidR="00C52215" w:rsidRPr="00491AFF" w:rsidRDefault="00C52215" w:rsidP="00DB7920">
            <w:pPr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>- трансформаторная подстанции  площадью 42,6 кв.м. и земельный участок площадью 55 кв</w:t>
            </w:r>
            <w:proofErr w:type="gramStart"/>
            <w:r w:rsidRPr="00491AFF">
              <w:rPr>
                <w:sz w:val="22"/>
                <w:szCs w:val="22"/>
              </w:rPr>
              <w:t>.м</w:t>
            </w:r>
            <w:proofErr w:type="gramEnd"/>
            <w:r w:rsidRPr="00491AFF">
              <w:rPr>
                <w:sz w:val="22"/>
                <w:szCs w:val="22"/>
              </w:rPr>
              <w:t xml:space="preserve">, расположенные по адресу: Кемеровская область, </w:t>
            </w:r>
            <w:proofErr w:type="gramStart"/>
            <w:r w:rsidRPr="00491AFF">
              <w:rPr>
                <w:sz w:val="22"/>
                <w:szCs w:val="22"/>
              </w:rPr>
              <w:t>г</w:t>
            </w:r>
            <w:proofErr w:type="gramEnd"/>
            <w:r w:rsidRPr="00491AFF">
              <w:rPr>
                <w:sz w:val="22"/>
                <w:szCs w:val="22"/>
              </w:rPr>
              <w:t>. Таштагол, ул. Дальняя Каменушка-1, №5/1;</w:t>
            </w:r>
          </w:p>
          <w:p w:rsidR="00C52215" w:rsidRPr="00491AFF" w:rsidRDefault="00C52215" w:rsidP="00DB7920">
            <w:pPr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 xml:space="preserve">- </w:t>
            </w:r>
            <w:proofErr w:type="gramStart"/>
            <w:r w:rsidRPr="00491AFF">
              <w:rPr>
                <w:sz w:val="22"/>
                <w:szCs w:val="22"/>
              </w:rPr>
              <w:t>ВЛ</w:t>
            </w:r>
            <w:proofErr w:type="gramEnd"/>
            <w:r w:rsidRPr="00491AFF">
              <w:rPr>
                <w:sz w:val="22"/>
                <w:szCs w:val="22"/>
              </w:rPr>
              <w:t xml:space="preserve"> 6 кВ от ПС 110/35/6 до РУ котельной </w:t>
            </w:r>
            <w:proofErr w:type="spellStart"/>
            <w:r w:rsidRPr="00491AFF">
              <w:rPr>
                <w:sz w:val="22"/>
                <w:szCs w:val="22"/>
              </w:rPr>
              <w:t>пгт</w:t>
            </w:r>
            <w:proofErr w:type="spellEnd"/>
            <w:r w:rsidRPr="00491AFF">
              <w:rPr>
                <w:sz w:val="22"/>
                <w:szCs w:val="22"/>
              </w:rPr>
              <w:t xml:space="preserve">. Темиртау, протяженностью </w:t>
            </w:r>
            <w:smartTag w:uri="urn:schemas-microsoft-com:office:smarttags" w:element="metricconverter">
              <w:smartTagPr>
                <w:attr w:name="ProductID" w:val="494 м"/>
              </w:smartTagPr>
              <w:r w:rsidRPr="00491AFF">
                <w:rPr>
                  <w:sz w:val="22"/>
                  <w:szCs w:val="22"/>
                </w:rPr>
                <w:t>494 м</w:t>
              </w:r>
            </w:smartTag>
            <w:r w:rsidRPr="00491AFF">
              <w:rPr>
                <w:sz w:val="22"/>
                <w:szCs w:val="22"/>
              </w:rPr>
              <w:t xml:space="preserve">, </w:t>
            </w:r>
            <w:proofErr w:type="gramStart"/>
            <w:r w:rsidRPr="00491AFF">
              <w:rPr>
                <w:sz w:val="22"/>
                <w:szCs w:val="22"/>
              </w:rPr>
              <w:t>расположенная</w:t>
            </w:r>
            <w:proofErr w:type="gramEnd"/>
            <w:r w:rsidRPr="00491AFF">
              <w:rPr>
                <w:sz w:val="22"/>
                <w:szCs w:val="22"/>
              </w:rPr>
              <w:t xml:space="preserve"> по адресу: Кемеровская область, Таштагольский район, </w:t>
            </w:r>
            <w:proofErr w:type="spellStart"/>
            <w:r w:rsidRPr="00491AFF">
              <w:rPr>
                <w:sz w:val="22"/>
                <w:szCs w:val="22"/>
              </w:rPr>
              <w:t>пгт</w:t>
            </w:r>
            <w:proofErr w:type="spellEnd"/>
            <w:r w:rsidRPr="00491AFF">
              <w:rPr>
                <w:sz w:val="22"/>
                <w:szCs w:val="22"/>
              </w:rPr>
              <w:t>. Темиртау</w:t>
            </w:r>
          </w:p>
        </w:tc>
        <w:tc>
          <w:tcPr>
            <w:tcW w:w="2061" w:type="dxa"/>
          </w:tcPr>
          <w:p w:rsidR="00C52215" w:rsidRPr="00491AFF" w:rsidRDefault="00C52215" w:rsidP="00DB7920">
            <w:pPr>
              <w:jc w:val="center"/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>Кемеровская область, Таштагольский район</w:t>
            </w:r>
          </w:p>
        </w:tc>
        <w:tc>
          <w:tcPr>
            <w:tcW w:w="1345" w:type="dxa"/>
            <w:gridSpan w:val="3"/>
          </w:tcPr>
          <w:p w:rsidR="00C52215" w:rsidRPr="00491AFF" w:rsidRDefault="00C52215" w:rsidP="00DB7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:rsidR="00C52215" w:rsidRPr="00491AFF" w:rsidRDefault="00C52215" w:rsidP="00DB7920">
            <w:pPr>
              <w:jc w:val="center"/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>аукцион</w:t>
            </w:r>
          </w:p>
        </w:tc>
        <w:tc>
          <w:tcPr>
            <w:tcW w:w="1433" w:type="dxa"/>
          </w:tcPr>
          <w:p w:rsidR="00C52215" w:rsidRPr="00491AFF" w:rsidRDefault="00C52215" w:rsidP="00DB7920">
            <w:pPr>
              <w:jc w:val="center"/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>1 полугодие</w:t>
            </w:r>
          </w:p>
          <w:p w:rsidR="00C52215" w:rsidRPr="00491AFF" w:rsidRDefault="00C52215" w:rsidP="00DB7920">
            <w:pPr>
              <w:jc w:val="center"/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>2014</w:t>
            </w:r>
          </w:p>
        </w:tc>
      </w:tr>
      <w:tr w:rsidR="00C5221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653" w:type="dxa"/>
          </w:tcPr>
          <w:p w:rsidR="00C52215" w:rsidRDefault="00C52215" w:rsidP="00DB7920">
            <w:pPr>
              <w:jc w:val="center"/>
            </w:pPr>
            <w:r>
              <w:t>17.</w:t>
            </w:r>
          </w:p>
        </w:tc>
        <w:tc>
          <w:tcPr>
            <w:tcW w:w="2476" w:type="dxa"/>
          </w:tcPr>
          <w:p w:rsidR="00C52215" w:rsidRDefault="00C52215" w:rsidP="00DB7920">
            <w:r>
              <w:t xml:space="preserve">Встроенное нежилое помещение </w:t>
            </w:r>
          </w:p>
        </w:tc>
        <w:tc>
          <w:tcPr>
            <w:tcW w:w="2061" w:type="dxa"/>
          </w:tcPr>
          <w:p w:rsidR="00C52215" w:rsidRDefault="00C52215" w:rsidP="00DB7920">
            <w:r>
              <w:t xml:space="preserve">Г. Таштагол, </w:t>
            </w:r>
          </w:p>
          <w:p w:rsidR="00C52215" w:rsidRPr="009A51DE" w:rsidRDefault="00C52215" w:rsidP="00DB7920">
            <w:r>
              <w:t>ул. Поспелова, 11</w:t>
            </w:r>
          </w:p>
        </w:tc>
        <w:tc>
          <w:tcPr>
            <w:tcW w:w="1345" w:type="dxa"/>
            <w:gridSpan w:val="3"/>
          </w:tcPr>
          <w:p w:rsidR="00C52215" w:rsidRDefault="00C52215" w:rsidP="00DB7920">
            <w:pPr>
              <w:ind w:right="-108"/>
              <w:jc w:val="center"/>
            </w:pPr>
            <w:r>
              <w:t>42,1</w:t>
            </w:r>
          </w:p>
        </w:tc>
        <w:tc>
          <w:tcPr>
            <w:tcW w:w="1565" w:type="dxa"/>
          </w:tcPr>
          <w:p w:rsidR="00C52215" w:rsidRPr="003A3E1E" w:rsidRDefault="00C52215" w:rsidP="00DB7920">
            <w:pPr>
              <w:jc w:val="center"/>
            </w:pPr>
            <w:r w:rsidRPr="003A3E1E">
              <w:t>аукцион</w:t>
            </w:r>
          </w:p>
        </w:tc>
        <w:tc>
          <w:tcPr>
            <w:tcW w:w="1433" w:type="dxa"/>
          </w:tcPr>
          <w:p w:rsidR="00C52215" w:rsidRDefault="00C52215" w:rsidP="00DB7920">
            <w:pPr>
              <w:jc w:val="center"/>
            </w:pPr>
            <w:r>
              <w:t>2 полугодие</w:t>
            </w:r>
          </w:p>
          <w:p w:rsidR="00C52215" w:rsidRDefault="00C52215" w:rsidP="00DB7920">
            <w:pPr>
              <w:jc w:val="center"/>
            </w:pPr>
            <w:r w:rsidRPr="001B4496">
              <w:t>20</w:t>
            </w:r>
            <w:r>
              <w:t>14</w:t>
            </w:r>
          </w:p>
        </w:tc>
      </w:tr>
      <w:tr w:rsidR="00C5221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653" w:type="dxa"/>
          </w:tcPr>
          <w:p w:rsidR="00C52215" w:rsidRDefault="00C52215" w:rsidP="00221EFA">
            <w:pPr>
              <w:jc w:val="center"/>
            </w:pPr>
            <w:r>
              <w:t>18.</w:t>
            </w:r>
          </w:p>
        </w:tc>
        <w:tc>
          <w:tcPr>
            <w:tcW w:w="2476" w:type="dxa"/>
          </w:tcPr>
          <w:p w:rsidR="00C52215" w:rsidRDefault="00C52215" w:rsidP="00221EFA">
            <w:r>
              <w:t>Встроенное нежилое помещение</w:t>
            </w:r>
          </w:p>
        </w:tc>
        <w:tc>
          <w:tcPr>
            <w:tcW w:w="2061" w:type="dxa"/>
          </w:tcPr>
          <w:p w:rsidR="00C52215" w:rsidRDefault="00C52215" w:rsidP="00221EFA">
            <w:proofErr w:type="spellStart"/>
            <w:r>
              <w:t>Пгт</w:t>
            </w:r>
            <w:proofErr w:type="spellEnd"/>
            <w:r>
              <w:t xml:space="preserve">. Темиртау, ул. </w:t>
            </w:r>
            <w:proofErr w:type="gramStart"/>
            <w:r>
              <w:t>Центральная</w:t>
            </w:r>
            <w:proofErr w:type="gramEnd"/>
            <w:r>
              <w:t>, 16</w:t>
            </w:r>
          </w:p>
        </w:tc>
        <w:tc>
          <w:tcPr>
            <w:tcW w:w="1345" w:type="dxa"/>
            <w:gridSpan w:val="3"/>
          </w:tcPr>
          <w:p w:rsidR="00C52215" w:rsidRDefault="00C52215" w:rsidP="00221EFA">
            <w:pPr>
              <w:ind w:right="-108"/>
              <w:jc w:val="center"/>
            </w:pPr>
            <w:r>
              <w:t>66,6</w:t>
            </w:r>
          </w:p>
        </w:tc>
        <w:tc>
          <w:tcPr>
            <w:tcW w:w="1565" w:type="dxa"/>
          </w:tcPr>
          <w:p w:rsidR="00C52215" w:rsidRPr="003A3E1E" w:rsidRDefault="00C52215" w:rsidP="00221EFA">
            <w:pPr>
              <w:jc w:val="center"/>
            </w:pPr>
            <w:r w:rsidRPr="003A3E1E">
              <w:t>аукцион</w:t>
            </w:r>
          </w:p>
        </w:tc>
        <w:tc>
          <w:tcPr>
            <w:tcW w:w="1433" w:type="dxa"/>
          </w:tcPr>
          <w:p w:rsidR="00C52215" w:rsidRDefault="00C52215" w:rsidP="00221EFA">
            <w:pPr>
              <w:jc w:val="center"/>
            </w:pPr>
            <w:r>
              <w:t>2 полугодие</w:t>
            </w:r>
          </w:p>
          <w:p w:rsidR="00C52215" w:rsidRDefault="00C52215" w:rsidP="00221EFA">
            <w:pPr>
              <w:jc w:val="center"/>
            </w:pPr>
            <w:r w:rsidRPr="001B4496">
              <w:t>20</w:t>
            </w:r>
            <w:r>
              <w:t>14</w:t>
            </w:r>
          </w:p>
        </w:tc>
      </w:tr>
      <w:tr w:rsidR="00C52215" w:rsidRPr="000E09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534" w:type="dxa"/>
            <w:gridSpan w:val="8"/>
          </w:tcPr>
          <w:p w:rsidR="00C52215" w:rsidRPr="000E09A1" w:rsidRDefault="00C52215" w:rsidP="00221EFA">
            <w:pPr>
              <w:jc w:val="center"/>
            </w:pPr>
            <w:r>
              <w:lastRenderedPageBreak/>
              <w:t>2. Движимое имущество</w:t>
            </w:r>
          </w:p>
        </w:tc>
      </w:tr>
      <w:tr w:rsidR="00C52215" w:rsidRPr="00666223">
        <w:tblPrEx>
          <w:tblCellMar>
            <w:top w:w="0" w:type="dxa"/>
            <w:bottom w:w="0" w:type="dxa"/>
          </w:tblCellMar>
        </w:tblPrEx>
        <w:trPr>
          <w:cantSplit/>
          <w:trHeight w:val="1038"/>
        </w:trPr>
        <w:tc>
          <w:tcPr>
            <w:tcW w:w="653" w:type="dxa"/>
          </w:tcPr>
          <w:p w:rsidR="00C52215" w:rsidRPr="00666223" w:rsidRDefault="00C52215" w:rsidP="00221EFA">
            <w:pPr>
              <w:ind w:left="-32" w:right="-108"/>
              <w:jc w:val="center"/>
            </w:pPr>
            <w:r w:rsidRPr="00666223">
              <w:rPr>
                <w:lang w:val="en-US"/>
              </w:rPr>
              <w:t>8</w:t>
            </w:r>
            <w:r w:rsidRPr="00666223">
              <w:t>.</w:t>
            </w:r>
          </w:p>
        </w:tc>
        <w:tc>
          <w:tcPr>
            <w:tcW w:w="5362" w:type="dxa"/>
            <w:gridSpan w:val="3"/>
          </w:tcPr>
          <w:p w:rsidR="00C52215" w:rsidRPr="00666223" w:rsidRDefault="00C52215" w:rsidP="00221EFA">
            <w:pPr>
              <w:jc w:val="center"/>
            </w:pPr>
            <w:r w:rsidRPr="00666223">
              <w:t>Автомобиль ПАЗ320530, идентификационный номер (VIN) Х1</w:t>
            </w:r>
            <w:r w:rsidRPr="00666223">
              <w:rPr>
                <w:lang w:val="en-US"/>
              </w:rPr>
              <w:t>N</w:t>
            </w:r>
            <w:r w:rsidRPr="00666223">
              <w:t>32053050000171,  год изготовления 2005</w:t>
            </w:r>
          </w:p>
        </w:tc>
        <w:tc>
          <w:tcPr>
            <w:tcW w:w="280" w:type="dxa"/>
          </w:tcPr>
          <w:p w:rsidR="00C52215" w:rsidRPr="00666223" w:rsidRDefault="00C52215" w:rsidP="00221EFA"/>
        </w:tc>
        <w:tc>
          <w:tcPr>
            <w:tcW w:w="241" w:type="dxa"/>
          </w:tcPr>
          <w:p w:rsidR="00C52215" w:rsidRPr="00666223" w:rsidRDefault="00C52215" w:rsidP="00221EFA">
            <w:pPr>
              <w:jc w:val="center"/>
            </w:pPr>
          </w:p>
        </w:tc>
        <w:tc>
          <w:tcPr>
            <w:tcW w:w="1565" w:type="dxa"/>
          </w:tcPr>
          <w:p w:rsidR="00C52215" w:rsidRPr="00666223" w:rsidRDefault="00C52215" w:rsidP="003A5226">
            <w:pPr>
              <w:jc w:val="center"/>
            </w:pPr>
            <w:r w:rsidRPr="00666223">
              <w:t>аукцион</w:t>
            </w:r>
          </w:p>
        </w:tc>
        <w:tc>
          <w:tcPr>
            <w:tcW w:w="1433" w:type="dxa"/>
          </w:tcPr>
          <w:p w:rsidR="00C52215" w:rsidRPr="00666223" w:rsidRDefault="00C52215" w:rsidP="00221EFA">
            <w:pPr>
              <w:jc w:val="center"/>
            </w:pPr>
          </w:p>
          <w:p w:rsidR="00C52215" w:rsidRPr="00666223" w:rsidRDefault="00C52215" w:rsidP="00221EFA">
            <w:pPr>
              <w:jc w:val="center"/>
            </w:pPr>
            <w:r w:rsidRPr="00666223">
              <w:t>1 полугодие</w:t>
            </w:r>
          </w:p>
          <w:p w:rsidR="00C52215" w:rsidRPr="00666223" w:rsidRDefault="00C52215" w:rsidP="00221EFA">
            <w:pPr>
              <w:jc w:val="center"/>
            </w:pPr>
            <w:r w:rsidRPr="00666223">
              <w:t>2014</w:t>
            </w:r>
          </w:p>
        </w:tc>
      </w:tr>
      <w:tr w:rsidR="00C52215" w:rsidRPr="0066622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53" w:type="dxa"/>
          </w:tcPr>
          <w:p w:rsidR="00C52215" w:rsidRPr="00666223" w:rsidRDefault="00C52215" w:rsidP="00221EFA">
            <w:pPr>
              <w:ind w:right="-108"/>
              <w:jc w:val="center"/>
            </w:pPr>
            <w:r w:rsidRPr="00666223">
              <w:t>9.</w:t>
            </w:r>
          </w:p>
        </w:tc>
        <w:tc>
          <w:tcPr>
            <w:tcW w:w="5362" w:type="dxa"/>
            <w:gridSpan w:val="3"/>
          </w:tcPr>
          <w:p w:rsidR="00C52215" w:rsidRPr="00666223" w:rsidRDefault="00C52215" w:rsidP="00221EFA">
            <w:pPr>
              <w:jc w:val="center"/>
            </w:pPr>
            <w:r w:rsidRPr="00666223">
              <w:t>Автомобиль КАВЗ 397653, идентификационный номер (</w:t>
            </w:r>
            <w:r w:rsidRPr="00666223">
              <w:rPr>
                <w:lang w:val="en-US"/>
              </w:rPr>
              <w:t>VIN</w:t>
            </w:r>
            <w:r w:rsidRPr="00666223">
              <w:t>) Х1Е39765360039012,  год изготовления 2006</w:t>
            </w:r>
          </w:p>
        </w:tc>
        <w:tc>
          <w:tcPr>
            <w:tcW w:w="280" w:type="dxa"/>
          </w:tcPr>
          <w:p w:rsidR="00C52215" w:rsidRPr="00666223" w:rsidRDefault="00C52215" w:rsidP="00221EFA"/>
        </w:tc>
        <w:tc>
          <w:tcPr>
            <w:tcW w:w="241" w:type="dxa"/>
          </w:tcPr>
          <w:p w:rsidR="00C52215" w:rsidRPr="00666223" w:rsidRDefault="00C52215" w:rsidP="00221EFA">
            <w:pPr>
              <w:jc w:val="center"/>
            </w:pPr>
          </w:p>
        </w:tc>
        <w:tc>
          <w:tcPr>
            <w:tcW w:w="1565" w:type="dxa"/>
          </w:tcPr>
          <w:p w:rsidR="00C52215" w:rsidRPr="00666223" w:rsidRDefault="00C52215" w:rsidP="00221EFA">
            <w:pPr>
              <w:jc w:val="center"/>
            </w:pPr>
            <w:r w:rsidRPr="00666223">
              <w:t>аукцион</w:t>
            </w:r>
          </w:p>
        </w:tc>
        <w:tc>
          <w:tcPr>
            <w:tcW w:w="1433" w:type="dxa"/>
          </w:tcPr>
          <w:p w:rsidR="00C52215" w:rsidRPr="00666223" w:rsidRDefault="00C52215" w:rsidP="00221EFA">
            <w:pPr>
              <w:jc w:val="center"/>
            </w:pPr>
            <w:r w:rsidRPr="00666223">
              <w:t>1 полугодие</w:t>
            </w:r>
          </w:p>
          <w:p w:rsidR="00C52215" w:rsidRPr="00666223" w:rsidRDefault="00C52215" w:rsidP="00221EFA">
            <w:pPr>
              <w:jc w:val="center"/>
            </w:pPr>
            <w:r w:rsidRPr="00666223">
              <w:t>2014</w:t>
            </w:r>
          </w:p>
        </w:tc>
      </w:tr>
      <w:tr w:rsidR="00C52215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653" w:type="dxa"/>
          </w:tcPr>
          <w:p w:rsidR="00C52215" w:rsidRDefault="00C52215" w:rsidP="00221EFA">
            <w:pPr>
              <w:ind w:left="72" w:right="-108"/>
              <w:jc w:val="center"/>
            </w:pPr>
            <w:r>
              <w:t>10.</w:t>
            </w:r>
          </w:p>
          <w:p w:rsidR="00C52215" w:rsidRDefault="00C52215" w:rsidP="00221EFA">
            <w:pPr>
              <w:ind w:left="72" w:right="-108"/>
              <w:jc w:val="center"/>
            </w:pPr>
          </w:p>
        </w:tc>
        <w:tc>
          <w:tcPr>
            <w:tcW w:w="5362" w:type="dxa"/>
            <w:gridSpan w:val="3"/>
          </w:tcPr>
          <w:p w:rsidR="00C52215" w:rsidRPr="00666223" w:rsidRDefault="00C52215" w:rsidP="00221EFA">
            <w:pPr>
              <w:jc w:val="center"/>
            </w:pPr>
            <w:r w:rsidRPr="00666223">
              <w:t xml:space="preserve">Автомобиль ГАЗ-2752, идентификационный номер </w:t>
            </w:r>
            <w:r>
              <w:t>(</w:t>
            </w:r>
            <w:r w:rsidRPr="00666223">
              <w:t>VIN</w:t>
            </w:r>
            <w:r>
              <w:t>)</w:t>
            </w:r>
            <w:r w:rsidRPr="00666223">
              <w:t xml:space="preserve"> Х9627527070514764,  год изготовления 200</w:t>
            </w:r>
            <w:r>
              <w:t>6</w:t>
            </w:r>
          </w:p>
        </w:tc>
        <w:tc>
          <w:tcPr>
            <w:tcW w:w="280" w:type="dxa"/>
          </w:tcPr>
          <w:p w:rsidR="00C52215" w:rsidRDefault="00C52215" w:rsidP="00221EFA"/>
        </w:tc>
        <w:tc>
          <w:tcPr>
            <w:tcW w:w="241" w:type="dxa"/>
          </w:tcPr>
          <w:p w:rsidR="00C52215" w:rsidRDefault="00C52215" w:rsidP="00221EFA">
            <w:pPr>
              <w:jc w:val="center"/>
            </w:pPr>
          </w:p>
        </w:tc>
        <w:tc>
          <w:tcPr>
            <w:tcW w:w="1565" w:type="dxa"/>
          </w:tcPr>
          <w:p w:rsidR="00C52215" w:rsidRDefault="00C52215" w:rsidP="00221EFA">
            <w:pPr>
              <w:jc w:val="center"/>
            </w:pPr>
            <w:r w:rsidRPr="0066150A">
              <w:t>аукцион</w:t>
            </w:r>
          </w:p>
        </w:tc>
        <w:tc>
          <w:tcPr>
            <w:tcW w:w="1433" w:type="dxa"/>
          </w:tcPr>
          <w:p w:rsidR="00C52215" w:rsidRDefault="00C52215" w:rsidP="00221EFA">
            <w:pPr>
              <w:jc w:val="center"/>
            </w:pPr>
            <w:r>
              <w:t>1 полугодие</w:t>
            </w:r>
          </w:p>
          <w:p w:rsidR="00C52215" w:rsidRDefault="00C52215" w:rsidP="00221EFA">
            <w:pPr>
              <w:jc w:val="center"/>
            </w:pPr>
            <w:r w:rsidRPr="001B4496">
              <w:t>20</w:t>
            </w:r>
            <w:r>
              <w:t>14</w:t>
            </w:r>
          </w:p>
        </w:tc>
      </w:tr>
    </w:tbl>
    <w:p w:rsidR="00221EFA" w:rsidRDefault="00221EFA" w:rsidP="00221EFA">
      <w:pPr>
        <w:jc w:val="center"/>
        <w:rPr>
          <w:sz w:val="28"/>
          <w:szCs w:val="28"/>
        </w:rPr>
      </w:pPr>
    </w:p>
    <w:p w:rsidR="00EB266B" w:rsidRDefault="00CB687E" w:rsidP="008811F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F5597" w:rsidRDefault="00EA607D" w:rsidP="00EA60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3E28BF">
        <w:rPr>
          <w:sz w:val="28"/>
          <w:szCs w:val="28"/>
        </w:rPr>
        <w:t xml:space="preserve"> в газете «</w:t>
      </w:r>
      <w:proofErr w:type="gramStart"/>
      <w:r w:rsidRPr="003E28BF">
        <w:rPr>
          <w:sz w:val="28"/>
          <w:szCs w:val="28"/>
        </w:rPr>
        <w:t>Красная</w:t>
      </w:r>
      <w:proofErr w:type="gramEnd"/>
      <w:r w:rsidRPr="003E28BF">
        <w:rPr>
          <w:sz w:val="28"/>
          <w:szCs w:val="28"/>
        </w:rPr>
        <w:t xml:space="preserve">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BB22EB" w:rsidRPr="00FF5597" w:rsidRDefault="00EA607D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официального опубликования</w:t>
      </w:r>
      <w:r w:rsidR="00BB22EB">
        <w:rPr>
          <w:sz w:val="28"/>
          <w:szCs w:val="28"/>
        </w:rPr>
        <w:t>.</w:t>
      </w:r>
    </w:p>
    <w:p w:rsidR="00CD3F75" w:rsidRDefault="00CD3F75" w:rsidP="00BB22EB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     </w:t>
      </w:r>
    </w:p>
    <w:p w:rsidR="00FF5597" w:rsidRDefault="00FF5597" w:rsidP="00374006">
      <w:pPr>
        <w:jc w:val="both"/>
        <w:rPr>
          <w:sz w:val="28"/>
          <w:szCs w:val="28"/>
        </w:rPr>
      </w:pPr>
    </w:p>
    <w:p w:rsidR="00CB687E" w:rsidRDefault="00CB687E" w:rsidP="00CB68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F2AF4">
        <w:rPr>
          <w:sz w:val="28"/>
          <w:szCs w:val="28"/>
        </w:rPr>
        <w:t xml:space="preserve"> </w:t>
      </w:r>
      <w:r>
        <w:rPr>
          <w:sz w:val="28"/>
          <w:szCs w:val="28"/>
        </w:rPr>
        <w:t>Таштагольского</w:t>
      </w:r>
    </w:p>
    <w:p w:rsidR="00CB687E" w:rsidRDefault="00CB687E" w:rsidP="00CB68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AE2E1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В.Н. Макута</w:t>
      </w:r>
    </w:p>
    <w:p w:rsidR="00CB687E" w:rsidRDefault="00CB687E" w:rsidP="00CB6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87E" w:rsidRDefault="00CB687E" w:rsidP="00CB6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87E" w:rsidRDefault="00CB687E" w:rsidP="00CB6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87E" w:rsidRDefault="00CB687E" w:rsidP="00CB6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87E" w:rsidRDefault="00CB687E" w:rsidP="00CB68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02F0D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502F0D">
        <w:rPr>
          <w:sz w:val="28"/>
          <w:szCs w:val="28"/>
        </w:rPr>
        <w:t xml:space="preserve"> народных депутатов</w:t>
      </w:r>
      <w:r w:rsidRPr="00DB7929">
        <w:rPr>
          <w:sz w:val="28"/>
          <w:szCs w:val="28"/>
        </w:rPr>
        <w:t xml:space="preserve"> </w:t>
      </w:r>
    </w:p>
    <w:p w:rsidR="00CD3F75" w:rsidRPr="001B745A" w:rsidRDefault="00CB687E" w:rsidP="00CB687E">
      <w:r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П.В.Остроухов</w:t>
      </w:r>
    </w:p>
    <w:sectPr w:rsidR="00CD3F75" w:rsidRPr="001B745A" w:rsidSect="00CB687E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02581">
      <w:r>
        <w:separator/>
      </w:r>
    </w:p>
  </w:endnote>
  <w:endnote w:type="continuationSeparator" w:id="0">
    <w:p w:rsidR="00000000" w:rsidRDefault="00B0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7E" w:rsidRDefault="00CB687E" w:rsidP="00CB68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687E" w:rsidRDefault="00CB687E" w:rsidP="00CB687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7E" w:rsidRDefault="00CB687E" w:rsidP="00CB68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2581">
      <w:rPr>
        <w:rStyle w:val="a8"/>
        <w:noProof/>
      </w:rPr>
      <w:t>2</w:t>
    </w:r>
    <w:r>
      <w:rPr>
        <w:rStyle w:val="a8"/>
      </w:rPr>
      <w:fldChar w:fldCharType="end"/>
    </w:r>
  </w:p>
  <w:p w:rsidR="00CB687E" w:rsidRDefault="00CB687E" w:rsidP="00CB687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02581">
      <w:r>
        <w:separator/>
      </w:r>
    </w:p>
  </w:footnote>
  <w:footnote w:type="continuationSeparator" w:id="0">
    <w:p w:rsidR="00000000" w:rsidRDefault="00B02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2D"/>
    <w:rsid w:val="00064407"/>
    <w:rsid w:val="00106343"/>
    <w:rsid w:val="0016287D"/>
    <w:rsid w:val="001B745A"/>
    <w:rsid w:val="001E216E"/>
    <w:rsid w:val="00221EFA"/>
    <w:rsid w:val="002D1690"/>
    <w:rsid w:val="00314578"/>
    <w:rsid w:val="0032102D"/>
    <w:rsid w:val="00374006"/>
    <w:rsid w:val="00397E19"/>
    <w:rsid w:val="003A5226"/>
    <w:rsid w:val="003D7343"/>
    <w:rsid w:val="004522DF"/>
    <w:rsid w:val="00485BC5"/>
    <w:rsid w:val="00511209"/>
    <w:rsid w:val="0056540F"/>
    <w:rsid w:val="005758CD"/>
    <w:rsid w:val="005767B1"/>
    <w:rsid w:val="005F5732"/>
    <w:rsid w:val="0064469A"/>
    <w:rsid w:val="00671C69"/>
    <w:rsid w:val="00743360"/>
    <w:rsid w:val="007B538B"/>
    <w:rsid w:val="00807E1B"/>
    <w:rsid w:val="00840530"/>
    <w:rsid w:val="00877FCE"/>
    <w:rsid w:val="008811F6"/>
    <w:rsid w:val="008A6E64"/>
    <w:rsid w:val="008D6302"/>
    <w:rsid w:val="00917ABE"/>
    <w:rsid w:val="009C3A5D"/>
    <w:rsid w:val="00A42A98"/>
    <w:rsid w:val="00A472AF"/>
    <w:rsid w:val="00A50D13"/>
    <w:rsid w:val="00A948A3"/>
    <w:rsid w:val="00AB548F"/>
    <w:rsid w:val="00AF12F3"/>
    <w:rsid w:val="00B02581"/>
    <w:rsid w:val="00B92A52"/>
    <w:rsid w:val="00BA7611"/>
    <w:rsid w:val="00BB22EB"/>
    <w:rsid w:val="00BD12C3"/>
    <w:rsid w:val="00C52215"/>
    <w:rsid w:val="00C960E0"/>
    <w:rsid w:val="00CB687E"/>
    <w:rsid w:val="00CD3F75"/>
    <w:rsid w:val="00D128E9"/>
    <w:rsid w:val="00D410FA"/>
    <w:rsid w:val="00DB7920"/>
    <w:rsid w:val="00E0789C"/>
    <w:rsid w:val="00E53379"/>
    <w:rsid w:val="00EA607D"/>
    <w:rsid w:val="00EB266B"/>
    <w:rsid w:val="00F3719C"/>
    <w:rsid w:val="00F437C7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character" w:customStyle="1" w:styleId="31">
    <w:name w:val=" Знак3"/>
    <w:basedOn w:val="a0"/>
    <w:locked/>
    <w:rsid w:val="00CB687E"/>
    <w:rPr>
      <w:b/>
      <w:sz w:val="24"/>
      <w:lang w:val="ru-RU" w:eastAsia="ru-RU" w:bidi="ar-SA"/>
    </w:rPr>
  </w:style>
  <w:style w:type="paragraph" w:styleId="a7">
    <w:name w:val="footer"/>
    <w:basedOn w:val="a"/>
    <w:rsid w:val="00CB68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B6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2014-03-31T02:24:00Z</cp:lastPrinted>
  <dcterms:created xsi:type="dcterms:W3CDTF">2014-04-01T04:03:00Z</dcterms:created>
  <dcterms:modified xsi:type="dcterms:W3CDTF">2014-04-01T04:03:00Z</dcterms:modified>
</cp:coreProperties>
</file>