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D1" w:rsidRPr="00BA7B7E" w:rsidRDefault="00C01ED1" w:rsidP="00C01ED1">
      <w:pPr>
        <w:jc w:val="center"/>
        <w:rPr>
          <w:b/>
          <w:noProof/>
          <w:sz w:val="28"/>
          <w:szCs w:val="28"/>
        </w:rPr>
      </w:pPr>
      <w:r w:rsidRPr="00997542">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9pt;height:67.9pt;visibility:visible">
            <v:imagedata r:id="rId7" o:title="" grayscale="t"/>
          </v:shape>
        </w:pict>
      </w:r>
    </w:p>
    <w:p w:rsidR="00C01ED1" w:rsidRPr="00C01ED1" w:rsidRDefault="00C01ED1" w:rsidP="00C01ED1">
      <w:pPr>
        <w:pStyle w:val="ad"/>
        <w:jc w:val="center"/>
        <w:rPr>
          <w:rFonts w:ascii="Times New Roman" w:hAnsi="Times New Roman" w:cs="Times New Roman"/>
          <w:sz w:val="28"/>
          <w:szCs w:val="28"/>
        </w:rPr>
      </w:pPr>
      <w:r w:rsidRPr="00C01ED1">
        <w:rPr>
          <w:rFonts w:ascii="Times New Roman" w:hAnsi="Times New Roman" w:cs="Times New Roman"/>
          <w:sz w:val="28"/>
          <w:szCs w:val="28"/>
        </w:rPr>
        <w:t>КЕМЕРОВСКАЯ ОБЛАСТЬ</w:t>
      </w:r>
    </w:p>
    <w:p w:rsidR="00C01ED1" w:rsidRPr="00C01ED1" w:rsidRDefault="00C01ED1" w:rsidP="00C01ED1">
      <w:pPr>
        <w:pStyle w:val="ad"/>
        <w:jc w:val="center"/>
        <w:rPr>
          <w:rFonts w:ascii="Times New Roman" w:hAnsi="Times New Roman" w:cs="Times New Roman"/>
          <w:sz w:val="28"/>
          <w:szCs w:val="28"/>
        </w:rPr>
      </w:pPr>
    </w:p>
    <w:p w:rsidR="00C01ED1" w:rsidRPr="00C01ED1" w:rsidRDefault="00C01ED1" w:rsidP="00C01ED1">
      <w:pPr>
        <w:pStyle w:val="ad"/>
        <w:jc w:val="center"/>
        <w:rPr>
          <w:rFonts w:ascii="Times New Roman" w:hAnsi="Times New Roman" w:cs="Times New Roman"/>
          <w:sz w:val="28"/>
          <w:szCs w:val="28"/>
        </w:rPr>
      </w:pPr>
      <w:r w:rsidRPr="00C01ED1">
        <w:rPr>
          <w:rFonts w:ascii="Times New Roman" w:hAnsi="Times New Roman" w:cs="Times New Roman"/>
          <w:sz w:val="28"/>
          <w:szCs w:val="28"/>
        </w:rPr>
        <w:t>ТАШТАГОЛЬСКИЙ МУНИЦИПАЛЬНЫЙ РАЙОН</w:t>
      </w:r>
    </w:p>
    <w:p w:rsidR="00C01ED1" w:rsidRPr="00C01ED1" w:rsidRDefault="00C01ED1" w:rsidP="00C01ED1">
      <w:pPr>
        <w:pStyle w:val="ad"/>
        <w:jc w:val="center"/>
        <w:rPr>
          <w:rFonts w:ascii="Times New Roman" w:hAnsi="Times New Roman" w:cs="Times New Roman"/>
          <w:sz w:val="28"/>
          <w:szCs w:val="28"/>
        </w:rPr>
      </w:pPr>
    </w:p>
    <w:p w:rsidR="00C01ED1" w:rsidRPr="00C01ED1" w:rsidRDefault="00C01ED1" w:rsidP="00C01ED1">
      <w:pPr>
        <w:pStyle w:val="ad"/>
        <w:jc w:val="center"/>
        <w:rPr>
          <w:rFonts w:ascii="Times New Roman" w:hAnsi="Times New Roman" w:cs="Times New Roman"/>
          <w:sz w:val="28"/>
          <w:szCs w:val="28"/>
        </w:rPr>
      </w:pPr>
      <w:r w:rsidRPr="00C01ED1">
        <w:rPr>
          <w:rFonts w:ascii="Times New Roman" w:hAnsi="Times New Roman" w:cs="Times New Roman"/>
          <w:sz w:val="28"/>
          <w:szCs w:val="28"/>
        </w:rPr>
        <w:t>АДМИНИСТРАЦИЯ  ТАШТАГОЛЬСКОГО МУНИЦИПАЛЬНОГО РАЙОНА</w:t>
      </w:r>
    </w:p>
    <w:p w:rsidR="00C01ED1" w:rsidRPr="00C01ED1" w:rsidRDefault="00C01ED1" w:rsidP="00C01ED1">
      <w:pPr>
        <w:pStyle w:val="ad"/>
        <w:jc w:val="center"/>
        <w:rPr>
          <w:rFonts w:ascii="Times New Roman" w:hAnsi="Times New Roman" w:cs="Times New Roman"/>
          <w:sz w:val="28"/>
          <w:szCs w:val="28"/>
        </w:rPr>
      </w:pPr>
    </w:p>
    <w:p w:rsidR="00C01ED1" w:rsidRPr="00C01ED1" w:rsidRDefault="00C01ED1" w:rsidP="00C01ED1">
      <w:pPr>
        <w:pStyle w:val="ad"/>
        <w:jc w:val="center"/>
        <w:rPr>
          <w:rFonts w:ascii="Times New Roman" w:hAnsi="Times New Roman" w:cs="Times New Roman"/>
          <w:sz w:val="28"/>
          <w:szCs w:val="28"/>
        </w:rPr>
      </w:pPr>
      <w:r w:rsidRPr="00C01ED1">
        <w:rPr>
          <w:rFonts w:ascii="Times New Roman" w:hAnsi="Times New Roman" w:cs="Times New Roman"/>
          <w:sz w:val="28"/>
          <w:szCs w:val="28"/>
        </w:rPr>
        <w:t>ПОСТАНОВЛЕНИЕ</w:t>
      </w:r>
    </w:p>
    <w:p w:rsidR="00C01ED1" w:rsidRDefault="00C01ED1" w:rsidP="00C01ED1">
      <w:pPr>
        <w:rPr>
          <w:rFonts w:ascii="Times New Roman" w:hAnsi="Times New Roman" w:cs="Times New Roman"/>
          <w:sz w:val="28"/>
          <w:szCs w:val="28"/>
        </w:rPr>
      </w:pPr>
    </w:p>
    <w:p w:rsidR="00C01ED1" w:rsidRPr="00C01ED1" w:rsidRDefault="00C01ED1" w:rsidP="00C01ED1">
      <w:pPr>
        <w:rPr>
          <w:rStyle w:val="32pt"/>
          <w:spacing w:val="0"/>
          <w:sz w:val="28"/>
          <w:szCs w:val="28"/>
        </w:rPr>
      </w:pPr>
      <w:r w:rsidRPr="00C01ED1">
        <w:rPr>
          <w:rFonts w:ascii="Times New Roman" w:hAnsi="Times New Roman" w:cs="Times New Roman"/>
          <w:sz w:val="28"/>
          <w:szCs w:val="28"/>
        </w:rPr>
        <w:t>от  «</w:t>
      </w:r>
      <w:r w:rsidR="00F42759">
        <w:rPr>
          <w:rFonts w:ascii="Times New Roman" w:hAnsi="Times New Roman" w:cs="Times New Roman"/>
          <w:sz w:val="28"/>
          <w:szCs w:val="28"/>
        </w:rPr>
        <w:t xml:space="preserve">12 </w:t>
      </w:r>
      <w:r w:rsidRPr="00C01ED1">
        <w:rPr>
          <w:rFonts w:ascii="Times New Roman" w:hAnsi="Times New Roman" w:cs="Times New Roman"/>
          <w:sz w:val="28"/>
          <w:szCs w:val="28"/>
        </w:rPr>
        <w:t>»</w:t>
      </w:r>
      <w:proofErr w:type="spellStart"/>
      <w:r>
        <w:rPr>
          <w:rFonts w:ascii="Times New Roman" w:hAnsi="Times New Roman" w:cs="Times New Roman"/>
          <w:sz w:val="28"/>
          <w:szCs w:val="28"/>
        </w:rPr>
        <w:t>_</w:t>
      </w:r>
      <w:r w:rsidR="00F42759">
        <w:rPr>
          <w:rFonts w:ascii="Times New Roman" w:hAnsi="Times New Roman" w:cs="Times New Roman"/>
          <w:sz w:val="28"/>
          <w:szCs w:val="28"/>
        </w:rPr>
        <w:t>февраля</w:t>
      </w:r>
      <w:proofErr w:type="spellEnd"/>
      <w:r>
        <w:rPr>
          <w:rFonts w:ascii="Times New Roman" w:hAnsi="Times New Roman" w:cs="Times New Roman"/>
          <w:sz w:val="28"/>
          <w:szCs w:val="28"/>
        </w:rPr>
        <w:t xml:space="preserve">_ </w:t>
      </w:r>
      <w:r w:rsidRPr="00C01ED1">
        <w:rPr>
          <w:rFonts w:ascii="Times New Roman" w:hAnsi="Times New Roman" w:cs="Times New Roman"/>
          <w:sz w:val="28"/>
          <w:szCs w:val="28"/>
        </w:rPr>
        <w:t xml:space="preserve">2014г.  №  </w:t>
      </w:r>
      <w:r>
        <w:rPr>
          <w:rFonts w:ascii="Times New Roman" w:hAnsi="Times New Roman" w:cs="Times New Roman"/>
          <w:sz w:val="28"/>
          <w:szCs w:val="28"/>
        </w:rPr>
        <w:t>_</w:t>
      </w:r>
      <w:r w:rsidR="00F42759">
        <w:rPr>
          <w:rFonts w:ascii="Times New Roman" w:hAnsi="Times New Roman" w:cs="Times New Roman"/>
          <w:sz w:val="28"/>
          <w:szCs w:val="28"/>
        </w:rPr>
        <w:t>127-п</w:t>
      </w:r>
      <w:r>
        <w:rPr>
          <w:rFonts w:ascii="Times New Roman" w:hAnsi="Times New Roman" w:cs="Times New Roman"/>
          <w:sz w:val="28"/>
          <w:szCs w:val="28"/>
        </w:rPr>
        <w:t>_</w:t>
      </w:r>
    </w:p>
    <w:p w:rsidR="00C138C2" w:rsidRPr="00423676" w:rsidRDefault="00C01ED1" w:rsidP="00423676">
      <w:pPr>
        <w:jc w:val="center"/>
        <w:rPr>
          <w:rFonts w:ascii="Times New Roman" w:hAnsi="Times New Roman" w:cs="Times New Roman"/>
          <w:b/>
          <w:color w:val="000000"/>
          <w:sz w:val="28"/>
          <w:szCs w:val="28"/>
          <w:shd w:val="clear" w:color="auto" w:fill="FFFFFF"/>
        </w:rPr>
      </w:pPr>
      <w:r w:rsidRPr="00C01ED1">
        <w:rPr>
          <w:rStyle w:val="41"/>
          <w:rFonts w:ascii="Times New Roman" w:hAnsi="Times New Roman" w:cs="Times New Roman"/>
          <w:bCs w:val="0"/>
          <w:color w:val="000000"/>
          <w:sz w:val="28"/>
          <w:szCs w:val="28"/>
        </w:rPr>
        <w:t>О внесении изменений в постановление Администрации Таштагольского муниципального района от 28.03.2011</w:t>
      </w:r>
      <w:r>
        <w:rPr>
          <w:rStyle w:val="41"/>
          <w:rFonts w:ascii="Times New Roman" w:hAnsi="Times New Roman" w:cs="Times New Roman"/>
          <w:bCs w:val="0"/>
          <w:color w:val="000000"/>
          <w:sz w:val="28"/>
          <w:szCs w:val="28"/>
        </w:rPr>
        <w:t>г.</w:t>
      </w:r>
      <w:r w:rsidRPr="00C01ED1">
        <w:rPr>
          <w:rStyle w:val="41"/>
          <w:rFonts w:ascii="Times New Roman" w:hAnsi="Times New Roman" w:cs="Times New Roman"/>
          <w:bCs w:val="0"/>
          <w:color w:val="000000"/>
          <w:sz w:val="28"/>
          <w:szCs w:val="28"/>
        </w:rPr>
        <w:t xml:space="preserve"> № 218-п «</w:t>
      </w:r>
      <w:r w:rsidRPr="00C01ED1">
        <w:rPr>
          <w:rFonts w:ascii="Times New Roman" w:hAnsi="Times New Roman" w:cs="Times New Roman"/>
          <w:b/>
          <w:sz w:val="28"/>
          <w:szCs w:val="28"/>
        </w:rPr>
        <w:t>О введении новой системы оплаты труда для работников образовательных учреждений Таштагольского мун</w:t>
      </w:r>
      <w:r w:rsidRPr="00C01ED1">
        <w:rPr>
          <w:rFonts w:ascii="Times New Roman" w:hAnsi="Times New Roman" w:cs="Times New Roman"/>
          <w:b/>
          <w:sz w:val="28"/>
          <w:szCs w:val="28"/>
        </w:rPr>
        <w:t>и</w:t>
      </w:r>
      <w:r w:rsidRPr="00C01ED1">
        <w:rPr>
          <w:rFonts w:ascii="Times New Roman" w:hAnsi="Times New Roman" w:cs="Times New Roman"/>
          <w:b/>
          <w:sz w:val="28"/>
          <w:szCs w:val="28"/>
        </w:rPr>
        <w:t>ципального района</w:t>
      </w:r>
      <w:r w:rsidRPr="00C01ED1">
        <w:rPr>
          <w:rStyle w:val="41"/>
          <w:rFonts w:ascii="Times New Roman" w:hAnsi="Times New Roman" w:cs="Times New Roman"/>
          <w:bCs w:val="0"/>
          <w:color w:val="000000"/>
          <w:sz w:val="28"/>
          <w:szCs w:val="28"/>
        </w:rPr>
        <w:t>»</w:t>
      </w:r>
    </w:p>
    <w:p w:rsidR="00EE7F89" w:rsidRPr="00EE7F89" w:rsidRDefault="00C01ED1" w:rsidP="00423676">
      <w:pPr>
        <w:pStyle w:val="ad"/>
        <w:ind w:firstLine="284"/>
        <w:jc w:val="both"/>
        <w:rPr>
          <w:rFonts w:ascii="Times New Roman" w:hAnsi="Times New Roman" w:cs="Times New Roman"/>
          <w:sz w:val="28"/>
          <w:szCs w:val="28"/>
        </w:rPr>
      </w:pPr>
      <w:r w:rsidRPr="00C01ED1">
        <w:rPr>
          <w:rFonts w:ascii="Times New Roman" w:hAnsi="Times New Roman" w:cs="Times New Roman"/>
          <w:sz w:val="28"/>
          <w:szCs w:val="28"/>
        </w:rPr>
        <w:t>Во исполнение постановления Коллегии Администрации Кемеровской области от 30.12.2013г. № 665</w:t>
      </w:r>
      <w:bookmarkStart w:id="0" w:name="_Toc372186594"/>
      <w:r w:rsidRPr="00C01ED1">
        <w:rPr>
          <w:rFonts w:ascii="Times New Roman" w:hAnsi="Times New Roman" w:cs="Times New Roman"/>
          <w:sz w:val="28"/>
          <w:szCs w:val="28"/>
        </w:rPr>
        <w:t xml:space="preserve"> «</w:t>
      </w:r>
      <w:r w:rsidR="00EE7F89" w:rsidRPr="00C01ED1">
        <w:rPr>
          <w:rFonts w:ascii="Times New Roman" w:hAnsi="Times New Roman" w:cs="Times New Roman"/>
          <w:sz w:val="28"/>
          <w:szCs w:val="28"/>
          <w:lang w:eastAsia="ru-RU"/>
        </w:rPr>
        <w:t>О внесении изменений в постановление Коллегии Администрации Кемеровской области от 25.</w:t>
      </w:r>
      <w:r w:rsidRPr="00C01ED1">
        <w:rPr>
          <w:rFonts w:ascii="Times New Roman" w:hAnsi="Times New Roman" w:cs="Times New Roman"/>
          <w:sz w:val="28"/>
          <w:szCs w:val="28"/>
          <w:lang w:eastAsia="ru-RU"/>
        </w:rPr>
        <w:t xml:space="preserve">03.2011 № 120 «О введении новой </w:t>
      </w:r>
      <w:r w:rsidR="00EE7F89" w:rsidRPr="00C01ED1">
        <w:rPr>
          <w:rFonts w:ascii="Times New Roman" w:hAnsi="Times New Roman" w:cs="Times New Roman"/>
          <w:sz w:val="28"/>
          <w:szCs w:val="28"/>
          <w:lang w:eastAsia="ru-RU"/>
        </w:rPr>
        <w:t xml:space="preserve">системы оплаты труда для работников государственных образовательных </w:t>
      </w:r>
      <w:r w:rsidRPr="00C01ED1">
        <w:rPr>
          <w:rFonts w:ascii="Times New Roman" w:hAnsi="Times New Roman" w:cs="Times New Roman"/>
          <w:sz w:val="28"/>
          <w:szCs w:val="28"/>
        </w:rPr>
        <w:t xml:space="preserve"> </w:t>
      </w:r>
      <w:r w:rsidR="00E73A38" w:rsidRPr="00C01ED1">
        <w:rPr>
          <w:rFonts w:ascii="Times New Roman" w:hAnsi="Times New Roman" w:cs="Times New Roman"/>
          <w:sz w:val="28"/>
          <w:szCs w:val="28"/>
          <w:lang w:eastAsia="ru-RU"/>
        </w:rPr>
        <w:t>орг</w:t>
      </w:r>
      <w:r w:rsidR="00E73A38" w:rsidRPr="00C01ED1">
        <w:rPr>
          <w:rFonts w:ascii="Times New Roman" w:hAnsi="Times New Roman" w:cs="Times New Roman"/>
          <w:sz w:val="28"/>
          <w:szCs w:val="28"/>
          <w:lang w:eastAsia="ru-RU"/>
        </w:rPr>
        <w:t>а</w:t>
      </w:r>
      <w:r w:rsidR="00E73A38" w:rsidRPr="00C01ED1">
        <w:rPr>
          <w:rFonts w:ascii="Times New Roman" w:hAnsi="Times New Roman" w:cs="Times New Roman"/>
          <w:sz w:val="28"/>
          <w:szCs w:val="28"/>
          <w:lang w:eastAsia="ru-RU"/>
        </w:rPr>
        <w:t>низаций Кемеровской области, созданных в форме учреждений</w:t>
      </w:r>
      <w:r w:rsidR="00EE7F89" w:rsidRPr="00C01ED1">
        <w:rPr>
          <w:rFonts w:ascii="Times New Roman" w:hAnsi="Times New Roman" w:cs="Times New Roman"/>
          <w:sz w:val="28"/>
          <w:szCs w:val="28"/>
          <w:lang w:eastAsia="ru-RU"/>
        </w:rPr>
        <w:t>»</w:t>
      </w:r>
      <w:bookmarkEnd w:id="0"/>
    </w:p>
    <w:p w:rsidR="00EE7F89" w:rsidRDefault="00EE7F89" w:rsidP="00C01ED1">
      <w:pPr>
        <w:numPr>
          <w:ilvl w:val="0"/>
          <w:numId w:val="11"/>
        </w:numPr>
        <w:tabs>
          <w:tab w:val="left" w:pos="567"/>
        </w:tabs>
        <w:autoSpaceDE w:val="0"/>
        <w:autoSpaceDN w:val="0"/>
        <w:adjustRightInd w:val="0"/>
        <w:spacing w:after="0" w:line="240" w:lineRule="auto"/>
        <w:ind w:left="0" w:firstLine="284"/>
        <w:jc w:val="both"/>
        <w:rPr>
          <w:rFonts w:ascii="Times New Roman" w:hAnsi="Times New Roman" w:cs="Times New Roman"/>
          <w:sz w:val="28"/>
          <w:szCs w:val="28"/>
          <w:lang w:eastAsia="ru-RU"/>
        </w:rPr>
      </w:pPr>
      <w:r w:rsidRPr="00EE7F89">
        <w:rPr>
          <w:rFonts w:ascii="Times New Roman" w:hAnsi="Times New Roman" w:cs="Times New Roman"/>
          <w:sz w:val="28"/>
          <w:szCs w:val="28"/>
          <w:lang w:eastAsia="ru-RU"/>
        </w:rPr>
        <w:t xml:space="preserve">Внести в </w:t>
      </w:r>
      <w:r w:rsidRPr="00EE7F89">
        <w:rPr>
          <w:rFonts w:ascii="Times New Roman" w:eastAsia="Times New Roman" w:hAnsi="Times New Roman" w:cs="Times New Roman"/>
          <w:sz w:val="28"/>
          <w:szCs w:val="28"/>
          <w:lang w:eastAsia="ru-RU"/>
        </w:rPr>
        <w:t xml:space="preserve">Примерное </w:t>
      </w:r>
      <w:hyperlink r:id="rId8" w:history="1">
        <w:r w:rsidRPr="00EE7F89">
          <w:rPr>
            <w:rFonts w:ascii="Times New Roman" w:eastAsia="Times New Roman" w:hAnsi="Times New Roman" w:cs="Times New Roman"/>
            <w:sz w:val="28"/>
            <w:szCs w:val="28"/>
            <w:lang w:eastAsia="ru-RU"/>
          </w:rPr>
          <w:t>положение</w:t>
        </w:r>
      </w:hyperlink>
      <w:r w:rsidRPr="00EE7F89">
        <w:rPr>
          <w:rFonts w:ascii="Times New Roman" w:eastAsia="Times New Roman" w:hAnsi="Times New Roman" w:cs="Times New Roman"/>
          <w:sz w:val="28"/>
          <w:szCs w:val="28"/>
          <w:lang w:eastAsia="ru-RU"/>
        </w:rPr>
        <w:t xml:space="preserve"> об оплате труда работников</w:t>
      </w:r>
      <w:r w:rsidR="00C01ED1">
        <w:rPr>
          <w:rFonts w:ascii="Times New Roman" w:eastAsia="Times New Roman" w:hAnsi="Times New Roman" w:cs="Times New Roman"/>
          <w:sz w:val="28"/>
          <w:szCs w:val="28"/>
          <w:lang w:eastAsia="ru-RU"/>
        </w:rPr>
        <w:t xml:space="preserve"> </w:t>
      </w:r>
      <w:r w:rsidR="00C01ED1" w:rsidRPr="00C01ED1">
        <w:rPr>
          <w:rFonts w:ascii="Times New Roman" w:hAnsi="Times New Roman" w:cs="Times New Roman"/>
          <w:sz w:val="28"/>
          <w:szCs w:val="28"/>
        </w:rPr>
        <w:t>образовательных учреждений Таштагольского мун</w:t>
      </w:r>
      <w:r w:rsidR="00C01ED1" w:rsidRPr="00C01ED1">
        <w:rPr>
          <w:rFonts w:ascii="Times New Roman" w:hAnsi="Times New Roman" w:cs="Times New Roman"/>
          <w:sz w:val="28"/>
          <w:szCs w:val="28"/>
        </w:rPr>
        <w:t>и</w:t>
      </w:r>
      <w:r w:rsidR="00C01ED1" w:rsidRPr="00C01ED1">
        <w:rPr>
          <w:rFonts w:ascii="Times New Roman" w:hAnsi="Times New Roman" w:cs="Times New Roman"/>
          <w:sz w:val="28"/>
          <w:szCs w:val="28"/>
        </w:rPr>
        <w:t>ципального района</w:t>
      </w:r>
      <w:r w:rsidR="00423676">
        <w:rPr>
          <w:rFonts w:ascii="Times New Roman" w:hAnsi="Times New Roman" w:cs="Times New Roman"/>
          <w:sz w:val="28"/>
          <w:szCs w:val="28"/>
        </w:rPr>
        <w:t xml:space="preserve"> (далее Примерное положение)</w:t>
      </w:r>
      <w:r w:rsidR="00B03545">
        <w:rPr>
          <w:rFonts w:ascii="Times New Roman" w:eastAsia="Times New Roman" w:hAnsi="Times New Roman" w:cs="Times New Roman"/>
          <w:sz w:val="28"/>
          <w:szCs w:val="28"/>
          <w:lang w:eastAsia="ru-RU"/>
        </w:rPr>
        <w:t xml:space="preserve">, </w:t>
      </w:r>
      <w:r w:rsidRPr="00EE7F89">
        <w:rPr>
          <w:rFonts w:ascii="Times New Roman" w:eastAsia="Times New Roman" w:hAnsi="Times New Roman" w:cs="Times New Roman"/>
          <w:sz w:val="28"/>
          <w:szCs w:val="28"/>
          <w:lang w:eastAsia="ru-RU"/>
        </w:rPr>
        <w:t xml:space="preserve">утвержденное постановлением Администрации </w:t>
      </w:r>
      <w:r w:rsidR="00C01ED1">
        <w:rPr>
          <w:rFonts w:ascii="Times New Roman" w:eastAsia="Times New Roman" w:hAnsi="Times New Roman" w:cs="Times New Roman"/>
          <w:sz w:val="28"/>
          <w:szCs w:val="28"/>
          <w:lang w:eastAsia="ru-RU"/>
        </w:rPr>
        <w:t xml:space="preserve">Таштагольского муниципального района </w:t>
      </w:r>
      <w:r w:rsidR="00C01ED1" w:rsidRPr="00C01ED1">
        <w:rPr>
          <w:rStyle w:val="41"/>
          <w:rFonts w:ascii="Times New Roman" w:hAnsi="Times New Roman" w:cs="Times New Roman"/>
          <w:b w:val="0"/>
          <w:bCs w:val="0"/>
          <w:color w:val="000000"/>
          <w:sz w:val="28"/>
          <w:szCs w:val="28"/>
        </w:rPr>
        <w:t>от 28.03.2011</w:t>
      </w:r>
      <w:r w:rsidR="00C01ED1">
        <w:rPr>
          <w:rStyle w:val="41"/>
          <w:rFonts w:ascii="Times New Roman" w:hAnsi="Times New Roman" w:cs="Times New Roman"/>
          <w:b w:val="0"/>
          <w:bCs w:val="0"/>
          <w:color w:val="000000"/>
          <w:sz w:val="28"/>
          <w:szCs w:val="28"/>
        </w:rPr>
        <w:t>г.</w:t>
      </w:r>
      <w:r w:rsidR="00C01ED1" w:rsidRPr="00C01ED1">
        <w:rPr>
          <w:rStyle w:val="41"/>
          <w:rFonts w:ascii="Times New Roman" w:hAnsi="Times New Roman" w:cs="Times New Roman"/>
          <w:b w:val="0"/>
          <w:bCs w:val="0"/>
          <w:color w:val="000000"/>
          <w:sz w:val="28"/>
          <w:szCs w:val="28"/>
        </w:rPr>
        <w:t xml:space="preserve"> № 218-п «</w:t>
      </w:r>
      <w:r w:rsidR="00C01ED1" w:rsidRPr="00C01ED1">
        <w:rPr>
          <w:rFonts w:ascii="Times New Roman" w:hAnsi="Times New Roman" w:cs="Times New Roman"/>
          <w:sz w:val="28"/>
          <w:szCs w:val="28"/>
        </w:rPr>
        <w:t>О введении новой системы оплаты труда для работников образовательных учреждений Таштагольского мун</w:t>
      </w:r>
      <w:r w:rsidR="00C01ED1" w:rsidRPr="00C01ED1">
        <w:rPr>
          <w:rFonts w:ascii="Times New Roman" w:hAnsi="Times New Roman" w:cs="Times New Roman"/>
          <w:sz w:val="28"/>
          <w:szCs w:val="28"/>
        </w:rPr>
        <w:t>и</w:t>
      </w:r>
      <w:r w:rsidR="00C01ED1" w:rsidRPr="00C01ED1">
        <w:rPr>
          <w:rFonts w:ascii="Times New Roman" w:hAnsi="Times New Roman" w:cs="Times New Roman"/>
          <w:sz w:val="28"/>
          <w:szCs w:val="28"/>
        </w:rPr>
        <w:t>ципального района</w:t>
      </w:r>
      <w:r w:rsidR="00C01ED1">
        <w:rPr>
          <w:rFonts w:ascii="Times New Roman" w:hAnsi="Times New Roman" w:cs="Times New Roman"/>
          <w:sz w:val="28"/>
          <w:szCs w:val="28"/>
        </w:rPr>
        <w:t>»</w:t>
      </w:r>
      <w:r w:rsidRPr="00EE7F89">
        <w:rPr>
          <w:rFonts w:ascii="Times New Roman" w:eastAsia="Times New Roman" w:hAnsi="Times New Roman" w:cs="Times New Roman"/>
          <w:sz w:val="28"/>
          <w:szCs w:val="28"/>
          <w:lang w:eastAsia="ru-RU"/>
        </w:rPr>
        <w:t>, изменения</w:t>
      </w:r>
      <w:r w:rsidR="00B03545">
        <w:rPr>
          <w:rFonts w:ascii="Times New Roman" w:eastAsia="Times New Roman" w:hAnsi="Times New Roman" w:cs="Times New Roman"/>
          <w:sz w:val="28"/>
          <w:szCs w:val="28"/>
          <w:lang w:eastAsia="ru-RU"/>
        </w:rPr>
        <w:t xml:space="preserve">, изложив его в новой редакции </w:t>
      </w:r>
      <w:r w:rsidRPr="00EE7F89">
        <w:rPr>
          <w:rFonts w:ascii="Times New Roman" w:hAnsi="Times New Roman" w:cs="Times New Roman"/>
          <w:sz w:val="28"/>
          <w:szCs w:val="28"/>
          <w:lang w:eastAsia="ru-RU"/>
        </w:rPr>
        <w:t>согласно приложению</w:t>
      </w:r>
      <w:r w:rsidR="00C01ED1">
        <w:rPr>
          <w:rFonts w:ascii="Times New Roman" w:hAnsi="Times New Roman" w:cs="Times New Roman"/>
          <w:sz w:val="28"/>
          <w:szCs w:val="28"/>
          <w:lang w:eastAsia="ru-RU"/>
        </w:rPr>
        <w:t xml:space="preserve"> № 1.</w:t>
      </w:r>
    </w:p>
    <w:p w:rsidR="00C01ED1" w:rsidRPr="00800289" w:rsidRDefault="00C01ED1" w:rsidP="00423676">
      <w:pPr>
        <w:pStyle w:val="af"/>
        <w:numPr>
          <w:ilvl w:val="0"/>
          <w:numId w:val="11"/>
        </w:numPr>
        <w:tabs>
          <w:tab w:val="left" w:pos="567"/>
        </w:tabs>
        <w:spacing w:after="0" w:line="240" w:lineRule="auto"/>
        <w:ind w:left="0" w:firstLine="284"/>
        <w:jc w:val="both"/>
        <w:rPr>
          <w:rFonts w:ascii="Times New Roman" w:hAnsi="Times New Roman"/>
          <w:sz w:val="28"/>
          <w:szCs w:val="28"/>
        </w:rPr>
      </w:pPr>
      <w:r w:rsidRPr="00800289">
        <w:rPr>
          <w:rFonts w:ascii="Times New Roman" w:hAnsi="Times New Roman"/>
          <w:sz w:val="28"/>
          <w:szCs w:val="28"/>
        </w:rPr>
        <w:t>Пресс-секретарю Главы Таштагольского</w:t>
      </w:r>
      <w:r>
        <w:rPr>
          <w:rFonts w:ascii="Times New Roman" w:hAnsi="Times New Roman"/>
          <w:sz w:val="28"/>
          <w:szCs w:val="28"/>
        </w:rPr>
        <w:t xml:space="preserve"> муниципального</w:t>
      </w:r>
      <w:r w:rsidRPr="00800289">
        <w:rPr>
          <w:rFonts w:ascii="Times New Roman" w:hAnsi="Times New Roman"/>
          <w:sz w:val="28"/>
          <w:szCs w:val="28"/>
        </w:rPr>
        <w:t xml:space="preserve"> района (</w:t>
      </w:r>
      <w:proofErr w:type="spellStart"/>
      <w:r>
        <w:rPr>
          <w:rFonts w:ascii="Times New Roman" w:hAnsi="Times New Roman"/>
          <w:sz w:val="28"/>
          <w:szCs w:val="28"/>
        </w:rPr>
        <w:t>Пустогачева</w:t>
      </w:r>
      <w:proofErr w:type="spellEnd"/>
      <w:r>
        <w:rPr>
          <w:rFonts w:ascii="Times New Roman" w:hAnsi="Times New Roman"/>
          <w:sz w:val="28"/>
          <w:szCs w:val="28"/>
        </w:rPr>
        <w:t xml:space="preserve"> Г.А</w:t>
      </w:r>
      <w:r w:rsidRPr="00800289">
        <w:rPr>
          <w:rFonts w:ascii="Times New Roman" w:hAnsi="Times New Roman"/>
          <w:sz w:val="28"/>
          <w:szCs w:val="28"/>
        </w:rPr>
        <w:t xml:space="preserve">.) опубликовать настоящее постановление в газете </w:t>
      </w:r>
      <w:r>
        <w:rPr>
          <w:rFonts w:ascii="Times New Roman" w:hAnsi="Times New Roman"/>
          <w:sz w:val="28"/>
          <w:szCs w:val="28"/>
        </w:rPr>
        <w:t>«</w:t>
      </w:r>
      <w:proofErr w:type="gramStart"/>
      <w:r w:rsidRPr="00800289">
        <w:rPr>
          <w:rFonts w:ascii="Times New Roman" w:hAnsi="Times New Roman"/>
          <w:sz w:val="28"/>
          <w:szCs w:val="28"/>
        </w:rPr>
        <w:t>Красная</w:t>
      </w:r>
      <w:proofErr w:type="gramEnd"/>
      <w:r w:rsidRPr="00800289">
        <w:rPr>
          <w:rFonts w:ascii="Times New Roman" w:hAnsi="Times New Roman"/>
          <w:sz w:val="28"/>
          <w:szCs w:val="28"/>
        </w:rPr>
        <w:t xml:space="preserve"> Шория</w:t>
      </w:r>
      <w:r>
        <w:rPr>
          <w:rFonts w:ascii="Times New Roman" w:hAnsi="Times New Roman"/>
          <w:sz w:val="28"/>
          <w:szCs w:val="28"/>
        </w:rPr>
        <w:t>»</w:t>
      </w:r>
      <w:r w:rsidRPr="00800289">
        <w:rPr>
          <w:rFonts w:ascii="Times New Roman" w:hAnsi="Times New Roman"/>
          <w:sz w:val="28"/>
          <w:szCs w:val="28"/>
        </w:rPr>
        <w:t xml:space="preserve"> и разместить на сайте администрации в сети «Интернет».</w:t>
      </w:r>
    </w:p>
    <w:p w:rsidR="00C01ED1" w:rsidRDefault="00C01ED1" w:rsidP="00423676">
      <w:pPr>
        <w:pStyle w:val="ConsPlusNormal"/>
        <w:numPr>
          <w:ilvl w:val="0"/>
          <w:numId w:val="11"/>
        </w:numPr>
        <w:tabs>
          <w:tab w:val="left" w:pos="567"/>
        </w:tabs>
        <w:ind w:left="0" w:firstLine="284"/>
        <w:jc w:val="both"/>
        <w:rPr>
          <w:rFonts w:ascii="Times New Roman" w:hAnsi="Times New Roman" w:cs="Times New Roman"/>
          <w:sz w:val="28"/>
          <w:szCs w:val="28"/>
        </w:rPr>
      </w:pPr>
      <w:r w:rsidRPr="00800289">
        <w:rPr>
          <w:rFonts w:ascii="Times New Roman" w:hAnsi="Times New Roman" w:cs="Times New Roman"/>
          <w:sz w:val="28"/>
          <w:szCs w:val="28"/>
        </w:rPr>
        <w:t xml:space="preserve"> </w:t>
      </w:r>
      <w:proofErr w:type="gramStart"/>
      <w:r w:rsidRPr="00800289">
        <w:rPr>
          <w:rFonts w:ascii="Times New Roman" w:hAnsi="Times New Roman" w:cs="Times New Roman"/>
          <w:sz w:val="28"/>
          <w:szCs w:val="28"/>
        </w:rPr>
        <w:t>Контроль за</w:t>
      </w:r>
      <w:proofErr w:type="gramEnd"/>
      <w:r w:rsidRPr="00800289">
        <w:rPr>
          <w:rFonts w:ascii="Times New Roman" w:hAnsi="Times New Roman" w:cs="Times New Roman"/>
          <w:sz w:val="28"/>
          <w:szCs w:val="28"/>
        </w:rPr>
        <w:t xml:space="preserve"> исполнением настоящего постановления возложить на заместителя Главы Таштагольского </w:t>
      </w:r>
      <w:r>
        <w:rPr>
          <w:rFonts w:ascii="Times New Roman" w:hAnsi="Times New Roman" w:cs="Times New Roman"/>
          <w:sz w:val="28"/>
          <w:szCs w:val="28"/>
        </w:rPr>
        <w:t xml:space="preserve">муниципального </w:t>
      </w:r>
      <w:r w:rsidRPr="00800289">
        <w:rPr>
          <w:rFonts w:ascii="Times New Roman" w:hAnsi="Times New Roman" w:cs="Times New Roman"/>
          <w:sz w:val="28"/>
          <w:szCs w:val="28"/>
        </w:rPr>
        <w:t xml:space="preserve">района Л.Н. </w:t>
      </w:r>
      <w:proofErr w:type="spellStart"/>
      <w:r w:rsidRPr="00800289">
        <w:rPr>
          <w:rFonts w:ascii="Times New Roman" w:hAnsi="Times New Roman" w:cs="Times New Roman"/>
          <w:sz w:val="28"/>
          <w:szCs w:val="28"/>
        </w:rPr>
        <w:t>Рябченко</w:t>
      </w:r>
      <w:proofErr w:type="spellEnd"/>
      <w:r w:rsidRPr="00800289">
        <w:rPr>
          <w:rFonts w:ascii="Times New Roman" w:hAnsi="Times New Roman" w:cs="Times New Roman"/>
          <w:sz w:val="28"/>
          <w:szCs w:val="28"/>
        </w:rPr>
        <w:t>.</w:t>
      </w:r>
    </w:p>
    <w:p w:rsidR="00EE7F89" w:rsidRPr="00423676" w:rsidRDefault="00423676" w:rsidP="00423676">
      <w:pPr>
        <w:pStyle w:val="ConsPlusNormal"/>
        <w:numPr>
          <w:ilvl w:val="0"/>
          <w:numId w:val="11"/>
        </w:numPr>
        <w:tabs>
          <w:tab w:val="left" w:pos="567"/>
        </w:tabs>
        <w:ind w:left="0" w:firstLine="284"/>
        <w:jc w:val="both"/>
        <w:rPr>
          <w:rFonts w:ascii="Times New Roman" w:hAnsi="Times New Roman" w:cs="Times New Roman"/>
          <w:sz w:val="28"/>
          <w:szCs w:val="28"/>
        </w:rPr>
      </w:pPr>
      <w:proofErr w:type="gramStart"/>
      <w:r w:rsidRPr="00800289">
        <w:rPr>
          <w:rFonts w:ascii="Times New Roman" w:hAnsi="Times New Roman"/>
          <w:sz w:val="28"/>
          <w:szCs w:val="28"/>
        </w:rPr>
        <w:t>Настоящее постановление вступает в силу со дня его официального опубликования</w:t>
      </w:r>
      <w:r>
        <w:rPr>
          <w:rFonts w:ascii="Times New Roman" w:hAnsi="Times New Roman"/>
          <w:sz w:val="28"/>
          <w:szCs w:val="28"/>
        </w:rPr>
        <w:t xml:space="preserve"> и </w:t>
      </w:r>
      <w:r w:rsidR="00EE7F89" w:rsidRPr="00423676">
        <w:rPr>
          <w:rFonts w:ascii="Times New Roman" w:hAnsi="Times New Roman" w:cs="Times New Roman"/>
          <w:sz w:val="28"/>
          <w:szCs w:val="28"/>
        </w:rPr>
        <w:t>распространяет</w:t>
      </w:r>
      <w:r>
        <w:rPr>
          <w:rFonts w:ascii="Times New Roman" w:hAnsi="Times New Roman" w:cs="Times New Roman"/>
          <w:sz w:val="28"/>
          <w:szCs w:val="28"/>
        </w:rPr>
        <w:t>ся</w:t>
      </w:r>
      <w:r w:rsidR="00EE7F89" w:rsidRPr="00423676">
        <w:rPr>
          <w:rFonts w:ascii="Times New Roman" w:hAnsi="Times New Roman" w:cs="Times New Roman"/>
          <w:sz w:val="28"/>
          <w:szCs w:val="28"/>
        </w:rPr>
        <w:t xml:space="preserve"> на правоотношения, возни</w:t>
      </w:r>
      <w:r w:rsidR="00EE7F89" w:rsidRPr="00423676">
        <w:rPr>
          <w:rFonts w:ascii="Times New Roman" w:hAnsi="Times New Roman" w:cs="Times New Roman"/>
          <w:sz w:val="28"/>
          <w:szCs w:val="28"/>
        </w:rPr>
        <w:t>к</w:t>
      </w:r>
      <w:r w:rsidR="00EE7F89" w:rsidRPr="00423676">
        <w:rPr>
          <w:rFonts w:ascii="Times New Roman" w:hAnsi="Times New Roman" w:cs="Times New Roman"/>
          <w:sz w:val="28"/>
          <w:szCs w:val="28"/>
        </w:rPr>
        <w:t>шие с 01.10.2013</w:t>
      </w:r>
      <w:r>
        <w:rPr>
          <w:rFonts w:ascii="Times New Roman" w:hAnsi="Times New Roman" w:cs="Times New Roman"/>
          <w:sz w:val="28"/>
          <w:szCs w:val="28"/>
        </w:rPr>
        <w:t>г.</w:t>
      </w:r>
      <w:r w:rsidR="00B03545" w:rsidRPr="00423676">
        <w:rPr>
          <w:rFonts w:ascii="Times New Roman" w:hAnsi="Times New Roman" w:cs="Times New Roman"/>
          <w:sz w:val="28"/>
          <w:szCs w:val="28"/>
        </w:rPr>
        <w:t>,</w:t>
      </w:r>
      <w:r>
        <w:rPr>
          <w:rFonts w:ascii="Times New Roman" w:hAnsi="Times New Roman" w:cs="Times New Roman"/>
          <w:sz w:val="28"/>
          <w:szCs w:val="28"/>
        </w:rPr>
        <w:t xml:space="preserve"> </w:t>
      </w:r>
      <w:r w:rsidR="00EE7F89" w:rsidRPr="00423676">
        <w:rPr>
          <w:rFonts w:ascii="Times New Roman" w:hAnsi="Times New Roman" w:cs="Times New Roman"/>
          <w:sz w:val="28"/>
          <w:szCs w:val="28"/>
        </w:rPr>
        <w:t>за исключением пункт</w:t>
      </w:r>
      <w:r w:rsidR="00DB4CE0" w:rsidRPr="00423676">
        <w:rPr>
          <w:rFonts w:ascii="Times New Roman" w:hAnsi="Times New Roman" w:cs="Times New Roman"/>
          <w:sz w:val="28"/>
          <w:szCs w:val="28"/>
        </w:rPr>
        <w:t>а 9 Перечня компенсационных выплат и пунктов</w:t>
      </w:r>
      <w:r w:rsidR="00EE7F89" w:rsidRPr="00423676">
        <w:rPr>
          <w:rFonts w:ascii="Times New Roman" w:hAnsi="Times New Roman" w:cs="Times New Roman"/>
          <w:sz w:val="28"/>
          <w:szCs w:val="28"/>
        </w:rPr>
        <w:t xml:space="preserve"> 3.1.</w:t>
      </w:r>
      <w:r w:rsidR="00DB4CE0" w:rsidRPr="00423676">
        <w:rPr>
          <w:rFonts w:ascii="Times New Roman" w:hAnsi="Times New Roman" w:cs="Times New Roman"/>
          <w:sz w:val="28"/>
          <w:szCs w:val="28"/>
        </w:rPr>
        <w:t>2</w:t>
      </w:r>
      <w:r>
        <w:rPr>
          <w:rFonts w:ascii="Times New Roman" w:hAnsi="Times New Roman" w:cs="Times New Roman"/>
          <w:sz w:val="28"/>
          <w:szCs w:val="28"/>
        </w:rPr>
        <w:t>-</w:t>
      </w:r>
      <w:r w:rsidR="00EE7F89" w:rsidRPr="00423676">
        <w:rPr>
          <w:rFonts w:ascii="Times New Roman" w:hAnsi="Times New Roman" w:cs="Times New Roman"/>
          <w:sz w:val="28"/>
          <w:szCs w:val="28"/>
        </w:rPr>
        <w:t>3.1.</w:t>
      </w:r>
      <w:r w:rsidR="00DB4CE0" w:rsidRPr="00423676">
        <w:rPr>
          <w:rFonts w:ascii="Times New Roman" w:hAnsi="Times New Roman" w:cs="Times New Roman"/>
          <w:sz w:val="28"/>
          <w:szCs w:val="28"/>
        </w:rPr>
        <w:t>4</w:t>
      </w:r>
      <w:r w:rsidR="00EE7F89" w:rsidRPr="00423676">
        <w:rPr>
          <w:rFonts w:ascii="Times New Roman" w:hAnsi="Times New Roman" w:cs="Times New Roman"/>
          <w:sz w:val="28"/>
          <w:szCs w:val="28"/>
        </w:rPr>
        <w:t xml:space="preserve"> </w:t>
      </w:r>
      <w:r w:rsidR="00DB4CE0" w:rsidRPr="00423676">
        <w:rPr>
          <w:rFonts w:ascii="Times New Roman" w:hAnsi="Times New Roman" w:cs="Times New Roman"/>
          <w:sz w:val="28"/>
          <w:szCs w:val="28"/>
        </w:rPr>
        <w:t>Примерного положения, являющихся приложениями №</w:t>
      </w:r>
      <w:r>
        <w:rPr>
          <w:rFonts w:ascii="Times New Roman" w:hAnsi="Times New Roman" w:cs="Times New Roman"/>
          <w:sz w:val="28"/>
          <w:szCs w:val="28"/>
        </w:rPr>
        <w:t xml:space="preserve"> </w:t>
      </w:r>
      <w:r w:rsidR="00DB4CE0" w:rsidRPr="00423676">
        <w:rPr>
          <w:rFonts w:ascii="Times New Roman" w:hAnsi="Times New Roman" w:cs="Times New Roman"/>
          <w:sz w:val="28"/>
          <w:szCs w:val="28"/>
        </w:rPr>
        <w:t>1 и №</w:t>
      </w:r>
      <w:r>
        <w:rPr>
          <w:rFonts w:ascii="Times New Roman" w:hAnsi="Times New Roman" w:cs="Times New Roman"/>
          <w:sz w:val="28"/>
          <w:szCs w:val="28"/>
        </w:rPr>
        <w:t xml:space="preserve"> </w:t>
      </w:r>
      <w:r w:rsidR="00DB4CE0" w:rsidRPr="00423676">
        <w:rPr>
          <w:rFonts w:ascii="Times New Roman" w:hAnsi="Times New Roman" w:cs="Times New Roman"/>
          <w:sz w:val="28"/>
          <w:szCs w:val="28"/>
        </w:rPr>
        <w:t xml:space="preserve">2 к </w:t>
      </w:r>
      <w:r w:rsidR="00EE7F89" w:rsidRPr="00423676">
        <w:rPr>
          <w:rFonts w:ascii="Times New Roman" w:hAnsi="Times New Roman" w:cs="Times New Roman"/>
          <w:sz w:val="28"/>
          <w:szCs w:val="28"/>
        </w:rPr>
        <w:t>Примерно</w:t>
      </w:r>
      <w:r w:rsidR="00DB4CE0" w:rsidRPr="00423676">
        <w:rPr>
          <w:rFonts w:ascii="Times New Roman" w:hAnsi="Times New Roman" w:cs="Times New Roman"/>
          <w:sz w:val="28"/>
          <w:szCs w:val="28"/>
        </w:rPr>
        <w:t>му</w:t>
      </w:r>
      <w:r w:rsidR="00EE7F89" w:rsidRPr="00423676">
        <w:rPr>
          <w:rFonts w:ascii="Times New Roman" w:hAnsi="Times New Roman" w:cs="Times New Roman"/>
          <w:sz w:val="28"/>
          <w:szCs w:val="28"/>
        </w:rPr>
        <w:t xml:space="preserve"> положени</w:t>
      </w:r>
      <w:r w:rsidR="00DB4CE0" w:rsidRPr="00423676">
        <w:rPr>
          <w:rFonts w:ascii="Times New Roman" w:hAnsi="Times New Roman" w:cs="Times New Roman"/>
          <w:sz w:val="28"/>
          <w:szCs w:val="28"/>
        </w:rPr>
        <w:t>ю</w:t>
      </w:r>
      <w:r>
        <w:rPr>
          <w:rFonts w:ascii="Times New Roman" w:eastAsia="Times New Roman" w:hAnsi="Times New Roman" w:cs="Times New Roman"/>
          <w:sz w:val="28"/>
          <w:szCs w:val="28"/>
        </w:rPr>
        <w:t>, утвержденному</w:t>
      </w:r>
      <w:r w:rsidRPr="00EE7F89">
        <w:rPr>
          <w:rFonts w:ascii="Times New Roman" w:eastAsia="Times New Roman" w:hAnsi="Times New Roman" w:cs="Times New Roman"/>
          <w:sz w:val="28"/>
          <w:szCs w:val="28"/>
        </w:rPr>
        <w:t xml:space="preserve"> постановлением Администрации </w:t>
      </w:r>
      <w:r>
        <w:rPr>
          <w:rFonts w:ascii="Times New Roman" w:eastAsia="Times New Roman" w:hAnsi="Times New Roman" w:cs="Times New Roman"/>
          <w:sz w:val="28"/>
          <w:szCs w:val="28"/>
        </w:rPr>
        <w:t xml:space="preserve">Таштагольского муниципального района </w:t>
      </w:r>
      <w:r w:rsidRPr="00C01ED1">
        <w:rPr>
          <w:rStyle w:val="41"/>
          <w:rFonts w:ascii="Times New Roman" w:hAnsi="Times New Roman" w:cs="Times New Roman"/>
          <w:b w:val="0"/>
          <w:bCs w:val="0"/>
          <w:color w:val="000000"/>
          <w:sz w:val="28"/>
          <w:szCs w:val="28"/>
        </w:rPr>
        <w:t>от 28.03.2011</w:t>
      </w:r>
      <w:r>
        <w:rPr>
          <w:rStyle w:val="41"/>
          <w:rFonts w:ascii="Times New Roman" w:hAnsi="Times New Roman" w:cs="Times New Roman"/>
          <w:b w:val="0"/>
          <w:bCs w:val="0"/>
          <w:color w:val="000000"/>
          <w:sz w:val="28"/>
          <w:szCs w:val="28"/>
        </w:rPr>
        <w:t>г.</w:t>
      </w:r>
      <w:r w:rsidRPr="00C01ED1">
        <w:rPr>
          <w:rStyle w:val="41"/>
          <w:rFonts w:ascii="Times New Roman" w:hAnsi="Times New Roman" w:cs="Times New Roman"/>
          <w:b w:val="0"/>
          <w:bCs w:val="0"/>
          <w:color w:val="000000"/>
          <w:sz w:val="28"/>
          <w:szCs w:val="28"/>
        </w:rPr>
        <w:t xml:space="preserve"> № 218-п «</w:t>
      </w:r>
      <w:r w:rsidRPr="00C01ED1">
        <w:rPr>
          <w:rFonts w:ascii="Times New Roman" w:hAnsi="Times New Roman" w:cs="Times New Roman"/>
          <w:sz w:val="28"/>
          <w:szCs w:val="28"/>
        </w:rPr>
        <w:t>О введении новой системы оплаты труда для работников образовательных учреждений Таштагольского</w:t>
      </w:r>
      <w:proofErr w:type="gramEnd"/>
      <w:r w:rsidRPr="00C01ED1">
        <w:rPr>
          <w:rFonts w:ascii="Times New Roman" w:hAnsi="Times New Roman" w:cs="Times New Roman"/>
          <w:sz w:val="28"/>
          <w:szCs w:val="28"/>
        </w:rPr>
        <w:t xml:space="preserve"> мун</w:t>
      </w:r>
      <w:r w:rsidRPr="00C01ED1">
        <w:rPr>
          <w:rFonts w:ascii="Times New Roman" w:hAnsi="Times New Roman" w:cs="Times New Roman"/>
          <w:sz w:val="28"/>
          <w:szCs w:val="28"/>
        </w:rPr>
        <w:t>и</w:t>
      </w:r>
      <w:r w:rsidRPr="00C01ED1">
        <w:rPr>
          <w:rFonts w:ascii="Times New Roman" w:hAnsi="Times New Roman" w:cs="Times New Roman"/>
          <w:sz w:val="28"/>
          <w:szCs w:val="28"/>
        </w:rPr>
        <w:t>ципального района</w:t>
      </w:r>
      <w:r>
        <w:rPr>
          <w:rFonts w:ascii="Times New Roman" w:hAnsi="Times New Roman" w:cs="Times New Roman"/>
          <w:sz w:val="28"/>
          <w:szCs w:val="28"/>
        </w:rPr>
        <w:t>»</w:t>
      </w:r>
      <w:r w:rsidR="00EE7F89" w:rsidRPr="00423676">
        <w:rPr>
          <w:rFonts w:ascii="Times New Roman" w:hAnsi="Times New Roman" w:cs="Times New Roman"/>
          <w:sz w:val="28"/>
          <w:szCs w:val="28"/>
        </w:rPr>
        <w:t>, вступающих в силу с 01.01.201</w:t>
      </w:r>
      <w:r w:rsidR="00B03545" w:rsidRPr="00423676">
        <w:rPr>
          <w:rFonts w:ascii="Times New Roman" w:hAnsi="Times New Roman" w:cs="Times New Roman"/>
          <w:sz w:val="28"/>
          <w:szCs w:val="28"/>
        </w:rPr>
        <w:t>4</w:t>
      </w:r>
      <w:r>
        <w:rPr>
          <w:rFonts w:ascii="Times New Roman" w:hAnsi="Times New Roman" w:cs="Times New Roman"/>
          <w:sz w:val="28"/>
          <w:szCs w:val="28"/>
        </w:rPr>
        <w:t>г</w:t>
      </w:r>
      <w:r w:rsidR="00EE7F89" w:rsidRPr="00423676">
        <w:rPr>
          <w:rFonts w:ascii="Times New Roman" w:hAnsi="Times New Roman" w:cs="Times New Roman"/>
          <w:sz w:val="28"/>
          <w:szCs w:val="28"/>
        </w:rPr>
        <w:t>.</w:t>
      </w:r>
    </w:p>
    <w:p w:rsidR="00EE7F89" w:rsidRDefault="00EE7F89" w:rsidP="00EE7F89">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423676" w:rsidRDefault="00423676" w:rsidP="0042367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Глава</w:t>
      </w:r>
    </w:p>
    <w:p w:rsidR="00DB4CE0" w:rsidRPr="00EE7F89" w:rsidRDefault="00423676" w:rsidP="00423676">
      <w:pPr>
        <w:autoSpaceDE w:val="0"/>
        <w:autoSpaceDN w:val="0"/>
        <w:adjustRightInd w:val="0"/>
        <w:spacing w:after="0" w:line="240" w:lineRule="auto"/>
        <w:jc w:val="both"/>
        <w:rPr>
          <w:rFonts w:ascii="Times New Roman" w:hAnsi="Times New Roman" w:cs="Times New Roman"/>
          <w:sz w:val="28"/>
          <w:szCs w:val="28"/>
        </w:rPr>
      </w:pPr>
      <w:r w:rsidRPr="00800289">
        <w:rPr>
          <w:rFonts w:ascii="Times New Roman" w:hAnsi="Times New Roman" w:cs="Times New Roman"/>
          <w:sz w:val="28"/>
          <w:szCs w:val="28"/>
        </w:rPr>
        <w:t xml:space="preserve">Таштагольского </w:t>
      </w:r>
      <w:r>
        <w:rPr>
          <w:rFonts w:ascii="Times New Roman" w:hAnsi="Times New Roman" w:cs="Times New Roman"/>
          <w:sz w:val="28"/>
          <w:szCs w:val="28"/>
        </w:rPr>
        <w:t xml:space="preserve">муниципального </w:t>
      </w:r>
      <w:r w:rsidRPr="00800289">
        <w:rPr>
          <w:rFonts w:ascii="Times New Roman" w:hAnsi="Times New Roman" w:cs="Times New Roman"/>
          <w:sz w:val="28"/>
          <w:szCs w:val="28"/>
        </w:rPr>
        <w:t>района</w:t>
      </w:r>
      <w:r>
        <w:rPr>
          <w:rFonts w:ascii="Times New Roman" w:hAnsi="Times New Roman" w:cs="Times New Roman"/>
          <w:sz w:val="28"/>
          <w:szCs w:val="28"/>
        </w:rPr>
        <w:t xml:space="preserve">                                                   В.Н. Макута</w:t>
      </w:r>
    </w:p>
    <w:p w:rsidR="00EE7F89" w:rsidRPr="00EE7F89" w:rsidRDefault="00EE7F89" w:rsidP="00EE7F89">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423676" w:rsidRDefault="00423676" w:rsidP="00423676">
      <w:pPr>
        <w:shd w:val="clear" w:color="auto" w:fill="FFFFFF"/>
        <w:jc w:val="right"/>
        <w:rPr>
          <w:color w:val="000000"/>
          <w:sz w:val="20"/>
          <w:szCs w:val="20"/>
        </w:rPr>
      </w:pPr>
    </w:p>
    <w:p w:rsidR="00423676" w:rsidRPr="00423676" w:rsidRDefault="00423676" w:rsidP="00423676">
      <w:pPr>
        <w:pStyle w:val="ad"/>
        <w:jc w:val="right"/>
        <w:rPr>
          <w:rFonts w:ascii="Times New Roman" w:hAnsi="Times New Roman" w:cs="Times New Roman"/>
          <w:sz w:val="20"/>
          <w:szCs w:val="20"/>
        </w:rPr>
      </w:pPr>
      <w:r w:rsidRPr="00423676">
        <w:rPr>
          <w:rFonts w:ascii="Times New Roman" w:hAnsi="Times New Roman" w:cs="Times New Roman"/>
          <w:sz w:val="20"/>
          <w:szCs w:val="20"/>
        </w:rPr>
        <w:lastRenderedPageBreak/>
        <w:t xml:space="preserve">Приложение № 1 </w:t>
      </w:r>
    </w:p>
    <w:p w:rsidR="00423676" w:rsidRPr="00423676" w:rsidRDefault="00423676" w:rsidP="00423676">
      <w:pPr>
        <w:pStyle w:val="ad"/>
        <w:jc w:val="right"/>
        <w:rPr>
          <w:rFonts w:ascii="Times New Roman" w:hAnsi="Times New Roman" w:cs="Times New Roman"/>
          <w:sz w:val="20"/>
          <w:szCs w:val="20"/>
        </w:rPr>
      </w:pPr>
      <w:r w:rsidRPr="00423676">
        <w:rPr>
          <w:rFonts w:ascii="Times New Roman" w:hAnsi="Times New Roman" w:cs="Times New Roman"/>
          <w:sz w:val="20"/>
          <w:szCs w:val="20"/>
        </w:rPr>
        <w:t>к постановлению администрации</w:t>
      </w:r>
    </w:p>
    <w:p w:rsidR="00423676" w:rsidRPr="00423676" w:rsidRDefault="00423676" w:rsidP="00423676">
      <w:pPr>
        <w:pStyle w:val="ad"/>
        <w:jc w:val="right"/>
        <w:rPr>
          <w:rFonts w:ascii="Times New Roman" w:hAnsi="Times New Roman" w:cs="Times New Roman"/>
          <w:sz w:val="20"/>
          <w:szCs w:val="20"/>
        </w:rPr>
      </w:pPr>
      <w:r w:rsidRPr="00423676">
        <w:rPr>
          <w:rFonts w:ascii="Times New Roman" w:hAnsi="Times New Roman" w:cs="Times New Roman"/>
          <w:sz w:val="20"/>
          <w:szCs w:val="20"/>
        </w:rPr>
        <w:t xml:space="preserve"> Таштагольского муниципального района</w:t>
      </w:r>
    </w:p>
    <w:p w:rsidR="00423676" w:rsidRPr="00423676" w:rsidRDefault="00423676" w:rsidP="00423676">
      <w:pPr>
        <w:pStyle w:val="ad"/>
        <w:jc w:val="right"/>
        <w:rPr>
          <w:rFonts w:ascii="Times New Roman" w:hAnsi="Times New Roman" w:cs="Times New Roman"/>
          <w:sz w:val="20"/>
          <w:szCs w:val="20"/>
        </w:rPr>
      </w:pPr>
      <w:r w:rsidRPr="00423676">
        <w:rPr>
          <w:rFonts w:ascii="Times New Roman" w:hAnsi="Times New Roman" w:cs="Times New Roman"/>
          <w:sz w:val="20"/>
          <w:szCs w:val="20"/>
        </w:rPr>
        <w:t>от «</w:t>
      </w:r>
      <w:r>
        <w:rPr>
          <w:rFonts w:ascii="Times New Roman" w:hAnsi="Times New Roman" w:cs="Times New Roman"/>
          <w:sz w:val="20"/>
          <w:szCs w:val="20"/>
        </w:rPr>
        <w:t>_</w:t>
      </w:r>
      <w:r w:rsidR="00F42759">
        <w:rPr>
          <w:rFonts w:ascii="Times New Roman" w:hAnsi="Times New Roman" w:cs="Times New Roman"/>
          <w:sz w:val="20"/>
          <w:szCs w:val="20"/>
        </w:rPr>
        <w:t>12</w:t>
      </w:r>
      <w:r w:rsidRPr="00423676">
        <w:rPr>
          <w:rFonts w:ascii="Times New Roman" w:hAnsi="Times New Roman" w:cs="Times New Roman"/>
          <w:sz w:val="20"/>
          <w:szCs w:val="20"/>
        </w:rPr>
        <w:t>»</w:t>
      </w:r>
      <w:proofErr w:type="spellStart"/>
      <w:r>
        <w:rPr>
          <w:rFonts w:ascii="Times New Roman" w:hAnsi="Times New Roman" w:cs="Times New Roman"/>
          <w:sz w:val="20"/>
          <w:szCs w:val="20"/>
        </w:rPr>
        <w:t>_</w:t>
      </w:r>
      <w:r w:rsidR="00F42759">
        <w:rPr>
          <w:rFonts w:ascii="Times New Roman" w:hAnsi="Times New Roman" w:cs="Times New Roman"/>
          <w:sz w:val="20"/>
          <w:szCs w:val="20"/>
        </w:rPr>
        <w:t>февраля</w:t>
      </w:r>
      <w:proofErr w:type="spellEnd"/>
      <w:r>
        <w:rPr>
          <w:rFonts w:ascii="Times New Roman" w:hAnsi="Times New Roman" w:cs="Times New Roman"/>
          <w:sz w:val="20"/>
          <w:szCs w:val="20"/>
        </w:rPr>
        <w:t xml:space="preserve">_ </w:t>
      </w:r>
      <w:r w:rsidRPr="00423676">
        <w:rPr>
          <w:rFonts w:ascii="Times New Roman" w:hAnsi="Times New Roman" w:cs="Times New Roman"/>
          <w:sz w:val="20"/>
          <w:szCs w:val="20"/>
        </w:rPr>
        <w:t>201</w:t>
      </w:r>
      <w:r>
        <w:rPr>
          <w:rFonts w:ascii="Times New Roman" w:hAnsi="Times New Roman" w:cs="Times New Roman"/>
          <w:sz w:val="20"/>
          <w:szCs w:val="20"/>
        </w:rPr>
        <w:t>4</w:t>
      </w:r>
      <w:r w:rsidRPr="00423676">
        <w:rPr>
          <w:rFonts w:ascii="Times New Roman" w:hAnsi="Times New Roman" w:cs="Times New Roman"/>
          <w:sz w:val="20"/>
          <w:szCs w:val="20"/>
        </w:rPr>
        <w:t xml:space="preserve">г. № </w:t>
      </w:r>
      <w:r>
        <w:rPr>
          <w:rFonts w:ascii="Times New Roman" w:hAnsi="Times New Roman" w:cs="Times New Roman"/>
          <w:sz w:val="20"/>
          <w:szCs w:val="20"/>
        </w:rPr>
        <w:t>_</w:t>
      </w:r>
      <w:r w:rsidR="00F42759">
        <w:rPr>
          <w:rFonts w:ascii="Times New Roman" w:hAnsi="Times New Roman" w:cs="Times New Roman"/>
          <w:sz w:val="20"/>
          <w:szCs w:val="20"/>
        </w:rPr>
        <w:t>127-п</w:t>
      </w:r>
    </w:p>
    <w:p w:rsidR="0000138A" w:rsidRDefault="0000138A" w:rsidP="00423676">
      <w:pPr>
        <w:widowControl w:val="0"/>
        <w:autoSpaceDE w:val="0"/>
        <w:autoSpaceDN w:val="0"/>
        <w:adjustRightInd w:val="0"/>
        <w:spacing w:after="0" w:line="240" w:lineRule="auto"/>
        <w:jc w:val="right"/>
        <w:rPr>
          <w:rFonts w:ascii="Times New Roman" w:hAnsi="Times New Roman" w:cs="Times New Roman"/>
          <w:b/>
          <w:bCs/>
          <w:sz w:val="28"/>
          <w:szCs w:val="28"/>
        </w:rPr>
      </w:pPr>
    </w:p>
    <w:p w:rsidR="00423676" w:rsidRDefault="00423676" w:rsidP="00423676">
      <w:pPr>
        <w:widowControl w:val="0"/>
        <w:autoSpaceDE w:val="0"/>
        <w:autoSpaceDN w:val="0"/>
        <w:adjustRightInd w:val="0"/>
        <w:spacing w:after="0" w:line="240" w:lineRule="auto"/>
        <w:jc w:val="center"/>
        <w:rPr>
          <w:rFonts w:ascii="Times New Roman" w:hAnsi="Times New Roman" w:cs="Times New Roman"/>
          <w:b/>
          <w:bCs/>
          <w:sz w:val="28"/>
          <w:szCs w:val="28"/>
        </w:rPr>
      </w:pPr>
    </w:p>
    <w:p w:rsidR="00423676" w:rsidRPr="00755072" w:rsidRDefault="00423676" w:rsidP="00423676">
      <w:pPr>
        <w:widowControl w:val="0"/>
        <w:autoSpaceDE w:val="0"/>
        <w:autoSpaceDN w:val="0"/>
        <w:adjustRightInd w:val="0"/>
        <w:spacing w:after="0" w:line="240" w:lineRule="auto"/>
        <w:jc w:val="center"/>
        <w:rPr>
          <w:rFonts w:ascii="Times New Roman" w:hAnsi="Times New Roman" w:cs="Times New Roman"/>
          <w:b/>
          <w:bCs/>
          <w:sz w:val="28"/>
          <w:szCs w:val="28"/>
        </w:rPr>
      </w:pPr>
    </w:p>
    <w:p w:rsidR="00423676" w:rsidRDefault="004236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3676">
        <w:rPr>
          <w:rFonts w:ascii="Times New Roman" w:eastAsia="Times New Roman" w:hAnsi="Times New Roman" w:cs="Times New Roman"/>
          <w:b/>
          <w:sz w:val="28"/>
          <w:szCs w:val="28"/>
          <w:lang w:eastAsia="ru-RU"/>
        </w:rPr>
        <w:t xml:space="preserve">Примерное </w:t>
      </w:r>
      <w:hyperlink r:id="rId9" w:history="1">
        <w:r w:rsidRPr="00423676">
          <w:rPr>
            <w:rFonts w:ascii="Times New Roman" w:eastAsia="Times New Roman" w:hAnsi="Times New Roman" w:cs="Times New Roman"/>
            <w:b/>
            <w:sz w:val="28"/>
            <w:szCs w:val="28"/>
            <w:lang w:eastAsia="ru-RU"/>
          </w:rPr>
          <w:t>положение</w:t>
        </w:r>
      </w:hyperlink>
      <w:r w:rsidRPr="00423676">
        <w:rPr>
          <w:rFonts w:ascii="Times New Roman" w:eastAsia="Times New Roman" w:hAnsi="Times New Roman" w:cs="Times New Roman"/>
          <w:b/>
          <w:sz w:val="28"/>
          <w:szCs w:val="28"/>
          <w:lang w:eastAsia="ru-RU"/>
        </w:rPr>
        <w:t xml:space="preserve"> </w:t>
      </w:r>
    </w:p>
    <w:p w:rsidR="00423676" w:rsidRDefault="00423676" w:rsidP="00423676">
      <w:pPr>
        <w:widowControl w:val="0"/>
        <w:autoSpaceDE w:val="0"/>
        <w:autoSpaceDN w:val="0"/>
        <w:adjustRightInd w:val="0"/>
        <w:spacing w:after="0" w:line="240" w:lineRule="auto"/>
        <w:jc w:val="center"/>
        <w:rPr>
          <w:rFonts w:ascii="Times New Roman" w:hAnsi="Times New Roman" w:cs="Times New Roman"/>
          <w:b/>
          <w:sz w:val="28"/>
          <w:szCs w:val="28"/>
        </w:rPr>
      </w:pPr>
      <w:r w:rsidRPr="00423676">
        <w:rPr>
          <w:rFonts w:ascii="Times New Roman" w:eastAsia="Times New Roman" w:hAnsi="Times New Roman" w:cs="Times New Roman"/>
          <w:b/>
          <w:sz w:val="28"/>
          <w:szCs w:val="28"/>
          <w:lang w:eastAsia="ru-RU"/>
        </w:rPr>
        <w:t xml:space="preserve">об оплате труда работников </w:t>
      </w:r>
      <w:r w:rsidRPr="00423676">
        <w:rPr>
          <w:rFonts w:ascii="Times New Roman" w:hAnsi="Times New Roman" w:cs="Times New Roman"/>
          <w:b/>
          <w:sz w:val="28"/>
          <w:szCs w:val="28"/>
        </w:rPr>
        <w:t xml:space="preserve">образовательных учреждений </w:t>
      </w:r>
    </w:p>
    <w:p w:rsidR="0000138A" w:rsidRPr="00423676" w:rsidRDefault="00423676" w:rsidP="004236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23676">
        <w:rPr>
          <w:rFonts w:ascii="Times New Roman" w:hAnsi="Times New Roman" w:cs="Times New Roman"/>
          <w:b/>
          <w:sz w:val="28"/>
          <w:szCs w:val="28"/>
        </w:rPr>
        <w:t>Таштагольского мун</w:t>
      </w:r>
      <w:r w:rsidRPr="00423676">
        <w:rPr>
          <w:rFonts w:ascii="Times New Roman" w:hAnsi="Times New Roman" w:cs="Times New Roman"/>
          <w:b/>
          <w:sz w:val="28"/>
          <w:szCs w:val="28"/>
        </w:rPr>
        <w:t>и</w:t>
      </w:r>
      <w:r w:rsidRPr="00423676">
        <w:rPr>
          <w:rFonts w:ascii="Times New Roman" w:hAnsi="Times New Roman" w:cs="Times New Roman"/>
          <w:b/>
          <w:sz w:val="28"/>
          <w:szCs w:val="28"/>
        </w:rPr>
        <w:t>ципального района</w:t>
      </w:r>
    </w:p>
    <w:p w:rsidR="00F0167F" w:rsidRDefault="00F0167F">
      <w:pPr>
        <w:widowControl w:val="0"/>
        <w:autoSpaceDE w:val="0"/>
        <w:autoSpaceDN w:val="0"/>
        <w:adjustRightInd w:val="0"/>
        <w:spacing w:after="0" w:line="240" w:lineRule="auto"/>
        <w:jc w:val="center"/>
      </w:pPr>
    </w:p>
    <w:p w:rsidR="00423676" w:rsidRPr="00755072" w:rsidRDefault="00423676">
      <w:pPr>
        <w:widowControl w:val="0"/>
        <w:autoSpaceDE w:val="0"/>
        <w:autoSpaceDN w:val="0"/>
        <w:adjustRightInd w:val="0"/>
        <w:spacing w:after="0" w:line="240" w:lineRule="auto"/>
        <w:jc w:val="center"/>
      </w:pPr>
    </w:p>
    <w:p w:rsidR="0000138A" w:rsidRPr="00755072" w:rsidRDefault="000013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_Toc372186595"/>
      <w:r w:rsidRPr="00755072">
        <w:rPr>
          <w:rFonts w:ascii="Times New Roman" w:hAnsi="Times New Roman" w:cs="Times New Roman"/>
          <w:sz w:val="28"/>
          <w:szCs w:val="28"/>
        </w:rPr>
        <w:t>1. Общие положения</w:t>
      </w:r>
      <w:bookmarkEnd w:id="1"/>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FF127E"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1.1. </w:t>
      </w:r>
      <w:r w:rsidR="0000138A" w:rsidRPr="00755072">
        <w:rPr>
          <w:rFonts w:ascii="Times New Roman" w:hAnsi="Times New Roman" w:cs="Times New Roman"/>
          <w:sz w:val="28"/>
          <w:szCs w:val="28"/>
        </w:rPr>
        <w:t xml:space="preserve">Настоящее </w:t>
      </w:r>
      <w:r w:rsidR="00423676" w:rsidRPr="00EE7F89">
        <w:rPr>
          <w:rFonts w:ascii="Times New Roman" w:eastAsia="Times New Roman" w:hAnsi="Times New Roman" w:cs="Times New Roman"/>
          <w:sz w:val="28"/>
          <w:szCs w:val="28"/>
          <w:lang w:eastAsia="ru-RU"/>
        </w:rPr>
        <w:t xml:space="preserve">Примерное </w:t>
      </w:r>
      <w:hyperlink r:id="rId10" w:history="1">
        <w:r w:rsidR="00423676" w:rsidRPr="00EE7F89">
          <w:rPr>
            <w:rFonts w:ascii="Times New Roman" w:eastAsia="Times New Roman" w:hAnsi="Times New Roman" w:cs="Times New Roman"/>
            <w:sz w:val="28"/>
            <w:szCs w:val="28"/>
            <w:lang w:eastAsia="ru-RU"/>
          </w:rPr>
          <w:t>положение</w:t>
        </w:r>
      </w:hyperlink>
      <w:r w:rsidR="00423676" w:rsidRPr="00EE7F89">
        <w:rPr>
          <w:rFonts w:ascii="Times New Roman" w:eastAsia="Times New Roman" w:hAnsi="Times New Roman" w:cs="Times New Roman"/>
          <w:sz w:val="28"/>
          <w:szCs w:val="28"/>
          <w:lang w:eastAsia="ru-RU"/>
        </w:rPr>
        <w:t xml:space="preserve"> об оплате труда работников</w:t>
      </w:r>
      <w:r w:rsidR="00423676">
        <w:rPr>
          <w:rFonts w:ascii="Times New Roman" w:eastAsia="Times New Roman" w:hAnsi="Times New Roman" w:cs="Times New Roman"/>
          <w:sz w:val="28"/>
          <w:szCs w:val="28"/>
          <w:lang w:eastAsia="ru-RU"/>
        </w:rPr>
        <w:t xml:space="preserve"> </w:t>
      </w:r>
      <w:r w:rsidR="00423676" w:rsidRPr="00C01ED1">
        <w:rPr>
          <w:rFonts w:ascii="Times New Roman" w:hAnsi="Times New Roman" w:cs="Times New Roman"/>
          <w:sz w:val="28"/>
          <w:szCs w:val="28"/>
        </w:rPr>
        <w:t>образовательных учреждений Таштагольского мун</w:t>
      </w:r>
      <w:r w:rsidR="00423676" w:rsidRPr="00C01ED1">
        <w:rPr>
          <w:rFonts w:ascii="Times New Roman" w:hAnsi="Times New Roman" w:cs="Times New Roman"/>
          <w:sz w:val="28"/>
          <w:szCs w:val="28"/>
        </w:rPr>
        <w:t>и</w:t>
      </w:r>
      <w:r w:rsidR="00423676" w:rsidRPr="00C01ED1">
        <w:rPr>
          <w:rFonts w:ascii="Times New Roman" w:hAnsi="Times New Roman" w:cs="Times New Roman"/>
          <w:sz w:val="28"/>
          <w:szCs w:val="28"/>
        </w:rPr>
        <w:t>ципального района</w:t>
      </w:r>
      <w:r w:rsidR="00423676">
        <w:rPr>
          <w:rFonts w:ascii="Times New Roman" w:hAnsi="Times New Roman" w:cs="Times New Roman"/>
          <w:sz w:val="28"/>
          <w:szCs w:val="28"/>
        </w:rPr>
        <w:t xml:space="preserve"> </w:t>
      </w:r>
      <w:r w:rsidR="0000138A" w:rsidRPr="00755072">
        <w:rPr>
          <w:rFonts w:ascii="Times New Roman" w:hAnsi="Times New Roman" w:cs="Times New Roman"/>
          <w:sz w:val="28"/>
          <w:szCs w:val="28"/>
        </w:rPr>
        <w:t>(далее - Положение)</w:t>
      </w:r>
      <w:r w:rsidR="007D75A7">
        <w:rPr>
          <w:rFonts w:ascii="Times New Roman" w:hAnsi="Times New Roman" w:cs="Times New Roman"/>
          <w:sz w:val="28"/>
          <w:szCs w:val="28"/>
        </w:rPr>
        <w:t>,</w:t>
      </w:r>
      <w:r w:rsidR="0000138A" w:rsidRPr="00755072">
        <w:rPr>
          <w:rFonts w:ascii="Times New Roman" w:hAnsi="Times New Roman" w:cs="Times New Roman"/>
          <w:sz w:val="28"/>
          <w:szCs w:val="28"/>
        </w:rPr>
        <w:t xml:space="preserve"> разработано в целях сохранения отраслевых особенностей, связанных с условиями оплаты труда, применяемыми при исчислении заработной платы работников</w:t>
      </w:r>
      <w:r>
        <w:rPr>
          <w:rFonts w:ascii="Times New Roman" w:hAnsi="Times New Roman" w:cs="Times New Roman"/>
          <w:sz w:val="28"/>
          <w:szCs w:val="28"/>
        </w:rPr>
        <w:t xml:space="preserve"> </w:t>
      </w:r>
      <w:r w:rsidRPr="00C01ED1">
        <w:rPr>
          <w:rFonts w:ascii="Times New Roman" w:hAnsi="Times New Roman" w:cs="Times New Roman"/>
          <w:sz w:val="28"/>
          <w:szCs w:val="28"/>
        </w:rPr>
        <w:t>образовательных учреждений Таштагольского мун</w:t>
      </w:r>
      <w:r w:rsidRPr="00C01ED1">
        <w:rPr>
          <w:rFonts w:ascii="Times New Roman" w:hAnsi="Times New Roman" w:cs="Times New Roman"/>
          <w:sz w:val="28"/>
          <w:szCs w:val="28"/>
        </w:rPr>
        <w:t>и</w:t>
      </w:r>
      <w:r w:rsidRPr="00C01ED1">
        <w:rPr>
          <w:rFonts w:ascii="Times New Roman" w:hAnsi="Times New Roman" w:cs="Times New Roman"/>
          <w:sz w:val="28"/>
          <w:szCs w:val="28"/>
        </w:rPr>
        <w:t>ципального района</w:t>
      </w:r>
      <w:r w:rsidR="0000138A" w:rsidRPr="00755072">
        <w:rPr>
          <w:rFonts w:ascii="Times New Roman" w:hAnsi="Times New Roman" w:cs="Times New Roman"/>
          <w:sz w:val="28"/>
          <w:szCs w:val="28"/>
        </w:rPr>
        <w:t>, реализующих общеобр</w:t>
      </w:r>
      <w:r w:rsidR="0000138A" w:rsidRPr="00755072">
        <w:rPr>
          <w:rFonts w:ascii="Times New Roman" w:hAnsi="Times New Roman" w:cs="Times New Roman"/>
          <w:sz w:val="28"/>
          <w:szCs w:val="28"/>
        </w:rPr>
        <w:t>а</w:t>
      </w:r>
      <w:r>
        <w:rPr>
          <w:rFonts w:ascii="Times New Roman" w:hAnsi="Times New Roman" w:cs="Times New Roman"/>
          <w:sz w:val="28"/>
          <w:szCs w:val="28"/>
        </w:rPr>
        <w:t xml:space="preserve">зовательные </w:t>
      </w:r>
      <w:r w:rsidR="0000138A" w:rsidRPr="00755072">
        <w:rPr>
          <w:rFonts w:ascii="Times New Roman" w:hAnsi="Times New Roman" w:cs="Times New Roman"/>
          <w:sz w:val="28"/>
          <w:szCs w:val="28"/>
        </w:rPr>
        <w:t>программы, дополнительные образовательные программы (далее  - учр</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1.2. Система оплаты труда работников </w:t>
      </w:r>
      <w:r w:rsidR="00952974">
        <w:rPr>
          <w:rFonts w:ascii="Times New Roman" w:hAnsi="Times New Roman" w:cs="Times New Roman"/>
          <w:sz w:val="28"/>
          <w:szCs w:val="28"/>
        </w:rPr>
        <w:t xml:space="preserve">учреждений </w:t>
      </w:r>
      <w:r w:rsidRPr="00755072">
        <w:rPr>
          <w:rFonts w:ascii="Times New Roman" w:hAnsi="Times New Roman" w:cs="Times New Roman"/>
          <w:sz w:val="28"/>
          <w:szCs w:val="28"/>
        </w:rPr>
        <w:t>(далее - работники) уст</w:t>
      </w:r>
      <w:r w:rsidRPr="00755072">
        <w:rPr>
          <w:rFonts w:ascii="Times New Roman" w:hAnsi="Times New Roman" w:cs="Times New Roman"/>
          <w:sz w:val="28"/>
          <w:szCs w:val="28"/>
        </w:rPr>
        <w:t>а</w:t>
      </w:r>
      <w:r w:rsidRPr="00755072">
        <w:rPr>
          <w:rFonts w:ascii="Times New Roman" w:hAnsi="Times New Roman" w:cs="Times New Roman"/>
          <w:sz w:val="28"/>
          <w:szCs w:val="28"/>
        </w:rPr>
        <w:t>навливается с учетом:</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1) </w:t>
      </w:r>
      <w:r w:rsidR="00D12AF2">
        <w:rPr>
          <w:rFonts w:ascii="Times New Roman" w:hAnsi="Times New Roman" w:cs="Times New Roman"/>
          <w:sz w:val="28"/>
          <w:szCs w:val="28"/>
        </w:rPr>
        <w:t>Е</w:t>
      </w:r>
      <w:r w:rsidRPr="00755072">
        <w:rPr>
          <w:rFonts w:ascii="Times New Roman" w:hAnsi="Times New Roman" w:cs="Times New Roman"/>
          <w:sz w:val="28"/>
          <w:szCs w:val="28"/>
        </w:rPr>
        <w:t xml:space="preserve">диного тарифно-квалификационного </w:t>
      </w:r>
      <w:hyperlink r:id="rId11" w:history="1">
        <w:r w:rsidRPr="00755072">
          <w:rPr>
            <w:rFonts w:ascii="Times New Roman" w:hAnsi="Times New Roman" w:cs="Times New Roman"/>
            <w:sz w:val="28"/>
            <w:szCs w:val="28"/>
          </w:rPr>
          <w:t>справочника</w:t>
        </w:r>
      </w:hyperlink>
      <w:r w:rsidRPr="00755072">
        <w:rPr>
          <w:rFonts w:ascii="Times New Roman" w:hAnsi="Times New Roman" w:cs="Times New Roman"/>
          <w:sz w:val="28"/>
          <w:szCs w:val="28"/>
        </w:rPr>
        <w:t xml:space="preserve"> работ и профессий р</w:t>
      </w:r>
      <w:r w:rsidRPr="00755072">
        <w:rPr>
          <w:rFonts w:ascii="Times New Roman" w:hAnsi="Times New Roman" w:cs="Times New Roman"/>
          <w:sz w:val="28"/>
          <w:szCs w:val="28"/>
        </w:rPr>
        <w:t>а</w:t>
      </w:r>
      <w:r w:rsidRPr="00755072">
        <w:rPr>
          <w:rFonts w:ascii="Times New Roman" w:hAnsi="Times New Roman" w:cs="Times New Roman"/>
          <w:sz w:val="28"/>
          <w:szCs w:val="28"/>
        </w:rPr>
        <w:t>бочих;</w:t>
      </w:r>
    </w:p>
    <w:p w:rsidR="0000138A" w:rsidRDefault="00D12AF2"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Е</w:t>
      </w:r>
      <w:r w:rsidR="0000138A" w:rsidRPr="00755072">
        <w:rPr>
          <w:rFonts w:ascii="Times New Roman" w:hAnsi="Times New Roman" w:cs="Times New Roman"/>
          <w:sz w:val="28"/>
          <w:szCs w:val="28"/>
        </w:rPr>
        <w:t xml:space="preserve">диного квалификационного </w:t>
      </w:r>
      <w:hyperlink r:id="rId12" w:history="1">
        <w:r w:rsidR="0000138A" w:rsidRPr="00755072">
          <w:rPr>
            <w:rFonts w:ascii="Times New Roman" w:hAnsi="Times New Roman" w:cs="Times New Roman"/>
            <w:sz w:val="28"/>
            <w:szCs w:val="28"/>
          </w:rPr>
          <w:t>справочника</w:t>
        </w:r>
      </w:hyperlink>
      <w:r w:rsidR="0000138A" w:rsidRPr="00755072">
        <w:rPr>
          <w:rFonts w:ascii="Times New Roman" w:hAnsi="Times New Roman" w:cs="Times New Roman"/>
          <w:sz w:val="28"/>
          <w:szCs w:val="28"/>
        </w:rPr>
        <w:t xml:space="preserve"> должностей руководителей, сп</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циалистов и служащих;</w:t>
      </w:r>
    </w:p>
    <w:p w:rsidR="00C874D9" w:rsidRPr="00065A2E" w:rsidRDefault="00C874D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 xml:space="preserve">3) </w:t>
      </w:r>
      <w:r w:rsidR="00171E73">
        <w:rPr>
          <w:rFonts w:ascii="Times New Roman" w:hAnsi="Times New Roman" w:cs="Times New Roman"/>
          <w:sz w:val="28"/>
          <w:szCs w:val="28"/>
        </w:rPr>
        <w:t>Программы</w:t>
      </w:r>
      <w:r w:rsidRPr="00065A2E">
        <w:rPr>
          <w:rFonts w:ascii="Times New Roman" w:hAnsi="Times New Roman" w:cs="Times New Roman"/>
          <w:sz w:val="28"/>
          <w:szCs w:val="28"/>
        </w:rPr>
        <w:t xml:space="preserve"> поэтапного совершенствования системы оплаты труда в гос</w:t>
      </w:r>
      <w:r w:rsidRPr="00065A2E">
        <w:rPr>
          <w:rFonts w:ascii="Times New Roman" w:hAnsi="Times New Roman" w:cs="Times New Roman"/>
          <w:sz w:val="28"/>
          <w:szCs w:val="28"/>
        </w:rPr>
        <w:t>у</w:t>
      </w:r>
      <w:r w:rsidRPr="00065A2E">
        <w:rPr>
          <w:rFonts w:ascii="Times New Roman" w:hAnsi="Times New Roman" w:cs="Times New Roman"/>
          <w:sz w:val="28"/>
          <w:szCs w:val="28"/>
        </w:rPr>
        <w:t>дарственных (муниципальных) учреждениях  на 2012 – 2018 годы, утвержденной распоряжением Правительства Р</w:t>
      </w:r>
      <w:r w:rsidR="00A5579C">
        <w:rPr>
          <w:rFonts w:ascii="Times New Roman" w:hAnsi="Times New Roman" w:cs="Times New Roman"/>
          <w:sz w:val="28"/>
          <w:szCs w:val="28"/>
        </w:rPr>
        <w:t xml:space="preserve">оссийской </w:t>
      </w:r>
      <w:r w:rsidRPr="00065A2E">
        <w:rPr>
          <w:rFonts w:ascii="Times New Roman" w:hAnsi="Times New Roman" w:cs="Times New Roman"/>
          <w:sz w:val="28"/>
          <w:szCs w:val="28"/>
        </w:rPr>
        <w:t>Ф</w:t>
      </w:r>
      <w:r w:rsidR="00A5579C">
        <w:rPr>
          <w:rFonts w:ascii="Times New Roman" w:hAnsi="Times New Roman" w:cs="Times New Roman"/>
          <w:sz w:val="28"/>
          <w:szCs w:val="28"/>
        </w:rPr>
        <w:t>едерации</w:t>
      </w:r>
      <w:r w:rsidRPr="00065A2E">
        <w:rPr>
          <w:rFonts w:ascii="Times New Roman" w:hAnsi="Times New Roman" w:cs="Times New Roman"/>
          <w:sz w:val="28"/>
          <w:szCs w:val="28"/>
        </w:rPr>
        <w:t xml:space="preserve"> от 26.11.2012  № 2190-р;  </w:t>
      </w:r>
    </w:p>
    <w:p w:rsidR="0000138A" w:rsidRPr="00755072" w:rsidRDefault="00C874D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0000138A" w:rsidRPr="00755072">
        <w:rPr>
          <w:rFonts w:ascii="Times New Roman" w:hAnsi="Times New Roman" w:cs="Times New Roman"/>
          <w:sz w:val="28"/>
          <w:szCs w:val="28"/>
        </w:rPr>
        <w:t>) государственных гарантий по оплате труда;</w:t>
      </w:r>
    </w:p>
    <w:p w:rsidR="0000138A" w:rsidRPr="00755072" w:rsidRDefault="00C874D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00138A" w:rsidRPr="00755072">
        <w:rPr>
          <w:rFonts w:ascii="Times New Roman" w:hAnsi="Times New Roman" w:cs="Times New Roman"/>
          <w:sz w:val="28"/>
          <w:szCs w:val="28"/>
        </w:rPr>
        <w:t>) перечня видов выплат компенсационного характера;</w:t>
      </w:r>
    </w:p>
    <w:p w:rsidR="0000138A" w:rsidRPr="00755072" w:rsidRDefault="00C874D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w:t>
      </w:r>
      <w:r w:rsidR="0000138A" w:rsidRPr="00755072">
        <w:rPr>
          <w:rFonts w:ascii="Times New Roman" w:hAnsi="Times New Roman" w:cs="Times New Roman"/>
          <w:sz w:val="28"/>
          <w:szCs w:val="28"/>
        </w:rPr>
        <w:t>) перечня видов выплат стимулирующего характера;</w:t>
      </w:r>
    </w:p>
    <w:p w:rsidR="0000138A" w:rsidRPr="00755072" w:rsidRDefault="00C874D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w:t>
      </w:r>
      <w:r w:rsidR="0000138A" w:rsidRPr="00755072">
        <w:rPr>
          <w:rFonts w:ascii="Times New Roman" w:hAnsi="Times New Roman" w:cs="Times New Roman"/>
          <w:sz w:val="28"/>
          <w:szCs w:val="28"/>
        </w:rPr>
        <w:t xml:space="preserve">) </w:t>
      </w:r>
      <w:r w:rsidR="00FF127E" w:rsidRPr="00755072">
        <w:rPr>
          <w:rFonts w:ascii="Times New Roman" w:hAnsi="Times New Roman" w:cs="Times New Roman"/>
          <w:sz w:val="28"/>
          <w:szCs w:val="28"/>
        </w:rPr>
        <w:t xml:space="preserve">Положения об установлении новых </w:t>
      </w:r>
      <w:proofErr w:type="gramStart"/>
      <w:r w:rsidR="00FF127E" w:rsidRPr="00755072">
        <w:rPr>
          <w:rFonts w:ascii="Times New Roman" w:hAnsi="Times New Roman" w:cs="Times New Roman"/>
          <w:sz w:val="28"/>
          <w:szCs w:val="28"/>
        </w:rPr>
        <w:t xml:space="preserve">систем оплаты труда работников </w:t>
      </w:r>
      <w:r w:rsidR="00FF127E" w:rsidRPr="00FF127E">
        <w:rPr>
          <w:rFonts w:ascii="Times New Roman" w:hAnsi="Times New Roman" w:cs="Times New Roman"/>
          <w:sz w:val="28"/>
          <w:szCs w:val="28"/>
        </w:rPr>
        <w:t>муниципальных  учреждений</w:t>
      </w:r>
      <w:proofErr w:type="gramEnd"/>
      <w:r w:rsidR="00FF127E" w:rsidRPr="00FF127E">
        <w:rPr>
          <w:rFonts w:ascii="Times New Roman" w:hAnsi="Times New Roman" w:cs="Times New Roman"/>
          <w:sz w:val="28"/>
          <w:szCs w:val="28"/>
        </w:rPr>
        <w:t xml:space="preserve"> Таштагольского муниципального района</w:t>
      </w:r>
      <w:r w:rsidR="00FF127E">
        <w:rPr>
          <w:rFonts w:ascii="Times New Roman" w:hAnsi="Times New Roman" w:cs="Times New Roman"/>
          <w:sz w:val="28"/>
          <w:szCs w:val="28"/>
        </w:rPr>
        <w:t xml:space="preserve">, </w:t>
      </w:r>
      <w:r w:rsidR="00FF127E" w:rsidRPr="00755072">
        <w:rPr>
          <w:rFonts w:ascii="Times New Roman" w:hAnsi="Times New Roman" w:cs="Times New Roman"/>
          <w:sz w:val="28"/>
          <w:szCs w:val="28"/>
        </w:rPr>
        <w:t>утвержденного</w:t>
      </w:r>
      <w:r w:rsidR="00FF127E" w:rsidRPr="00FF127E">
        <w:rPr>
          <w:rFonts w:ascii="Times New Roman" w:hAnsi="Times New Roman" w:cs="Times New Roman"/>
          <w:sz w:val="28"/>
          <w:szCs w:val="28"/>
        </w:rPr>
        <w:t xml:space="preserve"> постановлением Администрации «Таштагольского муниципального района» от  21.01.2011г. № 32-п «О введении новых систем оплаты труда работников муниципальных  учреждений Таштагольского муниципального района»</w:t>
      </w:r>
      <w:r w:rsidR="0000138A" w:rsidRPr="00755072">
        <w:rPr>
          <w:rFonts w:ascii="Times New Roman" w:hAnsi="Times New Roman" w:cs="Times New Roman"/>
          <w:sz w:val="28"/>
          <w:szCs w:val="28"/>
        </w:rPr>
        <w:t>;</w:t>
      </w:r>
    </w:p>
    <w:p w:rsidR="0000138A" w:rsidRPr="00755072" w:rsidRDefault="00FC775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w:t>
      </w:r>
      <w:r w:rsidR="0000138A" w:rsidRPr="00755072">
        <w:rPr>
          <w:rFonts w:ascii="Times New Roman" w:hAnsi="Times New Roman" w:cs="Times New Roman"/>
          <w:sz w:val="28"/>
          <w:szCs w:val="28"/>
        </w:rPr>
        <w:t>) единых рекомендаций Российской трехсторонней комиссии по регулиров</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нию социально-трудовых отношений;</w:t>
      </w:r>
    </w:p>
    <w:p w:rsidR="0000138A" w:rsidRDefault="00FC775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w:t>
      </w:r>
      <w:r w:rsidR="0000138A" w:rsidRPr="00755072">
        <w:rPr>
          <w:rFonts w:ascii="Times New Roman" w:hAnsi="Times New Roman" w:cs="Times New Roman"/>
          <w:sz w:val="28"/>
          <w:szCs w:val="28"/>
        </w:rPr>
        <w:t>) согласования с выборным профсоюзным органом.</w:t>
      </w:r>
    </w:p>
    <w:p w:rsidR="0000138A" w:rsidRPr="00755072" w:rsidRDefault="00FF127E" w:rsidP="00FF127E">
      <w:pPr>
        <w:widowControl w:val="0"/>
        <w:tabs>
          <w:tab w:val="left" w:pos="851"/>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1.3.</w:t>
      </w:r>
      <w:r w:rsidR="0000138A" w:rsidRPr="00755072">
        <w:rPr>
          <w:rFonts w:ascii="Times New Roman" w:hAnsi="Times New Roman" w:cs="Times New Roman"/>
          <w:sz w:val="28"/>
          <w:szCs w:val="28"/>
        </w:rPr>
        <w:t>Объем бюджетных ассиг</w:t>
      </w:r>
      <w:r w:rsidR="007D2547">
        <w:rPr>
          <w:rFonts w:ascii="Times New Roman" w:hAnsi="Times New Roman" w:cs="Times New Roman"/>
          <w:sz w:val="28"/>
          <w:szCs w:val="28"/>
        </w:rPr>
        <w:t>нов</w:t>
      </w:r>
      <w:r w:rsidR="0000138A" w:rsidRPr="00755072">
        <w:rPr>
          <w:rFonts w:ascii="Times New Roman" w:hAnsi="Times New Roman" w:cs="Times New Roman"/>
          <w:sz w:val="28"/>
          <w:szCs w:val="28"/>
        </w:rPr>
        <w:t>аний на оплату труда работников, предусматриваемый главным распорядителем средств областного бюджета в бюджете Кем</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 xml:space="preserve">ровской области, может быть уменьшен только при условии уменьшения объема предоставляемых </w:t>
      </w:r>
      <w:r w:rsidR="005E51C5">
        <w:rPr>
          <w:rFonts w:ascii="Times New Roman" w:hAnsi="Times New Roman" w:cs="Times New Roman"/>
          <w:sz w:val="28"/>
          <w:szCs w:val="28"/>
        </w:rPr>
        <w:t xml:space="preserve">учреждениями </w:t>
      </w:r>
      <w:r w:rsidR="0000138A" w:rsidRPr="00755072">
        <w:rPr>
          <w:rFonts w:ascii="Times New Roman" w:hAnsi="Times New Roman" w:cs="Times New Roman"/>
          <w:sz w:val="28"/>
          <w:szCs w:val="28"/>
        </w:rPr>
        <w:t>государстве</w:t>
      </w:r>
      <w:r w:rsidR="0000138A" w:rsidRPr="00755072">
        <w:rPr>
          <w:rFonts w:ascii="Times New Roman" w:hAnsi="Times New Roman" w:cs="Times New Roman"/>
          <w:sz w:val="28"/>
          <w:szCs w:val="28"/>
        </w:rPr>
        <w:t>н</w:t>
      </w:r>
      <w:r w:rsidR="0000138A" w:rsidRPr="00755072">
        <w:rPr>
          <w:rFonts w:ascii="Times New Roman" w:hAnsi="Times New Roman" w:cs="Times New Roman"/>
          <w:sz w:val="28"/>
          <w:szCs w:val="28"/>
        </w:rPr>
        <w:t>ных услуг.</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1.4.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w:t>
      </w:r>
      <w:r w:rsidRPr="00755072">
        <w:rPr>
          <w:rFonts w:ascii="Times New Roman" w:hAnsi="Times New Roman" w:cs="Times New Roman"/>
          <w:sz w:val="28"/>
          <w:szCs w:val="28"/>
        </w:rPr>
        <w:t>и</w:t>
      </w:r>
      <w:r w:rsidRPr="00755072">
        <w:rPr>
          <w:rFonts w:ascii="Times New Roman" w:hAnsi="Times New Roman" w:cs="Times New Roman"/>
          <w:sz w:val="28"/>
          <w:szCs w:val="28"/>
        </w:rPr>
        <w:t>мулирующего характера.</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к ок</w:t>
      </w:r>
      <w:r w:rsidR="004C1453">
        <w:rPr>
          <w:rFonts w:ascii="Times New Roman" w:hAnsi="Times New Roman" w:cs="Times New Roman"/>
          <w:sz w:val="28"/>
          <w:szCs w:val="28"/>
        </w:rPr>
        <w:t>ладам, ставкам зар</w:t>
      </w:r>
      <w:r w:rsidR="004C1453">
        <w:rPr>
          <w:rFonts w:ascii="Times New Roman" w:hAnsi="Times New Roman" w:cs="Times New Roman"/>
          <w:sz w:val="28"/>
          <w:szCs w:val="28"/>
        </w:rPr>
        <w:t>а</w:t>
      </w:r>
      <w:r w:rsidR="004C1453">
        <w:rPr>
          <w:rFonts w:ascii="Times New Roman" w:hAnsi="Times New Roman" w:cs="Times New Roman"/>
          <w:sz w:val="28"/>
          <w:szCs w:val="28"/>
        </w:rPr>
        <w:t xml:space="preserve">ботной платы, </w:t>
      </w:r>
      <w:r w:rsidRPr="00755072">
        <w:rPr>
          <w:rFonts w:ascii="Times New Roman" w:hAnsi="Times New Roman" w:cs="Times New Roman"/>
          <w:sz w:val="28"/>
          <w:szCs w:val="28"/>
        </w:rPr>
        <w:t xml:space="preserve">выплаты стимулирующего характера, выплаты компенсационного </w:t>
      </w:r>
      <w:r w:rsidRPr="00755072">
        <w:rPr>
          <w:rFonts w:ascii="Times New Roman" w:hAnsi="Times New Roman" w:cs="Times New Roman"/>
          <w:sz w:val="28"/>
          <w:szCs w:val="28"/>
        </w:rPr>
        <w:lastRenderedPageBreak/>
        <w:t>характера, являются обязательными для включения в трудовой договор или в дополнительное соглашение между работодателем и р</w:t>
      </w:r>
      <w:r w:rsidRPr="00755072">
        <w:rPr>
          <w:rFonts w:ascii="Times New Roman" w:hAnsi="Times New Roman" w:cs="Times New Roman"/>
          <w:sz w:val="28"/>
          <w:szCs w:val="28"/>
        </w:rPr>
        <w:t>а</w:t>
      </w:r>
      <w:r w:rsidRPr="00755072">
        <w:rPr>
          <w:rFonts w:ascii="Times New Roman" w:hAnsi="Times New Roman" w:cs="Times New Roman"/>
          <w:sz w:val="28"/>
          <w:szCs w:val="28"/>
        </w:rPr>
        <w:t>ботником.</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1.5. </w:t>
      </w:r>
      <w:proofErr w:type="gramStart"/>
      <w:r w:rsidRPr="00755072">
        <w:rPr>
          <w:rFonts w:ascii="Times New Roman" w:hAnsi="Times New Roman" w:cs="Times New Roman"/>
          <w:sz w:val="28"/>
          <w:szCs w:val="28"/>
        </w:rPr>
        <w:t>Заработная плата работников учреждений (без учета премий и иных ст</w:t>
      </w:r>
      <w:r w:rsidRPr="00755072">
        <w:rPr>
          <w:rFonts w:ascii="Times New Roman" w:hAnsi="Times New Roman" w:cs="Times New Roman"/>
          <w:sz w:val="28"/>
          <w:szCs w:val="28"/>
        </w:rPr>
        <w:t>и</w:t>
      </w:r>
      <w:r w:rsidRPr="00755072">
        <w:rPr>
          <w:rFonts w:ascii="Times New Roman" w:hAnsi="Times New Roman" w:cs="Times New Roman"/>
          <w:sz w:val="28"/>
          <w:szCs w:val="28"/>
        </w:rPr>
        <w:t>мулирующих выплат), устанавливаемая в соответствии с новой системой оплаты труда, не может быть ниже заработной платы (без учета премий и иных стимул</w:t>
      </w:r>
      <w:r w:rsidRPr="00755072">
        <w:rPr>
          <w:rFonts w:ascii="Times New Roman" w:hAnsi="Times New Roman" w:cs="Times New Roman"/>
          <w:sz w:val="28"/>
          <w:szCs w:val="28"/>
        </w:rPr>
        <w:t>и</w:t>
      </w:r>
      <w:r w:rsidRPr="00755072">
        <w:rPr>
          <w:rFonts w:ascii="Times New Roman" w:hAnsi="Times New Roman" w:cs="Times New Roman"/>
          <w:sz w:val="28"/>
          <w:szCs w:val="28"/>
        </w:rPr>
        <w:t>рующих выплат), выплачиваемой на основе Единой тарифной сетки, при условии сохранения объема должностных обязанностей работников и выполнения ими работ той же квалификации.</w:t>
      </w:r>
      <w:proofErr w:type="gramEnd"/>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1.6. </w:t>
      </w:r>
      <w:proofErr w:type="gramStart"/>
      <w:r w:rsidRPr="00755072">
        <w:rPr>
          <w:rFonts w:ascii="Times New Roman" w:hAnsi="Times New Roman" w:cs="Times New Roman"/>
          <w:sz w:val="28"/>
          <w:szCs w:val="28"/>
        </w:rPr>
        <w:t>Заработная плата работника, состоящая из вознаграждения за труд в зав</w:t>
      </w:r>
      <w:r w:rsidRPr="00755072">
        <w:rPr>
          <w:rFonts w:ascii="Times New Roman" w:hAnsi="Times New Roman" w:cs="Times New Roman"/>
          <w:sz w:val="28"/>
          <w:szCs w:val="28"/>
        </w:rPr>
        <w:t>и</w:t>
      </w:r>
      <w:r w:rsidRPr="00755072">
        <w:rPr>
          <w:rFonts w:ascii="Times New Roman" w:hAnsi="Times New Roman" w:cs="Times New Roman"/>
          <w:sz w:val="28"/>
          <w:szCs w:val="28"/>
        </w:rPr>
        <w:t>симости от квалификации работника, сложности, количества, качества и условий выполняемой работы, компенсационных выплат (доплат и надбавок компенсацио</w:t>
      </w:r>
      <w:r w:rsidRPr="00755072">
        <w:rPr>
          <w:rFonts w:ascii="Times New Roman" w:hAnsi="Times New Roman" w:cs="Times New Roman"/>
          <w:sz w:val="28"/>
          <w:szCs w:val="28"/>
        </w:rPr>
        <w:t>н</w:t>
      </w:r>
      <w:r w:rsidRPr="00755072">
        <w:rPr>
          <w:rFonts w:ascii="Times New Roman" w:hAnsi="Times New Roman" w:cs="Times New Roman"/>
          <w:sz w:val="28"/>
          <w:szCs w:val="28"/>
        </w:rPr>
        <w:t>ного характера, в том числе за работу в условиях, отклоняющихся от нормальных, работу в особых климатических условиях и иных выплат компенсационного хара</w:t>
      </w:r>
      <w:r w:rsidRPr="00755072">
        <w:rPr>
          <w:rFonts w:ascii="Times New Roman" w:hAnsi="Times New Roman" w:cs="Times New Roman"/>
          <w:sz w:val="28"/>
          <w:szCs w:val="28"/>
        </w:rPr>
        <w:t>к</w:t>
      </w:r>
      <w:r w:rsidRPr="00755072">
        <w:rPr>
          <w:rFonts w:ascii="Times New Roman" w:hAnsi="Times New Roman" w:cs="Times New Roman"/>
          <w:sz w:val="28"/>
          <w:szCs w:val="28"/>
        </w:rPr>
        <w:t>тера)</w:t>
      </w:r>
      <w:r w:rsidR="007D2547">
        <w:rPr>
          <w:rFonts w:ascii="Times New Roman" w:hAnsi="Times New Roman" w:cs="Times New Roman"/>
          <w:sz w:val="28"/>
          <w:szCs w:val="28"/>
        </w:rPr>
        <w:t>,</w:t>
      </w:r>
      <w:r w:rsidRPr="00755072">
        <w:rPr>
          <w:rFonts w:ascii="Times New Roman" w:hAnsi="Times New Roman" w:cs="Times New Roman"/>
          <w:sz w:val="28"/>
          <w:szCs w:val="28"/>
        </w:rPr>
        <w:t xml:space="preserve"> и стимулирующих выплат (доплат и надбавок стимулирующего характера, премий и иных поощрительных и</w:t>
      </w:r>
      <w:proofErr w:type="gramEnd"/>
      <w:r w:rsidRPr="00755072">
        <w:rPr>
          <w:rFonts w:ascii="Times New Roman" w:hAnsi="Times New Roman" w:cs="Times New Roman"/>
          <w:sz w:val="28"/>
          <w:szCs w:val="28"/>
        </w:rPr>
        <w:t xml:space="preserve"> разовых выплат)</w:t>
      </w:r>
      <w:r w:rsidR="007D75A7">
        <w:rPr>
          <w:rFonts w:ascii="Times New Roman" w:hAnsi="Times New Roman" w:cs="Times New Roman"/>
          <w:sz w:val="28"/>
          <w:szCs w:val="28"/>
        </w:rPr>
        <w:t>,</w:t>
      </w:r>
      <w:r w:rsidRPr="00755072">
        <w:rPr>
          <w:rFonts w:ascii="Times New Roman" w:hAnsi="Times New Roman" w:cs="Times New Roman"/>
          <w:sz w:val="28"/>
          <w:szCs w:val="28"/>
        </w:rPr>
        <w:t xml:space="preserve"> не может быть ниже минимального </w:t>
      </w:r>
      <w:proofErr w:type="gramStart"/>
      <w:r w:rsidRPr="00755072">
        <w:rPr>
          <w:rFonts w:ascii="Times New Roman" w:hAnsi="Times New Roman" w:cs="Times New Roman"/>
          <w:sz w:val="28"/>
          <w:szCs w:val="28"/>
        </w:rPr>
        <w:t>размера оплаты труда</w:t>
      </w:r>
      <w:proofErr w:type="gramEnd"/>
      <w:r w:rsidRPr="00755072">
        <w:rPr>
          <w:rFonts w:ascii="Times New Roman" w:hAnsi="Times New Roman" w:cs="Times New Roman"/>
          <w:sz w:val="28"/>
          <w:szCs w:val="28"/>
        </w:rPr>
        <w:t xml:space="preserve">, установленного </w:t>
      </w:r>
      <w:r w:rsidR="0036499B">
        <w:rPr>
          <w:rFonts w:ascii="Times New Roman" w:hAnsi="Times New Roman" w:cs="Times New Roman"/>
          <w:sz w:val="28"/>
          <w:szCs w:val="28"/>
        </w:rPr>
        <w:t>ф</w:t>
      </w:r>
      <w:r w:rsidR="00356DB0" w:rsidRPr="00065A2E">
        <w:rPr>
          <w:rFonts w:ascii="Times New Roman" w:hAnsi="Times New Roman" w:cs="Times New Roman"/>
          <w:sz w:val="28"/>
          <w:szCs w:val="28"/>
        </w:rPr>
        <w:t>едеральным зак</w:t>
      </w:r>
      <w:r w:rsidR="00356DB0" w:rsidRPr="00065A2E">
        <w:rPr>
          <w:rFonts w:ascii="Times New Roman" w:hAnsi="Times New Roman" w:cs="Times New Roman"/>
          <w:sz w:val="28"/>
          <w:szCs w:val="28"/>
        </w:rPr>
        <w:t>о</w:t>
      </w:r>
      <w:r w:rsidR="00356DB0" w:rsidRPr="00065A2E">
        <w:rPr>
          <w:rFonts w:ascii="Times New Roman" w:hAnsi="Times New Roman" w:cs="Times New Roman"/>
          <w:sz w:val="28"/>
          <w:szCs w:val="28"/>
        </w:rPr>
        <w:t>ном.</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1.7. Оплата труда работников, занятых по совместительству, а также на усл</w:t>
      </w:r>
      <w:r w:rsidRPr="00755072">
        <w:rPr>
          <w:rFonts w:ascii="Times New Roman" w:hAnsi="Times New Roman" w:cs="Times New Roman"/>
          <w:sz w:val="28"/>
          <w:szCs w:val="28"/>
        </w:rPr>
        <w:t>о</w:t>
      </w:r>
      <w:r w:rsidRPr="00755072">
        <w:rPr>
          <w:rFonts w:ascii="Times New Roman" w:hAnsi="Times New Roman" w:cs="Times New Roman"/>
          <w:sz w:val="28"/>
          <w:szCs w:val="28"/>
        </w:rPr>
        <w:t>виях неполного рабочего времени</w:t>
      </w:r>
      <w:r w:rsidR="007D75A7">
        <w:rPr>
          <w:rFonts w:ascii="Times New Roman" w:hAnsi="Times New Roman" w:cs="Times New Roman"/>
          <w:sz w:val="28"/>
          <w:szCs w:val="28"/>
        </w:rPr>
        <w:t>,</w:t>
      </w:r>
      <w:r w:rsidRPr="00755072">
        <w:rPr>
          <w:rFonts w:ascii="Times New Roman" w:hAnsi="Times New Roman" w:cs="Times New Roman"/>
          <w:sz w:val="28"/>
          <w:szCs w:val="28"/>
        </w:rPr>
        <w:t xml:space="preserve"> производится пропорционально отработанному времени либо в зависимости от выпо</w:t>
      </w:r>
      <w:r w:rsidRPr="00755072">
        <w:rPr>
          <w:rFonts w:ascii="Times New Roman" w:hAnsi="Times New Roman" w:cs="Times New Roman"/>
          <w:sz w:val="28"/>
          <w:szCs w:val="28"/>
        </w:rPr>
        <w:t>л</w:t>
      </w:r>
      <w:r w:rsidRPr="00755072">
        <w:rPr>
          <w:rFonts w:ascii="Times New Roman" w:hAnsi="Times New Roman" w:cs="Times New Roman"/>
          <w:sz w:val="28"/>
          <w:szCs w:val="28"/>
        </w:rPr>
        <w:t>ненного объема работ.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1.8. Увеличение (индексация) окладов (должностных окладов), ставок зар</w:t>
      </w:r>
      <w:r w:rsidRPr="00755072">
        <w:rPr>
          <w:rFonts w:ascii="Times New Roman" w:hAnsi="Times New Roman" w:cs="Times New Roman"/>
          <w:sz w:val="28"/>
          <w:szCs w:val="28"/>
        </w:rPr>
        <w:t>а</w:t>
      </w:r>
      <w:r w:rsidRPr="00755072">
        <w:rPr>
          <w:rFonts w:ascii="Times New Roman" w:hAnsi="Times New Roman" w:cs="Times New Roman"/>
          <w:sz w:val="28"/>
          <w:szCs w:val="28"/>
        </w:rPr>
        <w:t>ботной платы производится путем внесения изменений в настоящее Положение или издания отдельного нормативного правового акта Коллегии Администрации Кем</w:t>
      </w:r>
      <w:r w:rsidRPr="00755072">
        <w:rPr>
          <w:rFonts w:ascii="Times New Roman" w:hAnsi="Times New Roman" w:cs="Times New Roman"/>
          <w:sz w:val="28"/>
          <w:szCs w:val="28"/>
        </w:rPr>
        <w:t>е</w:t>
      </w:r>
      <w:r w:rsidRPr="00755072">
        <w:rPr>
          <w:rFonts w:ascii="Times New Roman" w:hAnsi="Times New Roman" w:cs="Times New Roman"/>
          <w:sz w:val="28"/>
          <w:szCs w:val="28"/>
        </w:rPr>
        <w:t>ровской области.</w:t>
      </w:r>
    </w:p>
    <w:p w:rsidR="0000138A" w:rsidRPr="00755072" w:rsidRDefault="0000138A" w:rsidP="00FF127E">
      <w:pPr>
        <w:widowControl w:val="0"/>
        <w:autoSpaceDE w:val="0"/>
        <w:autoSpaceDN w:val="0"/>
        <w:adjustRightInd w:val="0"/>
        <w:spacing w:after="0" w:line="240" w:lineRule="auto"/>
        <w:ind w:firstLine="284"/>
        <w:jc w:val="both"/>
      </w:pPr>
    </w:p>
    <w:p w:rsidR="0000138A" w:rsidRPr="00755072" w:rsidRDefault="000013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_Toc372186596"/>
      <w:r w:rsidRPr="00755072">
        <w:rPr>
          <w:rFonts w:ascii="Times New Roman" w:hAnsi="Times New Roman" w:cs="Times New Roman"/>
          <w:sz w:val="28"/>
          <w:szCs w:val="28"/>
        </w:rPr>
        <w:t>2. Порядок формирования систем оплаты труда</w:t>
      </w:r>
      <w:bookmarkEnd w:id="2"/>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3" w:name="_Toc372186597"/>
      <w:r w:rsidRPr="00755072">
        <w:rPr>
          <w:rFonts w:ascii="Times New Roman" w:hAnsi="Times New Roman" w:cs="Times New Roman"/>
          <w:sz w:val="28"/>
          <w:szCs w:val="28"/>
        </w:rPr>
        <w:t>2.1. Порядок определения расходов на оплату труда работников учреждения, распределение и и</w:t>
      </w:r>
      <w:r w:rsidR="007D75A7">
        <w:rPr>
          <w:rFonts w:ascii="Times New Roman" w:hAnsi="Times New Roman" w:cs="Times New Roman"/>
          <w:sz w:val="28"/>
          <w:szCs w:val="28"/>
        </w:rPr>
        <w:t>с</w:t>
      </w:r>
      <w:r w:rsidR="007D75A7">
        <w:rPr>
          <w:rFonts w:ascii="Times New Roman" w:hAnsi="Times New Roman" w:cs="Times New Roman"/>
          <w:sz w:val="28"/>
          <w:szCs w:val="28"/>
        </w:rPr>
        <w:t>пользование фонда оплаты труда</w:t>
      </w:r>
      <w:bookmarkEnd w:id="3"/>
    </w:p>
    <w:p w:rsidR="00B73B11" w:rsidRDefault="00B73B11"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p>
    <w:p w:rsidR="004460D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sectPr w:rsidR="004460DA" w:rsidSect="00423676">
          <w:headerReference w:type="default" r:id="rId13"/>
          <w:type w:val="continuous"/>
          <w:pgSz w:w="11906" w:h="16838"/>
          <w:pgMar w:top="426" w:right="424" w:bottom="426" w:left="993" w:header="284" w:footer="0" w:gutter="0"/>
          <w:cols w:space="708"/>
          <w:titlePg/>
          <w:docGrid w:linePitch="360"/>
        </w:sectPr>
      </w:pPr>
      <w:r w:rsidRPr="00755072">
        <w:rPr>
          <w:rFonts w:ascii="Times New Roman" w:hAnsi="Times New Roman" w:cs="Times New Roman"/>
          <w:sz w:val="28"/>
          <w:szCs w:val="28"/>
        </w:rPr>
        <w:t>2.1.1. Фонд оплаты труда работников учреждения формируется на календа</w:t>
      </w:r>
      <w:r w:rsidRPr="00755072">
        <w:rPr>
          <w:rFonts w:ascii="Times New Roman" w:hAnsi="Times New Roman" w:cs="Times New Roman"/>
          <w:sz w:val="28"/>
          <w:szCs w:val="28"/>
        </w:rPr>
        <w:t>р</w:t>
      </w:r>
      <w:r w:rsidRPr="00755072">
        <w:rPr>
          <w:rFonts w:ascii="Times New Roman" w:hAnsi="Times New Roman" w:cs="Times New Roman"/>
          <w:sz w:val="28"/>
          <w:szCs w:val="28"/>
        </w:rPr>
        <w:t>ный год в пределах бюджетных ассигнований на обеспечение выполнения функций учреждения или объема бюджетных ассигнов</w:t>
      </w:r>
      <w:r w:rsidRPr="00755072">
        <w:rPr>
          <w:rFonts w:ascii="Times New Roman" w:hAnsi="Times New Roman" w:cs="Times New Roman"/>
          <w:sz w:val="28"/>
          <w:szCs w:val="28"/>
        </w:rPr>
        <w:t>а</w:t>
      </w:r>
      <w:r w:rsidR="00FF127E">
        <w:rPr>
          <w:rFonts w:ascii="Times New Roman" w:hAnsi="Times New Roman" w:cs="Times New Roman"/>
          <w:sz w:val="28"/>
          <w:szCs w:val="28"/>
        </w:rPr>
        <w:t>ний на</w:t>
      </w:r>
    </w:p>
    <w:p w:rsidR="0000138A" w:rsidRPr="00755072" w:rsidRDefault="0000138A" w:rsidP="00FF127E">
      <w:pPr>
        <w:widowControl w:val="0"/>
        <w:autoSpaceDE w:val="0"/>
        <w:autoSpaceDN w:val="0"/>
        <w:adjustRightInd w:val="0"/>
        <w:spacing w:after="0" w:line="240" w:lineRule="auto"/>
        <w:jc w:val="both"/>
        <w:rPr>
          <w:rFonts w:ascii="Times New Roman" w:hAnsi="Times New Roman" w:cs="Times New Roman"/>
          <w:sz w:val="28"/>
          <w:szCs w:val="28"/>
        </w:rPr>
      </w:pPr>
      <w:r w:rsidRPr="00755072">
        <w:rPr>
          <w:rFonts w:ascii="Times New Roman" w:hAnsi="Times New Roman" w:cs="Times New Roman"/>
          <w:sz w:val="28"/>
          <w:szCs w:val="28"/>
        </w:rPr>
        <w:lastRenderedPageBreak/>
        <w:t xml:space="preserve">предоставление субсидий на выполнение </w:t>
      </w:r>
      <w:r w:rsidR="00FF127E">
        <w:rPr>
          <w:rFonts w:ascii="Times New Roman" w:hAnsi="Times New Roman" w:cs="Times New Roman"/>
          <w:sz w:val="28"/>
          <w:szCs w:val="28"/>
        </w:rPr>
        <w:t>муниципального</w:t>
      </w:r>
      <w:r w:rsidRPr="00755072">
        <w:rPr>
          <w:rFonts w:ascii="Times New Roman" w:hAnsi="Times New Roman" w:cs="Times New Roman"/>
          <w:sz w:val="28"/>
          <w:szCs w:val="28"/>
        </w:rPr>
        <w:t xml:space="preserve"> задания, предусмотренных главным распорядителем средств областного бюджета в бюджете Кемеровской области, а также средств, поступающих от иной пр</w:t>
      </w:r>
      <w:r w:rsidRPr="00755072">
        <w:rPr>
          <w:rFonts w:ascii="Times New Roman" w:hAnsi="Times New Roman" w:cs="Times New Roman"/>
          <w:sz w:val="28"/>
          <w:szCs w:val="28"/>
        </w:rPr>
        <w:t>и</w:t>
      </w:r>
      <w:r w:rsidRPr="00755072">
        <w:rPr>
          <w:rFonts w:ascii="Times New Roman" w:hAnsi="Times New Roman" w:cs="Times New Roman"/>
          <w:sz w:val="28"/>
          <w:szCs w:val="28"/>
        </w:rPr>
        <w:t>носящей доход деятельности.</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Фонд оплаты труда работников казенного учреждения устанавливается в пределах выделенных </w:t>
      </w:r>
      <w:r w:rsidR="007D75A7">
        <w:rPr>
          <w:rFonts w:ascii="Times New Roman" w:hAnsi="Times New Roman" w:cs="Times New Roman"/>
          <w:sz w:val="28"/>
          <w:szCs w:val="28"/>
        </w:rPr>
        <w:t xml:space="preserve">ему </w:t>
      </w:r>
      <w:r w:rsidRPr="00755072">
        <w:rPr>
          <w:rFonts w:ascii="Times New Roman" w:hAnsi="Times New Roman" w:cs="Times New Roman"/>
          <w:sz w:val="28"/>
          <w:szCs w:val="28"/>
        </w:rPr>
        <w:t>бюджетных ассигнований в соответствии с у</w:t>
      </w:r>
      <w:r w:rsidRPr="00755072">
        <w:rPr>
          <w:rFonts w:ascii="Times New Roman" w:hAnsi="Times New Roman" w:cs="Times New Roman"/>
          <w:sz w:val="28"/>
          <w:szCs w:val="28"/>
        </w:rPr>
        <w:t>т</w:t>
      </w:r>
      <w:r w:rsidRPr="00755072">
        <w:rPr>
          <w:rFonts w:ascii="Times New Roman" w:hAnsi="Times New Roman" w:cs="Times New Roman"/>
          <w:sz w:val="28"/>
          <w:szCs w:val="28"/>
        </w:rPr>
        <w:t>вержденной бюджетной сметой расходов.</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2.1.2. Фонд оплаты труда учреждени</w:t>
      </w:r>
      <w:r w:rsidR="007D2547">
        <w:rPr>
          <w:rFonts w:ascii="Times New Roman" w:hAnsi="Times New Roman" w:cs="Times New Roman"/>
          <w:sz w:val="28"/>
          <w:szCs w:val="28"/>
        </w:rPr>
        <w:t>я</w:t>
      </w:r>
      <w:r w:rsidRPr="00755072">
        <w:rPr>
          <w:rFonts w:ascii="Times New Roman" w:hAnsi="Times New Roman" w:cs="Times New Roman"/>
          <w:sz w:val="28"/>
          <w:szCs w:val="28"/>
        </w:rPr>
        <w:t xml:space="preserve"> включает базовую и стимул</w:t>
      </w:r>
      <w:r w:rsidRPr="00755072">
        <w:rPr>
          <w:rFonts w:ascii="Times New Roman" w:hAnsi="Times New Roman" w:cs="Times New Roman"/>
          <w:sz w:val="28"/>
          <w:szCs w:val="28"/>
        </w:rPr>
        <w:t>и</w:t>
      </w:r>
      <w:r w:rsidRPr="00755072">
        <w:rPr>
          <w:rFonts w:ascii="Times New Roman" w:hAnsi="Times New Roman" w:cs="Times New Roman"/>
          <w:sz w:val="28"/>
          <w:szCs w:val="28"/>
        </w:rPr>
        <w:t>рующую части фонда оплаты труда работников, а также централизованный фонд.</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2.1.3. Базовая часть фонда оплаты труда обеспечивает выплату гарантированной заработной платы работникам учреждения за выполнение осно</w:t>
      </w:r>
      <w:r w:rsidRPr="00755072">
        <w:rPr>
          <w:rFonts w:ascii="Times New Roman" w:hAnsi="Times New Roman" w:cs="Times New Roman"/>
          <w:sz w:val="28"/>
          <w:szCs w:val="28"/>
        </w:rPr>
        <w:t>в</w:t>
      </w:r>
      <w:r w:rsidRPr="00755072">
        <w:rPr>
          <w:rFonts w:ascii="Times New Roman" w:hAnsi="Times New Roman" w:cs="Times New Roman"/>
          <w:sz w:val="28"/>
          <w:szCs w:val="28"/>
        </w:rPr>
        <w:t>ной и дополнительной работы.</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В базовую часть фонда оплаты труда включаются выплаты по установленным </w:t>
      </w:r>
      <w:r w:rsidRPr="00755072">
        <w:rPr>
          <w:rFonts w:ascii="Times New Roman" w:hAnsi="Times New Roman" w:cs="Times New Roman"/>
          <w:sz w:val="28"/>
          <w:szCs w:val="28"/>
        </w:rPr>
        <w:lastRenderedPageBreak/>
        <w:t>окладам (должностным окладам), ставкам заработной платы за в</w:t>
      </w:r>
      <w:r w:rsidRPr="00755072">
        <w:rPr>
          <w:rFonts w:ascii="Times New Roman" w:hAnsi="Times New Roman" w:cs="Times New Roman"/>
          <w:sz w:val="28"/>
          <w:szCs w:val="28"/>
        </w:rPr>
        <w:t>ы</w:t>
      </w:r>
      <w:r w:rsidRPr="00755072">
        <w:rPr>
          <w:rFonts w:ascii="Times New Roman" w:hAnsi="Times New Roman" w:cs="Times New Roman"/>
          <w:sz w:val="28"/>
          <w:szCs w:val="28"/>
        </w:rPr>
        <w:t>полнение основной работы, входящей в круг должностных обязанностей, с учетом повышающих коэффициентов и компенсационные выплаты за усл</w:t>
      </w:r>
      <w:r w:rsidRPr="00755072">
        <w:rPr>
          <w:rFonts w:ascii="Times New Roman" w:hAnsi="Times New Roman" w:cs="Times New Roman"/>
          <w:sz w:val="28"/>
          <w:szCs w:val="28"/>
        </w:rPr>
        <w:t>о</w:t>
      </w:r>
      <w:r w:rsidRPr="00755072">
        <w:rPr>
          <w:rFonts w:ascii="Times New Roman" w:hAnsi="Times New Roman" w:cs="Times New Roman"/>
          <w:sz w:val="28"/>
          <w:szCs w:val="28"/>
        </w:rPr>
        <w:t>вия труда, отклоняющиеся от нормальных, и дополнительную работу, не входящую в круг должностных обязанностей, работу при совмещении пр</w:t>
      </w:r>
      <w:r w:rsidRPr="00755072">
        <w:rPr>
          <w:rFonts w:ascii="Times New Roman" w:hAnsi="Times New Roman" w:cs="Times New Roman"/>
          <w:sz w:val="28"/>
          <w:szCs w:val="28"/>
        </w:rPr>
        <w:t>о</w:t>
      </w:r>
      <w:r w:rsidRPr="00755072">
        <w:rPr>
          <w:rFonts w:ascii="Times New Roman" w:hAnsi="Times New Roman" w:cs="Times New Roman"/>
          <w:sz w:val="28"/>
          <w:szCs w:val="28"/>
        </w:rPr>
        <w:t>фессий, расширении зоны обслуживания, увеличении объема работ или и</w:t>
      </w:r>
      <w:r w:rsidRPr="00755072">
        <w:rPr>
          <w:rFonts w:ascii="Times New Roman" w:hAnsi="Times New Roman" w:cs="Times New Roman"/>
          <w:sz w:val="28"/>
          <w:szCs w:val="28"/>
        </w:rPr>
        <w:t>с</w:t>
      </w:r>
      <w:r w:rsidRPr="00755072">
        <w:rPr>
          <w:rFonts w:ascii="Times New Roman" w:hAnsi="Times New Roman" w:cs="Times New Roman"/>
          <w:sz w:val="28"/>
          <w:szCs w:val="28"/>
        </w:rPr>
        <w:t>полнении обязанностей</w:t>
      </w:r>
      <w:proofErr w:type="gramEnd"/>
      <w:r w:rsidRPr="00755072">
        <w:rPr>
          <w:rFonts w:ascii="Times New Roman" w:hAnsi="Times New Roman" w:cs="Times New Roman"/>
          <w:sz w:val="28"/>
          <w:szCs w:val="28"/>
        </w:rPr>
        <w:t xml:space="preserve"> временно отсутствующего работника (с учетом об</w:t>
      </w:r>
      <w:r w:rsidRPr="00755072">
        <w:rPr>
          <w:rFonts w:ascii="Times New Roman" w:hAnsi="Times New Roman" w:cs="Times New Roman"/>
          <w:sz w:val="28"/>
          <w:szCs w:val="28"/>
        </w:rPr>
        <w:t>ъ</w:t>
      </w:r>
      <w:r w:rsidRPr="00755072">
        <w:rPr>
          <w:rFonts w:ascii="Times New Roman" w:hAnsi="Times New Roman" w:cs="Times New Roman"/>
          <w:sz w:val="28"/>
          <w:szCs w:val="28"/>
        </w:rPr>
        <w:t>ема выполняемых работ).</w:t>
      </w:r>
    </w:p>
    <w:p w:rsidR="0000138A" w:rsidRPr="00755072" w:rsidRDefault="007D75A7"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К</w:t>
      </w:r>
      <w:r w:rsidR="0000138A" w:rsidRPr="00755072">
        <w:rPr>
          <w:rFonts w:ascii="Times New Roman" w:hAnsi="Times New Roman" w:cs="Times New Roman"/>
          <w:sz w:val="28"/>
          <w:szCs w:val="28"/>
        </w:rPr>
        <w:t>омпенсационны</w:t>
      </w:r>
      <w:r>
        <w:rPr>
          <w:rFonts w:ascii="Times New Roman" w:hAnsi="Times New Roman" w:cs="Times New Roman"/>
          <w:sz w:val="28"/>
          <w:szCs w:val="28"/>
        </w:rPr>
        <w:t>е</w:t>
      </w:r>
      <w:r w:rsidR="0000138A" w:rsidRPr="00755072">
        <w:rPr>
          <w:rFonts w:ascii="Times New Roman" w:hAnsi="Times New Roman" w:cs="Times New Roman"/>
          <w:sz w:val="28"/>
          <w:szCs w:val="28"/>
        </w:rPr>
        <w:t xml:space="preserve"> </w:t>
      </w: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w:t>
      </w:r>
      <w:r>
        <w:rPr>
          <w:rFonts w:ascii="Times New Roman" w:hAnsi="Times New Roman" w:cs="Times New Roman"/>
          <w:sz w:val="28"/>
          <w:szCs w:val="28"/>
        </w:rPr>
        <w:t xml:space="preserve">ы </w:t>
      </w:r>
      <w:r w:rsidR="0000138A" w:rsidRPr="00755072">
        <w:rPr>
          <w:rFonts w:ascii="Times New Roman" w:hAnsi="Times New Roman" w:cs="Times New Roman"/>
          <w:sz w:val="28"/>
          <w:szCs w:val="28"/>
        </w:rPr>
        <w:t xml:space="preserve"> работникам образовательного учрежд</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 xml:space="preserve">ния за дополнительную работу и за особые условия труда, </w:t>
      </w:r>
      <w:r>
        <w:rPr>
          <w:rFonts w:ascii="Times New Roman" w:hAnsi="Times New Roman" w:cs="Times New Roman"/>
          <w:sz w:val="28"/>
          <w:szCs w:val="28"/>
        </w:rPr>
        <w:t xml:space="preserve">за </w:t>
      </w:r>
      <w:r w:rsidR="0000138A" w:rsidRPr="00755072">
        <w:rPr>
          <w:rFonts w:ascii="Times New Roman" w:hAnsi="Times New Roman" w:cs="Times New Roman"/>
          <w:sz w:val="28"/>
          <w:szCs w:val="28"/>
        </w:rPr>
        <w:t>которы</w:t>
      </w:r>
      <w:r>
        <w:rPr>
          <w:rFonts w:ascii="Times New Roman" w:hAnsi="Times New Roman" w:cs="Times New Roman"/>
          <w:sz w:val="28"/>
          <w:szCs w:val="28"/>
        </w:rPr>
        <w:t>е</w:t>
      </w:r>
      <w:r w:rsidR="0000138A" w:rsidRPr="00755072">
        <w:rPr>
          <w:rFonts w:ascii="Times New Roman" w:hAnsi="Times New Roman" w:cs="Times New Roman"/>
          <w:sz w:val="28"/>
          <w:szCs w:val="28"/>
        </w:rPr>
        <w:t xml:space="preserve"> </w:t>
      </w:r>
      <w:r>
        <w:rPr>
          <w:rFonts w:ascii="Times New Roman" w:hAnsi="Times New Roman" w:cs="Times New Roman"/>
          <w:sz w:val="28"/>
          <w:szCs w:val="28"/>
        </w:rPr>
        <w:t>согла</w:t>
      </w:r>
      <w:r>
        <w:rPr>
          <w:rFonts w:ascii="Times New Roman" w:hAnsi="Times New Roman" w:cs="Times New Roman"/>
          <w:sz w:val="28"/>
          <w:szCs w:val="28"/>
        </w:rPr>
        <w:t>с</w:t>
      </w:r>
      <w:r>
        <w:rPr>
          <w:rFonts w:ascii="Times New Roman" w:hAnsi="Times New Roman" w:cs="Times New Roman"/>
          <w:sz w:val="28"/>
          <w:szCs w:val="28"/>
        </w:rPr>
        <w:t>но</w:t>
      </w:r>
      <w:r w:rsidRPr="00755072">
        <w:rPr>
          <w:rFonts w:ascii="Times New Roman" w:hAnsi="Times New Roman" w:cs="Times New Roman"/>
          <w:sz w:val="28"/>
          <w:szCs w:val="28"/>
        </w:rPr>
        <w:t xml:space="preserve"> </w:t>
      </w:r>
      <w:r w:rsidR="0000138A" w:rsidRPr="00755072">
        <w:rPr>
          <w:rFonts w:ascii="Times New Roman" w:hAnsi="Times New Roman" w:cs="Times New Roman"/>
          <w:sz w:val="28"/>
          <w:szCs w:val="28"/>
        </w:rPr>
        <w:t>Трудов</w:t>
      </w:r>
      <w:r>
        <w:rPr>
          <w:rFonts w:ascii="Times New Roman" w:hAnsi="Times New Roman" w:cs="Times New Roman"/>
          <w:sz w:val="28"/>
          <w:szCs w:val="28"/>
        </w:rPr>
        <w:t>ому</w:t>
      </w:r>
      <w:r w:rsidR="0000138A" w:rsidRPr="00755072">
        <w:rPr>
          <w:rFonts w:ascii="Times New Roman" w:hAnsi="Times New Roman" w:cs="Times New Roman"/>
          <w:sz w:val="28"/>
          <w:szCs w:val="28"/>
        </w:rPr>
        <w:t xml:space="preserve"> </w:t>
      </w:r>
      <w:hyperlink r:id="rId14" w:history="1">
        <w:r w:rsidR="0000138A" w:rsidRPr="00755072">
          <w:rPr>
            <w:rFonts w:ascii="Times New Roman" w:hAnsi="Times New Roman" w:cs="Times New Roman"/>
            <w:sz w:val="28"/>
            <w:szCs w:val="28"/>
          </w:rPr>
          <w:t>кодекс</w:t>
        </w:r>
      </w:hyperlink>
      <w:r>
        <w:rPr>
          <w:rFonts w:ascii="Times New Roman" w:hAnsi="Times New Roman" w:cs="Times New Roman"/>
          <w:sz w:val="28"/>
          <w:szCs w:val="28"/>
        </w:rPr>
        <w:t>у</w:t>
      </w:r>
      <w:r w:rsidR="0000138A" w:rsidRPr="00755072">
        <w:rPr>
          <w:rFonts w:ascii="Times New Roman" w:hAnsi="Times New Roman" w:cs="Times New Roman"/>
          <w:sz w:val="28"/>
          <w:szCs w:val="28"/>
        </w:rPr>
        <w:t xml:space="preserve"> Российской Федерации предусмотрена дополнител</w:t>
      </w:r>
      <w:r w:rsidR="0000138A" w:rsidRPr="00755072">
        <w:rPr>
          <w:rFonts w:ascii="Times New Roman" w:hAnsi="Times New Roman" w:cs="Times New Roman"/>
          <w:sz w:val="28"/>
          <w:szCs w:val="28"/>
        </w:rPr>
        <w:t>ь</w:t>
      </w:r>
      <w:r w:rsidR="0000138A" w:rsidRPr="00755072">
        <w:rPr>
          <w:rFonts w:ascii="Times New Roman" w:hAnsi="Times New Roman" w:cs="Times New Roman"/>
          <w:sz w:val="28"/>
          <w:szCs w:val="28"/>
        </w:rPr>
        <w:t>ная оплата (работа в тяжелых,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выборным органом первичной профсоюзной организации образовательного учреждения.</w:t>
      </w:r>
      <w:proofErr w:type="gramEnd"/>
    </w:p>
    <w:p w:rsidR="0000138A" w:rsidRPr="00755072" w:rsidRDefault="0008293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hyperlink w:anchor="Par494" w:history="1">
        <w:r w:rsidR="0000138A" w:rsidRPr="00755072">
          <w:rPr>
            <w:rFonts w:ascii="Times New Roman" w:hAnsi="Times New Roman" w:cs="Times New Roman"/>
            <w:sz w:val="28"/>
            <w:szCs w:val="28"/>
          </w:rPr>
          <w:t>Перечень</w:t>
        </w:r>
      </w:hyperlink>
      <w:r w:rsidR="0000138A" w:rsidRPr="00755072">
        <w:rPr>
          <w:rFonts w:ascii="Times New Roman" w:hAnsi="Times New Roman" w:cs="Times New Roman"/>
          <w:sz w:val="28"/>
          <w:szCs w:val="28"/>
        </w:rPr>
        <w:t xml:space="preserve"> выплат компенсационного характера приведен в приложении № 1 к настоящему Положению.</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Компенсационные выплаты могут устанавливаться в абсолютной вел</w:t>
      </w:r>
      <w:r w:rsidRPr="00755072">
        <w:rPr>
          <w:rFonts w:ascii="Times New Roman" w:hAnsi="Times New Roman" w:cs="Times New Roman"/>
          <w:sz w:val="28"/>
          <w:szCs w:val="28"/>
        </w:rPr>
        <w:t>и</w:t>
      </w:r>
      <w:r w:rsidRPr="00755072">
        <w:rPr>
          <w:rFonts w:ascii="Times New Roman" w:hAnsi="Times New Roman" w:cs="Times New Roman"/>
          <w:sz w:val="28"/>
          <w:szCs w:val="28"/>
        </w:rPr>
        <w:t>чине или в процентах.</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риями работающих:</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б = ФОТ б </w:t>
      </w:r>
      <w:proofErr w:type="spellStart"/>
      <w:r w:rsidRPr="00755072">
        <w:rPr>
          <w:rFonts w:ascii="Times New Roman" w:hAnsi="Times New Roman" w:cs="Times New Roman"/>
          <w:sz w:val="28"/>
          <w:szCs w:val="28"/>
        </w:rPr>
        <w:t>пед</w:t>
      </w:r>
      <w:proofErr w:type="spellEnd"/>
      <w:r w:rsidRPr="00755072">
        <w:rPr>
          <w:rFonts w:ascii="Times New Roman" w:hAnsi="Times New Roman" w:cs="Times New Roman"/>
          <w:sz w:val="28"/>
          <w:szCs w:val="28"/>
        </w:rPr>
        <w:t xml:space="preserve"> + ФОТ б </w:t>
      </w:r>
      <w:proofErr w:type="spellStart"/>
      <w:proofErr w:type="gramStart"/>
      <w:r w:rsidRPr="00755072">
        <w:rPr>
          <w:rFonts w:ascii="Times New Roman" w:hAnsi="Times New Roman" w:cs="Times New Roman"/>
          <w:sz w:val="28"/>
          <w:szCs w:val="28"/>
        </w:rPr>
        <w:t>пр</w:t>
      </w:r>
      <w:proofErr w:type="spellEnd"/>
      <w:proofErr w:type="gramEnd"/>
      <w:r w:rsidRPr="00755072">
        <w:rPr>
          <w:rFonts w:ascii="Times New Roman" w:hAnsi="Times New Roman" w:cs="Times New Roman"/>
          <w:sz w:val="28"/>
          <w:szCs w:val="28"/>
        </w:rPr>
        <w:t>, где: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ФОТ б - базовая часть фонда оплаты труда учреждения;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б </w:t>
      </w:r>
      <w:proofErr w:type="spellStart"/>
      <w:r w:rsidRPr="00755072">
        <w:rPr>
          <w:rFonts w:ascii="Times New Roman" w:hAnsi="Times New Roman" w:cs="Times New Roman"/>
          <w:sz w:val="28"/>
          <w:szCs w:val="28"/>
        </w:rPr>
        <w:t>пед</w:t>
      </w:r>
      <w:proofErr w:type="spellEnd"/>
      <w:r w:rsidRPr="00755072">
        <w:rPr>
          <w:rFonts w:ascii="Times New Roman" w:hAnsi="Times New Roman" w:cs="Times New Roman"/>
          <w:sz w:val="28"/>
          <w:szCs w:val="28"/>
        </w:rPr>
        <w:t xml:space="preserve"> - базовая часть фонда оплаты труда для педагогического персонала, осуществляющего учебный процесс (педагогические работники, имеющие учебную нагрузку), должна составлять не менее 70 процентов;</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б </w:t>
      </w:r>
      <w:proofErr w:type="spellStart"/>
      <w:proofErr w:type="gramStart"/>
      <w:r w:rsidRPr="00755072">
        <w:rPr>
          <w:rFonts w:ascii="Times New Roman" w:hAnsi="Times New Roman" w:cs="Times New Roman"/>
          <w:sz w:val="28"/>
          <w:szCs w:val="28"/>
        </w:rPr>
        <w:t>пр</w:t>
      </w:r>
      <w:proofErr w:type="spellEnd"/>
      <w:proofErr w:type="gramEnd"/>
      <w:r w:rsidRPr="00755072">
        <w:rPr>
          <w:rFonts w:ascii="Times New Roman" w:hAnsi="Times New Roman" w:cs="Times New Roman"/>
          <w:sz w:val="28"/>
          <w:szCs w:val="28"/>
        </w:rPr>
        <w:t xml:space="preserve"> - базовая часть фонда оплаты труда прочего персонала </w:t>
      </w:r>
      <w:r w:rsidR="007D75A7">
        <w:rPr>
          <w:rFonts w:ascii="Times New Roman" w:hAnsi="Times New Roman" w:cs="Times New Roman"/>
          <w:sz w:val="28"/>
          <w:szCs w:val="28"/>
        </w:rPr>
        <w:t xml:space="preserve">- </w:t>
      </w:r>
      <w:r w:rsidRPr="00755072">
        <w:rPr>
          <w:rFonts w:ascii="Times New Roman" w:hAnsi="Times New Roman" w:cs="Times New Roman"/>
          <w:sz w:val="28"/>
          <w:szCs w:val="28"/>
        </w:rPr>
        <w:t>не более 30 процентов.</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2.1.5. Стимулирующая часть фонда оплаты труда обеспечивает оплату труда работникам организации в виде стимулирующих выплат за выполн</w:t>
      </w:r>
      <w:r w:rsidRPr="00755072">
        <w:rPr>
          <w:rFonts w:ascii="Times New Roman" w:hAnsi="Times New Roman" w:cs="Times New Roman"/>
          <w:sz w:val="28"/>
          <w:szCs w:val="28"/>
        </w:rPr>
        <w:t>е</w:t>
      </w:r>
      <w:r w:rsidRPr="00755072">
        <w:rPr>
          <w:rFonts w:ascii="Times New Roman" w:hAnsi="Times New Roman" w:cs="Times New Roman"/>
          <w:sz w:val="28"/>
          <w:szCs w:val="28"/>
        </w:rPr>
        <w:t>ние установленных показателей стимулирования работников, оплату премий и выплату им материальной помощи.</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Стимулирующие выплаты устанавливаются на основании положения об оплате труда работников учреждения или положения о стимулировании, согласованных с выборным органом первичной профсоюзной организации, а также органом, обеспечивающим государственно-общественный характер управления учреждения.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Примерное </w:t>
      </w:r>
      <w:hyperlink w:anchor="Par671" w:history="1">
        <w:r w:rsidRPr="00755072">
          <w:rPr>
            <w:rFonts w:ascii="Times New Roman" w:hAnsi="Times New Roman" w:cs="Times New Roman"/>
            <w:sz w:val="28"/>
            <w:szCs w:val="28"/>
          </w:rPr>
          <w:t>положение</w:t>
        </w:r>
      </w:hyperlink>
      <w:r w:rsidRPr="00755072">
        <w:rPr>
          <w:rFonts w:ascii="Times New Roman" w:hAnsi="Times New Roman" w:cs="Times New Roman"/>
          <w:sz w:val="28"/>
          <w:szCs w:val="28"/>
        </w:rPr>
        <w:t xml:space="preserve"> о стимулировании работников учреждения пр</w:t>
      </w:r>
      <w:r w:rsidRPr="00755072">
        <w:rPr>
          <w:rFonts w:ascii="Times New Roman" w:hAnsi="Times New Roman" w:cs="Times New Roman"/>
          <w:sz w:val="28"/>
          <w:szCs w:val="28"/>
        </w:rPr>
        <w:t>и</w:t>
      </w:r>
      <w:r w:rsidRPr="00755072">
        <w:rPr>
          <w:rFonts w:ascii="Times New Roman" w:hAnsi="Times New Roman" w:cs="Times New Roman"/>
          <w:sz w:val="28"/>
          <w:szCs w:val="28"/>
        </w:rPr>
        <w:t>ведено в приложении № 2 к настоящему Положению.</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Средства на оплату труда, поступающие от прочей приносящей доход деятельности, также направляются организацией на стимулирующие выпл</w:t>
      </w:r>
      <w:r w:rsidRPr="00755072">
        <w:rPr>
          <w:rFonts w:ascii="Times New Roman" w:hAnsi="Times New Roman" w:cs="Times New Roman"/>
          <w:sz w:val="28"/>
          <w:szCs w:val="28"/>
        </w:rPr>
        <w:t>а</w:t>
      </w:r>
      <w:r w:rsidRPr="00755072">
        <w:rPr>
          <w:rFonts w:ascii="Times New Roman" w:hAnsi="Times New Roman" w:cs="Times New Roman"/>
          <w:sz w:val="28"/>
          <w:szCs w:val="28"/>
        </w:rPr>
        <w:t>ты работникам.</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2.1.6. Конкретные размеры базовой и стимулирующей части фонда оплаты труда устанавливаются каждым учреждением самостоятельно и указ</w:t>
      </w:r>
      <w:r w:rsidRPr="00755072">
        <w:rPr>
          <w:rFonts w:ascii="Times New Roman" w:hAnsi="Times New Roman" w:cs="Times New Roman"/>
          <w:sz w:val="28"/>
          <w:szCs w:val="28"/>
        </w:rPr>
        <w:t>ы</w:t>
      </w:r>
      <w:r w:rsidRPr="00755072">
        <w:rPr>
          <w:rFonts w:ascii="Times New Roman" w:hAnsi="Times New Roman" w:cs="Times New Roman"/>
          <w:sz w:val="28"/>
          <w:szCs w:val="28"/>
        </w:rPr>
        <w:t>ваются в положении об оплате труда.</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2.1.7. Доля централизованного фонда составляет не более 3 процентов от фонда оплаты труда учреждения.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Конкретный процент централизуемой доли определяется учредителем учреждения в зависимости от размера фонда оплаты труда, планируемой суммы на стимулирующие </w:t>
      </w:r>
      <w:r w:rsidRPr="00755072">
        <w:rPr>
          <w:rFonts w:ascii="Times New Roman" w:hAnsi="Times New Roman" w:cs="Times New Roman"/>
          <w:sz w:val="28"/>
          <w:szCs w:val="28"/>
        </w:rPr>
        <w:lastRenderedPageBreak/>
        <w:t>выплаты с учетом результатов деятельности 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реждения, объемов работ, их сложности и социальной значимости.</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централизованного фонда определяется по формуле:</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ц = ФОТ </w:t>
      </w:r>
      <w:proofErr w:type="spellStart"/>
      <w:r w:rsidRPr="00755072">
        <w:rPr>
          <w:rFonts w:ascii="Times New Roman" w:hAnsi="Times New Roman" w:cs="Times New Roman"/>
          <w:sz w:val="28"/>
          <w:szCs w:val="28"/>
        </w:rPr>
        <w:t>оу</w:t>
      </w:r>
      <w:proofErr w:type="spellEnd"/>
      <w:r w:rsidRPr="00755072">
        <w:rPr>
          <w:rFonts w:ascii="Times New Roman" w:hAnsi="Times New Roman" w:cs="Times New Roman"/>
          <w:sz w:val="28"/>
          <w:szCs w:val="28"/>
        </w:rPr>
        <w:t xml:space="preserve"> х ц, где: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ФОТ ц - централизованный фонд;</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w:t>
      </w:r>
      <w:proofErr w:type="spellStart"/>
      <w:r w:rsidRPr="00755072">
        <w:rPr>
          <w:rFonts w:ascii="Times New Roman" w:hAnsi="Times New Roman" w:cs="Times New Roman"/>
          <w:sz w:val="28"/>
          <w:szCs w:val="28"/>
        </w:rPr>
        <w:t>оу</w:t>
      </w:r>
      <w:proofErr w:type="spellEnd"/>
      <w:r w:rsidRPr="00755072">
        <w:rPr>
          <w:rFonts w:ascii="Times New Roman" w:hAnsi="Times New Roman" w:cs="Times New Roman"/>
          <w:sz w:val="28"/>
          <w:szCs w:val="28"/>
        </w:rPr>
        <w:t xml:space="preserve"> - фонд оплаты труда учреждения;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ц - централизуемая доля ФОТ.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За счет средств централизованного фонда устанавливаются стимул</w:t>
      </w:r>
      <w:r w:rsidRPr="00755072">
        <w:rPr>
          <w:rFonts w:ascii="Times New Roman" w:hAnsi="Times New Roman" w:cs="Times New Roman"/>
          <w:sz w:val="28"/>
          <w:szCs w:val="28"/>
        </w:rPr>
        <w:t>и</w:t>
      </w:r>
      <w:r w:rsidRPr="00755072">
        <w:rPr>
          <w:rFonts w:ascii="Times New Roman" w:hAnsi="Times New Roman" w:cs="Times New Roman"/>
          <w:sz w:val="28"/>
          <w:szCs w:val="28"/>
        </w:rPr>
        <w:t>рующие выплаты руководителю учреждения.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Стимулирующие выплаты руководителю  учреждения производятся за выполнение показателей стимулирования на основании правового акта учредителя учреждения, согласованного в установленном порядке с территор</w:t>
      </w:r>
      <w:r w:rsidRPr="00755072">
        <w:rPr>
          <w:rFonts w:ascii="Times New Roman" w:hAnsi="Times New Roman" w:cs="Times New Roman"/>
          <w:sz w:val="28"/>
          <w:szCs w:val="28"/>
        </w:rPr>
        <w:t>и</w:t>
      </w:r>
      <w:r w:rsidRPr="00755072">
        <w:rPr>
          <w:rFonts w:ascii="Times New Roman" w:hAnsi="Times New Roman" w:cs="Times New Roman"/>
          <w:sz w:val="28"/>
          <w:szCs w:val="28"/>
        </w:rPr>
        <w:t>альным выборным профсоюзным органом и органом государственно-общественного управления.</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Примерное </w:t>
      </w:r>
      <w:hyperlink w:anchor="Par800" w:history="1">
        <w:r w:rsidRPr="00755072">
          <w:rPr>
            <w:rFonts w:ascii="Times New Roman" w:hAnsi="Times New Roman" w:cs="Times New Roman"/>
            <w:sz w:val="28"/>
            <w:szCs w:val="28"/>
          </w:rPr>
          <w:t>положение</w:t>
        </w:r>
      </w:hyperlink>
      <w:r w:rsidRPr="00755072">
        <w:rPr>
          <w:rFonts w:ascii="Times New Roman" w:hAnsi="Times New Roman" w:cs="Times New Roman"/>
          <w:sz w:val="28"/>
          <w:szCs w:val="28"/>
        </w:rPr>
        <w:t xml:space="preserve"> о распределении централизованного фонда 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реждения приведено в приложении № 3 к настоящему Положению.</w:t>
      </w:r>
    </w:p>
    <w:p w:rsidR="0000138A" w:rsidRPr="00755072" w:rsidRDefault="0000138A" w:rsidP="00FF127E">
      <w:pPr>
        <w:widowControl w:val="0"/>
        <w:tabs>
          <w:tab w:val="left" w:pos="1418"/>
          <w:tab w:val="left" w:pos="2410"/>
          <w:tab w:val="left" w:pos="2694"/>
        </w:tabs>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2.1.8.</w:t>
      </w:r>
      <w:r w:rsidR="007D75A7">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Неиспользованные средства централизованного фонда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ния (разница между плановой суммой централизованного фонда и суммой ст</w:t>
      </w:r>
      <w:r w:rsidR="007D2547">
        <w:rPr>
          <w:rFonts w:ascii="Times New Roman" w:hAnsi="Times New Roman" w:cs="Times New Roman"/>
          <w:sz w:val="28"/>
          <w:szCs w:val="28"/>
        </w:rPr>
        <w:t>и</w:t>
      </w:r>
      <w:r w:rsidRPr="00755072">
        <w:rPr>
          <w:rFonts w:ascii="Times New Roman" w:hAnsi="Times New Roman" w:cs="Times New Roman"/>
          <w:sz w:val="28"/>
          <w:szCs w:val="28"/>
        </w:rPr>
        <w:t xml:space="preserve">мулирующих </w:t>
      </w:r>
      <w:r w:rsidR="007D2547">
        <w:rPr>
          <w:rFonts w:ascii="Times New Roman" w:hAnsi="Times New Roman" w:cs="Times New Roman"/>
          <w:sz w:val="28"/>
          <w:szCs w:val="28"/>
        </w:rPr>
        <w:t xml:space="preserve"> </w:t>
      </w:r>
      <w:r w:rsidRPr="00755072">
        <w:rPr>
          <w:rFonts w:ascii="Times New Roman" w:hAnsi="Times New Roman" w:cs="Times New Roman"/>
          <w:sz w:val="28"/>
          <w:szCs w:val="28"/>
        </w:rPr>
        <w:t>выплат,</w:t>
      </w:r>
      <w:r w:rsidR="007D2547">
        <w:rPr>
          <w:rFonts w:ascii="Times New Roman" w:hAnsi="Times New Roman" w:cs="Times New Roman"/>
          <w:sz w:val="28"/>
          <w:szCs w:val="28"/>
        </w:rPr>
        <w:t xml:space="preserve"> </w:t>
      </w:r>
      <w:r w:rsidRPr="00755072">
        <w:rPr>
          <w:rFonts w:ascii="Times New Roman" w:hAnsi="Times New Roman" w:cs="Times New Roman"/>
          <w:sz w:val="28"/>
          <w:szCs w:val="28"/>
        </w:rPr>
        <w:t xml:space="preserve"> причитающихся </w:t>
      </w:r>
      <w:r w:rsidR="007D2547">
        <w:rPr>
          <w:rFonts w:ascii="Times New Roman" w:hAnsi="Times New Roman" w:cs="Times New Roman"/>
          <w:sz w:val="28"/>
          <w:szCs w:val="28"/>
        </w:rPr>
        <w:t xml:space="preserve"> </w:t>
      </w:r>
      <w:r w:rsidRPr="00755072">
        <w:rPr>
          <w:rFonts w:ascii="Times New Roman" w:hAnsi="Times New Roman" w:cs="Times New Roman"/>
          <w:sz w:val="28"/>
          <w:szCs w:val="28"/>
        </w:rPr>
        <w:t xml:space="preserve">руководителю за </w:t>
      </w:r>
      <w:r w:rsidR="007D2547">
        <w:rPr>
          <w:rFonts w:ascii="Times New Roman" w:hAnsi="Times New Roman" w:cs="Times New Roman"/>
          <w:sz w:val="28"/>
          <w:szCs w:val="28"/>
        </w:rPr>
        <w:t xml:space="preserve"> </w:t>
      </w:r>
      <w:r w:rsidRPr="00755072">
        <w:rPr>
          <w:rFonts w:ascii="Times New Roman" w:hAnsi="Times New Roman" w:cs="Times New Roman"/>
          <w:sz w:val="28"/>
          <w:szCs w:val="28"/>
        </w:rPr>
        <w:t>достижение пока</w:t>
      </w:r>
      <w:r w:rsidR="007D2547">
        <w:rPr>
          <w:rFonts w:ascii="Times New Roman" w:hAnsi="Times New Roman" w:cs="Times New Roman"/>
          <w:sz w:val="28"/>
          <w:szCs w:val="28"/>
        </w:rPr>
        <w:t>за</w:t>
      </w:r>
      <w:r w:rsidRPr="00755072">
        <w:rPr>
          <w:rFonts w:ascii="Times New Roman" w:hAnsi="Times New Roman" w:cs="Times New Roman"/>
          <w:sz w:val="28"/>
          <w:szCs w:val="28"/>
        </w:rPr>
        <w:t>телей стимулирования, исчисленных нарастающим итогом), а также неиспользованная экономия фонда оплаты труда учреждения (в связи с нал</w:t>
      </w:r>
      <w:r w:rsidRPr="00755072">
        <w:rPr>
          <w:rFonts w:ascii="Times New Roman" w:hAnsi="Times New Roman" w:cs="Times New Roman"/>
          <w:sz w:val="28"/>
          <w:szCs w:val="28"/>
        </w:rPr>
        <w:t>и</w:t>
      </w:r>
      <w:r w:rsidRPr="00755072">
        <w:rPr>
          <w:rFonts w:ascii="Times New Roman" w:hAnsi="Times New Roman" w:cs="Times New Roman"/>
          <w:sz w:val="28"/>
          <w:szCs w:val="28"/>
        </w:rPr>
        <w:t>чием вакантных должностей, оплатой дней временной нетрудоспособности за счет средств социального страхования, отпуска без сохранения зар</w:t>
      </w:r>
      <w:r w:rsidRPr="00755072">
        <w:rPr>
          <w:rFonts w:ascii="Times New Roman" w:hAnsi="Times New Roman" w:cs="Times New Roman"/>
          <w:sz w:val="28"/>
          <w:szCs w:val="28"/>
        </w:rPr>
        <w:t>а</w:t>
      </w:r>
      <w:r w:rsidRPr="00755072">
        <w:rPr>
          <w:rFonts w:ascii="Times New Roman" w:hAnsi="Times New Roman" w:cs="Times New Roman"/>
          <w:sz w:val="28"/>
          <w:szCs w:val="28"/>
        </w:rPr>
        <w:t>ботной платы) в установленном учреждением порядке направляются на увеличение стим</w:t>
      </w:r>
      <w:r w:rsidRPr="00755072">
        <w:rPr>
          <w:rFonts w:ascii="Times New Roman" w:hAnsi="Times New Roman" w:cs="Times New Roman"/>
          <w:sz w:val="28"/>
          <w:szCs w:val="28"/>
        </w:rPr>
        <w:t>у</w:t>
      </w:r>
      <w:r w:rsidRPr="00755072">
        <w:rPr>
          <w:rFonts w:ascii="Times New Roman" w:hAnsi="Times New Roman" w:cs="Times New Roman"/>
          <w:sz w:val="28"/>
          <w:szCs w:val="28"/>
        </w:rPr>
        <w:t>лирующего</w:t>
      </w:r>
      <w:proofErr w:type="gramEnd"/>
      <w:r w:rsidRPr="00755072">
        <w:rPr>
          <w:rFonts w:ascii="Times New Roman" w:hAnsi="Times New Roman" w:cs="Times New Roman"/>
          <w:sz w:val="28"/>
          <w:szCs w:val="28"/>
        </w:rPr>
        <w:t xml:space="preserve"> фонда оплаты труда учреждения.</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4" w:name="_Toc372186598"/>
      <w:r w:rsidRPr="00755072">
        <w:rPr>
          <w:rFonts w:ascii="Times New Roman" w:hAnsi="Times New Roman" w:cs="Times New Roman"/>
          <w:sz w:val="28"/>
          <w:szCs w:val="28"/>
        </w:rPr>
        <w:t>2.2. Порядок исчисления заработной платы и установления окладов (должностных окладов), ставок заработной платы работникам учреждения</w:t>
      </w:r>
      <w:bookmarkEnd w:id="4"/>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2.2.1. Заработная плата работников учреждений включает в себя:</w:t>
      </w:r>
    </w:p>
    <w:p w:rsidR="0000138A" w:rsidRPr="00755072" w:rsidRDefault="00FF127E"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оклад, ставку заработной платы по профессиональной квалификацио</w:t>
      </w:r>
      <w:r w:rsidR="0000138A" w:rsidRPr="00755072">
        <w:rPr>
          <w:rFonts w:ascii="Times New Roman" w:hAnsi="Times New Roman" w:cs="Times New Roman"/>
          <w:sz w:val="28"/>
          <w:szCs w:val="28"/>
        </w:rPr>
        <w:t>н</w:t>
      </w:r>
      <w:r w:rsidR="0000138A" w:rsidRPr="00755072">
        <w:rPr>
          <w:rFonts w:ascii="Times New Roman" w:hAnsi="Times New Roman" w:cs="Times New Roman"/>
          <w:sz w:val="28"/>
          <w:szCs w:val="28"/>
        </w:rPr>
        <w:t>ной группе (далее - ПКГ);</w:t>
      </w:r>
    </w:p>
    <w:p w:rsidR="0000138A" w:rsidRPr="00755072" w:rsidRDefault="00FF127E"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оклад (должностной оклад), ставку заработной платы;</w:t>
      </w:r>
    </w:p>
    <w:p w:rsidR="0000138A" w:rsidRPr="00755072" w:rsidRDefault="00FF127E"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повышающие коэффициенты к окладу (должностному окладу), ставке заработной платы по занимаемой должности, за работу в сельской местности и поселках городского типа, </w:t>
      </w:r>
      <w:r w:rsidR="007D75A7">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входящих в </w:t>
      </w:r>
      <w:hyperlink r:id="rId15" w:history="1">
        <w:r w:rsidR="0000138A" w:rsidRPr="00755072">
          <w:rPr>
            <w:rFonts w:ascii="Times New Roman" w:hAnsi="Times New Roman" w:cs="Times New Roman"/>
            <w:sz w:val="28"/>
            <w:szCs w:val="28"/>
          </w:rPr>
          <w:t>перечень</w:t>
        </w:r>
      </w:hyperlink>
      <w:r w:rsidR="0000138A" w:rsidRPr="00755072">
        <w:rPr>
          <w:rFonts w:ascii="Times New Roman" w:hAnsi="Times New Roman" w:cs="Times New Roman"/>
          <w:sz w:val="28"/>
          <w:szCs w:val="28"/>
        </w:rPr>
        <w:t xml:space="preserve"> </w:t>
      </w:r>
      <w:r w:rsidR="007D75A7">
        <w:rPr>
          <w:rFonts w:ascii="Times New Roman" w:hAnsi="Times New Roman" w:cs="Times New Roman"/>
          <w:sz w:val="28"/>
          <w:szCs w:val="28"/>
        </w:rPr>
        <w:t xml:space="preserve">населенных </w:t>
      </w:r>
      <w:r w:rsidR="0000138A" w:rsidRPr="00755072">
        <w:rPr>
          <w:rFonts w:ascii="Times New Roman" w:hAnsi="Times New Roman" w:cs="Times New Roman"/>
          <w:sz w:val="28"/>
          <w:szCs w:val="28"/>
        </w:rPr>
        <w:t xml:space="preserve"> пунктов в Кемеровской области, на территории которых преобладает деятельность, св</w:t>
      </w:r>
      <w:r w:rsidR="0000138A" w:rsidRPr="00755072">
        <w:rPr>
          <w:rFonts w:ascii="Times New Roman" w:hAnsi="Times New Roman" w:cs="Times New Roman"/>
          <w:sz w:val="28"/>
          <w:szCs w:val="28"/>
        </w:rPr>
        <w:t>я</w:t>
      </w:r>
      <w:r w:rsidR="0000138A" w:rsidRPr="00755072">
        <w:rPr>
          <w:rFonts w:ascii="Times New Roman" w:hAnsi="Times New Roman" w:cs="Times New Roman"/>
          <w:sz w:val="28"/>
          <w:szCs w:val="28"/>
        </w:rPr>
        <w:t>занная с производством и переработкой сельскохозяйственной продукции, утвержденный постановлением Коллегии Администрации Кемеровской области от 06.08.2008 № 304 (далее - перечень), за специфику работы учрежд</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ния (структурного подразделения учреждения), наличие</w:t>
      </w:r>
      <w:proofErr w:type="gramEnd"/>
      <w:r w:rsidR="0000138A" w:rsidRPr="00755072">
        <w:rPr>
          <w:rFonts w:ascii="Times New Roman" w:hAnsi="Times New Roman" w:cs="Times New Roman"/>
          <w:sz w:val="28"/>
          <w:szCs w:val="28"/>
        </w:rPr>
        <w:t xml:space="preserve"> у работников ученой степени, почетного звания (учитывая специфику отрасли);</w:t>
      </w:r>
    </w:p>
    <w:p w:rsidR="0000138A" w:rsidRPr="00755072" w:rsidRDefault="00FF127E"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персональные повышающие коэффициенты к окладу (должностному окладу), ставке заработной платы;</w:t>
      </w:r>
    </w:p>
    <w:p w:rsidR="0000138A" w:rsidRPr="00755072" w:rsidRDefault="00FF127E"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компенсационного характера (компенсационные выплаты);</w:t>
      </w:r>
    </w:p>
    <w:p w:rsidR="0000138A" w:rsidRPr="00755072" w:rsidRDefault="00FF127E"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стимулирующего характера (стимулирующие выплаты).</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Заработная плата работника является вознаграждением за труд и пр</w:t>
      </w:r>
      <w:r w:rsidRPr="00755072">
        <w:rPr>
          <w:rFonts w:ascii="Times New Roman" w:hAnsi="Times New Roman" w:cs="Times New Roman"/>
          <w:sz w:val="28"/>
          <w:szCs w:val="28"/>
        </w:rPr>
        <w:t>е</w:t>
      </w:r>
      <w:r w:rsidRPr="00755072">
        <w:rPr>
          <w:rFonts w:ascii="Times New Roman" w:hAnsi="Times New Roman" w:cs="Times New Roman"/>
          <w:sz w:val="28"/>
          <w:szCs w:val="28"/>
        </w:rPr>
        <w:t>дельными размерами не ограничивается.</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w:t>
      </w:r>
      <w:r w:rsidR="007D75A7">
        <w:rPr>
          <w:rFonts w:ascii="Times New Roman" w:hAnsi="Times New Roman" w:cs="Times New Roman"/>
          <w:sz w:val="28"/>
          <w:szCs w:val="28"/>
        </w:rPr>
        <w:t>2</w:t>
      </w:r>
      <w:r w:rsidRPr="00755072">
        <w:rPr>
          <w:rFonts w:ascii="Times New Roman" w:hAnsi="Times New Roman" w:cs="Times New Roman"/>
          <w:sz w:val="28"/>
          <w:szCs w:val="28"/>
        </w:rPr>
        <w:t>. Заработная плата работников учреждения рассчитывается по сл</w:t>
      </w:r>
      <w:r w:rsidRPr="00755072">
        <w:rPr>
          <w:rFonts w:ascii="Times New Roman" w:hAnsi="Times New Roman" w:cs="Times New Roman"/>
          <w:sz w:val="28"/>
          <w:szCs w:val="28"/>
        </w:rPr>
        <w:t>е</w:t>
      </w:r>
      <w:r w:rsidRPr="00755072">
        <w:rPr>
          <w:rFonts w:ascii="Times New Roman" w:hAnsi="Times New Roman" w:cs="Times New Roman"/>
          <w:sz w:val="28"/>
          <w:szCs w:val="28"/>
        </w:rPr>
        <w:t>дующей формуле:</w:t>
      </w:r>
    </w:p>
    <w:p w:rsidR="0000138A" w:rsidRDefault="0000138A" w:rsidP="00FF127E">
      <w:pPr>
        <w:pStyle w:val="ConsPlusNonformat"/>
        <w:ind w:firstLine="284"/>
        <w:rPr>
          <w:rFonts w:ascii="Times New Roman" w:hAnsi="Times New Roman" w:cs="Times New Roman"/>
          <w:sz w:val="28"/>
          <w:szCs w:val="28"/>
        </w:rPr>
      </w:pPr>
      <w:r w:rsidRPr="00755072">
        <w:rPr>
          <w:rFonts w:ascii="Times New Roman" w:hAnsi="Times New Roman" w:cs="Times New Roman"/>
          <w:sz w:val="28"/>
          <w:szCs w:val="28"/>
        </w:rPr>
        <w:t xml:space="preserve">ЗП = (Ор) + ((Ор) Х (К2 + К3)) + ((Ор) Х (К4)) + КВ + </w:t>
      </w:r>
      <w:proofErr w:type="gramStart"/>
      <w:r w:rsidRPr="00755072">
        <w:rPr>
          <w:rFonts w:ascii="Times New Roman" w:hAnsi="Times New Roman" w:cs="Times New Roman"/>
          <w:sz w:val="28"/>
          <w:szCs w:val="28"/>
        </w:rPr>
        <w:t>СВ</w:t>
      </w:r>
      <w:proofErr w:type="gramEnd"/>
      <w:r w:rsidRPr="00755072">
        <w:rPr>
          <w:rFonts w:ascii="Times New Roman" w:hAnsi="Times New Roman" w:cs="Times New Roman"/>
          <w:sz w:val="28"/>
          <w:szCs w:val="28"/>
        </w:rPr>
        <w:t>, где</w:t>
      </w:r>
      <w:r w:rsidR="007D75A7">
        <w:rPr>
          <w:rFonts w:ascii="Times New Roman" w:hAnsi="Times New Roman" w:cs="Times New Roman"/>
          <w:sz w:val="28"/>
          <w:szCs w:val="28"/>
        </w:rPr>
        <w:t>:</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lastRenderedPageBreak/>
        <w:t>ЗП - заработная плата работника;</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Ор - оклад (должностной оклад), ставка заработной платы, рассчита</w:t>
      </w:r>
      <w:r w:rsidRPr="00755072">
        <w:rPr>
          <w:rFonts w:ascii="Times New Roman" w:hAnsi="Times New Roman" w:cs="Times New Roman"/>
          <w:sz w:val="28"/>
          <w:szCs w:val="28"/>
        </w:rPr>
        <w:t>н</w:t>
      </w:r>
      <w:r w:rsidRPr="00755072">
        <w:rPr>
          <w:rFonts w:ascii="Times New Roman" w:hAnsi="Times New Roman" w:cs="Times New Roman"/>
          <w:sz w:val="28"/>
          <w:szCs w:val="28"/>
        </w:rPr>
        <w:t>ны</w:t>
      </w:r>
      <w:r w:rsidR="007D75A7">
        <w:rPr>
          <w:rFonts w:ascii="Times New Roman" w:hAnsi="Times New Roman" w:cs="Times New Roman"/>
          <w:sz w:val="28"/>
          <w:szCs w:val="28"/>
        </w:rPr>
        <w:t>е</w:t>
      </w:r>
      <w:r w:rsidRPr="00755072">
        <w:rPr>
          <w:rFonts w:ascii="Times New Roman" w:hAnsi="Times New Roman" w:cs="Times New Roman"/>
          <w:sz w:val="28"/>
          <w:szCs w:val="28"/>
        </w:rPr>
        <w:t xml:space="preserve"> по формуле:</w:t>
      </w:r>
      <w:proofErr w:type="gramEnd"/>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Ор = (О Х К</w:t>
      </w:r>
      <w:proofErr w:type="gramStart"/>
      <w:r w:rsidRPr="00755072">
        <w:rPr>
          <w:rFonts w:ascii="Times New Roman" w:hAnsi="Times New Roman" w:cs="Times New Roman"/>
          <w:sz w:val="28"/>
          <w:szCs w:val="28"/>
        </w:rPr>
        <w:t>1</w:t>
      </w:r>
      <w:proofErr w:type="gramEnd"/>
      <w:r w:rsidRPr="00755072">
        <w:rPr>
          <w:rFonts w:ascii="Times New Roman" w:hAnsi="Times New Roman" w:cs="Times New Roman"/>
          <w:sz w:val="28"/>
          <w:szCs w:val="28"/>
        </w:rPr>
        <w:t>) Х Кс, где</w:t>
      </w:r>
      <w:r w:rsidR="007D75A7">
        <w:rPr>
          <w:rFonts w:ascii="Times New Roman" w:hAnsi="Times New Roman" w:cs="Times New Roman"/>
          <w:sz w:val="28"/>
          <w:szCs w:val="28"/>
        </w:rPr>
        <w:t>:</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О - минимальный размер оклада (ставки) по ПКГ, руб.;</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w:t>
      </w:r>
      <w:proofErr w:type="gramStart"/>
      <w:r w:rsidRPr="00755072">
        <w:rPr>
          <w:rFonts w:ascii="Times New Roman" w:hAnsi="Times New Roman" w:cs="Times New Roman"/>
          <w:sz w:val="28"/>
          <w:szCs w:val="28"/>
        </w:rPr>
        <w:t>1</w:t>
      </w:r>
      <w:proofErr w:type="gramEnd"/>
      <w:r w:rsidRPr="00755072">
        <w:rPr>
          <w:rFonts w:ascii="Times New Roman" w:hAnsi="Times New Roman" w:cs="Times New Roman"/>
          <w:sz w:val="28"/>
          <w:szCs w:val="28"/>
        </w:rPr>
        <w:t xml:space="preserve"> - повышающий коэффициент к окладу (должностному окладу), ставке заработной платы по занимаемой должности; </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Кс - повышающий коэффициент к окладу (должностному окладу), ставке заработной платы за работу в сельской местности и поселках горо</w:t>
      </w:r>
      <w:r w:rsidRPr="00755072">
        <w:rPr>
          <w:rFonts w:ascii="Times New Roman" w:hAnsi="Times New Roman" w:cs="Times New Roman"/>
          <w:sz w:val="28"/>
          <w:szCs w:val="28"/>
        </w:rPr>
        <w:t>д</w:t>
      </w:r>
      <w:r w:rsidRPr="00755072">
        <w:rPr>
          <w:rFonts w:ascii="Times New Roman" w:hAnsi="Times New Roman" w:cs="Times New Roman"/>
          <w:sz w:val="28"/>
          <w:szCs w:val="28"/>
        </w:rPr>
        <w:t xml:space="preserve">ского типа, входящих в </w:t>
      </w:r>
      <w:hyperlink r:id="rId16" w:history="1">
        <w:r w:rsidRPr="00755072">
          <w:rPr>
            <w:rFonts w:ascii="Times New Roman" w:hAnsi="Times New Roman" w:cs="Times New Roman"/>
            <w:sz w:val="28"/>
            <w:szCs w:val="28"/>
          </w:rPr>
          <w:t>перечень</w:t>
        </w:r>
      </w:hyperlink>
      <w:r w:rsidRPr="00755072">
        <w:rPr>
          <w:rFonts w:ascii="Times New Roman" w:hAnsi="Times New Roman" w:cs="Times New Roman"/>
          <w:sz w:val="28"/>
          <w:szCs w:val="28"/>
        </w:rPr>
        <w:t xml:space="preserve"> (Кс = 1,25);</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w:t>
      </w:r>
      <w:proofErr w:type="gramStart"/>
      <w:r w:rsidRPr="00755072">
        <w:rPr>
          <w:rFonts w:ascii="Times New Roman" w:hAnsi="Times New Roman" w:cs="Times New Roman"/>
          <w:sz w:val="28"/>
          <w:szCs w:val="28"/>
        </w:rPr>
        <w:t>2</w:t>
      </w:r>
      <w:proofErr w:type="gramEnd"/>
      <w:r w:rsidRPr="00755072">
        <w:rPr>
          <w:rFonts w:ascii="Times New Roman" w:hAnsi="Times New Roman" w:cs="Times New Roman"/>
          <w:sz w:val="28"/>
          <w:szCs w:val="28"/>
        </w:rPr>
        <w:t xml:space="preserve"> - повышающий коэффициент к окладу (должностному окладу), ставке заработной платы за специфику работы учреждения;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К3 - повышающий коэффициент к окладу (должностному окладу), ставке заработной платы за наличие у работника ученой степени, почетного звания;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w:t>
      </w:r>
      <w:proofErr w:type="gramStart"/>
      <w:r w:rsidRPr="00755072">
        <w:rPr>
          <w:rFonts w:ascii="Times New Roman" w:hAnsi="Times New Roman" w:cs="Times New Roman"/>
          <w:sz w:val="28"/>
          <w:szCs w:val="28"/>
        </w:rPr>
        <w:t>4</w:t>
      </w:r>
      <w:proofErr w:type="gramEnd"/>
      <w:r w:rsidRPr="00755072">
        <w:rPr>
          <w:rFonts w:ascii="Times New Roman" w:hAnsi="Times New Roman" w:cs="Times New Roman"/>
          <w:sz w:val="28"/>
          <w:szCs w:val="28"/>
        </w:rPr>
        <w:t xml:space="preserve"> - персональный повышающий коэффициент к окладу (должностн</w:t>
      </w:r>
      <w:r w:rsidRPr="00755072">
        <w:rPr>
          <w:rFonts w:ascii="Times New Roman" w:hAnsi="Times New Roman" w:cs="Times New Roman"/>
          <w:sz w:val="28"/>
          <w:szCs w:val="28"/>
        </w:rPr>
        <w:t>о</w:t>
      </w:r>
      <w:r w:rsidRPr="00755072">
        <w:rPr>
          <w:rFonts w:ascii="Times New Roman" w:hAnsi="Times New Roman" w:cs="Times New Roman"/>
          <w:sz w:val="28"/>
          <w:szCs w:val="28"/>
        </w:rPr>
        <w:t>му окладу), ставке заработной платы;</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КВ - компенсационные выплаты работнику, руб.;</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СВ</w:t>
      </w:r>
      <w:proofErr w:type="gramEnd"/>
      <w:r w:rsidRPr="00755072">
        <w:rPr>
          <w:rFonts w:ascii="Times New Roman" w:hAnsi="Times New Roman" w:cs="Times New Roman"/>
          <w:sz w:val="28"/>
          <w:szCs w:val="28"/>
        </w:rPr>
        <w:t xml:space="preserve"> - стимулирующие выплаты работнику, руб.</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w:t>
      </w:r>
      <w:r w:rsidR="007D75A7">
        <w:rPr>
          <w:rFonts w:ascii="Times New Roman" w:hAnsi="Times New Roman" w:cs="Times New Roman"/>
          <w:sz w:val="28"/>
          <w:szCs w:val="28"/>
        </w:rPr>
        <w:t>3</w:t>
      </w:r>
      <w:r w:rsidRPr="00755072">
        <w:rPr>
          <w:rFonts w:ascii="Times New Roman" w:hAnsi="Times New Roman" w:cs="Times New Roman"/>
          <w:sz w:val="28"/>
          <w:szCs w:val="28"/>
        </w:rPr>
        <w:t>. Размеры окладов (должностных окладов), ставок заработной пл</w:t>
      </w:r>
      <w:r w:rsidRPr="00755072">
        <w:rPr>
          <w:rFonts w:ascii="Times New Roman" w:hAnsi="Times New Roman" w:cs="Times New Roman"/>
          <w:sz w:val="28"/>
          <w:szCs w:val="28"/>
        </w:rPr>
        <w:t>а</w:t>
      </w:r>
      <w:r w:rsidRPr="00755072">
        <w:rPr>
          <w:rFonts w:ascii="Times New Roman" w:hAnsi="Times New Roman" w:cs="Times New Roman"/>
          <w:sz w:val="28"/>
          <w:szCs w:val="28"/>
        </w:rPr>
        <w:t>ты работникам  учреждения в соответствии с положениями об оплате труда устанавливаются руководителем учреждения на основе требований к пр</w:t>
      </w:r>
      <w:r w:rsidRPr="00755072">
        <w:rPr>
          <w:rFonts w:ascii="Times New Roman" w:hAnsi="Times New Roman" w:cs="Times New Roman"/>
          <w:sz w:val="28"/>
          <w:szCs w:val="28"/>
        </w:rPr>
        <w:t>о</w:t>
      </w:r>
      <w:r w:rsidRPr="00755072">
        <w:rPr>
          <w:rFonts w:ascii="Times New Roman" w:hAnsi="Times New Roman" w:cs="Times New Roman"/>
          <w:sz w:val="28"/>
          <w:szCs w:val="28"/>
        </w:rPr>
        <w:t>фессиональной подготовке и уровню квалификации, которые необходимы для осуществления соответствующей профессиональной деятельности, с уч</w:t>
      </w:r>
      <w:r w:rsidRPr="00755072">
        <w:rPr>
          <w:rFonts w:ascii="Times New Roman" w:hAnsi="Times New Roman" w:cs="Times New Roman"/>
          <w:sz w:val="28"/>
          <w:szCs w:val="28"/>
        </w:rPr>
        <w:t>е</w:t>
      </w:r>
      <w:r w:rsidRPr="00755072">
        <w:rPr>
          <w:rFonts w:ascii="Times New Roman" w:hAnsi="Times New Roman" w:cs="Times New Roman"/>
          <w:sz w:val="28"/>
          <w:szCs w:val="28"/>
        </w:rPr>
        <w:t>том сложности и объема выполняемой работы.</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оклада (должностного оклада), ставки заработной платы рабо</w:t>
      </w:r>
      <w:r w:rsidRPr="00755072">
        <w:rPr>
          <w:rFonts w:ascii="Times New Roman" w:hAnsi="Times New Roman" w:cs="Times New Roman"/>
          <w:sz w:val="28"/>
          <w:szCs w:val="28"/>
        </w:rPr>
        <w:t>т</w:t>
      </w:r>
      <w:r w:rsidRPr="00755072">
        <w:rPr>
          <w:rFonts w:ascii="Times New Roman" w:hAnsi="Times New Roman" w:cs="Times New Roman"/>
          <w:sz w:val="28"/>
          <w:szCs w:val="28"/>
        </w:rPr>
        <w:t>ника (Ор) определяется путем умножения минимального размера оклада (должностного оклада), ставки заработной платы по соответствующей пр</w:t>
      </w:r>
      <w:r w:rsidRPr="00755072">
        <w:rPr>
          <w:rFonts w:ascii="Times New Roman" w:hAnsi="Times New Roman" w:cs="Times New Roman"/>
          <w:sz w:val="28"/>
          <w:szCs w:val="28"/>
        </w:rPr>
        <w:t>о</w:t>
      </w:r>
      <w:r w:rsidRPr="00755072">
        <w:rPr>
          <w:rFonts w:ascii="Times New Roman" w:hAnsi="Times New Roman" w:cs="Times New Roman"/>
          <w:sz w:val="28"/>
          <w:szCs w:val="28"/>
        </w:rPr>
        <w:t>фессионально-квалификационной группе (ПКГ) на величину повышающего коэффициента по занимаемой должности (К</w:t>
      </w:r>
      <w:proofErr w:type="gramStart"/>
      <w:r w:rsidRPr="00755072">
        <w:rPr>
          <w:rFonts w:ascii="Times New Roman" w:hAnsi="Times New Roman" w:cs="Times New Roman"/>
          <w:sz w:val="28"/>
          <w:szCs w:val="28"/>
        </w:rPr>
        <w:t>1</w:t>
      </w:r>
      <w:proofErr w:type="gramEnd"/>
      <w:r w:rsidRPr="00755072">
        <w:rPr>
          <w:rFonts w:ascii="Times New Roman" w:hAnsi="Times New Roman" w:cs="Times New Roman"/>
          <w:sz w:val="28"/>
          <w:szCs w:val="28"/>
        </w:rPr>
        <w:t>) в соответствии с квалифик</w:t>
      </w:r>
      <w:r w:rsidRPr="00755072">
        <w:rPr>
          <w:rFonts w:ascii="Times New Roman" w:hAnsi="Times New Roman" w:cs="Times New Roman"/>
          <w:sz w:val="28"/>
          <w:szCs w:val="28"/>
        </w:rPr>
        <w:t>а</w:t>
      </w:r>
      <w:r w:rsidRPr="00755072">
        <w:rPr>
          <w:rFonts w:ascii="Times New Roman" w:hAnsi="Times New Roman" w:cs="Times New Roman"/>
          <w:sz w:val="28"/>
          <w:szCs w:val="28"/>
        </w:rPr>
        <w:t>ционным уровнем ПКГ.</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Размеры окладов (должностных окладов), ставок заработной платы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ботников устанавливаются по соответствующим ПКГ с учетом требований к профессиональной подготовке и уровню квалификации в соответствии с </w:t>
      </w:r>
      <w:hyperlink w:anchor="Par1131" w:history="1">
        <w:r w:rsidRPr="00755072">
          <w:rPr>
            <w:rFonts w:ascii="Times New Roman" w:hAnsi="Times New Roman" w:cs="Times New Roman"/>
            <w:sz w:val="28"/>
            <w:szCs w:val="28"/>
          </w:rPr>
          <w:t xml:space="preserve">приложениями </w:t>
        </w:r>
        <w:r w:rsidR="00D72595">
          <w:rPr>
            <w:rFonts w:ascii="Times New Roman" w:hAnsi="Times New Roman" w:cs="Times New Roman"/>
            <w:sz w:val="28"/>
            <w:szCs w:val="28"/>
          </w:rPr>
          <w:t xml:space="preserve"> </w:t>
        </w:r>
        <w:r w:rsidRPr="00755072">
          <w:rPr>
            <w:rFonts w:ascii="Times New Roman" w:hAnsi="Times New Roman" w:cs="Times New Roman"/>
            <w:sz w:val="28"/>
            <w:szCs w:val="28"/>
          </w:rPr>
          <w:t>№ 6</w:t>
        </w:r>
      </w:hyperlink>
      <w:r w:rsidRPr="00755072">
        <w:rPr>
          <w:rFonts w:ascii="Times New Roman" w:hAnsi="Times New Roman" w:cs="Times New Roman"/>
          <w:sz w:val="28"/>
          <w:szCs w:val="28"/>
        </w:rPr>
        <w:t xml:space="preserve"> - </w:t>
      </w:r>
      <w:hyperlink w:anchor="Par3478" w:history="1">
        <w:r w:rsidRPr="00755072">
          <w:rPr>
            <w:rFonts w:ascii="Times New Roman" w:hAnsi="Times New Roman" w:cs="Times New Roman"/>
            <w:sz w:val="28"/>
            <w:szCs w:val="28"/>
          </w:rPr>
          <w:t>10</w:t>
        </w:r>
      </w:hyperlink>
      <w:r w:rsidR="00D72595">
        <w:t xml:space="preserve"> </w:t>
      </w:r>
      <w:r w:rsidR="00D72595">
        <w:rPr>
          <w:rFonts w:ascii="Times New Roman" w:hAnsi="Times New Roman" w:cs="Times New Roman"/>
          <w:sz w:val="28"/>
          <w:szCs w:val="28"/>
        </w:rPr>
        <w:t>к</w:t>
      </w:r>
      <w:r w:rsidRPr="00755072">
        <w:rPr>
          <w:rFonts w:ascii="Times New Roman" w:hAnsi="Times New Roman" w:cs="Times New Roman"/>
          <w:sz w:val="28"/>
          <w:szCs w:val="28"/>
        </w:rPr>
        <w:t xml:space="preserve"> настояще</w:t>
      </w:r>
      <w:r w:rsidR="00D72595">
        <w:rPr>
          <w:rFonts w:ascii="Times New Roman" w:hAnsi="Times New Roman" w:cs="Times New Roman"/>
          <w:sz w:val="28"/>
          <w:szCs w:val="28"/>
        </w:rPr>
        <w:t>му</w:t>
      </w:r>
      <w:r w:rsidRPr="00755072">
        <w:rPr>
          <w:rFonts w:ascii="Times New Roman" w:hAnsi="Times New Roman" w:cs="Times New Roman"/>
          <w:sz w:val="28"/>
          <w:szCs w:val="28"/>
        </w:rPr>
        <w:t xml:space="preserve"> Положени</w:t>
      </w:r>
      <w:r w:rsidR="00D72595">
        <w:rPr>
          <w:rFonts w:ascii="Times New Roman" w:hAnsi="Times New Roman" w:cs="Times New Roman"/>
          <w:sz w:val="28"/>
          <w:szCs w:val="28"/>
        </w:rPr>
        <w:t>ю</w:t>
      </w:r>
      <w:r w:rsidRPr="00755072">
        <w:rPr>
          <w:rFonts w:ascii="Times New Roman" w:hAnsi="Times New Roman" w:cs="Times New Roman"/>
          <w:sz w:val="28"/>
          <w:szCs w:val="28"/>
        </w:rPr>
        <w:t>.</w:t>
      </w:r>
      <w:proofErr w:type="gramEnd"/>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w:t>
      </w:r>
      <w:r w:rsidRPr="00755072">
        <w:rPr>
          <w:rFonts w:ascii="Times New Roman" w:hAnsi="Times New Roman" w:cs="Times New Roman"/>
          <w:sz w:val="28"/>
          <w:szCs w:val="28"/>
        </w:rPr>
        <w:t>а</w:t>
      </w:r>
      <w:r w:rsidRPr="00755072">
        <w:rPr>
          <w:rFonts w:ascii="Times New Roman" w:hAnsi="Times New Roman" w:cs="Times New Roman"/>
          <w:sz w:val="28"/>
          <w:szCs w:val="28"/>
        </w:rPr>
        <w:t>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w:t>
      </w:r>
      <w:r w:rsidRPr="00755072">
        <w:rPr>
          <w:rFonts w:ascii="Times New Roman" w:hAnsi="Times New Roman" w:cs="Times New Roman"/>
          <w:sz w:val="28"/>
          <w:szCs w:val="28"/>
        </w:rPr>
        <w:t>и</w:t>
      </w:r>
      <w:r w:rsidRPr="00755072">
        <w:rPr>
          <w:rFonts w:ascii="Times New Roman" w:hAnsi="Times New Roman" w:cs="Times New Roman"/>
          <w:sz w:val="28"/>
          <w:szCs w:val="28"/>
        </w:rPr>
        <w:t>ей.</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Размеры оклада (должностного оклада), ставки заработной платы и величины повышающего коэффициента по занимаемой должности устанавл</w:t>
      </w:r>
      <w:r w:rsidRPr="00755072">
        <w:rPr>
          <w:rFonts w:ascii="Times New Roman" w:hAnsi="Times New Roman" w:cs="Times New Roman"/>
          <w:sz w:val="28"/>
          <w:szCs w:val="28"/>
        </w:rPr>
        <w:t>и</w:t>
      </w:r>
      <w:r w:rsidRPr="00755072">
        <w:rPr>
          <w:rFonts w:ascii="Times New Roman" w:hAnsi="Times New Roman" w:cs="Times New Roman"/>
          <w:sz w:val="28"/>
          <w:szCs w:val="28"/>
        </w:rPr>
        <w:t>ваются работникам в соответствии со следующими профессионально-квалификационными группами:</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профессиональные квалификационные </w:t>
      </w:r>
      <w:hyperlink w:anchor="Par1131" w:history="1">
        <w:r w:rsidR="0000138A" w:rsidRPr="00755072">
          <w:rPr>
            <w:rFonts w:ascii="Times New Roman" w:hAnsi="Times New Roman" w:cs="Times New Roman"/>
            <w:sz w:val="28"/>
            <w:szCs w:val="28"/>
          </w:rPr>
          <w:t>группы</w:t>
        </w:r>
      </w:hyperlink>
      <w:r w:rsidR="0000138A" w:rsidRPr="00755072">
        <w:rPr>
          <w:rFonts w:ascii="Times New Roman" w:hAnsi="Times New Roman" w:cs="Times New Roman"/>
          <w:sz w:val="28"/>
          <w:szCs w:val="28"/>
        </w:rPr>
        <w:t xml:space="preserve"> должностей руковод</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телей, специалистов и служащих в сфере образования (приложение №</w:t>
      </w:r>
      <w:r w:rsidR="00EA7B65">
        <w:rPr>
          <w:rFonts w:ascii="Times New Roman" w:hAnsi="Times New Roman" w:cs="Times New Roman"/>
          <w:sz w:val="28"/>
          <w:szCs w:val="28"/>
        </w:rPr>
        <w:t xml:space="preserve"> </w:t>
      </w:r>
      <w:r w:rsidR="0000138A" w:rsidRPr="00755072">
        <w:rPr>
          <w:rFonts w:ascii="Times New Roman" w:hAnsi="Times New Roman" w:cs="Times New Roman"/>
          <w:sz w:val="28"/>
          <w:szCs w:val="28"/>
        </w:rPr>
        <w:t>6 к н</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стоящему Положению);</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138A" w:rsidRPr="00755072">
        <w:rPr>
          <w:rFonts w:ascii="Times New Roman" w:hAnsi="Times New Roman" w:cs="Times New Roman"/>
          <w:sz w:val="28"/>
          <w:szCs w:val="28"/>
        </w:rPr>
        <w:t xml:space="preserve">профессиональные квалификационные </w:t>
      </w:r>
      <w:hyperlink w:anchor="Par2742" w:history="1">
        <w:r w:rsidR="0000138A" w:rsidRPr="00755072">
          <w:rPr>
            <w:rFonts w:ascii="Times New Roman" w:hAnsi="Times New Roman" w:cs="Times New Roman"/>
            <w:sz w:val="28"/>
            <w:szCs w:val="28"/>
          </w:rPr>
          <w:t>группы</w:t>
        </w:r>
      </w:hyperlink>
      <w:r w:rsidR="0000138A" w:rsidRPr="00755072">
        <w:rPr>
          <w:rFonts w:ascii="Times New Roman" w:hAnsi="Times New Roman" w:cs="Times New Roman"/>
          <w:sz w:val="28"/>
          <w:szCs w:val="28"/>
        </w:rPr>
        <w:t xml:space="preserve"> общеотраслевых должностей руководителей, специалистов и служащих в сфере образования (приложение № </w:t>
      </w:r>
      <w:r>
        <w:rPr>
          <w:rFonts w:ascii="Times New Roman" w:hAnsi="Times New Roman" w:cs="Times New Roman"/>
          <w:sz w:val="28"/>
          <w:szCs w:val="28"/>
        </w:rPr>
        <w:t>7</w:t>
      </w:r>
      <w:r w:rsidR="0000138A" w:rsidRPr="00755072">
        <w:rPr>
          <w:rFonts w:ascii="Times New Roman" w:hAnsi="Times New Roman" w:cs="Times New Roman"/>
          <w:sz w:val="28"/>
          <w:szCs w:val="28"/>
        </w:rPr>
        <w:t xml:space="preserve"> к настоящему Полож</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нию);</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профессиональные квалификационные </w:t>
      </w:r>
      <w:hyperlink w:anchor="Par3181" w:history="1">
        <w:r w:rsidR="0000138A" w:rsidRPr="00755072">
          <w:rPr>
            <w:rFonts w:ascii="Times New Roman" w:hAnsi="Times New Roman" w:cs="Times New Roman"/>
            <w:sz w:val="28"/>
            <w:szCs w:val="28"/>
          </w:rPr>
          <w:t>группы</w:t>
        </w:r>
      </w:hyperlink>
      <w:r w:rsidR="0000138A" w:rsidRPr="00755072">
        <w:rPr>
          <w:rFonts w:ascii="Times New Roman" w:hAnsi="Times New Roman" w:cs="Times New Roman"/>
          <w:sz w:val="28"/>
          <w:szCs w:val="28"/>
        </w:rPr>
        <w:t xml:space="preserve"> должностей руковод</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 xml:space="preserve">телей, специалистов и служащих культуры в сфере образования (приложение № </w:t>
      </w:r>
      <w:r>
        <w:rPr>
          <w:rFonts w:ascii="Times New Roman" w:hAnsi="Times New Roman" w:cs="Times New Roman"/>
          <w:sz w:val="28"/>
          <w:szCs w:val="28"/>
        </w:rPr>
        <w:t>8</w:t>
      </w:r>
      <w:r w:rsidR="0000138A" w:rsidRPr="00755072">
        <w:rPr>
          <w:rFonts w:ascii="Times New Roman" w:hAnsi="Times New Roman" w:cs="Times New Roman"/>
          <w:sz w:val="28"/>
          <w:szCs w:val="28"/>
        </w:rPr>
        <w:t xml:space="preserve"> к настоящему Положению);</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профессиональные квалификационные </w:t>
      </w:r>
      <w:hyperlink w:anchor="Par3478" w:history="1">
        <w:r w:rsidR="0000138A" w:rsidRPr="00755072">
          <w:rPr>
            <w:rFonts w:ascii="Times New Roman" w:hAnsi="Times New Roman" w:cs="Times New Roman"/>
            <w:sz w:val="28"/>
            <w:szCs w:val="28"/>
          </w:rPr>
          <w:t>группы</w:t>
        </w:r>
      </w:hyperlink>
      <w:r w:rsidR="0000138A" w:rsidRPr="00755072">
        <w:rPr>
          <w:rFonts w:ascii="Times New Roman" w:hAnsi="Times New Roman" w:cs="Times New Roman"/>
          <w:sz w:val="28"/>
          <w:szCs w:val="28"/>
        </w:rPr>
        <w:t xml:space="preserve"> должностей руковод</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телей, специалистов и служащих медицинских подразделений в сфере обр</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 xml:space="preserve">зования (приложение № </w:t>
      </w:r>
      <w:r>
        <w:rPr>
          <w:rFonts w:ascii="Times New Roman" w:hAnsi="Times New Roman" w:cs="Times New Roman"/>
          <w:sz w:val="28"/>
          <w:szCs w:val="28"/>
        </w:rPr>
        <w:t>9</w:t>
      </w:r>
      <w:r w:rsidR="0000138A" w:rsidRPr="00755072">
        <w:rPr>
          <w:rFonts w:ascii="Times New Roman" w:hAnsi="Times New Roman" w:cs="Times New Roman"/>
          <w:sz w:val="28"/>
          <w:szCs w:val="28"/>
        </w:rPr>
        <w:t xml:space="preserve"> к настоящему Положению);</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профессиональные квалификационные </w:t>
      </w:r>
      <w:hyperlink w:anchor="Par3736" w:history="1">
        <w:r w:rsidR="0000138A" w:rsidRPr="00755072">
          <w:rPr>
            <w:rFonts w:ascii="Times New Roman" w:hAnsi="Times New Roman" w:cs="Times New Roman"/>
            <w:sz w:val="28"/>
            <w:szCs w:val="28"/>
          </w:rPr>
          <w:t>группы</w:t>
        </w:r>
      </w:hyperlink>
      <w:r w:rsidR="0000138A" w:rsidRPr="00755072">
        <w:rPr>
          <w:rFonts w:ascii="Times New Roman" w:hAnsi="Times New Roman" w:cs="Times New Roman"/>
          <w:sz w:val="28"/>
          <w:szCs w:val="28"/>
        </w:rPr>
        <w:t xml:space="preserve"> профессий рабочих в сфере образования (приложение № 1</w:t>
      </w:r>
      <w:r>
        <w:rPr>
          <w:rFonts w:ascii="Times New Roman" w:hAnsi="Times New Roman" w:cs="Times New Roman"/>
          <w:sz w:val="28"/>
          <w:szCs w:val="28"/>
        </w:rPr>
        <w:t>0</w:t>
      </w:r>
      <w:r w:rsidR="0000138A" w:rsidRPr="00755072">
        <w:rPr>
          <w:rFonts w:ascii="Times New Roman" w:hAnsi="Times New Roman" w:cs="Times New Roman"/>
          <w:sz w:val="28"/>
          <w:szCs w:val="28"/>
        </w:rPr>
        <w:t xml:space="preserve"> к настоящему Положению).</w:t>
      </w:r>
    </w:p>
    <w:p w:rsidR="0000138A" w:rsidRPr="00755072" w:rsidRDefault="0077240D"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Специалистам </w:t>
      </w:r>
      <w:r w:rsidR="00356DB0" w:rsidRPr="00065A2E">
        <w:rPr>
          <w:rFonts w:ascii="Times New Roman" w:hAnsi="Times New Roman" w:cs="Times New Roman"/>
          <w:sz w:val="28"/>
          <w:szCs w:val="28"/>
        </w:rPr>
        <w:t>учреждений</w:t>
      </w:r>
      <w:r w:rsidR="0000138A" w:rsidRPr="00065A2E">
        <w:rPr>
          <w:rFonts w:ascii="Times New Roman" w:hAnsi="Times New Roman" w:cs="Times New Roman"/>
          <w:sz w:val="28"/>
          <w:szCs w:val="28"/>
        </w:rPr>
        <w:t>,</w:t>
      </w:r>
      <w:r w:rsidR="0000138A" w:rsidRPr="00755072">
        <w:rPr>
          <w:rFonts w:ascii="Times New Roman" w:hAnsi="Times New Roman" w:cs="Times New Roman"/>
          <w:sz w:val="28"/>
          <w:szCs w:val="28"/>
        </w:rPr>
        <w:t xml:space="preserve"> работающим в сельской местности и п</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селках городского типа (рабочих поселках), устан</w:t>
      </w:r>
      <w:r w:rsidR="00420F99">
        <w:rPr>
          <w:rFonts w:ascii="Times New Roman" w:hAnsi="Times New Roman" w:cs="Times New Roman"/>
          <w:sz w:val="28"/>
          <w:szCs w:val="28"/>
        </w:rPr>
        <w:t>авливаются повышенные на</w:t>
      </w:r>
      <w:r w:rsidR="00744498">
        <w:rPr>
          <w:rFonts w:ascii="Times New Roman" w:hAnsi="Times New Roman" w:cs="Times New Roman"/>
          <w:sz w:val="28"/>
          <w:szCs w:val="28"/>
        </w:rPr>
        <w:t xml:space="preserve"> </w:t>
      </w:r>
      <w:r w:rsidR="0000138A" w:rsidRPr="00755072">
        <w:rPr>
          <w:rFonts w:ascii="Times New Roman" w:hAnsi="Times New Roman" w:cs="Times New Roman"/>
          <w:sz w:val="28"/>
          <w:szCs w:val="28"/>
        </w:rPr>
        <w:t>25 процентов оклады (должностные оклады), ставки заработной платы по сравнению с окладами (должностными окладами), ставками заработной пл</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ты специалистов и служащих, осуществляющих аналогичные виды деятел</w:t>
      </w:r>
      <w:r w:rsidR="0000138A" w:rsidRPr="00755072">
        <w:rPr>
          <w:rFonts w:ascii="Times New Roman" w:hAnsi="Times New Roman" w:cs="Times New Roman"/>
          <w:sz w:val="28"/>
          <w:szCs w:val="28"/>
        </w:rPr>
        <w:t>ь</w:t>
      </w:r>
      <w:r w:rsidR="0000138A" w:rsidRPr="00755072">
        <w:rPr>
          <w:rFonts w:ascii="Times New Roman" w:hAnsi="Times New Roman" w:cs="Times New Roman"/>
          <w:sz w:val="28"/>
          <w:szCs w:val="28"/>
        </w:rPr>
        <w:t>ности в городских условиях. В этом случае размер оклада (должностного о</w:t>
      </w:r>
      <w:r w:rsidR="0000138A" w:rsidRPr="00755072">
        <w:rPr>
          <w:rFonts w:ascii="Times New Roman" w:hAnsi="Times New Roman" w:cs="Times New Roman"/>
          <w:sz w:val="28"/>
          <w:szCs w:val="28"/>
        </w:rPr>
        <w:t>к</w:t>
      </w:r>
      <w:r w:rsidR="0000138A" w:rsidRPr="00755072">
        <w:rPr>
          <w:rFonts w:ascii="Times New Roman" w:hAnsi="Times New Roman" w:cs="Times New Roman"/>
          <w:sz w:val="28"/>
          <w:szCs w:val="28"/>
        </w:rPr>
        <w:t>лада), ставки заработной платы работника (Ор) определяется путем умнож</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ния размера оклада (должностного оклада), ставки заработной платы по с</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ответствующей профессиональной квалификационной группе (ПКГ) на величину повышающего коэффициента по занимаемой должности (К</w:t>
      </w:r>
      <w:proofErr w:type="gramStart"/>
      <w:r w:rsidR="0000138A" w:rsidRPr="00755072">
        <w:rPr>
          <w:rFonts w:ascii="Times New Roman" w:hAnsi="Times New Roman" w:cs="Times New Roman"/>
          <w:sz w:val="28"/>
          <w:szCs w:val="28"/>
        </w:rPr>
        <w:t>1</w:t>
      </w:r>
      <w:proofErr w:type="gramEnd"/>
      <w:r w:rsidR="0000138A" w:rsidRPr="00755072">
        <w:rPr>
          <w:rFonts w:ascii="Times New Roman" w:hAnsi="Times New Roman" w:cs="Times New Roman"/>
          <w:sz w:val="28"/>
          <w:szCs w:val="28"/>
        </w:rPr>
        <w:t>) по соответствующему квалификационному уровню ПКГ и на повышающий коэ</w:t>
      </w:r>
      <w:r w:rsidR="0000138A" w:rsidRPr="00755072">
        <w:rPr>
          <w:rFonts w:ascii="Times New Roman" w:hAnsi="Times New Roman" w:cs="Times New Roman"/>
          <w:sz w:val="28"/>
          <w:szCs w:val="28"/>
        </w:rPr>
        <w:t>ф</w:t>
      </w:r>
      <w:r w:rsidR="0000138A" w:rsidRPr="00755072">
        <w:rPr>
          <w:rFonts w:ascii="Times New Roman" w:hAnsi="Times New Roman" w:cs="Times New Roman"/>
          <w:sz w:val="28"/>
          <w:szCs w:val="28"/>
        </w:rPr>
        <w:t xml:space="preserve">фициент к окладу (должностному окладу), ставке заработной платы за работу в сельской местности и поселках городского типа, входящих в </w:t>
      </w:r>
      <w:hyperlink r:id="rId17" w:history="1">
        <w:r w:rsidR="0000138A" w:rsidRPr="00755072">
          <w:rPr>
            <w:rFonts w:ascii="Times New Roman" w:hAnsi="Times New Roman" w:cs="Times New Roman"/>
            <w:sz w:val="28"/>
            <w:szCs w:val="28"/>
          </w:rPr>
          <w:t>перечень</w:t>
        </w:r>
      </w:hyperlink>
      <w:r w:rsidR="0000138A" w:rsidRPr="00755072">
        <w:rPr>
          <w:rFonts w:ascii="Times New Roman" w:hAnsi="Times New Roman" w:cs="Times New Roman"/>
          <w:sz w:val="28"/>
          <w:szCs w:val="28"/>
        </w:rPr>
        <w:t xml:space="preserve"> (Кс = 1,25).</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w:t>
      </w:r>
      <w:r w:rsidR="007D75A7">
        <w:rPr>
          <w:rFonts w:ascii="Times New Roman" w:hAnsi="Times New Roman" w:cs="Times New Roman"/>
          <w:sz w:val="28"/>
          <w:szCs w:val="28"/>
        </w:rPr>
        <w:t>4</w:t>
      </w:r>
      <w:r w:rsidRPr="00755072">
        <w:rPr>
          <w:rFonts w:ascii="Times New Roman" w:hAnsi="Times New Roman" w:cs="Times New Roman"/>
          <w:sz w:val="28"/>
          <w:szCs w:val="28"/>
        </w:rPr>
        <w:t xml:space="preserve">. </w:t>
      </w:r>
      <w:hyperlink w:anchor="Par962" w:history="1">
        <w:r w:rsidRPr="00755072">
          <w:rPr>
            <w:rFonts w:ascii="Times New Roman" w:hAnsi="Times New Roman" w:cs="Times New Roman"/>
            <w:sz w:val="28"/>
            <w:szCs w:val="28"/>
          </w:rPr>
          <w:t>Размеры</w:t>
        </w:r>
      </w:hyperlink>
      <w:r w:rsidRPr="00755072">
        <w:rPr>
          <w:rFonts w:ascii="Times New Roman" w:hAnsi="Times New Roman" w:cs="Times New Roman"/>
          <w:sz w:val="28"/>
          <w:szCs w:val="28"/>
        </w:rPr>
        <w:t xml:space="preserve"> </w:t>
      </w:r>
      <w:r w:rsidR="002A264E">
        <w:rPr>
          <w:rFonts w:ascii="Times New Roman" w:hAnsi="Times New Roman" w:cs="Times New Roman"/>
          <w:sz w:val="28"/>
          <w:szCs w:val="28"/>
        </w:rPr>
        <w:t>окладов (</w:t>
      </w:r>
      <w:r w:rsidRPr="00755072">
        <w:rPr>
          <w:rFonts w:ascii="Times New Roman" w:hAnsi="Times New Roman" w:cs="Times New Roman"/>
          <w:sz w:val="28"/>
          <w:szCs w:val="28"/>
        </w:rPr>
        <w:t>должностных окладов</w:t>
      </w:r>
      <w:r w:rsidR="002A264E">
        <w:rPr>
          <w:rFonts w:ascii="Times New Roman" w:hAnsi="Times New Roman" w:cs="Times New Roman"/>
          <w:sz w:val="28"/>
          <w:szCs w:val="28"/>
        </w:rPr>
        <w:t xml:space="preserve">), </w:t>
      </w:r>
      <w:r w:rsidRPr="00755072">
        <w:rPr>
          <w:rFonts w:ascii="Times New Roman" w:hAnsi="Times New Roman" w:cs="Times New Roman"/>
          <w:sz w:val="28"/>
          <w:szCs w:val="28"/>
        </w:rPr>
        <w:t>ставок</w:t>
      </w:r>
      <w:r w:rsidR="002A264E">
        <w:rPr>
          <w:rFonts w:ascii="Times New Roman" w:hAnsi="Times New Roman" w:cs="Times New Roman"/>
          <w:sz w:val="28"/>
          <w:szCs w:val="28"/>
        </w:rPr>
        <w:t xml:space="preserve"> заработной пл</w:t>
      </w:r>
      <w:r w:rsidR="002A264E">
        <w:rPr>
          <w:rFonts w:ascii="Times New Roman" w:hAnsi="Times New Roman" w:cs="Times New Roman"/>
          <w:sz w:val="28"/>
          <w:szCs w:val="28"/>
        </w:rPr>
        <w:t>а</w:t>
      </w:r>
      <w:r w:rsidR="002A264E">
        <w:rPr>
          <w:rFonts w:ascii="Times New Roman" w:hAnsi="Times New Roman" w:cs="Times New Roman"/>
          <w:sz w:val="28"/>
          <w:szCs w:val="28"/>
        </w:rPr>
        <w:t>ты</w:t>
      </w:r>
      <w:r w:rsidRPr="00755072">
        <w:rPr>
          <w:rFonts w:ascii="Times New Roman" w:hAnsi="Times New Roman" w:cs="Times New Roman"/>
          <w:sz w:val="28"/>
          <w:szCs w:val="28"/>
        </w:rPr>
        <w:t xml:space="preserve"> работников специальных учреждений, а также работников учреждений, имеющих свою специфику работы</w:t>
      </w:r>
      <w:r w:rsidR="007D75A7">
        <w:rPr>
          <w:rFonts w:ascii="Times New Roman" w:hAnsi="Times New Roman" w:cs="Times New Roman"/>
          <w:sz w:val="28"/>
          <w:szCs w:val="28"/>
        </w:rPr>
        <w:t>,</w:t>
      </w:r>
      <w:r w:rsidRPr="00755072">
        <w:rPr>
          <w:rFonts w:ascii="Times New Roman" w:hAnsi="Times New Roman" w:cs="Times New Roman"/>
          <w:sz w:val="28"/>
          <w:szCs w:val="28"/>
        </w:rPr>
        <w:t xml:space="preserve"> увеличиваются на повышающий коэфф</w:t>
      </w:r>
      <w:r w:rsidRPr="00755072">
        <w:rPr>
          <w:rFonts w:ascii="Times New Roman" w:hAnsi="Times New Roman" w:cs="Times New Roman"/>
          <w:sz w:val="28"/>
          <w:szCs w:val="28"/>
        </w:rPr>
        <w:t>и</w:t>
      </w:r>
      <w:r w:rsidRPr="00755072">
        <w:rPr>
          <w:rFonts w:ascii="Times New Roman" w:hAnsi="Times New Roman" w:cs="Times New Roman"/>
          <w:sz w:val="28"/>
          <w:szCs w:val="28"/>
        </w:rPr>
        <w:t>циент за специфику работы учреждения  (К</w:t>
      </w:r>
      <w:proofErr w:type="gramStart"/>
      <w:r w:rsidRPr="00755072">
        <w:rPr>
          <w:rFonts w:ascii="Times New Roman" w:hAnsi="Times New Roman" w:cs="Times New Roman"/>
          <w:sz w:val="28"/>
          <w:szCs w:val="28"/>
        </w:rPr>
        <w:t>2</w:t>
      </w:r>
      <w:proofErr w:type="gramEnd"/>
      <w:r w:rsidRPr="00755072">
        <w:rPr>
          <w:rFonts w:ascii="Times New Roman" w:hAnsi="Times New Roman" w:cs="Times New Roman"/>
          <w:sz w:val="28"/>
          <w:szCs w:val="28"/>
        </w:rPr>
        <w:t>) (приложение № 4 к настоящ</w:t>
      </w:r>
      <w:r w:rsidRPr="00755072">
        <w:rPr>
          <w:rFonts w:ascii="Times New Roman" w:hAnsi="Times New Roman" w:cs="Times New Roman"/>
          <w:sz w:val="28"/>
          <w:szCs w:val="28"/>
        </w:rPr>
        <w:t>е</w:t>
      </w:r>
      <w:r w:rsidRPr="00755072">
        <w:rPr>
          <w:rFonts w:ascii="Times New Roman" w:hAnsi="Times New Roman" w:cs="Times New Roman"/>
          <w:sz w:val="28"/>
          <w:szCs w:val="28"/>
        </w:rPr>
        <w:t>му Положению).</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Повышающие коэффициенты за специфику работы учреждения применяются к окладам (должностным окладам), ставкам заработной платы р</w:t>
      </w:r>
      <w:r w:rsidRPr="00755072">
        <w:rPr>
          <w:rFonts w:ascii="Times New Roman" w:hAnsi="Times New Roman" w:cs="Times New Roman"/>
          <w:sz w:val="28"/>
          <w:szCs w:val="28"/>
        </w:rPr>
        <w:t>а</w:t>
      </w:r>
      <w:r w:rsidRPr="00755072">
        <w:rPr>
          <w:rFonts w:ascii="Times New Roman" w:hAnsi="Times New Roman" w:cs="Times New Roman"/>
          <w:sz w:val="28"/>
          <w:szCs w:val="28"/>
        </w:rPr>
        <w:t>ботников следующих профессионально-квалификационных групп:</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должностей руководителей, специалистов и служащих в сфере образ</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вания;</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должностей руководителей, специалистов и служащих культуры в сф</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ре образования;</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должностей руководителей, специалистов и служащих медицинских подразделений в сфере образования; </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общеотраслевых профессий р</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бочих в сфере образования.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Увеличение оклада (должностного оклада), ставки заработной платы с учетом повышающего коэффициента за специфику работы учреждения образует должностной оклад (ставку), который учитывается при начислении ко</w:t>
      </w:r>
      <w:r w:rsidRPr="00755072">
        <w:rPr>
          <w:rFonts w:ascii="Times New Roman" w:hAnsi="Times New Roman" w:cs="Times New Roman"/>
          <w:sz w:val="28"/>
          <w:szCs w:val="28"/>
        </w:rPr>
        <w:t>м</w:t>
      </w:r>
      <w:r w:rsidRPr="00755072">
        <w:rPr>
          <w:rFonts w:ascii="Times New Roman" w:hAnsi="Times New Roman" w:cs="Times New Roman"/>
          <w:sz w:val="28"/>
          <w:szCs w:val="28"/>
        </w:rPr>
        <w:t>пенсационных и стимулирующих выплат.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случае если оклад (должностной оклад), ставка заработной платы подлежат увеличению за специфику работы учреждения  по двум и более основаниям, то абсолютный размер каждого увеличения исчисляется отдел</w:t>
      </w:r>
      <w:r w:rsidRPr="00755072">
        <w:rPr>
          <w:rFonts w:ascii="Times New Roman" w:hAnsi="Times New Roman" w:cs="Times New Roman"/>
          <w:sz w:val="28"/>
          <w:szCs w:val="28"/>
        </w:rPr>
        <w:t>ь</w:t>
      </w:r>
      <w:r w:rsidRPr="00755072">
        <w:rPr>
          <w:rFonts w:ascii="Times New Roman" w:hAnsi="Times New Roman" w:cs="Times New Roman"/>
          <w:sz w:val="28"/>
          <w:szCs w:val="28"/>
        </w:rPr>
        <w:t>но по каждому основанию исходя из оклада (должностного оклада), ставки з</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работной платы и соответствующего коэффициента за специфику работы </w:t>
      </w:r>
      <w:r w:rsidR="004440D2">
        <w:rPr>
          <w:rFonts w:ascii="Times New Roman" w:hAnsi="Times New Roman" w:cs="Times New Roman"/>
          <w:sz w:val="28"/>
          <w:szCs w:val="28"/>
        </w:rPr>
        <w:t xml:space="preserve"> </w:t>
      </w:r>
      <w:r w:rsidRPr="00755072">
        <w:rPr>
          <w:rFonts w:ascii="Times New Roman" w:hAnsi="Times New Roman" w:cs="Times New Roman"/>
          <w:sz w:val="28"/>
          <w:szCs w:val="28"/>
        </w:rPr>
        <w:t>учреждения. Затем оклад (ставка) суммируется с каждым увеличением, тем самым образуя повышенный оклад (должностной оклад), ставку заработной платы.</w:t>
      </w:r>
    </w:p>
    <w:p w:rsidR="0000138A" w:rsidRPr="00755072" w:rsidRDefault="0000138A" w:rsidP="00FF127E">
      <w:pPr>
        <w:widowControl w:val="0"/>
        <w:autoSpaceDE w:val="0"/>
        <w:autoSpaceDN w:val="0"/>
        <w:adjustRightInd w:val="0"/>
        <w:spacing w:after="0" w:line="240" w:lineRule="auto"/>
        <w:ind w:firstLine="284"/>
        <w:jc w:val="both"/>
      </w:pPr>
      <w:r w:rsidRPr="00755072">
        <w:rPr>
          <w:rFonts w:ascii="Times New Roman" w:hAnsi="Times New Roman" w:cs="Times New Roman"/>
          <w:sz w:val="28"/>
          <w:szCs w:val="28"/>
        </w:rPr>
        <w:lastRenderedPageBreak/>
        <w:t>В случае если увеличение оклада (должностного оклада), ставки заработной платы установлено на размеры в коэффициентах и на размеры в абсолютных величинах, то первоначально он увеличивается на размеры, пред</w:t>
      </w:r>
      <w:r w:rsidRPr="00755072">
        <w:rPr>
          <w:rFonts w:ascii="Times New Roman" w:hAnsi="Times New Roman" w:cs="Times New Roman"/>
          <w:sz w:val="28"/>
          <w:szCs w:val="28"/>
        </w:rPr>
        <w:t>у</w:t>
      </w:r>
      <w:r w:rsidRPr="00755072">
        <w:rPr>
          <w:rFonts w:ascii="Times New Roman" w:hAnsi="Times New Roman" w:cs="Times New Roman"/>
          <w:sz w:val="28"/>
          <w:szCs w:val="28"/>
        </w:rPr>
        <w:t>смотренные в коэффициентах, а затем на размеры в абсолютных величинах.</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w:t>
      </w:r>
      <w:r w:rsidR="00C077A1">
        <w:rPr>
          <w:rFonts w:ascii="Times New Roman" w:hAnsi="Times New Roman" w:cs="Times New Roman"/>
          <w:sz w:val="28"/>
          <w:szCs w:val="28"/>
        </w:rPr>
        <w:t>5</w:t>
      </w:r>
      <w:r w:rsidRPr="00755072">
        <w:rPr>
          <w:rFonts w:ascii="Times New Roman" w:hAnsi="Times New Roman" w:cs="Times New Roman"/>
          <w:sz w:val="28"/>
          <w:szCs w:val="28"/>
        </w:rPr>
        <w:t xml:space="preserve">. Повышающие коэффициенты за наличие у работника ученой степени или почетного звания, указанные в </w:t>
      </w:r>
      <w:hyperlink w:anchor="Par1055" w:history="1">
        <w:r w:rsidRPr="00755072">
          <w:rPr>
            <w:rFonts w:ascii="Times New Roman" w:hAnsi="Times New Roman" w:cs="Times New Roman"/>
            <w:sz w:val="28"/>
            <w:szCs w:val="28"/>
          </w:rPr>
          <w:t>приложении № 5</w:t>
        </w:r>
      </w:hyperlink>
      <w:r w:rsidRPr="00755072">
        <w:rPr>
          <w:rFonts w:ascii="Times New Roman" w:hAnsi="Times New Roman" w:cs="Times New Roman"/>
          <w:sz w:val="28"/>
          <w:szCs w:val="28"/>
        </w:rPr>
        <w:t xml:space="preserve"> к настоящему Положению, применяются к окладам (должностным окладам), ставкам зарабо</w:t>
      </w:r>
      <w:r w:rsidRPr="00755072">
        <w:rPr>
          <w:rFonts w:ascii="Times New Roman" w:hAnsi="Times New Roman" w:cs="Times New Roman"/>
          <w:sz w:val="28"/>
          <w:szCs w:val="28"/>
        </w:rPr>
        <w:t>т</w:t>
      </w:r>
      <w:r w:rsidRPr="00755072">
        <w:rPr>
          <w:rFonts w:ascii="Times New Roman" w:hAnsi="Times New Roman" w:cs="Times New Roman"/>
          <w:sz w:val="28"/>
          <w:szCs w:val="28"/>
        </w:rPr>
        <w:t>ной платы работников следующих квалификационных групп:</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должностей руководителей, специалистов и служащих сферы образ</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вания;</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должностей руководителей, специалистов и служащих культуры в сф</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ре образования.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Работникам, занимающим должности профессионально-квалификационной группы руководителей, специалистов и служащих в сфере образования и имеющим ученую степень по профилю </w:t>
      </w:r>
      <w:r w:rsidR="002A264E">
        <w:rPr>
          <w:rFonts w:ascii="Times New Roman" w:hAnsi="Times New Roman" w:cs="Times New Roman"/>
          <w:sz w:val="28"/>
          <w:szCs w:val="28"/>
        </w:rPr>
        <w:t xml:space="preserve">учреждения </w:t>
      </w:r>
      <w:r w:rsidRPr="00755072">
        <w:rPr>
          <w:rFonts w:ascii="Times New Roman" w:hAnsi="Times New Roman" w:cs="Times New Roman"/>
          <w:sz w:val="28"/>
          <w:szCs w:val="28"/>
        </w:rPr>
        <w:t>или педагогической деятельности (преподаваемых дисциплин) или почетное звание, при условии соответствия почетного звания профилю учреждения, а п</w:t>
      </w:r>
      <w:r w:rsidRPr="00755072">
        <w:rPr>
          <w:rFonts w:ascii="Times New Roman" w:hAnsi="Times New Roman" w:cs="Times New Roman"/>
          <w:sz w:val="28"/>
          <w:szCs w:val="28"/>
        </w:rPr>
        <w:t>е</w:t>
      </w:r>
      <w:r w:rsidRPr="00755072">
        <w:rPr>
          <w:rFonts w:ascii="Times New Roman" w:hAnsi="Times New Roman" w:cs="Times New Roman"/>
          <w:sz w:val="28"/>
          <w:szCs w:val="28"/>
        </w:rPr>
        <w:t>дагогическим работникам учреждений - при соответствии почетного звания профилю педагогической деятельности или преподаваемых дисциплин пр</w:t>
      </w:r>
      <w:r w:rsidRPr="00755072">
        <w:rPr>
          <w:rFonts w:ascii="Times New Roman" w:hAnsi="Times New Roman" w:cs="Times New Roman"/>
          <w:sz w:val="28"/>
          <w:szCs w:val="28"/>
        </w:rPr>
        <w:t>о</w:t>
      </w:r>
      <w:r w:rsidRPr="00755072">
        <w:rPr>
          <w:rFonts w:ascii="Times New Roman" w:hAnsi="Times New Roman" w:cs="Times New Roman"/>
          <w:sz w:val="28"/>
          <w:szCs w:val="28"/>
        </w:rPr>
        <w:t>изводится увеличение размера оклада работника на коэффициент за наличие у работника ученой</w:t>
      </w:r>
      <w:proofErr w:type="gramEnd"/>
      <w:r w:rsidRPr="00755072">
        <w:rPr>
          <w:rFonts w:ascii="Times New Roman" w:hAnsi="Times New Roman" w:cs="Times New Roman"/>
          <w:sz w:val="28"/>
          <w:szCs w:val="28"/>
        </w:rPr>
        <w:t xml:space="preserve"> степени или почетного звания.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случае</w:t>
      </w:r>
      <w:r w:rsidR="00C077A1">
        <w:rPr>
          <w:rFonts w:ascii="Times New Roman" w:hAnsi="Times New Roman" w:cs="Times New Roman"/>
          <w:sz w:val="28"/>
          <w:szCs w:val="28"/>
        </w:rPr>
        <w:t xml:space="preserve"> </w:t>
      </w:r>
      <w:r w:rsidRPr="00755072">
        <w:rPr>
          <w:rFonts w:ascii="Times New Roman" w:hAnsi="Times New Roman" w:cs="Times New Roman"/>
          <w:sz w:val="28"/>
          <w:szCs w:val="28"/>
        </w:rPr>
        <w:t xml:space="preserve"> если работник имеет два и более почетных звания, например, «Заслуженный учитель Российской Федерации» и «Отличник народного пр</w:t>
      </w:r>
      <w:r w:rsidRPr="00755072">
        <w:rPr>
          <w:rFonts w:ascii="Times New Roman" w:hAnsi="Times New Roman" w:cs="Times New Roman"/>
          <w:sz w:val="28"/>
          <w:szCs w:val="28"/>
        </w:rPr>
        <w:t>о</w:t>
      </w:r>
      <w:r w:rsidRPr="00755072">
        <w:rPr>
          <w:rFonts w:ascii="Times New Roman" w:hAnsi="Times New Roman" w:cs="Times New Roman"/>
          <w:sz w:val="28"/>
          <w:szCs w:val="28"/>
        </w:rPr>
        <w:t>свещения»</w:t>
      </w:r>
      <w:r w:rsidR="00C077A1">
        <w:rPr>
          <w:rFonts w:ascii="Times New Roman" w:hAnsi="Times New Roman" w:cs="Times New Roman"/>
          <w:sz w:val="28"/>
          <w:szCs w:val="28"/>
        </w:rPr>
        <w:t xml:space="preserve">, </w:t>
      </w:r>
      <w:r w:rsidRPr="00755072">
        <w:rPr>
          <w:rFonts w:ascii="Times New Roman" w:hAnsi="Times New Roman" w:cs="Times New Roman"/>
          <w:sz w:val="28"/>
          <w:szCs w:val="28"/>
        </w:rPr>
        <w:t xml:space="preserve"> увеличение оклада (должностного оклада) ему производится один раз.</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оклада (должностного оклада), ставки заработной платы, кот</w:t>
      </w:r>
      <w:r w:rsidRPr="00755072">
        <w:rPr>
          <w:rFonts w:ascii="Times New Roman" w:hAnsi="Times New Roman" w:cs="Times New Roman"/>
          <w:sz w:val="28"/>
          <w:szCs w:val="28"/>
        </w:rPr>
        <w:t>о</w:t>
      </w:r>
      <w:r w:rsidRPr="00755072">
        <w:rPr>
          <w:rFonts w:ascii="Times New Roman" w:hAnsi="Times New Roman" w:cs="Times New Roman"/>
          <w:sz w:val="28"/>
          <w:szCs w:val="28"/>
        </w:rPr>
        <w:t>рый учитывает наличие у работника ученой степени или почетного звания, определяется путем умножения размера оклада (должностного оклада), ста</w:t>
      </w:r>
      <w:r w:rsidRPr="00755072">
        <w:rPr>
          <w:rFonts w:ascii="Times New Roman" w:hAnsi="Times New Roman" w:cs="Times New Roman"/>
          <w:sz w:val="28"/>
          <w:szCs w:val="28"/>
        </w:rPr>
        <w:t>в</w:t>
      </w:r>
      <w:r w:rsidRPr="00755072">
        <w:rPr>
          <w:rFonts w:ascii="Times New Roman" w:hAnsi="Times New Roman" w:cs="Times New Roman"/>
          <w:sz w:val="28"/>
          <w:szCs w:val="28"/>
        </w:rPr>
        <w:t>ки заработной платы (Ор) на повышающий коэффициент за наличие у рабо</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ника ученой степени </w:t>
      </w:r>
      <w:r w:rsidR="00EE680D">
        <w:rPr>
          <w:rFonts w:ascii="Times New Roman" w:hAnsi="Times New Roman" w:cs="Times New Roman"/>
          <w:sz w:val="28"/>
          <w:szCs w:val="28"/>
        </w:rPr>
        <w:t xml:space="preserve">  </w:t>
      </w:r>
      <w:r w:rsidRPr="00755072">
        <w:rPr>
          <w:rFonts w:ascii="Times New Roman" w:hAnsi="Times New Roman" w:cs="Times New Roman"/>
          <w:sz w:val="28"/>
          <w:szCs w:val="28"/>
        </w:rPr>
        <w:t xml:space="preserve">или </w:t>
      </w:r>
      <w:r w:rsidR="00EE680D">
        <w:rPr>
          <w:rFonts w:ascii="Times New Roman" w:hAnsi="Times New Roman" w:cs="Times New Roman"/>
          <w:sz w:val="28"/>
          <w:szCs w:val="28"/>
        </w:rPr>
        <w:t xml:space="preserve">  </w:t>
      </w:r>
      <w:r w:rsidRPr="00755072">
        <w:rPr>
          <w:rFonts w:ascii="Times New Roman" w:hAnsi="Times New Roman" w:cs="Times New Roman"/>
          <w:sz w:val="28"/>
          <w:szCs w:val="28"/>
        </w:rPr>
        <w:t xml:space="preserve">почетного </w:t>
      </w:r>
      <w:r w:rsidR="00EE680D">
        <w:rPr>
          <w:rFonts w:ascii="Times New Roman" w:hAnsi="Times New Roman" w:cs="Times New Roman"/>
          <w:sz w:val="28"/>
          <w:szCs w:val="28"/>
        </w:rPr>
        <w:t xml:space="preserve">  </w:t>
      </w:r>
      <w:r w:rsidRPr="00755072">
        <w:rPr>
          <w:rFonts w:ascii="Times New Roman" w:hAnsi="Times New Roman" w:cs="Times New Roman"/>
          <w:sz w:val="28"/>
          <w:szCs w:val="28"/>
        </w:rPr>
        <w:t>звания (К3) и суммируется с его о</w:t>
      </w:r>
      <w:r w:rsidRPr="00755072">
        <w:rPr>
          <w:rFonts w:ascii="Times New Roman" w:hAnsi="Times New Roman" w:cs="Times New Roman"/>
          <w:sz w:val="28"/>
          <w:szCs w:val="28"/>
        </w:rPr>
        <w:t>к</w:t>
      </w:r>
      <w:r w:rsidRPr="00755072">
        <w:rPr>
          <w:rFonts w:ascii="Times New Roman" w:hAnsi="Times New Roman" w:cs="Times New Roman"/>
          <w:sz w:val="28"/>
          <w:szCs w:val="28"/>
        </w:rPr>
        <w:t>ладом (Ор).</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Применение повышающего коэффициента к окладу (должностному о</w:t>
      </w:r>
      <w:r w:rsidRPr="00755072">
        <w:rPr>
          <w:rFonts w:ascii="Times New Roman" w:hAnsi="Times New Roman" w:cs="Times New Roman"/>
          <w:sz w:val="28"/>
          <w:szCs w:val="28"/>
        </w:rPr>
        <w:t>к</w:t>
      </w:r>
      <w:r w:rsidRPr="00755072">
        <w:rPr>
          <w:rFonts w:ascii="Times New Roman" w:hAnsi="Times New Roman" w:cs="Times New Roman"/>
          <w:sz w:val="28"/>
          <w:szCs w:val="28"/>
        </w:rPr>
        <w:t>ладу), ставке заработной платы за наличие у работника ученой степени или звания образует новый оклад (должностной оклад), ста</w:t>
      </w:r>
      <w:r w:rsidRPr="00755072">
        <w:rPr>
          <w:rFonts w:ascii="Times New Roman" w:hAnsi="Times New Roman" w:cs="Times New Roman"/>
          <w:sz w:val="28"/>
          <w:szCs w:val="28"/>
        </w:rPr>
        <w:t>в</w:t>
      </w:r>
      <w:r w:rsidRPr="00755072">
        <w:rPr>
          <w:rFonts w:ascii="Times New Roman" w:hAnsi="Times New Roman" w:cs="Times New Roman"/>
          <w:sz w:val="28"/>
          <w:szCs w:val="28"/>
        </w:rPr>
        <w:t>ку заработной платы и учитывается при начислении ему иных стимулирующих и компенсацио</w:t>
      </w:r>
      <w:r w:rsidRPr="00755072">
        <w:rPr>
          <w:rFonts w:ascii="Times New Roman" w:hAnsi="Times New Roman" w:cs="Times New Roman"/>
          <w:sz w:val="28"/>
          <w:szCs w:val="28"/>
        </w:rPr>
        <w:t>н</w:t>
      </w:r>
      <w:r w:rsidRPr="00755072">
        <w:rPr>
          <w:rFonts w:ascii="Times New Roman" w:hAnsi="Times New Roman" w:cs="Times New Roman"/>
          <w:sz w:val="28"/>
          <w:szCs w:val="28"/>
        </w:rPr>
        <w:t>ных выплат.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случае</w:t>
      </w:r>
      <w:r w:rsidR="00081CA5">
        <w:rPr>
          <w:rFonts w:ascii="Times New Roman" w:hAnsi="Times New Roman" w:cs="Times New Roman"/>
          <w:sz w:val="28"/>
          <w:szCs w:val="28"/>
        </w:rPr>
        <w:t xml:space="preserve"> </w:t>
      </w:r>
      <w:r w:rsidRPr="00755072">
        <w:rPr>
          <w:rFonts w:ascii="Times New Roman" w:hAnsi="Times New Roman" w:cs="Times New Roman"/>
          <w:sz w:val="28"/>
          <w:szCs w:val="28"/>
        </w:rPr>
        <w:t xml:space="preserve"> если у работника имеется несколько оснований для увелич</w:t>
      </w:r>
      <w:r w:rsidRPr="00755072">
        <w:rPr>
          <w:rFonts w:ascii="Times New Roman" w:hAnsi="Times New Roman" w:cs="Times New Roman"/>
          <w:sz w:val="28"/>
          <w:szCs w:val="28"/>
        </w:rPr>
        <w:t>е</w:t>
      </w:r>
      <w:r w:rsidRPr="00755072">
        <w:rPr>
          <w:rFonts w:ascii="Times New Roman" w:hAnsi="Times New Roman" w:cs="Times New Roman"/>
          <w:sz w:val="28"/>
          <w:szCs w:val="28"/>
        </w:rPr>
        <w:t>ния оклада (должностного оклада), ставки заработной платы, то оклад увел</w:t>
      </w:r>
      <w:r w:rsidRPr="00755072">
        <w:rPr>
          <w:rFonts w:ascii="Times New Roman" w:hAnsi="Times New Roman" w:cs="Times New Roman"/>
          <w:sz w:val="28"/>
          <w:szCs w:val="28"/>
        </w:rPr>
        <w:t>и</w:t>
      </w:r>
      <w:r w:rsidRPr="00755072">
        <w:rPr>
          <w:rFonts w:ascii="Times New Roman" w:hAnsi="Times New Roman" w:cs="Times New Roman"/>
          <w:sz w:val="28"/>
          <w:szCs w:val="28"/>
        </w:rPr>
        <w:t>чивается на сумму повышающих коэффициентов.</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Увеличение размера оклада работника производится:</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при присуждении ученой степени доктора наук и кандидата наук - со дня принятия </w:t>
      </w:r>
      <w:proofErr w:type="spellStart"/>
      <w:r w:rsidR="0000138A" w:rsidRPr="00755072">
        <w:rPr>
          <w:rFonts w:ascii="Times New Roman" w:hAnsi="Times New Roman" w:cs="Times New Roman"/>
          <w:sz w:val="28"/>
          <w:szCs w:val="28"/>
        </w:rPr>
        <w:t>Минобрнауки</w:t>
      </w:r>
      <w:proofErr w:type="spellEnd"/>
      <w:r w:rsidR="0000138A" w:rsidRPr="00755072">
        <w:rPr>
          <w:rFonts w:ascii="Times New Roman" w:hAnsi="Times New Roman" w:cs="Times New Roman"/>
          <w:sz w:val="28"/>
          <w:szCs w:val="28"/>
        </w:rPr>
        <w:t xml:space="preserve"> России решения о выдаче диплома;</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при присвоении почетного звания, награждении ведомственными зн</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 xml:space="preserve">ками </w:t>
      </w:r>
      <w:r w:rsidR="00081CA5">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отличия, указанными </w:t>
      </w:r>
      <w:r w:rsidR="00081CA5">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в </w:t>
      </w:r>
      <w:r w:rsidR="00081CA5">
        <w:rPr>
          <w:rFonts w:ascii="Times New Roman" w:hAnsi="Times New Roman" w:cs="Times New Roman"/>
          <w:sz w:val="28"/>
          <w:szCs w:val="28"/>
        </w:rPr>
        <w:t xml:space="preserve"> </w:t>
      </w:r>
      <w:hyperlink w:anchor="Par1055" w:history="1">
        <w:r w:rsidR="0000138A" w:rsidRPr="00755072">
          <w:rPr>
            <w:rFonts w:ascii="Times New Roman" w:hAnsi="Times New Roman" w:cs="Times New Roman"/>
            <w:sz w:val="28"/>
            <w:szCs w:val="28"/>
          </w:rPr>
          <w:t>приложении №5</w:t>
        </w:r>
      </w:hyperlink>
      <w:r w:rsidR="0000138A" w:rsidRPr="00755072">
        <w:rPr>
          <w:rFonts w:ascii="Times New Roman" w:hAnsi="Times New Roman" w:cs="Times New Roman"/>
          <w:sz w:val="28"/>
          <w:szCs w:val="28"/>
        </w:rPr>
        <w:t xml:space="preserve"> к Примерному положению</w:t>
      </w:r>
      <w:r w:rsidR="00EE680D">
        <w:rPr>
          <w:rFonts w:ascii="Times New Roman" w:hAnsi="Times New Roman" w:cs="Times New Roman"/>
          <w:sz w:val="28"/>
          <w:szCs w:val="28"/>
        </w:rPr>
        <w:t>,</w:t>
      </w:r>
      <w:r w:rsidR="0000138A" w:rsidRPr="00755072">
        <w:rPr>
          <w:rFonts w:ascii="Times New Roman" w:hAnsi="Times New Roman" w:cs="Times New Roman"/>
          <w:sz w:val="28"/>
          <w:szCs w:val="28"/>
        </w:rPr>
        <w:t xml:space="preserve"> </w:t>
      </w:r>
      <w:r w:rsidR="00261521">
        <w:rPr>
          <w:rFonts w:ascii="Times New Roman" w:hAnsi="Times New Roman" w:cs="Times New Roman"/>
          <w:sz w:val="28"/>
          <w:szCs w:val="28"/>
        </w:rPr>
        <w:t>-</w:t>
      </w:r>
      <w:r w:rsidR="0000138A" w:rsidRPr="00755072">
        <w:rPr>
          <w:rFonts w:ascii="Times New Roman" w:hAnsi="Times New Roman" w:cs="Times New Roman"/>
          <w:sz w:val="28"/>
          <w:szCs w:val="28"/>
        </w:rPr>
        <w:t xml:space="preserve"> со дня присвоения, награждения.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w:t>
      </w:r>
      <w:r w:rsidR="00081CA5">
        <w:rPr>
          <w:rFonts w:ascii="Times New Roman" w:hAnsi="Times New Roman" w:cs="Times New Roman"/>
          <w:sz w:val="28"/>
          <w:szCs w:val="28"/>
        </w:rPr>
        <w:t>6</w:t>
      </w:r>
      <w:r w:rsidRPr="00755072">
        <w:rPr>
          <w:rFonts w:ascii="Times New Roman" w:hAnsi="Times New Roman" w:cs="Times New Roman"/>
          <w:sz w:val="28"/>
          <w:szCs w:val="28"/>
        </w:rPr>
        <w:t>. В случае если оклад (должностной оклад), ставка заработной платы подлежат увеличению одновременно по нескольким повышающим к</w:t>
      </w:r>
      <w:r w:rsidRPr="00755072">
        <w:rPr>
          <w:rFonts w:ascii="Times New Roman" w:hAnsi="Times New Roman" w:cs="Times New Roman"/>
          <w:sz w:val="28"/>
          <w:szCs w:val="28"/>
        </w:rPr>
        <w:t>о</w:t>
      </w:r>
      <w:r w:rsidRPr="00755072">
        <w:rPr>
          <w:rFonts w:ascii="Times New Roman" w:hAnsi="Times New Roman" w:cs="Times New Roman"/>
          <w:sz w:val="28"/>
          <w:szCs w:val="28"/>
        </w:rPr>
        <w:t>эффициентам: за специфику работы учреждения и за наличие у работника ученой степени и (или) почетного звания, то исчисление должностного окл</w:t>
      </w:r>
      <w:r w:rsidRPr="00755072">
        <w:rPr>
          <w:rFonts w:ascii="Times New Roman" w:hAnsi="Times New Roman" w:cs="Times New Roman"/>
          <w:sz w:val="28"/>
          <w:szCs w:val="28"/>
        </w:rPr>
        <w:t>а</w:t>
      </w:r>
      <w:r w:rsidRPr="00755072">
        <w:rPr>
          <w:rFonts w:ascii="Times New Roman" w:hAnsi="Times New Roman" w:cs="Times New Roman"/>
          <w:sz w:val="28"/>
          <w:szCs w:val="28"/>
        </w:rPr>
        <w:t>да производится путем умножения размера оклада (должностного оклада)</w:t>
      </w:r>
      <w:r w:rsidR="00D72595">
        <w:rPr>
          <w:rFonts w:ascii="Times New Roman" w:hAnsi="Times New Roman" w:cs="Times New Roman"/>
          <w:sz w:val="28"/>
          <w:szCs w:val="28"/>
        </w:rPr>
        <w:t xml:space="preserve">, </w:t>
      </w:r>
      <w:r w:rsidRPr="00755072">
        <w:rPr>
          <w:rFonts w:ascii="Times New Roman" w:hAnsi="Times New Roman" w:cs="Times New Roman"/>
          <w:sz w:val="28"/>
          <w:szCs w:val="28"/>
        </w:rPr>
        <w:t>ставки заработной платы (Ор) на сумму повышающих коэффициентов по к</w:t>
      </w:r>
      <w:r w:rsidRPr="00755072">
        <w:rPr>
          <w:rFonts w:ascii="Times New Roman" w:hAnsi="Times New Roman" w:cs="Times New Roman"/>
          <w:sz w:val="28"/>
          <w:szCs w:val="28"/>
        </w:rPr>
        <w:t>а</w:t>
      </w:r>
      <w:r w:rsidRPr="00755072">
        <w:rPr>
          <w:rFonts w:ascii="Times New Roman" w:hAnsi="Times New Roman" w:cs="Times New Roman"/>
          <w:sz w:val="28"/>
          <w:szCs w:val="28"/>
        </w:rPr>
        <w:t>ждому основанию (за специфику работы учреждения  (К</w:t>
      </w:r>
      <w:proofErr w:type="gramStart"/>
      <w:r w:rsidRPr="00755072">
        <w:rPr>
          <w:rFonts w:ascii="Times New Roman" w:hAnsi="Times New Roman" w:cs="Times New Roman"/>
          <w:sz w:val="28"/>
          <w:szCs w:val="28"/>
        </w:rPr>
        <w:t>2</w:t>
      </w:r>
      <w:proofErr w:type="gramEnd"/>
      <w:r w:rsidRPr="00755072">
        <w:rPr>
          <w:rFonts w:ascii="Times New Roman" w:hAnsi="Times New Roman" w:cs="Times New Roman"/>
          <w:sz w:val="28"/>
          <w:szCs w:val="28"/>
        </w:rPr>
        <w:t>), за наличие у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ботника ученой степени и (или) почетного звания </w:t>
      </w:r>
      <w:r w:rsidRPr="00755072">
        <w:rPr>
          <w:rFonts w:ascii="Times New Roman" w:hAnsi="Times New Roman" w:cs="Times New Roman"/>
          <w:sz w:val="28"/>
          <w:szCs w:val="28"/>
        </w:rPr>
        <w:lastRenderedPageBreak/>
        <w:t>(К3)</w:t>
      </w:r>
      <w:r w:rsidR="00AF59F3">
        <w:rPr>
          <w:rFonts w:ascii="Times New Roman" w:hAnsi="Times New Roman" w:cs="Times New Roman"/>
          <w:sz w:val="28"/>
          <w:szCs w:val="28"/>
        </w:rPr>
        <w:t>)</w:t>
      </w:r>
      <w:r w:rsidRPr="00755072">
        <w:rPr>
          <w:rFonts w:ascii="Times New Roman" w:hAnsi="Times New Roman" w:cs="Times New Roman"/>
          <w:sz w:val="28"/>
          <w:szCs w:val="28"/>
        </w:rPr>
        <w:t xml:space="preserve"> и суммируется с его окладом (Ор).</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Увеличение оклада (должностного оклада), ставки заработной платы с учетом повышающих коэффициентов за специфику работы учреждения</w:t>
      </w:r>
      <w:r w:rsidR="00D72595">
        <w:rPr>
          <w:rFonts w:ascii="Times New Roman" w:hAnsi="Times New Roman" w:cs="Times New Roman"/>
          <w:sz w:val="28"/>
          <w:szCs w:val="28"/>
        </w:rPr>
        <w:t>,</w:t>
      </w:r>
      <w:r w:rsidRPr="00755072">
        <w:rPr>
          <w:rFonts w:ascii="Times New Roman" w:hAnsi="Times New Roman" w:cs="Times New Roman"/>
          <w:sz w:val="28"/>
          <w:szCs w:val="28"/>
        </w:rPr>
        <w:t xml:space="preserve"> за наличие у работника ученой степени или почетного звания образует новый размер оклада (должностного оклада), ставки заработной платы и учитывае</w:t>
      </w:r>
      <w:r w:rsidRPr="00755072">
        <w:rPr>
          <w:rFonts w:ascii="Times New Roman" w:hAnsi="Times New Roman" w:cs="Times New Roman"/>
          <w:sz w:val="28"/>
          <w:szCs w:val="28"/>
        </w:rPr>
        <w:t>т</w:t>
      </w:r>
      <w:r w:rsidRPr="00755072">
        <w:rPr>
          <w:rFonts w:ascii="Times New Roman" w:hAnsi="Times New Roman" w:cs="Times New Roman"/>
          <w:sz w:val="28"/>
          <w:szCs w:val="28"/>
        </w:rPr>
        <w:t>ся при начислении ему компенсационных и стимулирующих выплат.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w:t>
      </w:r>
      <w:r w:rsidR="00AF59F3">
        <w:rPr>
          <w:rFonts w:ascii="Times New Roman" w:hAnsi="Times New Roman" w:cs="Times New Roman"/>
          <w:sz w:val="28"/>
          <w:szCs w:val="28"/>
        </w:rPr>
        <w:t>7</w:t>
      </w:r>
      <w:r w:rsidRPr="00755072">
        <w:rPr>
          <w:rFonts w:ascii="Times New Roman" w:hAnsi="Times New Roman" w:cs="Times New Roman"/>
          <w:sz w:val="28"/>
          <w:szCs w:val="28"/>
        </w:rPr>
        <w:t>. Положением об оплате труда работников учреждения может быть также предусмотрено и установление персонального повышающего коэфф</w:t>
      </w:r>
      <w:r w:rsidRPr="00755072">
        <w:rPr>
          <w:rFonts w:ascii="Times New Roman" w:hAnsi="Times New Roman" w:cs="Times New Roman"/>
          <w:sz w:val="28"/>
          <w:szCs w:val="28"/>
        </w:rPr>
        <w:t>и</w:t>
      </w:r>
      <w:r w:rsidRPr="00755072">
        <w:rPr>
          <w:rFonts w:ascii="Times New Roman" w:hAnsi="Times New Roman" w:cs="Times New Roman"/>
          <w:sz w:val="28"/>
          <w:szCs w:val="28"/>
        </w:rPr>
        <w:t>циента.</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Решение о введении персональных повышающих коэффициентов принимается в учреждении с учетом обеспечения указанных выплат финансов</w:t>
      </w:r>
      <w:r w:rsidRPr="00755072">
        <w:rPr>
          <w:rFonts w:ascii="Times New Roman" w:hAnsi="Times New Roman" w:cs="Times New Roman"/>
          <w:sz w:val="28"/>
          <w:szCs w:val="28"/>
        </w:rPr>
        <w:t>ы</w:t>
      </w:r>
      <w:r w:rsidRPr="00755072">
        <w:rPr>
          <w:rFonts w:ascii="Times New Roman" w:hAnsi="Times New Roman" w:cs="Times New Roman"/>
          <w:sz w:val="28"/>
          <w:szCs w:val="28"/>
        </w:rPr>
        <w:t>ми средствами.</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Персональный повышающий коэффициент учитывает уровень профе</w:t>
      </w:r>
      <w:r w:rsidRPr="00755072">
        <w:rPr>
          <w:rFonts w:ascii="Times New Roman" w:hAnsi="Times New Roman" w:cs="Times New Roman"/>
          <w:sz w:val="28"/>
          <w:szCs w:val="28"/>
        </w:rPr>
        <w:t>с</w:t>
      </w:r>
      <w:r w:rsidRPr="00755072">
        <w:rPr>
          <w:rFonts w:ascii="Times New Roman" w:hAnsi="Times New Roman" w:cs="Times New Roman"/>
          <w:sz w:val="28"/>
          <w:szCs w:val="28"/>
        </w:rPr>
        <w:t>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Персональный повышающий ко</w:t>
      </w:r>
      <w:r w:rsidR="001B5D61">
        <w:rPr>
          <w:rFonts w:ascii="Times New Roman" w:hAnsi="Times New Roman" w:cs="Times New Roman"/>
          <w:sz w:val="28"/>
          <w:szCs w:val="28"/>
        </w:rPr>
        <w:t>э</w:t>
      </w:r>
      <w:r w:rsidRPr="00755072">
        <w:rPr>
          <w:rFonts w:ascii="Times New Roman" w:hAnsi="Times New Roman" w:cs="Times New Roman"/>
          <w:sz w:val="28"/>
          <w:szCs w:val="28"/>
        </w:rPr>
        <w:t>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в отношении конкретного работника персонал</w:t>
      </w:r>
      <w:r w:rsidRPr="00755072">
        <w:rPr>
          <w:rFonts w:ascii="Times New Roman" w:hAnsi="Times New Roman" w:cs="Times New Roman"/>
          <w:sz w:val="28"/>
          <w:szCs w:val="28"/>
        </w:rPr>
        <w:t>ь</w:t>
      </w:r>
      <w:r w:rsidRPr="00755072">
        <w:rPr>
          <w:rFonts w:ascii="Times New Roman" w:hAnsi="Times New Roman" w:cs="Times New Roman"/>
          <w:sz w:val="28"/>
          <w:szCs w:val="28"/>
        </w:rPr>
        <w:t>но по согласованию с выборным профсоюзным органом учреждения, в соо</w:t>
      </w:r>
      <w:r w:rsidRPr="00755072">
        <w:rPr>
          <w:rFonts w:ascii="Times New Roman" w:hAnsi="Times New Roman" w:cs="Times New Roman"/>
          <w:sz w:val="28"/>
          <w:szCs w:val="28"/>
        </w:rPr>
        <w:t>т</w:t>
      </w:r>
      <w:r w:rsidRPr="00755072">
        <w:rPr>
          <w:rFonts w:ascii="Times New Roman" w:hAnsi="Times New Roman" w:cs="Times New Roman"/>
          <w:sz w:val="28"/>
          <w:szCs w:val="28"/>
        </w:rPr>
        <w:t>ветствии с положением об оплате труда.</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выплаты по персональному повышающему коэффициенту к о</w:t>
      </w:r>
      <w:r w:rsidRPr="00755072">
        <w:rPr>
          <w:rFonts w:ascii="Times New Roman" w:hAnsi="Times New Roman" w:cs="Times New Roman"/>
          <w:sz w:val="28"/>
          <w:szCs w:val="28"/>
        </w:rPr>
        <w:t>к</w:t>
      </w:r>
      <w:r w:rsidRPr="00755072">
        <w:rPr>
          <w:rFonts w:ascii="Times New Roman" w:hAnsi="Times New Roman" w:cs="Times New Roman"/>
          <w:sz w:val="28"/>
          <w:szCs w:val="28"/>
        </w:rPr>
        <w:t>ладу (должностному окладу), ставке заработной платы определяется путем умножения размера оклада (дол</w:t>
      </w:r>
      <w:r w:rsidRPr="00755072">
        <w:rPr>
          <w:rFonts w:ascii="Times New Roman" w:hAnsi="Times New Roman" w:cs="Times New Roman"/>
          <w:sz w:val="28"/>
          <w:szCs w:val="28"/>
        </w:rPr>
        <w:t>ж</w:t>
      </w:r>
      <w:r w:rsidRPr="00755072">
        <w:rPr>
          <w:rFonts w:ascii="Times New Roman" w:hAnsi="Times New Roman" w:cs="Times New Roman"/>
          <w:sz w:val="28"/>
          <w:szCs w:val="28"/>
        </w:rPr>
        <w:t>ностного оклада), ставки заработной платы на данный коэффициент.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Применение персонального повышающего коэффициента не образует новый оклад (должностной оклад), ставку заработной платы и не учитывае</w:t>
      </w:r>
      <w:r w:rsidRPr="00755072">
        <w:rPr>
          <w:rFonts w:ascii="Times New Roman" w:hAnsi="Times New Roman" w:cs="Times New Roman"/>
          <w:sz w:val="28"/>
          <w:szCs w:val="28"/>
        </w:rPr>
        <w:t>т</w:t>
      </w:r>
      <w:r w:rsidRPr="00755072">
        <w:rPr>
          <w:rFonts w:ascii="Times New Roman" w:hAnsi="Times New Roman" w:cs="Times New Roman"/>
          <w:sz w:val="28"/>
          <w:szCs w:val="28"/>
        </w:rPr>
        <w:t>ся при начислении компенсационных и стимулирующих выплат.</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5" w:name="_Toc372186599"/>
      <w:r w:rsidRPr="00755072">
        <w:rPr>
          <w:rFonts w:ascii="Times New Roman" w:hAnsi="Times New Roman" w:cs="Times New Roman"/>
          <w:sz w:val="28"/>
          <w:szCs w:val="28"/>
        </w:rPr>
        <w:t>2.3. Порядок расчета тарифной части заработной платы педагогических работников</w:t>
      </w:r>
      <w:bookmarkEnd w:id="5"/>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2.3.1. Оплата труда педагогических работников, непосредственно осуществляющих учебный (воспитательный) процесс, устанавливается исходя из тарифициру</w:t>
      </w:r>
      <w:r w:rsidRPr="00755072">
        <w:rPr>
          <w:rFonts w:ascii="Times New Roman" w:hAnsi="Times New Roman" w:cs="Times New Roman"/>
          <w:sz w:val="28"/>
          <w:szCs w:val="28"/>
        </w:rPr>
        <w:t>е</w:t>
      </w:r>
      <w:r w:rsidRPr="00755072">
        <w:rPr>
          <w:rFonts w:ascii="Times New Roman" w:hAnsi="Times New Roman" w:cs="Times New Roman"/>
          <w:sz w:val="28"/>
          <w:szCs w:val="28"/>
        </w:rPr>
        <w:t>мой педагогической нагрузки.</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Тарифная часть заработной платы педагогических работников, осущ</w:t>
      </w:r>
      <w:r w:rsidRPr="00755072">
        <w:rPr>
          <w:rFonts w:ascii="Times New Roman" w:hAnsi="Times New Roman" w:cs="Times New Roman"/>
          <w:sz w:val="28"/>
          <w:szCs w:val="28"/>
        </w:rPr>
        <w:t>е</w:t>
      </w:r>
      <w:r w:rsidRPr="00755072">
        <w:rPr>
          <w:rFonts w:ascii="Times New Roman" w:hAnsi="Times New Roman" w:cs="Times New Roman"/>
          <w:sz w:val="28"/>
          <w:szCs w:val="28"/>
        </w:rPr>
        <w:t>ствляющих учебный процесс, зависит от количества часов преподавания предмета и размера должностного оклада, ставки заработной платы с учетом п</w:t>
      </w:r>
      <w:r w:rsidRPr="00755072">
        <w:rPr>
          <w:rFonts w:ascii="Times New Roman" w:hAnsi="Times New Roman" w:cs="Times New Roman"/>
          <w:sz w:val="28"/>
          <w:szCs w:val="28"/>
        </w:rPr>
        <w:t>о</w:t>
      </w:r>
      <w:r w:rsidRPr="00755072">
        <w:rPr>
          <w:rFonts w:ascii="Times New Roman" w:hAnsi="Times New Roman" w:cs="Times New Roman"/>
          <w:sz w:val="28"/>
          <w:szCs w:val="28"/>
        </w:rPr>
        <w:t>вышающих коэффициентов</w:t>
      </w:r>
      <w:r w:rsidR="00FE3608">
        <w:rPr>
          <w:rFonts w:ascii="Times New Roman" w:hAnsi="Times New Roman" w:cs="Times New Roman"/>
          <w:sz w:val="28"/>
          <w:szCs w:val="28"/>
        </w:rPr>
        <w:t xml:space="preserve"> и рассчитывается по следующей формуле: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w:t>
      </w:r>
      <w:proofErr w:type="spellStart"/>
      <w:r w:rsidRPr="00755072">
        <w:rPr>
          <w:rFonts w:ascii="Times New Roman" w:hAnsi="Times New Roman" w:cs="Times New Roman"/>
          <w:sz w:val="28"/>
          <w:szCs w:val="28"/>
        </w:rPr>
        <w:t>тп</w:t>
      </w:r>
      <w:proofErr w:type="spellEnd"/>
      <w:r w:rsidRPr="00755072">
        <w:rPr>
          <w:rFonts w:ascii="Times New Roman" w:hAnsi="Times New Roman" w:cs="Times New Roman"/>
          <w:sz w:val="28"/>
          <w:szCs w:val="28"/>
        </w:rPr>
        <w:t xml:space="preserve"> = ((Ор) + (Ор) Х (К</w:t>
      </w:r>
      <w:proofErr w:type="gramStart"/>
      <w:r w:rsidRPr="00755072">
        <w:rPr>
          <w:rFonts w:ascii="Times New Roman" w:hAnsi="Times New Roman" w:cs="Times New Roman"/>
          <w:sz w:val="28"/>
          <w:szCs w:val="28"/>
        </w:rPr>
        <w:t>2</w:t>
      </w:r>
      <w:proofErr w:type="gramEnd"/>
      <w:r w:rsidRPr="00755072">
        <w:rPr>
          <w:rFonts w:ascii="Times New Roman" w:hAnsi="Times New Roman" w:cs="Times New Roman"/>
          <w:sz w:val="28"/>
          <w:szCs w:val="28"/>
        </w:rPr>
        <w:t xml:space="preserve"> + К3)) Х </w:t>
      </w:r>
      <w:proofErr w:type="spellStart"/>
      <w:r w:rsidRPr="00755072">
        <w:rPr>
          <w:rFonts w:ascii="Times New Roman" w:hAnsi="Times New Roman" w:cs="Times New Roman"/>
          <w:sz w:val="28"/>
          <w:szCs w:val="28"/>
        </w:rPr>
        <w:t>Нагр</w:t>
      </w:r>
      <w:proofErr w:type="spellEnd"/>
      <w:r w:rsidR="00261521">
        <w:rPr>
          <w:rFonts w:ascii="Times New Roman" w:hAnsi="Times New Roman" w:cs="Times New Roman"/>
          <w:sz w:val="28"/>
          <w:szCs w:val="28"/>
        </w:rPr>
        <w:t>.</w:t>
      </w:r>
      <w:r w:rsidRPr="00755072">
        <w:rPr>
          <w:rFonts w:ascii="Times New Roman" w:hAnsi="Times New Roman" w:cs="Times New Roman"/>
          <w:sz w:val="28"/>
          <w:szCs w:val="28"/>
        </w:rPr>
        <w:t>) / Н ч + ((Ор) Х (К</w:t>
      </w:r>
      <w:proofErr w:type="gramStart"/>
      <w:r w:rsidRPr="00755072">
        <w:rPr>
          <w:rFonts w:ascii="Times New Roman" w:hAnsi="Times New Roman" w:cs="Times New Roman"/>
          <w:sz w:val="28"/>
          <w:szCs w:val="28"/>
        </w:rPr>
        <w:t>4</w:t>
      </w:r>
      <w:proofErr w:type="gramEnd"/>
      <w:r w:rsidRPr="00755072">
        <w:rPr>
          <w:rFonts w:ascii="Times New Roman" w:hAnsi="Times New Roman" w:cs="Times New Roman"/>
          <w:sz w:val="28"/>
          <w:szCs w:val="28"/>
        </w:rPr>
        <w:t>)), где: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w:t>
      </w:r>
      <w:proofErr w:type="spellStart"/>
      <w:r w:rsidRPr="00755072">
        <w:rPr>
          <w:rFonts w:ascii="Times New Roman" w:hAnsi="Times New Roman" w:cs="Times New Roman"/>
          <w:sz w:val="28"/>
          <w:szCs w:val="28"/>
        </w:rPr>
        <w:t>тп</w:t>
      </w:r>
      <w:proofErr w:type="spellEnd"/>
      <w:r w:rsidRPr="00755072">
        <w:rPr>
          <w:rFonts w:ascii="Times New Roman" w:hAnsi="Times New Roman" w:cs="Times New Roman"/>
          <w:sz w:val="28"/>
          <w:szCs w:val="28"/>
        </w:rPr>
        <w:t xml:space="preserve"> - размер тарифной части заработной платы педагогических р</w:t>
      </w:r>
      <w:r w:rsidRPr="00755072">
        <w:rPr>
          <w:rFonts w:ascii="Times New Roman" w:hAnsi="Times New Roman" w:cs="Times New Roman"/>
          <w:sz w:val="28"/>
          <w:szCs w:val="28"/>
        </w:rPr>
        <w:t>а</w:t>
      </w:r>
      <w:r w:rsidRPr="00755072">
        <w:rPr>
          <w:rFonts w:ascii="Times New Roman" w:hAnsi="Times New Roman" w:cs="Times New Roman"/>
          <w:sz w:val="28"/>
          <w:szCs w:val="28"/>
        </w:rPr>
        <w:t>ботников, непосредственно осуществляющих учебный (воспитательный) процесс, руб.;</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Ор - оклад (должностной оклад), ставка заработной платы;</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w:t>
      </w:r>
      <w:proofErr w:type="gramStart"/>
      <w:r w:rsidRPr="00755072">
        <w:rPr>
          <w:rFonts w:ascii="Times New Roman" w:hAnsi="Times New Roman" w:cs="Times New Roman"/>
          <w:sz w:val="28"/>
          <w:szCs w:val="28"/>
        </w:rPr>
        <w:t>2</w:t>
      </w:r>
      <w:proofErr w:type="gramEnd"/>
      <w:r w:rsidRPr="00755072">
        <w:rPr>
          <w:rFonts w:ascii="Times New Roman" w:hAnsi="Times New Roman" w:cs="Times New Roman"/>
          <w:sz w:val="28"/>
          <w:szCs w:val="28"/>
        </w:rPr>
        <w:t xml:space="preserve"> - повышающий коэффициент к окладу (должностному окладу), ставке заработной платы за специфику работы учреждения;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К3 - повышающий коэффициент к окладу (должностному окладу), ставке заработной платы за ученую степень, почетное звание;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w:t>
      </w:r>
      <w:proofErr w:type="gramStart"/>
      <w:r w:rsidRPr="00755072">
        <w:rPr>
          <w:rFonts w:ascii="Times New Roman" w:hAnsi="Times New Roman" w:cs="Times New Roman"/>
          <w:sz w:val="28"/>
          <w:szCs w:val="28"/>
        </w:rPr>
        <w:t>4</w:t>
      </w:r>
      <w:proofErr w:type="gramEnd"/>
      <w:r w:rsidRPr="00755072">
        <w:rPr>
          <w:rFonts w:ascii="Times New Roman" w:hAnsi="Times New Roman" w:cs="Times New Roman"/>
          <w:sz w:val="28"/>
          <w:szCs w:val="28"/>
        </w:rPr>
        <w:t xml:space="preserve"> - персональный повышающий коэффициент к окладу (должностн</w:t>
      </w:r>
      <w:r w:rsidRPr="00755072">
        <w:rPr>
          <w:rFonts w:ascii="Times New Roman" w:hAnsi="Times New Roman" w:cs="Times New Roman"/>
          <w:sz w:val="28"/>
          <w:szCs w:val="28"/>
        </w:rPr>
        <w:t>о</w:t>
      </w:r>
      <w:r w:rsidRPr="00755072">
        <w:rPr>
          <w:rFonts w:ascii="Times New Roman" w:hAnsi="Times New Roman" w:cs="Times New Roman"/>
          <w:sz w:val="28"/>
          <w:szCs w:val="28"/>
        </w:rPr>
        <w:t>му окладу), ставке заработной платы;</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755072">
        <w:rPr>
          <w:rFonts w:ascii="Times New Roman" w:hAnsi="Times New Roman" w:cs="Times New Roman"/>
          <w:sz w:val="28"/>
          <w:szCs w:val="28"/>
        </w:rPr>
        <w:lastRenderedPageBreak/>
        <w:t>Нагр</w:t>
      </w:r>
      <w:proofErr w:type="spellEnd"/>
      <w:r w:rsidR="00261521">
        <w:rPr>
          <w:rFonts w:ascii="Times New Roman" w:hAnsi="Times New Roman" w:cs="Times New Roman"/>
          <w:sz w:val="28"/>
          <w:szCs w:val="28"/>
        </w:rPr>
        <w:t>.</w:t>
      </w:r>
      <w:r w:rsidRPr="00755072">
        <w:rPr>
          <w:rFonts w:ascii="Times New Roman" w:hAnsi="Times New Roman" w:cs="Times New Roman"/>
          <w:sz w:val="28"/>
          <w:szCs w:val="28"/>
        </w:rPr>
        <w:t xml:space="preserve"> - установленный объем педагогической нагрузки (в неделю) по видам образовательных программ, час</w:t>
      </w:r>
      <w:r w:rsidR="00FE3608">
        <w:rPr>
          <w:rFonts w:ascii="Times New Roman" w:hAnsi="Times New Roman" w:cs="Times New Roman"/>
          <w:sz w:val="28"/>
          <w:szCs w:val="28"/>
        </w:rPr>
        <w:t>ов</w:t>
      </w:r>
      <w:r w:rsidRPr="00755072">
        <w:rPr>
          <w:rFonts w:ascii="Times New Roman" w:hAnsi="Times New Roman" w:cs="Times New Roman"/>
          <w:sz w:val="28"/>
          <w:szCs w:val="28"/>
        </w:rPr>
        <w:t>;</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Н ч - установленная норма часов преподавательской работы за ставку заработной платы (в неделю) по видам образовательных программ, ч</w:t>
      </w:r>
      <w:r w:rsidRPr="00755072">
        <w:rPr>
          <w:rFonts w:ascii="Times New Roman" w:hAnsi="Times New Roman" w:cs="Times New Roman"/>
          <w:sz w:val="28"/>
          <w:szCs w:val="28"/>
        </w:rPr>
        <w:t>а</w:t>
      </w:r>
      <w:r w:rsidRPr="00755072">
        <w:rPr>
          <w:rFonts w:ascii="Times New Roman" w:hAnsi="Times New Roman" w:cs="Times New Roman"/>
          <w:sz w:val="28"/>
          <w:szCs w:val="28"/>
        </w:rPr>
        <w:t>с</w:t>
      </w:r>
      <w:r w:rsidR="009A2E48">
        <w:rPr>
          <w:rFonts w:ascii="Times New Roman" w:hAnsi="Times New Roman" w:cs="Times New Roman"/>
          <w:sz w:val="28"/>
          <w:szCs w:val="28"/>
        </w:rPr>
        <w:t>ов</w:t>
      </w:r>
      <w:r w:rsidRPr="00755072">
        <w:rPr>
          <w:rFonts w:ascii="Times New Roman" w:hAnsi="Times New Roman" w:cs="Times New Roman"/>
          <w:sz w:val="28"/>
          <w:szCs w:val="28"/>
        </w:rPr>
        <w:t>.</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случае если в течение года предусматривается повышение ставки заработной платы, ее размер корректируется на повышающий коэффиц</w:t>
      </w:r>
      <w:r w:rsidRPr="00755072">
        <w:rPr>
          <w:rFonts w:ascii="Times New Roman" w:hAnsi="Times New Roman" w:cs="Times New Roman"/>
          <w:sz w:val="28"/>
          <w:szCs w:val="28"/>
        </w:rPr>
        <w:t>и</w:t>
      </w:r>
      <w:r w:rsidRPr="00755072">
        <w:rPr>
          <w:rFonts w:ascii="Times New Roman" w:hAnsi="Times New Roman" w:cs="Times New Roman"/>
          <w:sz w:val="28"/>
          <w:szCs w:val="28"/>
        </w:rPr>
        <w:t>ент.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2.3.2. </w:t>
      </w:r>
      <w:proofErr w:type="gramStart"/>
      <w:r w:rsidRPr="00755072">
        <w:rPr>
          <w:rFonts w:ascii="Times New Roman" w:hAnsi="Times New Roman" w:cs="Times New Roman"/>
          <w:sz w:val="28"/>
          <w:szCs w:val="28"/>
        </w:rPr>
        <w:t>Оплата труда педагогических работников общеобразовательных учреж</w:t>
      </w:r>
      <w:r w:rsidR="00CD1B14">
        <w:rPr>
          <w:rFonts w:ascii="Times New Roman" w:hAnsi="Times New Roman" w:cs="Times New Roman"/>
          <w:sz w:val="28"/>
          <w:szCs w:val="28"/>
        </w:rPr>
        <w:t>де</w:t>
      </w:r>
      <w:r w:rsidRPr="00755072">
        <w:rPr>
          <w:rFonts w:ascii="Times New Roman" w:hAnsi="Times New Roman" w:cs="Times New Roman"/>
          <w:sz w:val="28"/>
          <w:szCs w:val="28"/>
        </w:rPr>
        <w:t>ний, учреждений  дополнительного образования, осуществляющих педагогическую работу в форме обучения и воспитания (далее - педагогич</w:t>
      </w:r>
      <w:r w:rsidRPr="00755072">
        <w:rPr>
          <w:rFonts w:ascii="Times New Roman" w:hAnsi="Times New Roman" w:cs="Times New Roman"/>
          <w:sz w:val="28"/>
          <w:szCs w:val="28"/>
        </w:rPr>
        <w:t>е</w:t>
      </w:r>
      <w:r w:rsidRPr="00755072">
        <w:rPr>
          <w:rFonts w:ascii="Times New Roman" w:hAnsi="Times New Roman" w:cs="Times New Roman"/>
          <w:sz w:val="28"/>
          <w:szCs w:val="28"/>
        </w:rPr>
        <w:t>ские работники, непосредственно осуществляющие учебный (воспитател</w:t>
      </w:r>
      <w:r w:rsidRPr="00755072">
        <w:rPr>
          <w:rFonts w:ascii="Times New Roman" w:hAnsi="Times New Roman" w:cs="Times New Roman"/>
          <w:sz w:val="28"/>
          <w:szCs w:val="28"/>
        </w:rPr>
        <w:t>ь</w:t>
      </w:r>
      <w:r w:rsidRPr="00755072">
        <w:rPr>
          <w:rFonts w:ascii="Times New Roman" w:hAnsi="Times New Roman" w:cs="Times New Roman"/>
          <w:sz w:val="28"/>
          <w:szCs w:val="28"/>
        </w:rPr>
        <w:t>ный) процесс), исчисляется на основании ставок заработной платы по соо</w:t>
      </w:r>
      <w:r w:rsidRPr="00755072">
        <w:rPr>
          <w:rFonts w:ascii="Times New Roman" w:hAnsi="Times New Roman" w:cs="Times New Roman"/>
          <w:sz w:val="28"/>
          <w:szCs w:val="28"/>
        </w:rPr>
        <w:t>т</w:t>
      </w:r>
      <w:r w:rsidRPr="00755072">
        <w:rPr>
          <w:rFonts w:ascii="Times New Roman" w:hAnsi="Times New Roman" w:cs="Times New Roman"/>
          <w:sz w:val="28"/>
          <w:szCs w:val="28"/>
        </w:rPr>
        <w:t>ветствующей ПКГ (</w:t>
      </w:r>
      <w:hyperlink w:anchor="Par1131" w:history="1">
        <w:r w:rsidRPr="00755072">
          <w:rPr>
            <w:rFonts w:ascii="Times New Roman" w:hAnsi="Times New Roman" w:cs="Times New Roman"/>
            <w:sz w:val="28"/>
            <w:szCs w:val="28"/>
          </w:rPr>
          <w:t>приложение №</w:t>
        </w:r>
        <w:r w:rsidR="00EA7B65">
          <w:rPr>
            <w:rFonts w:ascii="Times New Roman" w:hAnsi="Times New Roman" w:cs="Times New Roman"/>
            <w:sz w:val="28"/>
            <w:szCs w:val="28"/>
          </w:rPr>
          <w:t xml:space="preserve"> </w:t>
        </w:r>
        <w:r w:rsidRPr="00755072">
          <w:rPr>
            <w:rFonts w:ascii="Times New Roman" w:hAnsi="Times New Roman" w:cs="Times New Roman"/>
            <w:sz w:val="28"/>
            <w:szCs w:val="28"/>
          </w:rPr>
          <w:t>6</w:t>
        </w:r>
      </w:hyperlink>
      <w:r w:rsidRPr="00755072">
        <w:rPr>
          <w:rFonts w:ascii="Times New Roman" w:hAnsi="Times New Roman" w:cs="Times New Roman"/>
          <w:sz w:val="28"/>
          <w:szCs w:val="28"/>
        </w:rPr>
        <w:t xml:space="preserve"> к настоящему Положению) с учетом п</w:t>
      </w:r>
      <w:r w:rsidRPr="00755072">
        <w:rPr>
          <w:rFonts w:ascii="Times New Roman" w:hAnsi="Times New Roman" w:cs="Times New Roman"/>
          <w:sz w:val="28"/>
          <w:szCs w:val="28"/>
        </w:rPr>
        <w:t>о</w:t>
      </w:r>
      <w:r w:rsidRPr="00755072">
        <w:rPr>
          <w:rFonts w:ascii="Times New Roman" w:hAnsi="Times New Roman" w:cs="Times New Roman"/>
          <w:sz w:val="28"/>
          <w:szCs w:val="28"/>
        </w:rPr>
        <w:t>вышающих коэффициентов.</w:t>
      </w:r>
      <w:proofErr w:type="gramEnd"/>
    </w:p>
    <w:p w:rsidR="00D72595" w:rsidRPr="00755072" w:rsidRDefault="0000138A" w:rsidP="00420F99">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Тарифной частью заработной платы работников учреждения, за исключением педагогических работников, осуществляющих учебный (воспит</w:t>
      </w:r>
      <w:r w:rsidRPr="00755072">
        <w:rPr>
          <w:rFonts w:ascii="Times New Roman" w:hAnsi="Times New Roman" w:cs="Times New Roman"/>
          <w:sz w:val="28"/>
          <w:szCs w:val="28"/>
        </w:rPr>
        <w:t>а</w:t>
      </w:r>
      <w:r w:rsidRPr="00755072">
        <w:rPr>
          <w:rFonts w:ascii="Times New Roman" w:hAnsi="Times New Roman" w:cs="Times New Roman"/>
          <w:sz w:val="28"/>
          <w:szCs w:val="28"/>
        </w:rPr>
        <w:t>тельный) процесс, является установленный им оклад (должностной оклад) по соответствующей ПКГ (</w:t>
      </w:r>
      <w:hyperlink w:anchor="Par1131" w:history="1">
        <w:r w:rsidRPr="00755072">
          <w:rPr>
            <w:rFonts w:ascii="Times New Roman" w:hAnsi="Times New Roman" w:cs="Times New Roman"/>
            <w:sz w:val="28"/>
            <w:szCs w:val="28"/>
          </w:rPr>
          <w:t>приложение №6</w:t>
        </w:r>
      </w:hyperlink>
      <w:r w:rsidRPr="00755072">
        <w:rPr>
          <w:rFonts w:ascii="Times New Roman" w:hAnsi="Times New Roman" w:cs="Times New Roman"/>
          <w:sz w:val="28"/>
          <w:szCs w:val="28"/>
        </w:rPr>
        <w:t xml:space="preserve"> к настоящему Положению) с учетом повышающих коэ</w:t>
      </w:r>
      <w:r w:rsidRPr="00755072">
        <w:rPr>
          <w:rFonts w:ascii="Times New Roman" w:hAnsi="Times New Roman" w:cs="Times New Roman"/>
          <w:sz w:val="28"/>
          <w:szCs w:val="28"/>
        </w:rPr>
        <w:t>ф</w:t>
      </w:r>
      <w:r w:rsidRPr="00755072">
        <w:rPr>
          <w:rFonts w:ascii="Times New Roman" w:hAnsi="Times New Roman" w:cs="Times New Roman"/>
          <w:sz w:val="28"/>
          <w:szCs w:val="28"/>
        </w:rPr>
        <w:t>фициентов.</w:t>
      </w:r>
      <w:proofErr w:type="gramEnd"/>
    </w:p>
    <w:p w:rsidR="0000138A" w:rsidRPr="00755072" w:rsidRDefault="0000138A" w:rsidP="00420F9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2.3.3. </w:t>
      </w:r>
      <w:proofErr w:type="gramStart"/>
      <w:r w:rsidRPr="00755072">
        <w:rPr>
          <w:rFonts w:ascii="Times New Roman" w:hAnsi="Times New Roman" w:cs="Times New Roman"/>
          <w:sz w:val="28"/>
          <w:szCs w:val="28"/>
        </w:rPr>
        <w:t>В случае</w:t>
      </w:r>
      <w:r w:rsidR="00013497">
        <w:rPr>
          <w:rFonts w:ascii="Times New Roman" w:hAnsi="Times New Roman" w:cs="Times New Roman"/>
          <w:sz w:val="28"/>
          <w:szCs w:val="28"/>
        </w:rPr>
        <w:t xml:space="preserve"> </w:t>
      </w:r>
      <w:r w:rsidRPr="00755072">
        <w:rPr>
          <w:rFonts w:ascii="Times New Roman" w:hAnsi="Times New Roman" w:cs="Times New Roman"/>
          <w:sz w:val="28"/>
          <w:szCs w:val="28"/>
        </w:rPr>
        <w:t xml:space="preserve"> если у работника по сравнению с предыдущим учебным годом сохранился один и тот же объем определенного вида педагогич</w:t>
      </w:r>
      <w:r w:rsidRPr="00755072">
        <w:rPr>
          <w:rFonts w:ascii="Times New Roman" w:hAnsi="Times New Roman" w:cs="Times New Roman"/>
          <w:sz w:val="28"/>
          <w:szCs w:val="28"/>
        </w:rPr>
        <w:t>е</w:t>
      </w:r>
      <w:r w:rsidRPr="00755072">
        <w:rPr>
          <w:rFonts w:ascii="Times New Roman" w:hAnsi="Times New Roman" w:cs="Times New Roman"/>
          <w:sz w:val="28"/>
          <w:szCs w:val="28"/>
        </w:rPr>
        <w:t>ской деятельности (аудиторная, внеаудиторная), а заработная плата работн</w:t>
      </w:r>
      <w:r w:rsidRPr="00755072">
        <w:rPr>
          <w:rFonts w:ascii="Times New Roman" w:hAnsi="Times New Roman" w:cs="Times New Roman"/>
          <w:sz w:val="28"/>
          <w:szCs w:val="28"/>
        </w:rPr>
        <w:t>и</w:t>
      </w:r>
      <w:r w:rsidRPr="00755072">
        <w:rPr>
          <w:rFonts w:ascii="Times New Roman" w:hAnsi="Times New Roman" w:cs="Times New Roman"/>
          <w:sz w:val="28"/>
          <w:szCs w:val="28"/>
        </w:rPr>
        <w:t>ка этого вида деятельности (без учета премий и иных стимулирующих в</w:t>
      </w:r>
      <w:r w:rsidRPr="00755072">
        <w:rPr>
          <w:rFonts w:ascii="Times New Roman" w:hAnsi="Times New Roman" w:cs="Times New Roman"/>
          <w:sz w:val="28"/>
          <w:szCs w:val="28"/>
        </w:rPr>
        <w:t>ы</w:t>
      </w:r>
      <w:r w:rsidRPr="00755072">
        <w:rPr>
          <w:rFonts w:ascii="Times New Roman" w:hAnsi="Times New Roman" w:cs="Times New Roman"/>
          <w:sz w:val="28"/>
          <w:szCs w:val="28"/>
        </w:rPr>
        <w:t>плат) после введения новой системы стала меньше, то работнику сохраняется прежний размер заработной платы (без учета премий и иных стимулиру</w:t>
      </w:r>
      <w:r w:rsidRPr="00755072">
        <w:rPr>
          <w:rFonts w:ascii="Times New Roman" w:hAnsi="Times New Roman" w:cs="Times New Roman"/>
          <w:sz w:val="28"/>
          <w:szCs w:val="28"/>
        </w:rPr>
        <w:t>ю</w:t>
      </w:r>
      <w:r w:rsidRPr="00755072">
        <w:rPr>
          <w:rFonts w:ascii="Times New Roman" w:hAnsi="Times New Roman" w:cs="Times New Roman"/>
          <w:sz w:val="28"/>
          <w:szCs w:val="28"/>
        </w:rPr>
        <w:t>щих выплат) по данному виду</w:t>
      </w:r>
      <w:proofErr w:type="gramEnd"/>
      <w:r w:rsidRPr="00755072">
        <w:rPr>
          <w:rFonts w:ascii="Times New Roman" w:hAnsi="Times New Roman" w:cs="Times New Roman"/>
          <w:sz w:val="28"/>
          <w:szCs w:val="28"/>
        </w:rPr>
        <w:t xml:space="preserve"> деятельности.</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2.3.5. Оплата труда педагогического работника, выполняющего педаг</w:t>
      </w:r>
      <w:r w:rsidRPr="00755072">
        <w:rPr>
          <w:rFonts w:ascii="Times New Roman" w:hAnsi="Times New Roman" w:cs="Times New Roman"/>
          <w:sz w:val="28"/>
          <w:szCs w:val="28"/>
        </w:rPr>
        <w:t>о</w:t>
      </w:r>
      <w:r w:rsidRPr="00755072">
        <w:rPr>
          <w:rFonts w:ascii="Times New Roman" w:hAnsi="Times New Roman" w:cs="Times New Roman"/>
          <w:sz w:val="28"/>
          <w:szCs w:val="28"/>
        </w:rPr>
        <w:t>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стных </w:t>
      </w:r>
      <w:r w:rsidR="00357794">
        <w:rPr>
          <w:rFonts w:ascii="Times New Roman" w:hAnsi="Times New Roman" w:cs="Times New Roman"/>
          <w:sz w:val="28"/>
          <w:szCs w:val="28"/>
        </w:rPr>
        <w:t xml:space="preserve">   </w:t>
      </w:r>
      <w:r w:rsidRPr="00755072">
        <w:rPr>
          <w:rFonts w:ascii="Times New Roman" w:hAnsi="Times New Roman" w:cs="Times New Roman"/>
          <w:sz w:val="28"/>
          <w:szCs w:val="28"/>
        </w:rPr>
        <w:t xml:space="preserve">обязанностей, </w:t>
      </w:r>
      <w:r w:rsidR="00357794">
        <w:rPr>
          <w:rFonts w:ascii="Times New Roman" w:hAnsi="Times New Roman" w:cs="Times New Roman"/>
          <w:sz w:val="28"/>
          <w:szCs w:val="28"/>
        </w:rPr>
        <w:t xml:space="preserve">   </w:t>
      </w:r>
      <w:r w:rsidRPr="00755072">
        <w:rPr>
          <w:rFonts w:ascii="Times New Roman" w:hAnsi="Times New Roman" w:cs="Times New Roman"/>
          <w:sz w:val="28"/>
          <w:szCs w:val="28"/>
        </w:rPr>
        <w:t>профилей</w:t>
      </w:r>
      <w:r w:rsidR="00357794">
        <w:rPr>
          <w:rFonts w:ascii="Times New Roman" w:hAnsi="Times New Roman" w:cs="Times New Roman"/>
          <w:sz w:val="28"/>
          <w:szCs w:val="28"/>
        </w:rPr>
        <w:t xml:space="preserve">  </w:t>
      </w:r>
      <w:r w:rsidRPr="00755072">
        <w:rPr>
          <w:rFonts w:ascii="Times New Roman" w:hAnsi="Times New Roman" w:cs="Times New Roman"/>
          <w:sz w:val="28"/>
          <w:szCs w:val="28"/>
        </w:rPr>
        <w:t xml:space="preserve"> работ в соответствии с приложением №1</w:t>
      </w:r>
      <w:r w:rsidR="00526974">
        <w:rPr>
          <w:rFonts w:ascii="Times New Roman" w:hAnsi="Times New Roman" w:cs="Times New Roman"/>
          <w:sz w:val="28"/>
          <w:szCs w:val="28"/>
        </w:rPr>
        <w:t>5</w:t>
      </w:r>
      <w:r w:rsidRPr="00755072">
        <w:rPr>
          <w:rFonts w:ascii="Times New Roman" w:hAnsi="Times New Roman" w:cs="Times New Roman"/>
          <w:sz w:val="28"/>
          <w:szCs w:val="28"/>
        </w:rPr>
        <w:t xml:space="preserve"> к настоящему Положению.</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6" w:name="_Toc372186600"/>
      <w:r w:rsidRPr="00755072">
        <w:rPr>
          <w:rFonts w:ascii="Times New Roman" w:hAnsi="Times New Roman" w:cs="Times New Roman"/>
          <w:sz w:val="28"/>
          <w:szCs w:val="28"/>
        </w:rPr>
        <w:t>2.4. Порядок изменения размеров окладов (должностных окладов), ст</w:t>
      </w:r>
      <w:r w:rsidRPr="00755072">
        <w:rPr>
          <w:rFonts w:ascii="Times New Roman" w:hAnsi="Times New Roman" w:cs="Times New Roman"/>
          <w:sz w:val="28"/>
          <w:szCs w:val="28"/>
        </w:rPr>
        <w:t>а</w:t>
      </w:r>
      <w:r w:rsidRPr="00755072">
        <w:rPr>
          <w:rFonts w:ascii="Times New Roman" w:hAnsi="Times New Roman" w:cs="Times New Roman"/>
          <w:sz w:val="28"/>
          <w:szCs w:val="28"/>
        </w:rPr>
        <w:t>вок заработной платы работников</w:t>
      </w:r>
      <w:bookmarkEnd w:id="6"/>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2.4.1. Изменение размеров окладов (должностных окладов), ставок з</w:t>
      </w:r>
      <w:r w:rsidRPr="00755072">
        <w:rPr>
          <w:rFonts w:ascii="Times New Roman" w:hAnsi="Times New Roman" w:cs="Times New Roman"/>
          <w:sz w:val="28"/>
          <w:szCs w:val="28"/>
        </w:rPr>
        <w:t>а</w:t>
      </w:r>
      <w:r w:rsidRPr="00755072">
        <w:rPr>
          <w:rFonts w:ascii="Times New Roman" w:hAnsi="Times New Roman" w:cs="Times New Roman"/>
          <w:sz w:val="28"/>
          <w:szCs w:val="28"/>
        </w:rPr>
        <w:t>работной платы работников производится в случаях:</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изменения группы по оплате труда учреждения – для руководителя у</w:t>
      </w:r>
      <w:r w:rsidR="0000138A" w:rsidRPr="00755072">
        <w:rPr>
          <w:rFonts w:ascii="Times New Roman" w:hAnsi="Times New Roman" w:cs="Times New Roman"/>
          <w:sz w:val="28"/>
          <w:szCs w:val="28"/>
        </w:rPr>
        <w:t>ч</w:t>
      </w:r>
      <w:r w:rsidR="0000138A" w:rsidRPr="00755072">
        <w:rPr>
          <w:rFonts w:ascii="Times New Roman" w:hAnsi="Times New Roman" w:cs="Times New Roman"/>
          <w:sz w:val="28"/>
          <w:szCs w:val="28"/>
        </w:rPr>
        <w:t>реждения;</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увеличения стажа педагогической работы, стажа работы по специальности - со дня достижения соответствующего стажа, если документы нах</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дятся в учреждении, или со дня представления документа о стаже, дающем право на повышение размера ставки (окл</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да) заработной платы;</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получения </w:t>
      </w:r>
      <w:r w:rsidR="00013497">
        <w:rPr>
          <w:rFonts w:ascii="Times New Roman" w:hAnsi="Times New Roman" w:cs="Times New Roman"/>
          <w:sz w:val="28"/>
          <w:szCs w:val="28"/>
        </w:rPr>
        <w:t xml:space="preserve"> </w:t>
      </w:r>
      <w:r w:rsidR="0000138A" w:rsidRPr="00755072">
        <w:rPr>
          <w:rFonts w:ascii="Times New Roman" w:hAnsi="Times New Roman" w:cs="Times New Roman"/>
          <w:sz w:val="28"/>
          <w:szCs w:val="28"/>
        </w:rPr>
        <w:t>образования</w:t>
      </w:r>
      <w:r w:rsidR="00013497">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 или восстановления документов об образов</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нии - со дня представления соответствующего документа;</w:t>
      </w:r>
    </w:p>
    <w:p w:rsidR="0000138A"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присвоения квалификационной категории - со дня вынесения решения аттестационной комиссией</w:t>
      </w:r>
      <w:r w:rsidR="00013497">
        <w:rPr>
          <w:rFonts w:ascii="Times New Roman" w:hAnsi="Times New Roman" w:cs="Times New Roman"/>
          <w:sz w:val="28"/>
          <w:szCs w:val="28"/>
        </w:rPr>
        <w:t>.</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ботной платы </w:t>
      </w:r>
      <w:proofErr w:type="gramStart"/>
      <w:r w:rsidRPr="00755072">
        <w:rPr>
          <w:rFonts w:ascii="Times New Roman" w:hAnsi="Times New Roman" w:cs="Times New Roman"/>
          <w:sz w:val="28"/>
          <w:szCs w:val="28"/>
        </w:rPr>
        <w:t xml:space="preserve">исходя из более высокого разряда оплаты труда </w:t>
      </w:r>
      <w:r w:rsidR="00D72595" w:rsidRPr="00755072">
        <w:rPr>
          <w:rFonts w:ascii="Times New Roman" w:hAnsi="Times New Roman" w:cs="Times New Roman"/>
          <w:sz w:val="28"/>
          <w:szCs w:val="28"/>
        </w:rPr>
        <w:t>производится</w:t>
      </w:r>
      <w:proofErr w:type="gramEnd"/>
      <w:r w:rsidR="00D72595" w:rsidRPr="00755072">
        <w:rPr>
          <w:rFonts w:ascii="Times New Roman" w:hAnsi="Times New Roman" w:cs="Times New Roman"/>
          <w:sz w:val="28"/>
          <w:szCs w:val="28"/>
        </w:rPr>
        <w:t xml:space="preserve"> </w:t>
      </w:r>
      <w:r w:rsidRPr="00755072">
        <w:rPr>
          <w:rFonts w:ascii="Times New Roman" w:hAnsi="Times New Roman" w:cs="Times New Roman"/>
          <w:sz w:val="28"/>
          <w:szCs w:val="28"/>
        </w:rPr>
        <w:t>с момента наступления этого права.</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7" w:name="_Toc372186601"/>
      <w:r w:rsidRPr="00755072">
        <w:rPr>
          <w:rFonts w:ascii="Times New Roman" w:hAnsi="Times New Roman" w:cs="Times New Roman"/>
          <w:sz w:val="28"/>
          <w:szCs w:val="28"/>
        </w:rPr>
        <w:t>2.5. Порядок и условия почас</w:t>
      </w:r>
      <w:r w:rsidRPr="00755072">
        <w:rPr>
          <w:rFonts w:ascii="Times New Roman" w:hAnsi="Times New Roman" w:cs="Times New Roman"/>
          <w:sz w:val="28"/>
          <w:szCs w:val="28"/>
        </w:rPr>
        <w:t>о</w:t>
      </w:r>
      <w:r w:rsidRPr="00755072">
        <w:rPr>
          <w:rFonts w:ascii="Times New Roman" w:hAnsi="Times New Roman" w:cs="Times New Roman"/>
          <w:sz w:val="28"/>
          <w:szCs w:val="28"/>
        </w:rPr>
        <w:t>вой оплаты труда</w:t>
      </w:r>
      <w:bookmarkEnd w:id="7"/>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2.5.1. Почасовая оплата труда учителей, преподавателей и других пед</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гогических </w:t>
      </w:r>
      <w:r w:rsidRPr="00755072">
        <w:rPr>
          <w:rFonts w:ascii="Times New Roman" w:hAnsi="Times New Roman" w:cs="Times New Roman"/>
          <w:sz w:val="28"/>
          <w:szCs w:val="28"/>
        </w:rPr>
        <w:lastRenderedPageBreak/>
        <w:t>работников учреждений  применяется при оплате:</w:t>
      </w:r>
    </w:p>
    <w:p w:rsidR="00D72595" w:rsidRPr="00755072" w:rsidRDefault="00420F99" w:rsidP="00420F99">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за часы, выполненные в порядке замещения отсутствующих по причине временной нетрудоспособности или другим причинам, продолжавшег</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ся не свыше двух месяцев;</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при оплате за педагогическую работу специалистов предприятий, учреждений и организаций (в том числе из числа работников органов управл</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ния образованием, методических и учебно-методических кабинетов), привл</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каемых для педагогической работы в учреждения;</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при оплате за часы преподавательской работы в объеме 300 часов в год в друго</w:t>
      </w:r>
      <w:r w:rsidR="006B081A">
        <w:rPr>
          <w:rFonts w:ascii="Times New Roman" w:hAnsi="Times New Roman" w:cs="Times New Roman"/>
          <w:sz w:val="28"/>
          <w:szCs w:val="28"/>
        </w:rPr>
        <w:t>м</w:t>
      </w:r>
      <w:r w:rsidR="0000138A" w:rsidRPr="00755072">
        <w:rPr>
          <w:rFonts w:ascii="Times New Roman" w:hAnsi="Times New Roman" w:cs="Times New Roman"/>
          <w:sz w:val="28"/>
          <w:szCs w:val="28"/>
        </w:rPr>
        <w:t xml:space="preserve"> образовательном учреждении (в одном или нескольких) сверх уст</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новленной учебной нагрузки, выполняемой по совместительству.</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2.5.2. Размер оплаты за один час указанной педагогической работы в общеобразовательных учреждениях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w:t>
      </w:r>
      <w:r w:rsidRPr="00755072">
        <w:rPr>
          <w:rFonts w:ascii="Times New Roman" w:hAnsi="Times New Roman" w:cs="Times New Roman"/>
          <w:sz w:val="28"/>
          <w:szCs w:val="28"/>
        </w:rPr>
        <w:t>о</w:t>
      </w:r>
      <w:r w:rsidRPr="00755072">
        <w:rPr>
          <w:rFonts w:ascii="Times New Roman" w:hAnsi="Times New Roman" w:cs="Times New Roman"/>
          <w:sz w:val="28"/>
          <w:szCs w:val="28"/>
        </w:rPr>
        <w:t>сти, по формуле: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w:t>
      </w:r>
      <w:proofErr w:type="spellStart"/>
      <w:r w:rsidRPr="00755072">
        <w:rPr>
          <w:rFonts w:ascii="Times New Roman" w:hAnsi="Times New Roman" w:cs="Times New Roman"/>
          <w:sz w:val="28"/>
          <w:szCs w:val="28"/>
        </w:rPr>
        <w:t>почас</w:t>
      </w:r>
      <w:proofErr w:type="spellEnd"/>
      <w:r w:rsidR="00CD1B14">
        <w:rPr>
          <w:rFonts w:ascii="Times New Roman" w:hAnsi="Times New Roman" w:cs="Times New Roman"/>
          <w:sz w:val="28"/>
          <w:szCs w:val="28"/>
        </w:rPr>
        <w:t>.</w:t>
      </w:r>
      <w:r w:rsidRPr="00755072">
        <w:rPr>
          <w:rFonts w:ascii="Times New Roman" w:hAnsi="Times New Roman" w:cs="Times New Roman"/>
          <w:sz w:val="28"/>
          <w:szCs w:val="28"/>
        </w:rPr>
        <w:t xml:space="preserve"> = (ДО / Н ч </w:t>
      </w:r>
      <w:proofErr w:type="spellStart"/>
      <w:r w:rsidRPr="00755072">
        <w:rPr>
          <w:rFonts w:ascii="Times New Roman" w:hAnsi="Times New Roman" w:cs="Times New Roman"/>
          <w:sz w:val="28"/>
          <w:szCs w:val="28"/>
        </w:rPr>
        <w:t>мес</w:t>
      </w:r>
      <w:r w:rsidR="00CD1B14">
        <w:rPr>
          <w:rFonts w:ascii="Times New Roman" w:hAnsi="Times New Roman" w:cs="Times New Roman"/>
          <w:sz w:val="28"/>
          <w:szCs w:val="28"/>
        </w:rPr>
        <w:t>.</w:t>
      </w:r>
      <w:r w:rsidR="00013497" w:rsidRPr="00755072">
        <w:rPr>
          <w:rFonts w:ascii="Times New Roman" w:hAnsi="Times New Roman" w:cs="Times New Roman"/>
          <w:sz w:val="28"/>
          <w:szCs w:val="28"/>
        </w:rPr>
        <w:t>i</w:t>
      </w:r>
      <w:proofErr w:type="spellEnd"/>
      <w:r w:rsidRPr="00755072">
        <w:rPr>
          <w:rFonts w:ascii="Times New Roman" w:hAnsi="Times New Roman" w:cs="Times New Roman"/>
          <w:sz w:val="28"/>
          <w:szCs w:val="28"/>
        </w:rPr>
        <w:t xml:space="preserve">) х </w:t>
      </w:r>
      <w:proofErr w:type="spellStart"/>
      <w:r w:rsidRPr="00755072">
        <w:rPr>
          <w:rFonts w:ascii="Times New Roman" w:hAnsi="Times New Roman" w:cs="Times New Roman"/>
          <w:sz w:val="28"/>
          <w:szCs w:val="28"/>
        </w:rPr>
        <w:t>Нфакт</w:t>
      </w:r>
      <w:proofErr w:type="spellEnd"/>
      <w:r w:rsidR="00CD1B14">
        <w:rPr>
          <w:rFonts w:ascii="Times New Roman" w:hAnsi="Times New Roman" w:cs="Times New Roman"/>
          <w:sz w:val="28"/>
          <w:szCs w:val="28"/>
        </w:rPr>
        <w:t>.</w:t>
      </w:r>
      <w:r w:rsidRPr="00755072">
        <w:rPr>
          <w:rFonts w:ascii="Times New Roman" w:hAnsi="Times New Roman" w:cs="Times New Roman"/>
          <w:sz w:val="28"/>
          <w:szCs w:val="28"/>
        </w:rPr>
        <w:t xml:space="preserve"> </w:t>
      </w:r>
      <w:proofErr w:type="spellStart"/>
      <w:r w:rsidRPr="00755072">
        <w:rPr>
          <w:rFonts w:ascii="Times New Roman" w:hAnsi="Times New Roman" w:cs="Times New Roman"/>
          <w:sz w:val="28"/>
          <w:szCs w:val="28"/>
        </w:rPr>
        <w:t>мес.i</w:t>
      </w:r>
      <w:proofErr w:type="spellEnd"/>
      <w:r w:rsidRPr="00755072">
        <w:rPr>
          <w:rFonts w:ascii="Times New Roman" w:hAnsi="Times New Roman" w:cs="Times New Roman"/>
          <w:sz w:val="28"/>
          <w:szCs w:val="28"/>
        </w:rPr>
        <w:t>, где: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ФОТ </w:t>
      </w:r>
      <w:proofErr w:type="spellStart"/>
      <w:r w:rsidRPr="00755072">
        <w:rPr>
          <w:rFonts w:ascii="Times New Roman" w:hAnsi="Times New Roman" w:cs="Times New Roman"/>
          <w:sz w:val="28"/>
          <w:szCs w:val="28"/>
        </w:rPr>
        <w:t>почас</w:t>
      </w:r>
      <w:proofErr w:type="spellEnd"/>
      <w:r w:rsidR="00CD1B14">
        <w:rPr>
          <w:rFonts w:ascii="Times New Roman" w:hAnsi="Times New Roman" w:cs="Times New Roman"/>
          <w:sz w:val="28"/>
          <w:szCs w:val="28"/>
        </w:rPr>
        <w:t>.</w:t>
      </w:r>
      <w:r w:rsidRPr="00755072">
        <w:rPr>
          <w:rFonts w:ascii="Times New Roman" w:hAnsi="Times New Roman" w:cs="Times New Roman"/>
          <w:sz w:val="28"/>
          <w:szCs w:val="28"/>
        </w:rPr>
        <w:t xml:space="preserve"> - размер почасовой гарантированной части заработной платы учителя, руб.;</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ДО</w:t>
      </w:r>
      <w:proofErr w:type="gramEnd"/>
      <w:r w:rsidRPr="00755072">
        <w:rPr>
          <w:rFonts w:ascii="Times New Roman" w:hAnsi="Times New Roman" w:cs="Times New Roman"/>
          <w:sz w:val="28"/>
          <w:szCs w:val="28"/>
        </w:rPr>
        <w:t xml:space="preserve"> - </w:t>
      </w:r>
      <w:proofErr w:type="gramStart"/>
      <w:r w:rsidRPr="00755072">
        <w:rPr>
          <w:rFonts w:ascii="Times New Roman" w:hAnsi="Times New Roman" w:cs="Times New Roman"/>
          <w:sz w:val="28"/>
          <w:szCs w:val="28"/>
        </w:rPr>
        <w:t>размер</w:t>
      </w:r>
      <w:proofErr w:type="gramEnd"/>
      <w:r w:rsidRPr="00755072">
        <w:rPr>
          <w:rFonts w:ascii="Times New Roman" w:hAnsi="Times New Roman" w:cs="Times New Roman"/>
          <w:sz w:val="28"/>
          <w:szCs w:val="28"/>
        </w:rPr>
        <w:t xml:space="preserve"> оклада (должностного оклада), ставки заработной платы за установленную норму часов педагогической работы в неделю;</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755072">
        <w:rPr>
          <w:rFonts w:ascii="Times New Roman" w:hAnsi="Times New Roman" w:cs="Times New Roman"/>
          <w:sz w:val="28"/>
          <w:szCs w:val="28"/>
        </w:rPr>
        <w:t>Нч</w:t>
      </w:r>
      <w:proofErr w:type="spellEnd"/>
      <w:r w:rsidR="00013497">
        <w:rPr>
          <w:rFonts w:ascii="Times New Roman" w:hAnsi="Times New Roman" w:cs="Times New Roman"/>
          <w:sz w:val="28"/>
          <w:szCs w:val="28"/>
        </w:rPr>
        <w:t xml:space="preserve"> </w:t>
      </w:r>
      <w:proofErr w:type="spellStart"/>
      <w:r w:rsidRPr="00755072">
        <w:rPr>
          <w:rFonts w:ascii="Times New Roman" w:hAnsi="Times New Roman" w:cs="Times New Roman"/>
          <w:sz w:val="28"/>
          <w:szCs w:val="28"/>
        </w:rPr>
        <w:t>мес</w:t>
      </w:r>
      <w:r w:rsidR="00CD1B14">
        <w:rPr>
          <w:rFonts w:ascii="Times New Roman" w:hAnsi="Times New Roman" w:cs="Times New Roman"/>
          <w:sz w:val="28"/>
          <w:szCs w:val="28"/>
        </w:rPr>
        <w:t>.</w:t>
      </w:r>
      <w:r w:rsidR="00013497" w:rsidRPr="00755072">
        <w:rPr>
          <w:rFonts w:ascii="Times New Roman" w:hAnsi="Times New Roman" w:cs="Times New Roman"/>
          <w:sz w:val="28"/>
          <w:szCs w:val="28"/>
        </w:rPr>
        <w:t>i</w:t>
      </w:r>
      <w:proofErr w:type="spellEnd"/>
      <w:r w:rsidR="00013497">
        <w:rPr>
          <w:rFonts w:ascii="Times New Roman" w:hAnsi="Times New Roman" w:cs="Times New Roman"/>
          <w:sz w:val="28"/>
          <w:szCs w:val="28"/>
        </w:rPr>
        <w:t xml:space="preserve"> </w:t>
      </w:r>
      <w:r w:rsidRPr="00755072">
        <w:rPr>
          <w:rFonts w:ascii="Times New Roman" w:hAnsi="Times New Roman" w:cs="Times New Roman"/>
          <w:sz w:val="28"/>
          <w:szCs w:val="28"/>
        </w:rPr>
        <w:t xml:space="preserve"> - среднемесячное количество рабочих часов, установленное по занимаемой должности, час</w:t>
      </w:r>
      <w:r w:rsidR="00013497">
        <w:rPr>
          <w:rFonts w:ascii="Times New Roman" w:hAnsi="Times New Roman" w:cs="Times New Roman"/>
          <w:sz w:val="28"/>
          <w:szCs w:val="28"/>
        </w:rPr>
        <w:t>ов</w:t>
      </w:r>
      <w:r w:rsidRPr="00755072">
        <w:rPr>
          <w:rFonts w:ascii="Times New Roman" w:hAnsi="Times New Roman" w:cs="Times New Roman"/>
          <w:sz w:val="28"/>
          <w:szCs w:val="28"/>
        </w:rPr>
        <w:t>;</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755072">
        <w:rPr>
          <w:rFonts w:ascii="Times New Roman" w:hAnsi="Times New Roman" w:cs="Times New Roman"/>
          <w:sz w:val="28"/>
          <w:szCs w:val="28"/>
        </w:rPr>
        <w:t>Нфакт</w:t>
      </w:r>
      <w:proofErr w:type="spellEnd"/>
      <w:r w:rsidR="00CD1B14">
        <w:rPr>
          <w:rFonts w:ascii="Times New Roman" w:hAnsi="Times New Roman" w:cs="Times New Roman"/>
          <w:sz w:val="28"/>
          <w:szCs w:val="28"/>
        </w:rPr>
        <w:t>.</w:t>
      </w:r>
      <w:r w:rsidRPr="00755072">
        <w:rPr>
          <w:rFonts w:ascii="Times New Roman" w:hAnsi="Times New Roman" w:cs="Times New Roman"/>
          <w:sz w:val="28"/>
          <w:szCs w:val="28"/>
        </w:rPr>
        <w:t xml:space="preserve"> </w:t>
      </w:r>
      <w:proofErr w:type="spellStart"/>
      <w:r w:rsidRPr="00755072">
        <w:rPr>
          <w:rFonts w:ascii="Times New Roman" w:hAnsi="Times New Roman" w:cs="Times New Roman"/>
          <w:sz w:val="28"/>
          <w:szCs w:val="28"/>
        </w:rPr>
        <w:t>мес.i</w:t>
      </w:r>
      <w:proofErr w:type="spellEnd"/>
      <w:r w:rsidRPr="00755072">
        <w:rPr>
          <w:rFonts w:ascii="Times New Roman" w:hAnsi="Times New Roman" w:cs="Times New Roman"/>
          <w:sz w:val="28"/>
          <w:szCs w:val="28"/>
        </w:rPr>
        <w:t xml:space="preserve"> - фактическое количество отработанных часов в месяц, ч</w:t>
      </w:r>
      <w:r w:rsidRPr="00755072">
        <w:rPr>
          <w:rFonts w:ascii="Times New Roman" w:hAnsi="Times New Roman" w:cs="Times New Roman"/>
          <w:sz w:val="28"/>
          <w:szCs w:val="28"/>
        </w:rPr>
        <w:t>а</w:t>
      </w:r>
      <w:r w:rsidRPr="00755072">
        <w:rPr>
          <w:rFonts w:ascii="Times New Roman" w:hAnsi="Times New Roman" w:cs="Times New Roman"/>
          <w:sz w:val="28"/>
          <w:szCs w:val="28"/>
        </w:rPr>
        <w:t>с</w:t>
      </w:r>
      <w:r w:rsidR="00013497">
        <w:rPr>
          <w:rFonts w:ascii="Times New Roman" w:hAnsi="Times New Roman" w:cs="Times New Roman"/>
          <w:sz w:val="28"/>
          <w:szCs w:val="28"/>
        </w:rPr>
        <w:t>ов</w:t>
      </w:r>
      <w:r w:rsidRPr="00755072">
        <w:rPr>
          <w:rFonts w:ascii="Times New Roman" w:hAnsi="Times New Roman" w:cs="Times New Roman"/>
          <w:sz w:val="28"/>
          <w:szCs w:val="28"/>
        </w:rPr>
        <w:t>.</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w:t>
      </w:r>
      <w:r w:rsidRPr="00755072">
        <w:rPr>
          <w:rFonts w:ascii="Times New Roman" w:hAnsi="Times New Roman" w:cs="Times New Roman"/>
          <w:sz w:val="28"/>
          <w:szCs w:val="28"/>
        </w:rPr>
        <w:t>в</w:t>
      </w:r>
      <w:r w:rsidRPr="00755072">
        <w:rPr>
          <w:rFonts w:ascii="Times New Roman" w:hAnsi="Times New Roman" w:cs="Times New Roman"/>
          <w:sz w:val="28"/>
          <w:szCs w:val="28"/>
        </w:rPr>
        <w:t>ку заработной платы педагогического работника, на количество рабочих дней в году по 5-дневной рабочей неделе и де</w:t>
      </w:r>
      <w:r w:rsidR="00420F99">
        <w:rPr>
          <w:rFonts w:ascii="Times New Roman" w:hAnsi="Times New Roman" w:cs="Times New Roman"/>
          <w:sz w:val="28"/>
          <w:szCs w:val="28"/>
        </w:rPr>
        <w:t>ления полученного результата на</w:t>
      </w:r>
      <w:r w:rsidR="00E9619E">
        <w:rPr>
          <w:rFonts w:ascii="Times New Roman" w:hAnsi="Times New Roman" w:cs="Times New Roman"/>
          <w:sz w:val="28"/>
          <w:szCs w:val="28"/>
        </w:rPr>
        <w:t xml:space="preserve"> </w:t>
      </w:r>
      <w:r w:rsidRPr="00755072">
        <w:rPr>
          <w:rFonts w:ascii="Times New Roman" w:hAnsi="Times New Roman" w:cs="Times New Roman"/>
          <w:sz w:val="28"/>
          <w:szCs w:val="28"/>
        </w:rPr>
        <w:t>5 (количество рабочих дней в неделе), а затем на 12 (количество месяцев в году).</w:t>
      </w:r>
    </w:p>
    <w:p w:rsidR="00D72595" w:rsidRPr="00755072" w:rsidRDefault="0000138A" w:rsidP="00420F99">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2.5.3. Оплата труда за замещение отсутствующего учителя (преподав</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теля), если оно осуществлялось </w:t>
      </w:r>
      <w:proofErr w:type="gramStart"/>
      <w:r w:rsidRPr="00755072">
        <w:rPr>
          <w:rFonts w:ascii="Times New Roman" w:hAnsi="Times New Roman" w:cs="Times New Roman"/>
          <w:sz w:val="28"/>
          <w:szCs w:val="28"/>
        </w:rPr>
        <w:t>свыше двух месяцев, производится</w:t>
      </w:r>
      <w:proofErr w:type="gramEnd"/>
      <w:r w:rsidRPr="00755072">
        <w:rPr>
          <w:rFonts w:ascii="Times New Roman" w:hAnsi="Times New Roman" w:cs="Times New Roman"/>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w:t>
      </w:r>
      <w:r w:rsidRPr="00755072">
        <w:rPr>
          <w:rFonts w:ascii="Times New Roman" w:hAnsi="Times New Roman" w:cs="Times New Roman"/>
          <w:sz w:val="28"/>
          <w:szCs w:val="28"/>
        </w:rPr>
        <w:t>ч</w:t>
      </w:r>
      <w:r w:rsidRPr="00755072">
        <w:rPr>
          <w:rFonts w:ascii="Times New Roman" w:hAnsi="Times New Roman" w:cs="Times New Roman"/>
          <w:sz w:val="28"/>
          <w:szCs w:val="28"/>
        </w:rPr>
        <w:t>ной) учебной нагрузки путем внесения изменений в тарификацию.</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2.5.4</w:t>
      </w:r>
      <w:r w:rsidR="0000138A" w:rsidRPr="00755072">
        <w:rPr>
          <w:rFonts w:ascii="Times New Roman" w:hAnsi="Times New Roman" w:cs="Times New Roman"/>
          <w:sz w:val="28"/>
          <w:szCs w:val="28"/>
        </w:rPr>
        <w:t>. Руководители учреждени</w:t>
      </w:r>
      <w:r w:rsidR="001A5B11">
        <w:rPr>
          <w:rFonts w:ascii="Times New Roman" w:hAnsi="Times New Roman" w:cs="Times New Roman"/>
          <w:sz w:val="28"/>
          <w:szCs w:val="28"/>
        </w:rPr>
        <w:t xml:space="preserve">й в </w:t>
      </w:r>
      <w:proofErr w:type="gramStart"/>
      <w:r w:rsidR="001A5B11">
        <w:rPr>
          <w:rFonts w:ascii="Times New Roman" w:hAnsi="Times New Roman" w:cs="Times New Roman"/>
          <w:sz w:val="28"/>
          <w:szCs w:val="28"/>
        </w:rPr>
        <w:t>пределах</w:t>
      </w:r>
      <w:proofErr w:type="gramEnd"/>
      <w:r w:rsidR="001A5B11">
        <w:rPr>
          <w:rFonts w:ascii="Times New Roman" w:hAnsi="Times New Roman" w:cs="Times New Roman"/>
          <w:sz w:val="28"/>
          <w:szCs w:val="28"/>
        </w:rPr>
        <w:t xml:space="preserve"> имеющихся у учреждения средств </w:t>
      </w:r>
      <w:r w:rsidR="0000138A" w:rsidRPr="00755072">
        <w:rPr>
          <w:rFonts w:ascii="Times New Roman" w:hAnsi="Times New Roman" w:cs="Times New Roman"/>
          <w:sz w:val="28"/>
          <w:szCs w:val="28"/>
        </w:rPr>
        <w:t xml:space="preserve"> могут привлекать для проведения учебных занятий с обучающим</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ся (воспитанниками) высококвалифицированных специалистов (например, на непродолжительный срок для проведения отдельных занятий, курсов, ле</w:t>
      </w:r>
      <w:r w:rsidR="0000138A" w:rsidRPr="00755072">
        <w:rPr>
          <w:rFonts w:ascii="Times New Roman" w:hAnsi="Times New Roman" w:cs="Times New Roman"/>
          <w:sz w:val="28"/>
          <w:szCs w:val="28"/>
        </w:rPr>
        <w:t>к</w:t>
      </w:r>
      <w:r w:rsidR="0000138A" w:rsidRPr="00755072">
        <w:rPr>
          <w:rFonts w:ascii="Times New Roman" w:hAnsi="Times New Roman" w:cs="Times New Roman"/>
          <w:sz w:val="28"/>
          <w:szCs w:val="28"/>
        </w:rPr>
        <w:t xml:space="preserve">ций и т.д.) с применением условий и </w:t>
      </w:r>
      <w:hyperlink w:anchor="Par4165" w:history="1">
        <w:r w:rsidR="0000138A" w:rsidRPr="00755072">
          <w:rPr>
            <w:rFonts w:ascii="Times New Roman" w:hAnsi="Times New Roman" w:cs="Times New Roman"/>
            <w:sz w:val="28"/>
            <w:szCs w:val="28"/>
          </w:rPr>
          <w:t>коэффициентов</w:t>
        </w:r>
      </w:hyperlink>
      <w:r w:rsidR="0000138A" w:rsidRPr="00755072">
        <w:rPr>
          <w:rFonts w:ascii="Times New Roman" w:hAnsi="Times New Roman" w:cs="Times New Roman"/>
          <w:sz w:val="28"/>
          <w:szCs w:val="28"/>
        </w:rPr>
        <w:t>, установленных приложен</w:t>
      </w:r>
      <w:r w:rsidR="0000138A" w:rsidRPr="00755072">
        <w:rPr>
          <w:rFonts w:ascii="Times New Roman" w:hAnsi="Times New Roman" w:cs="Times New Roman"/>
          <w:sz w:val="28"/>
          <w:szCs w:val="28"/>
        </w:rPr>
        <w:t>и</w:t>
      </w:r>
      <w:r w:rsidR="00526974">
        <w:rPr>
          <w:rFonts w:ascii="Times New Roman" w:hAnsi="Times New Roman" w:cs="Times New Roman"/>
          <w:sz w:val="28"/>
          <w:szCs w:val="28"/>
        </w:rPr>
        <w:t>ем №12</w:t>
      </w:r>
      <w:r w:rsidR="0000138A" w:rsidRPr="00755072">
        <w:rPr>
          <w:rFonts w:ascii="Times New Roman" w:hAnsi="Times New Roman" w:cs="Times New Roman"/>
          <w:sz w:val="28"/>
          <w:szCs w:val="28"/>
        </w:rPr>
        <w:t xml:space="preserve"> к настоящему Положению.</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8" w:name="_Toc372186602"/>
      <w:r w:rsidRPr="00755072">
        <w:rPr>
          <w:rFonts w:ascii="Times New Roman" w:hAnsi="Times New Roman" w:cs="Times New Roman"/>
          <w:sz w:val="28"/>
          <w:szCs w:val="28"/>
        </w:rPr>
        <w:t>2.6. Продолжительность рабочего времени, нормы часов за ставку з</w:t>
      </w:r>
      <w:r w:rsidRPr="00755072">
        <w:rPr>
          <w:rFonts w:ascii="Times New Roman" w:hAnsi="Times New Roman" w:cs="Times New Roman"/>
          <w:sz w:val="28"/>
          <w:szCs w:val="28"/>
        </w:rPr>
        <w:t>а</w:t>
      </w:r>
      <w:r w:rsidRPr="00755072">
        <w:rPr>
          <w:rFonts w:ascii="Times New Roman" w:hAnsi="Times New Roman" w:cs="Times New Roman"/>
          <w:sz w:val="28"/>
          <w:szCs w:val="28"/>
        </w:rPr>
        <w:t>работной платы педагогических работников</w:t>
      </w:r>
      <w:bookmarkEnd w:id="8"/>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9" w:name="Par285"/>
      <w:bookmarkEnd w:id="9"/>
      <w:r w:rsidRPr="00755072">
        <w:rPr>
          <w:rFonts w:ascii="Times New Roman" w:hAnsi="Times New Roman" w:cs="Times New Roman"/>
          <w:sz w:val="28"/>
          <w:szCs w:val="28"/>
        </w:rPr>
        <w:t>2.6.1. Продолжительность рабочего времени (норма часов педагогич</w:t>
      </w:r>
      <w:r w:rsidRPr="00755072">
        <w:rPr>
          <w:rFonts w:ascii="Times New Roman" w:hAnsi="Times New Roman" w:cs="Times New Roman"/>
          <w:sz w:val="28"/>
          <w:szCs w:val="28"/>
        </w:rPr>
        <w:t>е</w:t>
      </w:r>
      <w:r w:rsidRPr="00755072">
        <w:rPr>
          <w:rFonts w:ascii="Times New Roman" w:hAnsi="Times New Roman" w:cs="Times New Roman"/>
          <w:sz w:val="28"/>
          <w:szCs w:val="28"/>
        </w:rPr>
        <w:t>ской работы за ставку заработной платы) для педагогических работников устанавливается исходя из сокращенной продолжительности рабочего вр</w:t>
      </w:r>
      <w:r w:rsidRPr="00755072">
        <w:rPr>
          <w:rFonts w:ascii="Times New Roman" w:hAnsi="Times New Roman" w:cs="Times New Roman"/>
          <w:sz w:val="28"/>
          <w:szCs w:val="28"/>
        </w:rPr>
        <w:t>е</w:t>
      </w:r>
      <w:r w:rsidRPr="00755072">
        <w:rPr>
          <w:rFonts w:ascii="Times New Roman" w:hAnsi="Times New Roman" w:cs="Times New Roman"/>
          <w:sz w:val="28"/>
          <w:szCs w:val="28"/>
        </w:rPr>
        <w:t>мени не более 36 часов в неделю.</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Продолжительность рабочего времени педагогических работников включает </w:t>
      </w:r>
      <w:r w:rsidRPr="00755072">
        <w:rPr>
          <w:rFonts w:ascii="Times New Roman" w:hAnsi="Times New Roman" w:cs="Times New Roman"/>
          <w:sz w:val="28"/>
          <w:szCs w:val="28"/>
        </w:rPr>
        <w:lastRenderedPageBreak/>
        <w:t>преподавательскую (учебную) работу, воспитательную, а также другую педагогическую работу, предусмотренную квалификационными х</w:t>
      </w:r>
      <w:r w:rsidRPr="00755072">
        <w:rPr>
          <w:rFonts w:ascii="Times New Roman" w:hAnsi="Times New Roman" w:cs="Times New Roman"/>
          <w:sz w:val="28"/>
          <w:szCs w:val="28"/>
        </w:rPr>
        <w:t>а</w:t>
      </w:r>
      <w:r w:rsidRPr="00755072">
        <w:rPr>
          <w:rFonts w:ascii="Times New Roman" w:hAnsi="Times New Roman" w:cs="Times New Roman"/>
          <w:sz w:val="28"/>
          <w:szCs w:val="28"/>
        </w:rPr>
        <w:t>рактеристиками по должностям и особенностями режима рабочего времени и времени отдыха педагогических и других работников образовательных 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реждений, утвержденными в установленном порядке.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10" w:name="Par289"/>
      <w:bookmarkEnd w:id="10"/>
      <w:r w:rsidRPr="00755072">
        <w:rPr>
          <w:rFonts w:ascii="Times New Roman" w:hAnsi="Times New Roman" w:cs="Times New Roman"/>
          <w:sz w:val="28"/>
          <w:szCs w:val="28"/>
        </w:rPr>
        <w:t xml:space="preserve">2.6.2. </w:t>
      </w:r>
      <w:proofErr w:type="gramStart"/>
      <w:r w:rsidRPr="00755072">
        <w:rPr>
          <w:rFonts w:ascii="Times New Roman" w:hAnsi="Times New Roman" w:cs="Times New Roman"/>
          <w:sz w:val="28"/>
          <w:szCs w:val="28"/>
        </w:rPr>
        <w:t>Продолжительность рабочего времени педагогическим работникам в зависимости от должности и (или) специальности с учетом особенн</w:t>
      </w:r>
      <w:r w:rsidRPr="00755072">
        <w:rPr>
          <w:rFonts w:ascii="Times New Roman" w:hAnsi="Times New Roman" w:cs="Times New Roman"/>
          <w:sz w:val="28"/>
          <w:szCs w:val="28"/>
        </w:rPr>
        <w:t>о</w:t>
      </w:r>
      <w:r w:rsidRPr="00755072">
        <w:rPr>
          <w:rFonts w:ascii="Times New Roman" w:hAnsi="Times New Roman" w:cs="Times New Roman"/>
          <w:sz w:val="28"/>
          <w:szCs w:val="28"/>
        </w:rPr>
        <w:t>стей их труда, а также  норма часов преподавательской работы за ставку з</w:t>
      </w:r>
      <w:r w:rsidRPr="00755072">
        <w:rPr>
          <w:rFonts w:ascii="Times New Roman" w:hAnsi="Times New Roman" w:cs="Times New Roman"/>
          <w:sz w:val="28"/>
          <w:szCs w:val="28"/>
        </w:rPr>
        <w:t>а</w:t>
      </w:r>
      <w:r w:rsidRPr="00755072">
        <w:rPr>
          <w:rFonts w:ascii="Times New Roman" w:hAnsi="Times New Roman" w:cs="Times New Roman"/>
          <w:sz w:val="28"/>
          <w:szCs w:val="28"/>
        </w:rPr>
        <w:t>работной платы (нормируемая часть педагогической работы) устанавливаются в соо</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ветствии с </w:t>
      </w:r>
      <w:hyperlink r:id="rId18" w:history="1">
        <w:r w:rsidRPr="00755072">
          <w:rPr>
            <w:rFonts w:ascii="Times New Roman" w:hAnsi="Times New Roman" w:cs="Times New Roman"/>
            <w:sz w:val="28"/>
            <w:szCs w:val="28"/>
          </w:rPr>
          <w:t>приказом</w:t>
        </w:r>
      </w:hyperlink>
      <w:r w:rsidRPr="00755072">
        <w:rPr>
          <w:rFonts w:ascii="Times New Roman" w:hAnsi="Times New Roman" w:cs="Times New Roman"/>
          <w:sz w:val="28"/>
          <w:szCs w:val="28"/>
        </w:rPr>
        <w:t xml:space="preserve">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w:t>
      </w:r>
      <w:r w:rsidRPr="00755072">
        <w:rPr>
          <w:rFonts w:ascii="Times New Roman" w:hAnsi="Times New Roman" w:cs="Times New Roman"/>
          <w:sz w:val="28"/>
          <w:szCs w:val="28"/>
        </w:rPr>
        <w:t>и</w:t>
      </w:r>
      <w:r w:rsidRPr="00755072">
        <w:rPr>
          <w:rFonts w:ascii="Times New Roman" w:hAnsi="Times New Roman" w:cs="Times New Roman"/>
          <w:sz w:val="28"/>
          <w:szCs w:val="28"/>
        </w:rPr>
        <w:t>ческих работников».</w:t>
      </w:r>
      <w:proofErr w:type="gramEnd"/>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2.6.3.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w:t>
      </w:r>
      <w:r w:rsidRPr="00755072">
        <w:rPr>
          <w:rFonts w:ascii="Times New Roman" w:hAnsi="Times New Roman" w:cs="Times New Roman"/>
          <w:sz w:val="28"/>
          <w:szCs w:val="28"/>
        </w:rPr>
        <w:t>о</w:t>
      </w:r>
      <w:r w:rsidRPr="00755072">
        <w:rPr>
          <w:rFonts w:ascii="Times New Roman" w:hAnsi="Times New Roman" w:cs="Times New Roman"/>
          <w:sz w:val="28"/>
          <w:szCs w:val="28"/>
        </w:rPr>
        <w:t>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w:t>
      </w:r>
      <w:r w:rsidRPr="00755072">
        <w:rPr>
          <w:rFonts w:ascii="Times New Roman" w:hAnsi="Times New Roman" w:cs="Times New Roman"/>
          <w:sz w:val="28"/>
          <w:szCs w:val="28"/>
        </w:rPr>
        <w:t>е</w:t>
      </w:r>
      <w:r w:rsidRPr="00755072">
        <w:rPr>
          <w:rFonts w:ascii="Times New Roman" w:hAnsi="Times New Roman" w:cs="Times New Roman"/>
          <w:sz w:val="28"/>
          <w:szCs w:val="28"/>
        </w:rPr>
        <w:t>ремены) между ними.</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11" w:name="Par298"/>
      <w:bookmarkEnd w:id="11"/>
      <w:r w:rsidRPr="00755072">
        <w:rPr>
          <w:rFonts w:ascii="Times New Roman" w:hAnsi="Times New Roman" w:cs="Times New Roman"/>
          <w:sz w:val="28"/>
          <w:szCs w:val="28"/>
        </w:rPr>
        <w:t>2.6.4.</w:t>
      </w:r>
      <w:r w:rsidR="00420F99">
        <w:rPr>
          <w:rFonts w:ascii="Times New Roman" w:hAnsi="Times New Roman" w:cs="Times New Roman"/>
          <w:sz w:val="28"/>
          <w:szCs w:val="28"/>
        </w:rPr>
        <w:t xml:space="preserve"> </w:t>
      </w:r>
      <w:r w:rsidRPr="00755072">
        <w:rPr>
          <w:rFonts w:ascii="Times New Roman" w:hAnsi="Times New Roman" w:cs="Times New Roman"/>
          <w:sz w:val="28"/>
          <w:szCs w:val="28"/>
        </w:rPr>
        <w:t>Продолжительность рабочего времени других работников, за к</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торое производится выплата по установленным должностным окладам, не перечисленным в </w:t>
      </w:r>
      <w:hyperlink w:anchor="Par285" w:history="1">
        <w:r w:rsidRPr="00755072">
          <w:rPr>
            <w:rFonts w:ascii="Times New Roman" w:hAnsi="Times New Roman" w:cs="Times New Roman"/>
            <w:sz w:val="28"/>
            <w:szCs w:val="28"/>
          </w:rPr>
          <w:t>пунктах 2.6.1</w:t>
        </w:r>
      </w:hyperlink>
      <w:r w:rsidRPr="00755072">
        <w:rPr>
          <w:rFonts w:ascii="Times New Roman" w:hAnsi="Times New Roman" w:cs="Times New Roman"/>
          <w:sz w:val="28"/>
          <w:szCs w:val="28"/>
        </w:rPr>
        <w:t xml:space="preserve"> - 2.6.</w:t>
      </w:r>
      <w:r w:rsidR="00420F99">
        <w:rPr>
          <w:rFonts w:ascii="Times New Roman" w:hAnsi="Times New Roman" w:cs="Times New Roman"/>
          <w:sz w:val="28"/>
          <w:szCs w:val="28"/>
        </w:rPr>
        <w:t>3</w:t>
      </w:r>
      <w:r w:rsidRPr="00755072">
        <w:rPr>
          <w:rFonts w:ascii="Times New Roman" w:hAnsi="Times New Roman" w:cs="Times New Roman"/>
          <w:sz w:val="28"/>
          <w:szCs w:val="28"/>
        </w:rPr>
        <w:t xml:space="preserve"> настоящего Положения, в том числе руководителей учреждений, их заместителей и руководителей структурных подразделений, составляет 40 часов в неделю.</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12" w:name="Par311"/>
      <w:bookmarkEnd w:id="12"/>
      <w:r w:rsidRPr="00755072">
        <w:rPr>
          <w:rFonts w:ascii="Times New Roman" w:hAnsi="Times New Roman" w:cs="Times New Roman"/>
          <w:sz w:val="28"/>
          <w:szCs w:val="28"/>
        </w:rPr>
        <w:t>2.6.</w:t>
      </w:r>
      <w:r w:rsidR="00420F99">
        <w:rPr>
          <w:rFonts w:ascii="Times New Roman" w:hAnsi="Times New Roman" w:cs="Times New Roman"/>
          <w:sz w:val="28"/>
          <w:szCs w:val="28"/>
        </w:rPr>
        <w:t>5</w:t>
      </w:r>
      <w:r w:rsidRPr="00755072">
        <w:rPr>
          <w:rFonts w:ascii="Times New Roman" w:hAnsi="Times New Roman" w:cs="Times New Roman"/>
          <w:sz w:val="28"/>
          <w:szCs w:val="28"/>
        </w:rPr>
        <w:t>.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w:t>
      </w:r>
      <w:r w:rsidRPr="00755072">
        <w:rPr>
          <w:rFonts w:ascii="Times New Roman" w:hAnsi="Times New Roman" w:cs="Times New Roman"/>
          <w:sz w:val="28"/>
          <w:szCs w:val="28"/>
        </w:rPr>
        <w:t>т</w:t>
      </w:r>
      <w:r w:rsidRPr="00755072">
        <w:rPr>
          <w:rFonts w:ascii="Times New Roman" w:hAnsi="Times New Roman" w:cs="Times New Roman"/>
          <w:sz w:val="28"/>
          <w:szCs w:val="28"/>
        </w:rPr>
        <w:t>венно получаемой ставке заработной платы в одинарном размере.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2.6.</w:t>
      </w:r>
      <w:r w:rsidR="00420F99">
        <w:rPr>
          <w:rFonts w:ascii="Times New Roman" w:hAnsi="Times New Roman" w:cs="Times New Roman"/>
          <w:sz w:val="28"/>
          <w:szCs w:val="28"/>
        </w:rPr>
        <w:t>6</w:t>
      </w:r>
      <w:r w:rsidRPr="00755072">
        <w:rPr>
          <w:rFonts w:ascii="Times New Roman" w:hAnsi="Times New Roman" w:cs="Times New Roman"/>
          <w:sz w:val="28"/>
          <w:szCs w:val="28"/>
        </w:rPr>
        <w:t>.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учителям 1</w:t>
      </w:r>
      <w:r w:rsidR="009245DE">
        <w:rPr>
          <w:rFonts w:ascii="Times New Roman" w:hAnsi="Times New Roman" w:cs="Times New Roman"/>
          <w:sz w:val="28"/>
          <w:szCs w:val="28"/>
        </w:rPr>
        <w:t xml:space="preserve"> </w:t>
      </w:r>
      <w:r w:rsidR="0000138A" w:rsidRPr="00755072">
        <w:rPr>
          <w:rFonts w:ascii="Times New Roman" w:hAnsi="Times New Roman" w:cs="Times New Roman"/>
          <w:sz w:val="28"/>
          <w:szCs w:val="28"/>
        </w:rPr>
        <w:t>-</w:t>
      </w:r>
      <w:r w:rsidR="009245DE">
        <w:rPr>
          <w:rFonts w:ascii="Times New Roman" w:hAnsi="Times New Roman" w:cs="Times New Roman"/>
          <w:sz w:val="28"/>
          <w:szCs w:val="28"/>
        </w:rPr>
        <w:t xml:space="preserve"> </w:t>
      </w:r>
      <w:r w:rsidR="0000138A" w:rsidRPr="00755072">
        <w:rPr>
          <w:rFonts w:ascii="Times New Roman" w:hAnsi="Times New Roman" w:cs="Times New Roman"/>
          <w:sz w:val="28"/>
          <w:szCs w:val="28"/>
        </w:rPr>
        <w:t>4-х классов при передаче преподавания уроков иностра</w:t>
      </w:r>
      <w:r w:rsidR="0000138A" w:rsidRPr="00755072">
        <w:rPr>
          <w:rFonts w:ascii="Times New Roman" w:hAnsi="Times New Roman" w:cs="Times New Roman"/>
          <w:sz w:val="28"/>
          <w:szCs w:val="28"/>
        </w:rPr>
        <w:t>н</w:t>
      </w:r>
      <w:r w:rsidR="0000138A" w:rsidRPr="00755072">
        <w:rPr>
          <w:rFonts w:ascii="Times New Roman" w:hAnsi="Times New Roman" w:cs="Times New Roman"/>
          <w:sz w:val="28"/>
          <w:szCs w:val="28"/>
        </w:rPr>
        <w:t>ного языка, музыки, изобразительного искусства и физической культуры учителям-специалистам;</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 </w:t>
      </w:r>
      <w:r w:rsidR="0000138A" w:rsidRPr="00755072">
        <w:rPr>
          <w:rFonts w:ascii="Times New Roman" w:hAnsi="Times New Roman" w:cs="Times New Roman"/>
          <w:sz w:val="28"/>
          <w:szCs w:val="28"/>
        </w:rPr>
        <w:t xml:space="preserve">учителям 1 - </w:t>
      </w:r>
      <w:r w:rsidR="009245DE">
        <w:rPr>
          <w:rFonts w:ascii="Times New Roman" w:hAnsi="Times New Roman" w:cs="Times New Roman"/>
          <w:sz w:val="28"/>
          <w:szCs w:val="28"/>
        </w:rPr>
        <w:t xml:space="preserve"> </w:t>
      </w:r>
      <w:r w:rsidR="0000138A" w:rsidRPr="00755072">
        <w:rPr>
          <w:rFonts w:ascii="Times New Roman" w:hAnsi="Times New Roman" w:cs="Times New Roman"/>
          <w:sz w:val="28"/>
          <w:szCs w:val="28"/>
        </w:rPr>
        <w:t>4-х классов сельских общеобразовательных учреждений с родным (нерусским) языком обучения, не имеющим достаточной подготовки для ведения уроков русского языка;</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учителям русского языка сельских начальных общеобразовательных учреждений с родным (нерусским) языком обучения;</w:t>
      </w:r>
    </w:p>
    <w:p w:rsidR="0000138A" w:rsidRPr="00755072" w:rsidRDefault="00420F99" w:rsidP="00420F99">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учителям физической культуры сельских общеобразовательных учре</w:t>
      </w:r>
      <w:r w:rsidR="0000138A" w:rsidRPr="00755072">
        <w:rPr>
          <w:rFonts w:ascii="Times New Roman" w:hAnsi="Times New Roman" w:cs="Times New Roman"/>
          <w:sz w:val="28"/>
          <w:szCs w:val="28"/>
        </w:rPr>
        <w:t>ж</w:t>
      </w:r>
      <w:r w:rsidR="0000138A" w:rsidRPr="00755072">
        <w:rPr>
          <w:rFonts w:ascii="Times New Roman" w:hAnsi="Times New Roman" w:cs="Times New Roman"/>
          <w:sz w:val="28"/>
          <w:szCs w:val="28"/>
        </w:rPr>
        <w:t>дений, учителям иностранного языка общеобразовательных учреждений, расположенных в поселках лесозаготовительных и сплавных предпри</w:t>
      </w:r>
      <w:r w:rsidR="0000138A" w:rsidRPr="00755072">
        <w:rPr>
          <w:rFonts w:ascii="Times New Roman" w:hAnsi="Times New Roman" w:cs="Times New Roman"/>
          <w:sz w:val="28"/>
          <w:szCs w:val="28"/>
        </w:rPr>
        <w:t>я</w:t>
      </w:r>
      <w:r w:rsidR="0000138A" w:rsidRPr="00755072">
        <w:rPr>
          <w:rFonts w:ascii="Times New Roman" w:hAnsi="Times New Roman" w:cs="Times New Roman"/>
          <w:sz w:val="28"/>
          <w:szCs w:val="28"/>
        </w:rPr>
        <w:t>тий и химлесхозов.</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13" w:name="_Toc372186603"/>
      <w:r w:rsidRPr="00755072">
        <w:rPr>
          <w:rFonts w:ascii="Times New Roman" w:hAnsi="Times New Roman" w:cs="Times New Roman"/>
          <w:sz w:val="28"/>
          <w:szCs w:val="28"/>
        </w:rPr>
        <w:t>2.7. Ненормируемая часть рабочего времени педагогических работн</w:t>
      </w:r>
      <w:r w:rsidRPr="00755072">
        <w:rPr>
          <w:rFonts w:ascii="Times New Roman" w:hAnsi="Times New Roman" w:cs="Times New Roman"/>
          <w:sz w:val="28"/>
          <w:szCs w:val="28"/>
        </w:rPr>
        <w:t>и</w:t>
      </w:r>
      <w:r w:rsidRPr="00755072">
        <w:rPr>
          <w:rFonts w:ascii="Times New Roman" w:hAnsi="Times New Roman" w:cs="Times New Roman"/>
          <w:sz w:val="28"/>
          <w:szCs w:val="28"/>
        </w:rPr>
        <w:t>ков</w:t>
      </w:r>
      <w:bookmarkEnd w:id="13"/>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2.7.1. Выполнение другой части педагогической работы педагогич</w:t>
      </w:r>
      <w:r w:rsidRPr="00755072">
        <w:rPr>
          <w:rFonts w:ascii="Times New Roman" w:hAnsi="Times New Roman" w:cs="Times New Roman"/>
          <w:sz w:val="28"/>
          <w:szCs w:val="28"/>
        </w:rPr>
        <w:t>е</w:t>
      </w:r>
      <w:r w:rsidRPr="00755072">
        <w:rPr>
          <w:rFonts w:ascii="Times New Roman" w:hAnsi="Times New Roman" w:cs="Times New Roman"/>
          <w:sz w:val="28"/>
          <w:szCs w:val="28"/>
        </w:rPr>
        <w:t>скими работниками, ведущими преподавательскую работу, осуществляется в течение рабочего времени, которое не конкретизировано по количеству ч</w:t>
      </w:r>
      <w:r w:rsidRPr="00755072">
        <w:rPr>
          <w:rFonts w:ascii="Times New Roman" w:hAnsi="Times New Roman" w:cs="Times New Roman"/>
          <w:sz w:val="28"/>
          <w:szCs w:val="28"/>
        </w:rPr>
        <w:t>а</w:t>
      </w:r>
      <w:r w:rsidRPr="00755072">
        <w:rPr>
          <w:rFonts w:ascii="Times New Roman" w:hAnsi="Times New Roman" w:cs="Times New Roman"/>
          <w:sz w:val="28"/>
          <w:szCs w:val="28"/>
        </w:rPr>
        <w:t>сов.</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lastRenderedPageBreak/>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w:t>
      </w:r>
      <w:r w:rsidRPr="00755072">
        <w:rPr>
          <w:rFonts w:ascii="Times New Roman" w:hAnsi="Times New Roman" w:cs="Times New Roman"/>
          <w:sz w:val="28"/>
          <w:szCs w:val="28"/>
        </w:rPr>
        <w:t>с</w:t>
      </w:r>
      <w:r w:rsidRPr="00755072">
        <w:rPr>
          <w:rFonts w:ascii="Times New Roman" w:hAnsi="Times New Roman" w:cs="Times New Roman"/>
          <w:sz w:val="28"/>
          <w:szCs w:val="28"/>
        </w:rPr>
        <w:t>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w:t>
      </w:r>
      <w:r w:rsidRPr="00755072">
        <w:rPr>
          <w:rFonts w:ascii="Times New Roman" w:hAnsi="Times New Roman" w:cs="Times New Roman"/>
          <w:sz w:val="28"/>
          <w:szCs w:val="28"/>
        </w:rPr>
        <w:t>е</w:t>
      </w:r>
      <w:r w:rsidRPr="00755072">
        <w:rPr>
          <w:rFonts w:ascii="Times New Roman" w:hAnsi="Times New Roman" w:cs="Times New Roman"/>
          <w:sz w:val="28"/>
          <w:szCs w:val="28"/>
        </w:rPr>
        <w:t>тами и др.).</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w:t>
      </w:r>
      <w:r w:rsidRPr="00755072">
        <w:rPr>
          <w:rFonts w:ascii="Times New Roman" w:hAnsi="Times New Roman" w:cs="Times New Roman"/>
          <w:sz w:val="28"/>
          <w:szCs w:val="28"/>
        </w:rPr>
        <w:t>о</w:t>
      </w:r>
      <w:r w:rsidRPr="00755072">
        <w:rPr>
          <w:rFonts w:ascii="Times New Roman" w:hAnsi="Times New Roman" w:cs="Times New Roman"/>
          <w:sz w:val="28"/>
          <w:szCs w:val="28"/>
        </w:rPr>
        <w:t>гического работника</w:t>
      </w:r>
      <w:r w:rsidR="00A16201">
        <w:rPr>
          <w:rFonts w:ascii="Times New Roman" w:hAnsi="Times New Roman" w:cs="Times New Roman"/>
          <w:sz w:val="28"/>
          <w:szCs w:val="28"/>
        </w:rPr>
        <w:t>,</w:t>
      </w:r>
      <w:r w:rsidRPr="00755072">
        <w:rPr>
          <w:rFonts w:ascii="Times New Roman" w:hAnsi="Times New Roman" w:cs="Times New Roman"/>
          <w:sz w:val="28"/>
          <w:szCs w:val="28"/>
        </w:rPr>
        <w:t xml:space="preserve"> и может быть связана </w:t>
      </w:r>
      <w:proofErr w:type="gramStart"/>
      <w:r w:rsidRPr="00755072">
        <w:rPr>
          <w:rFonts w:ascii="Times New Roman" w:hAnsi="Times New Roman" w:cs="Times New Roman"/>
          <w:sz w:val="28"/>
          <w:szCs w:val="28"/>
        </w:rPr>
        <w:t>с</w:t>
      </w:r>
      <w:proofErr w:type="gramEnd"/>
      <w:r w:rsidRPr="00755072">
        <w:rPr>
          <w:rFonts w:ascii="Times New Roman" w:hAnsi="Times New Roman" w:cs="Times New Roman"/>
          <w:sz w:val="28"/>
          <w:szCs w:val="28"/>
        </w:rPr>
        <w:t>:</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выполнением обязанностей, связанных с участием в работе педагогических, методических советов, с работой по проведению родительских со</w:t>
      </w:r>
      <w:r w:rsidR="0000138A" w:rsidRPr="00755072">
        <w:rPr>
          <w:rFonts w:ascii="Times New Roman" w:hAnsi="Times New Roman" w:cs="Times New Roman"/>
          <w:sz w:val="28"/>
          <w:szCs w:val="28"/>
        </w:rPr>
        <w:t>б</w:t>
      </w:r>
      <w:r w:rsidR="0000138A" w:rsidRPr="00755072">
        <w:rPr>
          <w:rFonts w:ascii="Times New Roman" w:hAnsi="Times New Roman" w:cs="Times New Roman"/>
          <w:sz w:val="28"/>
          <w:szCs w:val="28"/>
        </w:rPr>
        <w:t>раний, консультаций, оздоровительных, воспитательных и других мероприятий, предусмотренных образовател</w:t>
      </w:r>
      <w:r w:rsidR="0000138A" w:rsidRPr="00755072">
        <w:rPr>
          <w:rFonts w:ascii="Times New Roman" w:hAnsi="Times New Roman" w:cs="Times New Roman"/>
          <w:sz w:val="28"/>
          <w:szCs w:val="28"/>
        </w:rPr>
        <w:t>ь</w:t>
      </w:r>
      <w:r w:rsidR="0000138A" w:rsidRPr="00755072">
        <w:rPr>
          <w:rFonts w:ascii="Times New Roman" w:hAnsi="Times New Roman" w:cs="Times New Roman"/>
          <w:sz w:val="28"/>
          <w:szCs w:val="28"/>
        </w:rPr>
        <w:t>ной программой;</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организацией и проведением методической, диагностической и консультативной помощи родителям или лицам, их заменяющим, семьям, об</w:t>
      </w:r>
      <w:r w:rsidR="0000138A" w:rsidRPr="00755072">
        <w:rPr>
          <w:rFonts w:ascii="Times New Roman" w:hAnsi="Times New Roman" w:cs="Times New Roman"/>
          <w:sz w:val="28"/>
          <w:szCs w:val="28"/>
        </w:rPr>
        <w:t>у</w:t>
      </w:r>
      <w:r w:rsidR="0000138A" w:rsidRPr="00755072">
        <w:rPr>
          <w:rFonts w:ascii="Times New Roman" w:hAnsi="Times New Roman" w:cs="Times New Roman"/>
          <w:sz w:val="28"/>
          <w:szCs w:val="28"/>
        </w:rPr>
        <w:t>чающим детей на дому в соответствии с медицинским заключением;</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временем, затрачиваемым непосредственно на подготовку к работе по обучению и воспитанию обучающихся, воспитанников, изучению их инд</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видуальных способностей, интересов и склонностей, а также их семейных обстоятельств и жилищно-бытовых условий;</w:t>
      </w:r>
    </w:p>
    <w:p w:rsidR="0000138A" w:rsidRPr="00755072" w:rsidRDefault="00420F99"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дежурствами в учреждении в период образовательного процесса, которые при необходимости могут организовываться в целях подготовки к пр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мых для отдыха обучающихся, воспитанников различной степени активн</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сти, приема ими пищи.</w:t>
      </w:r>
      <w:proofErr w:type="gramEnd"/>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При составлении графика дежурств педагогических работников в учреждении в период проведения учебных занятий, до их начала и после око</w:t>
      </w:r>
      <w:r w:rsidRPr="00755072">
        <w:rPr>
          <w:rFonts w:ascii="Times New Roman" w:hAnsi="Times New Roman" w:cs="Times New Roman"/>
          <w:sz w:val="28"/>
          <w:szCs w:val="28"/>
        </w:rPr>
        <w:t>н</w:t>
      </w:r>
      <w:r w:rsidRPr="00755072">
        <w:rPr>
          <w:rFonts w:ascii="Times New Roman" w:hAnsi="Times New Roman" w:cs="Times New Roman"/>
          <w:sz w:val="28"/>
          <w:szCs w:val="28"/>
        </w:rPr>
        <w:t>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w:t>
      </w:r>
      <w:r w:rsidRPr="00755072">
        <w:rPr>
          <w:rFonts w:ascii="Times New Roman" w:hAnsi="Times New Roman" w:cs="Times New Roman"/>
          <w:sz w:val="28"/>
          <w:szCs w:val="28"/>
        </w:rPr>
        <w:t>н</w:t>
      </w:r>
      <w:r w:rsidRPr="00755072">
        <w:rPr>
          <w:rFonts w:ascii="Times New Roman" w:hAnsi="Times New Roman" w:cs="Times New Roman"/>
          <w:sz w:val="28"/>
          <w:szCs w:val="28"/>
        </w:rPr>
        <w:t>ности работы</w:t>
      </w:r>
      <w:r w:rsidR="00D72595">
        <w:rPr>
          <w:rFonts w:ascii="Times New Roman" w:hAnsi="Times New Roman" w:cs="Times New Roman"/>
          <w:sz w:val="28"/>
          <w:szCs w:val="28"/>
        </w:rPr>
        <w:t>,</w:t>
      </w:r>
      <w:r w:rsidRPr="00755072">
        <w:rPr>
          <w:rFonts w:ascii="Times New Roman" w:hAnsi="Times New Roman" w:cs="Times New Roman"/>
          <w:sz w:val="28"/>
          <w:szCs w:val="28"/>
        </w:rPr>
        <w:t xml:space="preserve"> с </w:t>
      </w:r>
      <w:r w:rsidR="00420F99" w:rsidRPr="00755072">
        <w:rPr>
          <w:rFonts w:ascii="Times New Roman" w:hAnsi="Times New Roman" w:cs="Times New Roman"/>
          <w:sz w:val="28"/>
          <w:szCs w:val="28"/>
        </w:rPr>
        <w:t>тем,</w:t>
      </w:r>
      <w:r w:rsidRPr="00755072">
        <w:rPr>
          <w:rFonts w:ascii="Times New Roman" w:hAnsi="Times New Roman" w:cs="Times New Roman"/>
          <w:sz w:val="28"/>
          <w:szCs w:val="28"/>
        </w:rPr>
        <w:t xml:space="preserve"> чтобы не допускать случаев длительного дежурства педагог</w:t>
      </w:r>
      <w:r w:rsidRPr="00755072">
        <w:rPr>
          <w:rFonts w:ascii="Times New Roman" w:hAnsi="Times New Roman" w:cs="Times New Roman"/>
          <w:sz w:val="28"/>
          <w:szCs w:val="28"/>
        </w:rPr>
        <w:t>и</w:t>
      </w:r>
      <w:r w:rsidRPr="00755072">
        <w:rPr>
          <w:rFonts w:ascii="Times New Roman" w:hAnsi="Times New Roman" w:cs="Times New Roman"/>
          <w:sz w:val="28"/>
          <w:szCs w:val="28"/>
        </w:rPr>
        <w:t>ческих работников, дежурства в дни, когда учебная нагрузка отсу</w:t>
      </w:r>
      <w:r w:rsidRPr="00755072">
        <w:rPr>
          <w:rFonts w:ascii="Times New Roman" w:hAnsi="Times New Roman" w:cs="Times New Roman"/>
          <w:sz w:val="28"/>
          <w:szCs w:val="28"/>
        </w:rPr>
        <w:t>т</w:t>
      </w:r>
      <w:r w:rsidRPr="00755072">
        <w:rPr>
          <w:rFonts w:ascii="Times New Roman" w:hAnsi="Times New Roman" w:cs="Times New Roman"/>
          <w:sz w:val="28"/>
          <w:szCs w:val="28"/>
        </w:rPr>
        <w:t>ствует</w:t>
      </w:r>
      <w:proofErr w:type="gramEnd"/>
      <w:r w:rsidRPr="00755072">
        <w:rPr>
          <w:rFonts w:ascii="Times New Roman" w:hAnsi="Times New Roman" w:cs="Times New Roman"/>
          <w:sz w:val="28"/>
          <w:szCs w:val="28"/>
        </w:rPr>
        <w:t xml:space="preserve"> или незначительна. </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В дни работы к дежурству по </w:t>
      </w:r>
      <w:r w:rsidR="00EE5DC6">
        <w:rPr>
          <w:rFonts w:ascii="Times New Roman" w:hAnsi="Times New Roman" w:cs="Times New Roman"/>
          <w:sz w:val="28"/>
          <w:szCs w:val="28"/>
        </w:rPr>
        <w:t>учреждению</w:t>
      </w:r>
      <w:r w:rsidRPr="00755072">
        <w:rPr>
          <w:rFonts w:ascii="Times New Roman" w:hAnsi="Times New Roman" w:cs="Times New Roman"/>
          <w:sz w:val="28"/>
          <w:szCs w:val="28"/>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2.7.3. </w:t>
      </w:r>
      <w:proofErr w:type="gramStart"/>
      <w:r w:rsidRPr="00755072">
        <w:rPr>
          <w:rFonts w:ascii="Times New Roman" w:hAnsi="Times New Roman" w:cs="Times New Roman"/>
          <w:sz w:val="28"/>
          <w:szCs w:val="28"/>
        </w:rPr>
        <w:t>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w:t>
      </w:r>
      <w:r w:rsidR="006A7E69">
        <w:rPr>
          <w:rFonts w:ascii="Times New Roman" w:hAnsi="Times New Roman" w:cs="Times New Roman"/>
          <w:sz w:val="28"/>
          <w:szCs w:val="28"/>
        </w:rPr>
        <w:t xml:space="preserve">, </w:t>
      </w:r>
      <w:r w:rsidRPr="00755072">
        <w:rPr>
          <w:rFonts w:ascii="Times New Roman" w:hAnsi="Times New Roman" w:cs="Times New Roman"/>
          <w:sz w:val="28"/>
          <w:szCs w:val="28"/>
        </w:rPr>
        <w:t xml:space="preserve"> и может быть связана с классным руководством, проверкой письме</w:t>
      </w:r>
      <w:r w:rsidRPr="00755072">
        <w:rPr>
          <w:rFonts w:ascii="Times New Roman" w:hAnsi="Times New Roman" w:cs="Times New Roman"/>
          <w:sz w:val="28"/>
          <w:szCs w:val="28"/>
        </w:rPr>
        <w:t>н</w:t>
      </w:r>
      <w:r w:rsidRPr="00755072">
        <w:rPr>
          <w:rFonts w:ascii="Times New Roman" w:hAnsi="Times New Roman" w:cs="Times New Roman"/>
          <w:sz w:val="28"/>
          <w:szCs w:val="28"/>
        </w:rPr>
        <w:t>ных работ, заведованием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w:t>
      </w:r>
      <w:proofErr w:type="gramEnd"/>
      <w:r w:rsidRPr="00755072">
        <w:rPr>
          <w:rFonts w:ascii="Times New Roman" w:hAnsi="Times New Roman" w:cs="Times New Roman"/>
          <w:sz w:val="28"/>
          <w:szCs w:val="28"/>
        </w:rPr>
        <w:t xml:space="preserve"> участками, интернатами при школе и другими, руководством предметными, </w:t>
      </w:r>
      <w:r w:rsidRPr="00755072">
        <w:rPr>
          <w:rFonts w:ascii="Times New Roman" w:hAnsi="Times New Roman" w:cs="Times New Roman"/>
          <w:sz w:val="28"/>
          <w:szCs w:val="28"/>
        </w:rPr>
        <w:lastRenderedPageBreak/>
        <w:t>цикловыми и метод</w:t>
      </w:r>
      <w:r w:rsidRPr="00755072">
        <w:rPr>
          <w:rFonts w:ascii="Times New Roman" w:hAnsi="Times New Roman" w:cs="Times New Roman"/>
          <w:sz w:val="28"/>
          <w:szCs w:val="28"/>
        </w:rPr>
        <w:t>и</w:t>
      </w:r>
      <w:r w:rsidRPr="00755072">
        <w:rPr>
          <w:rFonts w:ascii="Times New Roman" w:hAnsi="Times New Roman" w:cs="Times New Roman"/>
          <w:sz w:val="28"/>
          <w:szCs w:val="28"/>
        </w:rPr>
        <w:t>ческими комиссиями, проведением работы по дополнительным образовательным пр</w:t>
      </w:r>
      <w:r w:rsidRPr="00755072">
        <w:rPr>
          <w:rFonts w:ascii="Times New Roman" w:hAnsi="Times New Roman" w:cs="Times New Roman"/>
          <w:sz w:val="28"/>
          <w:szCs w:val="28"/>
        </w:rPr>
        <w:t>о</w:t>
      </w:r>
      <w:r w:rsidRPr="00755072">
        <w:rPr>
          <w:rFonts w:ascii="Times New Roman" w:hAnsi="Times New Roman" w:cs="Times New Roman"/>
          <w:sz w:val="28"/>
          <w:szCs w:val="28"/>
        </w:rPr>
        <w:t>граммам, организацией трудового обучения, профессиональной ориентацией и другими видами дополнительной внеаудиторной р</w:t>
      </w:r>
      <w:r w:rsidRPr="00755072">
        <w:rPr>
          <w:rFonts w:ascii="Times New Roman" w:hAnsi="Times New Roman" w:cs="Times New Roman"/>
          <w:sz w:val="28"/>
          <w:szCs w:val="28"/>
        </w:rPr>
        <w:t>а</w:t>
      </w:r>
      <w:r w:rsidRPr="00755072">
        <w:rPr>
          <w:rFonts w:ascii="Times New Roman" w:hAnsi="Times New Roman" w:cs="Times New Roman"/>
          <w:sz w:val="28"/>
          <w:szCs w:val="28"/>
        </w:rPr>
        <w:t>боты.</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14" w:name="_Toc372186604"/>
      <w:r w:rsidRPr="00755072">
        <w:rPr>
          <w:rFonts w:ascii="Times New Roman" w:hAnsi="Times New Roman" w:cs="Times New Roman"/>
          <w:sz w:val="28"/>
          <w:szCs w:val="28"/>
        </w:rPr>
        <w:t>2.8. Порядок определения уровня образования</w:t>
      </w:r>
      <w:bookmarkEnd w:id="14"/>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2.8.1. Уровень образования педагогических работников при установл</w:t>
      </w:r>
      <w:r w:rsidRPr="00755072">
        <w:rPr>
          <w:rFonts w:ascii="Times New Roman" w:hAnsi="Times New Roman" w:cs="Times New Roman"/>
          <w:sz w:val="28"/>
          <w:szCs w:val="28"/>
        </w:rPr>
        <w:t>е</w:t>
      </w:r>
      <w:r w:rsidRPr="00755072">
        <w:rPr>
          <w:rFonts w:ascii="Times New Roman" w:hAnsi="Times New Roman" w:cs="Times New Roman"/>
          <w:sz w:val="28"/>
          <w:szCs w:val="28"/>
        </w:rPr>
        <w:t>нии окладов (должностных окладов), ставок заработной платы определяе</w:t>
      </w:r>
      <w:r w:rsidRPr="00755072">
        <w:rPr>
          <w:rFonts w:ascii="Times New Roman" w:hAnsi="Times New Roman" w:cs="Times New Roman"/>
          <w:sz w:val="28"/>
          <w:szCs w:val="28"/>
        </w:rPr>
        <w:t>т</w:t>
      </w:r>
      <w:r w:rsidRPr="00755072">
        <w:rPr>
          <w:rFonts w:ascii="Times New Roman" w:hAnsi="Times New Roman" w:cs="Times New Roman"/>
          <w:sz w:val="28"/>
          <w:szCs w:val="28"/>
        </w:rPr>
        <w:t>ся на основании дипломов, аттестатов и других документов о соответству</w:t>
      </w:r>
      <w:r w:rsidRPr="00755072">
        <w:rPr>
          <w:rFonts w:ascii="Times New Roman" w:hAnsi="Times New Roman" w:cs="Times New Roman"/>
          <w:sz w:val="28"/>
          <w:szCs w:val="28"/>
        </w:rPr>
        <w:t>ю</w:t>
      </w:r>
      <w:r w:rsidRPr="00755072">
        <w:rPr>
          <w:rFonts w:ascii="Times New Roman" w:hAnsi="Times New Roman" w:cs="Times New Roman"/>
          <w:sz w:val="28"/>
          <w:szCs w:val="28"/>
        </w:rPr>
        <w:t>щем образовании независимо от специальности, которую они получили (за и</w:t>
      </w:r>
      <w:r w:rsidRPr="00755072">
        <w:rPr>
          <w:rFonts w:ascii="Times New Roman" w:hAnsi="Times New Roman" w:cs="Times New Roman"/>
          <w:sz w:val="28"/>
          <w:szCs w:val="28"/>
        </w:rPr>
        <w:t>с</w:t>
      </w:r>
      <w:r w:rsidRPr="00755072">
        <w:rPr>
          <w:rFonts w:ascii="Times New Roman" w:hAnsi="Times New Roman" w:cs="Times New Roman"/>
          <w:sz w:val="28"/>
          <w:szCs w:val="28"/>
        </w:rPr>
        <w:t>ключением тех случаев, когда это особо оговорено).</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2.8.2. Требования к уровню образования при установлении окладов (должностных окладов), ставок заработной платы работников предусматр</w:t>
      </w:r>
      <w:r w:rsidRPr="00755072">
        <w:rPr>
          <w:rFonts w:ascii="Times New Roman" w:hAnsi="Times New Roman" w:cs="Times New Roman"/>
          <w:sz w:val="28"/>
          <w:szCs w:val="28"/>
        </w:rPr>
        <w:t>и</w:t>
      </w:r>
      <w:r w:rsidRPr="00755072">
        <w:rPr>
          <w:rFonts w:ascii="Times New Roman" w:hAnsi="Times New Roman" w:cs="Times New Roman"/>
          <w:sz w:val="28"/>
          <w:szCs w:val="28"/>
        </w:rPr>
        <w:t>вают наличие среднего или высшего профессионального образования и, как правило, не содержат специальных требований к профилю полученной сп</w:t>
      </w:r>
      <w:r w:rsidRPr="00755072">
        <w:rPr>
          <w:rFonts w:ascii="Times New Roman" w:hAnsi="Times New Roman" w:cs="Times New Roman"/>
          <w:sz w:val="28"/>
          <w:szCs w:val="28"/>
        </w:rPr>
        <w:t>е</w:t>
      </w:r>
      <w:r w:rsidRPr="00755072">
        <w:rPr>
          <w:rFonts w:ascii="Times New Roman" w:hAnsi="Times New Roman" w:cs="Times New Roman"/>
          <w:sz w:val="28"/>
          <w:szCs w:val="28"/>
        </w:rPr>
        <w:t>циальности по образованию.</w:t>
      </w:r>
    </w:p>
    <w:p w:rsidR="0000138A"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Специальные требования к профилю полученной специальности по о</w:t>
      </w:r>
      <w:r w:rsidRPr="00755072">
        <w:rPr>
          <w:rFonts w:ascii="Times New Roman" w:hAnsi="Times New Roman" w:cs="Times New Roman"/>
          <w:sz w:val="28"/>
          <w:szCs w:val="28"/>
        </w:rPr>
        <w:t>б</w:t>
      </w:r>
      <w:r w:rsidRPr="00755072">
        <w:rPr>
          <w:rFonts w:ascii="Times New Roman" w:hAnsi="Times New Roman" w:cs="Times New Roman"/>
          <w:sz w:val="28"/>
          <w:szCs w:val="28"/>
        </w:rPr>
        <w:t>разованию предъявляются по должностям концертмейстера, учителя-логопеда, учителя-дефектолога, педагога-психолога.</w:t>
      </w:r>
    </w:p>
    <w:p w:rsidR="0000138A" w:rsidRPr="00755072" w:rsidRDefault="00EE5DC6"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2.8.3</w:t>
      </w:r>
      <w:r w:rsidR="00D56CEC">
        <w:rPr>
          <w:rFonts w:ascii="Times New Roman" w:hAnsi="Times New Roman" w:cs="Times New Roman"/>
          <w:sz w:val="28"/>
          <w:szCs w:val="28"/>
        </w:rPr>
        <w:t xml:space="preserve">. </w:t>
      </w:r>
      <w:r w:rsidR="0000138A" w:rsidRPr="00755072">
        <w:rPr>
          <w:rFonts w:ascii="Times New Roman" w:hAnsi="Times New Roman" w:cs="Times New Roman"/>
          <w:sz w:val="28"/>
          <w:szCs w:val="28"/>
        </w:rPr>
        <w:t>Педагогическим работникам, получившим диплом государстве</w:t>
      </w:r>
      <w:r w:rsidR="0000138A" w:rsidRPr="00755072">
        <w:rPr>
          <w:rFonts w:ascii="Times New Roman" w:hAnsi="Times New Roman" w:cs="Times New Roman"/>
          <w:sz w:val="28"/>
          <w:szCs w:val="28"/>
        </w:rPr>
        <w:t>н</w:t>
      </w:r>
      <w:r w:rsidR="0000138A" w:rsidRPr="00755072">
        <w:rPr>
          <w:rFonts w:ascii="Times New Roman" w:hAnsi="Times New Roman" w:cs="Times New Roman"/>
          <w:sz w:val="28"/>
          <w:szCs w:val="28"/>
        </w:rPr>
        <w:t>ного образца о высшем профессиональном образовании, оклады (должностные оклады), ставки заработной платы устанавливаются как лицам, име</w:t>
      </w:r>
      <w:r w:rsidR="0000138A" w:rsidRPr="00755072">
        <w:rPr>
          <w:rFonts w:ascii="Times New Roman" w:hAnsi="Times New Roman" w:cs="Times New Roman"/>
          <w:sz w:val="28"/>
          <w:szCs w:val="28"/>
        </w:rPr>
        <w:t>ю</w:t>
      </w:r>
      <w:r w:rsidR="0000138A" w:rsidRPr="00755072">
        <w:rPr>
          <w:rFonts w:ascii="Times New Roman" w:hAnsi="Times New Roman" w:cs="Times New Roman"/>
          <w:sz w:val="28"/>
          <w:szCs w:val="28"/>
        </w:rPr>
        <w:t>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w:t>
      </w:r>
      <w:r w:rsidR="00D72595">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  как лицам, имеющим среднее профессиональное образование.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Наличие у работников диплома государственного образца </w:t>
      </w:r>
      <w:r w:rsidR="00D56CEC">
        <w:rPr>
          <w:rFonts w:ascii="Times New Roman" w:hAnsi="Times New Roman" w:cs="Times New Roman"/>
          <w:sz w:val="28"/>
          <w:szCs w:val="28"/>
        </w:rPr>
        <w:t>«</w:t>
      </w:r>
      <w:r w:rsidRPr="00755072">
        <w:rPr>
          <w:rFonts w:ascii="Times New Roman" w:hAnsi="Times New Roman" w:cs="Times New Roman"/>
          <w:sz w:val="28"/>
          <w:szCs w:val="28"/>
        </w:rPr>
        <w:t>бакалавр</w:t>
      </w:r>
      <w:r w:rsidR="00D56CEC">
        <w:rPr>
          <w:rFonts w:ascii="Times New Roman" w:hAnsi="Times New Roman" w:cs="Times New Roman"/>
          <w:sz w:val="28"/>
          <w:szCs w:val="28"/>
        </w:rPr>
        <w:t>»</w:t>
      </w:r>
      <w:r w:rsidRPr="00755072">
        <w:rPr>
          <w:rFonts w:ascii="Times New Roman" w:hAnsi="Times New Roman" w:cs="Times New Roman"/>
          <w:sz w:val="28"/>
          <w:szCs w:val="28"/>
        </w:rPr>
        <w:t xml:space="preserve">, </w:t>
      </w:r>
      <w:r w:rsidR="00D56CEC">
        <w:rPr>
          <w:rFonts w:ascii="Times New Roman" w:hAnsi="Times New Roman" w:cs="Times New Roman"/>
          <w:sz w:val="28"/>
          <w:szCs w:val="28"/>
        </w:rPr>
        <w:t>«</w:t>
      </w:r>
      <w:r w:rsidRPr="00755072">
        <w:rPr>
          <w:rFonts w:ascii="Times New Roman" w:hAnsi="Times New Roman" w:cs="Times New Roman"/>
          <w:sz w:val="28"/>
          <w:szCs w:val="28"/>
        </w:rPr>
        <w:t>специалист</w:t>
      </w:r>
      <w:r w:rsidR="00D56CEC">
        <w:rPr>
          <w:rFonts w:ascii="Times New Roman" w:hAnsi="Times New Roman" w:cs="Times New Roman"/>
          <w:sz w:val="28"/>
          <w:szCs w:val="28"/>
        </w:rPr>
        <w:t>»</w:t>
      </w:r>
      <w:r w:rsidRPr="00755072">
        <w:rPr>
          <w:rFonts w:ascii="Times New Roman" w:hAnsi="Times New Roman" w:cs="Times New Roman"/>
          <w:sz w:val="28"/>
          <w:szCs w:val="28"/>
        </w:rPr>
        <w:t xml:space="preserve">, </w:t>
      </w:r>
      <w:r w:rsidR="00D56CEC">
        <w:rPr>
          <w:rFonts w:ascii="Times New Roman" w:hAnsi="Times New Roman" w:cs="Times New Roman"/>
          <w:sz w:val="28"/>
          <w:szCs w:val="28"/>
        </w:rPr>
        <w:t>«</w:t>
      </w:r>
      <w:r w:rsidRPr="00755072">
        <w:rPr>
          <w:rFonts w:ascii="Times New Roman" w:hAnsi="Times New Roman" w:cs="Times New Roman"/>
          <w:sz w:val="28"/>
          <w:szCs w:val="28"/>
        </w:rPr>
        <w:t>магистр</w:t>
      </w:r>
      <w:r w:rsidR="00D56CEC">
        <w:rPr>
          <w:rFonts w:ascii="Times New Roman" w:hAnsi="Times New Roman" w:cs="Times New Roman"/>
          <w:sz w:val="28"/>
          <w:szCs w:val="28"/>
        </w:rPr>
        <w:t>»</w:t>
      </w:r>
      <w:r w:rsidRPr="00755072">
        <w:rPr>
          <w:rFonts w:ascii="Times New Roman" w:hAnsi="Times New Roman" w:cs="Times New Roman"/>
          <w:sz w:val="28"/>
          <w:szCs w:val="28"/>
        </w:rPr>
        <w:t xml:space="preserve">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w:t>
      </w:r>
      <w:r w:rsidRPr="00755072">
        <w:rPr>
          <w:rFonts w:ascii="Times New Roman" w:hAnsi="Times New Roman" w:cs="Times New Roman"/>
          <w:sz w:val="28"/>
          <w:szCs w:val="28"/>
        </w:rPr>
        <w:t>о</w:t>
      </w:r>
      <w:r w:rsidRPr="00755072">
        <w:rPr>
          <w:rFonts w:ascii="Times New Roman" w:hAnsi="Times New Roman" w:cs="Times New Roman"/>
          <w:sz w:val="28"/>
          <w:szCs w:val="28"/>
        </w:rPr>
        <w:t>вание.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2.8.4.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755072">
        <w:rPr>
          <w:rFonts w:ascii="Times New Roman" w:hAnsi="Times New Roman" w:cs="Times New Roman"/>
          <w:sz w:val="28"/>
          <w:szCs w:val="28"/>
        </w:rPr>
        <w:t>культпросветработы</w:t>
      </w:r>
      <w:proofErr w:type="spellEnd"/>
      <w:r w:rsidRPr="00755072">
        <w:rPr>
          <w:rFonts w:ascii="Times New Roman" w:hAnsi="Times New Roman" w:cs="Times New Roman"/>
          <w:sz w:val="28"/>
          <w:szCs w:val="28"/>
        </w:rPr>
        <w:t xml:space="preserve"> институтов культуры, пед</w:t>
      </w:r>
      <w:r w:rsidR="00D56CEC">
        <w:rPr>
          <w:rFonts w:ascii="Times New Roman" w:hAnsi="Times New Roman" w:cs="Times New Roman"/>
          <w:sz w:val="28"/>
          <w:szCs w:val="28"/>
        </w:rPr>
        <w:t xml:space="preserve">агогических </w:t>
      </w:r>
      <w:r w:rsidRPr="00755072">
        <w:rPr>
          <w:rFonts w:ascii="Times New Roman" w:hAnsi="Times New Roman" w:cs="Times New Roman"/>
          <w:sz w:val="28"/>
          <w:szCs w:val="28"/>
        </w:rPr>
        <w:t>институтов (ун</w:t>
      </w:r>
      <w:r w:rsidRPr="00755072">
        <w:rPr>
          <w:rFonts w:ascii="Times New Roman" w:hAnsi="Times New Roman" w:cs="Times New Roman"/>
          <w:sz w:val="28"/>
          <w:szCs w:val="28"/>
        </w:rPr>
        <w:t>и</w:t>
      </w:r>
      <w:r w:rsidRPr="00755072">
        <w:rPr>
          <w:rFonts w:ascii="Times New Roman" w:hAnsi="Times New Roman" w:cs="Times New Roman"/>
          <w:sz w:val="28"/>
          <w:szCs w:val="28"/>
        </w:rPr>
        <w:t>верситетов), пед</w:t>
      </w:r>
      <w:r w:rsidR="00D56CEC">
        <w:rPr>
          <w:rFonts w:ascii="Times New Roman" w:hAnsi="Times New Roman" w:cs="Times New Roman"/>
          <w:sz w:val="28"/>
          <w:szCs w:val="28"/>
        </w:rPr>
        <w:t xml:space="preserve">агогических </w:t>
      </w:r>
      <w:r w:rsidRPr="00755072">
        <w:rPr>
          <w:rFonts w:ascii="Times New Roman" w:hAnsi="Times New Roman" w:cs="Times New Roman"/>
          <w:sz w:val="28"/>
          <w:szCs w:val="28"/>
        </w:rPr>
        <w:t>училищ и музыкальных училищ, работающим в учреждениях, оклады (должностные оклады), ставки заработной платы уст</w:t>
      </w:r>
      <w:r w:rsidRPr="00755072">
        <w:rPr>
          <w:rFonts w:ascii="Times New Roman" w:hAnsi="Times New Roman" w:cs="Times New Roman"/>
          <w:sz w:val="28"/>
          <w:szCs w:val="28"/>
        </w:rPr>
        <w:t>а</w:t>
      </w:r>
      <w:r w:rsidRPr="00755072">
        <w:rPr>
          <w:rFonts w:ascii="Times New Roman" w:hAnsi="Times New Roman" w:cs="Times New Roman"/>
          <w:sz w:val="28"/>
          <w:szCs w:val="28"/>
        </w:rPr>
        <w:t>навливаются как работникам, имеющим высшее или среднее музыкальное образование.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2.8.5. </w:t>
      </w:r>
      <w:proofErr w:type="gramStart"/>
      <w:r w:rsidRPr="00755072">
        <w:rPr>
          <w:rFonts w:ascii="Times New Roman" w:hAnsi="Times New Roman" w:cs="Times New Roman"/>
          <w:sz w:val="28"/>
          <w:szCs w:val="28"/>
        </w:rPr>
        <w:t>Учителям-логопедам, учителям-дефектологам,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w:t>
      </w:r>
      <w:r w:rsidRPr="00755072">
        <w:rPr>
          <w:rFonts w:ascii="Times New Roman" w:hAnsi="Times New Roman" w:cs="Times New Roman"/>
          <w:sz w:val="28"/>
          <w:szCs w:val="28"/>
        </w:rPr>
        <w:t>и</w:t>
      </w:r>
      <w:r w:rsidRPr="00755072">
        <w:rPr>
          <w:rFonts w:ascii="Times New Roman" w:hAnsi="Times New Roman" w:cs="Times New Roman"/>
          <w:sz w:val="28"/>
          <w:szCs w:val="28"/>
        </w:rPr>
        <w:t>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w:t>
      </w:r>
      <w:r w:rsidRPr="00755072">
        <w:rPr>
          <w:rFonts w:ascii="Times New Roman" w:hAnsi="Times New Roman" w:cs="Times New Roman"/>
          <w:sz w:val="28"/>
          <w:szCs w:val="28"/>
        </w:rPr>
        <w:t>а</w:t>
      </w:r>
      <w:r w:rsidRPr="00755072">
        <w:rPr>
          <w:rFonts w:ascii="Times New Roman" w:hAnsi="Times New Roman" w:cs="Times New Roman"/>
          <w:sz w:val="28"/>
          <w:szCs w:val="28"/>
        </w:rPr>
        <w:t>ются:</w:t>
      </w:r>
      <w:proofErr w:type="gramEnd"/>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при получении диплома государственного образца о высшем профессиональном </w:t>
      </w:r>
      <w:r w:rsidRPr="00755072">
        <w:rPr>
          <w:rFonts w:ascii="Times New Roman" w:hAnsi="Times New Roman" w:cs="Times New Roman"/>
          <w:sz w:val="28"/>
          <w:szCs w:val="28"/>
        </w:rPr>
        <w:lastRenderedPageBreak/>
        <w:t>образовании по специальностям: тифлопедагогика, сурдопедагогика, олигофренопедагогика, логопедия, специальная психология, коррекц</w:t>
      </w:r>
      <w:r w:rsidRPr="00755072">
        <w:rPr>
          <w:rFonts w:ascii="Times New Roman" w:hAnsi="Times New Roman" w:cs="Times New Roman"/>
          <w:sz w:val="28"/>
          <w:szCs w:val="28"/>
        </w:rPr>
        <w:t>и</w:t>
      </w:r>
      <w:r w:rsidRPr="00755072">
        <w:rPr>
          <w:rFonts w:ascii="Times New Roman" w:hAnsi="Times New Roman" w:cs="Times New Roman"/>
          <w:sz w:val="28"/>
          <w:szCs w:val="28"/>
        </w:rPr>
        <w:t>онная педагогика и специальная психология (дошкольная), дефектология и другим аналогичным специальностям;</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окончившим специальные факультеты по указанным выше специал</w:t>
      </w:r>
      <w:r w:rsidRPr="00755072">
        <w:rPr>
          <w:rFonts w:ascii="Times New Roman" w:hAnsi="Times New Roman" w:cs="Times New Roman"/>
          <w:sz w:val="28"/>
          <w:szCs w:val="28"/>
        </w:rPr>
        <w:t>ь</w:t>
      </w:r>
      <w:r w:rsidRPr="00755072">
        <w:rPr>
          <w:rFonts w:ascii="Times New Roman" w:hAnsi="Times New Roman" w:cs="Times New Roman"/>
          <w:sz w:val="28"/>
          <w:szCs w:val="28"/>
        </w:rPr>
        <w:t>ностям и получившим диплом государственного образца о высшем профе</w:t>
      </w:r>
      <w:r w:rsidRPr="00755072">
        <w:rPr>
          <w:rFonts w:ascii="Times New Roman" w:hAnsi="Times New Roman" w:cs="Times New Roman"/>
          <w:sz w:val="28"/>
          <w:szCs w:val="28"/>
        </w:rPr>
        <w:t>с</w:t>
      </w:r>
      <w:r w:rsidRPr="00755072">
        <w:rPr>
          <w:rFonts w:ascii="Times New Roman" w:hAnsi="Times New Roman" w:cs="Times New Roman"/>
          <w:sz w:val="28"/>
          <w:szCs w:val="28"/>
        </w:rPr>
        <w:t>сиональном образовании.</w:t>
      </w:r>
      <w:proofErr w:type="gramEnd"/>
    </w:p>
    <w:p w:rsidR="0000138A" w:rsidRPr="00C8705E" w:rsidRDefault="0000138A" w:rsidP="00FF127E">
      <w:pPr>
        <w:widowControl w:val="0"/>
        <w:autoSpaceDE w:val="0"/>
        <w:autoSpaceDN w:val="0"/>
        <w:adjustRightInd w:val="0"/>
        <w:spacing w:after="0" w:line="240" w:lineRule="auto"/>
        <w:ind w:firstLine="284"/>
        <w:jc w:val="both"/>
        <w:rPr>
          <w:rFonts w:ascii="Times New Roman" w:hAnsi="Times New Roman" w:cs="Times New Roman"/>
          <w:color w:val="FF0000"/>
          <w:sz w:val="28"/>
          <w:szCs w:val="28"/>
        </w:rPr>
      </w:pPr>
      <w:r w:rsidRPr="00755072">
        <w:rPr>
          <w:rFonts w:ascii="Times New Roman" w:hAnsi="Times New Roman" w:cs="Times New Roman"/>
          <w:sz w:val="28"/>
          <w:szCs w:val="28"/>
        </w:rPr>
        <w:t xml:space="preserve">2.8.6. </w:t>
      </w:r>
      <w:proofErr w:type="gramStart"/>
      <w:r w:rsidRPr="00C8705E">
        <w:rPr>
          <w:rFonts w:ascii="Times New Roman" w:hAnsi="Times New Roman" w:cs="Times New Roman"/>
          <w:color w:val="FF0000"/>
          <w:sz w:val="28"/>
          <w:szCs w:val="28"/>
        </w:rPr>
        <w:t>Работники, не имеющие специальной подготовки или стажа р</w:t>
      </w:r>
      <w:r w:rsidRPr="00C8705E">
        <w:rPr>
          <w:rFonts w:ascii="Times New Roman" w:hAnsi="Times New Roman" w:cs="Times New Roman"/>
          <w:color w:val="FF0000"/>
          <w:sz w:val="28"/>
          <w:szCs w:val="28"/>
        </w:rPr>
        <w:t>а</w:t>
      </w:r>
      <w:r w:rsidRPr="00C8705E">
        <w:rPr>
          <w:rFonts w:ascii="Times New Roman" w:hAnsi="Times New Roman" w:cs="Times New Roman"/>
          <w:color w:val="FF0000"/>
          <w:sz w:val="28"/>
          <w:szCs w:val="28"/>
        </w:rPr>
        <w:t>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w:t>
      </w:r>
      <w:r w:rsidRPr="00C8705E">
        <w:rPr>
          <w:rFonts w:ascii="Times New Roman" w:hAnsi="Times New Roman" w:cs="Times New Roman"/>
          <w:color w:val="FF0000"/>
          <w:sz w:val="28"/>
          <w:szCs w:val="28"/>
        </w:rPr>
        <w:t>а</w:t>
      </w:r>
      <w:r w:rsidRPr="00C8705E">
        <w:rPr>
          <w:rFonts w:ascii="Times New Roman" w:hAnsi="Times New Roman" w:cs="Times New Roman"/>
          <w:color w:val="FF0000"/>
          <w:sz w:val="28"/>
          <w:szCs w:val="28"/>
        </w:rPr>
        <w:t>значены руководителем  учреждения на соответствующие должности так же</w:t>
      </w:r>
      <w:r w:rsidR="00177D22" w:rsidRPr="00C8705E">
        <w:rPr>
          <w:rFonts w:ascii="Times New Roman" w:hAnsi="Times New Roman" w:cs="Times New Roman"/>
          <w:color w:val="FF0000"/>
          <w:sz w:val="28"/>
          <w:szCs w:val="28"/>
        </w:rPr>
        <w:t>,</w:t>
      </w:r>
      <w:r w:rsidRPr="00C8705E">
        <w:rPr>
          <w:rFonts w:ascii="Times New Roman" w:hAnsi="Times New Roman" w:cs="Times New Roman"/>
          <w:color w:val="FF0000"/>
          <w:sz w:val="28"/>
          <w:szCs w:val="28"/>
        </w:rPr>
        <w:t xml:space="preserve"> как и работники, имеющие специальную подготовку и стаж работы.</w:t>
      </w:r>
      <w:proofErr w:type="gramEnd"/>
      <w:r w:rsidRPr="00C8705E">
        <w:rPr>
          <w:rFonts w:ascii="Times New Roman" w:hAnsi="Times New Roman" w:cs="Times New Roman"/>
          <w:color w:val="FF0000"/>
          <w:sz w:val="28"/>
          <w:szCs w:val="28"/>
        </w:rPr>
        <w:t xml:space="preserve"> Этим работникам может быть установлен оклад (должностной оклад), ставка заработной платы, предусмотренные в зависимости от стажа педагогической р</w:t>
      </w:r>
      <w:r w:rsidRPr="00C8705E">
        <w:rPr>
          <w:rFonts w:ascii="Times New Roman" w:hAnsi="Times New Roman" w:cs="Times New Roman"/>
          <w:color w:val="FF0000"/>
          <w:sz w:val="28"/>
          <w:szCs w:val="28"/>
        </w:rPr>
        <w:t>а</w:t>
      </w:r>
      <w:r w:rsidRPr="00C8705E">
        <w:rPr>
          <w:rFonts w:ascii="Times New Roman" w:hAnsi="Times New Roman" w:cs="Times New Roman"/>
          <w:color w:val="FF0000"/>
          <w:sz w:val="28"/>
          <w:szCs w:val="28"/>
        </w:rPr>
        <w:t>боты и образования.</w:t>
      </w:r>
    </w:p>
    <w:p w:rsidR="0000138A" w:rsidRPr="00755072" w:rsidRDefault="0000138A" w:rsidP="00FF127E">
      <w:pPr>
        <w:widowControl w:val="0"/>
        <w:autoSpaceDE w:val="0"/>
        <w:autoSpaceDN w:val="0"/>
        <w:adjustRightInd w:val="0"/>
        <w:spacing w:after="0" w:line="240" w:lineRule="auto"/>
        <w:ind w:firstLine="284"/>
        <w:jc w:val="both"/>
        <w:outlineLvl w:val="2"/>
        <w:rPr>
          <w:rFonts w:ascii="Times New Roman" w:hAnsi="Times New Roman" w:cs="Times New Roman"/>
          <w:sz w:val="28"/>
          <w:szCs w:val="28"/>
        </w:rPr>
      </w:pPr>
      <w:bookmarkStart w:id="15" w:name="_Toc372186605"/>
      <w:r w:rsidRPr="00755072">
        <w:rPr>
          <w:rFonts w:ascii="Times New Roman" w:hAnsi="Times New Roman" w:cs="Times New Roman"/>
          <w:sz w:val="28"/>
          <w:szCs w:val="28"/>
        </w:rPr>
        <w:t>2.9. Порядок определения стажа педагогической работы</w:t>
      </w:r>
      <w:bookmarkEnd w:id="15"/>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2.9.1. Основным документом для определения стажа педагогической работы является трудовая книжка.</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w:t>
      </w:r>
      <w:r w:rsidRPr="00755072">
        <w:rPr>
          <w:rFonts w:ascii="Times New Roman" w:hAnsi="Times New Roman" w:cs="Times New Roman"/>
          <w:sz w:val="28"/>
          <w:szCs w:val="28"/>
        </w:rPr>
        <w:t>п</w:t>
      </w:r>
      <w:r w:rsidRPr="00755072">
        <w:rPr>
          <w:rFonts w:ascii="Times New Roman" w:hAnsi="Times New Roman" w:cs="Times New Roman"/>
          <w:sz w:val="28"/>
          <w:szCs w:val="28"/>
        </w:rPr>
        <w:t xml:space="preserve">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Справки должны содержать данные о наименовании учреждения, о должности и времени работы в этой должности, о дате выдачи справки, а также сведения, на основании которых выдана справка о работе.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w:t>
      </w:r>
      <w:r w:rsidRPr="00755072">
        <w:rPr>
          <w:rFonts w:ascii="Times New Roman" w:hAnsi="Times New Roman" w:cs="Times New Roman"/>
          <w:sz w:val="28"/>
          <w:szCs w:val="28"/>
        </w:rPr>
        <w:t>д</w:t>
      </w:r>
      <w:r w:rsidRPr="00755072">
        <w:rPr>
          <w:rFonts w:ascii="Times New Roman" w:hAnsi="Times New Roman" w:cs="Times New Roman"/>
          <w:sz w:val="28"/>
          <w:szCs w:val="28"/>
        </w:rPr>
        <w:t>тверждать стаж только за период совместной работы.</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исключительных случаях, когда не представляется возможным по</w:t>
      </w:r>
      <w:r w:rsidRPr="00755072">
        <w:rPr>
          <w:rFonts w:ascii="Times New Roman" w:hAnsi="Times New Roman" w:cs="Times New Roman"/>
          <w:sz w:val="28"/>
          <w:szCs w:val="28"/>
        </w:rPr>
        <w:t>д</w:t>
      </w:r>
      <w:r w:rsidRPr="00755072">
        <w:rPr>
          <w:rFonts w:ascii="Times New Roman" w:hAnsi="Times New Roman" w:cs="Times New Roman"/>
          <w:sz w:val="28"/>
          <w:szCs w:val="28"/>
        </w:rPr>
        <w:t xml:space="preserve">твердить стаж работы показаниями свидетелей, которые знали работника по совместной работе, органы, в подчинении которых находятся учреждения, </w:t>
      </w:r>
      <w:r w:rsidR="00E9619E">
        <w:rPr>
          <w:rFonts w:ascii="Times New Roman" w:hAnsi="Times New Roman" w:cs="Times New Roman"/>
          <w:sz w:val="28"/>
          <w:szCs w:val="28"/>
        </w:rPr>
        <w:t xml:space="preserve"> </w:t>
      </w:r>
      <w:r w:rsidRPr="00755072">
        <w:rPr>
          <w:rFonts w:ascii="Times New Roman" w:hAnsi="Times New Roman" w:cs="Times New Roman"/>
          <w:sz w:val="28"/>
          <w:szCs w:val="28"/>
        </w:rPr>
        <w:t>могут принимать показания свидетелей, знавших работника по совместной работе в одной системе.</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2.9.2. В стаж педагогической р</w:t>
      </w:r>
      <w:r w:rsidRPr="00755072">
        <w:rPr>
          <w:rFonts w:ascii="Times New Roman" w:hAnsi="Times New Roman" w:cs="Times New Roman"/>
          <w:sz w:val="28"/>
          <w:szCs w:val="28"/>
        </w:rPr>
        <w:t>а</w:t>
      </w:r>
      <w:r w:rsidRPr="00755072">
        <w:rPr>
          <w:rFonts w:ascii="Times New Roman" w:hAnsi="Times New Roman" w:cs="Times New Roman"/>
          <w:sz w:val="28"/>
          <w:szCs w:val="28"/>
        </w:rPr>
        <w:t>боты засчитывается:</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педагогическая, руководящая и методическая работа в образовател</w:t>
      </w:r>
      <w:r w:rsidRPr="00755072">
        <w:rPr>
          <w:rFonts w:ascii="Times New Roman" w:hAnsi="Times New Roman" w:cs="Times New Roman"/>
          <w:sz w:val="28"/>
          <w:szCs w:val="28"/>
        </w:rPr>
        <w:t>ь</w:t>
      </w:r>
      <w:r w:rsidRPr="00755072">
        <w:rPr>
          <w:rFonts w:ascii="Times New Roman" w:hAnsi="Times New Roman" w:cs="Times New Roman"/>
          <w:sz w:val="28"/>
          <w:szCs w:val="28"/>
        </w:rPr>
        <w:t xml:space="preserve">ных и других </w:t>
      </w:r>
      <w:r w:rsidR="00EE5DC6">
        <w:rPr>
          <w:rFonts w:ascii="Times New Roman" w:hAnsi="Times New Roman" w:cs="Times New Roman"/>
          <w:sz w:val="28"/>
          <w:szCs w:val="28"/>
        </w:rPr>
        <w:t xml:space="preserve">учреждениях </w:t>
      </w:r>
      <w:r w:rsidRPr="00755072">
        <w:rPr>
          <w:rFonts w:ascii="Times New Roman" w:hAnsi="Times New Roman" w:cs="Times New Roman"/>
          <w:sz w:val="28"/>
          <w:szCs w:val="28"/>
        </w:rPr>
        <w:t xml:space="preserve">согласно </w:t>
      </w:r>
      <w:hyperlink w:anchor="Par4211" w:history="1">
        <w:r w:rsidRPr="00755072">
          <w:rPr>
            <w:rFonts w:ascii="Times New Roman" w:hAnsi="Times New Roman" w:cs="Times New Roman"/>
            <w:sz w:val="28"/>
            <w:szCs w:val="28"/>
          </w:rPr>
          <w:t>перечню</w:t>
        </w:r>
      </w:hyperlink>
      <w:r w:rsidRPr="00755072">
        <w:rPr>
          <w:rFonts w:ascii="Times New Roman" w:hAnsi="Times New Roman" w:cs="Times New Roman"/>
          <w:sz w:val="28"/>
          <w:szCs w:val="28"/>
        </w:rPr>
        <w:t xml:space="preserve"> учреждений и организаций и должностей, время работы в которых засчитывается в педагогический стаж работников образования (приложение № 1</w:t>
      </w:r>
      <w:r w:rsidR="00526974">
        <w:rPr>
          <w:rFonts w:ascii="Times New Roman" w:hAnsi="Times New Roman" w:cs="Times New Roman"/>
          <w:sz w:val="28"/>
          <w:szCs w:val="28"/>
        </w:rPr>
        <w:t>3</w:t>
      </w:r>
      <w:r w:rsidRPr="00755072">
        <w:rPr>
          <w:rFonts w:ascii="Times New Roman" w:hAnsi="Times New Roman" w:cs="Times New Roman"/>
          <w:sz w:val="28"/>
          <w:szCs w:val="28"/>
        </w:rPr>
        <w:t xml:space="preserve"> к настоящему Положению);</w:t>
      </w:r>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время работы в других учреждениях и организациях, службы в Воор</w:t>
      </w:r>
      <w:r w:rsidRPr="00755072">
        <w:rPr>
          <w:rFonts w:ascii="Times New Roman" w:hAnsi="Times New Roman" w:cs="Times New Roman"/>
          <w:sz w:val="28"/>
          <w:szCs w:val="28"/>
        </w:rPr>
        <w:t>у</w:t>
      </w:r>
      <w:r w:rsidRPr="00755072">
        <w:rPr>
          <w:rFonts w:ascii="Times New Roman" w:hAnsi="Times New Roman" w:cs="Times New Roman"/>
          <w:sz w:val="28"/>
          <w:szCs w:val="28"/>
        </w:rPr>
        <w:t>женных Силах СССР и Российской Федерации, обучения в учреждениях высшего и среднего профессионального образования - на условиях включ</w:t>
      </w:r>
      <w:r w:rsidRPr="00755072">
        <w:rPr>
          <w:rFonts w:ascii="Times New Roman" w:hAnsi="Times New Roman" w:cs="Times New Roman"/>
          <w:sz w:val="28"/>
          <w:szCs w:val="28"/>
        </w:rPr>
        <w:t>е</w:t>
      </w:r>
      <w:r w:rsidRPr="00755072">
        <w:rPr>
          <w:rFonts w:ascii="Times New Roman" w:hAnsi="Times New Roman" w:cs="Times New Roman"/>
          <w:sz w:val="28"/>
          <w:szCs w:val="28"/>
        </w:rPr>
        <w:t>ния в педагогический стаж времени работы в отдельных учреждениях (орг</w:t>
      </w:r>
      <w:r w:rsidRPr="00755072">
        <w:rPr>
          <w:rFonts w:ascii="Times New Roman" w:hAnsi="Times New Roman" w:cs="Times New Roman"/>
          <w:sz w:val="28"/>
          <w:szCs w:val="28"/>
        </w:rPr>
        <w:t>а</w:t>
      </w:r>
      <w:r w:rsidRPr="00755072">
        <w:rPr>
          <w:rFonts w:ascii="Times New Roman" w:hAnsi="Times New Roman" w:cs="Times New Roman"/>
          <w:sz w:val="28"/>
          <w:szCs w:val="28"/>
        </w:rPr>
        <w:t>низациях), а также времени обучения в учреждениях высшего и среднего и профессиональн</w:t>
      </w:r>
      <w:r w:rsidR="00EE5DC6">
        <w:rPr>
          <w:rFonts w:ascii="Times New Roman" w:hAnsi="Times New Roman" w:cs="Times New Roman"/>
          <w:sz w:val="28"/>
          <w:szCs w:val="28"/>
        </w:rPr>
        <w:t xml:space="preserve">ого образования </w:t>
      </w:r>
      <w:r w:rsidRPr="00755072">
        <w:rPr>
          <w:rFonts w:ascii="Times New Roman" w:hAnsi="Times New Roman" w:cs="Times New Roman"/>
          <w:sz w:val="28"/>
          <w:szCs w:val="28"/>
        </w:rPr>
        <w:t xml:space="preserve">и службы в </w:t>
      </w:r>
      <w:r w:rsidRPr="00755072">
        <w:rPr>
          <w:rFonts w:ascii="Times New Roman" w:hAnsi="Times New Roman" w:cs="Times New Roman"/>
          <w:sz w:val="28"/>
          <w:szCs w:val="28"/>
        </w:rPr>
        <w:lastRenderedPageBreak/>
        <w:t>Вооруженных Силах СССР и Российской Федерации.</w:t>
      </w:r>
      <w:proofErr w:type="gramEnd"/>
    </w:p>
    <w:p w:rsidR="0000138A" w:rsidRPr="00755072" w:rsidRDefault="0000138A" w:rsidP="00FF127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Под педагогической деятельностью, которая учитывается при применении пункта 2 приложени</w:t>
      </w:r>
      <w:r w:rsidR="00D72595">
        <w:rPr>
          <w:rFonts w:ascii="Times New Roman" w:hAnsi="Times New Roman" w:cs="Times New Roman"/>
          <w:sz w:val="28"/>
          <w:szCs w:val="28"/>
        </w:rPr>
        <w:t>я</w:t>
      </w:r>
      <w:r w:rsidRPr="00755072">
        <w:rPr>
          <w:rFonts w:ascii="Times New Roman" w:hAnsi="Times New Roman" w:cs="Times New Roman"/>
          <w:sz w:val="28"/>
          <w:szCs w:val="28"/>
        </w:rPr>
        <w:t xml:space="preserve"> № 1</w:t>
      </w:r>
      <w:r w:rsidR="00526974">
        <w:rPr>
          <w:rFonts w:ascii="Times New Roman" w:hAnsi="Times New Roman" w:cs="Times New Roman"/>
          <w:sz w:val="28"/>
          <w:szCs w:val="28"/>
        </w:rPr>
        <w:t>4</w:t>
      </w:r>
      <w:r w:rsidR="00D72595">
        <w:t xml:space="preserve"> </w:t>
      </w:r>
      <w:r w:rsidR="00D72595" w:rsidRPr="00D72595">
        <w:rPr>
          <w:rFonts w:ascii="Times New Roman" w:hAnsi="Times New Roman" w:cs="Times New Roman"/>
          <w:sz w:val="28"/>
          <w:szCs w:val="28"/>
        </w:rPr>
        <w:t>к</w:t>
      </w:r>
      <w:r w:rsidRPr="00D72595">
        <w:rPr>
          <w:rFonts w:ascii="Times New Roman" w:hAnsi="Times New Roman" w:cs="Times New Roman"/>
          <w:sz w:val="28"/>
          <w:szCs w:val="28"/>
        </w:rPr>
        <w:t xml:space="preserve"> </w:t>
      </w:r>
      <w:r w:rsidRPr="00755072">
        <w:rPr>
          <w:rFonts w:ascii="Times New Roman" w:hAnsi="Times New Roman" w:cs="Times New Roman"/>
          <w:sz w:val="28"/>
          <w:szCs w:val="28"/>
        </w:rPr>
        <w:t>настояще</w:t>
      </w:r>
      <w:r w:rsidR="00D72595">
        <w:rPr>
          <w:rFonts w:ascii="Times New Roman" w:hAnsi="Times New Roman" w:cs="Times New Roman"/>
          <w:sz w:val="28"/>
          <w:szCs w:val="28"/>
        </w:rPr>
        <w:t>му</w:t>
      </w:r>
      <w:r w:rsidRPr="00755072">
        <w:rPr>
          <w:rFonts w:ascii="Times New Roman" w:hAnsi="Times New Roman" w:cs="Times New Roman"/>
          <w:sz w:val="28"/>
          <w:szCs w:val="28"/>
        </w:rPr>
        <w:t xml:space="preserve"> Положени</w:t>
      </w:r>
      <w:r w:rsidR="00D72595">
        <w:rPr>
          <w:rFonts w:ascii="Times New Roman" w:hAnsi="Times New Roman" w:cs="Times New Roman"/>
          <w:sz w:val="28"/>
          <w:szCs w:val="28"/>
        </w:rPr>
        <w:t>ю</w:t>
      </w:r>
      <w:r w:rsidRPr="00755072">
        <w:rPr>
          <w:rFonts w:ascii="Times New Roman" w:hAnsi="Times New Roman" w:cs="Times New Roman"/>
          <w:sz w:val="28"/>
          <w:szCs w:val="28"/>
        </w:rPr>
        <w:t>, понимается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бота в образовательных и </w:t>
      </w:r>
      <w:r w:rsidR="001B5D61">
        <w:rPr>
          <w:rFonts w:ascii="Times New Roman" w:hAnsi="Times New Roman" w:cs="Times New Roman"/>
          <w:sz w:val="28"/>
          <w:szCs w:val="28"/>
        </w:rPr>
        <w:t xml:space="preserve"> </w:t>
      </w:r>
      <w:r w:rsidRPr="00755072">
        <w:rPr>
          <w:rFonts w:ascii="Times New Roman" w:hAnsi="Times New Roman" w:cs="Times New Roman"/>
          <w:sz w:val="28"/>
          <w:szCs w:val="28"/>
        </w:rPr>
        <w:t>других</w:t>
      </w:r>
      <w:r w:rsidR="00C8705E">
        <w:rPr>
          <w:rFonts w:ascii="Times New Roman" w:hAnsi="Times New Roman" w:cs="Times New Roman"/>
          <w:sz w:val="28"/>
          <w:szCs w:val="28"/>
        </w:rPr>
        <w:t xml:space="preserve"> </w:t>
      </w:r>
      <w:r w:rsidRPr="00755072">
        <w:rPr>
          <w:rFonts w:ascii="Times New Roman" w:hAnsi="Times New Roman" w:cs="Times New Roman"/>
          <w:sz w:val="28"/>
          <w:szCs w:val="28"/>
        </w:rPr>
        <w:t>организациях, предусмотренных в прил</w:t>
      </w:r>
      <w:r w:rsidRPr="00755072">
        <w:rPr>
          <w:rFonts w:ascii="Times New Roman" w:hAnsi="Times New Roman" w:cs="Times New Roman"/>
          <w:sz w:val="28"/>
          <w:szCs w:val="28"/>
        </w:rPr>
        <w:t>о</w:t>
      </w:r>
      <w:r w:rsidRPr="00755072">
        <w:rPr>
          <w:rFonts w:ascii="Times New Roman" w:hAnsi="Times New Roman" w:cs="Times New Roman"/>
          <w:sz w:val="28"/>
          <w:szCs w:val="28"/>
        </w:rPr>
        <w:t>жении №</w:t>
      </w:r>
      <w:r w:rsidR="00526974">
        <w:rPr>
          <w:rFonts w:ascii="Times New Roman" w:hAnsi="Times New Roman" w:cs="Times New Roman"/>
          <w:sz w:val="28"/>
          <w:szCs w:val="28"/>
        </w:rPr>
        <w:t xml:space="preserve"> 13</w:t>
      </w:r>
      <w:r w:rsidRPr="00755072">
        <w:rPr>
          <w:rFonts w:ascii="Times New Roman" w:hAnsi="Times New Roman" w:cs="Times New Roman"/>
          <w:sz w:val="28"/>
          <w:szCs w:val="28"/>
        </w:rPr>
        <w:t xml:space="preserve"> к настоящему Положению.</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_Toc372186606"/>
      <w:r w:rsidRPr="00755072">
        <w:rPr>
          <w:rFonts w:ascii="Times New Roman" w:hAnsi="Times New Roman" w:cs="Times New Roman"/>
          <w:sz w:val="28"/>
          <w:szCs w:val="28"/>
        </w:rPr>
        <w:t>3. Виды выплат компенсационного характера</w:t>
      </w:r>
      <w:bookmarkEnd w:id="16"/>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3.1. К выплатам компенсационного характера относятся:</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работникам, занятым на тяжелых работах, работах с вредн</w:t>
      </w:r>
      <w:r w:rsidR="0000138A" w:rsidRPr="00755072">
        <w:rPr>
          <w:rFonts w:ascii="Times New Roman" w:hAnsi="Times New Roman" w:cs="Times New Roman"/>
          <w:sz w:val="28"/>
          <w:szCs w:val="28"/>
        </w:rPr>
        <w:t>ы</w:t>
      </w:r>
      <w:r w:rsidR="0000138A" w:rsidRPr="00755072">
        <w:rPr>
          <w:rFonts w:ascii="Times New Roman" w:hAnsi="Times New Roman" w:cs="Times New Roman"/>
          <w:sz w:val="28"/>
          <w:szCs w:val="28"/>
        </w:rPr>
        <w:t xml:space="preserve">ми и (или) опасными и </w:t>
      </w:r>
      <w:r w:rsidR="0000138A" w:rsidRPr="00065A2E">
        <w:rPr>
          <w:rFonts w:ascii="Times New Roman" w:hAnsi="Times New Roman" w:cs="Times New Roman"/>
          <w:sz w:val="28"/>
          <w:szCs w:val="28"/>
        </w:rPr>
        <w:t xml:space="preserve">иными </w:t>
      </w:r>
      <w:r w:rsidR="00BF1CBD" w:rsidRPr="00065A2E">
        <w:rPr>
          <w:rFonts w:ascii="Times New Roman" w:hAnsi="Times New Roman" w:cs="Times New Roman"/>
          <w:sz w:val="28"/>
          <w:szCs w:val="28"/>
        </w:rPr>
        <w:t xml:space="preserve">особыми </w:t>
      </w:r>
      <w:r w:rsidR="0000138A" w:rsidRPr="00065A2E">
        <w:rPr>
          <w:rFonts w:ascii="Times New Roman" w:hAnsi="Times New Roman" w:cs="Times New Roman"/>
          <w:sz w:val="28"/>
          <w:szCs w:val="28"/>
        </w:rPr>
        <w:t>условиями</w:t>
      </w:r>
      <w:r w:rsidR="0000138A" w:rsidRPr="00755072">
        <w:rPr>
          <w:rFonts w:ascii="Times New Roman" w:hAnsi="Times New Roman" w:cs="Times New Roman"/>
          <w:sz w:val="28"/>
          <w:szCs w:val="28"/>
        </w:rPr>
        <w:t xml:space="preserve"> труда;</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работу в местностях с особыми климатическими условиями (районный коэффициент);</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работу в условиях, отклоняющихся от нормальных (</w:t>
      </w:r>
      <w:r w:rsidR="00D72595">
        <w:rPr>
          <w:rFonts w:ascii="Times New Roman" w:hAnsi="Times New Roman" w:cs="Times New Roman"/>
          <w:sz w:val="28"/>
          <w:szCs w:val="28"/>
        </w:rPr>
        <w:t xml:space="preserve">при </w:t>
      </w:r>
      <w:r w:rsidR="0000138A" w:rsidRPr="00755072">
        <w:rPr>
          <w:rFonts w:ascii="Times New Roman" w:hAnsi="Times New Roman" w:cs="Times New Roman"/>
          <w:sz w:val="28"/>
          <w:szCs w:val="28"/>
        </w:rPr>
        <w:t>разъездном характере работы, совмещении профессий (должностей), расширении зон обслуживания, исполнении обязанностей временно отсутствующ</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го работника без освобождения от работы, определенной трудовым догов</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 xml:space="preserve">ром, </w:t>
      </w:r>
      <w:r w:rsidR="007138FF">
        <w:rPr>
          <w:rFonts w:ascii="Times New Roman" w:hAnsi="Times New Roman" w:cs="Times New Roman"/>
          <w:sz w:val="28"/>
          <w:szCs w:val="28"/>
        </w:rPr>
        <w:t xml:space="preserve">в </w:t>
      </w:r>
      <w:r w:rsidR="0000138A" w:rsidRPr="00755072">
        <w:rPr>
          <w:rFonts w:ascii="Times New Roman" w:hAnsi="Times New Roman" w:cs="Times New Roman"/>
          <w:sz w:val="28"/>
          <w:szCs w:val="28"/>
        </w:rPr>
        <w:t>выходные и нерабочие праздничные дни, сверхурочной работе, работе в ночное и вечернее время и при выполнении работ в других условиях, о</w:t>
      </w:r>
      <w:r w:rsidR="0000138A" w:rsidRPr="00755072">
        <w:rPr>
          <w:rFonts w:ascii="Times New Roman" w:hAnsi="Times New Roman" w:cs="Times New Roman"/>
          <w:sz w:val="28"/>
          <w:szCs w:val="28"/>
        </w:rPr>
        <w:t>т</w:t>
      </w:r>
      <w:r w:rsidR="0000138A" w:rsidRPr="00755072">
        <w:rPr>
          <w:rFonts w:ascii="Times New Roman" w:hAnsi="Times New Roman" w:cs="Times New Roman"/>
          <w:sz w:val="28"/>
          <w:szCs w:val="28"/>
        </w:rPr>
        <w:t>клоняющихся от нормальных);</w:t>
      </w:r>
      <w:proofErr w:type="gramEnd"/>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дополнительные виды работ, не входящие в должностные обязанности работников, но непосредственно связанные с их выполнением;</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иные выплаты и надбавки компенсационного характера.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w:t>
      </w:r>
      <w:r w:rsidRPr="00755072">
        <w:rPr>
          <w:rFonts w:ascii="Times New Roman" w:hAnsi="Times New Roman" w:cs="Times New Roman"/>
          <w:sz w:val="28"/>
          <w:szCs w:val="28"/>
        </w:rPr>
        <w:t>о</w:t>
      </w:r>
      <w:r w:rsidRPr="00755072">
        <w:rPr>
          <w:rFonts w:ascii="Times New Roman" w:hAnsi="Times New Roman" w:cs="Times New Roman"/>
          <w:sz w:val="28"/>
          <w:szCs w:val="28"/>
        </w:rPr>
        <w:t>лютных размерах в пределах средств фонда оплаты труда.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3.3. Размеры выплат компенсационного характера не могут быть ниже предусмотренных трудовым законодательством и иными нормативными пр</w:t>
      </w:r>
      <w:r w:rsidRPr="00755072">
        <w:rPr>
          <w:rFonts w:ascii="Times New Roman" w:hAnsi="Times New Roman" w:cs="Times New Roman"/>
          <w:sz w:val="28"/>
          <w:szCs w:val="28"/>
        </w:rPr>
        <w:t>а</w:t>
      </w:r>
      <w:r w:rsidRPr="00755072">
        <w:rPr>
          <w:rFonts w:ascii="Times New Roman" w:hAnsi="Times New Roman" w:cs="Times New Roman"/>
          <w:sz w:val="28"/>
          <w:szCs w:val="28"/>
        </w:rPr>
        <w:t>вовыми актами, содержащими нормы трудового права.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w:t>
      </w:r>
      <w:r w:rsidRPr="00755072">
        <w:rPr>
          <w:rFonts w:ascii="Times New Roman" w:hAnsi="Times New Roman" w:cs="Times New Roman"/>
          <w:sz w:val="28"/>
          <w:szCs w:val="28"/>
        </w:rPr>
        <w:t>т</w:t>
      </w:r>
      <w:r w:rsidRPr="00755072">
        <w:rPr>
          <w:rFonts w:ascii="Times New Roman" w:hAnsi="Times New Roman" w:cs="Times New Roman"/>
          <w:sz w:val="28"/>
          <w:szCs w:val="28"/>
        </w:rPr>
        <w:t>вом и иными нормативными правовыми актами, содержащими нормы труд</w:t>
      </w:r>
      <w:r w:rsidRPr="00755072">
        <w:rPr>
          <w:rFonts w:ascii="Times New Roman" w:hAnsi="Times New Roman" w:cs="Times New Roman"/>
          <w:sz w:val="28"/>
          <w:szCs w:val="28"/>
        </w:rPr>
        <w:t>о</w:t>
      </w:r>
      <w:r w:rsidRPr="00755072">
        <w:rPr>
          <w:rFonts w:ascii="Times New Roman" w:hAnsi="Times New Roman" w:cs="Times New Roman"/>
          <w:sz w:val="28"/>
          <w:szCs w:val="28"/>
        </w:rPr>
        <w:t>вого права, положениями об оплате труда работников учреждения и конкретизируются в трудовых договорах рабо</w:t>
      </w:r>
      <w:r w:rsidRPr="00755072">
        <w:rPr>
          <w:rFonts w:ascii="Times New Roman" w:hAnsi="Times New Roman" w:cs="Times New Roman"/>
          <w:sz w:val="28"/>
          <w:szCs w:val="28"/>
        </w:rPr>
        <w:t>т</w:t>
      </w:r>
      <w:r w:rsidRPr="00755072">
        <w:rPr>
          <w:rFonts w:ascii="Times New Roman" w:hAnsi="Times New Roman" w:cs="Times New Roman"/>
          <w:sz w:val="28"/>
          <w:szCs w:val="28"/>
        </w:rPr>
        <w:t>ников.</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3.5. Выплаты работникам, занятым на тяжелых работах, работах с вредными и (или) опасными и иными особыми условиями труда, устанавл</w:t>
      </w:r>
      <w:r w:rsidRPr="00755072">
        <w:rPr>
          <w:rFonts w:ascii="Times New Roman" w:hAnsi="Times New Roman" w:cs="Times New Roman"/>
          <w:sz w:val="28"/>
          <w:szCs w:val="28"/>
        </w:rPr>
        <w:t>и</w:t>
      </w:r>
      <w:r w:rsidRPr="00755072">
        <w:rPr>
          <w:rFonts w:ascii="Times New Roman" w:hAnsi="Times New Roman" w:cs="Times New Roman"/>
          <w:sz w:val="28"/>
          <w:szCs w:val="28"/>
        </w:rPr>
        <w:t>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w:t>
      </w:r>
      <w:r w:rsidRPr="00755072">
        <w:rPr>
          <w:rFonts w:ascii="Times New Roman" w:hAnsi="Times New Roman" w:cs="Times New Roman"/>
          <w:sz w:val="28"/>
          <w:szCs w:val="28"/>
        </w:rPr>
        <w:t>о</w:t>
      </w:r>
      <w:r w:rsidRPr="00755072">
        <w:rPr>
          <w:rFonts w:ascii="Times New Roman" w:hAnsi="Times New Roman" w:cs="Times New Roman"/>
          <w:sz w:val="28"/>
          <w:szCs w:val="28"/>
        </w:rPr>
        <w:t>та, требованиям безопасности.</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На момент введения новых систем оплаты труда указанная выплата устанавливается всем работникам, получавшим ее ранее, в прежних разм</w:t>
      </w:r>
      <w:r w:rsidRPr="00755072">
        <w:rPr>
          <w:rFonts w:ascii="Times New Roman" w:hAnsi="Times New Roman" w:cs="Times New Roman"/>
          <w:sz w:val="28"/>
          <w:szCs w:val="28"/>
        </w:rPr>
        <w:t>е</w:t>
      </w:r>
      <w:r w:rsidRPr="00755072">
        <w:rPr>
          <w:rFonts w:ascii="Times New Roman" w:hAnsi="Times New Roman" w:cs="Times New Roman"/>
          <w:sz w:val="28"/>
          <w:szCs w:val="28"/>
        </w:rPr>
        <w:t>рах. Если по итогам аттестации рабочее место признается безопасным, то указа</w:t>
      </w:r>
      <w:r w:rsidRPr="00755072">
        <w:rPr>
          <w:rFonts w:ascii="Times New Roman" w:hAnsi="Times New Roman" w:cs="Times New Roman"/>
          <w:sz w:val="28"/>
          <w:szCs w:val="28"/>
        </w:rPr>
        <w:t>н</w:t>
      </w:r>
      <w:r w:rsidRPr="00755072">
        <w:rPr>
          <w:rFonts w:ascii="Times New Roman" w:hAnsi="Times New Roman" w:cs="Times New Roman"/>
          <w:sz w:val="28"/>
          <w:szCs w:val="28"/>
        </w:rPr>
        <w:t xml:space="preserve">ные в </w:t>
      </w:r>
      <w:hyperlink r:id="rId19" w:history="1">
        <w:r w:rsidRPr="00755072">
          <w:rPr>
            <w:rFonts w:ascii="Times New Roman" w:hAnsi="Times New Roman" w:cs="Times New Roman"/>
            <w:sz w:val="28"/>
            <w:szCs w:val="28"/>
          </w:rPr>
          <w:t>статье 147</w:t>
        </w:r>
      </w:hyperlink>
      <w:r w:rsidRPr="00755072">
        <w:rPr>
          <w:rFonts w:ascii="Times New Roman" w:hAnsi="Times New Roman" w:cs="Times New Roman"/>
          <w:sz w:val="28"/>
          <w:szCs w:val="28"/>
        </w:rPr>
        <w:t xml:space="preserve"> Трудового кодекса Российской Федерации выплаты не пр</w:t>
      </w:r>
      <w:r w:rsidRPr="00755072">
        <w:rPr>
          <w:rFonts w:ascii="Times New Roman" w:hAnsi="Times New Roman" w:cs="Times New Roman"/>
          <w:sz w:val="28"/>
          <w:szCs w:val="28"/>
        </w:rPr>
        <w:t>о</w:t>
      </w:r>
      <w:r w:rsidRPr="00755072">
        <w:rPr>
          <w:rFonts w:ascii="Times New Roman" w:hAnsi="Times New Roman" w:cs="Times New Roman"/>
          <w:sz w:val="28"/>
          <w:szCs w:val="28"/>
        </w:rPr>
        <w:t>изводятся.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3.6. </w:t>
      </w:r>
      <w:proofErr w:type="gramStart"/>
      <w:r w:rsidRPr="00755072">
        <w:rPr>
          <w:rFonts w:ascii="Times New Roman" w:hAnsi="Times New Roman" w:cs="Times New Roman"/>
          <w:sz w:val="28"/>
          <w:szCs w:val="28"/>
        </w:rPr>
        <w:t xml:space="preserve">Согласно </w:t>
      </w:r>
      <w:r w:rsidR="00B30196">
        <w:rPr>
          <w:rFonts w:ascii="Times New Roman" w:hAnsi="Times New Roman" w:cs="Times New Roman"/>
          <w:sz w:val="28"/>
          <w:szCs w:val="28"/>
        </w:rPr>
        <w:t xml:space="preserve"> </w:t>
      </w:r>
      <w:hyperlink r:id="rId20" w:history="1">
        <w:r w:rsidRPr="00755072">
          <w:rPr>
            <w:rFonts w:ascii="Times New Roman" w:hAnsi="Times New Roman" w:cs="Times New Roman"/>
            <w:sz w:val="28"/>
            <w:szCs w:val="28"/>
          </w:rPr>
          <w:t>постановлению</w:t>
        </w:r>
      </w:hyperlink>
      <w:r w:rsidRPr="00755072">
        <w:rPr>
          <w:rFonts w:ascii="Times New Roman" w:hAnsi="Times New Roman" w:cs="Times New Roman"/>
          <w:sz w:val="28"/>
          <w:szCs w:val="28"/>
        </w:rPr>
        <w:t xml:space="preserve"> </w:t>
      </w:r>
      <w:r w:rsidR="00B30196">
        <w:rPr>
          <w:rFonts w:ascii="Times New Roman" w:hAnsi="Times New Roman" w:cs="Times New Roman"/>
          <w:sz w:val="28"/>
          <w:szCs w:val="28"/>
        </w:rPr>
        <w:t xml:space="preserve">    </w:t>
      </w:r>
      <w:r w:rsidRPr="00755072">
        <w:rPr>
          <w:rFonts w:ascii="Times New Roman" w:hAnsi="Times New Roman" w:cs="Times New Roman"/>
          <w:sz w:val="28"/>
          <w:szCs w:val="28"/>
        </w:rPr>
        <w:t xml:space="preserve">Совета </w:t>
      </w:r>
      <w:r w:rsidR="00B30196">
        <w:rPr>
          <w:rFonts w:ascii="Times New Roman" w:hAnsi="Times New Roman" w:cs="Times New Roman"/>
          <w:sz w:val="28"/>
          <w:szCs w:val="28"/>
        </w:rPr>
        <w:t xml:space="preserve"> </w:t>
      </w:r>
      <w:r w:rsidRPr="00755072">
        <w:rPr>
          <w:rFonts w:ascii="Times New Roman" w:hAnsi="Times New Roman" w:cs="Times New Roman"/>
          <w:sz w:val="28"/>
          <w:szCs w:val="28"/>
        </w:rPr>
        <w:t xml:space="preserve">Министров </w:t>
      </w:r>
      <w:r w:rsidR="00B30196">
        <w:rPr>
          <w:rFonts w:ascii="Times New Roman" w:hAnsi="Times New Roman" w:cs="Times New Roman"/>
          <w:sz w:val="28"/>
          <w:szCs w:val="28"/>
        </w:rPr>
        <w:t xml:space="preserve"> </w:t>
      </w:r>
      <w:r w:rsidRPr="00755072">
        <w:rPr>
          <w:rFonts w:ascii="Times New Roman" w:hAnsi="Times New Roman" w:cs="Times New Roman"/>
          <w:sz w:val="28"/>
          <w:szCs w:val="28"/>
        </w:rPr>
        <w:t xml:space="preserve">СССР, </w:t>
      </w:r>
      <w:r w:rsidR="00B30196">
        <w:rPr>
          <w:rFonts w:ascii="Times New Roman" w:hAnsi="Times New Roman" w:cs="Times New Roman"/>
          <w:sz w:val="28"/>
          <w:szCs w:val="28"/>
        </w:rPr>
        <w:t xml:space="preserve">  </w:t>
      </w:r>
      <w:r w:rsidRPr="00755072">
        <w:rPr>
          <w:rFonts w:ascii="Times New Roman" w:hAnsi="Times New Roman" w:cs="Times New Roman"/>
          <w:sz w:val="28"/>
          <w:szCs w:val="28"/>
        </w:rPr>
        <w:t xml:space="preserve">ВЦСПС </w:t>
      </w:r>
      <w:r w:rsidR="00B30196">
        <w:rPr>
          <w:rFonts w:ascii="Times New Roman" w:hAnsi="Times New Roman" w:cs="Times New Roman"/>
          <w:sz w:val="28"/>
          <w:szCs w:val="28"/>
        </w:rPr>
        <w:t xml:space="preserve">  </w:t>
      </w:r>
      <w:r w:rsidRPr="00755072">
        <w:rPr>
          <w:rFonts w:ascii="Times New Roman" w:hAnsi="Times New Roman" w:cs="Times New Roman"/>
          <w:sz w:val="28"/>
          <w:szCs w:val="28"/>
        </w:rPr>
        <w:t>от 01.08.89 № 601 «О районных коэффициентах к заработной плате рабочих и служащих предприятий, организаций и учреждений, расположенных в К</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меровской области и на </w:t>
      </w:r>
      <w:r w:rsidRPr="00755072">
        <w:rPr>
          <w:rFonts w:ascii="Times New Roman" w:hAnsi="Times New Roman" w:cs="Times New Roman"/>
          <w:sz w:val="28"/>
          <w:szCs w:val="28"/>
        </w:rPr>
        <w:lastRenderedPageBreak/>
        <w:t>территории г.г.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w:t>
      </w:r>
      <w:r w:rsidRPr="00755072">
        <w:rPr>
          <w:rFonts w:ascii="Times New Roman" w:hAnsi="Times New Roman" w:cs="Times New Roman"/>
          <w:sz w:val="28"/>
          <w:szCs w:val="28"/>
        </w:rPr>
        <w:t>с</w:t>
      </w:r>
      <w:r w:rsidRPr="00755072">
        <w:rPr>
          <w:rFonts w:ascii="Times New Roman" w:hAnsi="Times New Roman" w:cs="Times New Roman"/>
          <w:sz w:val="28"/>
          <w:szCs w:val="28"/>
        </w:rPr>
        <w:t>тановленных выплат.</w:t>
      </w:r>
      <w:proofErr w:type="gramEnd"/>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3.7. </w:t>
      </w:r>
      <w:proofErr w:type="gramStart"/>
      <w:r w:rsidRPr="00755072">
        <w:rPr>
          <w:rFonts w:ascii="Times New Roman" w:hAnsi="Times New Roman" w:cs="Times New Roman"/>
          <w:sz w:val="28"/>
          <w:szCs w:val="28"/>
        </w:rPr>
        <w:t>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w:t>
      </w:r>
      <w:r w:rsidRPr="00755072">
        <w:rPr>
          <w:rFonts w:ascii="Times New Roman" w:hAnsi="Times New Roman" w:cs="Times New Roman"/>
          <w:sz w:val="28"/>
          <w:szCs w:val="28"/>
        </w:rPr>
        <w:t>с</w:t>
      </w:r>
      <w:r w:rsidRPr="00755072">
        <w:rPr>
          <w:rFonts w:ascii="Times New Roman" w:hAnsi="Times New Roman" w:cs="Times New Roman"/>
          <w:sz w:val="28"/>
          <w:szCs w:val="28"/>
        </w:rPr>
        <w:t xml:space="preserve">ловиях, отклоняющихся от нормальных), в соответствии со </w:t>
      </w:r>
      <w:hyperlink r:id="rId21" w:history="1">
        <w:r w:rsidRPr="00755072">
          <w:rPr>
            <w:rFonts w:ascii="Times New Roman" w:hAnsi="Times New Roman" w:cs="Times New Roman"/>
            <w:sz w:val="28"/>
            <w:szCs w:val="28"/>
          </w:rPr>
          <w:t>статьями 149</w:t>
        </w:r>
      </w:hyperlink>
      <w:r w:rsidRPr="00755072">
        <w:rPr>
          <w:rFonts w:ascii="Times New Roman" w:hAnsi="Times New Roman" w:cs="Times New Roman"/>
          <w:sz w:val="28"/>
          <w:szCs w:val="28"/>
        </w:rPr>
        <w:t xml:space="preserve">, </w:t>
      </w:r>
      <w:hyperlink r:id="rId22" w:history="1">
        <w:r w:rsidRPr="00755072">
          <w:rPr>
            <w:rFonts w:ascii="Times New Roman" w:hAnsi="Times New Roman" w:cs="Times New Roman"/>
            <w:sz w:val="28"/>
            <w:szCs w:val="28"/>
          </w:rPr>
          <w:t>150</w:t>
        </w:r>
      </w:hyperlink>
      <w:r w:rsidRPr="00755072">
        <w:rPr>
          <w:rFonts w:ascii="Times New Roman" w:hAnsi="Times New Roman" w:cs="Times New Roman"/>
          <w:sz w:val="28"/>
          <w:szCs w:val="28"/>
        </w:rPr>
        <w:t xml:space="preserve">, </w:t>
      </w:r>
      <w:hyperlink r:id="rId23" w:history="1">
        <w:r w:rsidRPr="00755072">
          <w:rPr>
            <w:rFonts w:ascii="Times New Roman" w:hAnsi="Times New Roman" w:cs="Times New Roman"/>
            <w:sz w:val="28"/>
            <w:szCs w:val="28"/>
          </w:rPr>
          <w:t>151</w:t>
        </w:r>
      </w:hyperlink>
      <w:r w:rsidRPr="00755072">
        <w:rPr>
          <w:rFonts w:ascii="Times New Roman" w:hAnsi="Times New Roman" w:cs="Times New Roman"/>
          <w:sz w:val="28"/>
          <w:szCs w:val="28"/>
        </w:rPr>
        <w:t xml:space="preserve">, </w:t>
      </w:r>
      <w:hyperlink r:id="rId24" w:history="1">
        <w:r w:rsidRPr="00755072">
          <w:rPr>
            <w:rFonts w:ascii="Times New Roman" w:hAnsi="Times New Roman" w:cs="Times New Roman"/>
            <w:sz w:val="28"/>
            <w:szCs w:val="28"/>
          </w:rPr>
          <w:t>152</w:t>
        </w:r>
      </w:hyperlink>
      <w:r w:rsidRPr="00755072">
        <w:rPr>
          <w:rFonts w:ascii="Times New Roman" w:hAnsi="Times New Roman" w:cs="Times New Roman"/>
          <w:sz w:val="28"/>
          <w:szCs w:val="28"/>
        </w:rPr>
        <w:t xml:space="preserve">, </w:t>
      </w:r>
      <w:hyperlink r:id="rId25" w:history="1">
        <w:r w:rsidRPr="00755072">
          <w:rPr>
            <w:rFonts w:ascii="Times New Roman" w:hAnsi="Times New Roman" w:cs="Times New Roman"/>
            <w:sz w:val="28"/>
            <w:szCs w:val="28"/>
          </w:rPr>
          <w:t>153</w:t>
        </w:r>
      </w:hyperlink>
      <w:r w:rsidRPr="00755072">
        <w:rPr>
          <w:rFonts w:ascii="Times New Roman" w:hAnsi="Times New Roman" w:cs="Times New Roman"/>
          <w:sz w:val="28"/>
          <w:szCs w:val="28"/>
        </w:rPr>
        <w:t xml:space="preserve">, </w:t>
      </w:r>
      <w:hyperlink r:id="rId26" w:history="1">
        <w:r w:rsidRPr="00755072">
          <w:rPr>
            <w:rFonts w:ascii="Times New Roman" w:hAnsi="Times New Roman" w:cs="Times New Roman"/>
            <w:sz w:val="28"/>
            <w:szCs w:val="28"/>
          </w:rPr>
          <w:t>154</w:t>
        </w:r>
      </w:hyperlink>
      <w:r w:rsidRPr="00755072">
        <w:rPr>
          <w:rFonts w:ascii="Times New Roman" w:hAnsi="Times New Roman" w:cs="Times New Roman"/>
          <w:sz w:val="28"/>
          <w:szCs w:val="28"/>
        </w:rPr>
        <w:t xml:space="preserve"> Трудового кодекса Российской Федерации и Кузбасским </w:t>
      </w:r>
      <w:hyperlink r:id="rId27" w:history="1">
        <w:r w:rsidRPr="00755072">
          <w:rPr>
            <w:rFonts w:ascii="Times New Roman" w:hAnsi="Times New Roman" w:cs="Times New Roman"/>
            <w:sz w:val="28"/>
            <w:szCs w:val="28"/>
          </w:rPr>
          <w:t>соглашением</w:t>
        </w:r>
      </w:hyperlink>
      <w:r w:rsidRPr="00755072">
        <w:rPr>
          <w:rFonts w:ascii="Times New Roman" w:hAnsi="Times New Roman" w:cs="Times New Roman"/>
          <w:sz w:val="28"/>
          <w:szCs w:val="28"/>
        </w:rPr>
        <w:t xml:space="preserve"> между</w:t>
      </w:r>
      <w:proofErr w:type="gramEnd"/>
      <w:r w:rsidRPr="00755072">
        <w:rPr>
          <w:rFonts w:ascii="Times New Roman" w:hAnsi="Times New Roman" w:cs="Times New Roman"/>
          <w:sz w:val="28"/>
          <w:szCs w:val="28"/>
        </w:rPr>
        <w:t xml:space="preserve"> Федерацией профсоюзных организ</w:t>
      </w:r>
      <w:r w:rsidRPr="00755072">
        <w:rPr>
          <w:rFonts w:ascii="Times New Roman" w:hAnsi="Times New Roman" w:cs="Times New Roman"/>
          <w:sz w:val="28"/>
          <w:szCs w:val="28"/>
        </w:rPr>
        <w:t>а</w:t>
      </w:r>
      <w:r w:rsidRPr="00755072">
        <w:rPr>
          <w:rFonts w:ascii="Times New Roman" w:hAnsi="Times New Roman" w:cs="Times New Roman"/>
          <w:sz w:val="28"/>
          <w:szCs w:val="28"/>
        </w:rPr>
        <w:t>ций Кузбасса, Коллегией Администрации Кемеровской области и работодателями Кем</w:t>
      </w:r>
      <w:r w:rsidRPr="00755072">
        <w:rPr>
          <w:rFonts w:ascii="Times New Roman" w:hAnsi="Times New Roman" w:cs="Times New Roman"/>
          <w:sz w:val="28"/>
          <w:szCs w:val="28"/>
        </w:rPr>
        <w:t>е</w:t>
      </w:r>
      <w:r w:rsidRPr="00755072">
        <w:rPr>
          <w:rFonts w:ascii="Times New Roman" w:hAnsi="Times New Roman" w:cs="Times New Roman"/>
          <w:sz w:val="28"/>
          <w:szCs w:val="28"/>
        </w:rPr>
        <w:t>ровской области производятся в следующих размерах:</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за совмещение профессий (должностей), расширение зоны обслужив</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 xml:space="preserve">ния работнику устанавливается доплата. </w:t>
      </w:r>
      <w:proofErr w:type="gramStart"/>
      <w:r w:rsidR="0000138A" w:rsidRPr="00755072">
        <w:rPr>
          <w:rFonts w:ascii="Times New Roman" w:hAnsi="Times New Roman" w:cs="Times New Roman"/>
          <w:sz w:val="28"/>
          <w:szCs w:val="28"/>
        </w:rPr>
        <w:t>Размер доплаты и срок, на который она устанавливается, определяются по соглашению сторон в трудовом дог</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воре с учетом содержания и (или) объема выполняемой дополнительной работы, расширением зоны обслуж</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вания;</w:t>
      </w:r>
      <w:proofErr w:type="gramEnd"/>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w:t>
      </w:r>
      <w:r w:rsidR="00E9619E">
        <w:rPr>
          <w:rFonts w:ascii="Times New Roman" w:hAnsi="Times New Roman" w:cs="Times New Roman"/>
          <w:sz w:val="28"/>
          <w:szCs w:val="28"/>
        </w:rPr>
        <w:t xml:space="preserve">ха, </w:t>
      </w:r>
      <w:r w:rsidR="0000138A" w:rsidRPr="00755072">
        <w:rPr>
          <w:rFonts w:ascii="Times New Roman" w:hAnsi="Times New Roman" w:cs="Times New Roman"/>
          <w:sz w:val="28"/>
          <w:szCs w:val="28"/>
        </w:rPr>
        <w:t>но не менее времени, отработанного сверхурочно;</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оплата труда за работу в ночное время (с 22 часов до 6 часов) и вечернее время (с 18 до 22 часов) определяется в соответствии с Кузбасским </w:t>
      </w:r>
      <w:hyperlink r:id="rId28" w:history="1">
        <w:r w:rsidR="0000138A" w:rsidRPr="00755072">
          <w:rPr>
            <w:rFonts w:ascii="Times New Roman" w:hAnsi="Times New Roman" w:cs="Times New Roman"/>
            <w:sz w:val="28"/>
            <w:szCs w:val="28"/>
          </w:rPr>
          <w:t>соглашением</w:t>
        </w:r>
      </w:hyperlink>
      <w:r w:rsidR="0000138A" w:rsidRPr="00755072">
        <w:rPr>
          <w:rFonts w:ascii="Times New Roman" w:hAnsi="Times New Roman" w:cs="Times New Roman"/>
          <w:sz w:val="28"/>
          <w:szCs w:val="28"/>
        </w:rPr>
        <w:t xml:space="preserve"> между Федерацией профсоюзных организаций Кузбасса, Колл</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гией Администрации Кемеровской области и работодателями Кемеровской области. Размер доплаты за час работы определяется путем деления оклада (должностного оклада), ставки заработной платы на среднемесячное колич</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ство рабочих часов в соответствующем календарном году в зависимости от установленной работнику продолж</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тельности рабочей недели;</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оплата труда в выходные или нерабочие праздничные дни производи</w:t>
      </w:r>
      <w:r w:rsidR="0000138A" w:rsidRPr="00755072">
        <w:rPr>
          <w:rFonts w:ascii="Times New Roman" w:hAnsi="Times New Roman" w:cs="Times New Roman"/>
          <w:sz w:val="28"/>
          <w:szCs w:val="28"/>
        </w:rPr>
        <w:t>т</w:t>
      </w:r>
      <w:r w:rsidR="0000138A" w:rsidRPr="00755072">
        <w:rPr>
          <w:rFonts w:ascii="Times New Roman" w:hAnsi="Times New Roman" w:cs="Times New Roman"/>
          <w:sz w:val="28"/>
          <w:szCs w:val="28"/>
        </w:rPr>
        <w:t>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w:t>
      </w:r>
      <w:r w:rsidR="0000138A" w:rsidRPr="00755072">
        <w:rPr>
          <w:rFonts w:ascii="Times New Roman" w:hAnsi="Times New Roman" w:cs="Times New Roman"/>
          <w:sz w:val="28"/>
          <w:szCs w:val="28"/>
        </w:rPr>
        <w:t>з</w:t>
      </w:r>
      <w:r w:rsidR="0000138A" w:rsidRPr="00755072">
        <w:rPr>
          <w:rFonts w:ascii="Times New Roman" w:hAnsi="Times New Roman" w:cs="Times New Roman"/>
          <w:sz w:val="28"/>
          <w:szCs w:val="28"/>
        </w:rPr>
        <w:t>мере не менее двойной дневной или часовой ставки (части оклада (должн</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стного</w:t>
      </w:r>
      <w:proofErr w:type="gramEnd"/>
      <w:r w:rsidR="0000138A" w:rsidRPr="00755072">
        <w:rPr>
          <w:rFonts w:ascii="Times New Roman" w:hAnsi="Times New Roman" w:cs="Times New Roman"/>
          <w:sz w:val="28"/>
          <w:szCs w:val="28"/>
        </w:rPr>
        <w:t xml:space="preserve"> </w:t>
      </w:r>
      <w:proofErr w:type="gramStart"/>
      <w:r w:rsidR="0000138A" w:rsidRPr="00755072">
        <w:rPr>
          <w:rFonts w:ascii="Times New Roman" w:hAnsi="Times New Roman" w:cs="Times New Roman"/>
          <w:sz w:val="28"/>
          <w:szCs w:val="28"/>
        </w:rPr>
        <w:t>оклада) за день или час работы) сверх оклада (должностного окл</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да), если работа производилась сверх месячной нормы рабочего времени.</w:t>
      </w:r>
      <w:proofErr w:type="gramEnd"/>
      <w:r w:rsidR="0000138A" w:rsidRPr="00755072">
        <w:rPr>
          <w:rFonts w:ascii="Times New Roman" w:hAnsi="Times New Roman" w:cs="Times New Roman"/>
          <w:sz w:val="28"/>
          <w:szCs w:val="28"/>
        </w:rPr>
        <w:t xml:space="preserve"> Конкретные </w:t>
      </w:r>
      <w:proofErr w:type="gramStart"/>
      <w:r w:rsidR="0000138A" w:rsidRPr="00755072">
        <w:rPr>
          <w:rFonts w:ascii="Times New Roman" w:hAnsi="Times New Roman" w:cs="Times New Roman"/>
          <w:sz w:val="28"/>
          <w:szCs w:val="28"/>
        </w:rPr>
        <w:t>размеры оплаты труда</w:t>
      </w:r>
      <w:proofErr w:type="gramEnd"/>
      <w:r w:rsidR="0000138A" w:rsidRPr="00755072">
        <w:rPr>
          <w:rFonts w:ascii="Times New Roman" w:hAnsi="Times New Roman" w:cs="Times New Roman"/>
          <w:sz w:val="28"/>
          <w:szCs w:val="28"/>
        </w:rPr>
        <w:t xml:space="preserve">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w:t>
      </w:r>
      <w:r w:rsidR="0000138A" w:rsidRPr="00755072">
        <w:rPr>
          <w:rFonts w:ascii="Times New Roman" w:hAnsi="Times New Roman" w:cs="Times New Roman"/>
          <w:sz w:val="28"/>
          <w:szCs w:val="28"/>
        </w:rPr>
        <w:t>т</w:t>
      </w:r>
      <w:r w:rsidR="0000138A" w:rsidRPr="00755072">
        <w:rPr>
          <w:rFonts w:ascii="Times New Roman" w:hAnsi="Times New Roman" w:cs="Times New Roman"/>
          <w:sz w:val="28"/>
          <w:szCs w:val="28"/>
        </w:rPr>
        <w:t>дыха оплате не подлежит;</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w:t>
      </w:r>
      <w:r w:rsidR="0000138A" w:rsidRPr="00755072">
        <w:rPr>
          <w:rFonts w:ascii="Times New Roman" w:hAnsi="Times New Roman" w:cs="Times New Roman"/>
          <w:sz w:val="28"/>
          <w:szCs w:val="28"/>
        </w:rPr>
        <w:t>п</w:t>
      </w:r>
      <w:r w:rsidR="0000138A" w:rsidRPr="00755072">
        <w:rPr>
          <w:rFonts w:ascii="Times New Roman" w:hAnsi="Times New Roman" w:cs="Times New Roman"/>
          <w:sz w:val="28"/>
          <w:szCs w:val="28"/>
        </w:rPr>
        <w:t xml:space="preserve">ределенной трудовым договором. Размер </w:t>
      </w:r>
      <w:r w:rsidR="0000138A" w:rsidRPr="00755072">
        <w:rPr>
          <w:rFonts w:ascii="Times New Roman" w:hAnsi="Times New Roman" w:cs="Times New Roman"/>
          <w:sz w:val="28"/>
          <w:szCs w:val="28"/>
        </w:rPr>
        <w:lastRenderedPageBreak/>
        <w:t>доплаты и срок, на который она у</w:t>
      </w:r>
      <w:r w:rsidR="0000138A" w:rsidRPr="00755072">
        <w:rPr>
          <w:rFonts w:ascii="Times New Roman" w:hAnsi="Times New Roman" w:cs="Times New Roman"/>
          <w:sz w:val="28"/>
          <w:szCs w:val="28"/>
        </w:rPr>
        <w:t>с</w:t>
      </w:r>
      <w:r w:rsidR="0000138A" w:rsidRPr="00755072">
        <w:rPr>
          <w:rFonts w:ascii="Times New Roman" w:hAnsi="Times New Roman" w:cs="Times New Roman"/>
          <w:sz w:val="28"/>
          <w:szCs w:val="28"/>
        </w:rPr>
        <w:t>танавливается, определяется по соглашению сторон трудовым договором с учетом содержания и (или) объема дополнительной работы.</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3.8. С учетом условий труда и выполнением дополнительной работы, не входящей в круг должностных обязанностей, руководителям, специал</w:t>
      </w:r>
      <w:r w:rsidRPr="00755072">
        <w:rPr>
          <w:rFonts w:ascii="Times New Roman" w:hAnsi="Times New Roman" w:cs="Times New Roman"/>
          <w:sz w:val="28"/>
          <w:szCs w:val="28"/>
        </w:rPr>
        <w:t>и</w:t>
      </w:r>
      <w:r w:rsidRPr="00755072">
        <w:rPr>
          <w:rFonts w:ascii="Times New Roman" w:hAnsi="Times New Roman" w:cs="Times New Roman"/>
          <w:sz w:val="28"/>
          <w:szCs w:val="28"/>
        </w:rPr>
        <w:t>стам и служащим в сфере образования, руководителям, специалистам и сл</w:t>
      </w:r>
      <w:r w:rsidRPr="00755072">
        <w:rPr>
          <w:rFonts w:ascii="Times New Roman" w:hAnsi="Times New Roman" w:cs="Times New Roman"/>
          <w:sz w:val="28"/>
          <w:szCs w:val="28"/>
        </w:rPr>
        <w:t>у</w:t>
      </w:r>
      <w:r w:rsidRPr="00755072">
        <w:rPr>
          <w:rFonts w:ascii="Times New Roman" w:hAnsi="Times New Roman" w:cs="Times New Roman"/>
          <w:sz w:val="28"/>
          <w:szCs w:val="28"/>
        </w:rPr>
        <w:t>жащим общеотраслевых профессий устанавливаются выплаты компенсац</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онного характера, предусмотренные в </w:t>
      </w:r>
      <w:hyperlink w:anchor="Par494" w:history="1">
        <w:r w:rsidRPr="00755072">
          <w:rPr>
            <w:rFonts w:ascii="Times New Roman" w:hAnsi="Times New Roman" w:cs="Times New Roman"/>
            <w:sz w:val="28"/>
            <w:szCs w:val="28"/>
          </w:rPr>
          <w:t>приложении № 1</w:t>
        </w:r>
      </w:hyperlink>
      <w:r w:rsidRPr="00755072">
        <w:rPr>
          <w:rFonts w:ascii="Times New Roman" w:hAnsi="Times New Roman" w:cs="Times New Roman"/>
          <w:sz w:val="28"/>
          <w:szCs w:val="28"/>
        </w:rPr>
        <w:t xml:space="preserve"> к настоящему Пол</w:t>
      </w:r>
      <w:r w:rsidRPr="00755072">
        <w:rPr>
          <w:rFonts w:ascii="Times New Roman" w:hAnsi="Times New Roman" w:cs="Times New Roman"/>
          <w:sz w:val="28"/>
          <w:szCs w:val="28"/>
        </w:rPr>
        <w:t>о</w:t>
      </w:r>
      <w:r w:rsidRPr="00755072">
        <w:rPr>
          <w:rFonts w:ascii="Times New Roman" w:hAnsi="Times New Roman" w:cs="Times New Roman"/>
          <w:sz w:val="28"/>
          <w:szCs w:val="28"/>
        </w:rPr>
        <w:t>жению.</w:t>
      </w:r>
    </w:p>
    <w:p w:rsidR="0029047F" w:rsidRDefault="0029047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_Toc372186607"/>
    </w:p>
    <w:p w:rsidR="0000138A" w:rsidRPr="00755072" w:rsidRDefault="0000138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755072">
        <w:rPr>
          <w:rFonts w:ascii="Times New Roman" w:hAnsi="Times New Roman" w:cs="Times New Roman"/>
          <w:sz w:val="28"/>
          <w:szCs w:val="28"/>
        </w:rPr>
        <w:t>4. Виды выплат стимулирующего х</w:t>
      </w:r>
      <w:r w:rsidRPr="00755072">
        <w:rPr>
          <w:rFonts w:ascii="Times New Roman" w:hAnsi="Times New Roman" w:cs="Times New Roman"/>
          <w:sz w:val="28"/>
          <w:szCs w:val="28"/>
        </w:rPr>
        <w:t>а</w:t>
      </w:r>
      <w:r w:rsidRPr="00755072">
        <w:rPr>
          <w:rFonts w:ascii="Times New Roman" w:hAnsi="Times New Roman" w:cs="Times New Roman"/>
          <w:sz w:val="28"/>
          <w:szCs w:val="28"/>
        </w:rPr>
        <w:t>рактера</w:t>
      </w:r>
      <w:bookmarkEnd w:id="17"/>
    </w:p>
    <w:p w:rsidR="0029047F" w:rsidRDefault="0029047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4.1. К выплатам стимулирующего характера относятся: выплаты за интенсивность и высокие результаты работы; выплаты за качество выполняемых работ; выплаты за непрерывный стаж работы, выслугу лет; премиальные выплаты по итогам работы; иные п</w:t>
      </w:r>
      <w:r w:rsidRPr="00755072">
        <w:rPr>
          <w:rFonts w:ascii="Times New Roman" w:hAnsi="Times New Roman" w:cs="Times New Roman"/>
          <w:sz w:val="28"/>
          <w:szCs w:val="28"/>
        </w:rPr>
        <w:t>о</w:t>
      </w:r>
      <w:r w:rsidRPr="00755072">
        <w:rPr>
          <w:rFonts w:ascii="Times New Roman" w:hAnsi="Times New Roman" w:cs="Times New Roman"/>
          <w:sz w:val="28"/>
          <w:szCs w:val="28"/>
        </w:rPr>
        <w:t>ощрительные и разовые выплаты.</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4.2. Условием выплат стимулирующего характера является достижение работником определенных количественных и качественных показателей работы. Выплаты стимулирующего характера могут устанавливаться как в пр</w:t>
      </w:r>
      <w:r w:rsidRPr="00755072">
        <w:rPr>
          <w:rFonts w:ascii="Times New Roman" w:hAnsi="Times New Roman" w:cs="Times New Roman"/>
          <w:sz w:val="28"/>
          <w:szCs w:val="28"/>
        </w:rPr>
        <w:t>о</w:t>
      </w:r>
      <w:r w:rsidRPr="00755072">
        <w:rPr>
          <w:rFonts w:ascii="Times New Roman" w:hAnsi="Times New Roman" w:cs="Times New Roman"/>
          <w:sz w:val="28"/>
          <w:szCs w:val="28"/>
        </w:rPr>
        <w:t>центах к окладам (должностным окладам), ставкам заработной платы, так и в абсолютных размерах.</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4.3. На выплаты стимулирующего характера рекомендуется направлять не менее 30 процентов от фонда оплаты труда (с учетом централизованного фонда). Выплаты стимулирующего характера производятся в пределах средств, предусмотренных на оплату труда учреждения.</w:t>
      </w:r>
    </w:p>
    <w:p w:rsidR="0000138A"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4.4. Стимулирующие выплаты работникам устанавливаются в соответствии с положением о стимулировании работников организации, согласова</w:t>
      </w:r>
      <w:r w:rsidRPr="00755072">
        <w:rPr>
          <w:rFonts w:ascii="Times New Roman" w:hAnsi="Times New Roman" w:cs="Times New Roman"/>
          <w:sz w:val="28"/>
          <w:szCs w:val="28"/>
        </w:rPr>
        <w:t>н</w:t>
      </w:r>
      <w:r w:rsidRPr="00755072">
        <w:rPr>
          <w:rFonts w:ascii="Times New Roman" w:hAnsi="Times New Roman" w:cs="Times New Roman"/>
          <w:sz w:val="28"/>
          <w:szCs w:val="28"/>
        </w:rPr>
        <w:t xml:space="preserve">ным с выборным профсоюзным органом (Примерное </w:t>
      </w:r>
      <w:hyperlink w:anchor="Par671" w:history="1">
        <w:r w:rsidRPr="00755072">
          <w:rPr>
            <w:rFonts w:ascii="Times New Roman" w:hAnsi="Times New Roman" w:cs="Times New Roman"/>
            <w:sz w:val="28"/>
            <w:szCs w:val="28"/>
          </w:rPr>
          <w:t>положение</w:t>
        </w:r>
      </w:hyperlink>
      <w:r w:rsidRPr="00755072">
        <w:rPr>
          <w:rFonts w:ascii="Times New Roman" w:hAnsi="Times New Roman" w:cs="Times New Roman"/>
          <w:sz w:val="28"/>
          <w:szCs w:val="28"/>
        </w:rPr>
        <w:t xml:space="preserve"> о стимулировании работников учреждения приведено в приложении №</w:t>
      </w:r>
      <w:r w:rsidR="00EA7B65">
        <w:rPr>
          <w:rFonts w:ascii="Times New Roman" w:hAnsi="Times New Roman" w:cs="Times New Roman"/>
          <w:sz w:val="28"/>
          <w:szCs w:val="28"/>
        </w:rPr>
        <w:t xml:space="preserve"> </w:t>
      </w:r>
      <w:r w:rsidRPr="00755072">
        <w:rPr>
          <w:rFonts w:ascii="Times New Roman" w:hAnsi="Times New Roman" w:cs="Times New Roman"/>
          <w:sz w:val="28"/>
          <w:szCs w:val="28"/>
        </w:rPr>
        <w:t>2 к насто</w:t>
      </w:r>
      <w:r w:rsidRPr="00755072">
        <w:rPr>
          <w:rFonts w:ascii="Times New Roman" w:hAnsi="Times New Roman" w:cs="Times New Roman"/>
          <w:sz w:val="28"/>
          <w:szCs w:val="28"/>
        </w:rPr>
        <w:t>я</w:t>
      </w:r>
      <w:r w:rsidRPr="00755072">
        <w:rPr>
          <w:rFonts w:ascii="Times New Roman" w:hAnsi="Times New Roman" w:cs="Times New Roman"/>
          <w:sz w:val="28"/>
          <w:szCs w:val="28"/>
        </w:rPr>
        <w:t>щему Положению).</w:t>
      </w:r>
    </w:p>
    <w:p w:rsidR="00DB08AA" w:rsidRPr="00065A2E" w:rsidRDefault="00DB08A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4.5. Стимулирующие выплаты начисляются за фактически отработа</w:t>
      </w:r>
      <w:r w:rsidRPr="00065A2E">
        <w:rPr>
          <w:rFonts w:ascii="Times New Roman" w:hAnsi="Times New Roman" w:cs="Times New Roman"/>
          <w:sz w:val="28"/>
          <w:szCs w:val="28"/>
        </w:rPr>
        <w:t>н</w:t>
      </w:r>
      <w:r w:rsidRPr="00065A2E">
        <w:rPr>
          <w:rFonts w:ascii="Times New Roman" w:hAnsi="Times New Roman" w:cs="Times New Roman"/>
          <w:sz w:val="28"/>
          <w:szCs w:val="28"/>
        </w:rPr>
        <w:t xml:space="preserve">ное время (или пропорционально отработанному времени), в т.ч. при приеме на работу или увольнении в расчётном периоде. </w:t>
      </w:r>
    </w:p>
    <w:p w:rsidR="00DB08AA" w:rsidRPr="00065A2E" w:rsidRDefault="00DB08A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Стимулирующие выплаты, начисленные по окончании расчетного периода, выплачиваются ежемесячно в течение следующего расчетного пери</w:t>
      </w:r>
      <w:r w:rsidRPr="00065A2E">
        <w:rPr>
          <w:rFonts w:ascii="Times New Roman" w:hAnsi="Times New Roman" w:cs="Times New Roman"/>
          <w:sz w:val="28"/>
          <w:szCs w:val="28"/>
        </w:rPr>
        <w:t>о</w:t>
      </w:r>
      <w:r w:rsidRPr="00065A2E">
        <w:rPr>
          <w:rFonts w:ascii="Times New Roman" w:hAnsi="Times New Roman" w:cs="Times New Roman"/>
          <w:sz w:val="28"/>
          <w:szCs w:val="28"/>
        </w:rPr>
        <w:t>да,  в том числе в месяцы отсутствия работника на работе по каким-либо причинам (временная нетрудоспособность, отпуск, курсы повышения квал</w:t>
      </w:r>
      <w:r w:rsidRPr="00065A2E">
        <w:rPr>
          <w:rFonts w:ascii="Times New Roman" w:hAnsi="Times New Roman" w:cs="Times New Roman"/>
          <w:sz w:val="28"/>
          <w:szCs w:val="28"/>
        </w:rPr>
        <w:t>и</w:t>
      </w:r>
      <w:r w:rsidRPr="00065A2E">
        <w:rPr>
          <w:rFonts w:ascii="Times New Roman" w:hAnsi="Times New Roman" w:cs="Times New Roman"/>
          <w:sz w:val="28"/>
          <w:szCs w:val="28"/>
        </w:rPr>
        <w:t>фикации и т.п.).</w:t>
      </w:r>
    </w:p>
    <w:p w:rsidR="00DB08AA" w:rsidRPr="00065A2E" w:rsidRDefault="00DB08A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При увольнении работника стимулирующие выплаты за истёкший расчётный период и за отработанное время в текущем расчётном периоде в</w:t>
      </w:r>
      <w:r w:rsidRPr="00065A2E">
        <w:rPr>
          <w:rFonts w:ascii="Times New Roman" w:hAnsi="Times New Roman" w:cs="Times New Roman"/>
          <w:sz w:val="28"/>
          <w:szCs w:val="28"/>
        </w:rPr>
        <w:t>ы</w:t>
      </w:r>
      <w:r w:rsidRPr="00065A2E">
        <w:rPr>
          <w:rFonts w:ascii="Times New Roman" w:hAnsi="Times New Roman" w:cs="Times New Roman"/>
          <w:sz w:val="28"/>
          <w:szCs w:val="28"/>
        </w:rPr>
        <w:t>плачиваются работнику полностью в день увольнения.</w:t>
      </w:r>
    </w:p>
    <w:p w:rsidR="00DB08AA" w:rsidRPr="00755072" w:rsidRDefault="00DB08AA" w:rsidP="005049D9">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_Toc372186608"/>
      <w:r w:rsidRPr="00755072">
        <w:rPr>
          <w:rFonts w:ascii="Times New Roman" w:hAnsi="Times New Roman" w:cs="Times New Roman"/>
          <w:sz w:val="28"/>
          <w:szCs w:val="28"/>
        </w:rPr>
        <w:t>5. Порядок и условия оплаты труда руководителей учреждений,</w:t>
      </w:r>
      <w:bookmarkEnd w:id="18"/>
    </w:p>
    <w:p w:rsidR="0000138A" w:rsidRDefault="0000138A">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их заместителей и главных бухгалтеров</w:t>
      </w:r>
    </w:p>
    <w:p w:rsidR="008A0C79" w:rsidRPr="00755072" w:rsidRDefault="008A0C79">
      <w:pPr>
        <w:widowControl w:val="0"/>
        <w:autoSpaceDE w:val="0"/>
        <w:autoSpaceDN w:val="0"/>
        <w:adjustRightInd w:val="0"/>
        <w:spacing w:after="0" w:line="240" w:lineRule="auto"/>
        <w:jc w:val="center"/>
        <w:rPr>
          <w:rFonts w:ascii="Times New Roman" w:hAnsi="Times New Roman" w:cs="Times New Roman"/>
          <w:sz w:val="28"/>
          <w:szCs w:val="28"/>
        </w:rPr>
      </w:pP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5.1. Заработная плата руководителей учреждений, их заместителей и главных бухгалтеров состоит из должностного оклада, выплат компенсац</w:t>
      </w:r>
      <w:r w:rsidRPr="00755072">
        <w:rPr>
          <w:rFonts w:ascii="Times New Roman" w:hAnsi="Times New Roman" w:cs="Times New Roman"/>
          <w:sz w:val="28"/>
          <w:szCs w:val="28"/>
        </w:rPr>
        <w:t>и</w:t>
      </w:r>
      <w:r w:rsidRPr="00755072">
        <w:rPr>
          <w:rFonts w:ascii="Times New Roman" w:hAnsi="Times New Roman" w:cs="Times New Roman"/>
          <w:sz w:val="28"/>
          <w:szCs w:val="28"/>
        </w:rPr>
        <w:t>онного и стимулирующего характера.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5.2. Должностной оклад руководителя учреждения, определяемый тр</w:t>
      </w:r>
      <w:r w:rsidRPr="00755072">
        <w:rPr>
          <w:rFonts w:ascii="Times New Roman" w:hAnsi="Times New Roman" w:cs="Times New Roman"/>
          <w:sz w:val="28"/>
          <w:szCs w:val="28"/>
        </w:rPr>
        <w:t>у</w:t>
      </w:r>
      <w:r w:rsidRPr="00755072">
        <w:rPr>
          <w:rFonts w:ascii="Times New Roman" w:hAnsi="Times New Roman" w:cs="Times New Roman"/>
          <w:sz w:val="28"/>
          <w:szCs w:val="28"/>
        </w:rPr>
        <w:t>довым договором, устанавливается учредителем учреждения сроком на один календарный год в кратном отношении к средней заработной плате работников, которые относятся к основному персоналу возглавляемого им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ния, и составляет до 2 размеров </w:t>
      </w:r>
      <w:r w:rsidRPr="00755072">
        <w:rPr>
          <w:rFonts w:ascii="Times New Roman" w:hAnsi="Times New Roman" w:cs="Times New Roman"/>
          <w:sz w:val="28"/>
          <w:szCs w:val="28"/>
        </w:rPr>
        <w:lastRenderedPageBreak/>
        <w:t>указанной средней заработной платы.</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должностного оклада руководителя учреждения (без учета стимулирующих и компенсационных выплат) зависит от размера средней заработной платы работников основного персонала возглавляемого им учреждения (без учета компенсационных выплат) и объемных показателей, на осн</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вании которых определяется группа по оплате труда. </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 основному персоналу учреждения относятся работники, непосредс</w:t>
      </w:r>
      <w:r w:rsidRPr="00755072">
        <w:rPr>
          <w:rFonts w:ascii="Times New Roman" w:hAnsi="Times New Roman" w:cs="Times New Roman"/>
          <w:sz w:val="28"/>
          <w:szCs w:val="28"/>
        </w:rPr>
        <w:t>т</w:t>
      </w:r>
      <w:r w:rsidRPr="00755072">
        <w:rPr>
          <w:rFonts w:ascii="Times New Roman" w:hAnsi="Times New Roman" w:cs="Times New Roman"/>
          <w:sz w:val="28"/>
          <w:szCs w:val="28"/>
        </w:rPr>
        <w:t>венно обеспечивающие выполнение основных функций, для реализации к</w:t>
      </w:r>
      <w:r w:rsidRPr="00755072">
        <w:rPr>
          <w:rFonts w:ascii="Times New Roman" w:hAnsi="Times New Roman" w:cs="Times New Roman"/>
          <w:sz w:val="28"/>
          <w:szCs w:val="28"/>
        </w:rPr>
        <w:t>о</w:t>
      </w:r>
      <w:r w:rsidRPr="00755072">
        <w:rPr>
          <w:rFonts w:ascii="Times New Roman" w:hAnsi="Times New Roman" w:cs="Times New Roman"/>
          <w:sz w:val="28"/>
          <w:szCs w:val="28"/>
        </w:rPr>
        <w:t>торых создано учреждение.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должностного оклада</w:t>
      </w:r>
      <w:r w:rsidR="008D6476">
        <w:rPr>
          <w:rFonts w:ascii="Times New Roman" w:hAnsi="Times New Roman" w:cs="Times New Roman"/>
          <w:sz w:val="28"/>
          <w:szCs w:val="28"/>
        </w:rPr>
        <w:t xml:space="preserve"> (</w:t>
      </w:r>
      <w:r w:rsidR="008D6476" w:rsidRPr="00755072">
        <w:rPr>
          <w:rFonts w:ascii="Times New Roman" w:hAnsi="Times New Roman" w:cs="Times New Roman"/>
          <w:sz w:val="28"/>
          <w:szCs w:val="28"/>
        </w:rPr>
        <w:t>ДО рук</w:t>
      </w:r>
      <w:r w:rsidR="008D6476">
        <w:rPr>
          <w:rFonts w:ascii="Times New Roman" w:hAnsi="Times New Roman" w:cs="Times New Roman"/>
          <w:sz w:val="28"/>
          <w:szCs w:val="28"/>
        </w:rPr>
        <w:t xml:space="preserve">) </w:t>
      </w:r>
      <w:r w:rsidRPr="00755072">
        <w:rPr>
          <w:rFonts w:ascii="Times New Roman" w:hAnsi="Times New Roman" w:cs="Times New Roman"/>
          <w:sz w:val="28"/>
          <w:szCs w:val="28"/>
        </w:rPr>
        <w:t xml:space="preserve"> определяется соотношением:</w:t>
      </w:r>
    </w:p>
    <w:p w:rsidR="0000138A"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ДО рук</w:t>
      </w:r>
      <w:r w:rsidR="0029047F">
        <w:rPr>
          <w:rFonts w:ascii="Times New Roman" w:hAnsi="Times New Roman" w:cs="Times New Roman"/>
          <w:sz w:val="28"/>
          <w:szCs w:val="28"/>
        </w:rPr>
        <w:t>.</w:t>
      </w:r>
      <w:r w:rsidRPr="00755072">
        <w:rPr>
          <w:rFonts w:ascii="Times New Roman" w:hAnsi="Times New Roman" w:cs="Times New Roman"/>
          <w:sz w:val="28"/>
          <w:szCs w:val="28"/>
        </w:rPr>
        <w:t xml:space="preserve"> &lt;= </w:t>
      </w:r>
      <w:proofErr w:type="spellStart"/>
      <w:r w:rsidRPr="00755072">
        <w:rPr>
          <w:rFonts w:ascii="Times New Roman" w:hAnsi="Times New Roman" w:cs="Times New Roman"/>
          <w:sz w:val="28"/>
          <w:szCs w:val="28"/>
        </w:rPr>
        <w:t>ЗПср</w:t>
      </w:r>
      <w:proofErr w:type="gramStart"/>
      <w:r w:rsidRPr="00755072">
        <w:rPr>
          <w:rFonts w:ascii="Times New Roman" w:hAnsi="Times New Roman" w:cs="Times New Roman"/>
          <w:sz w:val="28"/>
          <w:szCs w:val="28"/>
        </w:rPr>
        <w:t>.о</w:t>
      </w:r>
      <w:proofErr w:type="gramEnd"/>
      <w:r w:rsidRPr="00755072">
        <w:rPr>
          <w:rFonts w:ascii="Times New Roman" w:hAnsi="Times New Roman" w:cs="Times New Roman"/>
          <w:sz w:val="28"/>
          <w:szCs w:val="28"/>
        </w:rPr>
        <w:t>сн</w:t>
      </w:r>
      <w:proofErr w:type="spellEnd"/>
      <w:r w:rsidRPr="00755072">
        <w:rPr>
          <w:rFonts w:ascii="Times New Roman" w:hAnsi="Times New Roman" w:cs="Times New Roman"/>
          <w:sz w:val="28"/>
          <w:szCs w:val="28"/>
        </w:rPr>
        <w:t>. перс. х Кот, где:</w:t>
      </w:r>
    </w:p>
    <w:p w:rsidR="0000138A"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755072">
        <w:rPr>
          <w:rFonts w:ascii="Times New Roman" w:hAnsi="Times New Roman" w:cs="Times New Roman"/>
          <w:sz w:val="28"/>
          <w:szCs w:val="28"/>
        </w:rPr>
        <w:t>ЗПср</w:t>
      </w:r>
      <w:proofErr w:type="gramStart"/>
      <w:r w:rsidRPr="00755072">
        <w:rPr>
          <w:rFonts w:ascii="Times New Roman" w:hAnsi="Times New Roman" w:cs="Times New Roman"/>
          <w:sz w:val="28"/>
          <w:szCs w:val="28"/>
        </w:rPr>
        <w:t>.о</w:t>
      </w:r>
      <w:proofErr w:type="gramEnd"/>
      <w:r w:rsidRPr="00755072">
        <w:rPr>
          <w:rFonts w:ascii="Times New Roman" w:hAnsi="Times New Roman" w:cs="Times New Roman"/>
          <w:sz w:val="28"/>
          <w:szCs w:val="28"/>
        </w:rPr>
        <w:t>сн.перс</w:t>
      </w:r>
      <w:proofErr w:type="spellEnd"/>
      <w:r w:rsidRPr="00755072">
        <w:rPr>
          <w:rFonts w:ascii="Times New Roman" w:hAnsi="Times New Roman" w:cs="Times New Roman"/>
          <w:sz w:val="28"/>
          <w:szCs w:val="28"/>
        </w:rPr>
        <w:t>. - размер средней заработной платы основного персон</w:t>
      </w:r>
      <w:r w:rsidRPr="00755072">
        <w:rPr>
          <w:rFonts w:ascii="Times New Roman" w:hAnsi="Times New Roman" w:cs="Times New Roman"/>
          <w:sz w:val="28"/>
          <w:szCs w:val="28"/>
        </w:rPr>
        <w:t>а</w:t>
      </w:r>
      <w:r w:rsidRPr="00755072">
        <w:rPr>
          <w:rFonts w:ascii="Times New Roman" w:hAnsi="Times New Roman" w:cs="Times New Roman"/>
          <w:sz w:val="28"/>
          <w:szCs w:val="28"/>
        </w:rPr>
        <w:t>ла.</w:t>
      </w:r>
    </w:p>
    <w:p w:rsidR="000A76FE" w:rsidRPr="00755072" w:rsidRDefault="000A76F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hyperlink w:anchor="Par4092" w:history="1">
        <w:r w:rsidRPr="00755072">
          <w:rPr>
            <w:rFonts w:ascii="Times New Roman" w:hAnsi="Times New Roman" w:cs="Times New Roman"/>
            <w:sz w:val="28"/>
            <w:szCs w:val="28"/>
          </w:rPr>
          <w:t>Перечень</w:t>
        </w:r>
      </w:hyperlink>
      <w:r w:rsidRPr="00755072">
        <w:rPr>
          <w:rFonts w:ascii="Times New Roman" w:hAnsi="Times New Roman" w:cs="Times New Roman"/>
          <w:sz w:val="28"/>
          <w:szCs w:val="28"/>
        </w:rPr>
        <w:t xml:space="preserve"> </w:t>
      </w:r>
      <w:r>
        <w:rPr>
          <w:rFonts w:ascii="Times New Roman" w:hAnsi="Times New Roman" w:cs="Times New Roman"/>
          <w:sz w:val="28"/>
          <w:szCs w:val="28"/>
        </w:rPr>
        <w:t>категорий</w:t>
      </w:r>
      <w:r w:rsidRPr="00755072">
        <w:rPr>
          <w:rFonts w:ascii="Times New Roman" w:hAnsi="Times New Roman" w:cs="Times New Roman"/>
          <w:sz w:val="28"/>
          <w:szCs w:val="28"/>
        </w:rPr>
        <w:t xml:space="preserve"> работников основного персонала по видам де</w:t>
      </w:r>
      <w:r w:rsidRPr="00755072">
        <w:rPr>
          <w:rFonts w:ascii="Times New Roman" w:hAnsi="Times New Roman" w:cs="Times New Roman"/>
          <w:sz w:val="28"/>
          <w:szCs w:val="28"/>
        </w:rPr>
        <w:t>я</w:t>
      </w:r>
      <w:r w:rsidRPr="00755072">
        <w:rPr>
          <w:rFonts w:ascii="Times New Roman" w:hAnsi="Times New Roman" w:cs="Times New Roman"/>
          <w:sz w:val="28"/>
          <w:szCs w:val="28"/>
        </w:rPr>
        <w:t>тельности приведен в приложении № 1</w:t>
      </w:r>
      <w:r w:rsidR="00526974">
        <w:rPr>
          <w:rFonts w:ascii="Times New Roman" w:hAnsi="Times New Roman" w:cs="Times New Roman"/>
          <w:sz w:val="28"/>
          <w:szCs w:val="28"/>
        </w:rPr>
        <w:t>1</w:t>
      </w:r>
      <w:r w:rsidRPr="00755072">
        <w:rPr>
          <w:rFonts w:ascii="Times New Roman" w:hAnsi="Times New Roman" w:cs="Times New Roman"/>
          <w:sz w:val="28"/>
          <w:szCs w:val="28"/>
        </w:rPr>
        <w:t xml:space="preserve"> к настоящему Положению</w:t>
      </w:r>
      <w:r w:rsidR="002D73E8">
        <w:rPr>
          <w:rFonts w:ascii="Times New Roman" w:hAnsi="Times New Roman" w:cs="Times New Roman"/>
          <w:sz w:val="28"/>
          <w:szCs w:val="28"/>
        </w:rPr>
        <w:t>;</w:t>
      </w:r>
    </w:p>
    <w:p w:rsidR="000A76FE" w:rsidRPr="00755072" w:rsidRDefault="000A76F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Кот - коэффициент, на основании которого определяется</w:t>
      </w:r>
      <w:r>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группа</w:t>
      </w:r>
      <w:proofErr w:type="gramEnd"/>
      <w:r w:rsidRPr="00755072">
        <w:rPr>
          <w:rFonts w:ascii="Times New Roman" w:hAnsi="Times New Roman" w:cs="Times New Roman"/>
          <w:sz w:val="28"/>
          <w:szCs w:val="28"/>
        </w:rPr>
        <w:t xml:space="preserve"> по о</w:t>
      </w:r>
      <w:r w:rsidRPr="00755072">
        <w:rPr>
          <w:rFonts w:ascii="Times New Roman" w:hAnsi="Times New Roman" w:cs="Times New Roman"/>
          <w:sz w:val="28"/>
          <w:szCs w:val="28"/>
        </w:rPr>
        <w:t>п</w:t>
      </w:r>
      <w:r w:rsidRPr="00755072">
        <w:rPr>
          <w:rFonts w:ascii="Times New Roman" w:hAnsi="Times New Roman" w:cs="Times New Roman"/>
          <w:sz w:val="28"/>
          <w:szCs w:val="28"/>
        </w:rPr>
        <w:t>лате труда руководителя исходя из объемных показателей.</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Применяются следующие знач</w:t>
      </w:r>
      <w:r w:rsidRPr="00755072">
        <w:rPr>
          <w:rFonts w:ascii="Times New Roman" w:hAnsi="Times New Roman" w:cs="Times New Roman"/>
          <w:sz w:val="28"/>
          <w:szCs w:val="28"/>
        </w:rPr>
        <w:t>е</w:t>
      </w:r>
      <w:r w:rsidRPr="00755072">
        <w:rPr>
          <w:rFonts w:ascii="Times New Roman" w:hAnsi="Times New Roman" w:cs="Times New Roman"/>
          <w:sz w:val="28"/>
          <w:szCs w:val="28"/>
        </w:rPr>
        <w:t>ния коэффициентов за группу по оплате труда: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1-я группа - 1,8;</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2-я группа - 1,6;</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3-я группа - 1,4;</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4-я группа - 1,3.</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Объемные показатели для определения группы по оплате труда рук</w:t>
      </w:r>
      <w:r w:rsidRPr="00755072">
        <w:rPr>
          <w:rFonts w:ascii="Times New Roman" w:hAnsi="Times New Roman" w:cs="Times New Roman"/>
          <w:sz w:val="28"/>
          <w:szCs w:val="28"/>
        </w:rPr>
        <w:t>о</w:t>
      </w:r>
      <w:r w:rsidRPr="00755072">
        <w:rPr>
          <w:rFonts w:ascii="Times New Roman" w:hAnsi="Times New Roman" w:cs="Times New Roman"/>
          <w:sz w:val="28"/>
          <w:szCs w:val="28"/>
        </w:rPr>
        <w:t>водителей подведомственных учреждений устанавливаются исполнительным органом государственной власти Кемеровской области отраслевой компете</w:t>
      </w:r>
      <w:r w:rsidRPr="00755072">
        <w:rPr>
          <w:rFonts w:ascii="Times New Roman" w:hAnsi="Times New Roman" w:cs="Times New Roman"/>
          <w:sz w:val="28"/>
          <w:szCs w:val="28"/>
        </w:rPr>
        <w:t>н</w:t>
      </w:r>
      <w:r w:rsidRPr="00755072">
        <w:rPr>
          <w:rFonts w:ascii="Times New Roman" w:hAnsi="Times New Roman" w:cs="Times New Roman"/>
          <w:sz w:val="28"/>
          <w:szCs w:val="28"/>
        </w:rPr>
        <w:t>ции, осуществляющим управление в сфере образования.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При создании новых учреждений и в других случаях, когда невозмо</w:t>
      </w:r>
      <w:r w:rsidRPr="00755072">
        <w:rPr>
          <w:rFonts w:ascii="Times New Roman" w:hAnsi="Times New Roman" w:cs="Times New Roman"/>
          <w:sz w:val="28"/>
          <w:szCs w:val="28"/>
        </w:rPr>
        <w:t>ж</w:t>
      </w:r>
      <w:r w:rsidRPr="00755072">
        <w:rPr>
          <w:rFonts w:ascii="Times New Roman" w:hAnsi="Times New Roman" w:cs="Times New Roman"/>
          <w:sz w:val="28"/>
          <w:szCs w:val="28"/>
        </w:rPr>
        <w:t>но произвести расчет средней заработной платы работников основного пе</w:t>
      </w:r>
      <w:r w:rsidRPr="00755072">
        <w:rPr>
          <w:rFonts w:ascii="Times New Roman" w:hAnsi="Times New Roman" w:cs="Times New Roman"/>
          <w:sz w:val="28"/>
          <w:szCs w:val="28"/>
        </w:rPr>
        <w:t>р</w:t>
      </w:r>
      <w:r w:rsidRPr="00755072">
        <w:rPr>
          <w:rFonts w:ascii="Times New Roman" w:hAnsi="Times New Roman" w:cs="Times New Roman"/>
          <w:sz w:val="28"/>
          <w:szCs w:val="28"/>
        </w:rPr>
        <w:t>сонала учреждения для определения должностного оклада руководителя за календарный год, предшествующий году установления должностного оклада руководителя, размер должностного оклада руководителя учреждения опр</w:t>
      </w:r>
      <w:r w:rsidRPr="00755072">
        <w:rPr>
          <w:rFonts w:ascii="Times New Roman" w:hAnsi="Times New Roman" w:cs="Times New Roman"/>
          <w:sz w:val="28"/>
          <w:szCs w:val="28"/>
        </w:rPr>
        <w:t>е</w:t>
      </w:r>
      <w:r w:rsidRPr="00755072">
        <w:rPr>
          <w:rFonts w:ascii="Times New Roman" w:hAnsi="Times New Roman" w:cs="Times New Roman"/>
          <w:sz w:val="28"/>
          <w:szCs w:val="28"/>
        </w:rPr>
        <w:t>деляется учредителем.</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5.3. К должностному окладу руководителя учреждения может быть у</w:t>
      </w:r>
      <w:r w:rsidRPr="00755072">
        <w:rPr>
          <w:rFonts w:ascii="Times New Roman" w:hAnsi="Times New Roman" w:cs="Times New Roman"/>
          <w:sz w:val="28"/>
          <w:szCs w:val="28"/>
        </w:rPr>
        <w:t>с</w:t>
      </w:r>
      <w:r w:rsidRPr="00755072">
        <w:rPr>
          <w:rFonts w:ascii="Times New Roman" w:hAnsi="Times New Roman" w:cs="Times New Roman"/>
          <w:sz w:val="28"/>
          <w:szCs w:val="28"/>
        </w:rPr>
        <w:t>тановлен персональный повышающий коэффициент, который учитывает уровень профессиональной подготовки, сложность, важность выполняемой работы, степень самостоятельности и ответственности при выполнении п</w:t>
      </w:r>
      <w:r w:rsidRPr="00755072">
        <w:rPr>
          <w:rFonts w:ascii="Times New Roman" w:hAnsi="Times New Roman" w:cs="Times New Roman"/>
          <w:sz w:val="28"/>
          <w:szCs w:val="28"/>
        </w:rPr>
        <w:t>о</w:t>
      </w:r>
      <w:r w:rsidRPr="00755072">
        <w:rPr>
          <w:rFonts w:ascii="Times New Roman" w:hAnsi="Times New Roman" w:cs="Times New Roman"/>
          <w:sz w:val="28"/>
          <w:szCs w:val="28"/>
        </w:rPr>
        <w:t>ставленных задач, а также опыт, стаж работы или другие факторы. Порядок установления персонального повышающего коэффициента определяется у</w:t>
      </w:r>
      <w:r w:rsidRPr="00755072">
        <w:rPr>
          <w:rFonts w:ascii="Times New Roman" w:hAnsi="Times New Roman" w:cs="Times New Roman"/>
          <w:sz w:val="28"/>
          <w:szCs w:val="28"/>
        </w:rPr>
        <w:t>ч</w:t>
      </w:r>
      <w:r w:rsidRPr="00755072">
        <w:rPr>
          <w:rFonts w:ascii="Times New Roman" w:hAnsi="Times New Roman" w:cs="Times New Roman"/>
          <w:sz w:val="28"/>
          <w:szCs w:val="28"/>
        </w:rPr>
        <w:t>редителем.</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Персональный повышающий коэффициент к должностному окладу может быть установлен только на определенный период времени.</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персонального повышающего коэффициента заместителям р</w:t>
      </w:r>
      <w:r w:rsidRPr="00755072">
        <w:rPr>
          <w:rFonts w:ascii="Times New Roman" w:hAnsi="Times New Roman" w:cs="Times New Roman"/>
          <w:sz w:val="28"/>
          <w:szCs w:val="28"/>
        </w:rPr>
        <w:t>у</w:t>
      </w:r>
      <w:r w:rsidRPr="00755072">
        <w:rPr>
          <w:rFonts w:ascii="Times New Roman" w:hAnsi="Times New Roman" w:cs="Times New Roman"/>
          <w:sz w:val="28"/>
          <w:szCs w:val="28"/>
        </w:rPr>
        <w:t>ководителя и главному бухгалтеру устанавливает руководитель учреждения в отношении конкретного работника по согласованию с выборным профсою</w:t>
      </w:r>
      <w:r w:rsidRPr="00755072">
        <w:rPr>
          <w:rFonts w:ascii="Times New Roman" w:hAnsi="Times New Roman" w:cs="Times New Roman"/>
          <w:sz w:val="28"/>
          <w:szCs w:val="28"/>
        </w:rPr>
        <w:t>з</w:t>
      </w:r>
      <w:r w:rsidRPr="00755072">
        <w:rPr>
          <w:rFonts w:ascii="Times New Roman" w:hAnsi="Times New Roman" w:cs="Times New Roman"/>
          <w:sz w:val="28"/>
          <w:szCs w:val="28"/>
        </w:rPr>
        <w:t>ным органом учреждения.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 выплаты по персональному повышающему коэффициенту о</w:t>
      </w:r>
      <w:r w:rsidRPr="00755072">
        <w:rPr>
          <w:rFonts w:ascii="Times New Roman" w:hAnsi="Times New Roman" w:cs="Times New Roman"/>
          <w:sz w:val="28"/>
          <w:szCs w:val="28"/>
        </w:rPr>
        <w:t>п</w:t>
      </w:r>
      <w:r w:rsidRPr="00755072">
        <w:rPr>
          <w:rFonts w:ascii="Times New Roman" w:hAnsi="Times New Roman" w:cs="Times New Roman"/>
          <w:sz w:val="28"/>
          <w:szCs w:val="28"/>
        </w:rPr>
        <w:t>ределяется путем умножения размера должностного оклада руководителя учреждения на данный коэффициент. Персональный повышающий коэффициент устанавливается руководителю учреждения по совокупности критер</w:t>
      </w:r>
      <w:r w:rsidRPr="00755072">
        <w:rPr>
          <w:rFonts w:ascii="Times New Roman" w:hAnsi="Times New Roman" w:cs="Times New Roman"/>
          <w:sz w:val="28"/>
          <w:szCs w:val="28"/>
        </w:rPr>
        <w:t>и</w:t>
      </w:r>
      <w:r w:rsidRPr="00755072">
        <w:rPr>
          <w:rFonts w:ascii="Times New Roman" w:hAnsi="Times New Roman" w:cs="Times New Roman"/>
          <w:sz w:val="28"/>
          <w:szCs w:val="28"/>
        </w:rPr>
        <w:t>ев.</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5.4. Руководителю учреждения устанавливаются стимулирующие в</w:t>
      </w:r>
      <w:r w:rsidRPr="00755072">
        <w:rPr>
          <w:rFonts w:ascii="Times New Roman" w:hAnsi="Times New Roman" w:cs="Times New Roman"/>
          <w:sz w:val="28"/>
          <w:szCs w:val="28"/>
        </w:rPr>
        <w:t>ы</w:t>
      </w:r>
      <w:r w:rsidRPr="00755072">
        <w:rPr>
          <w:rFonts w:ascii="Times New Roman" w:hAnsi="Times New Roman" w:cs="Times New Roman"/>
          <w:sz w:val="28"/>
          <w:szCs w:val="28"/>
        </w:rPr>
        <w:t xml:space="preserve">платы, </w:t>
      </w:r>
      <w:r w:rsidRPr="00755072">
        <w:rPr>
          <w:rFonts w:ascii="Times New Roman" w:hAnsi="Times New Roman" w:cs="Times New Roman"/>
          <w:sz w:val="28"/>
          <w:szCs w:val="28"/>
        </w:rPr>
        <w:lastRenderedPageBreak/>
        <w:t>предусмотренные положением о распределении централизованного фонда учреждения, утвержденн</w:t>
      </w:r>
      <w:r w:rsidR="005208EF">
        <w:rPr>
          <w:rFonts w:ascii="Times New Roman" w:hAnsi="Times New Roman" w:cs="Times New Roman"/>
          <w:sz w:val="28"/>
          <w:szCs w:val="28"/>
        </w:rPr>
        <w:t>ым</w:t>
      </w:r>
      <w:r w:rsidRPr="00755072">
        <w:rPr>
          <w:rFonts w:ascii="Times New Roman" w:hAnsi="Times New Roman" w:cs="Times New Roman"/>
          <w:sz w:val="28"/>
          <w:szCs w:val="28"/>
        </w:rPr>
        <w:t xml:space="preserve"> учредителем, согласованн</w:t>
      </w:r>
      <w:r w:rsidR="005208EF">
        <w:rPr>
          <w:rFonts w:ascii="Times New Roman" w:hAnsi="Times New Roman" w:cs="Times New Roman"/>
          <w:sz w:val="28"/>
          <w:szCs w:val="28"/>
        </w:rPr>
        <w:t>ым</w:t>
      </w:r>
      <w:r w:rsidRPr="00755072">
        <w:rPr>
          <w:rFonts w:ascii="Times New Roman" w:hAnsi="Times New Roman" w:cs="Times New Roman"/>
          <w:sz w:val="28"/>
          <w:szCs w:val="28"/>
        </w:rPr>
        <w:t xml:space="preserve"> с территор</w:t>
      </w:r>
      <w:r w:rsidRPr="00755072">
        <w:rPr>
          <w:rFonts w:ascii="Times New Roman" w:hAnsi="Times New Roman" w:cs="Times New Roman"/>
          <w:sz w:val="28"/>
          <w:szCs w:val="28"/>
        </w:rPr>
        <w:t>и</w:t>
      </w:r>
      <w:r w:rsidRPr="00755072">
        <w:rPr>
          <w:rFonts w:ascii="Times New Roman" w:hAnsi="Times New Roman" w:cs="Times New Roman"/>
          <w:sz w:val="28"/>
          <w:szCs w:val="28"/>
        </w:rPr>
        <w:t>альной организацией профсоюза и органом государственно-общественного управления.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5.5. В установленном учредителем порядке в учреждении централиз</w:t>
      </w:r>
      <w:r w:rsidRPr="00755072">
        <w:rPr>
          <w:rFonts w:ascii="Times New Roman" w:hAnsi="Times New Roman" w:cs="Times New Roman"/>
          <w:sz w:val="28"/>
          <w:szCs w:val="28"/>
        </w:rPr>
        <w:t>у</w:t>
      </w:r>
      <w:r w:rsidRPr="00755072">
        <w:rPr>
          <w:rFonts w:ascii="Times New Roman" w:hAnsi="Times New Roman" w:cs="Times New Roman"/>
          <w:sz w:val="28"/>
          <w:szCs w:val="28"/>
        </w:rPr>
        <w:t>ется часть средств, предусмотренных на оплату труда работников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ния (но не более 3 процентов), на выплаты стимулирующего характера рук</w:t>
      </w:r>
      <w:r w:rsidRPr="00755072">
        <w:rPr>
          <w:rFonts w:ascii="Times New Roman" w:hAnsi="Times New Roman" w:cs="Times New Roman"/>
          <w:sz w:val="28"/>
          <w:szCs w:val="28"/>
        </w:rPr>
        <w:t>о</w:t>
      </w:r>
      <w:r w:rsidRPr="00755072">
        <w:rPr>
          <w:rFonts w:ascii="Times New Roman" w:hAnsi="Times New Roman" w:cs="Times New Roman"/>
          <w:sz w:val="28"/>
          <w:szCs w:val="28"/>
        </w:rPr>
        <w:t>водителям учреждений.</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Неиспользованные средства централизованного фонда учреждения передаются в распоряжение учреждени</w:t>
      </w:r>
      <w:r w:rsidR="005E1B8C">
        <w:rPr>
          <w:rFonts w:ascii="Times New Roman" w:hAnsi="Times New Roman" w:cs="Times New Roman"/>
          <w:sz w:val="28"/>
          <w:szCs w:val="28"/>
        </w:rPr>
        <w:t>я</w:t>
      </w:r>
      <w:r w:rsidRPr="00755072">
        <w:rPr>
          <w:rFonts w:ascii="Times New Roman" w:hAnsi="Times New Roman" w:cs="Times New Roman"/>
          <w:sz w:val="28"/>
          <w:szCs w:val="28"/>
        </w:rPr>
        <w:t xml:space="preserve"> и используются на выплаты стимул</w:t>
      </w:r>
      <w:r w:rsidRPr="00755072">
        <w:rPr>
          <w:rFonts w:ascii="Times New Roman" w:hAnsi="Times New Roman" w:cs="Times New Roman"/>
          <w:sz w:val="28"/>
          <w:szCs w:val="28"/>
        </w:rPr>
        <w:t>и</w:t>
      </w:r>
      <w:r w:rsidRPr="00755072">
        <w:rPr>
          <w:rFonts w:ascii="Times New Roman" w:hAnsi="Times New Roman" w:cs="Times New Roman"/>
          <w:sz w:val="28"/>
          <w:szCs w:val="28"/>
        </w:rPr>
        <w:t>рующего характера работникам учреждения.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Примерное </w:t>
      </w:r>
      <w:hyperlink w:anchor="Par800" w:history="1">
        <w:r w:rsidRPr="00755072">
          <w:rPr>
            <w:rFonts w:ascii="Times New Roman" w:hAnsi="Times New Roman" w:cs="Times New Roman"/>
            <w:sz w:val="28"/>
            <w:szCs w:val="28"/>
          </w:rPr>
          <w:t>положение</w:t>
        </w:r>
      </w:hyperlink>
      <w:r w:rsidRPr="00755072">
        <w:rPr>
          <w:rFonts w:ascii="Times New Roman" w:hAnsi="Times New Roman" w:cs="Times New Roman"/>
          <w:sz w:val="28"/>
          <w:szCs w:val="28"/>
        </w:rPr>
        <w:t xml:space="preserve"> о распределении централизованного фонда 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реждения приведено в приложении № 3 к настоящему Положению.</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5.6. Должностные оклады заместителей руководителя и главных бу</w:t>
      </w:r>
      <w:r w:rsidRPr="00755072">
        <w:rPr>
          <w:rFonts w:ascii="Times New Roman" w:hAnsi="Times New Roman" w:cs="Times New Roman"/>
          <w:sz w:val="28"/>
          <w:szCs w:val="28"/>
        </w:rPr>
        <w:t>х</w:t>
      </w:r>
      <w:r w:rsidRPr="00755072">
        <w:rPr>
          <w:rFonts w:ascii="Times New Roman" w:hAnsi="Times New Roman" w:cs="Times New Roman"/>
          <w:sz w:val="28"/>
          <w:szCs w:val="28"/>
        </w:rPr>
        <w:t xml:space="preserve">галтеров </w:t>
      </w:r>
      <w:r w:rsidR="005E1B8C">
        <w:rPr>
          <w:rFonts w:ascii="Times New Roman" w:hAnsi="Times New Roman" w:cs="Times New Roman"/>
          <w:sz w:val="28"/>
          <w:szCs w:val="28"/>
        </w:rPr>
        <w:t xml:space="preserve">   </w:t>
      </w:r>
      <w:r w:rsidR="00A122DF">
        <w:rPr>
          <w:rFonts w:ascii="Times New Roman" w:hAnsi="Times New Roman" w:cs="Times New Roman"/>
          <w:sz w:val="28"/>
          <w:szCs w:val="28"/>
        </w:rPr>
        <w:t xml:space="preserve"> </w:t>
      </w:r>
      <w:r w:rsidRPr="00755072">
        <w:rPr>
          <w:rFonts w:ascii="Times New Roman" w:hAnsi="Times New Roman" w:cs="Times New Roman"/>
          <w:sz w:val="28"/>
          <w:szCs w:val="28"/>
        </w:rPr>
        <w:t xml:space="preserve">устанавливаются </w:t>
      </w:r>
      <w:r w:rsidR="005E1B8C">
        <w:rPr>
          <w:rFonts w:ascii="Times New Roman" w:hAnsi="Times New Roman" w:cs="Times New Roman"/>
          <w:sz w:val="28"/>
          <w:szCs w:val="28"/>
        </w:rPr>
        <w:t xml:space="preserve"> </w:t>
      </w:r>
      <w:r w:rsidR="00A122DF">
        <w:rPr>
          <w:rFonts w:ascii="Times New Roman" w:hAnsi="Times New Roman" w:cs="Times New Roman"/>
          <w:sz w:val="28"/>
          <w:szCs w:val="28"/>
        </w:rPr>
        <w:t xml:space="preserve">  </w:t>
      </w:r>
      <w:r w:rsidR="005E1B8C">
        <w:rPr>
          <w:rFonts w:ascii="Times New Roman" w:hAnsi="Times New Roman" w:cs="Times New Roman"/>
          <w:sz w:val="28"/>
          <w:szCs w:val="28"/>
        </w:rPr>
        <w:t xml:space="preserve">   </w:t>
      </w:r>
      <w:r w:rsidRPr="00755072">
        <w:rPr>
          <w:rFonts w:ascii="Times New Roman" w:hAnsi="Times New Roman" w:cs="Times New Roman"/>
          <w:sz w:val="28"/>
          <w:szCs w:val="28"/>
        </w:rPr>
        <w:t xml:space="preserve">руководителем </w:t>
      </w:r>
      <w:r w:rsidR="005E1B8C">
        <w:rPr>
          <w:rFonts w:ascii="Times New Roman" w:hAnsi="Times New Roman" w:cs="Times New Roman"/>
          <w:sz w:val="28"/>
          <w:szCs w:val="28"/>
        </w:rPr>
        <w:t xml:space="preserve">   </w:t>
      </w:r>
      <w:r w:rsidR="00A122DF">
        <w:rPr>
          <w:rFonts w:ascii="Times New Roman" w:hAnsi="Times New Roman" w:cs="Times New Roman"/>
          <w:sz w:val="28"/>
          <w:szCs w:val="28"/>
        </w:rPr>
        <w:t xml:space="preserve">   </w:t>
      </w:r>
      <w:r w:rsidR="005E1B8C">
        <w:rPr>
          <w:rFonts w:ascii="Times New Roman" w:hAnsi="Times New Roman" w:cs="Times New Roman"/>
          <w:sz w:val="28"/>
          <w:szCs w:val="28"/>
        </w:rPr>
        <w:t xml:space="preserve"> </w:t>
      </w:r>
      <w:r w:rsidRPr="00755072">
        <w:rPr>
          <w:rFonts w:ascii="Times New Roman" w:hAnsi="Times New Roman" w:cs="Times New Roman"/>
          <w:sz w:val="28"/>
          <w:szCs w:val="28"/>
        </w:rPr>
        <w:t>учреждения</w:t>
      </w:r>
      <w:r w:rsidR="00A122DF">
        <w:rPr>
          <w:rFonts w:ascii="Times New Roman" w:hAnsi="Times New Roman" w:cs="Times New Roman"/>
          <w:sz w:val="28"/>
          <w:szCs w:val="28"/>
        </w:rPr>
        <w:t xml:space="preserve">   </w:t>
      </w:r>
      <w:r w:rsidRPr="00755072">
        <w:rPr>
          <w:rFonts w:ascii="Times New Roman" w:hAnsi="Times New Roman" w:cs="Times New Roman"/>
          <w:sz w:val="28"/>
          <w:szCs w:val="28"/>
        </w:rPr>
        <w:t xml:space="preserve"> </w:t>
      </w:r>
      <w:r w:rsidR="005E1B8C">
        <w:rPr>
          <w:rFonts w:ascii="Times New Roman" w:hAnsi="Times New Roman" w:cs="Times New Roman"/>
          <w:sz w:val="28"/>
          <w:szCs w:val="28"/>
        </w:rPr>
        <w:t xml:space="preserve">   </w:t>
      </w:r>
      <w:r w:rsidRPr="00755072">
        <w:rPr>
          <w:rFonts w:ascii="Times New Roman" w:hAnsi="Times New Roman" w:cs="Times New Roman"/>
          <w:sz w:val="28"/>
          <w:szCs w:val="28"/>
        </w:rPr>
        <w:t xml:space="preserve">на </w:t>
      </w:r>
      <w:r w:rsidR="005E1B8C">
        <w:rPr>
          <w:rFonts w:ascii="Times New Roman" w:hAnsi="Times New Roman" w:cs="Times New Roman"/>
          <w:sz w:val="28"/>
          <w:szCs w:val="28"/>
        </w:rPr>
        <w:t xml:space="preserve"> </w:t>
      </w:r>
      <w:r w:rsidR="00A122DF">
        <w:rPr>
          <w:rFonts w:ascii="Times New Roman" w:hAnsi="Times New Roman" w:cs="Times New Roman"/>
          <w:sz w:val="28"/>
          <w:szCs w:val="28"/>
        </w:rPr>
        <w:t xml:space="preserve">   </w:t>
      </w:r>
      <w:r w:rsidR="005E1B8C">
        <w:rPr>
          <w:rFonts w:ascii="Times New Roman" w:hAnsi="Times New Roman" w:cs="Times New Roman"/>
          <w:sz w:val="28"/>
          <w:szCs w:val="28"/>
        </w:rPr>
        <w:t xml:space="preserve">  </w:t>
      </w:r>
      <w:r w:rsidRPr="00755072">
        <w:rPr>
          <w:rFonts w:ascii="Times New Roman" w:hAnsi="Times New Roman" w:cs="Times New Roman"/>
          <w:sz w:val="28"/>
          <w:szCs w:val="28"/>
        </w:rPr>
        <w:t xml:space="preserve">10-30 процентов ниже должностного оклада руководителя данного учреждения без учета его </w:t>
      </w:r>
      <w:proofErr w:type="gramStart"/>
      <w:r w:rsidRPr="00755072">
        <w:rPr>
          <w:rFonts w:ascii="Times New Roman" w:hAnsi="Times New Roman" w:cs="Times New Roman"/>
          <w:sz w:val="28"/>
          <w:szCs w:val="28"/>
        </w:rPr>
        <w:t>персонального</w:t>
      </w:r>
      <w:proofErr w:type="gramEnd"/>
      <w:r w:rsidR="002D73E8">
        <w:rPr>
          <w:rFonts w:ascii="Times New Roman" w:hAnsi="Times New Roman" w:cs="Times New Roman"/>
          <w:sz w:val="28"/>
          <w:szCs w:val="28"/>
        </w:rPr>
        <w:t xml:space="preserve"> </w:t>
      </w:r>
      <w:r w:rsidRPr="00755072">
        <w:rPr>
          <w:rFonts w:ascii="Times New Roman" w:hAnsi="Times New Roman" w:cs="Times New Roman"/>
          <w:sz w:val="28"/>
          <w:szCs w:val="28"/>
        </w:rPr>
        <w:t>повыша</w:t>
      </w:r>
      <w:r w:rsidRPr="00755072">
        <w:rPr>
          <w:rFonts w:ascii="Times New Roman" w:hAnsi="Times New Roman" w:cs="Times New Roman"/>
          <w:sz w:val="28"/>
          <w:szCs w:val="28"/>
        </w:rPr>
        <w:t>ю</w:t>
      </w:r>
      <w:r w:rsidRPr="00755072">
        <w:rPr>
          <w:rFonts w:ascii="Times New Roman" w:hAnsi="Times New Roman" w:cs="Times New Roman"/>
          <w:sz w:val="28"/>
          <w:szCs w:val="28"/>
        </w:rPr>
        <w:t>щего коэффициента.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5.7. Выплаты компенсационного характера заместителям руководит</w:t>
      </w:r>
      <w:r w:rsidRPr="00755072">
        <w:rPr>
          <w:rFonts w:ascii="Times New Roman" w:hAnsi="Times New Roman" w:cs="Times New Roman"/>
          <w:sz w:val="28"/>
          <w:szCs w:val="28"/>
        </w:rPr>
        <w:t>е</w:t>
      </w:r>
      <w:r w:rsidRPr="00755072">
        <w:rPr>
          <w:rFonts w:ascii="Times New Roman" w:hAnsi="Times New Roman" w:cs="Times New Roman"/>
          <w:sz w:val="28"/>
          <w:szCs w:val="28"/>
        </w:rPr>
        <w:t>ля, главному бухгалтеру предусматриваются положением об оплате труда учреждения и устанавливаются в процентах к должностным окладам или в абсолютных размерах.</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5.8. Выплаты стимулирующего характера заместителям руководителя и главным бухгалтерам предусматриваются положением об оплате труда 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реждения или положением о стимулировании работников.</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Размеры выплат стимулирующего характера определяются с учетом результата деятельности учреждения в процентах к должностным окладам или в абсолютных размерах.</w:t>
      </w:r>
    </w:p>
    <w:p w:rsidR="00B81D3C" w:rsidRPr="00755072" w:rsidRDefault="00B81D3C" w:rsidP="00C8705E">
      <w:pPr>
        <w:widowControl w:val="0"/>
        <w:autoSpaceDE w:val="0"/>
        <w:autoSpaceDN w:val="0"/>
        <w:adjustRightInd w:val="0"/>
        <w:spacing w:after="0" w:line="240" w:lineRule="auto"/>
        <w:outlineLvl w:val="1"/>
      </w:pPr>
    </w:p>
    <w:p w:rsidR="0000138A" w:rsidRPr="00755072" w:rsidRDefault="000013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_Toc372186609"/>
      <w:r w:rsidRPr="00755072">
        <w:rPr>
          <w:rFonts w:ascii="Times New Roman" w:hAnsi="Times New Roman" w:cs="Times New Roman"/>
          <w:sz w:val="28"/>
          <w:szCs w:val="28"/>
        </w:rPr>
        <w:t>6. Порядок исчисления размера средней заработной платы</w:t>
      </w:r>
      <w:bookmarkEnd w:id="19"/>
    </w:p>
    <w:p w:rsidR="0000138A" w:rsidRPr="00755072" w:rsidRDefault="0000138A">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работников основного персонала для определения размера</w:t>
      </w:r>
    </w:p>
    <w:p w:rsidR="0000138A" w:rsidRPr="00755072" w:rsidRDefault="0000138A">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 xml:space="preserve">должностного оклада руководителя учреждения </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6.1. При расчете средней заработной платы работников основного персонала учреждения учитываются оклады (должностные оклады, ставки зар</w:t>
      </w:r>
      <w:r w:rsidRPr="00755072">
        <w:rPr>
          <w:rFonts w:ascii="Times New Roman" w:hAnsi="Times New Roman" w:cs="Times New Roman"/>
          <w:sz w:val="28"/>
          <w:szCs w:val="28"/>
        </w:rPr>
        <w:t>а</w:t>
      </w:r>
      <w:r w:rsidRPr="00755072">
        <w:rPr>
          <w:rFonts w:ascii="Times New Roman" w:hAnsi="Times New Roman" w:cs="Times New Roman"/>
          <w:sz w:val="28"/>
          <w:szCs w:val="28"/>
        </w:rPr>
        <w:t>ботной платы) и выплаты стимулирующего характера.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w:t>
      </w:r>
      <w:r w:rsidRPr="00755072">
        <w:rPr>
          <w:rFonts w:ascii="Times New Roman" w:hAnsi="Times New Roman" w:cs="Times New Roman"/>
          <w:sz w:val="28"/>
          <w:szCs w:val="28"/>
        </w:rPr>
        <w:t>а</w:t>
      </w:r>
      <w:r w:rsidRPr="00755072">
        <w:rPr>
          <w:rFonts w:ascii="Times New Roman" w:hAnsi="Times New Roman" w:cs="Times New Roman"/>
          <w:sz w:val="28"/>
          <w:szCs w:val="28"/>
        </w:rPr>
        <w:t>новления должностного оклада руководителя учреждения.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При расчете средней заработной </w:t>
      </w:r>
      <w:proofErr w:type="gramStart"/>
      <w:r w:rsidRPr="00755072">
        <w:rPr>
          <w:rFonts w:ascii="Times New Roman" w:hAnsi="Times New Roman" w:cs="Times New Roman"/>
          <w:sz w:val="28"/>
          <w:szCs w:val="28"/>
        </w:rPr>
        <w:t>платы не учитываются выплаты ко</w:t>
      </w:r>
      <w:r w:rsidRPr="00755072">
        <w:rPr>
          <w:rFonts w:ascii="Times New Roman" w:hAnsi="Times New Roman" w:cs="Times New Roman"/>
          <w:sz w:val="28"/>
          <w:szCs w:val="28"/>
        </w:rPr>
        <w:t>м</w:t>
      </w:r>
      <w:r w:rsidRPr="00755072">
        <w:rPr>
          <w:rFonts w:ascii="Times New Roman" w:hAnsi="Times New Roman" w:cs="Times New Roman"/>
          <w:sz w:val="28"/>
          <w:szCs w:val="28"/>
        </w:rPr>
        <w:t>пенсационного характера работников основного персонала учреждения</w:t>
      </w:r>
      <w:proofErr w:type="gramEnd"/>
      <w:r w:rsidRPr="00755072">
        <w:rPr>
          <w:rFonts w:ascii="Times New Roman" w:hAnsi="Times New Roman" w:cs="Times New Roman"/>
          <w:sz w:val="28"/>
          <w:szCs w:val="28"/>
        </w:rPr>
        <w:t>.</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6.2. Средняя заработная плата работников основного персонала учреждения определяется путем деления суммы месячной заработной платы (за исключением компенсационных выплат) за отработанное время в предшествующем календарном году на сумму средней численности работников о</w:t>
      </w:r>
      <w:r w:rsidRPr="00755072">
        <w:rPr>
          <w:rFonts w:ascii="Times New Roman" w:hAnsi="Times New Roman" w:cs="Times New Roman"/>
          <w:sz w:val="28"/>
          <w:szCs w:val="28"/>
        </w:rPr>
        <w:t>с</w:t>
      </w:r>
      <w:r w:rsidRPr="00755072">
        <w:rPr>
          <w:rFonts w:ascii="Times New Roman" w:hAnsi="Times New Roman" w:cs="Times New Roman"/>
          <w:sz w:val="28"/>
          <w:szCs w:val="28"/>
        </w:rPr>
        <w:t>новного персонала учреждения за все месяцы календарного года, предшес</w:t>
      </w:r>
      <w:r w:rsidRPr="00755072">
        <w:rPr>
          <w:rFonts w:ascii="Times New Roman" w:hAnsi="Times New Roman" w:cs="Times New Roman"/>
          <w:sz w:val="28"/>
          <w:szCs w:val="28"/>
        </w:rPr>
        <w:t>т</w:t>
      </w:r>
      <w:r w:rsidRPr="00755072">
        <w:rPr>
          <w:rFonts w:ascii="Times New Roman" w:hAnsi="Times New Roman" w:cs="Times New Roman"/>
          <w:sz w:val="28"/>
          <w:szCs w:val="28"/>
        </w:rPr>
        <w:t>вующего году установления должностного оклада руководителя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го рабочего времени, среднемесячная численность работников основного персонала учреждения, </w:t>
      </w:r>
      <w:r w:rsidRPr="00755072">
        <w:rPr>
          <w:rFonts w:ascii="Times New Roman" w:hAnsi="Times New Roman" w:cs="Times New Roman"/>
          <w:sz w:val="28"/>
          <w:szCs w:val="28"/>
        </w:rPr>
        <w:lastRenderedPageBreak/>
        <w:t>работающих на условиях неполного рабочего врем</w:t>
      </w:r>
      <w:r w:rsidRPr="00755072">
        <w:rPr>
          <w:rFonts w:ascii="Times New Roman" w:hAnsi="Times New Roman" w:cs="Times New Roman"/>
          <w:sz w:val="28"/>
          <w:szCs w:val="28"/>
        </w:rPr>
        <w:t>е</w:t>
      </w:r>
      <w:r w:rsidRPr="00755072">
        <w:rPr>
          <w:rFonts w:ascii="Times New Roman" w:hAnsi="Times New Roman" w:cs="Times New Roman"/>
          <w:sz w:val="28"/>
          <w:szCs w:val="28"/>
        </w:rPr>
        <w:t>ни, и среднемесячная численность работников основного персонала учреждения, являющихся внешними совместит</w:t>
      </w:r>
      <w:r w:rsidRPr="00755072">
        <w:rPr>
          <w:rFonts w:ascii="Times New Roman" w:hAnsi="Times New Roman" w:cs="Times New Roman"/>
          <w:sz w:val="28"/>
          <w:szCs w:val="28"/>
        </w:rPr>
        <w:t>е</w:t>
      </w:r>
      <w:r w:rsidRPr="00755072">
        <w:rPr>
          <w:rFonts w:ascii="Times New Roman" w:hAnsi="Times New Roman" w:cs="Times New Roman"/>
          <w:sz w:val="28"/>
          <w:szCs w:val="28"/>
        </w:rPr>
        <w:t>лями.</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6.4. </w:t>
      </w:r>
      <w:proofErr w:type="gramStart"/>
      <w:r w:rsidRPr="00755072">
        <w:rPr>
          <w:rFonts w:ascii="Times New Roman" w:hAnsi="Times New Roman" w:cs="Times New Roman"/>
          <w:sz w:val="28"/>
          <w:szCs w:val="28"/>
        </w:rPr>
        <w:t>Среднемесячная численность работников основного персонала учреждения, работающих на условиях полного рабочего времени, исчисляе</w:t>
      </w:r>
      <w:r w:rsidRPr="00755072">
        <w:rPr>
          <w:rFonts w:ascii="Times New Roman" w:hAnsi="Times New Roman" w:cs="Times New Roman"/>
          <w:sz w:val="28"/>
          <w:szCs w:val="28"/>
        </w:rPr>
        <w:t>т</w:t>
      </w:r>
      <w:r w:rsidRPr="00755072">
        <w:rPr>
          <w:rFonts w:ascii="Times New Roman" w:hAnsi="Times New Roman" w:cs="Times New Roman"/>
          <w:sz w:val="28"/>
          <w:szCs w:val="28"/>
        </w:rPr>
        <w:t>ся путем суммирования численности работников основного персонала учре</w:t>
      </w:r>
      <w:r w:rsidRPr="00755072">
        <w:rPr>
          <w:rFonts w:ascii="Times New Roman" w:hAnsi="Times New Roman" w:cs="Times New Roman"/>
          <w:sz w:val="28"/>
          <w:szCs w:val="28"/>
        </w:rPr>
        <w:t>ж</w:t>
      </w:r>
      <w:r w:rsidRPr="00755072">
        <w:rPr>
          <w:rFonts w:ascii="Times New Roman" w:hAnsi="Times New Roman" w:cs="Times New Roman"/>
          <w:sz w:val="28"/>
          <w:szCs w:val="28"/>
        </w:rPr>
        <w:t>дения, работающих на условиях полного рабочего времени, за каждый к</w:t>
      </w:r>
      <w:r w:rsidRPr="00755072">
        <w:rPr>
          <w:rFonts w:ascii="Times New Roman" w:hAnsi="Times New Roman" w:cs="Times New Roman"/>
          <w:sz w:val="28"/>
          <w:szCs w:val="28"/>
        </w:rPr>
        <w:t>а</w:t>
      </w:r>
      <w:r w:rsidRPr="00755072">
        <w:rPr>
          <w:rFonts w:ascii="Times New Roman" w:hAnsi="Times New Roman" w:cs="Times New Roman"/>
          <w:sz w:val="28"/>
          <w:szCs w:val="28"/>
        </w:rPr>
        <w:t>лендарный день месяца, то есть с 1-го по 30-е или 31-е число (для февраля - по 28-е или 29-е число), включая в</w:t>
      </w:r>
      <w:r w:rsidRPr="00755072">
        <w:rPr>
          <w:rFonts w:ascii="Times New Roman" w:hAnsi="Times New Roman" w:cs="Times New Roman"/>
          <w:sz w:val="28"/>
          <w:szCs w:val="28"/>
        </w:rPr>
        <w:t>ы</w:t>
      </w:r>
      <w:r w:rsidRPr="00755072">
        <w:rPr>
          <w:rFonts w:ascii="Times New Roman" w:hAnsi="Times New Roman" w:cs="Times New Roman"/>
          <w:sz w:val="28"/>
          <w:szCs w:val="28"/>
        </w:rPr>
        <w:t>ходные и нерабочие праздничные дни, и деления полученной суммы на число календарных</w:t>
      </w:r>
      <w:proofErr w:type="gramEnd"/>
      <w:r w:rsidRPr="00755072">
        <w:rPr>
          <w:rFonts w:ascii="Times New Roman" w:hAnsi="Times New Roman" w:cs="Times New Roman"/>
          <w:sz w:val="28"/>
          <w:szCs w:val="28"/>
        </w:rPr>
        <w:t xml:space="preserve"> дней месяца.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Численность работников основного персонала учреждения, работа</w:t>
      </w:r>
      <w:r w:rsidRPr="00755072">
        <w:rPr>
          <w:rFonts w:ascii="Times New Roman" w:hAnsi="Times New Roman" w:cs="Times New Roman"/>
          <w:sz w:val="28"/>
          <w:szCs w:val="28"/>
        </w:rPr>
        <w:t>ю</w:t>
      </w:r>
      <w:r w:rsidRPr="00755072">
        <w:rPr>
          <w:rFonts w:ascii="Times New Roman" w:hAnsi="Times New Roman" w:cs="Times New Roman"/>
          <w:sz w:val="28"/>
          <w:szCs w:val="28"/>
        </w:rPr>
        <w:t xml:space="preserve">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755072">
        <w:rPr>
          <w:rFonts w:ascii="Times New Roman" w:hAnsi="Times New Roman" w:cs="Times New Roman"/>
          <w:sz w:val="28"/>
          <w:szCs w:val="28"/>
        </w:rPr>
        <w:t>за</w:t>
      </w:r>
      <w:proofErr w:type="gramEnd"/>
      <w:r w:rsidRPr="00755072">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р</w:t>
      </w:r>
      <w:r w:rsidRPr="00755072">
        <w:rPr>
          <w:rFonts w:ascii="Times New Roman" w:hAnsi="Times New Roman" w:cs="Times New Roman"/>
          <w:sz w:val="28"/>
          <w:szCs w:val="28"/>
        </w:rPr>
        <w:t>а</w:t>
      </w:r>
      <w:r w:rsidRPr="00755072">
        <w:rPr>
          <w:rFonts w:ascii="Times New Roman" w:hAnsi="Times New Roman" w:cs="Times New Roman"/>
          <w:sz w:val="28"/>
          <w:szCs w:val="28"/>
        </w:rPr>
        <w:t>бочий</w:t>
      </w:r>
      <w:proofErr w:type="gramEnd"/>
      <w:r w:rsidRPr="00755072">
        <w:rPr>
          <w:rFonts w:ascii="Times New Roman" w:hAnsi="Times New Roman" w:cs="Times New Roman"/>
          <w:sz w:val="28"/>
          <w:szCs w:val="28"/>
        </w:rPr>
        <w:t xml:space="preserve"> день, предшествовавший выходным или нерабочим праздничным дням.</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численности работников основного персонала учреждени</w:t>
      </w:r>
      <w:r w:rsidR="00B81D3C">
        <w:rPr>
          <w:rFonts w:ascii="Times New Roman" w:hAnsi="Times New Roman" w:cs="Times New Roman"/>
          <w:sz w:val="28"/>
          <w:szCs w:val="28"/>
        </w:rPr>
        <w:t>я</w:t>
      </w:r>
      <w:r w:rsidRPr="00755072">
        <w:rPr>
          <w:rFonts w:ascii="Times New Roman" w:hAnsi="Times New Roman" w:cs="Times New Roman"/>
          <w:sz w:val="28"/>
          <w:szCs w:val="28"/>
        </w:rPr>
        <w:t>, раб</w:t>
      </w:r>
      <w:r w:rsidRPr="00755072">
        <w:rPr>
          <w:rFonts w:ascii="Times New Roman" w:hAnsi="Times New Roman" w:cs="Times New Roman"/>
          <w:sz w:val="28"/>
          <w:szCs w:val="28"/>
        </w:rPr>
        <w:t>о</w:t>
      </w:r>
      <w:r w:rsidRPr="00755072">
        <w:rPr>
          <w:rFonts w:ascii="Times New Roman" w:hAnsi="Times New Roman" w:cs="Times New Roman"/>
          <w:sz w:val="28"/>
          <w:szCs w:val="28"/>
        </w:rPr>
        <w:t>тающих на условиях полного рабочего времени, за каждый календарный день месяца учитываются работники основного персонала учреждения, фактич</w:t>
      </w:r>
      <w:r w:rsidRPr="00755072">
        <w:rPr>
          <w:rFonts w:ascii="Times New Roman" w:hAnsi="Times New Roman" w:cs="Times New Roman"/>
          <w:sz w:val="28"/>
          <w:szCs w:val="28"/>
        </w:rPr>
        <w:t>е</w:t>
      </w:r>
      <w:r w:rsidRPr="00755072">
        <w:rPr>
          <w:rFonts w:ascii="Times New Roman" w:hAnsi="Times New Roman" w:cs="Times New Roman"/>
          <w:sz w:val="28"/>
          <w:szCs w:val="28"/>
        </w:rPr>
        <w:t>ски работающие на основании табеля учета рабочего времени работников.</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Работник, работающий в организации на одну, более чем одну ставку (оформленный в организации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20" w:name="Par459"/>
      <w:bookmarkEnd w:id="20"/>
      <w:r w:rsidRPr="00755072">
        <w:rPr>
          <w:rFonts w:ascii="Times New Roman" w:hAnsi="Times New Roman" w:cs="Times New Roman"/>
          <w:sz w:val="28"/>
          <w:szCs w:val="28"/>
        </w:rPr>
        <w:t>6.5. Работники основного персонала учреждения, работавшие на усл</w:t>
      </w:r>
      <w:r w:rsidRPr="00755072">
        <w:rPr>
          <w:rFonts w:ascii="Times New Roman" w:hAnsi="Times New Roman" w:cs="Times New Roman"/>
          <w:sz w:val="28"/>
          <w:szCs w:val="28"/>
        </w:rPr>
        <w:t>о</w:t>
      </w:r>
      <w:r w:rsidRPr="00755072">
        <w:rPr>
          <w:rFonts w:ascii="Times New Roman" w:hAnsi="Times New Roman" w:cs="Times New Roman"/>
          <w:sz w:val="28"/>
          <w:szCs w:val="28"/>
        </w:rPr>
        <w:t>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реждения учитываются пропорционально отработанному времени.</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w:t>
      </w:r>
      <w:r w:rsidRPr="00755072">
        <w:rPr>
          <w:rFonts w:ascii="Times New Roman" w:hAnsi="Times New Roman" w:cs="Times New Roman"/>
          <w:sz w:val="28"/>
          <w:szCs w:val="28"/>
        </w:rPr>
        <w:t>и</w:t>
      </w:r>
      <w:r w:rsidRPr="00755072">
        <w:rPr>
          <w:rFonts w:ascii="Times New Roman" w:hAnsi="Times New Roman" w:cs="Times New Roman"/>
          <w:sz w:val="28"/>
          <w:szCs w:val="28"/>
        </w:rPr>
        <w:t>тельности рабочей недели, например:</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40 часов - на 8 часов (при пятидневной рабочей неделе) или на 6,67 ч</w:t>
      </w:r>
      <w:r w:rsidRPr="00755072">
        <w:rPr>
          <w:rFonts w:ascii="Times New Roman" w:hAnsi="Times New Roman" w:cs="Times New Roman"/>
          <w:sz w:val="28"/>
          <w:szCs w:val="28"/>
        </w:rPr>
        <w:t>а</w:t>
      </w:r>
      <w:r w:rsidRPr="00755072">
        <w:rPr>
          <w:rFonts w:ascii="Times New Roman" w:hAnsi="Times New Roman" w:cs="Times New Roman"/>
          <w:sz w:val="28"/>
          <w:szCs w:val="28"/>
        </w:rPr>
        <w:t>са (при шестидневной рабочей неделе);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39 часов - на 7,8 часа (при пятидневной рабочей неделе) или на 6,5 часа (при шестидневной рабочей неделе);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33 часа - на 6,6 часа (при пятидневной рабочей неделе) или на 5,5 часа (при шестидневной рабочей неделе);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w:t>
      </w:r>
      <w:r w:rsidRPr="00755072">
        <w:rPr>
          <w:rFonts w:ascii="Times New Roman" w:hAnsi="Times New Roman" w:cs="Times New Roman"/>
          <w:sz w:val="28"/>
          <w:szCs w:val="28"/>
        </w:rPr>
        <w:t>н</w:t>
      </w:r>
      <w:r w:rsidRPr="00755072">
        <w:rPr>
          <w:rFonts w:ascii="Times New Roman" w:hAnsi="Times New Roman" w:cs="Times New Roman"/>
          <w:sz w:val="28"/>
          <w:szCs w:val="28"/>
        </w:rPr>
        <w:t>дарю в отчетном месяце.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lastRenderedPageBreak/>
        <w:t>6.6.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w:t>
      </w:r>
      <w:r w:rsidRPr="00755072">
        <w:rPr>
          <w:rFonts w:ascii="Times New Roman" w:hAnsi="Times New Roman" w:cs="Times New Roman"/>
          <w:sz w:val="28"/>
          <w:szCs w:val="28"/>
        </w:rPr>
        <w:t>с</w:t>
      </w:r>
      <w:r w:rsidRPr="00755072">
        <w:rPr>
          <w:rFonts w:ascii="Times New Roman" w:hAnsi="Times New Roman" w:cs="Times New Roman"/>
          <w:sz w:val="28"/>
          <w:szCs w:val="28"/>
        </w:rPr>
        <w:t>новного персонала учреждения, работавших на условиях неполного раб</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чего времени, согласно </w:t>
      </w:r>
      <w:hyperlink w:anchor="Par459" w:history="1">
        <w:r w:rsidRPr="00755072">
          <w:rPr>
            <w:rFonts w:ascii="Times New Roman" w:hAnsi="Times New Roman" w:cs="Times New Roman"/>
            <w:sz w:val="28"/>
            <w:szCs w:val="28"/>
          </w:rPr>
          <w:t>пункту 6.5</w:t>
        </w:r>
      </w:hyperlink>
      <w:r w:rsidRPr="00755072">
        <w:rPr>
          <w:rFonts w:ascii="Times New Roman" w:hAnsi="Times New Roman" w:cs="Times New Roman"/>
          <w:sz w:val="28"/>
          <w:szCs w:val="28"/>
        </w:rPr>
        <w:t xml:space="preserve"> настоящего Положения.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6.7. При создании новых учреждений и в других случаях, когда нево</w:t>
      </w:r>
      <w:r w:rsidRPr="00755072">
        <w:rPr>
          <w:rFonts w:ascii="Times New Roman" w:hAnsi="Times New Roman" w:cs="Times New Roman"/>
          <w:sz w:val="28"/>
          <w:szCs w:val="28"/>
        </w:rPr>
        <w:t>з</w:t>
      </w:r>
      <w:r w:rsidRPr="00755072">
        <w:rPr>
          <w:rFonts w:ascii="Times New Roman" w:hAnsi="Times New Roman" w:cs="Times New Roman"/>
          <w:sz w:val="28"/>
          <w:szCs w:val="28"/>
        </w:rPr>
        <w:t>можно произвести расчет средней заработной платы работников основного персонала для определения должностного оклада руководителя за календа</w:t>
      </w:r>
      <w:r w:rsidRPr="00755072">
        <w:rPr>
          <w:rFonts w:ascii="Times New Roman" w:hAnsi="Times New Roman" w:cs="Times New Roman"/>
          <w:sz w:val="28"/>
          <w:szCs w:val="28"/>
        </w:rPr>
        <w:t>р</w:t>
      </w:r>
      <w:r w:rsidRPr="00755072">
        <w:rPr>
          <w:rFonts w:ascii="Times New Roman" w:hAnsi="Times New Roman" w:cs="Times New Roman"/>
          <w:sz w:val="28"/>
          <w:szCs w:val="28"/>
        </w:rPr>
        <w:t>ный год, предшествующий году установления должностного оклада руков</w:t>
      </w:r>
      <w:r w:rsidRPr="00755072">
        <w:rPr>
          <w:rFonts w:ascii="Times New Roman" w:hAnsi="Times New Roman" w:cs="Times New Roman"/>
          <w:sz w:val="28"/>
          <w:szCs w:val="28"/>
        </w:rPr>
        <w:t>о</w:t>
      </w:r>
      <w:r w:rsidRPr="00755072">
        <w:rPr>
          <w:rFonts w:ascii="Times New Roman" w:hAnsi="Times New Roman" w:cs="Times New Roman"/>
          <w:sz w:val="28"/>
          <w:szCs w:val="28"/>
        </w:rPr>
        <w:t>дителя, размер должностного оклада руководителя учреждения определяется соответствующим исполнительным органом государственной власти Кем</w:t>
      </w:r>
      <w:r w:rsidRPr="00755072">
        <w:rPr>
          <w:rFonts w:ascii="Times New Roman" w:hAnsi="Times New Roman" w:cs="Times New Roman"/>
          <w:sz w:val="28"/>
          <w:szCs w:val="28"/>
        </w:rPr>
        <w:t>е</w:t>
      </w:r>
      <w:r w:rsidRPr="00755072">
        <w:rPr>
          <w:rFonts w:ascii="Times New Roman" w:hAnsi="Times New Roman" w:cs="Times New Roman"/>
          <w:sz w:val="28"/>
          <w:szCs w:val="28"/>
        </w:rPr>
        <w:t>ровской области.</w:t>
      </w:r>
    </w:p>
    <w:p w:rsidR="0000138A" w:rsidRPr="005049D9" w:rsidRDefault="0000138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138A" w:rsidRPr="00755072" w:rsidRDefault="000013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1" w:name="_Toc372186610"/>
      <w:r w:rsidRPr="00755072">
        <w:rPr>
          <w:rFonts w:ascii="Times New Roman" w:hAnsi="Times New Roman" w:cs="Times New Roman"/>
          <w:sz w:val="28"/>
          <w:szCs w:val="28"/>
        </w:rPr>
        <w:t>7. Заключительные положения</w:t>
      </w:r>
      <w:bookmarkEnd w:id="21"/>
    </w:p>
    <w:p w:rsidR="0000138A" w:rsidRPr="005049D9" w:rsidRDefault="0000138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Штатное расписание учреждения утверждается руководителем учре</w:t>
      </w:r>
      <w:r w:rsidRPr="00755072">
        <w:rPr>
          <w:rFonts w:ascii="Times New Roman" w:hAnsi="Times New Roman" w:cs="Times New Roman"/>
          <w:sz w:val="28"/>
          <w:szCs w:val="28"/>
        </w:rPr>
        <w:t>ж</w:t>
      </w:r>
      <w:r w:rsidRPr="00755072">
        <w:rPr>
          <w:rFonts w:ascii="Times New Roman" w:hAnsi="Times New Roman" w:cs="Times New Roman"/>
          <w:sz w:val="28"/>
          <w:szCs w:val="28"/>
        </w:rPr>
        <w:t>дения в пределах выделенных средств на оплату труда и включает в себя все должности руководителей, специалистов и служащих (профессии рабочих) данной организации.</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w:t>
      </w:r>
      <w:r w:rsidRPr="00755072">
        <w:rPr>
          <w:rFonts w:ascii="Times New Roman" w:hAnsi="Times New Roman" w:cs="Times New Roman"/>
          <w:sz w:val="28"/>
          <w:szCs w:val="28"/>
        </w:rPr>
        <w:t>т</w:t>
      </w:r>
      <w:r w:rsidRPr="00755072">
        <w:rPr>
          <w:rFonts w:ascii="Times New Roman" w:hAnsi="Times New Roman" w:cs="Times New Roman"/>
          <w:sz w:val="28"/>
          <w:szCs w:val="28"/>
        </w:rPr>
        <w:t>ренные штатным расписанием, других работников на условиях срочного тр</w:t>
      </w:r>
      <w:r w:rsidRPr="00755072">
        <w:rPr>
          <w:rFonts w:ascii="Times New Roman" w:hAnsi="Times New Roman" w:cs="Times New Roman"/>
          <w:sz w:val="28"/>
          <w:szCs w:val="28"/>
        </w:rPr>
        <w:t>у</w:t>
      </w:r>
      <w:r w:rsidRPr="00755072">
        <w:rPr>
          <w:rFonts w:ascii="Times New Roman" w:hAnsi="Times New Roman" w:cs="Times New Roman"/>
          <w:sz w:val="28"/>
          <w:szCs w:val="28"/>
        </w:rPr>
        <w:t>дового договора.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На выполнение разовых и временных работ допускается заключение договоров гражданско-правового характера в случаях и порядке, установле</w:t>
      </w:r>
      <w:r w:rsidRPr="00755072">
        <w:rPr>
          <w:rFonts w:ascii="Times New Roman" w:hAnsi="Times New Roman" w:cs="Times New Roman"/>
          <w:sz w:val="28"/>
          <w:szCs w:val="28"/>
        </w:rPr>
        <w:t>н</w:t>
      </w:r>
      <w:r w:rsidRPr="00755072">
        <w:rPr>
          <w:rFonts w:ascii="Times New Roman" w:hAnsi="Times New Roman" w:cs="Times New Roman"/>
          <w:sz w:val="28"/>
          <w:szCs w:val="28"/>
        </w:rPr>
        <w:t>ных законодательством.</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Учреждения принимают положения об оплате труда работников, рук</w:t>
      </w:r>
      <w:r w:rsidRPr="00755072">
        <w:rPr>
          <w:rFonts w:ascii="Times New Roman" w:hAnsi="Times New Roman" w:cs="Times New Roman"/>
          <w:sz w:val="28"/>
          <w:szCs w:val="28"/>
        </w:rPr>
        <w:t>о</w:t>
      </w:r>
      <w:r w:rsidRPr="00755072">
        <w:rPr>
          <w:rFonts w:ascii="Times New Roman" w:hAnsi="Times New Roman" w:cs="Times New Roman"/>
          <w:sz w:val="28"/>
          <w:szCs w:val="28"/>
        </w:rPr>
        <w:t>водствуясь настоящим Положением, по согласованию с выборным органом первичной профсоюзной организации учреждения.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Прочие вопросы, не урегулированные настоящим Положением, реш</w:t>
      </w:r>
      <w:r w:rsidRPr="00755072">
        <w:rPr>
          <w:rFonts w:ascii="Times New Roman" w:hAnsi="Times New Roman" w:cs="Times New Roman"/>
          <w:sz w:val="28"/>
          <w:szCs w:val="28"/>
        </w:rPr>
        <w:t>а</w:t>
      </w:r>
      <w:r w:rsidRPr="00755072">
        <w:rPr>
          <w:rFonts w:ascii="Times New Roman" w:hAnsi="Times New Roman" w:cs="Times New Roman"/>
          <w:sz w:val="28"/>
          <w:szCs w:val="28"/>
        </w:rPr>
        <w:t>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ния.</w:t>
      </w:r>
    </w:p>
    <w:p w:rsidR="00C8705E" w:rsidRPr="00C8705E" w:rsidRDefault="002A638F" w:rsidP="00C8705E">
      <w:pPr>
        <w:pStyle w:val="ad"/>
        <w:jc w:val="right"/>
        <w:rPr>
          <w:rFonts w:ascii="Times New Roman" w:hAnsi="Times New Roman" w:cs="Times New Roman"/>
          <w:sz w:val="20"/>
          <w:szCs w:val="20"/>
        </w:rPr>
      </w:pPr>
      <w:bookmarkStart w:id="22" w:name="_Toc372186611"/>
      <w:r>
        <w:rPr>
          <w:rFonts w:ascii="Times New Roman" w:hAnsi="Times New Roman" w:cs="Times New Roman"/>
          <w:sz w:val="28"/>
          <w:szCs w:val="28"/>
        </w:rPr>
        <w:br w:type="page"/>
      </w:r>
      <w:bookmarkStart w:id="23" w:name="Par494"/>
      <w:bookmarkEnd w:id="22"/>
      <w:bookmarkEnd w:id="23"/>
      <w:r w:rsidR="00C8705E">
        <w:rPr>
          <w:rFonts w:ascii="Times New Roman" w:hAnsi="Times New Roman" w:cs="Times New Roman"/>
          <w:sz w:val="20"/>
          <w:szCs w:val="20"/>
        </w:rPr>
        <w:lastRenderedPageBreak/>
        <w:t>Приложение № 1</w:t>
      </w:r>
    </w:p>
    <w:p w:rsidR="00C8705E" w:rsidRDefault="00C8705E" w:rsidP="00C8705E">
      <w:pPr>
        <w:pStyle w:val="ad"/>
        <w:jc w:val="right"/>
        <w:rPr>
          <w:rFonts w:ascii="Times New Roman" w:hAnsi="Times New Roman" w:cs="Times New Roman"/>
          <w:sz w:val="20"/>
          <w:szCs w:val="20"/>
        </w:rPr>
      </w:pPr>
      <w:r w:rsidRPr="00C8705E">
        <w:rPr>
          <w:rFonts w:ascii="Times New Roman" w:hAnsi="Times New Roman" w:cs="Times New Roman"/>
          <w:sz w:val="20"/>
          <w:szCs w:val="20"/>
        </w:rPr>
        <w:t>к Примерному положению об оплате</w:t>
      </w:r>
      <w:r w:rsidR="009D7CC7">
        <w:rPr>
          <w:rFonts w:ascii="Times New Roman" w:hAnsi="Times New Roman" w:cs="Times New Roman"/>
          <w:sz w:val="20"/>
          <w:szCs w:val="20"/>
        </w:rPr>
        <w:t xml:space="preserve"> </w:t>
      </w:r>
      <w:r w:rsidRPr="00C8705E">
        <w:rPr>
          <w:rFonts w:ascii="Times New Roman" w:hAnsi="Times New Roman" w:cs="Times New Roman"/>
          <w:sz w:val="20"/>
          <w:szCs w:val="20"/>
        </w:rPr>
        <w:t xml:space="preserve">труда работников </w:t>
      </w:r>
    </w:p>
    <w:p w:rsidR="00C8705E" w:rsidRDefault="00C8705E" w:rsidP="00C8705E">
      <w:pPr>
        <w:pStyle w:val="ad"/>
        <w:jc w:val="right"/>
        <w:rPr>
          <w:rFonts w:ascii="Times New Roman" w:hAnsi="Times New Roman" w:cs="Times New Roman"/>
          <w:bCs/>
          <w:sz w:val="20"/>
          <w:szCs w:val="20"/>
        </w:rPr>
      </w:pPr>
      <w:r w:rsidRPr="00C8705E">
        <w:rPr>
          <w:rFonts w:ascii="Times New Roman" w:hAnsi="Times New Roman" w:cs="Times New Roman"/>
          <w:sz w:val="20"/>
          <w:szCs w:val="20"/>
        </w:rPr>
        <w:t>муниципальных образовательных учреждений</w:t>
      </w:r>
      <w:r w:rsidRPr="00C8705E">
        <w:rPr>
          <w:rFonts w:ascii="Times New Roman" w:hAnsi="Times New Roman" w:cs="Times New Roman"/>
          <w:bCs/>
          <w:sz w:val="20"/>
          <w:szCs w:val="20"/>
        </w:rPr>
        <w:t xml:space="preserve"> </w:t>
      </w:r>
    </w:p>
    <w:p w:rsidR="00092E51" w:rsidRPr="00C8705E" w:rsidRDefault="00C8705E" w:rsidP="00C8705E">
      <w:pPr>
        <w:pStyle w:val="ad"/>
        <w:jc w:val="right"/>
        <w:rPr>
          <w:rFonts w:ascii="Times New Roman" w:hAnsi="Times New Roman" w:cs="Times New Roman"/>
          <w:sz w:val="20"/>
          <w:szCs w:val="20"/>
        </w:rPr>
      </w:pPr>
      <w:r w:rsidRPr="00C8705E">
        <w:rPr>
          <w:rFonts w:ascii="Times New Roman" w:hAnsi="Times New Roman" w:cs="Times New Roman"/>
          <w:bCs/>
          <w:sz w:val="20"/>
          <w:szCs w:val="20"/>
        </w:rPr>
        <w:t>Таштагольского муниципального района</w:t>
      </w:r>
    </w:p>
    <w:p w:rsidR="00EA7B65" w:rsidRDefault="00EA7B65" w:rsidP="00EA7B65">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EA7B65" w:rsidRDefault="00EA7B65" w:rsidP="00EA7B65">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EA7B65" w:rsidRDefault="00EA7B65" w:rsidP="00EA7B65">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00138A" w:rsidRPr="00C8705E" w:rsidRDefault="0000138A">
      <w:pPr>
        <w:widowControl w:val="0"/>
        <w:autoSpaceDE w:val="0"/>
        <w:autoSpaceDN w:val="0"/>
        <w:adjustRightInd w:val="0"/>
        <w:spacing w:after="0" w:line="240" w:lineRule="auto"/>
        <w:jc w:val="center"/>
        <w:rPr>
          <w:rFonts w:ascii="Times New Roman" w:hAnsi="Times New Roman" w:cs="Times New Roman"/>
          <w:b/>
          <w:sz w:val="28"/>
          <w:szCs w:val="28"/>
        </w:rPr>
      </w:pPr>
      <w:r w:rsidRPr="00C8705E">
        <w:rPr>
          <w:rFonts w:ascii="Times New Roman" w:hAnsi="Times New Roman" w:cs="Times New Roman"/>
          <w:b/>
          <w:sz w:val="28"/>
          <w:szCs w:val="28"/>
        </w:rPr>
        <w:t>Перечень компенсационных выплат</w:t>
      </w:r>
    </w:p>
    <w:p w:rsidR="00092E51" w:rsidRDefault="00092E51">
      <w:pPr>
        <w:widowControl w:val="0"/>
        <w:autoSpaceDE w:val="0"/>
        <w:autoSpaceDN w:val="0"/>
        <w:adjustRightInd w:val="0"/>
        <w:spacing w:after="0" w:line="240" w:lineRule="auto"/>
        <w:jc w:val="center"/>
        <w:rPr>
          <w:rFonts w:ascii="Times New Roman" w:hAnsi="Times New Roman" w:cs="Times New Roman"/>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532"/>
        <w:gridCol w:w="63"/>
        <w:gridCol w:w="3658"/>
        <w:gridCol w:w="51"/>
        <w:gridCol w:w="6044"/>
      </w:tblGrid>
      <w:tr w:rsidR="00755072" w:rsidRPr="004621D6" w:rsidTr="00C8705E">
        <w:trPr>
          <w:trHeight w:val="400"/>
        </w:trPr>
        <w:tc>
          <w:tcPr>
            <w:tcW w:w="0" w:type="auto"/>
            <w:gridSpan w:val="2"/>
            <w:shd w:val="clear" w:color="auto" w:fill="auto"/>
          </w:tcPr>
          <w:p w:rsidR="0000138A" w:rsidRPr="004621D6" w:rsidRDefault="0000138A" w:rsidP="005049D9">
            <w:pPr>
              <w:pStyle w:val="ad"/>
              <w:jc w:val="center"/>
              <w:rPr>
                <w:rFonts w:ascii="Times New Roman" w:hAnsi="Times New Roman" w:cs="Times New Roman"/>
                <w:sz w:val="28"/>
                <w:szCs w:val="28"/>
              </w:rPr>
            </w:pPr>
            <w:r w:rsidRPr="004621D6">
              <w:rPr>
                <w:rFonts w:ascii="Times New Roman" w:hAnsi="Times New Roman" w:cs="Times New Roman"/>
                <w:sz w:val="28"/>
                <w:szCs w:val="28"/>
              </w:rPr>
              <w:t xml:space="preserve">№ </w:t>
            </w:r>
            <w:r w:rsidRPr="004621D6">
              <w:rPr>
                <w:rFonts w:ascii="Times New Roman" w:hAnsi="Times New Roman" w:cs="Times New Roman"/>
                <w:sz w:val="28"/>
                <w:szCs w:val="28"/>
              </w:rPr>
              <w:br/>
            </w:r>
            <w:proofErr w:type="gramStart"/>
            <w:r w:rsidRPr="004621D6">
              <w:rPr>
                <w:rFonts w:ascii="Times New Roman" w:hAnsi="Times New Roman" w:cs="Times New Roman"/>
                <w:sz w:val="28"/>
                <w:szCs w:val="28"/>
              </w:rPr>
              <w:t>п</w:t>
            </w:r>
            <w:proofErr w:type="gramEnd"/>
            <w:r w:rsidRPr="004621D6">
              <w:rPr>
                <w:rFonts w:ascii="Times New Roman" w:hAnsi="Times New Roman" w:cs="Times New Roman"/>
                <w:sz w:val="28"/>
                <w:szCs w:val="28"/>
              </w:rPr>
              <w:t>/п</w:t>
            </w:r>
          </w:p>
        </w:tc>
        <w:tc>
          <w:tcPr>
            <w:tcW w:w="3658" w:type="dxa"/>
            <w:shd w:val="clear" w:color="auto" w:fill="auto"/>
          </w:tcPr>
          <w:p w:rsidR="0000138A" w:rsidRPr="004621D6" w:rsidRDefault="0000138A" w:rsidP="005049D9">
            <w:pPr>
              <w:pStyle w:val="ad"/>
              <w:jc w:val="center"/>
              <w:rPr>
                <w:rFonts w:ascii="Times New Roman" w:hAnsi="Times New Roman" w:cs="Times New Roman"/>
                <w:sz w:val="28"/>
                <w:szCs w:val="28"/>
              </w:rPr>
            </w:pPr>
            <w:r w:rsidRPr="004621D6">
              <w:rPr>
                <w:rFonts w:ascii="Times New Roman" w:hAnsi="Times New Roman" w:cs="Times New Roman"/>
                <w:sz w:val="28"/>
                <w:szCs w:val="28"/>
              </w:rPr>
              <w:t>Наименование выплаты</w:t>
            </w:r>
          </w:p>
        </w:tc>
        <w:tc>
          <w:tcPr>
            <w:tcW w:w="6095" w:type="dxa"/>
            <w:gridSpan w:val="2"/>
            <w:shd w:val="clear" w:color="auto" w:fill="auto"/>
          </w:tcPr>
          <w:p w:rsidR="0000138A" w:rsidRPr="004621D6" w:rsidRDefault="0000138A" w:rsidP="005049D9">
            <w:pPr>
              <w:pStyle w:val="ad"/>
              <w:jc w:val="center"/>
              <w:rPr>
                <w:rFonts w:ascii="Times New Roman" w:hAnsi="Times New Roman" w:cs="Times New Roman"/>
                <w:sz w:val="28"/>
                <w:szCs w:val="28"/>
              </w:rPr>
            </w:pPr>
            <w:r w:rsidRPr="004621D6">
              <w:rPr>
                <w:rFonts w:ascii="Times New Roman" w:hAnsi="Times New Roman" w:cs="Times New Roman"/>
                <w:sz w:val="28"/>
                <w:szCs w:val="28"/>
              </w:rPr>
              <w:t>Комментарии, размеры компенсацио</w:t>
            </w:r>
            <w:r w:rsidRPr="004621D6">
              <w:rPr>
                <w:rFonts w:ascii="Times New Roman" w:hAnsi="Times New Roman" w:cs="Times New Roman"/>
                <w:sz w:val="28"/>
                <w:szCs w:val="28"/>
              </w:rPr>
              <w:t>н</w:t>
            </w:r>
            <w:r w:rsidRPr="004621D6">
              <w:rPr>
                <w:rFonts w:ascii="Times New Roman" w:hAnsi="Times New Roman" w:cs="Times New Roman"/>
                <w:sz w:val="28"/>
                <w:szCs w:val="28"/>
              </w:rPr>
              <w:t>ных выплат</w:t>
            </w:r>
          </w:p>
        </w:tc>
      </w:tr>
      <w:tr w:rsidR="00755072" w:rsidRPr="00434342" w:rsidTr="00C8705E">
        <w:trPr>
          <w:trHeight w:val="3200"/>
        </w:trPr>
        <w:tc>
          <w:tcPr>
            <w:tcW w:w="0" w:type="auto"/>
            <w:gridSpan w:val="2"/>
            <w:shd w:val="clear" w:color="auto" w:fill="auto"/>
          </w:tcPr>
          <w:p w:rsidR="0000138A" w:rsidRPr="00434342" w:rsidRDefault="0000138A" w:rsidP="00740303">
            <w:pPr>
              <w:pStyle w:val="ad"/>
              <w:jc w:val="center"/>
              <w:rPr>
                <w:rFonts w:ascii="Times New Roman" w:hAnsi="Times New Roman" w:cs="Times New Roman"/>
                <w:sz w:val="28"/>
                <w:szCs w:val="28"/>
              </w:rPr>
            </w:pPr>
            <w:r w:rsidRPr="00434342">
              <w:rPr>
                <w:rFonts w:ascii="Times New Roman" w:hAnsi="Times New Roman" w:cs="Times New Roman"/>
                <w:sz w:val="28"/>
                <w:szCs w:val="28"/>
              </w:rPr>
              <w:t>1</w:t>
            </w:r>
          </w:p>
        </w:tc>
        <w:tc>
          <w:tcPr>
            <w:tcW w:w="3658" w:type="dxa"/>
            <w:shd w:val="clear" w:color="auto" w:fill="auto"/>
          </w:tcPr>
          <w:p w:rsidR="0000138A" w:rsidRPr="00434342" w:rsidRDefault="0000138A" w:rsidP="005049D9">
            <w:pPr>
              <w:pStyle w:val="ad"/>
              <w:rPr>
                <w:rFonts w:ascii="Times New Roman" w:hAnsi="Times New Roman" w:cs="Times New Roman"/>
                <w:sz w:val="28"/>
                <w:szCs w:val="28"/>
              </w:rPr>
            </w:pPr>
            <w:r w:rsidRPr="00434342">
              <w:rPr>
                <w:rFonts w:ascii="Times New Roman" w:hAnsi="Times New Roman" w:cs="Times New Roman"/>
                <w:sz w:val="28"/>
                <w:szCs w:val="28"/>
              </w:rPr>
              <w:t>Выпл</w:t>
            </w:r>
            <w:r w:rsidR="009537E6" w:rsidRPr="00434342">
              <w:rPr>
                <w:rFonts w:ascii="Times New Roman" w:hAnsi="Times New Roman" w:cs="Times New Roman"/>
                <w:sz w:val="28"/>
                <w:szCs w:val="28"/>
              </w:rPr>
              <w:t xml:space="preserve">аты </w:t>
            </w:r>
            <w:r w:rsidRPr="00434342">
              <w:rPr>
                <w:rFonts w:ascii="Times New Roman" w:hAnsi="Times New Roman" w:cs="Times New Roman"/>
                <w:sz w:val="28"/>
                <w:szCs w:val="28"/>
              </w:rPr>
              <w:t>работникам, занятым на т</w:t>
            </w:r>
            <w:r w:rsidRPr="00434342">
              <w:rPr>
                <w:rFonts w:ascii="Times New Roman" w:hAnsi="Times New Roman" w:cs="Times New Roman"/>
                <w:sz w:val="28"/>
                <w:szCs w:val="28"/>
              </w:rPr>
              <w:t>я</w:t>
            </w:r>
            <w:r w:rsidRPr="00434342">
              <w:rPr>
                <w:rFonts w:ascii="Times New Roman" w:hAnsi="Times New Roman" w:cs="Times New Roman"/>
                <w:sz w:val="28"/>
                <w:szCs w:val="28"/>
              </w:rPr>
              <w:t xml:space="preserve">желых работах, работах с  вредными и (или) опасными и  иными особыми условиями труда </w:t>
            </w:r>
            <w:hyperlink w:anchor="Par657" w:history="1">
              <w:r w:rsidRPr="00434342">
                <w:rPr>
                  <w:rFonts w:ascii="Times New Roman" w:hAnsi="Times New Roman" w:cs="Times New Roman"/>
                  <w:sz w:val="28"/>
                  <w:szCs w:val="28"/>
                </w:rPr>
                <w:t>&lt;*&gt;</w:t>
              </w:r>
            </w:hyperlink>
          </w:p>
        </w:tc>
        <w:tc>
          <w:tcPr>
            <w:tcW w:w="6095" w:type="dxa"/>
            <w:gridSpan w:val="2"/>
            <w:shd w:val="clear" w:color="auto" w:fill="auto"/>
          </w:tcPr>
          <w:p w:rsidR="0000138A" w:rsidRPr="00434342" w:rsidRDefault="0000138A" w:rsidP="00EA7B65">
            <w:pPr>
              <w:pStyle w:val="ad"/>
              <w:jc w:val="both"/>
              <w:rPr>
                <w:rFonts w:ascii="Times New Roman" w:hAnsi="Times New Roman" w:cs="Times New Roman"/>
                <w:sz w:val="28"/>
                <w:szCs w:val="28"/>
              </w:rPr>
            </w:pPr>
            <w:r w:rsidRPr="00434342">
              <w:rPr>
                <w:rFonts w:ascii="Times New Roman" w:hAnsi="Times New Roman" w:cs="Times New Roman"/>
                <w:sz w:val="28"/>
                <w:szCs w:val="28"/>
              </w:rPr>
              <w:t>Оплата</w:t>
            </w:r>
            <w:r w:rsidR="005940DD" w:rsidRPr="00434342">
              <w:rPr>
                <w:rFonts w:ascii="Times New Roman" w:hAnsi="Times New Roman" w:cs="Times New Roman"/>
                <w:sz w:val="28"/>
                <w:szCs w:val="28"/>
              </w:rPr>
              <w:t xml:space="preserve"> труда работников, занятых на </w:t>
            </w:r>
            <w:r w:rsidRPr="00434342">
              <w:rPr>
                <w:rFonts w:ascii="Times New Roman" w:hAnsi="Times New Roman" w:cs="Times New Roman"/>
                <w:sz w:val="28"/>
                <w:szCs w:val="28"/>
              </w:rPr>
              <w:t>т</w:t>
            </w:r>
            <w:r w:rsidRPr="00434342">
              <w:rPr>
                <w:rFonts w:ascii="Times New Roman" w:hAnsi="Times New Roman" w:cs="Times New Roman"/>
                <w:sz w:val="28"/>
                <w:szCs w:val="28"/>
              </w:rPr>
              <w:t>я</w:t>
            </w:r>
            <w:r w:rsidRPr="00434342">
              <w:rPr>
                <w:rFonts w:ascii="Times New Roman" w:hAnsi="Times New Roman" w:cs="Times New Roman"/>
                <w:sz w:val="28"/>
                <w:szCs w:val="28"/>
              </w:rPr>
              <w:t>желых работах, работах с вредными и (или</w:t>
            </w:r>
            <w:r w:rsidR="005940DD" w:rsidRPr="00434342">
              <w:rPr>
                <w:rFonts w:ascii="Times New Roman" w:hAnsi="Times New Roman" w:cs="Times New Roman"/>
                <w:sz w:val="28"/>
                <w:szCs w:val="28"/>
              </w:rPr>
              <w:t xml:space="preserve">) опасными и иными особыми  </w:t>
            </w:r>
            <w:r w:rsidRPr="00434342">
              <w:rPr>
                <w:rFonts w:ascii="Times New Roman" w:hAnsi="Times New Roman" w:cs="Times New Roman"/>
                <w:sz w:val="28"/>
                <w:szCs w:val="28"/>
              </w:rPr>
              <w:t>условиями труда,</w:t>
            </w:r>
            <w:r w:rsidR="005940DD" w:rsidRPr="00434342">
              <w:rPr>
                <w:rFonts w:ascii="Times New Roman" w:hAnsi="Times New Roman" w:cs="Times New Roman"/>
                <w:sz w:val="28"/>
                <w:szCs w:val="28"/>
              </w:rPr>
              <w:t xml:space="preserve"> устанавливается в </w:t>
            </w:r>
            <w:r w:rsidRPr="00434342">
              <w:rPr>
                <w:rFonts w:ascii="Times New Roman" w:hAnsi="Times New Roman" w:cs="Times New Roman"/>
                <w:sz w:val="28"/>
                <w:szCs w:val="28"/>
              </w:rPr>
              <w:t>повыш</w:t>
            </w:r>
            <w:r w:rsidR="005940DD" w:rsidRPr="00434342">
              <w:rPr>
                <w:rFonts w:ascii="Times New Roman" w:hAnsi="Times New Roman" w:cs="Times New Roman"/>
                <w:sz w:val="28"/>
                <w:szCs w:val="28"/>
              </w:rPr>
              <w:t>е</w:t>
            </w:r>
            <w:r w:rsidR="005940DD" w:rsidRPr="00434342">
              <w:rPr>
                <w:rFonts w:ascii="Times New Roman" w:hAnsi="Times New Roman" w:cs="Times New Roman"/>
                <w:sz w:val="28"/>
                <w:szCs w:val="28"/>
              </w:rPr>
              <w:t>н</w:t>
            </w:r>
            <w:r w:rsidR="005940DD" w:rsidRPr="00434342">
              <w:rPr>
                <w:rFonts w:ascii="Times New Roman" w:hAnsi="Times New Roman" w:cs="Times New Roman"/>
                <w:sz w:val="28"/>
                <w:szCs w:val="28"/>
              </w:rPr>
              <w:t xml:space="preserve">ном размере, но не ниже </w:t>
            </w:r>
            <w:r w:rsidRPr="00434342">
              <w:rPr>
                <w:rFonts w:ascii="Times New Roman" w:hAnsi="Times New Roman" w:cs="Times New Roman"/>
                <w:sz w:val="28"/>
                <w:szCs w:val="28"/>
              </w:rPr>
              <w:t>р</w:t>
            </w:r>
            <w:r w:rsidR="005940DD" w:rsidRPr="00434342">
              <w:rPr>
                <w:rFonts w:ascii="Times New Roman" w:hAnsi="Times New Roman" w:cs="Times New Roman"/>
                <w:sz w:val="28"/>
                <w:szCs w:val="28"/>
              </w:rPr>
              <w:t xml:space="preserve">азмеров, установленных трудовым </w:t>
            </w:r>
            <w:r w:rsidRPr="00434342">
              <w:rPr>
                <w:rFonts w:ascii="Times New Roman" w:hAnsi="Times New Roman" w:cs="Times New Roman"/>
                <w:sz w:val="28"/>
                <w:szCs w:val="28"/>
              </w:rPr>
              <w:t>закон</w:t>
            </w:r>
            <w:r w:rsidRPr="00434342">
              <w:rPr>
                <w:rFonts w:ascii="Times New Roman" w:hAnsi="Times New Roman" w:cs="Times New Roman"/>
                <w:sz w:val="28"/>
                <w:szCs w:val="28"/>
              </w:rPr>
              <w:t>о</w:t>
            </w:r>
            <w:r w:rsidRPr="00434342">
              <w:rPr>
                <w:rFonts w:ascii="Times New Roman" w:hAnsi="Times New Roman" w:cs="Times New Roman"/>
                <w:sz w:val="28"/>
                <w:szCs w:val="28"/>
              </w:rPr>
              <w:t>дательством и иными нормативными правовыми акт</w:t>
            </w:r>
            <w:r w:rsidRPr="00434342">
              <w:rPr>
                <w:rFonts w:ascii="Times New Roman" w:hAnsi="Times New Roman" w:cs="Times New Roman"/>
                <w:sz w:val="28"/>
                <w:szCs w:val="28"/>
              </w:rPr>
              <w:t>а</w:t>
            </w:r>
            <w:r w:rsidRPr="00434342">
              <w:rPr>
                <w:rFonts w:ascii="Times New Roman" w:hAnsi="Times New Roman" w:cs="Times New Roman"/>
                <w:sz w:val="28"/>
                <w:szCs w:val="28"/>
              </w:rPr>
              <w:t>ми, содержащими нормы   трудового пр</w:t>
            </w:r>
            <w:r w:rsidRPr="00434342">
              <w:rPr>
                <w:rFonts w:ascii="Times New Roman" w:hAnsi="Times New Roman" w:cs="Times New Roman"/>
                <w:sz w:val="28"/>
                <w:szCs w:val="28"/>
              </w:rPr>
              <w:t>а</w:t>
            </w:r>
            <w:r w:rsidRPr="00434342">
              <w:rPr>
                <w:rFonts w:ascii="Times New Roman" w:hAnsi="Times New Roman" w:cs="Times New Roman"/>
                <w:sz w:val="28"/>
                <w:szCs w:val="28"/>
              </w:rPr>
              <w:t>ва. Конкретные размеры повышения зар</w:t>
            </w:r>
            <w:r w:rsidRPr="00434342">
              <w:rPr>
                <w:rFonts w:ascii="Times New Roman" w:hAnsi="Times New Roman" w:cs="Times New Roman"/>
                <w:sz w:val="28"/>
                <w:szCs w:val="28"/>
              </w:rPr>
              <w:t>а</w:t>
            </w:r>
            <w:r w:rsidRPr="00434342">
              <w:rPr>
                <w:rFonts w:ascii="Times New Roman" w:hAnsi="Times New Roman" w:cs="Times New Roman"/>
                <w:sz w:val="28"/>
                <w:szCs w:val="28"/>
              </w:rPr>
              <w:t>ботной платы устанавливаются с учетом положений коллективного трудового договора</w:t>
            </w:r>
            <w:r w:rsidR="0029047F">
              <w:rPr>
                <w:rFonts w:ascii="Times New Roman" w:hAnsi="Times New Roman" w:cs="Times New Roman"/>
                <w:sz w:val="28"/>
                <w:szCs w:val="28"/>
              </w:rPr>
              <w:t>. З</w:t>
            </w:r>
            <w:r w:rsidRPr="00434342">
              <w:rPr>
                <w:rFonts w:ascii="Times New Roman" w:hAnsi="Times New Roman" w:cs="Times New Roman"/>
                <w:sz w:val="28"/>
                <w:szCs w:val="28"/>
              </w:rPr>
              <w:t>апись об установлении такого рода в</w:t>
            </w:r>
            <w:r w:rsidRPr="00434342">
              <w:rPr>
                <w:rFonts w:ascii="Times New Roman" w:hAnsi="Times New Roman" w:cs="Times New Roman"/>
                <w:sz w:val="28"/>
                <w:szCs w:val="28"/>
              </w:rPr>
              <w:t>ы</w:t>
            </w:r>
            <w:r w:rsidRPr="00434342">
              <w:rPr>
                <w:rFonts w:ascii="Times New Roman" w:hAnsi="Times New Roman" w:cs="Times New Roman"/>
                <w:sz w:val="28"/>
                <w:szCs w:val="28"/>
              </w:rPr>
              <w:t xml:space="preserve">плат заносится в трудовой договор с работником </w:t>
            </w:r>
          </w:p>
        </w:tc>
      </w:tr>
      <w:tr w:rsidR="00755072" w:rsidRPr="00434342" w:rsidTr="00C8705E">
        <w:trPr>
          <w:trHeight w:val="985"/>
        </w:trPr>
        <w:tc>
          <w:tcPr>
            <w:tcW w:w="0" w:type="auto"/>
            <w:gridSpan w:val="2"/>
            <w:shd w:val="clear" w:color="auto" w:fill="auto"/>
          </w:tcPr>
          <w:p w:rsidR="0000138A" w:rsidRPr="00434342" w:rsidRDefault="0000138A" w:rsidP="00740303">
            <w:pPr>
              <w:pStyle w:val="ad"/>
              <w:jc w:val="center"/>
              <w:rPr>
                <w:rFonts w:ascii="Times New Roman" w:hAnsi="Times New Roman" w:cs="Times New Roman"/>
                <w:sz w:val="28"/>
                <w:szCs w:val="28"/>
              </w:rPr>
            </w:pPr>
            <w:r w:rsidRPr="00434342">
              <w:rPr>
                <w:rFonts w:ascii="Times New Roman" w:hAnsi="Times New Roman" w:cs="Times New Roman"/>
                <w:sz w:val="28"/>
                <w:szCs w:val="28"/>
              </w:rPr>
              <w:t>2</w:t>
            </w:r>
          </w:p>
        </w:tc>
        <w:tc>
          <w:tcPr>
            <w:tcW w:w="3658" w:type="dxa"/>
            <w:shd w:val="clear" w:color="auto" w:fill="auto"/>
          </w:tcPr>
          <w:p w:rsidR="00AF069C" w:rsidRPr="00434342" w:rsidRDefault="005940DD" w:rsidP="005049D9">
            <w:pPr>
              <w:pStyle w:val="ad"/>
              <w:rPr>
                <w:rFonts w:ascii="Times New Roman" w:hAnsi="Times New Roman" w:cs="Times New Roman"/>
                <w:sz w:val="28"/>
                <w:szCs w:val="28"/>
              </w:rPr>
            </w:pPr>
            <w:r w:rsidRPr="00434342">
              <w:rPr>
                <w:rFonts w:ascii="Times New Roman" w:hAnsi="Times New Roman" w:cs="Times New Roman"/>
                <w:sz w:val="28"/>
                <w:szCs w:val="28"/>
              </w:rPr>
              <w:t xml:space="preserve">Оплата труда на работах в местностях с особыми  </w:t>
            </w:r>
            <w:r w:rsidR="0000138A" w:rsidRPr="00434342">
              <w:rPr>
                <w:rFonts w:ascii="Times New Roman" w:hAnsi="Times New Roman" w:cs="Times New Roman"/>
                <w:sz w:val="28"/>
                <w:szCs w:val="28"/>
              </w:rPr>
              <w:t>климат</w:t>
            </w:r>
            <w:r w:rsidR="0000138A" w:rsidRPr="00434342">
              <w:rPr>
                <w:rFonts w:ascii="Times New Roman" w:hAnsi="Times New Roman" w:cs="Times New Roman"/>
                <w:sz w:val="28"/>
                <w:szCs w:val="28"/>
              </w:rPr>
              <w:t>и</w:t>
            </w:r>
            <w:r w:rsidR="0000138A" w:rsidRPr="00434342">
              <w:rPr>
                <w:rFonts w:ascii="Times New Roman" w:hAnsi="Times New Roman" w:cs="Times New Roman"/>
                <w:sz w:val="28"/>
                <w:szCs w:val="28"/>
              </w:rPr>
              <w:t xml:space="preserve">ческими условиями      </w:t>
            </w:r>
          </w:p>
        </w:tc>
        <w:tc>
          <w:tcPr>
            <w:tcW w:w="6095" w:type="dxa"/>
            <w:gridSpan w:val="2"/>
            <w:shd w:val="clear" w:color="auto" w:fill="auto"/>
          </w:tcPr>
          <w:p w:rsidR="0000138A" w:rsidRPr="00434342" w:rsidRDefault="0000138A" w:rsidP="00EA7B65">
            <w:pPr>
              <w:pStyle w:val="ad"/>
              <w:jc w:val="both"/>
              <w:rPr>
                <w:rFonts w:ascii="Times New Roman" w:hAnsi="Times New Roman" w:cs="Times New Roman"/>
                <w:sz w:val="28"/>
                <w:szCs w:val="28"/>
              </w:rPr>
            </w:pPr>
            <w:r w:rsidRPr="00434342">
              <w:rPr>
                <w:rFonts w:ascii="Times New Roman" w:hAnsi="Times New Roman" w:cs="Times New Roman"/>
                <w:sz w:val="28"/>
                <w:szCs w:val="28"/>
              </w:rPr>
              <w:t>Размер</w:t>
            </w:r>
            <w:r w:rsidR="005E3411" w:rsidRPr="00434342">
              <w:rPr>
                <w:rFonts w:ascii="Times New Roman" w:hAnsi="Times New Roman" w:cs="Times New Roman"/>
                <w:sz w:val="28"/>
                <w:szCs w:val="28"/>
              </w:rPr>
              <w:t xml:space="preserve"> выплат </w:t>
            </w:r>
            <w:r w:rsidRPr="00434342">
              <w:rPr>
                <w:rFonts w:ascii="Times New Roman" w:hAnsi="Times New Roman" w:cs="Times New Roman"/>
                <w:sz w:val="28"/>
                <w:szCs w:val="28"/>
              </w:rPr>
              <w:t>составляет 30 проце</w:t>
            </w:r>
            <w:r w:rsidR="00075616">
              <w:rPr>
                <w:rFonts w:ascii="Times New Roman" w:hAnsi="Times New Roman" w:cs="Times New Roman"/>
                <w:sz w:val="28"/>
                <w:szCs w:val="28"/>
              </w:rPr>
              <w:t>н</w:t>
            </w:r>
            <w:r w:rsidRPr="00434342">
              <w:rPr>
                <w:rFonts w:ascii="Times New Roman" w:hAnsi="Times New Roman" w:cs="Times New Roman"/>
                <w:sz w:val="28"/>
                <w:szCs w:val="28"/>
              </w:rPr>
              <w:t>тов, процентные надбавки начисляются на все виды выплат, производимых р</w:t>
            </w:r>
            <w:r w:rsidRPr="00434342">
              <w:rPr>
                <w:rFonts w:ascii="Times New Roman" w:hAnsi="Times New Roman" w:cs="Times New Roman"/>
                <w:sz w:val="28"/>
                <w:szCs w:val="28"/>
              </w:rPr>
              <w:t>а</w:t>
            </w:r>
            <w:r w:rsidRPr="00434342">
              <w:rPr>
                <w:rFonts w:ascii="Times New Roman" w:hAnsi="Times New Roman" w:cs="Times New Roman"/>
                <w:sz w:val="28"/>
                <w:szCs w:val="28"/>
              </w:rPr>
              <w:t>бот</w:t>
            </w:r>
            <w:r w:rsidR="005940DD" w:rsidRPr="00434342">
              <w:rPr>
                <w:rFonts w:ascii="Times New Roman" w:hAnsi="Times New Roman" w:cs="Times New Roman"/>
                <w:sz w:val="28"/>
                <w:szCs w:val="28"/>
              </w:rPr>
              <w:t>нику</w:t>
            </w:r>
          </w:p>
        </w:tc>
      </w:tr>
      <w:tr w:rsidR="00755072" w:rsidRPr="00434342" w:rsidTr="00C8705E">
        <w:trPr>
          <w:trHeight w:val="445"/>
        </w:trPr>
        <w:tc>
          <w:tcPr>
            <w:tcW w:w="0" w:type="auto"/>
            <w:gridSpan w:val="2"/>
            <w:shd w:val="clear" w:color="auto" w:fill="auto"/>
          </w:tcPr>
          <w:p w:rsidR="0000138A" w:rsidRPr="00434342" w:rsidRDefault="0000138A" w:rsidP="00740303">
            <w:pPr>
              <w:pStyle w:val="ad"/>
              <w:jc w:val="center"/>
              <w:rPr>
                <w:rFonts w:ascii="Times New Roman" w:hAnsi="Times New Roman" w:cs="Times New Roman"/>
                <w:sz w:val="28"/>
                <w:szCs w:val="28"/>
              </w:rPr>
            </w:pPr>
            <w:r w:rsidRPr="00434342">
              <w:rPr>
                <w:rFonts w:ascii="Times New Roman" w:hAnsi="Times New Roman" w:cs="Times New Roman"/>
                <w:sz w:val="28"/>
                <w:szCs w:val="28"/>
              </w:rPr>
              <w:t>3</w:t>
            </w:r>
          </w:p>
        </w:tc>
        <w:tc>
          <w:tcPr>
            <w:tcW w:w="3658" w:type="dxa"/>
            <w:shd w:val="clear" w:color="auto" w:fill="auto"/>
          </w:tcPr>
          <w:p w:rsidR="0000138A" w:rsidRPr="00434342" w:rsidRDefault="00C8195E" w:rsidP="005049D9">
            <w:pPr>
              <w:pStyle w:val="ad"/>
              <w:rPr>
                <w:rFonts w:ascii="Times New Roman" w:hAnsi="Times New Roman" w:cs="Times New Roman"/>
                <w:sz w:val="28"/>
                <w:szCs w:val="28"/>
              </w:rPr>
            </w:pPr>
            <w:r w:rsidRPr="00434342">
              <w:rPr>
                <w:rFonts w:ascii="Times New Roman" w:hAnsi="Times New Roman" w:cs="Times New Roman"/>
                <w:sz w:val="28"/>
                <w:szCs w:val="28"/>
              </w:rPr>
              <w:t xml:space="preserve">Совмещение профессий </w:t>
            </w:r>
            <w:r w:rsidR="00183BA3" w:rsidRPr="00434342">
              <w:rPr>
                <w:rFonts w:ascii="Times New Roman" w:hAnsi="Times New Roman" w:cs="Times New Roman"/>
                <w:sz w:val="28"/>
                <w:szCs w:val="28"/>
              </w:rPr>
              <w:t xml:space="preserve">(должностей), расширение зон </w:t>
            </w:r>
            <w:r w:rsidR="0000138A" w:rsidRPr="00434342">
              <w:rPr>
                <w:rFonts w:ascii="Times New Roman" w:hAnsi="Times New Roman" w:cs="Times New Roman"/>
                <w:sz w:val="28"/>
                <w:szCs w:val="28"/>
              </w:rPr>
              <w:t>обслу</w:t>
            </w:r>
            <w:r w:rsidR="005E3411" w:rsidRPr="00434342">
              <w:rPr>
                <w:rFonts w:ascii="Times New Roman" w:hAnsi="Times New Roman" w:cs="Times New Roman"/>
                <w:sz w:val="28"/>
                <w:szCs w:val="28"/>
              </w:rPr>
              <w:t xml:space="preserve">живания, увеличение </w:t>
            </w:r>
            <w:r w:rsidR="0000138A" w:rsidRPr="00434342">
              <w:rPr>
                <w:rFonts w:ascii="Times New Roman" w:hAnsi="Times New Roman" w:cs="Times New Roman"/>
                <w:sz w:val="28"/>
                <w:szCs w:val="28"/>
              </w:rPr>
              <w:t xml:space="preserve">объема работы или </w:t>
            </w:r>
            <w:r w:rsidRPr="00434342">
              <w:rPr>
                <w:rFonts w:ascii="Times New Roman" w:hAnsi="Times New Roman" w:cs="Times New Roman"/>
                <w:sz w:val="28"/>
                <w:szCs w:val="28"/>
              </w:rPr>
              <w:t xml:space="preserve">исполнение </w:t>
            </w:r>
            <w:r w:rsidR="005940DD" w:rsidRPr="00434342">
              <w:rPr>
                <w:rFonts w:ascii="Times New Roman" w:hAnsi="Times New Roman" w:cs="Times New Roman"/>
                <w:sz w:val="28"/>
                <w:szCs w:val="28"/>
              </w:rPr>
              <w:t xml:space="preserve">обязанностей временно </w:t>
            </w:r>
            <w:r w:rsidR="008A7799" w:rsidRPr="00434342">
              <w:rPr>
                <w:rFonts w:ascii="Times New Roman" w:hAnsi="Times New Roman" w:cs="Times New Roman"/>
                <w:sz w:val="28"/>
                <w:szCs w:val="28"/>
              </w:rPr>
              <w:t>отсутствующ</w:t>
            </w:r>
            <w:r w:rsidR="008A7799" w:rsidRPr="00434342">
              <w:rPr>
                <w:rFonts w:ascii="Times New Roman" w:hAnsi="Times New Roman" w:cs="Times New Roman"/>
                <w:sz w:val="28"/>
                <w:szCs w:val="28"/>
              </w:rPr>
              <w:t>е</w:t>
            </w:r>
            <w:r w:rsidR="008A7799" w:rsidRPr="00434342">
              <w:rPr>
                <w:rFonts w:ascii="Times New Roman" w:hAnsi="Times New Roman" w:cs="Times New Roman"/>
                <w:sz w:val="28"/>
                <w:szCs w:val="28"/>
              </w:rPr>
              <w:t xml:space="preserve">го работника без </w:t>
            </w:r>
            <w:r w:rsidR="005049D9" w:rsidRPr="00434342">
              <w:rPr>
                <w:rFonts w:ascii="Times New Roman" w:hAnsi="Times New Roman" w:cs="Times New Roman"/>
                <w:sz w:val="28"/>
                <w:szCs w:val="28"/>
              </w:rPr>
              <w:t>освобождения от работы, определенной трудовым догов</w:t>
            </w:r>
            <w:r w:rsidR="005049D9" w:rsidRPr="00434342">
              <w:rPr>
                <w:rFonts w:ascii="Times New Roman" w:hAnsi="Times New Roman" w:cs="Times New Roman"/>
                <w:sz w:val="28"/>
                <w:szCs w:val="28"/>
              </w:rPr>
              <w:t>о</w:t>
            </w:r>
            <w:r w:rsidR="005049D9" w:rsidRPr="00434342">
              <w:rPr>
                <w:rFonts w:ascii="Times New Roman" w:hAnsi="Times New Roman" w:cs="Times New Roman"/>
                <w:sz w:val="28"/>
                <w:szCs w:val="28"/>
              </w:rPr>
              <w:t xml:space="preserve">ром </w:t>
            </w:r>
            <w:hyperlink w:anchor="Par658" w:history="1">
              <w:r w:rsidR="005049D9" w:rsidRPr="00434342">
                <w:rPr>
                  <w:rFonts w:ascii="Times New Roman" w:hAnsi="Times New Roman" w:cs="Times New Roman"/>
                  <w:sz w:val="28"/>
                  <w:szCs w:val="28"/>
                </w:rPr>
                <w:t>&lt;**&gt;</w:t>
              </w:r>
            </w:hyperlink>
            <w:r w:rsidR="008A7799" w:rsidRPr="00434342">
              <w:rPr>
                <w:rFonts w:ascii="Times New Roman" w:hAnsi="Times New Roman" w:cs="Times New Roman"/>
                <w:sz w:val="28"/>
                <w:szCs w:val="28"/>
              </w:rPr>
              <w:t xml:space="preserve"> </w:t>
            </w:r>
          </w:p>
        </w:tc>
        <w:tc>
          <w:tcPr>
            <w:tcW w:w="6095" w:type="dxa"/>
            <w:gridSpan w:val="2"/>
            <w:shd w:val="clear" w:color="auto" w:fill="auto"/>
          </w:tcPr>
          <w:p w:rsidR="0000138A" w:rsidRPr="00434342" w:rsidRDefault="0000138A" w:rsidP="00EA7B65">
            <w:pPr>
              <w:pStyle w:val="ad"/>
              <w:jc w:val="both"/>
              <w:rPr>
                <w:rFonts w:ascii="Times New Roman" w:hAnsi="Times New Roman" w:cs="Times New Roman"/>
                <w:sz w:val="28"/>
                <w:szCs w:val="28"/>
              </w:rPr>
            </w:pPr>
            <w:proofErr w:type="gramStart"/>
            <w:r w:rsidRPr="00434342">
              <w:rPr>
                <w:rFonts w:ascii="Times New Roman" w:hAnsi="Times New Roman" w:cs="Times New Roman"/>
                <w:sz w:val="28"/>
                <w:szCs w:val="28"/>
              </w:rPr>
              <w:t>Работнику (в том числе работающему по совм</w:t>
            </w:r>
            <w:r w:rsidRPr="00434342">
              <w:rPr>
                <w:rFonts w:ascii="Times New Roman" w:hAnsi="Times New Roman" w:cs="Times New Roman"/>
                <w:sz w:val="28"/>
                <w:szCs w:val="28"/>
              </w:rPr>
              <w:t>е</w:t>
            </w:r>
            <w:r w:rsidRPr="00434342">
              <w:rPr>
                <w:rFonts w:ascii="Times New Roman" w:hAnsi="Times New Roman" w:cs="Times New Roman"/>
                <w:sz w:val="28"/>
                <w:szCs w:val="28"/>
              </w:rPr>
              <w:t>стительству), выполняющему у того же работодателя наряду со своей  осно</w:t>
            </w:r>
            <w:r w:rsidRPr="00434342">
              <w:rPr>
                <w:rFonts w:ascii="Times New Roman" w:hAnsi="Times New Roman" w:cs="Times New Roman"/>
                <w:sz w:val="28"/>
                <w:szCs w:val="28"/>
              </w:rPr>
              <w:t>в</w:t>
            </w:r>
            <w:r w:rsidRPr="00434342">
              <w:rPr>
                <w:rFonts w:ascii="Times New Roman" w:hAnsi="Times New Roman" w:cs="Times New Roman"/>
                <w:sz w:val="28"/>
                <w:szCs w:val="28"/>
              </w:rPr>
              <w:t>ной работой, обуслов</w:t>
            </w:r>
            <w:r w:rsidR="005940DD" w:rsidRPr="00434342">
              <w:rPr>
                <w:rFonts w:ascii="Times New Roman" w:hAnsi="Times New Roman" w:cs="Times New Roman"/>
                <w:sz w:val="28"/>
                <w:szCs w:val="28"/>
              </w:rPr>
              <w:t xml:space="preserve">ленной </w:t>
            </w:r>
            <w:r w:rsidRPr="00434342">
              <w:rPr>
                <w:rFonts w:ascii="Times New Roman" w:hAnsi="Times New Roman" w:cs="Times New Roman"/>
                <w:sz w:val="28"/>
                <w:szCs w:val="28"/>
              </w:rPr>
              <w:t xml:space="preserve">трудовым договором, дополнительную </w:t>
            </w:r>
            <w:r w:rsidR="008A7799" w:rsidRPr="00434342">
              <w:rPr>
                <w:rFonts w:ascii="Times New Roman" w:hAnsi="Times New Roman" w:cs="Times New Roman"/>
                <w:sz w:val="28"/>
                <w:szCs w:val="28"/>
              </w:rPr>
              <w:t>работу по другой профессии (должности)</w:t>
            </w:r>
            <w:r w:rsidR="005049D9" w:rsidRPr="00434342">
              <w:rPr>
                <w:rFonts w:ascii="Times New Roman" w:hAnsi="Times New Roman" w:cs="Times New Roman"/>
                <w:sz w:val="28"/>
                <w:szCs w:val="28"/>
              </w:rPr>
              <w:t xml:space="preserve"> или исполняющему обязанности временно отсутствующего работника без освобождения от своей основной работы</w:t>
            </w:r>
            <w:r w:rsidR="00612B95">
              <w:rPr>
                <w:rFonts w:ascii="Times New Roman" w:hAnsi="Times New Roman" w:cs="Times New Roman"/>
                <w:sz w:val="28"/>
                <w:szCs w:val="28"/>
              </w:rPr>
              <w:t>,</w:t>
            </w:r>
            <w:r w:rsidR="005049D9">
              <w:rPr>
                <w:rFonts w:ascii="Times New Roman" w:hAnsi="Times New Roman" w:cs="Times New Roman"/>
                <w:sz w:val="28"/>
                <w:szCs w:val="28"/>
              </w:rPr>
              <w:t xml:space="preserve"> </w:t>
            </w:r>
            <w:r w:rsidR="005049D9" w:rsidRPr="00434342">
              <w:rPr>
                <w:rFonts w:ascii="Times New Roman" w:hAnsi="Times New Roman" w:cs="Times New Roman"/>
                <w:sz w:val="28"/>
                <w:szCs w:val="28"/>
              </w:rPr>
              <w:t xml:space="preserve"> произв</w:t>
            </w:r>
            <w:r w:rsidR="005049D9" w:rsidRPr="00434342">
              <w:rPr>
                <w:rFonts w:ascii="Times New Roman" w:hAnsi="Times New Roman" w:cs="Times New Roman"/>
                <w:sz w:val="28"/>
                <w:szCs w:val="28"/>
              </w:rPr>
              <w:t>о</w:t>
            </w:r>
            <w:r w:rsidR="005049D9" w:rsidRPr="00434342">
              <w:rPr>
                <w:rFonts w:ascii="Times New Roman" w:hAnsi="Times New Roman" w:cs="Times New Roman"/>
                <w:sz w:val="28"/>
                <w:szCs w:val="28"/>
              </w:rPr>
              <w:t>дится доплата за совмещение профессий (должностей),</w:t>
            </w:r>
            <w:r w:rsidR="002A638F" w:rsidRPr="00434342">
              <w:rPr>
                <w:rFonts w:ascii="Times New Roman" w:hAnsi="Times New Roman" w:cs="Times New Roman"/>
                <w:sz w:val="28"/>
                <w:szCs w:val="28"/>
              </w:rPr>
              <w:t xml:space="preserve"> увелич</w:t>
            </w:r>
            <w:r w:rsidR="002A638F" w:rsidRPr="00434342">
              <w:rPr>
                <w:rFonts w:ascii="Times New Roman" w:hAnsi="Times New Roman" w:cs="Times New Roman"/>
                <w:sz w:val="28"/>
                <w:szCs w:val="28"/>
              </w:rPr>
              <w:t>е</w:t>
            </w:r>
            <w:r w:rsidR="002A638F" w:rsidRPr="00434342">
              <w:rPr>
                <w:rFonts w:ascii="Times New Roman" w:hAnsi="Times New Roman" w:cs="Times New Roman"/>
                <w:sz w:val="28"/>
                <w:szCs w:val="28"/>
              </w:rPr>
              <w:t>ние объема работы или исполнение обязанностей временно отсутствующ</w:t>
            </w:r>
            <w:r w:rsidR="002A638F" w:rsidRPr="00434342">
              <w:rPr>
                <w:rFonts w:ascii="Times New Roman" w:hAnsi="Times New Roman" w:cs="Times New Roman"/>
                <w:sz w:val="28"/>
                <w:szCs w:val="28"/>
              </w:rPr>
              <w:t>е</w:t>
            </w:r>
            <w:r w:rsidR="002A638F" w:rsidRPr="00434342">
              <w:rPr>
                <w:rFonts w:ascii="Times New Roman" w:hAnsi="Times New Roman" w:cs="Times New Roman"/>
                <w:sz w:val="28"/>
                <w:szCs w:val="28"/>
              </w:rPr>
              <w:t>го работника</w:t>
            </w:r>
            <w:proofErr w:type="gramEnd"/>
          </w:p>
        </w:tc>
      </w:tr>
      <w:tr w:rsidR="004B2682" w:rsidRPr="00434342" w:rsidTr="00C8705E">
        <w:trPr>
          <w:trHeight w:val="1068"/>
        </w:trPr>
        <w:tc>
          <w:tcPr>
            <w:tcW w:w="595" w:type="dxa"/>
            <w:gridSpan w:val="2"/>
            <w:shd w:val="clear" w:color="auto" w:fill="auto"/>
          </w:tcPr>
          <w:p w:rsidR="004B2682" w:rsidRPr="00434342" w:rsidRDefault="004B2682" w:rsidP="00740303">
            <w:pPr>
              <w:pStyle w:val="ad"/>
              <w:jc w:val="center"/>
              <w:rPr>
                <w:rFonts w:ascii="Times New Roman" w:hAnsi="Times New Roman" w:cs="Times New Roman"/>
                <w:sz w:val="28"/>
                <w:szCs w:val="28"/>
              </w:rPr>
            </w:pPr>
            <w:r w:rsidRPr="00434342">
              <w:rPr>
                <w:rFonts w:ascii="Times New Roman" w:hAnsi="Times New Roman" w:cs="Times New Roman"/>
                <w:sz w:val="28"/>
                <w:szCs w:val="28"/>
              </w:rPr>
              <w:t>4</w:t>
            </w:r>
          </w:p>
        </w:tc>
        <w:tc>
          <w:tcPr>
            <w:tcW w:w="3658" w:type="dxa"/>
            <w:shd w:val="clear" w:color="auto" w:fill="auto"/>
          </w:tcPr>
          <w:p w:rsidR="004B2682" w:rsidRPr="00434342" w:rsidRDefault="004B2682" w:rsidP="005049D9">
            <w:pPr>
              <w:pStyle w:val="ad"/>
              <w:rPr>
                <w:rFonts w:ascii="Times New Roman" w:hAnsi="Times New Roman" w:cs="Times New Roman"/>
                <w:sz w:val="28"/>
                <w:szCs w:val="28"/>
              </w:rPr>
            </w:pPr>
            <w:r w:rsidRPr="00434342">
              <w:rPr>
                <w:rFonts w:ascii="Times New Roman" w:hAnsi="Times New Roman" w:cs="Times New Roman"/>
                <w:sz w:val="28"/>
                <w:szCs w:val="28"/>
              </w:rPr>
              <w:t xml:space="preserve">За сверхурочную работу </w:t>
            </w:r>
            <w:hyperlink w:anchor="Par659" w:history="1">
              <w:r w:rsidRPr="00434342">
                <w:rPr>
                  <w:rFonts w:ascii="Times New Roman" w:hAnsi="Times New Roman" w:cs="Times New Roman"/>
                  <w:sz w:val="28"/>
                  <w:szCs w:val="28"/>
                </w:rPr>
                <w:t>&lt;***&gt;</w:t>
              </w:r>
            </w:hyperlink>
          </w:p>
        </w:tc>
        <w:tc>
          <w:tcPr>
            <w:tcW w:w="6095" w:type="dxa"/>
            <w:gridSpan w:val="2"/>
            <w:shd w:val="clear" w:color="auto" w:fill="auto"/>
          </w:tcPr>
          <w:p w:rsidR="004B2682" w:rsidRPr="00434342" w:rsidRDefault="004B2682" w:rsidP="005049D9">
            <w:pPr>
              <w:pStyle w:val="ad"/>
              <w:jc w:val="both"/>
              <w:rPr>
                <w:rFonts w:ascii="Times New Roman" w:hAnsi="Times New Roman" w:cs="Times New Roman"/>
                <w:sz w:val="28"/>
                <w:szCs w:val="28"/>
              </w:rPr>
            </w:pPr>
            <w:r w:rsidRPr="00434342">
              <w:rPr>
                <w:rFonts w:ascii="Times New Roman" w:hAnsi="Times New Roman" w:cs="Times New Roman"/>
                <w:sz w:val="28"/>
                <w:szCs w:val="28"/>
              </w:rPr>
              <w:t xml:space="preserve">Сверхурочная работа оплачивается за первые два часа работы не менее чем в </w:t>
            </w:r>
            <w:r>
              <w:rPr>
                <w:rFonts w:ascii="Times New Roman" w:hAnsi="Times New Roman" w:cs="Times New Roman"/>
                <w:sz w:val="28"/>
                <w:szCs w:val="28"/>
              </w:rPr>
              <w:t xml:space="preserve"> </w:t>
            </w:r>
            <w:r w:rsidRPr="00434342">
              <w:rPr>
                <w:rFonts w:ascii="Times New Roman" w:hAnsi="Times New Roman" w:cs="Times New Roman"/>
                <w:sz w:val="28"/>
                <w:szCs w:val="28"/>
              </w:rPr>
              <w:t>полуторном размере, за последующие часы - не менее чем в двойном разм</w:t>
            </w:r>
            <w:r w:rsidRPr="00434342">
              <w:rPr>
                <w:rFonts w:ascii="Times New Roman" w:hAnsi="Times New Roman" w:cs="Times New Roman"/>
                <w:sz w:val="28"/>
                <w:szCs w:val="28"/>
              </w:rPr>
              <w:t>е</w:t>
            </w:r>
            <w:r w:rsidRPr="00434342">
              <w:rPr>
                <w:rFonts w:ascii="Times New Roman" w:hAnsi="Times New Roman" w:cs="Times New Roman"/>
                <w:sz w:val="28"/>
                <w:szCs w:val="28"/>
              </w:rPr>
              <w:t>ре.</w:t>
            </w:r>
            <w:r w:rsidRPr="00434342">
              <w:rPr>
                <w:rFonts w:ascii="Times New Roman" w:hAnsi="Times New Roman" w:cs="Times New Roman"/>
                <w:sz w:val="28"/>
                <w:szCs w:val="28"/>
              </w:rPr>
              <w:br/>
              <w:t>Конкретные размеры оплаты за свер</w:t>
            </w:r>
            <w:r w:rsidRPr="00434342">
              <w:rPr>
                <w:rFonts w:ascii="Times New Roman" w:hAnsi="Times New Roman" w:cs="Times New Roman"/>
                <w:sz w:val="28"/>
                <w:szCs w:val="28"/>
              </w:rPr>
              <w:t>х</w:t>
            </w:r>
            <w:r w:rsidRPr="00434342">
              <w:rPr>
                <w:rFonts w:ascii="Times New Roman" w:hAnsi="Times New Roman" w:cs="Times New Roman"/>
                <w:sz w:val="28"/>
                <w:szCs w:val="28"/>
              </w:rPr>
              <w:t>урочную работу определяются коллекти</w:t>
            </w:r>
            <w:r w:rsidRPr="00434342">
              <w:rPr>
                <w:rFonts w:ascii="Times New Roman" w:hAnsi="Times New Roman" w:cs="Times New Roman"/>
                <w:sz w:val="28"/>
                <w:szCs w:val="28"/>
              </w:rPr>
              <w:t>в</w:t>
            </w:r>
            <w:r w:rsidRPr="00434342">
              <w:rPr>
                <w:rFonts w:ascii="Times New Roman" w:hAnsi="Times New Roman" w:cs="Times New Roman"/>
                <w:sz w:val="28"/>
                <w:szCs w:val="28"/>
              </w:rPr>
              <w:t>ным договором или по соглашению ст</w:t>
            </w:r>
            <w:r w:rsidRPr="00434342">
              <w:rPr>
                <w:rFonts w:ascii="Times New Roman" w:hAnsi="Times New Roman" w:cs="Times New Roman"/>
                <w:sz w:val="28"/>
                <w:szCs w:val="28"/>
              </w:rPr>
              <w:t>о</w:t>
            </w:r>
            <w:r w:rsidRPr="00434342">
              <w:rPr>
                <w:rFonts w:ascii="Times New Roman" w:hAnsi="Times New Roman" w:cs="Times New Roman"/>
                <w:sz w:val="28"/>
                <w:szCs w:val="28"/>
              </w:rPr>
              <w:t>рон трудового договора не ниже размеров, установленных трудовым законодательс</w:t>
            </w:r>
            <w:r w:rsidRPr="00434342">
              <w:rPr>
                <w:rFonts w:ascii="Times New Roman" w:hAnsi="Times New Roman" w:cs="Times New Roman"/>
                <w:sz w:val="28"/>
                <w:szCs w:val="28"/>
              </w:rPr>
              <w:t>т</w:t>
            </w:r>
            <w:r w:rsidRPr="00434342">
              <w:rPr>
                <w:rFonts w:ascii="Times New Roman" w:hAnsi="Times New Roman" w:cs="Times New Roman"/>
                <w:sz w:val="28"/>
                <w:szCs w:val="28"/>
              </w:rPr>
              <w:t xml:space="preserve">вом и иными нормативными </w:t>
            </w:r>
            <w:r w:rsidRPr="00434342">
              <w:rPr>
                <w:rFonts w:ascii="Times New Roman" w:hAnsi="Times New Roman" w:cs="Times New Roman"/>
                <w:sz w:val="28"/>
                <w:szCs w:val="28"/>
              </w:rPr>
              <w:lastRenderedPageBreak/>
              <w:t xml:space="preserve">правовыми актами,  содержащими нормы трудового права     </w:t>
            </w:r>
          </w:p>
        </w:tc>
      </w:tr>
      <w:tr w:rsidR="005049D9" w:rsidRPr="00434342" w:rsidTr="00C8705E">
        <w:trPr>
          <w:trHeight w:val="7362"/>
        </w:trPr>
        <w:tc>
          <w:tcPr>
            <w:tcW w:w="595" w:type="dxa"/>
            <w:gridSpan w:val="2"/>
            <w:shd w:val="clear" w:color="auto" w:fill="auto"/>
          </w:tcPr>
          <w:p w:rsidR="005049D9" w:rsidRPr="00434342" w:rsidRDefault="005049D9" w:rsidP="00740303">
            <w:pPr>
              <w:pStyle w:val="ad"/>
              <w:jc w:val="center"/>
              <w:rPr>
                <w:rFonts w:ascii="Times New Roman" w:hAnsi="Times New Roman" w:cs="Times New Roman"/>
                <w:sz w:val="28"/>
                <w:szCs w:val="28"/>
              </w:rPr>
            </w:pPr>
            <w:r w:rsidRPr="00434342">
              <w:rPr>
                <w:rFonts w:ascii="Times New Roman" w:hAnsi="Times New Roman" w:cs="Times New Roman"/>
                <w:sz w:val="28"/>
                <w:szCs w:val="28"/>
              </w:rPr>
              <w:lastRenderedPageBreak/>
              <w:t>5</w:t>
            </w:r>
          </w:p>
        </w:tc>
        <w:tc>
          <w:tcPr>
            <w:tcW w:w="3658" w:type="dxa"/>
            <w:shd w:val="clear" w:color="auto" w:fill="auto"/>
          </w:tcPr>
          <w:p w:rsidR="005049D9" w:rsidRPr="00434342" w:rsidRDefault="005049D9" w:rsidP="005049D9">
            <w:pPr>
              <w:pStyle w:val="ad"/>
              <w:rPr>
                <w:rFonts w:ascii="Times New Roman" w:hAnsi="Times New Roman" w:cs="Times New Roman"/>
                <w:sz w:val="28"/>
                <w:szCs w:val="28"/>
              </w:rPr>
            </w:pPr>
            <w:r w:rsidRPr="00434342">
              <w:rPr>
                <w:rFonts w:ascii="Times New Roman" w:hAnsi="Times New Roman" w:cs="Times New Roman"/>
                <w:sz w:val="28"/>
                <w:szCs w:val="28"/>
              </w:rPr>
              <w:t>За работу в выходные и нер</w:t>
            </w:r>
            <w:r w:rsidRPr="00434342">
              <w:rPr>
                <w:rFonts w:ascii="Times New Roman" w:hAnsi="Times New Roman" w:cs="Times New Roman"/>
                <w:sz w:val="28"/>
                <w:szCs w:val="28"/>
              </w:rPr>
              <w:t>а</w:t>
            </w:r>
            <w:r w:rsidRPr="00434342">
              <w:rPr>
                <w:rFonts w:ascii="Times New Roman" w:hAnsi="Times New Roman" w:cs="Times New Roman"/>
                <w:sz w:val="28"/>
                <w:szCs w:val="28"/>
              </w:rPr>
              <w:t xml:space="preserve">бочие праздничные дни     </w:t>
            </w:r>
          </w:p>
        </w:tc>
        <w:tc>
          <w:tcPr>
            <w:tcW w:w="6095" w:type="dxa"/>
            <w:gridSpan w:val="2"/>
            <w:shd w:val="clear" w:color="auto" w:fill="auto"/>
          </w:tcPr>
          <w:p w:rsidR="002A638F" w:rsidRDefault="005049D9" w:rsidP="005049D9">
            <w:pPr>
              <w:pStyle w:val="ad"/>
              <w:jc w:val="both"/>
              <w:rPr>
                <w:rFonts w:ascii="Times New Roman" w:hAnsi="Times New Roman" w:cs="Times New Roman"/>
                <w:sz w:val="28"/>
                <w:szCs w:val="28"/>
              </w:rPr>
            </w:pPr>
            <w:r w:rsidRPr="00434342">
              <w:rPr>
                <w:rFonts w:ascii="Times New Roman" w:hAnsi="Times New Roman" w:cs="Times New Roman"/>
                <w:sz w:val="28"/>
                <w:szCs w:val="28"/>
              </w:rPr>
              <w:t>Каждый час работы в установленный работнику графиком выходной день или нерабочий праздничный день о</w:t>
            </w:r>
            <w:r w:rsidRPr="00434342">
              <w:rPr>
                <w:rFonts w:ascii="Times New Roman" w:hAnsi="Times New Roman" w:cs="Times New Roman"/>
                <w:sz w:val="28"/>
                <w:szCs w:val="28"/>
              </w:rPr>
              <w:t>п</w:t>
            </w:r>
            <w:r w:rsidRPr="00434342">
              <w:rPr>
                <w:rFonts w:ascii="Times New Roman" w:hAnsi="Times New Roman" w:cs="Times New Roman"/>
                <w:sz w:val="28"/>
                <w:szCs w:val="28"/>
              </w:rPr>
              <w:t>лачивается не менее чем в двойном размере работн</w:t>
            </w:r>
            <w:r w:rsidRPr="00434342">
              <w:rPr>
                <w:rFonts w:ascii="Times New Roman" w:hAnsi="Times New Roman" w:cs="Times New Roman"/>
                <w:sz w:val="28"/>
                <w:szCs w:val="28"/>
              </w:rPr>
              <w:t>и</w:t>
            </w:r>
            <w:r w:rsidRPr="00434342">
              <w:rPr>
                <w:rFonts w:ascii="Times New Roman" w:hAnsi="Times New Roman" w:cs="Times New Roman"/>
                <w:sz w:val="28"/>
                <w:szCs w:val="28"/>
              </w:rPr>
              <w:t>кам, труд которых</w:t>
            </w:r>
            <w:r w:rsidR="002A638F">
              <w:rPr>
                <w:rFonts w:ascii="Times New Roman" w:hAnsi="Times New Roman" w:cs="Times New Roman"/>
                <w:sz w:val="28"/>
                <w:szCs w:val="28"/>
              </w:rPr>
              <w:t xml:space="preserve"> </w:t>
            </w:r>
            <w:r w:rsidRPr="00434342">
              <w:rPr>
                <w:rFonts w:ascii="Times New Roman" w:hAnsi="Times New Roman" w:cs="Times New Roman"/>
                <w:sz w:val="28"/>
                <w:szCs w:val="28"/>
              </w:rPr>
              <w:t>оплачивается по дне</w:t>
            </w:r>
            <w:r w:rsidRPr="00434342">
              <w:rPr>
                <w:rFonts w:ascii="Times New Roman" w:hAnsi="Times New Roman" w:cs="Times New Roman"/>
                <w:sz w:val="28"/>
                <w:szCs w:val="28"/>
              </w:rPr>
              <w:t>в</w:t>
            </w:r>
            <w:r w:rsidRPr="00434342">
              <w:rPr>
                <w:rFonts w:ascii="Times New Roman" w:hAnsi="Times New Roman" w:cs="Times New Roman"/>
                <w:sz w:val="28"/>
                <w:szCs w:val="28"/>
              </w:rPr>
              <w:t xml:space="preserve">ным и часовым </w:t>
            </w:r>
            <w:r>
              <w:rPr>
                <w:rFonts w:ascii="Times New Roman" w:hAnsi="Times New Roman" w:cs="Times New Roman"/>
                <w:sz w:val="28"/>
                <w:szCs w:val="28"/>
              </w:rPr>
              <w:t>ставкам:</w:t>
            </w:r>
            <w:r w:rsidR="002A638F">
              <w:rPr>
                <w:rFonts w:ascii="Times New Roman" w:hAnsi="Times New Roman" w:cs="Times New Roman"/>
                <w:sz w:val="28"/>
                <w:szCs w:val="28"/>
              </w:rPr>
              <w:t xml:space="preserve"> </w:t>
            </w:r>
          </w:p>
          <w:p w:rsidR="005049D9" w:rsidRDefault="005049D9" w:rsidP="005049D9">
            <w:pPr>
              <w:pStyle w:val="ad"/>
              <w:jc w:val="both"/>
              <w:rPr>
                <w:rFonts w:ascii="Times New Roman" w:hAnsi="Times New Roman" w:cs="Times New Roman"/>
                <w:sz w:val="28"/>
                <w:szCs w:val="28"/>
              </w:rPr>
            </w:pPr>
            <w:r w:rsidRPr="00434342">
              <w:rPr>
                <w:rFonts w:ascii="Times New Roman" w:hAnsi="Times New Roman" w:cs="Times New Roman"/>
                <w:sz w:val="28"/>
                <w:szCs w:val="28"/>
              </w:rPr>
              <w:t xml:space="preserve">в размере не </w:t>
            </w:r>
            <w:proofErr w:type="gramStart"/>
            <w:r w:rsidRPr="00434342">
              <w:rPr>
                <w:rFonts w:ascii="Times New Roman" w:hAnsi="Times New Roman" w:cs="Times New Roman"/>
                <w:sz w:val="28"/>
                <w:szCs w:val="28"/>
              </w:rPr>
              <w:t>менее двойной</w:t>
            </w:r>
            <w:proofErr w:type="gramEnd"/>
            <w:r w:rsidRPr="00434342">
              <w:rPr>
                <w:rFonts w:ascii="Times New Roman" w:hAnsi="Times New Roman" w:cs="Times New Roman"/>
                <w:sz w:val="28"/>
                <w:szCs w:val="28"/>
              </w:rPr>
              <w:t xml:space="preserve"> дневной или часовой ставки</w:t>
            </w:r>
            <w:r>
              <w:rPr>
                <w:rFonts w:ascii="Times New Roman" w:hAnsi="Times New Roman" w:cs="Times New Roman"/>
                <w:sz w:val="28"/>
                <w:szCs w:val="28"/>
              </w:rPr>
              <w:t xml:space="preserve"> </w:t>
            </w:r>
            <w:r w:rsidRPr="00434342">
              <w:rPr>
                <w:rFonts w:ascii="Times New Roman" w:hAnsi="Times New Roman" w:cs="Times New Roman"/>
                <w:sz w:val="28"/>
                <w:szCs w:val="28"/>
              </w:rPr>
              <w:t xml:space="preserve"> работникам, получающим оклад (должностной оклад), ставку зар</w:t>
            </w:r>
            <w:r w:rsidRPr="00434342">
              <w:rPr>
                <w:rFonts w:ascii="Times New Roman" w:hAnsi="Times New Roman" w:cs="Times New Roman"/>
                <w:sz w:val="28"/>
                <w:szCs w:val="28"/>
              </w:rPr>
              <w:t>а</w:t>
            </w:r>
            <w:r w:rsidRPr="00434342">
              <w:rPr>
                <w:rFonts w:ascii="Times New Roman" w:hAnsi="Times New Roman" w:cs="Times New Roman"/>
                <w:sz w:val="28"/>
                <w:szCs w:val="28"/>
              </w:rPr>
              <w:t>ботной платы</w:t>
            </w:r>
            <w:r>
              <w:rPr>
                <w:rFonts w:ascii="Times New Roman" w:hAnsi="Times New Roman" w:cs="Times New Roman"/>
                <w:sz w:val="28"/>
                <w:szCs w:val="28"/>
              </w:rPr>
              <w:t>;</w:t>
            </w:r>
            <w:r w:rsidRPr="00434342">
              <w:rPr>
                <w:rFonts w:ascii="Times New Roman" w:hAnsi="Times New Roman" w:cs="Times New Roman"/>
                <w:sz w:val="28"/>
                <w:szCs w:val="28"/>
              </w:rPr>
              <w:t xml:space="preserve"> </w:t>
            </w:r>
          </w:p>
          <w:p w:rsidR="005049D9" w:rsidRPr="00AF069C" w:rsidRDefault="005049D9" w:rsidP="005049D9">
            <w:pPr>
              <w:pStyle w:val="ad"/>
              <w:jc w:val="both"/>
              <w:rPr>
                <w:rFonts w:ascii="Times New Roman" w:hAnsi="Times New Roman" w:cs="Times New Roman"/>
                <w:sz w:val="28"/>
                <w:szCs w:val="28"/>
              </w:rPr>
            </w:pPr>
            <w:r w:rsidRPr="00434342">
              <w:rPr>
                <w:rFonts w:ascii="Times New Roman" w:hAnsi="Times New Roman" w:cs="Times New Roman"/>
                <w:sz w:val="28"/>
                <w:szCs w:val="28"/>
              </w:rPr>
              <w:t xml:space="preserve">в размере не </w:t>
            </w:r>
            <w:proofErr w:type="gramStart"/>
            <w:r w:rsidRPr="00434342">
              <w:rPr>
                <w:rFonts w:ascii="Times New Roman" w:hAnsi="Times New Roman" w:cs="Times New Roman"/>
                <w:sz w:val="28"/>
                <w:szCs w:val="28"/>
              </w:rPr>
              <w:t>менее одинарной</w:t>
            </w:r>
            <w:proofErr w:type="gramEnd"/>
            <w:r w:rsidRPr="00434342">
              <w:rPr>
                <w:rFonts w:ascii="Times New Roman" w:hAnsi="Times New Roman" w:cs="Times New Roman"/>
                <w:sz w:val="28"/>
                <w:szCs w:val="28"/>
              </w:rPr>
              <w:t xml:space="preserve"> дневной или часовой ставки сверх оклада, если работа в выходной и нерабочий праздни</w:t>
            </w:r>
            <w:r w:rsidRPr="00434342">
              <w:rPr>
                <w:rFonts w:ascii="Times New Roman" w:hAnsi="Times New Roman" w:cs="Times New Roman"/>
                <w:sz w:val="28"/>
                <w:szCs w:val="28"/>
              </w:rPr>
              <w:t>ч</w:t>
            </w:r>
            <w:r w:rsidRPr="00434342">
              <w:rPr>
                <w:rFonts w:ascii="Times New Roman" w:hAnsi="Times New Roman" w:cs="Times New Roman"/>
                <w:sz w:val="28"/>
                <w:szCs w:val="28"/>
              </w:rPr>
              <w:t>ный день производилась в пределах м</w:t>
            </w:r>
            <w:r w:rsidRPr="00434342">
              <w:rPr>
                <w:rFonts w:ascii="Times New Roman" w:hAnsi="Times New Roman" w:cs="Times New Roman"/>
                <w:sz w:val="28"/>
                <w:szCs w:val="28"/>
              </w:rPr>
              <w:t>е</w:t>
            </w:r>
            <w:r w:rsidRPr="00434342">
              <w:rPr>
                <w:rFonts w:ascii="Times New Roman" w:hAnsi="Times New Roman" w:cs="Times New Roman"/>
                <w:sz w:val="28"/>
                <w:szCs w:val="28"/>
              </w:rPr>
              <w:t>сячной нормы рабочего времени, и в ра</w:t>
            </w:r>
            <w:r w:rsidRPr="00434342">
              <w:rPr>
                <w:rFonts w:ascii="Times New Roman" w:hAnsi="Times New Roman" w:cs="Times New Roman"/>
                <w:sz w:val="28"/>
                <w:szCs w:val="28"/>
              </w:rPr>
              <w:t>з</w:t>
            </w:r>
            <w:r w:rsidRPr="00434342">
              <w:rPr>
                <w:rFonts w:ascii="Times New Roman" w:hAnsi="Times New Roman" w:cs="Times New Roman"/>
                <w:sz w:val="28"/>
                <w:szCs w:val="28"/>
              </w:rPr>
              <w:t>мере не менее двойной часовой или дне</w:t>
            </w:r>
            <w:r w:rsidRPr="00434342">
              <w:rPr>
                <w:rFonts w:ascii="Times New Roman" w:hAnsi="Times New Roman" w:cs="Times New Roman"/>
                <w:sz w:val="28"/>
                <w:szCs w:val="28"/>
              </w:rPr>
              <w:t>в</w:t>
            </w:r>
            <w:r w:rsidRPr="00434342">
              <w:rPr>
                <w:rFonts w:ascii="Times New Roman" w:hAnsi="Times New Roman" w:cs="Times New Roman"/>
                <w:sz w:val="28"/>
                <w:szCs w:val="28"/>
              </w:rPr>
              <w:t>ной ставки сверх оклада (должностного оклада), ставки заработной платы, если работа производилась</w:t>
            </w:r>
            <w:r w:rsidRPr="008A7799">
              <w:rPr>
                <w:rFonts w:ascii="Times New Roman" w:hAnsi="Times New Roman" w:cs="Times New Roman"/>
                <w:sz w:val="28"/>
                <w:szCs w:val="28"/>
              </w:rPr>
              <w:t xml:space="preserve"> </w:t>
            </w:r>
            <w:r w:rsidRPr="00434342">
              <w:rPr>
                <w:rFonts w:ascii="Times New Roman" w:hAnsi="Times New Roman" w:cs="Times New Roman"/>
                <w:sz w:val="28"/>
                <w:szCs w:val="28"/>
              </w:rPr>
              <w:t xml:space="preserve">сверх месячной нормы. По желанию работника, работавшего в </w:t>
            </w:r>
            <w:r>
              <w:rPr>
                <w:rFonts w:ascii="Times New Roman" w:hAnsi="Times New Roman" w:cs="Times New Roman"/>
                <w:sz w:val="28"/>
                <w:szCs w:val="28"/>
              </w:rPr>
              <w:t xml:space="preserve">выходной </w:t>
            </w:r>
            <w:r w:rsidRPr="00434342">
              <w:rPr>
                <w:rFonts w:ascii="Times New Roman" w:hAnsi="Times New Roman" w:cs="Times New Roman"/>
                <w:sz w:val="28"/>
                <w:szCs w:val="28"/>
              </w:rPr>
              <w:t>или нерабочий праздничный день, ему может быть предоста</w:t>
            </w:r>
            <w:r w:rsidRPr="00434342">
              <w:rPr>
                <w:rFonts w:ascii="Times New Roman" w:hAnsi="Times New Roman" w:cs="Times New Roman"/>
                <w:sz w:val="28"/>
                <w:szCs w:val="28"/>
              </w:rPr>
              <w:t>в</w:t>
            </w:r>
            <w:r w:rsidRPr="00434342">
              <w:rPr>
                <w:rFonts w:ascii="Times New Roman" w:hAnsi="Times New Roman" w:cs="Times New Roman"/>
                <w:sz w:val="28"/>
                <w:szCs w:val="28"/>
              </w:rPr>
              <w:t>лен другой день отдыха. В этом случае работа в нерабочий праздничный день о</w:t>
            </w:r>
            <w:r w:rsidRPr="00434342">
              <w:rPr>
                <w:rFonts w:ascii="Times New Roman" w:hAnsi="Times New Roman" w:cs="Times New Roman"/>
                <w:sz w:val="28"/>
                <w:szCs w:val="28"/>
              </w:rPr>
              <w:t>п</w:t>
            </w:r>
            <w:r w:rsidRPr="00434342">
              <w:rPr>
                <w:rFonts w:ascii="Times New Roman" w:hAnsi="Times New Roman" w:cs="Times New Roman"/>
                <w:sz w:val="28"/>
                <w:szCs w:val="28"/>
              </w:rPr>
              <w:t>лачивается в одинарном размере, а день отдыха оплате не по</w:t>
            </w:r>
            <w:r w:rsidRPr="00434342">
              <w:rPr>
                <w:rFonts w:ascii="Times New Roman" w:hAnsi="Times New Roman" w:cs="Times New Roman"/>
                <w:sz w:val="28"/>
                <w:szCs w:val="28"/>
              </w:rPr>
              <w:t>д</w:t>
            </w:r>
            <w:r w:rsidRPr="00434342">
              <w:rPr>
                <w:rFonts w:ascii="Times New Roman" w:hAnsi="Times New Roman" w:cs="Times New Roman"/>
                <w:sz w:val="28"/>
                <w:szCs w:val="28"/>
              </w:rPr>
              <w:t>лежит</w:t>
            </w:r>
          </w:p>
        </w:tc>
      </w:tr>
      <w:tr w:rsidR="004B2682" w:rsidRPr="00434342" w:rsidTr="00C8705E">
        <w:trPr>
          <w:trHeight w:val="4816"/>
        </w:trPr>
        <w:tc>
          <w:tcPr>
            <w:tcW w:w="532" w:type="dxa"/>
            <w:shd w:val="clear" w:color="auto" w:fill="auto"/>
          </w:tcPr>
          <w:p w:rsidR="004B2682" w:rsidRPr="00434342" w:rsidRDefault="004B2682" w:rsidP="00740303">
            <w:pPr>
              <w:pStyle w:val="ad"/>
              <w:jc w:val="center"/>
              <w:rPr>
                <w:rFonts w:ascii="Times New Roman" w:hAnsi="Times New Roman" w:cs="Times New Roman"/>
                <w:sz w:val="28"/>
                <w:szCs w:val="28"/>
              </w:rPr>
            </w:pPr>
            <w:r w:rsidRPr="004B2682">
              <w:rPr>
                <w:rFonts w:ascii="Times New Roman" w:hAnsi="Times New Roman" w:cs="Times New Roman"/>
                <w:sz w:val="28"/>
                <w:szCs w:val="28"/>
              </w:rPr>
              <w:t>6</w:t>
            </w:r>
          </w:p>
        </w:tc>
        <w:tc>
          <w:tcPr>
            <w:tcW w:w="3772" w:type="dxa"/>
            <w:gridSpan w:val="3"/>
            <w:shd w:val="clear" w:color="auto" w:fill="auto"/>
          </w:tcPr>
          <w:p w:rsidR="004B2682" w:rsidRPr="00434342" w:rsidRDefault="004B2682" w:rsidP="00865485">
            <w:pPr>
              <w:pStyle w:val="ad"/>
              <w:rPr>
                <w:rFonts w:ascii="Times New Roman" w:hAnsi="Times New Roman" w:cs="Times New Roman"/>
                <w:sz w:val="28"/>
                <w:szCs w:val="28"/>
              </w:rPr>
            </w:pPr>
            <w:r w:rsidRPr="00434342">
              <w:rPr>
                <w:rFonts w:ascii="Times New Roman" w:hAnsi="Times New Roman" w:cs="Times New Roman"/>
                <w:sz w:val="28"/>
                <w:szCs w:val="28"/>
              </w:rPr>
              <w:t>За работу в ночное и вече</w:t>
            </w:r>
            <w:r w:rsidRPr="00434342">
              <w:rPr>
                <w:rFonts w:ascii="Times New Roman" w:hAnsi="Times New Roman" w:cs="Times New Roman"/>
                <w:sz w:val="28"/>
                <w:szCs w:val="28"/>
              </w:rPr>
              <w:t>р</w:t>
            </w:r>
            <w:r w:rsidRPr="00434342">
              <w:rPr>
                <w:rFonts w:ascii="Times New Roman" w:hAnsi="Times New Roman" w:cs="Times New Roman"/>
                <w:sz w:val="28"/>
                <w:szCs w:val="28"/>
              </w:rPr>
              <w:t>нее</w:t>
            </w:r>
            <w:r w:rsidR="00865485">
              <w:rPr>
                <w:rFonts w:ascii="Times New Roman" w:hAnsi="Times New Roman" w:cs="Times New Roman"/>
                <w:sz w:val="28"/>
                <w:szCs w:val="28"/>
              </w:rPr>
              <w:t xml:space="preserve"> </w:t>
            </w:r>
            <w:r w:rsidRPr="00434342">
              <w:rPr>
                <w:rFonts w:ascii="Times New Roman" w:hAnsi="Times New Roman" w:cs="Times New Roman"/>
                <w:sz w:val="28"/>
                <w:szCs w:val="28"/>
              </w:rPr>
              <w:t xml:space="preserve">время                         </w:t>
            </w:r>
          </w:p>
        </w:tc>
        <w:tc>
          <w:tcPr>
            <w:tcW w:w="6044" w:type="dxa"/>
            <w:shd w:val="clear" w:color="auto" w:fill="auto"/>
          </w:tcPr>
          <w:p w:rsidR="004B2682" w:rsidRPr="00434342" w:rsidRDefault="004B2682" w:rsidP="00612B95">
            <w:pPr>
              <w:pStyle w:val="ad"/>
              <w:jc w:val="both"/>
              <w:rPr>
                <w:rFonts w:ascii="Times New Roman" w:hAnsi="Times New Roman" w:cs="Times New Roman"/>
                <w:sz w:val="28"/>
                <w:szCs w:val="28"/>
              </w:rPr>
            </w:pPr>
            <w:r w:rsidRPr="00434342">
              <w:rPr>
                <w:rFonts w:ascii="Times New Roman" w:hAnsi="Times New Roman" w:cs="Times New Roman"/>
                <w:sz w:val="28"/>
                <w:szCs w:val="28"/>
              </w:rPr>
              <w:t xml:space="preserve">Каждый час работы в </w:t>
            </w:r>
            <w:r w:rsidR="00612B95">
              <w:rPr>
                <w:rFonts w:ascii="Times New Roman" w:hAnsi="Times New Roman" w:cs="Times New Roman"/>
                <w:sz w:val="28"/>
                <w:szCs w:val="28"/>
              </w:rPr>
              <w:t>ночное и вечер</w:t>
            </w:r>
            <w:r w:rsidRPr="00434342">
              <w:rPr>
                <w:rFonts w:ascii="Times New Roman" w:hAnsi="Times New Roman" w:cs="Times New Roman"/>
                <w:sz w:val="28"/>
                <w:szCs w:val="28"/>
              </w:rPr>
              <w:t>нее время оплачивается по нормам, устано</w:t>
            </w:r>
            <w:r w:rsidRPr="00434342">
              <w:rPr>
                <w:rFonts w:ascii="Times New Roman" w:hAnsi="Times New Roman" w:cs="Times New Roman"/>
                <w:sz w:val="28"/>
                <w:szCs w:val="28"/>
              </w:rPr>
              <w:t>в</w:t>
            </w:r>
            <w:r w:rsidRPr="00434342">
              <w:rPr>
                <w:rFonts w:ascii="Times New Roman" w:hAnsi="Times New Roman" w:cs="Times New Roman"/>
                <w:sz w:val="28"/>
                <w:szCs w:val="28"/>
              </w:rPr>
              <w:t>ленным  трудовым законодательством и иными нормативными правовыми акт</w:t>
            </w:r>
            <w:r w:rsidRPr="00434342">
              <w:rPr>
                <w:rFonts w:ascii="Times New Roman" w:hAnsi="Times New Roman" w:cs="Times New Roman"/>
                <w:sz w:val="28"/>
                <w:szCs w:val="28"/>
              </w:rPr>
              <w:t>а</w:t>
            </w:r>
            <w:r w:rsidRPr="00434342">
              <w:rPr>
                <w:rFonts w:ascii="Times New Roman" w:hAnsi="Times New Roman" w:cs="Times New Roman"/>
                <w:sz w:val="28"/>
                <w:szCs w:val="28"/>
              </w:rPr>
              <w:t xml:space="preserve">ми. </w:t>
            </w:r>
            <w:r w:rsidR="000C665D">
              <w:rPr>
                <w:rFonts w:ascii="Times New Roman" w:hAnsi="Times New Roman" w:cs="Times New Roman"/>
                <w:sz w:val="28"/>
                <w:szCs w:val="28"/>
              </w:rPr>
              <w:br/>
            </w:r>
            <w:r w:rsidRPr="00434342">
              <w:rPr>
                <w:rFonts w:ascii="Times New Roman" w:hAnsi="Times New Roman" w:cs="Times New Roman"/>
                <w:sz w:val="28"/>
                <w:szCs w:val="28"/>
              </w:rPr>
              <w:t xml:space="preserve">В образовательных  учреждениях каждый час работы в ночное время (в период с </w:t>
            </w:r>
            <w:r w:rsidR="00536A49">
              <w:rPr>
                <w:rFonts w:ascii="Times New Roman" w:hAnsi="Times New Roman" w:cs="Times New Roman"/>
                <w:sz w:val="28"/>
                <w:szCs w:val="28"/>
              </w:rPr>
              <w:t xml:space="preserve">   </w:t>
            </w:r>
            <w:r w:rsidRPr="00434342">
              <w:rPr>
                <w:rFonts w:ascii="Times New Roman" w:hAnsi="Times New Roman" w:cs="Times New Roman"/>
                <w:sz w:val="28"/>
                <w:szCs w:val="28"/>
              </w:rPr>
              <w:t xml:space="preserve">22 до 6 часов) </w:t>
            </w:r>
            <w:r w:rsidR="00AF069C">
              <w:rPr>
                <w:rFonts w:ascii="Times New Roman" w:hAnsi="Times New Roman" w:cs="Times New Roman"/>
                <w:sz w:val="28"/>
                <w:szCs w:val="28"/>
              </w:rPr>
              <w:t xml:space="preserve">и </w:t>
            </w:r>
            <w:r w:rsidRPr="00434342">
              <w:rPr>
                <w:rFonts w:ascii="Times New Roman" w:hAnsi="Times New Roman" w:cs="Times New Roman"/>
                <w:sz w:val="28"/>
                <w:szCs w:val="28"/>
              </w:rPr>
              <w:t xml:space="preserve">вечернее время (с 18 до </w:t>
            </w:r>
            <w:r w:rsidR="00612B95">
              <w:rPr>
                <w:rFonts w:ascii="Times New Roman" w:hAnsi="Times New Roman" w:cs="Times New Roman"/>
                <w:sz w:val="28"/>
                <w:szCs w:val="28"/>
              </w:rPr>
              <w:t xml:space="preserve">      </w:t>
            </w:r>
            <w:r w:rsidRPr="00434342">
              <w:rPr>
                <w:rFonts w:ascii="Times New Roman" w:hAnsi="Times New Roman" w:cs="Times New Roman"/>
                <w:sz w:val="28"/>
                <w:szCs w:val="28"/>
              </w:rPr>
              <w:t>22 часов) оплачивается в повышенном размере по сравнению с работой в но</w:t>
            </w:r>
            <w:r w:rsidRPr="00434342">
              <w:rPr>
                <w:rFonts w:ascii="Times New Roman" w:hAnsi="Times New Roman" w:cs="Times New Roman"/>
                <w:sz w:val="28"/>
                <w:szCs w:val="28"/>
              </w:rPr>
              <w:t>р</w:t>
            </w:r>
            <w:r w:rsidRPr="00434342">
              <w:rPr>
                <w:rFonts w:ascii="Times New Roman" w:hAnsi="Times New Roman" w:cs="Times New Roman"/>
                <w:sz w:val="28"/>
                <w:szCs w:val="28"/>
              </w:rPr>
              <w:t xml:space="preserve">мальных условиях. В ночное время </w:t>
            </w:r>
            <w:r w:rsidR="00865485">
              <w:rPr>
                <w:rFonts w:ascii="Times New Roman" w:hAnsi="Times New Roman" w:cs="Times New Roman"/>
                <w:sz w:val="28"/>
                <w:szCs w:val="28"/>
              </w:rPr>
              <w:t xml:space="preserve">- </w:t>
            </w:r>
            <w:r w:rsidRPr="00434342">
              <w:rPr>
                <w:rFonts w:ascii="Times New Roman" w:hAnsi="Times New Roman" w:cs="Times New Roman"/>
                <w:sz w:val="28"/>
                <w:szCs w:val="28"/>
              </w:rPr>
              <w:t xml:space="preserve">не менее чем на 40 процентов, в вечернее </w:t>
            </w:r>
            <w:r w:rsidR="00612B95">
              <w:rPr>
                <w:rFonts w:ascii="Times New Roman" w:hAnsi="Times New Roman" w:cs="Times New Roman"/>
                <w:sz w:val="28"/>
                <w:szCs w:val="28"/>
              </w:rPr>
              <w:t xml:space="preserve">    </w:t>
            </w:r>
            <w:r w:rsidRPr="00434342">
              <w:rPr>
                <w:rFonts w:ascii="Times New Roman" w:hAnsi="Times New Roman" w:cs="Times New Roman"/>
                <w:sz w:val="28"/>
                <w:szCs w:val="28"/>
              </w:rPr>
              <w:t>время - 20 процентов от оклада (должн</w:t>
            </w:r>
            <w:r w:rsidRPr="00434342">
              <w:rPr>
                <w:rFonts w:ascii="Times New Roman" w:hAnsi="Times New Roman" w:cs="Times New Roman"/>
                <w:sz w:val="28"/>
                <w:szCs w:val="28"/>
              </w:rPr>
              <w:t>о</w:t>
            </w:r>
            <w:r w:rsidRPr="00434342">
              <w:rPr>
                <w:rFonts w:ascii="Times New Roman" w:hAnsi="Times New Roman" w:cs="Times New Roman"/>
                <w:sz w:val="28"/>
                <w:szCs w:val="28"/>
              </w:rPr>
              <w:t>стного оклада), ставки заработной платы за час работы</w:t>
            </w:r>
            <w:r w:rsidR="005049D9">
              <w:rPr>
                <w:rFonts w:ascii="Times New Roman" w:hAnsi="Times New Roman" w:cs="Times New Roman"/>
                <w:sz w:val="28"/>
                <w:szCs w:val="28"/>
              </w:rPr>
              <w:t xml:space="preserve"> </w:t>
            </w:r>
            <w:r w:rsidRPr="00434342">
              <w:rPr>
                <w:rFonts w:ascii="Times New Roman" w:hAnsi="Times New Roman" w:cs="Times New Roman"/>
                <w:sz w:val="28"/>
                <w:szCs w:val="28"/>
              </w:rPr>
              <w:t>работника.</w:t>
            </w:r>
            <w:r w:rsidR="002A638F">
              <w:rPr>
                <w:rFonts w:ascii="Times New Roman" w:hAnsi="Times New Roman" w:cs="Times New Roman"/>
                <w:sz w:val="28"/>
                <w:szCs w:val="28"/>
              </w:rPr>
              <w:t xml:space="preserve"> </w:t>
            </w:r>
            <w:r w:rsidRPr="00434342">
              <w:rPr>
                <w:rFonts w:ascii="Times New Roman" w:hAnsi="Times New Roman" w:cs="Times New Roman"/>
                <w:sz w:val="28"/>
                <w:szCs w:val="28"/>
              </w:rPr>
              <w:t>Расчет оклада (должностного оклада),  ставки зарабо</w:t>
            </w:r>
            <w:r w:rsidRPr="00434342">
              <w:rPr>
                <w:rFonts w:ascii="Times New Roman" w:hAnsi="Times New Roman" w:cs="Times New Roman"/>
                <w:sz w:val="28"/>
                <w:szCs w:val="28"/>
              </w:rPr>
              <w:t>т</w:t>
            </w:r>
            <w:r w:rsidRPr="00434342">
              <w:rPr>
                <w:rFonts w:ascii="Times New Roman" w:hAnsi="Times New Roman" w:cs="Times New Roman"/>
                <w:sz w:val="28"/>
                <w:szCs w:val="28"/>
              </w:rPr>
              <w:t>ной платы за час работы определяется п</w:t>
            </w:r>
            <w:r w:rsidRPr="00434342">
              <w:rPr>
                <w:rFonts w:ascii="Times New Roman" w:hAnsi="Times New Roman" w:cs="Times New Roman"/>
                <w:sz w:val="28"/>
                <w:szCs w:val="28"/>
              </w:rPr>
              <w:t>у</w:t>
            </w:r>
            <w:r w:rsidRPr="00434342">
              <w:rPr>
                <w:rFonts w:ascii="Times New Roman" w:hAnsi="Times New Roman" w:cs="Times New Roman"/>
                <w:sz w:val="28"/>
                <w:szCs w:val="28"/>
              </w:rPr>
              <w:t>тем деления оклада (должностного окл</w:t>
            </w:r>
            <w:r w:rsidRPr="00434342">
              <w:rPr>
                <w:rFonts w:ascii="Times New Roman" w:hAnsi="Times New Roman" w:cs="Times New Roman"/>
                <w:sz w:val="28"/>
                <w:szCs w:val="28"/>
              </w:rPr>
              <w:t>а</w:t>
            </w:r>
            <w:r w:rsidRPr="00434342">
              <w:rPr>
                <w:rFonts w:ascii="Times New Roman" w:hAnsi="Times New Roman" w:cs="Times New Roman"/>
                <w:sz w:val="28"/>
                <w:szCs w:val="28"/>
              </w:rPr>
              <w:t>да), ставки заработной платы работника на</w:t>
            </w:r>
            <w:r w:rsidR="005049D9">
              <w:rPr>
                <w:rFonts w:ascii="Times New Roman" w:hAnsi="Times New Roman" w:cs="Times New Roman"/>
                <w:sz w:val="28"/>
                <w:szCs w:val="28"/>
              </w:rPr>
              <w:t xml:space="preserve"> </w:t>
            </w:r>
            <w:r w:rsidRPr="00434342">
              <w:rPr>
                <w:rFonts w:ascii="Times New Roman" w:hAnsi="Times New Roman" w:cs="Times New Roman"/>
                <w:sz w:val="28"/>
                <w:szCs w:val="28"/>
              </w:rPr>
              <w:t>среднемесячное количество рабочих</w:t>
            </w:r>
            <w:r w:rsidR="005049D9">
              <w:rPr>
                <w:rFonts w:ascii="Times New Roman" w:hAnsi="Times New Roman" w:cs="Times New Roman"/>
                <w:sz w:val="28"/>
                <w:szCs w:val="28"/>
              </w:rPr>
              <w:t xml:space="preserve"> часо</w:t>
            </w:r>
            <w:r w:rsidRPr="00434342">
              <w:rPr>
                <w:rFonts w:ascii="Times New Roman" w:hAnsi="Times New Roman" w:cs="Times New Roman"/>
                <w:sz w:val="28"/>
                <w:szCs w:val="28"/>
              </w:rPr>
              <w:t>в</w:t>
            </w:r>
            <w:r w:rsidR="002D73E8">
              <w:rPr>
                <w:rFonts w:ascii="Times New Roman" w:hAnsi="Times New Roman" w:cs="Times New Roman"/>
                <w:sz w:val="28"/>
                <w:szCs w:val="28"/>
              </w:rPr>
              <w:t xml:space="preserve"> в</w:t>
            </w:r>
            <w:r w:rsidRPr="00434342">
              <w:rPr>
                <w:rFonts w:ascii="Times New Roman" w:hAnsi="Times New Roman" w:cs="Times New Roman"/>
                <w:sz w:val="28"/>
                <w:szCs w:val="28"/>
              </w:rPr>
              <w:t xml:space="preserve"> соответствующем календарном  </w:t>
            </w:r>
            <w:r w:rsidR="00612B95">
              <w:rPr>
                <w:rFonts w:ascii="Times New Roman" w:hAnsi="Times New Roman" w:cs="Times New Roman"/>
                <w:sz w:val="28"/>
                <w:szCs w:val="28"/>
              </w:rPr>
              <w:t xml:space="preserve">   </w:t>
            </w:r>
            <w:r w:rsidRPr="00434342">
              <w:rPr>
                <w:rFonts w:ascii="Times New Roman" w:hAnsi="Times New Roman" w:cs="Times New Roman"/>
                <w:sz w:val="28"/>
                <w:szCs w:val="28"/>
              </w:rPr>
              <w:t xml:space="preserve">году </w:t>
            </w:r>
          </w:p>
        </w:tc>
      </w:tr>
      <w:tr w:rsidR="004B2682" w:rsidRPr="00434342" w:rsidTr="00C8705E">
        <w:trPr>
          <w:trHeight w:val="525"/>
        </w:trPr>
        <w:tc>
          <w:tcPr>
            <w:tcW w:w="532" w:type="dxa"/>
            <w:shd w:val="clear" w:color="auto" w:fill="auto"/>
          </w:tcPr>
          <w:p w:rsidR="004B2682" w:rsidRPr="00434342" w:rsidRDefault="004B2682" w:rsidP="00740303">
            <w:pPr>
              <w:pStyle w:val="ad"/>
              <w:jc w:val="center"/>
              <w:rPr>
                <w:rFonts w:ascii="Times New Roman" w:hAnsi="Times New Roman" w:cs="Times New Roman"/>
                <w:sz w:val="28"/>
                <w:szCs w:val="28"/>
              </w:rPr>
            </w:pPr>
            <w:r w:rsidRPr="00434342">
              <w:rPr>
                <w:rFonts w:ascii="Times New Roman" w:hAnsi="Times New Roman" w:cs="Times New Roman"/>
                <w:sz w:val="28"/>
                <w:szCs w:val="28"/>
              </w:rPr>
              <w:t>7</w:t>
            </w:r>
          </w:p>
        </w:tc>
        <w:tc>
          <w:tcPr>
            <w:tcW w:w="3772" w:type="dxa"/>
            <w:gridSpan w:val="3"/>
            <w:shd w:val="clear" w:color="auto" w:fill="auto"/>
          </w:tcPr>
          <w:p w:rsidR="004B2682" w:rsidRPr="00434342" w:rsidRDefault="004B2682" w:rsidP="005049D9">
            <w:pPr>
              <w:pStyle w:val="ad"/>
              <w:rPr>
                <w:rFonts w:ascii="Times New Roman" w:hAnsi="Times New Roman" w:cs="Times New Roman"/>
                <w:sz w:val="28"/>
                <w:szCs w:val="28"/>
              </w:rPr>
            </w:pPr>
            <w:r w:rsidRPr="00434342">
              <w:rPr>
                <w:rFonts w:ascii="Times New Roman" w:hAnsi="Times New Roman" w:cs="Times New Roman"/>
                <w:sz w:val="28"/>
                <w:szCs w:val="28"/>
              </w:rPr>
              <w:t>Женщинам за работу в обр</w:t>
            </w:r>
            <w:r w:rsidRPr="00434342">
              <w:rPr>
                <w:rFonts w:ascii="Times New Roman" w:hAnsi="Times New Roman" w:cs="Times New Roman"/>
                <w:sz w:val="28"/>
                <w:szCs w:val="28"/>
              </w:rPr>
              <w:t>а</w:t>
            </w:r>
            <w:r w:rsidRPr="00434342">
              <w:rPr>
                <w:rFonts w:ascii="Times New Roman" w:hAnsi="Times New Roman" w:cs="Times New Roman"/>
                <w:sz w:val="28"/>
                <w:szCs w:val="28"/>
              </w:rPr>
              <w:t xml:space="preserve">зовательных </w:t>
            </w:r>
            <w:r w:rsidRPr="00434342">
              <w:rPr>
                <w:rFonts w:ascii="Times New Roman" w:hAnsi="Times New Roman" w:cs="Times New Roman"/>
                <w:sz w:val="28"/>
                <w:szCs w:val="28"/>
              </w:rPr>
              <w:lastRenderedPageBreak/>
              <w:t>учреждениях в сельской местности, где р</w:t>
            </w:r>
            <w:r w:rsidRPr="00434342">
              <w:rPr>
                <w:rFonts w:ascii="Times New Roman" w:hAnsi="Times New Roman" w:cs="Times New Roman"/>
                <w:sz w:val="28"/>
                <w:szCs w:val="28"/>
              </w:rPr>
              <w:t>а</w:t>
            </w:r>
            <w:r w:rsidRPr="00434342">
              <w:rPr>
                <w:rFonts w:ascii="Times New Roman" w:hAnsi="Times New Roman" w:cs="Times New Roman"/>
                <w:sz w:val="28"/>
                <w:szCs w:val="28"/>
              </w:rPr>
              <w:t>бочий день разделен на ч</w:t>
            </w:r>
            <w:r w:rsidRPr="00434342">
              <w:rPr>
                <w:rFonts w:ascii="Times New Roman" w:hAnsi="Times New Roman" w:cs="Times New Roman"/>
                <w:sz w:val="28"/>
                <w:szCs w:val="28"/>
              </w:rPr>
              <w:t>а</w:t>
            </w:r>
            <w:r w:rsidRPr="00434342">
              <w:rPr>
                <w:rFonts w:ascii="Times New Roman" w:hAnsi="Times New Roman" w:cs="Times New Roman"/>
                <w:sz w:val="28"/>
                <w:szCs w:val="28"/>
              </w:rPr>
              <w:t>сти с перерывом более двух ч</w:t>
            </w:r>
            <w:r w:rsidRPr="00434342">
              <w:rPr>
                <w:rFonts w:ascii="Times New Roman" w:hAnsi="Times New Roman" w:cs="Times New Roman"/>
                <w:sz w:val="28"/>
                <w:szCs w:val="28"/>
              </w:rPr>
              <w:t>а</w:t>
            </w:r>
            <w:r w:rsidRPr="00434342">
              <w:rPr>
                <w:rFonts w:ascii="Times New Roman" w:hAnsi="Times New Roman" w:cs="Times New Roman"/>
                <w:sz w:val="28"/>
                <w:szCs w:val="28"/>
              </w:rPr>
              <w:t xml:space="preserve">сов  </w:t>
            </w:r>
          </w:p>
        </w:tc>
        <w:tc>
          <w:tcPr>
            <w:tcW w:w="6044" w:type="dxa"/>
            <w:shd w:val="clear" w:color="auto" w:fill="auto"/>
          </w:tcPr>
          <w:p w:rsidR="004B2682" w:rsidRPr="00434342" w:rsidRDefault="004B2682" w:rsidP="005049D9">
            <w:pPr>
              <w:pStyle w:val="ad"/>
              <w:jc w:val="both"/>
              <w:rPr>
                <w:rFonts w:ascii="Times New Roman" w:hAnsi="Times New Roman" w:cs="Times New Roman"/>
                <w:sz w:val="28"/>
                <w:szCs w:val="28"/>
              </w:rPr>
            </w:pPr>
            <w:r w:rsidRPr="00434342">
              <w:rPr>
                <w:rFonts w:ascii="Times New Roman" w:hAnsi="Times New Roman" w:cs="Times New Roman"/>
                <w:sz w:val="28"/>
                <w:szCs w:val="28"/>
              </w:rPr>
              <w:lastRenderedPageBreak/>
              <w:t>Устанавливается</w:t>
            </w:r>
            <w:r>
              <w:rPr>
                <w:rFonts w:ascii="Times New Roman" w:hAnsi="Times New Roman" w:cs="Times New Roman"/>
                <w:sz w:val="28"/>
                <w:szCs w:val="28"/>
              </w:rPr>
              <w:t xml:space="preserve">  </w:t>
            </w:r>
            <w:r w:rsidRPr="00434342">
              <w:rPr>
                <w:rFonts w:ascii="Times New Roman" w:hAnsi="Times New Roman" w:cs="Times New Roman"/>
                <w:sz w:val="28"/>
                <w:szCs w:val="28"/>
              </w:rPr>
              <w:t xml:space="preserve"> выплата </w:t>
            </w:r>
            <w:r>
              <w:rPr>
                <w:rFonts w:ascii="Times New Roman" w:hAnsi="Times New Roman" w:cs="Times New Roman"/>
                <w:sz w:val="28"/>
                <w:szCs w:val="28"/>
              </w:rPr>
              <w:t xml:space="preserve"> </w:t>
            </w:r>
            <w:r w:rsidRPr="00434342">
              <w:rPr>
                <w:rFonts w:ascii="Times New Roman" w:hAnsi="Times New Roman" w:cs="Times New Roman"/>
                <w:sz w:val="28"/>
                <w:szCs w:val="28"/>
              </w:rPr>
              <w:t xml:space="preserve">в размере </w:t>
            </w:r>
            <w:r w:rsidR="00612B95">
              <w:rPr>
                <w:rFonts w:ascii="Times New Roman" w:hAnsi="Times New Roman" w:cs="Times New Roman"/>
                <w:sz w:val="28"/>
                <w:szCs w:val="28"/>
              </w:rPr>
              <w:t xml:space="preserve">     </w:t>
            </w:r>
            <w:r w:rsidRPr="00434342">
              <w:rPr>
                <w:rFonts w:ascii="Times New Roman" w:hAnsi="Times New Roman" w:cs="Times New Roman"/>
                <w:sz w:val="28"/>
                <w:szCs w:val="28"/>
              </w:rPr>
              <w:t xml:space="preserve">30 процентов от должностного оклада (ставки)                              </w:t>
            </w:r>
          </w:p>
        </w:tc>
      </w:tr>
      <w:tr w:rsidR="000C665D" w:rsidRPr="00434342" w:rsidTr="00C8705E">
        <w:trPr>
          <w:trHeight w:val="2243"/>
        </w:trPr>
        <w:tc>
          <w:tcPr>
            <w:tcW w:w="532" w:type="dxa"/>
            <w:shd w:val="clear" w:color="auto" w:fill="auto"/>
          </w:tcPr>
          <w:p w:rsidR="000C665D" w:rsidRPr="008A7799" w:rsidRDefault="00EA7B65" w:rsidP="00740303">
            <w:pPr>
              <w:pStyle w:val="ad"/>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772" w:type="dxa"/>
            <w:gridSpan w:val="3"/>
            <w:shd w:val="clear" w:color="auto" w:fill="auto"/>
          </w:tcPr>
          <w:p w:rsidR="005A6F09" w:rsidRPr="00434342" w:rsidRDefault="008A7799" w:rsidP="005049D9">
            <w:pPr>
              <w:pStyle w:val="ad"/>
              <w:rPr>
                <w:rFonts w:ascii="Times New Roman" w:hAnsi="Times New Roman" w:cs="Times New Roman"/>
                <w:sz w:val="28"/>
                <w:szCs w:val="28"/>
              </w:rPr>
            </w:pPr>
            <w:r>
              <w:rPr>
                <w:rFonts w:ascii="Times New Roman" w:hAnsi="Times New Roman" w:cs="Times New Roman"/>
                <w:sz w:val="28"/>
                <w:szCs w:val="28"/>
              </w:rPr>
              <w:t>Воспитателям образователь</w:t>
            </w:r>
            <w:r w:rsidR="000C665D" w:rsidRPr="00434342">
              <w:rPr>
                <w:rFonts w:ascii="Times New Roman" w:hAnsi="Times New Roman" w:cs="Times New Roman"/>
                <w:sz w:val="28"/>
                <w:szCs w:val="28"/>
              </w:rPr>
              <w:t>ных</w:t>
            </w:r>
            <w:r w:rsidR="000C665D">
              <w:rPr>
                <w:rFonts w:ascii="Times New Roman" w:hAnsi="Times New Roman" w:cs="Times New Roman"/>
                <w:sz w:val="28"/>
                <w:szCs w:val="28"/>
              </w:rPr>
              <w:t xml:space="preserve"> </w:t>
            </w:r>
            <w:r w:rsidRPr="00434342">
              <w:rPr>
                <w:rFonts w:ascii="Times New Roman" w:hAnsi="Times New Roman" w:cs="Times New Roman"/>
                <w:sz w:val="28"/>
                <w:szCs w:val="28"/>
              </w:rPr>
              <w:t>у</w:t>
            </w:r>
            <w:r w:rsidRPr="00434342">
              <w:rPr>
                <w:rFonts w:ascii="Times New Roman" w:hAnsi="Times New Roman" w:cs="Times New Roman"/>
                <w:sz w:val="28"/>
                <w:szCs w:val="28"/>
              </w:rPr>
              <w:t>ч</w:t>
            </w:r>
            <w:r w:rsidRPr="00434342">
              <w:rPr>
                <w:rFonts w:ascii="Times New Roman" w:hAnsi="Times New Roman" w:cs="Times New Roman"/>
                <w:sz w:val="28"/>
                <w:szCs w:val="28"/>
              </w:rPr>
              <w:t>реждени</w:t>
            </w:r>
            <w:r w:rsidR="00AF069C">
              <w:rPr>
                <w:rFonts w:ascii="Times New Roman" w:hAnsi="Times New Roman" w:cs="Times New Roman"/>
                <w:sz w:val="28"/>
                <w:szCs w:val="28"/>
              </w:rPr>
              <w:t>й</w:t>
            </w:r>
            <w:r w:rsidRPr="00434342">
              <w:rPr>
                <w:rFonts w:ascii="Times New Roman" w:hAnsi="Times New Roman" w:cs="Times New Roman"/>
                <w:sz w:val="28"/>
                <w:szCs w:val="28"/>
              </w:rPr>
              <w:t xml:space="preserve"> с </w:t>
            </w:r>
            <w:proofErr w:type="gramStart"/>
            <w:r w:rsidRPr="00434342">
              <w:rPr>
                <w:rFonts w:ascii="Times New Roman" w:hAnsi="Times New Roman" w:cs="Times New Roman"/>
                <w:sz w:val="28"/>
                <w:szCs w:val="28"/>
              </w:rPr>
              <w:t>кругло-суточным</w:t>
            </w:r>
            <w:proofErr w:type="gramEnd"/>
            <w:r w:rsidRPr="00434342">
              <w:rPr>
                <w:rFonts w:ascii="Times New Roman" w:hAnsi="Times New Roman" w:cs="Times New Roman"/>
                <w:sz w:val="28"/>
                <w:szCs w:val="28"/>
              </w:rPr>
              <w:t xml:space="preserve"> пребыванием во</w:t>
            </w:r>
            <w:r w:rsidRPr="00434342">
              <w:rPr>
                <w:rFonts w:ascii="Times New Roman" w:hAnsi="Times New Roman" w:cs="Times New Roman"/>
                <w:sz w:val="28"/>
                <w:szCs w:val="28"/>
              </w:rPr>
              <w:t>с</w:t>
            </w:r>
            <w:r w:rsidRPr="00434342">
              <w:rPr>
                <w:rFonts w:ascii="Times New Roman" w:hAnsi="Times New Roman" w:cs="Times New Roman"/>
                <w:sz w:val="28"/>
                <w:szCs w:val="28"/>
              </w:rPr>
              <w:t>питанников, где рабочий день разделен на части с п</w:t>
            </w:r>
            <w:r w:rsidRPr="00434342">
              <w:rPr>
                <w:rFonts w:ascii="Times New Roman" w:hAnsi="Times New Roman" w:cs="Times New Roman"/>
                <w:sz w:val="28"/>
                <w:szCs w:val="28"/>
              </w:rPr>
              <w:t>е</w:t>
            </w:r>
            <w:r w:rsidRPr="00434342">
              <w:rPr>
                <w:rFonts w:ascii="Times New Roman" w:hAnsi="Times New Roman" w:cs="Times New Roman"/>
                <w:sz w:val="28"/>
                <w:szCs w:val="28"/>
              </w:rPr>
              <w:t>рерывом</w:t>
            </w:r>
            <w:r w:rsidR="009A5B51">
              <w:rPr>
                <w:rFonts w:ascii="Times New Roman" w:hAnsi="Times New Roman" w:cs="Times New Roman"/>
                <w:sz w:val="28"/>
                <w:szCs w:val="28"/>
              </w:rPr>
              <w:t xml:space="preserve"> более двух часов</w:t>
            </w:r>
            <w:r w:rsidRPr="00434342">
              <w:rPr>
                <w:rFonts w:ascii="Times New Roman" w:hAnsi="Times New Roman" w:cs="Times New Roman"/>
                <w:sz w:val="28"/>
                <w:szCs w:val="28"/>
              </w:rPr>
              <w:t xml:space="preserve"> </w:t>
            </w:r>
          </w:p>
        </w:tc>
        <w:tc>
          <w:tcPr>
            <w:tcW w:w="6044" w:type="dxa"/>
            <w:shd w:val="clear" w:color="auto" w:fill="auto"/>
          </w:tcPr>
          <w:p w:rsidR="000C665D" w:rsidRDefault="008A7799" w:rsidP="005049D9">
            <w:pPr>
              <w:pStyle w:val="ad"/>
              <w:jc w:val="both"/>
              <w:rPr>
                <w:rFonts w:ascii="Times New Roman" w:hAnsi="Times New Roman" w:cs="Times New Roman"/>
                <w:sz w:val="28"/>
                <w:szCs w:val="28"/>
              </w:rPr>
            </w:pPr>
            <w:r w:rsidRPr="00434342">
              <w:rPr>
                <w:rFonts w:ascii="Times New Roman" w:hAnsi="Times New Roman" w:cs="Times New Roman"/>
                <w:sz w:val="28"/>
                <w:szCs w:val="28"/>
              </w:rPr>
              <w:t>Устанавливается дополнительная выпл</w:t>
            </w:r>
            <w:r w:rsidRPr="00434342">
              <w:rPr>
                <w:rFonts w:ascii="Times New Roman" w:hAnsi="Times New Roman" w:cs="Times New Roman"/>
                <w:sz w:val="28"/>
                <w:szCs w:val="28"/>
              </w:rPr>
              <w:t>а</w:t>
            </w:r>
            <w:r w:rsidRPr="00434342">
              <w:rPr>
                <w:rFonts w:ascii="Times New Roman" w:hAnsi="Times New Roman" w:cs="Times New Roman"/>
                <w:sz w:val="28"/>
                <w:szCs w:val="28"/>
              </w:rPr>
              <w:t>та в порядке и размерах, определенных в коллективном договоре учреждения и трудовом договоре с работн</w:t>
            </w:r>
            <w:r w:rsidRPr="00434342">
              <w:rPr>
                <w:rFonts w:ascii="Times New Roman" w:hAnsi="Times New Roman" w:cs="Times New Roman"/>
                <w:sz w:val="28"/>
                <w:szCs w:val="28"/>
              </w:rPr>
              <w:t>и</w:t>
            </w:r>
            <w:r w:rsidRPr="00434342">
              <w:rPr>
                <w:rFonts w:ascii="Times New Roman" w:hAnsi="Times New Roman" w:cs="Times New Roman"/>
                <w:sz w:val="28"/>
                <w:szCs w:val="28"/>
              </w:rPr>
              <w:t>ком</w:t>
            </w:r>
          </w:p>
          <w:p w:rsidR="00536A49" w:rsidRDefault="00536A49" w:rsidP="005049D9">
            <w:pPr>
              <w:pStyle w:val="ad"/>
              <w:jc w:val="both"/>
              <w:rPr>
                <w:rFonts w:ascii="Times New Roman" w:hAnsi="Times New Roman" w:cs="Times New Roman"/>
                <w:sz w:val="28"/>
                <w:szCs w:val="28"/>
              </w:rPr>
            </w:pPr>
          </w:p>
          <w:p w:rsidR="00536A49" w:rsidRDefault="00536A49" w:rsidP="005049D9">
            <w:pPr>
              <w:pStyle w:val="ad"/>
              <w:jc w:val="both"/>
              <w:rPr>
                <w:rFonts w:ascii="Times New Roman" w:hAnsi="Times New Roman" w:cs="Times New Roman"/>
                <w:sz w:val="28"/>
                <w:szCs w:val="28"/>
              </w:rPr>
            </w:pPr>
          </w:p>
          <w:p w:rsidR="00536A49" w:rsidRPr="00434342" w:rsidRDefault="00536A49" w:rsidP="005049D9">
            <w:pPr>
              <w:pStyle w:val="ad"/>
              <w:jc w:val="both"/>
              <w:rPr>
                <w:rFonts w:ascii="Times New Roman" w:hAnsi="Times New Roman" w:cs="Times New Roman"/>
                <w:sz w:val="28"/>
                <w:szCs w:val="28"/>
              </w:rPr>
            </w:pPr>
          </w:p>
        </w:tc>
      </w:tr>
      <w:tr w:rsidR="000C665D" w:rsidRPr="00434342" w:rsidTr="00C8705E">
        <w:trPr>
          <w:trHeight w:val="501"/>
        </w:trPr>
        <w:tc>
          <w:tcPr>
            <w:tcW w:w="532" w:type="dxa"/>
            <w:shd w:val="clear" w:color="auto" w:fill="auto"/>
          </w:tcPr>
          <w:p w:rsidR="000C665D" w:rsidRPr="00434342" w:rsidRDefault="00EA7B65" w:rsidP="00740303">
            <w:pPr>
              <w:pStyle w:val="ad"/>
              <w:jc w:val="center"/>
              <w:rPr>
                <w:rFonts w:ascii="Times New Roman" w:hAnsi="Times New Roman" w:cs="Times New Roman"/>
                <w:sz w:val="28"/>
                <w:szCs w:val="28"/>
              </w:rPr>
            </w:pPr>
            <w:r>
              <w:rPr>
                <w:rFonts w:ascii="Times New Roman" w:hAnsi="Times New Roman" w:cs="Times New Roman"/>
                <w:sz w:val="28"/>
                <w:szCs w:val="28"/>
              </w:rPr>
              <w:t>9</w:t>
            </w:r>
          </w:p>
        </w:tc>
        <w:tc>
          <w:tcPr>
            <w:tcW w:w="3721" w:type="dxa"/>
            <w:gridSpan w:val="2"/>
            <w:shd w:val="clear" w:color="auto" w:fill="auto"/>
          </w:tcPr>
          <w:p w:rsidR="000C665D" w:rsidRPr="00434342" w:rsidRDefault="000C665D" w:rsidP="002A638F">
            <w:pPr>
              <w:pStyle w:val="ad"/>
              <w:rPr>
                <w:rFonts w:ascii="Times New Roman" w:hAnsi="Times New Roman" w:cs="Times New Roman"/>
                <w:sz w:val="28"/>
                <w:szCs w:val="28"/>
              </w:rPr>
            </w:pPr>
            <w:proofErr w:type="gramStart"/>
            <w:r w:rsidRPr="00434342">
              <w:rPr>
                <w:rFonts w:ascii="Times New Roman" w:hAnsi="Times New Roman" w:cs="Times New Roman"/>
                <w:sz w:val="28"/>
                <w:szCs w:val="28"/>
              </w:rPr>
              <w:t xml:space="preserve">Дополнительно оплачиваемые </w:t>
            </w:r>
            <w:r>
              <w:rPr>
                <w:rFonts w:ascii="Times New Roman" w:hAnsi="Times New Roman" w:cs="Times New Roman"/>
                <w:sz w:val="28"/>
                <w:szCs w:val="28"/>
              </w:rPr>
              <w:t xml:space="preserve"> </w:t>
            </w:r>
            <w:r w:rsidRPr="00434342">
              <w:rPr>
                <w:rFonts w:ascii="Times New Roman" w:hAnsi="Times New Roman" w:cs="Times New Roman"/>
                <w:sz w:val="28"/>
                <w:szCs w:val="28"/>
              </w:rPr>
              <w:t>р</w:t>
            </w:r>
            <w:r w:rsidRPr="00434342">
              <w:rPr>
                <w:rFonts w:ascii="Times New Roman" w:hAnsi="Times New Roman" w:cs="Times New Roman"/>
                <w:sz w:val="28"/>
                <w:szCs w:val="28"/>
              </w:rPr>
              <w:t>а</w:t>
            </w:r>
            <w:r w:rsidRPr="00434342">
              <w:rPr>
                <w:rFonts w:ascii="Times New Roman" w:hAnsi="Times New Roman" w:cs="Times New Roman"/>
                <w:sz w:val="28"/>
                <w:szCs w:val="28"/>
              </w:rPr>
              <w:t>боты, не входящие в</w:t>
            </w:r>
            <w:r w:rsidR="002A638F">
              <w:rPr>
                <w:rFonts w:ascii="Times New Roman" w:hAnsi="Times New Roman" w:cs="Times New Roman"/>
                <w:sz w:val="28"/>
                <w:szCs w:val="28"/>
              </w:rPr>
              <w:t xml:space="preserve"> </w:t>
            </w:r>
            <w:r w:rsidRPr="00434342">
              <w:rPr>
                <w:rFonts w:ascii="Times New Roman" w:hAnsi="Times New Roman" w:cs="Times New Roman"/>
                <w:sz w:val="28"/>
                <w:szCs w:val="28"/>
              </w:rPr>
              <w:t>должностные обязанности работников, но неп</w:t>
            </w:r>
            <w:r w:rsidRPr="00434342">
              <w:rPr>
                <w:rFonts w:ascii="Times New Roman" w:hAnsi="Times New Roman" w:cs="Times New Roman"/>
                <w:sz w:val="28"/>
                <w:szCs w:val="28"/>
              </w:rPr>
              <w:t>о</w:t>
            </w:r>
            <w:r w:rsidRPr="00434342">
              <w:rPr>
                <w:rFonts w:ascii="Times New Roman" w:hAnsi="Times New Roman" w:cs="Times New Roman"/>
                <w:sz w:val="28"/>
                <w:szCs w:val="28"/>
              </w:rPr>
              <w:t>средственно связанные с образов</w:t>
            </w:r>
            <w:r w:rsidRPr="00434342">
              <w:rPr>
                <w:rFonts w:ascii="Times New Roman" w:hAnsi="Times New Roman" w:cs="Times New Roman"/>
                <w:sz w:val="28"/>
                <w:szCs w:val="28"/>
              </w:rPr>
              <w:t>а</w:t>
            </w:r>
            <w:r w:rsidR="002A638F">
              <w:rPr>
                <w:rFonts w:ascii="Times New Roman" w:hAnsi="Times New Roman" w:cs="Times New Roman"/>
                <w:sz w:val="28"/>
                <w:szCs w:val="28"/>
              </w:rPr>
              <w:t xml:space="preserve">тельным </w:t>
            </w:r>
            <w:r w:rsidRPr="00434342">
              <w:rPr>
                <w:rFonts w:ascii="Times New Roman" w:hAnsi="Times New Roman" w:cs="Times New Roman"/>
                <w:sz w:val="28"/>
                <w:szCs w:val="28"/>
              </w:rPr>
              <w:t>процессом: классное р</w:t>
            </w:r>
            <w:r w:rsidRPr="00434342">
              <w:rPr>
                <w:rFonts w:ascii="Times New Roman" w:hAnsi="Times New Roman" w:cs="Times New Roman"/>
                <w:sz w:val="28"/>
                <w:szCs w:val="28"/>
              </w:rPr>
              <w:t>у</w:t>
            </w:r>
            <w:r w:rsidRPr="00434342">
              <w:rPr>
                <w:rFonts w:ascii="Times New Roman" w:hAnsi="Times New Roman" w:cs="Times New Roman"/>
                <w:sz w:val="28"/>
                <w:szCs w:val="28"/>
              </w:rPr>
              <w:t>ководство, проверка письменных работ, заведование отделениями, филиалами, кафедрами, факульт</w:t>
            </w:r>
            <w:r w:rsidRPr="00434342">
              <w:rPr>
                <w:rFonts w:ascii="Times New Roman" w:hAnsi="Times New Roman" w:cs="Times New Roman"/>
                <w:sz w:val="28"/>
                <w:szCs w:val="28"/>
              </w:rPr>
              <w:t>е</w:t>
            </w:r>
            <w:r w:rsidRPr="00434342">
              <w:rPr>
                <w:rFonts w:ascii="Times New Roman" w:hAnsi="Times New Roman" w:cs="Times New Roman"/>
                <w:sz w:val="28"/>
                <w:szCs w:val="28"/>
              </w:rPr>
              <w:t>том, учебно</w:t>
            </w:r>
            <w:r w:rsidR="00841A16">
              <w:rPr>
                <w:rFonts w:ascii="Times New Roman" w:hAnsi="Times New Roman" w:cs="Times New Roman"/>
                <w:sz w:val="28"/>
                <w:szCs w:val="28"/>
              </w:rPr>
              <w:t>-</w:t>
            </w:r>
            <w:r w:rsidR="002A638F">
              <w:rPr>
                <w:rFonts w:ascii="Times New Roman" w:hAnsi="Times New Roman" w:cs="Times New Roman"/>
                <w:sz w:val="28"/>
                <w:szCs w:val="28"/>
              </w:rPr>
              <w:t>к</w:t>
            </w:r>
            <w:r w:rsidRPr="00434342">
              <w:rPr>
                <w:rFonts w:ascii="Times New Roman" w:hAnsi="Times New Roman" w:cs="Times New Roman"/>
                <w:sz w:val="28"/>
                <w:szCs w:val="28"/>
              </w:rPr>
              <w:t>онсультационными пунктами, кабинетами, отделами, учебными мастерскими, лаборат</w:t>
            </w:r>
            <w:r w:rsidRPr="00434342">
              <w:rPr>
                <w:rFonts w:ascii="Times New Roman" w:hAnsi="Times New Roman" w:cs="Times New Roman"/>
                <w:sz w:val="28"/>
                <w:szCs w:val="28"/>
              </w:rPr>
              <w:t>о</w:t>
            </w:r>
            <w:r w:rsidRPr="00434342">
              <w:rPr>
                <w:rFonts w:ascii="Times New Roman" w:hAnsi="Times New Roman" w:cs="Times New Roman"/>
                <w:sz w:val="28"/>
                <w:szCs w:val="28"/>
              </w:rPr>
              <w:t>риями, учебно-опытными участк</w:t>
            </w:r>
            <w:r w:rsidRPr="00434342">
              <w:rPr>
                <w:rFonts w:ascii="Times New Roman" w:hAnsi="Times New Roman" w:cs="Times New Roman"/>
                <w:sz w:val="28"/>
                <w:szCs w:val="28"/>
              </w:rPr>
              <w:t>а</w:t>
            </w:r>
            <w:r w:rsidRPr="00434342">
              <w:rPr>
                <w:rFonts w:ascii="Times New Roman" w:hAnsi="Times New Roman" w:cs="Times New Roman"/>
                <w:sz w:val="28"/>
                <w:szCs w:val="28"/>
              </w:rPr>
              <w:t>ми, интернатами при школе, руководство предметн</w:t>
            </w:r>
            <w:r w:rsidRPr="00434342">
              <w:rPr>
                <w:rFonts w:ascii="Times New Roman" w:hAnsi="Times New Roman" w:cs="Times New Roman"/>
                <w:sz w:val="28"/>
                <w:szCs w:val="28"/>
              </w:rPr>
              <w:t>ы</w:t>
            </w:r>
            <w:r w:rsidRPr="00434342">
              <w:rPr>
                <w:rFonts w:ascii="Times New Roman" w:hAnsi="Times New Roman" w:cs="Times New Roman"/>
                <w:sz w:val="28"/>
                <w:szCs w:val="28"/>
              </w:rPr>
              <w:t>ми, цикловыми и методическими комиссиями,  проведение работы по дополн</w:t>
            </w:r>
            <w:r w:rsidRPr="00434342">
              <w:rPr>
                <w:rFonts w:ascii="Times New Roman" w:hAnsi="Times New Roman" w:cs="Times New Roman"/>
                <w:sz w:val="28"/>
                <w:szCs w:val="28"/>
              </w:rPr>
              <w:t>и</w:t>
            </w:r>
            <w:r w:rsidRPr="00434342">
              <w:rPr>
                <w:rFonts w:ascii="Times New Roman" w:hAnsi="Times New Roman" w:cs="Times New Roman"/>
                <w:sz w:val="28"/>
                <w:szCs w:val="28"/>
              </w:rPr>
              <w:t>тельным образовательным пр</w:t>
            </w:r>
            <w:r w:rsidRPr="00434342">
              <w:rPr>
                <w:rFonts w:ascii="Times New Roman" w:hAnsi="Times New Roman" w:cs="Times New Roman"/>
                <w:sz w:val="28"/>
                <w:szCs w:val="28"/>
              </w:rPr>
              <w:t>о</w:t>
            </w:r>
            <w:r w:rsidRPr="00434342">
              <w:rPr>
                <w:rFonts w:ascii="Times New Roman" w:hAnsi="Times New Roman" w:cs="Times New Roman"/>
                <w:sz w:val="28"/>
                <w:szCs w:val="28"/>
              </w:rPr>
              <w:t>граммам, организация трудового обучения, профессиональной ор</w:t>
            </w:r>
            <w:r w:rsidRPr="00434342">
              <w:rPr>
                <w:rFonts w:ascii="Times New Roman" w:hAnsi="Times New Roman" w:cs="Times New Roman"/>
                <w:sz w:val="28"/>
                <w:szCs w:val="28"/>
              </w:rPr>
              <w:t>и</w:t>
            </w:r>
            <w:r w:rsidRPr="00434342">
              <w:rPr>
                <w:rFonts w:ascii="Times New Roman" w:hAnsi="Times New Roman" w:cs="Times New Roman"/>
                <w:sz w:val="28"/>
                <w:szCs w:val="28"/>
              </w:rPr>
              <w:t>ентации и другие виды дополн</w:t>
            </w:r>
            <w:r w:rsidRPr="00434342">
              <w:rPr>
                <w:rFonts w:ascii="Times New Roman" w:hAnsi="Times New Roman" w:cs="Times New Roman"/>
                <w:sz w:val="28"/>
                <w:szCs w:val="28"/>
              </w:rPr>
              <w:t>и</w:t>
            </w:r>
            <w:r w:rsidRPr="00434342">
              <w:rPr>
                <w:rFonts w:ascii="Times New Roman" w:hAnsi="Times New Roman" w:cs="Times New Roman"/>
                <w:sz w:val="28"/>
                <w:szCs w:val="28"/>
              </w:rPr>
              <w:t xml:space="preserve">тельной </w:t>
            </w:r>
            <w:r w:rsidR="00AF069C">
              <w:rPr>
                <w:rFonts w:ascii="Times New Roman" w:hAnsi="Times New Roman" w:cs="Times New Roman"/>
                <w:sz w:val="28"/>
                <w:szCs w:val="28"/>
              </w:rPr>
              <w:t>внеа</w:t>
            </w:r>
            <w:r w:rsidRPr="00434342">
              <w:rPr>
                <w:rFonts w:ascii="Times New Roman" w:hAnsi="Times New Roman" w:cs="Times New Roman"/>
                <w:sz w:val="28"/>
                <w:szCs w:val="28"/>
              </w:rPr>
              <w:t>удиторной раб</w:t>
            </w:r>
            <w:r w:rsidRPr="00434342">
              <w:rPr>
                <w:rFonts w:ascii="Times New Roman" w:hAnsi="Times New Roman" w:cs="Times New Roman"/>
                <w:sz w:val="28"/>
                <w:szCs w:val="28"/>
              </w:rPr>
              <w:t>о</w:t>
            </w:r>
            <w:r w:rsidRPr="00434342">
              <w:rPr>
                <w:rFonts w:ascii="Times New Roman" w:hAnsi="Times New Roman" w:cs="Times New Roman"/>
                <w:sz w:val="28"/>
                <w:szCs w:val="28"/>
              </w:rPr>
              <w:t>ты</w:t>
            </w:r>
            <w:proofErr w:type="gramEnd"/>
          </w:p>
        </w:tc>
        <w:tc>
          <w:tcPr>
            <w:tcW w:w="6095" w:type="dxa"/>
            <w:gridSpan w:val="2"/>
            <w:shd w:val="clear" w:color="auto" w:fill="auto"/>
          </w:tcPr>
          <w:p w:rsidR="00F41DE7" w:rsidRPr="002D73E8" w:rsidRDefault="000C665D" w:rsidP="00F41DE7">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434342">
              <w:rPr>
                <w:rFonts w:ascii="Times New Roman" w:hAnsi="Times New Roman" w:cs="Times New Roman"/>
                <w:sz w:val="28"/>
                <w:szCs w:val="28"/>
              </w:rPr>
              <w:t xml:space="preserve">Устанавливается выплата </w:t>
            </w:r>
            <w:r w:rsidR="00F41DE7" w:rsidRPr="00434342">
              <w:rPr>
                <w:rFonts w:ascii="Times New Roman" w:hAnsi="Times New Roman" w:cs="Times New Roman"/>
                <w:sz w:val="28"/>
                <w:szCs w:val="28"/>
              </w:rPr>
              <w:t>за выпо</w:t>
            </w:r>
            <w:r w:rsidR="00F41DE7" w:rsidRPr="00434342">
              <w:rPr>
                <w:rFonts w:ascii="Times New Roman" w:hAnsi="Times New Roman" w:cs="Times New Roman"/>
                <w:sz w:val="28"/>
                <w:szCs w:val="28"/>
              </w:rPr>
              <w:t>л</w:t>
            </w:r>
            <w:r w:rsidR="00F41DE7" w:rsidRPr="00434342">
              <w:rPr>
                <w:rFonts w:ascii="Times New Roman" w:hAnsi="Times New Roman" w:cs="Times New Roman"/>
                <w:sz w:val="28"/>
                <w:szCs w:val="28"/>
              </w:rPr>
              <w:t>нение</w:t>
            </w:r>
            <w:r w:rsidR="00F41DE7">
              <w:rPr>
                <w:rFonts w:ascii="Times New Roman" w:hAnsi="Times New Roman" w:cs="Times New Roman"/>
                <w:sz w:val="28"/>
                <w:szCs w:val="28"/>
              </w:rPr>
              <w:t xml:space="preserve"> </w:t>
            </w:r>
            <w:r w:rsidR="00F41DE7" w:rsidRPr="00434342">
              <w:rPr>
                <w:rFonts w:ascii="Times New Roman" w:hAnsi="Times New Roman" w:cs="Times New Roman"/>
                <w:sz w:val="28"/>
                <w:szCs w:val="28"/>
              </w:rPr>
              <w:t>функций классного руковод</w:t>
            </w:r>
            <w:r w:rsidR="00F41DE7" w:rsidRPr="00434342">
              <w:rPr>
                <w:rFonts w:ascii="Times New Roman" w:hAnsi="Times New Roman" w:cs="Times New Roman"/>
                <w:sz w:val="28"/>
                <w:szCs w:val="28"/>
              </w:rPr>
              <w:t>и</w:t>
            </w:r>
            <w:r w:rsidR="00F41DE7" w:rsidRPr="00434342">
              <w:rPr>
                <w:rFonts w:ascii="Times New Roman" w:hAnsi="Times New Roman" w:cs="Times New Roman"/>
                <w:sz w:val="28"/>
                <w:szCs w:val="28"/>
              </w:rPr>
              <w:t xml:space="preserve">теля </w:t>
            </w:r>
            <w:r w:rsidR="00F41DE7" w:rsidRPr="002D73E8">
              <w:rPr>
                <w:rFonts w:ascii="Times New Roman" w:hAnsi="Times New Roman" w:cs="Times New Roman"/>
                <w:sz w:val="28"/>
                <w:szCs w:val="28"/>
              </w:rPr>
              <w:t>из расчета</w:t>
            </w:r>
            <w:r w:rsidR="0058378E" w:rsidRPr="002D73E8">
              <w:rPr>
                <w:rFonts w:ascii="Times New Roman" w:hAnsi="Times New Roman" w:cs="Times New Roman"/>
                <w:sz w:val="28"/>
                <w:szCs w:val="28"/>
              </w:rPr>
              <w:t xml:space="preserve"> не менее</w:t>
            </w:r>
            <w:r w:rsidR="00F41DE7" w:rsidRPr="002D73E8">
              <w:rPr>
                <w:rFonts w:ascii="Times New Roman" w:hAnsi="Times New Roman" w:cs="Times New Roman"/>
                <w:sz w:val="28"/>
                <w:szCs w:val="28"/>
              </w:rPr>
              <w:t xml:space="preserve"> 1000 рублей в месяц: в классе с наполняемостью не менее наполняемости, устано</w:t>
            </w:r>
            <w:r w:rsidR="00F41DE7" w:rsidRPr="002D73E8">
              <w:rPr>
                <w:rFonts w:ascii="Times New Roman" w:hAnsi="Times New Roman" w:cs="Times New Roman"/>
                <w:sz w:val="28"/>
                <w:szCs w:val="28"/>
              </w:rPr>
              <w:t>в</w:t>
            </w:r>
            <w:r w:rsidR="00F41DE7" w:rsidRPr="002D73E8">
              <w:rPr>
                <w:rFonts w:ascii="Times New Roman" w:hAnsi="Times New Roman" w:cs="Times New Roman"/>
                <w:sz w:val="28"/>
                <w:szCs w:val="28"/>
              </w:rPr>
              <w:t xml:space="preserve">ленной </w:t>
            </w:r>
            <w:r w:rsidR="00A51A62">
              <w:rPr>
                <w:rFonts w:ascii="Times New Roman" w:hAnsi="Times New Roman" w:cs="Times New Roman"/>
                <w:sz w:val="28"/>
                <w:szCs w:val="28"/>
              </w:rPr>
              <w:t>законодательством</w:t>
            </w:r>
            <w:r w:rsidR="00F41DE7" w:rsidRPr="002D73E8">
              <w:rPr>
                <w:rFonts w:ascii="Times New Roman" w:hAnsi="Times New Roman" w:cs="Times New Roman"/>
                <w:sz w:val="28"/>
                <w:szCs w:val="28"/>
              </w:rPr>
              <w:t xml:space="preserve">, либо в классе с наполняемостью 14 человек и более в </w:t>
            </w:r>
            <w:r w:rsidR="00F41DE7" w:rsidRPr="002D73E8">
              <w:rPr>
                <w:rFonts w:ascii="Times New Roman" w:hAnsi="Times New Roman"/>
                <w:sz w:val="28"/>
                <w:szCs w:val="28"/>
              </w:rPr>
              <w:t>общеобразовательных учреждениях по образовательным программам начального общего, осно</w:t>
            </w:r>
            <w:r w:rsidR="00F41DE7" w:rsidRPr="002D73E8">
              <w:rPr>
                <w:rFonts w:ascii="Times New Roman" w:hAnsi="Times New Roman"/>
                <w:sz w:val="28"/>
                <w:szCs w:val="28"/>
              </w:rPr>
              <w:t>в</w:t>
            </w:r>
            <w:r w:rsidR="00F41DE7" w:rsidRPr="002D73E8">
              <w:rPr>
                <w:rFonts w:ascii="Times New Roman" w:hAnsi="Times New Roman"/>
                <w:sz w:val="28"/>
                <w:szCs w:val="28"/>
              </w:rPr>
              <w:t>ного обще</w:t>
            </w:r>
            <w:r w:rsidR="003B093E">
              <w:rPr>
                <w:rFonts w:ascii="Times New Roman" w:hAnsi="Times New Roman"/>
                <w:sz w:val="28"/>
                <w:szCs w:val="28"/>
              </w:rPr>
              <w:t>го, среднего общего образования</w:t>
            </w:r>
            <w:r w:rsidR="00A13939">
              <w:rPr>
                <w:rFonts w:ascii="Times New Roman" w:hAnsi="Times New Roman"/>
                <w:sz w:val="28"/>
                <w:szCs w:val="28"/>
              </w:rPr>
              <w:t>,</w:t>
            </w:r>
            <w:r w:rsidR="00F41DE7" w:rsidRPr="002D73E8">
              <w:rPr>
                <w:rFonts w:ascii="Times New Roman" w:hAnsi="Times New Roman"/>
                <w:sz w:val="28"/>
                <w:szCs w:val="28"/>
              </w:rPr>
              <w:t xml:space="preserve"> </w:t>
            </w:r>
            <w:r w:rsidR="003B093E" w:rsidRPr="002D73E8">
              <w:rPr>
                <w:rFonts w:ascii="Times New Roman" w:hAnsi="Times New Roman"/>
                <w:sz w:val="28"/>
                <w:szCs w:val="28"/>
              </w:rPr>
              <w:t>в общеобразовательных учреждениях</w:t>
            </w:r>
            <w:r w:rsidR="003B093E">
              <w:rPr>
                <w:rFonts w:ascii="Times New Roman" w:hAnsi="Times New Roman"/>
                <w:sz w:val="28"/>
                <w:szCs w:val="28"/>
              </w:rPr>
              <w:t>, осуществляющих об</w:t>
            </w:r>
            <w:r w:rsidR="00343697">
              <w:rPr>
                <w:rFonts w:ascii="Times New Roman" w:hAnsi="Times New Roman"/>
                <w:sz w:val="28"/>
                <w:szCs w:val="28"/>
              </w:rPr>
              <w:t>у</w:t>
            </w:r>
            <w:r w:rsidR="003B093E">
              <w:rPr>
                <w:rFonts w:ascii="Times New Roman" w:hAnsi="Times New Roman"/>
                <w:sz w:val="28"/>
                <w:szCs w:val="28"/>
              </w:rPr>
              <w:t>ч</w:t>
            </w:r>
            <w:r w:rsidR="003B093E">
              <w:rPr>
                <w:rFonts w:ascii="Times New Roman" w:hAnsi="Times New Roman"/>
                <w:sz w:val="28"/>
                <w:szCs w:val="28"/>
              </w:rPr>
              <w:t>е</w:t>
            </w:r>
            <w:r w:rsidR="003B093E">
              <w:rPr>
                <w:rFonts w:ascii="Times New Roman" w:hAnsi="Times New Roman"/>
                <w:sz w:val="28"/>
                <w:szCs w:val="28"/>
              </w:rPr>
              <w:t>ние</w:t>
            </w:r>
            <w:r w:rsidR="00343697">
              <w:rPr>
                <w:rFonts w:ascii="Times New Roman" w:hAnsi="Times New Roman"/>
                <w:sz w:val="28"/>
                <w:szCs w:val="28"/>
              </w:rPr>
              <w:t xml:space="preserve"> по</w:t>
            </w:r>
            <w:r w:rsidR="003B093E" w:rsidRPr="002D73E8">
              <w:rPr>
                <w:rFonts w:ascii="Times New Roman" w:hAnsi="Times New Roman"/>
                <w:sz w:val="28"/>
                <w:szCs w:val="28"/>
              </w:rPr>
              <w:t xml:space="preserve"> </w:t>
            </w:r>
            <w:r w:rsidR="00F41DE7" w:rsidRPr="002D73E8">
              <w:rPr>
                <w:rFonts w:ascii="Times New Roman" w:hAnsi="Times New Roman"/>
                <w:sz w:val="28"/>
                <w:szCs w:val="28"/>
              </w:rPr>
              <w:t>очно-заочной или заочной форме</w:t>
            </w:r>
            <w:r w:rsidR="00F41DE7" w:rsidRPr="002D73E8">
              <w:rPr>
                <w:rFonts w:ascii="Times New Roman" w:hAnsi="Times New Roman" w:cs="Times New Roman"/>
                <w:sz w:val="28"/>
                <w:szCs w:val="28"/>
              </w:rPr>
              <w:t>, государственных специал</w:t>
            </w:r>
            <w:r w:rsidR="00F41DE7" w:rsidRPr="002D73E8">
              <w:rPr>
                <w:rFonts w:ascii="Times New Roman" w:hAnsi="Times New Roman" w:cs="Times New Roman"/>
                <w:sz w:val="28"/>
                <w:szCs w:val="28"/>
              </w:rPr>
              <w:t>ь</w:t>
            </w:r>
            <w:r w:rsidR="00F41DE7" w:rsidRPr="002D73E8">
              <w:rPr>
                <w:rFonts w:ascii="Times New Roman" w:hAnsi="Times New Roman" w:cs="Times New Roman"/>
                <w:sz w:val="28"/>
                <w:szCs w:val="28"/>
              </w:rPr>
              <w:t>ных учебно-воспитательных учре</w:t>
            </w:r>
            <w:r w:rsidR="00F41DE7" w:rsidRPr="002D73E8">
              <w:rPr>
                <w:rFonts w:ascii="Times New Roman" w:hAnsi="Times New Roman" w:cs="Times New Roman"/>
                <w:sz w:val="28"/>
                <w:szCs w:val="28"/>
              </w:rPr>
              <w:t>ж</w:t>
            </w:r>
            <w:r w:rsidR="00F41DE7" w:rsidRPr="002D73E8">
              <w:rPr>
                <w:rFonts w:ascii="Times New Roman" w:hAnsi="Times New Roman" w:cs="Times New Roman"/>
                <w:sz w:val="28"/>
                <w:szCs w:val="28"/>
              </w:rPr>
              <w:t>дениях</w:t>
            </w:r>
            <w:proofErr w:type="gramEnd"/>
            <w:r w:rsidR="00F41DE7" w:rsidRPr="002D73E8">
              <w:rPr>
                <w:rFonts w:ascii="Times New Roman" w:hAnsi="Times New Roman" w:cs="Times New Roman"/>
                <w:sz w:val="28"/>
                <w:szCs w:val="28"/>
              </w:rPr>
              <w:t xml:space="preserve"> для детей и подростков с девиантным поведением,</w:t>
            </w:r>
            <w:r w:rsidR="00F41DE7" w:rsidRPr="002D73E8">
              <w:rPr>
                <w:rFonts w:ascii="Times New Roman" w:hAnsi="Times New Roman"/>
                <w:sz w:val="28"/>
                <w:szCs w:val="28"/>
              </w:rPr>
              <w:t xml:space="preserve"> в общеобр</w:t>
            </w:r>
            <w:r w:rsidR="00F41DE7" w:rsidRPr="002D73E8">
              <w:rPr>
                <w:rFonts w:ascii="Times New Roman" w:hAnsi="Times New Roman"/>
                <w:sz w:val="28"/>
                <w:szCs w:val="28"/>
              </w:rPr>
              <w:t>а</w:t>
            </w:r>
            <w:r w:rsidR="00F41DE7" w:rsidRPr="002D73E8">
              <w:rPr>
                <w:rFonts w:ascii="Times New Roman" w:hAnsi="Times New Roman"/>
                <w:sz w:val="28"/>
                <w:szCs w:val="28"/>
              </w:rPr>
              <w:t>зовательных учреждениях, имеющих интернат</w:t>
            </w:r>
            <w:r w:rsidR="00F41DE7" w:rsidRPr="002D73E8">
              <w:rPr>
                <w:rFonts w:ascii="Times New Roman" w:hAnsi="Times New Roman" w:cs="Times New Roman"/>
                <w:sz w:val="28"/>
                <w:szCs w:val="28"/>
              </w:rPr>
              <w:t>, образовательных учре</w:t>
            </w:r>
            <w:r w:rsidR="00F41DE7" w:rsidRPr="002D73E8">
              <w:rPr>
                <w:rFonts w:ascii="Times New Roman" w:hAnsi="Times New Roman" w:cs="Times New Roman"/>
                <w:sz w:val="28"/>
                <w:szCs w:val="28"/>
              </w:rPr>
              <w:t>ж</w:t>
            </w:r>
            <w:r w:rsidR="00F41DE7" w:rsidRPr="002D73E8">
              <w:rPr>
                <w:rFonts w:ascii="Times New Roman" w:hAnsi="Times New Roman" w:cs="Times New Roman"/>
                <w:sz w:val="28"/>
                <w:szCs w:val="28"/>
              </w:rPr>
              <w:t>дениях для детей-сирот и детей, о</w:t>
            </w:r>
            <w:r w:rsidR="00F41DE7" w:rsidRPr="002D73E8">
              <w:rPr>
                <w:rFonts w:ascii="Times New Roman" w:hAnsi="Times New Roman" w:cs="Times New Roman"/>
                <w:sz w:val="28"/>
                <w:szCs w:val="28"/>
              </w:rPr>
              <w:t>с</w:t>
            </w:r>
            <w:r w:rsidR="00F41DE7" w:rsidRPr="002D73E8">
              <w:rPr>
                <w:rFonts w:ascii="Times New Roman" w:hAnsi="Times New Roman" w:cs="Times New Roman"/>
                <w:sz w:val="28"/>
                <w:szCs w:val="28"/>
              </w:rPr>
              <w:t>тавшихся без попечения родителей, расположенных в сельской местн</w:t>
            </w:r>
            <w:r w:rsidR="00F41DE7" w:rsidRPr="002D73E8">
              <w:rPr>
                <w:rFonts w:ascii="Times New Roman" w:hAnsi="Times New Roman" w:cs="Times New Roman"/>
                <w:sz w:val="28"/>
                <w:szCs w:val="28"/>
              </w:rPr>
              <w:t>о</w:t>
            </w:r>
            <w:r w:rsidR="00F41DE7" w:rsidRPr="002D73E8">
              <w:rPr>
                <w:rFonts w:ascii="Times New Roman" w:hAnsi="Times New Roman" w:cs="Times New Roman"/>
                <w:sz w:val="28"/>
                <w:szCs w:val="28"/>
              </w:rPr>
              <w:t>сти.</w:t>
            </w:r>
          </w:p>
          <w:p w:rsidR="00F41DE7" w:rsidRDefault="00F41DE7" w:rsidP="00F41DE7">
            <w:pPr>
              <w:pStyle w:val="ad"/>
              <w:jc w:val="both"/>
              <w:rPr>
                <w:rFonts w:ascii="Times New Roman" w:hAnsi="Times New Roman" w:cs="Times New Roman"/>
                <w:sz w:val="28"/>
                <w:szCs w:val="28"/>
              </w:rPr>
            </w:pPr>
            <w:r w:rsidRPr="002D73E8">
              <w:rPr>
                <w:rFonts w:ascii="Times New Roman" w:hAnsi="Times New Roman" w:cs="Times New Roman"/>
                <w:sz w:val="28"/>
                <w:szCs w:val="28"/>
              </w:rPr>
              <w:t>В классах с меньшей наполняем</w:t>
            </w:r>
            <w:r w:rsidRPr="002D73E8">
              <w:rPr>
                <w:rFonts w:ascii="Times New Roman" w:hAnsi="Times New Roman" w:cs="Times New Roman"/>
                <w:sz w:val="28"/>
                <w:szCs w:val="28"/>
              </w:rPr>
              <w:t>о</w:t>
            </w:r>
            <w:r w:rsidRPr="002D73E8">
              <w:rPr>
                <w:rFonts w:ascii="Times New Roman" w:hAnsi="Times New Roman" w:cs="Times New Roman"/>
                <w:sz w:val="28"/>
                <w:szCs w:val="28"/>
              </w:rPr>
              <w:t>стью размер выплаты классным р</w:t>
            </w:r>
            <w:r w:rsidRPr="002D73E8">
              <w:rPr>
                <w:rFonts w:ascii="Times New Roman" w:hAnsi="Times New Roman" w:cs="Times New Roman"/>
                <w:sz w:val="28"/>
                <w:szCs w:val="28"/>
              </w:rPr>
              <w:t>у</w:t>
            </w:r>
            <w:r w:rsidRPr="002D73E8">
              <w:rPr>
                <w:rFonts w:ascii="Times New Roman" w:hAnsi="Times New Roman" w:cs="Times New Roman"/>
                <w:sz w:val="28"/>
                <w:szCs w:val="28"/>
              </w:rPr>
              <w:t>ководителям уменьшается пропорционально численности обучающи</w:t>
            </w:r>
            <w:r w:rsidRPr="002D73E8">
              <w:rPr>
                <w:rFonts w:ascii="Times New Roman" w:hAnsi="Times New Roman" w:cs="Times New Roman"/>
                <w:sz w:val="28"/>
                <w:szCs w:val="28"/>
              </w:rPr>
              <w:t>х</w:t>
            </w:r>
            <w:r w:rsidRPr="002D73E8">
              <w:rPr>
                <w:rFonts w:ascii="Times New Roman" w:hAnsi="Times New Roman" w:cs="Times New Roman"/>
                <w:sz w:val="28"/>
                <w:szCs w:val="28"/>
              </w:rPr>
              <w:t>ся.</w:t>
            </w:r>
            <w:r w:rsidRPr="00434342">
              <w:rPr>
                <w:rFonts w:ascii="Times New Roman" w:hAnsi="Times New Roman" w:cs="Times New Roman"/>
                <w:sz w:val="28"/>
                <w:szCs w:val="28"/>
              </w:rPr>
              <w:t xml:space="preserve"> </w:t>
            </w:r>
            <w:r w:rsidR="000C665D" w:rsidRPr="00434342">
              <w:rPr>
                <w:rFonts w:ascii="Times New Roman" w:hAnsi="Times New Roman" w:cs="Times New Roman"/>
                <w:sz w:val="28"/>
                <w:szCs w:val="28"/>
              </w:rPr>
              <w:t xml:space="preserve"> </w:t>
            </w:r>
          </w:p>
          <w:p w:rsidR="000C665D" w:rsidRPr="00434342" w:rsidRDefault="000C665D" w:rsidP="00F41DE7">
            <w:pPr>
              <w:pStyle w:val="ad"/>
              <w:jc w:val="both"/>
              <w:rPr>
                <w:rFonts w:ascii="Times New Roman" w:hAnsi="Times New Roman" w:cs="Times New Roman"/>
                <w:sz w:val="28"/>
                <w:szCs w:val="28"/>
              </w:rPr>
            </w:pPr>
            <w:r w:rsidRPr="00434342">
              <w:rPr>
                <w:rFonts w:ascii="Times New Roman" w:hAnsi="Times New Roman" w:cs="Times New Roman"/>
                <w:sz w:val="28"/>
                <w:szCs w:val="28"/>
              </w:rPr>
              <w:t>Устанавливаются выплаты за допо</w:t>
            </w:r>
            <w:r w:rsidRPr="00434342">
              <w:rPr>
                <w:rFonts w:ascii="Times New Roman" w:hAnsi="Times New Roman" w:cs="Times New Roman"/>
                <w:sz w:val="28"/>
                <w:szCs w:val="28"/>
              </w:rPr>
              <w:t>л</w:t>
            </w:r>
            <w:r w:rsidRPr="00434342">
              <w:rPr>
                <w:rFonts w:ascii="Times New Roman" w:hAnsi="Times New Roman" w:cs="Times New Roman"/>
                <w:sz w:val="28"/>
                <w:szCs w:val="28"/>
              </w:rPr>
              <w:t>нительные работы, не входящие в должностные обязанности работников, но непосредственно связа</w:t>
            </w:r>
            <w:r w:rsidRPr="00434342">
              <w:rPr>
                <w:rFonts w:ascii="Times New Roman" w:hAnsi="Times New Roman" w:cs="Times New Roman"/>
                <w:sz w:val="28"/>
                <w:szCs w:val="28"/>
              </w:rPr>
              <w:t>н</w:t>
            </w:r>
            <w:r w:rsidRPr="00434342">
              <w:rPr>
                <w:rFonts w:ascii="Times New Roman" w:hAnsi="Times New Roman" w:cs="Times New Roman"/>
                <w:sz w:val="28"/>
                <w:szCs w:val="28"/>
              </w:rPr>
              <w:t>ные</w:t>
            </w:r>
            <w:r w:rsidRPr="00434342">
              <w:rPr>
                <w:rFonts w:ascii="Times New Roman" w:hAnsi="Times New Roman" w:cs="Times New Roman"/>
                <w:color w:val="FF0000"/>
                <w:sz w:val="28"/>
                <w:szCs w:val="28"/>
              </w:rPr>
              <w:t xml:space="preserve"> </w:t>
            </w:r>
            <w:r w:rsidRPr="00434342">
              <w:rPr>
                <w:rFonts w:ascii="Times New Roman" w:hAnsi="Times New Roman" w:cs="Times New Roman"/>
                <w:sz w:val="28"/>
                <w:szCs w:val="28"/>
              </w:rPr>
              <w:t>с образовательным процессом. Размеры доплат и порядок их установления определяются образов</w:t>
            </w:r>
            <w:r w:rsidRPr="00434342">
              <w:rPr>
                <w:rFonts w:ascii="Times New Roman" w:hAnsi="Times New Roman" w:cs="Times New Roman"/>
                <w:sz w:val="28"/>
                <w:szCs w:val="28"/>
              </w:rPr>
              <w:t>а</w:t>
            </w:r>
            <w:r w:rsidRPr="00434342">
              <w:rPr>
                <w:rFonts w:ascii="Times New Roman" w:hAnsi="Times New Roman" w:cs="Times New Roman"/>
                <w:sz w:val="28"/>
                <w:szCs w:val="28"/>
              </w:rPr>
              <w:t>тельным учреждением в пределах средств, направленных на оплату труда, и закрепляются в локальном акте</w:t>
            </w:r>
            <w:r w:rsidR="002A638F">
              <w:rPr>
                <w:rFonts w:ascii="Times New Roman" w:hAnsi="Times New Roman" w:cs="Times New Roman"/>
                <w:sz w:val="28"/>
                <w:szCs w:val="28"/>
              </w:rPr>
              <w:t xml:space="preserve"> </w:t>
            </w:r>
            <w:r w:rsidRPr="00434342">
              <w:rPr>
                <w:rFonts w:ascii="Times New Roman" w:hAnsi="Times New Roman" w:cs="Times New Roman"/>
                <w:sz w:val="28"/>
                <w:szCs w:val="28"/>
              </w:rPr>
              <w:t>образовательного учреждения  (в пол</w:t>
            </w:r>
            <w:r w:rsidRPr="00434342">
              <w:rPr>
                <w:rFonts w:ascii="Times New Roman" w:hAnsi="Times New Roman" w:cs="Times New Roman"/>
                <w:sz w:val="28"/>
                <w:szCs w:val="28"/>
              </w:rPr>
              <w:t>о</w:t>
            </w:r>
            <w:r w:rsidRPr="00434342">
              <w:rPr>
                <w:rFonts w:ascii="Times New Roman" w:hAnsi="Times New Roman" w:cs="Times New Roman"/>
                <w:sz w:val="28"/>
                <w:szCs w:val="28"/>
              </w:rPr>
              <w:t>жении об оплате труда и трудовом  договоре с рабо</w:t>
            </w:r>
            <w:r w:rsidRPr="00434342">
              <w:rPr>
                <w:rFonts w:ascii="Times New Roman" w:hAnsi="Times New Roman" w:cs="Times New Roman"/>
                <w:sz w:val="28"/>
                <w:szCs w:val="28"/>
              </w:rPr>
              <w:t>т</w:t>
            </w:r>
            <w:r w:rsidRPr="00434342">
              <w:rPr>
                <w:rFonts w:ascii="Times New Roman" w:hAnsi="Times New Roman" w:cs="Times New Roman"/>
                <w:sz w:val="28"/>
                <w:szCs w:val="28"/>
              </w:rPr>
              <w:t xml:space="preserve">ником)     </w:t>
            </w:r>
          </w:p>
        </w:tc>
      </w:tr>
    </w:tbl>
    <w:p w:rsidR="00A51A62" w:rsidRDefault="00A51A62" w:rsidP="00C8705E">
      <w:pPr>
        <w:widowControl w:val="0"/>
        <w:autoSpaceDE w:val="0"/>
        <w:autoSpaceDN w:val="0"/>
        <w:adjustRightInd w:val="0"/>
        <w:spacing w:after="0" w:line="240" w:lineRule="auto"/>
        <w:jc w:val="both"/>
        <w:rPr>
          <w:rFonts w:ascii="Times New Roman" w:hAnsi="Times New Roman" w:cs="Times New Roman"/>
          <w:sz w:val="28"/>
          <w:szCs w:val="28"/>
        </w:rPr>
      </w:pPr>
      <w:bookmarkStart w:id="24" w:name="Par657"/>
      <w:bookmarkEnd w:id="24"/>
    </w:p>
    <w:p w:rsidR="0000138A" w:rsidRPr="00204C47"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204C47">
        <w:rPr>
          <w:rFonts w:ascii="Times New Roman" w:hAnsi="Times New Roman" w:cs="Times New Roman"/>
          <w:sz w:val="28"/>
          <w:szCs w:val="28"/>
        </w:rPr>
        <w:t xml:space="preserve">&lt;*&gt; При определении перечня тяжелых работ, работ с вредными и (или) опасными и </w:t>
      </w:r>
      <w:r w:rsidRPr="00204C47">
        <w:rPr>
          <w:rFonts w:ascii="Times New Roman" w:hAnsi="Times New Roman" w:cs="Times New Roman"/>
          <w:sz w:val="28"/>
          <w:szCs w:val="28"/>
        </w:rPr>
        <w:lastRenderedPageBreak/>
        <w:t>иными особыми условиями труда образовательным организациям необходимо руководствоваться перечнями работ с опасными (ос</w:t>
      </w:r>
      <w:r w:rsidRPr="00204C47">
        <w:rPr>
          <w:rFonts w:ascii="Times New Roman" w:hAnsi="Times New Roman" w:cs="Times New Roman"/>
          <w:sz w:val="28"/>
          <w:szCs w:val="28"/>
        </w:rPr>
        <w:t>о</w:t>
      </w:r>
      <w:r w:rsidRPr="00204C47">
        <w:rPr>
          <w:rFonts w:ascii="Times New Roman" w:hAnsi="Times New Roman" w:cs="Times New Roman"/>
          <w:sz w:val="28"/>
          <w:szCs w:val="28"/>
        </w:rPr>
        <w:t xml:space="preserve">бо опасными), вредными (особо вредными) и тяжелыми (особо тяжелыми) условиями труда, </w:t>
      </w:r>
      <w:r w:rsidR="003B7E57">
        <w:rPr>
          <w:rFonts w:ascii="Times New Roman" w:hAnsi="Times New Roman" w:cs="Times New Roman"/>
          <w:sz w:val="28"/>
          <w:szCs w:val="28"/>
        </w:rPr>
        <w:t xml:space="preserve"> </w:t>
      </w:r>
      <w:r w:rsidRPr="00204C47">
        <w:rPr>
          <w:rFonts w:ascii="Times New Roman" w:hAnsi="Times New Roman" w:cs="Times New Roman"/>
          <w:sz w:val="28"/>
          <w:szCs w:val="28"/>
        </w:rPr>
        <w:t xml:space="preserve">на </w:t>
      </w:r>
      <w:r w:rsidR="003B7E57">
        <w:rPr>
          <w:rFonts w:ascii="Times New Roman" w:hAnsi="Times New Roman" w:cs="Times New Roman"/>
          <w:sz w:val="28"/>
          <w:szCs w:val="28"/>
        </w:rPr>
        <w:t xml:space="preserve"> </w:t>
      </w:r>
      <w:r w:rsidRPr="00204C47">
        <w:rPr>
          <w:rFonts w:ascii="Times New Roman" w:hAnsi="Times New Roman" w:cs="Times New Roman"/>
          <w:sz w:val="28"/>
          <w:szCs w:val="28"/>
        </w:rPr>
        <w:t>которы</w:t>
      </w:r>
      <w:r w:rsidR="00204C47" w:rsidRPr="00204C47">
        <w:rPr>
          <w:rFonts w:ascii="Times New Roman" w:hAnsi="Times New Roman" w:cs="Times New Roman"/>
          <w:sz w:val="28"/>
          <w:szCs w:val="28"/>
        </w:rPr>
        <w:t>е</w:t>
      </w:r>
      <w:r w:rsidRPr="00204C47">
        <w:rPr>
          <w:rFonts w:ascii="Times New Roman" w:hAnsi="Times New Roman" w:cs="Times New Roman"/>
          <w:sz w:val="28"/>
          <w:szCs w:val="28"/>
        </w:rPr>
        <w:t xml:space="preserve"> </w:t>
      </w:r>
      <w:r w:rsidR="00705E29">
        <w:rPr>
          <w:rFonts w:ascii="Times New Roman" w:hAnsi="Times New Roman" w:cs="Times New Roman"/>
          <w:sz w:val="28"/>
          <w:szCs w:val="28"/>
        </w:rPr>
        <w:t xml:space="preserve"> </w:t>
      </w:r>
      <w:r w:rsidRPr="00204C47">
        <w:rPr>
          <w:rFonts w:ascii="Times New Roman" w:hAnsi="Times New Roman" w:cs="Times New Roman"/>
          <w:sz w:val="28"/>
          <w:szCs w:val="28"/>
        </w:rPr>
        <w:t xml:space="preserve">устанавливаются </w:t>
      </w:r>
      <w:r w:rsidR="00705E29">
        <w:rPr>
          <w:rFonts w:ascii="Times New Roman" w:hAnsi="Times New Roman" w:cs="Times New Roman"/>
          <w:sz w:val="28"/>
          <w:szCs w:val="28"/>
        </w:rPr>
        <w:t xml:space="preserve"> </w:t>
      </w:r>
      <w:r w:rsidRPr="00204C47">
        <w:rPr>
          <w:rFonts w:ascii="Times New Roman" w:hAnsi="Times New Roman" w:cs="Times New Roman"/>
          <w:sz w:val="28"/>
          <w:szCs w:val="28"/>
        </w:rPr>
        <w:t xml:space="preserve">доплаты до 12 процентов </w:t>
      </w:r>
      <w:r w:rsidR="00705E29">
        <w:rPr>
          <w:rFonts w:ascii="Times New Roman" w:hAnsi="Times New Roman" w:cs="Times New Roman"/>
          <w:sz w:val="28"/>
          <w:szCs w:val="28"/>
        </w:rPr>
        <w:t xml:space="preserve"> </w:t>
      </w:r>
      <w:r w:rsidRPr="00204C47">
        <w:rPr>
          <w:rFonts w:ascii="Times New Roman" w:hAnsi="Times New Roman" w:cs="Times New Roman"/>
          <w:sz w:val="28"/>
          <w:szCs w:val="28"/>
        </w:rPr>
        <w:t xml:space="preserve">или </w:t>
      </w:r>
      <w:r w:rsidR="00705E29">
        <w:rPr>
          <w:rFonts w:ascii="Times New Roman" w:hAnsi="Times New Roman" w:cs="Times New Roman"/>
          <w:sz w:val="28"/>
          <w:szCs w:val="28"/>
        </w:rPr>
        <w:t xml:space="preserve"> </w:t>
      </w:r>
      <w:r w:rsidRPr="00204C47">
        <w:rPr>
          <w:rFonts w:ascii="Times New Roman" w:hAnsi="Times New Roman" w:cs="Times New Roman"/>
          <w:sz w:val="28"/>
          <w:szCs w:val="28"/>
        </w:rPr>
        <w:t>до 24 процентов, утвержденными приказом Госкомитета СССР по н</w:t>
      </w:r>
      <w:r w:rsidRPr="00204C47">
        <w:rPr>
          <w:rFonts w:ascii="Times New Roman" w:hAnsi="Times New Roman" w:cs="Times New Roman"/>
          <w:sz w:val="28"/>
          <w:szCs w:val="28"/>
        </w:rPr>
        <w:t>а</w:t>
      </w:r>
      <w:r w:rsidRPr="00204C47">
        <w:rPr>
          <w:rFonts w:ascii="Times New Roman" w:hAnsi="Times New Roman" w:cs="Times New Roman"/>
          <w:sz w:val="28"/>
          <w:szCs w:val="28"/>
        </w:rPr>
        <w:t>родному образованию от 20.08.90 №</w:t>
      </w:r>
      <w:r w:rsidR="00257E52">
        <w:rPr>
          <w:rFonts w:ascii="Times New Roman" w:hAnsi="Times New Roman" w:cs="Times New Roman"/>
          <w:sz w:val="28"/>
          <w:szCs w:val="28"/>
        </w:rPr>
        <w:t xml:space="preserve"> </w:t>
      </w:r>
      <w:r w:rsidRPr="00204C47">
        <w:rPr>
          <w:rFonts w:ascii="Times New Roman" w:hAnsi="Times New Roman" w:cs="Times New Roman"/>
          <w:sz w:val="28"/>
          <w:szCs w:val="28"/>
        </w:rPr>
        <w:t>579, или аналогичными перечнями, у</w:t>
      </w:r>
      <w:r w:rsidRPr="00204C47">
        <w:rPr>
          <w:rFonts w:ascii="Times New Roman" w:hAnsi="Times New Roman" w:cs="Times New Roman"/>
          <w:sz w:val="28"/>
          <w:szCs w:val="28"/>
        </w:rPr>
        <w:t>т</w:t>
      </w:r>
      <w:r w:rsidRPr="00204C47">
        <w:rPr>
          <w:rFonts w:ascii="Times New Roman" w:hAnsi="Times New Roman" w:cs="Times New Roman"/>
          <w:sz w:val="28"/>
          <w:szCs w:val="28"/>
        </w:rPr>
        <w:t>вержденными</w:t>
      </w:r>
      <w:proofErr w:type="gramEnd"/>
      <w:r w:rsidRPr="00204C47">
        <w:rPr>
          <w:rFonts w:ascii="Times New Roman" w:hAnsi="Times New Roman" w:cs="Times New Roman"/>
          <w:sz w:val="28"/>
          <w:szCs w:val="28"/>
        </w:rPr>
        <w:t xml:space="preserve"> </w:t>
      </w:r>
      <w:proofErr w:type="gramStart"/>
      <w:r w:rsidRPr="00204C47">
        <w:rPr>
          <w:rFonts w:ascii="Times New Roman" w:hAnsi="Times New Roman" w:cs="Times New Roman"/>
          <w:sz w:val="28"/>
          <w:szCs w:val="28"/>
        </w:rPr>
        <w:t>приказом Министерства науки, высшей школы и технич</w:t>
      </w:r>
      <w:r w:rsidRPr="00204C47">
        <w:rPr>
          <w:rFonts w:ascii="Times New Roman" w:hAnsi="Times New Roman" w:cs="Times New Roman"/>
          <w:sz w:val="28"/>
          <w:szCs w:val="28"/>
        </w:rPr>
        <w:t>е</w:t>
      </w:r>
      <w:r w:rsidRPr="00204C47">
        <w:rPr>
          <w:rFonts w:ascii="Times New Roman" w:hAnsi="Times New Roman" w:cs="Times New Roman"/>
          <w:sz w:val="28"/>
          <w:szCs w:val="28"/>
        </w:rPr>
        <w:t xml:space="preserve">ской политики Российской Федерации от 07.10.92 </w:t>
      </w:r>
      <w:r w:rsidR="00204C47">
        <w:rPr>
          <w:rFonts w:ascii="Times New Roman" w:hAnsi="Times New Roman" w:cs="Times New Roman"/>
          <w:sz w:val="28"/>
          <w:szCs w:val="28"/>
        </w:rPr>
        <w:t>№</w:t>
      </w:r>
      <w:r w:rsidR="00257E52">
        <w:rPr>
          <w:rFonts w:ascii="Times New Roman" w:hAnsi="Times New Roman" w:cs="Times New Roman"/>
          <w:sz w:val="28"/>
          <w:szCs w:val="28"/>
        </w:rPr>
        <w:t xml:space="preserve"> </w:t>
      </w:r>
      <w:r w:rsidRPr="00204C47">
        <w:rPr>
          <w:rFonts w:ascii="Times New Roman" w:hAnsi="Times New Roman" w:cs="Times New Roman"/>
          <w:sz w:val="28"/>
          <w:szCs w:val="28"/>
        </w:rPr>
        <w:t>611, в соответствии с кот</w:t>
      </w:r>
      <w:r w:rsidRPr="00204C47">
        <w:rPr>
          <w:rFonts w:ascii="Times New Roman" w:hAnsi="Times New Roman" w:cs="Times New Roman"/>
          <w:sz w:val="28"/>
          <w:szCs w:val="28"/>
        </w:rPr>
        <w:t>о</w:t>
      </w:r>
      <w:r w:rsidRPr="00204C47">
        <w:rPr>
          <w:rFonts w:ascii="Times New Roman" w:hAnsi="Times New Roman" w:cs="Times New Roman"/>
          <w:sz w:val="28"/>
          <w:szCs w:val="28"/>
        </w:rPr>
        <w:t>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 не дано заключ</w:t>
      </w:r>
      <w:r w:rsidRPr="00204C47">
        <w:rPr>
          <w:rFonts w:ascii="Times New Roman" w:hAnsi="Times New Roman" w:cs="Times New Roman"/>
          <w:sz w:val="28"/>
          <w:szCs w:val="28"/>
        </w:rPr>
        <w:t>е</w:t>
      </w:r>
      <w:r w:rsidRPr="00204C47">
        <w:rPr>
          <w:rFonts w:ascii="Times New Roman" w:hAnsi="Times New Roman" w:cs="Times New Roman"/>
          <w:sz w:val="28"/>
          <w:szCs w:val="28"/>
        </w:rPr>
        <w:t>ние о полном соответствии рабочего места, где выполняется работа, включенная в эти п</w:t>
      </w:r>
      <w:r w:rsidRPr="00204C47">
        <w:rPr>
          <w:rFonts w:ascii="Times New Roman" w:hAnsi="Times New Roman" w:cs="Times New Roman"/>
          <w:sz w:val="28"/>
          <w:szCs w:val="28"/>
        </w:rPr>
        <w:t>е</w:t>
      </w:r>
      <w:r w:rsidRPr="00204C47">
        <w:rPr>
          <w:rFonts w:ascii="Times New Roman" w:hAnsi="Times New Roman" w:cs="Times New Roman"/>
          <w:sz w:val="28"/>
          <w:szCs w:val="28"/>
        </w:rPr>
        <w:t>речни, требованиям безопасности.</w:t>
      </w:r>
      <w:proofErr w:type="gramEnd"/>
    </w:p>
    <w:p w:rsidR="0043434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25" w:name="Par658"/>
      <w:bookmarkEnd w:id="25"/>
      <w:r w:rsidRPr="00204C47">
        <w:rPr>
          <w:rFonts w:ascii="Times New Roman" w:hAnsi="Times New Roman" w:cs="Times New Roman"/>
          <w:sz w:val="28"/>
          <w:szCs w:val="28"/>
        </w:rPr>
        <w:t>&lt;**&gt; Порядок и условия установления доплат определяются по соглашению сторон трудового договора в пределах фонда оплаты труда</w:t>
      </w:r>
      <w:r w:rsidR="00841A16">
        <w:rPr>
          <w:rFonts w:ascii="Times New Roman" w:hAnsi="Times New Roman" w:cs="Times New Roman"/>
          <w:sz w:val="28"/>
          <w:szCs w:val="28"/>
        </w:rPr>
        <w:t xml:space="preserve"> </w:t>
      </w:r>
      <w:r w:rsidR="00FD3982">
        <w:rPr>
          <w:rFonts w:ascii="Times New Roman" w:hAnsi="Times New Roman" w:cs="Times New Roman"/>
          <w:sz w:val="28"/>
          <w:szCs w:val="28"/>
        </w:rPr>
        <w:t>образов</w:t>
      </w:r>
      <w:r w:rsidR="00FD3982">
        <w:rPr>
          <w:rFonts w:ascii="Times New Roman" w:hAnsi="Times New Roman" w:cs="Times New Roman"/>
          <w:sz w:val="28"/>
          <w:szCs w:val="28"/>
        </w:rPr>
        <w:t>а</w:t>
      </w:r>
      <w:r w:rsidR="00FD3982">
        <w:rPr>
          <w:rFonts w:ascii="Times New Roman" w:hAnsi="Times New Roman" w:cs="Times New Roman"/>
          <w:sz w:val="28"/>
          <w:szCs w:val="28"/>
        </w:rPr>
        <w:t xml:space="preserve">тельного </w:t>
      </w:r>
      <w:r w:rsidRPr="00204C47">
        <w:rPr>
          <w:rFonts w:ascii="Times New Roman" w:hAnsi="Times New Roman" w:cs="Times New Roman"/>
          <w:sz w:val="28"/>
          <w:szCs w:val="28"/>
        </w:rPr>
        <w:t>учреждения с учетом содержания и (или) объема дополнительной работы в размере, не превышающем оклад (должностной оклад),</w:t>
      </w:r>
      <w:r w:rsidR="00FD3982">
        <w:rPr>
          <w:rFonts w:ascii="Times New Roman" w:hAnsi="Times New Roman" w:cs="Times New Roman"/>
          <w:sz w:val="28"/>
          <w:szCs w:val="28"/>
        </w:rPr>
        <w:t xml:space="preserve"> </w:t>
      </w:r>
      <w:r w:rsidRPr="00204C47">
        <w:rPr>
          <w:rFonts w:ascii="Times New Roman" w:hAnsi="Times New Roman" w:cs="Times New Roman"/>
          <w:sz w:val="28"/>
          <w:szCs w:val="28"/>
        </w:rPr>
        <w:t xml:space="preserve">ставку </w:t>
      </w:r>
      <w:r w:rsidR="00FD3982">
        <w:rPr>
          <w:rFonts w:ascii="Times New Roman" w:hAnsi="Times New Roman" w:cs="Times New Roman"/>
          <w:sz w:val="28"/>
          <w:szCs w:val="28"/>
        </w:rPr>
        <w:t>з</w:t>
      </w:r>
      <w:r w:rsidRPr="00204C47">
        <w:rPr>
          <w:rFonts w:ascii="Times New Roman" w:hAnsi="Times New Roman" w:cs="Times New Roman"/>
          <w:sz w:val="28"/>
          <w:szCs w:val="28"/>
        </w:rPr>
        <w:t>аработной платы по совмещ</w:t>
      </w:r>
      <w:r w:rsidRPr="00204C47">
        <w:rPr>
          <w:rFonts w:ascii="Times New Roman" w:hAnsi="Times New Roman" w:cs="Times New Roman"/>
          <w:sz w:val="28"/>
          <w:szCs w:val="28"/>
        </w:rPr>
        <w:t>а</w:t>
      </w:r>
      <w:r w:rsidRPr="00204C47">
        <w:rPr>
          <w:rFonts w:ascii="Times New Roman" w:hAnsi="Times New Roman" w:cs="Times New Roman"/>
          <w:sz w:val="28"/>
          <w:szCs w:val="28"/>
        </w:rPr>
        <w:t>емой должности.</w:t>
      </w:r>
      <w:bookmarkStart w:id="26" w:name="Par659"/>
      <w:bookmarkEnd w:id="26"/>
    </w:p>
    <w:p w:rsidR="00434342" w:rsidRDefault="00434342" w:rsidP="00BD5B4B">
      <w:pPr>
        <w:widowControl w:val="0"/>
        <w:autoSpaceDE w:val="0"/>
        <w:autoSpaceDN w:val="0"/>
        <w:adjustRightInd w:val="0"/>
        <w:spacing w:after="0" w:line="240" w:lineRule="auto"/>
        <w:ind w:firstLine="720"/>
        <w:jc w:val="both"/>
        <w:rPr>
          <w:rFonts w:ascii="Times New Roman" w:hAnsi="Times New Roman" w:cs="Times New Roman"/>
          <w:sz w:val="28"/>
          <w:szCs w:val="28"/>
        </w:rPr>
        <w:sectPr w:rsidR="00434342" w:rsidSect="00C8705E">
          <w:type w:val="continuous"/>
          <w:pgSz w:w="11906" w:h="16838"/>
          <w:pgMar w:top="426" w:right="424" w:bottom="568" w:left="993" w:header="426" w:footer="314" w:gutter="0"/>
          <w:cols w:space="708"/>
          <w:titlePg/>
          <w:docGrid w:linePitch="360"/>
        </w:sectPr>
      </w:pPr>
    </w:p>
    <w:p w:rsidR="0000138A" w:rsidRPr="00204C47"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204C47">
        <w:rPr>
          <w:rFonts w:ascii="Times New Roman" w:hAnsi="Times New Roman" w:cs="Times New Roman"/>
          <w:sz w:val="28"/>
          <w:szCs w:val="28"/>
        </w:rPr>
        <w:lastRenderedPageBreak/>
        <w:t>&lt;***&gt; По желанию работника сверхурочная работа вместо повыше</w:t>
      </w:r>
      <w:r w:rsidRPr="00204C47">
        <w:rPr>
          <w:rFonts w:ascii="Times New Roman" w:hAnsi="Times New Roman" w:cs="Times New Roman"/>
          <w:sz w:val="28"/>
          <w:szCs w:val="28"/>
        </w:rPr>
        <w:t>н</w:t>
      </w:r>
      <w:r w:rsidRPr="00204C47">
        <w:rPr>
          <w:rFonts w:ascii="Times New Roman" w:hAnsi="Times New Roman" w:cs="Times New Roman"/>
          <w:sz w:val="28"/>
          <w:szCs w:val="28"/>
        </w:rPr>
        <w:t>ной оплаты может компенсироваться предоставлением дополнительного времени отдыха, но не менее времени, отработанного сверхурочно.</w:t>
      </w:r>
    </w:p>
    <w:p w:rsidR="00C8705E" w:rsidRPr="00C8705E" w:rsidRDefault="002A638F" w:rsidP="00C8705E">
      <w:pPr>
        <w:pStyle w:val="ad"/>
        <w:jc w:val="right"/>
        <w:rPr>
          <w:rFonts w:ascii="Times New Roman" w:hAnsi="Times New Roman" w:cs="Times New Roman"/>
        </w:rPr>
      </w:pPr>
      <w:bookmarkStart w:id="27" w:name="_Toc372186612"/>
      <w:r>
        <w:rPr>
          <w:rFonts w:ascii="Times New Roman" w:hAnsi="Times New Roman" w:cs="Times New Roman"/>
          <w:sz w:val="28"/>
          <w:szCs w:val="28"/>
        </w:rPr>
        <w:br w:type="page"/>
      </w:r>
      <w:bookmarkEnd w:id="27"/>
      <w:r w:rsidR="00C8705E" w:rsidRPr="00C8705E">
        <w:rPr>
          <w:rFonts w:ascii="Times New Roman" w:hAnsi="Times New Roman" w:cs="Times New Roman"/>
        </w:rPr>
        <w:lastRenderedPageBreak/>
        <w:t xml:space="preserve">Приложение № </w:t>
      </w:r>
      <w:r w:rsidR="009D7CC7">
        <w:rPr>
          <w:rFonts w:ascii="Times New Roman" w:hAnsi="Times New Roman" w:cs="Times New Roman"/>
        </w:rPr>
        <w:t>2</w:t>
      </w:r>
    </w:p>
    <w:p w:rsidR="00C8705E" w:rsidRDefault="00C8705E" w:rsidP="00C8705E">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C8705E" w:rsidRDefault="00C8705E" w:rsidP="00C8705E">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00138A" w:rsidRPr="00C8705E" w:rsidRDefault="00C8705E" w:rsidP="00C8705E">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9F3606" w:rsidRPr="00C8705E" w:rsidRDefault="009F3606" w:rsidP="00C8705E">
      <w:pPr>
        <w:pStyle w:val="ad"/>
        <w:jc w:val="right"/>
        <w:rPr>
          <w:rFonts w:ascii="Times New Roman" w:hAnsi="Times New Roman" w:cs="Times New Roman"/>
        </w:rPr>
      </w:pPr>
      <w:bookmarkStart w:id="28" w:name="Par671"/>
      <w:bookmarkEnd w:id="28"/>
    </w:p>
    <w:p w:rsidR="009F3606" w:rsidRDefault="009F3606">
      <w:pPr>
        <w:widowControl w:val="0"/>
        <w:autoSpaceDE w:val="0"/>
        <w:autoSpaceDN w:val="0"/>
        <w:adjustRightInd w:val="0"/>
        <w:spacing w:after="0" w:line="240" w:lineRule="auto"/>
        <w:jc w:val="center"/>
        <w:rPr>
          <w:rFonts w:ascii="Times New Roman" w:hAnsi="Times New Roman" w:cs="Times New Roman"/>
          <w:sz w:val="28"/>
          <w:szCs w:val="28"/>
        </w:rPr>
      </w:pPr>
    </w:p>
    <w:p w:rsidR="009F3606" w:rsidRDefault="009F3606">
      <w:pPr>
        <w:widowControl w:val="0"/>
        <w:autoSpaceDE w:val="0"/>
        <w:autoSpaceDN w:val="0"/>
        <w:adjustRightInd w:val="0"/>
        <w:spacing w:after="0" w:line="240" w:lineRule="auto"/>
        <w:jc w:val="center"/>
        <w:rPr>
          <w:rFonts w:ascii="Times New Roman" w:hAnsi="Times New Roman" w:cs="Times New Roman"/>
          <w:sz w:val="28"/>
          <w:szCs w:val="28"/>
        </w:rPr>
      </w:pPr>
    </w:p>
    <w:p w:rsidR="0000138A" w:rsidRPr="00C8705E" w:rsidRDefault="0000138A">
      <w:pPr>
        <w:widowControl w:val="0"/>
        <w:autoSpaceDE w:val="0"/>
        <w:autoSpaceDN w:val="0"/>
        <w:adjustRightInd w:val="0"/>
        <w:spacing w:after="0" w:line="240" w:lineRule="auto"/>
        <w:jc w:val="center"/>
        <w:rPr>
          <w:rFonts w:ascii="Times New Roman" w:hAnsi="Times New Roman" w:cs="Times New Roman"/>
          <w:b/>
          <w:sz w:val="28"/>
          <w:szCs w:val="28"/>
        </w:rPr>
      </w:pPr>
      <w:r w:rsidRPr="00C8705E">
        <w:rPr>
          <w:rFonts w:ascii="Times New Roman" w:hAnsi="Times New Roman" w:cs="Times New Roman"/>
          <w:b/>
          <w:sz w:val="28"/>
          <w:szCs w:val="28"/>
        </w:rPr>
        <w:t>Примерное положение</w:t>
      </w:r>
    </w:p>
    <w:p w:rsidR="0000138A" w:rsidRPr="00C8705E" w:rsidRDefault="0000138A">
      <w:pPr>
        <w:widowControl w:val="0"/>
        <w:autoSpaceDE w:val="0"/>
        <w:autoSpaceDN w:val="0"/>
        <w:adjustRightInd w:val="0"/>
        <w:spacing w:after="0" w:line="240" w:lineRule="auto"/>
        <w:jc w:val="center"/>
        <w:rPr>
          <w:rFonts w:ascii="Times New Roman" w:hAnsi="Times New Roman" w:cs="Times New Roman"/>
          <w:b/>
          <w:sz w:val="28"/>
          <w:szCs w:val="28"/>
        </w:rPr>
      </w:pPr>
      <w:r w:rsidRPr="00C8705E">
        <w:rPr>
          <w:rFonts w:ascii="Times New Roman" w:hAnsi="Times New Roman" w:cs="Times New Roman"/>
          <w:b/>
          <w:sz w:val="28"/>
          <w:szCs w:val="28"/>
        </w:rPr>
        <w:t>о стимулировании работников учр</w:t>
      </w:r>
      <w:r w:rsidRPr="00C8705E">
        <w:rPr>
          <w:rFonts w:ascii="Times New Roman" w:hAnsi="Times New Roman" w:cs="Times New Roman"/>
          <w:b/>
          <w:sz w:val="28"/>
          <w:szCs w:val="28"/>
        </w:rPr>
        <w:t>е</w:t>
      </w:r>
      <w:r w:rsidRPr="00C8705E">
        <w:rPr>
          <w:rFonts w:ascii="Times New Roman" w:hAnsi="Times New Roman" w:cs="Times New Roman"/>
          <w:b/>
          <w:sz w:val="28"/>
          <w:szCs w:val="28"/>
        </w:rPr>
        <w:t>ждения</w:t>
      </w:r>
    </w:p>
    <w:p w:rsidR="009F3606" w:rsidRDefault="009F360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9F3606" w:rsidRDefault="009F360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_Toc372186613"/>
      <w:r w:rsidRPr="00755072">
        <w:rPr>
          <w:rFonts w:ascii="Times New Roman" w:hAnsi="Times New Roman" w:cs="Times New Roman"/>
          <w:sz w:val="28"/>
          <w:szCs w:val="28"/>
        </w:rPr>
        <w:t>1. Общие положения</w:t>
      </w:r>
      <w:bookmarkEnd w:id="29"/>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1.1. Стимулирование работников учреждения осуществляется в целях усиления материальной заинтересованности работников учреждения в п</w:t>
      </w:r>
      <w:r w:rsidRPr="00755072">
        <w:rPr>
          <w:rFonts w:ascii="Times New Roman" w:hAnsi="Times New Roman" w:cs="Times New Roman"/>
          <w:sz w:val="28"/>
          <w:szCs w:val="28"/>
        </w:rPr>
        <w:t>о</w:t>
      </w:r>
      <w:r w:rsidRPr="00755072">
        <w:rPr>
          <w:rFonts w:ascii="Times New Roman" w:hAnsi="Times New Roman" w:cs="Times New Roman"/>
          <w:sz w:val="28"/>
          <w:szCs w:val="28"/>
        </w:rPr>
        <w:t>вышении качества образовательного и воспитательного процесса, развитии творческой активности и инициативы при выполнении поставленных задач, успешно</w:t>
      </w:r>
      <w:r w:rsidR="00D21E9A">
        <w:rPr>
          <w:rFonts w:ascii="Times New Roman" w:hAnsi="Times New Roman" w:cs="Times New Roman"/>
          <w:sz w:val="28"/>
          <w:szCs w:val="28"/>
        </w:rPr>
        <w:t>м</w:t>
      </w:r>
      <w:r w:rsidRPr="00755072">
        <w:rPr>
          <w:rFonts w:ascii="Times New Roman" w:hAnsi="Times New Roman" w:cs="Times New Roman"/>
          <w:sz w:val="28"/>
          <w:szCs w:val="28"/>
        </w:rPr>
        <w:t xml:space="preserve"> и добросовестно</w:t>
      </w:r>
      <w:r w:rsidR="00D21E9A">
        <w:rPr>
          <w:rFonts w:ascii="Times New Roman" w:hAnsi="Times New Roman" w:cs="Times New Roman"/>
          <w:sz w:val="28"/>
          <w:szCs w:val="28"/>
        </w:rPr>
        <w:t>м исполнении</w:t>
      </w:r>
      <w:r w:rsidRPr="00755072">
        <w:rPr>
          <w:rFonts w:ascii="Times New Roman" w:hAnsi="Times New Roman" w:cs="Times New Roman"/>
          <w:sz w:val="28"/>
          <w:szCs w:val="28"/>
        </w:rPr>
        <w:t xml:space="preserve"> должностных обяза</w:t>
      </w:r>
      <w:r w:rsidRPr="00755072">
        <w:rPr>
          <w:rFonts w:ascii="Times New Roman" w:hAnsi="Times New Roman" w:cs="Times New Roman"/>
          <w:sz w:val="28"/>
          <w:szCs w:val="28"/>
        </w:rPr>
        <w:t>н</w:t>
      </w:r>
      <w:r w:rsidRPr="00755072">
        <w:rPr>
          <w:rFonts w:ascii="Times New Roman" w:hAnsi="Times New Roman" w:cs="Times New Roman"/>
          <w:sz w:val="28"/>
          <w:szCs w:val="28"/>
        </w:rPr>
        <w:t>ностей.</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Основанием для стимулирования работников учреждения является качественное исполнение должностных обязанностей, строгое соблюдение у</w:t>
      </w:r>
      <w:r w:rsidRPr="00755072">
        <w:rPr>
          <w:rFonts w:ascii="Times New Roman" w:hAnsi="Times New Roman" w:cs="Times New Roman"/>
          <w:sz w:val="28"/>
          <w:szCs w:val="28"/>
        </w:rPr>
        <w:t>с</w:t>
      </w:r>
      <w:r w:rsidRPr="00755072">
        <w:rPr>
          <w:rFonts w:ascii="Times New Roman" w:hAnsi="Times New Roman" w:cs="Times New Roman"/>
          <w:sz w:val="28"/>
          <w:szCs w:val="28"/>
        </w:rPr>
        <w:t>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w:t>
      </w:r>
      <w:r w:rsidRPr="00755072">
        <w:rPr>
          <w:rFonts w:ascii="Times New Roman" w:hAnsi="Times New Roman" w:cs="Times New Roman"/>
          <w:sz w:val="28"/>
          <w:szCs w:val="28"/>
        </w:rPr>
        <w:t>е</w:t>
      </w:r>
      <w:r w:rsidRPr="00755072">
        <w:rPr>
          <w:rFonts w:ascii="Times New Roman" w:hAnsi="Times New Roman" w:cs="Times New Roman"/>
          <w:sz w:val="28"/>
          <w:szCs w:val="28"/>
        </w:rPr>
        <w:t>ний педагогического совета учреждения.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1.2.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премиальные выплаты по итогам работы (не менее 60 процентов от стимулирующего фонда);</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интенсивность и в</w:t>
      </w:r>
      <w:r w:rsidR="0000138A" w:rsidRPr="00755072">
        <w:rPr>
          <w:rFonts w:ascii="Times New Roman" w:hAnsi="Times New Roman" w:cs="Times New Roman"/>
          <w:sz w:val="28"/>
          <w:szCs w:val="28"/>
        </w:rPr>
        <w:t>ы</w:t>
      </w:r>
      <w:r w:rsidR="0000138A" w:rsidRPr="00755072">
        <w:rPr>
          <w:rFonts w:ascii="Times New Roman" w:hAnsi="Times New Roman" w:cs="Times New Roman"/>
          <w:sz w:val="28"/>
          <w:szCs w:val="28"/>
        </w:rPr>
        <w:t>сокие результаты работы;</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качество выполня</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мых работ;</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непрерывный стаж работы, выслугу лет;</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иные поощрительные и разовые выплаты (не более 5 процентов от стимулирующего фонда и (или) при наличии экономии).</w:t>
      </w:r>
    </w:p>
    <w:p w:rsidR="0000138A" w:rsidRPr="00755072" w:rsidRDefault="00972C3C"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Конкретные виды и доли</w:t>
      </w:r>
      <w:r>
        <w:rPr>
          <w:rFonts w:ascii="Times New Roman" w:hAnsi="Times New Roman" w:cs="Times New Roman"/>
          <w:sz w:val="28"/>
          <w:szCs w:val="28"/>
        </w:rPr>
        <w:t xml:space="preserve"> </w:t>
      </w:r>
      <w:r w:rsidR="0000138A" w:rsidRPr="00755072">
        <w:rPr>
          <w:rFonts w:ascii="Times New Roman" w:hAnsi="Times New Roman" w:cs="Times New Roman"/>
          <w:sz w:val="28"/>
          <w:szCs w:val="28"/>
        </w:rPr>
        <w:t>каждого вида выплат учреждение определяет самостоятельно и утверждает локальным актом по согласованию с выбо</w:t>
      </w:r>
      <w:r w:rsidR="0000138A" w:rsidRPr="00755072">
        <w:rPr>
          <w:rFonts w:ascii="Times New Roman" w:hAnsi="Times New Roman" w:cs="Times New Roman"/>
          <w:sz w:val="28"/>
          <w:szCs w:val="28"/>
        </w:rPr>
        <w:t>р</w:t>
      </w:r>
      <w:r w:rsidR="0000138A" w:rsidRPr="00755072">
        <w:rPr>
          <w:rFonts w:ascii="Times New Roman" w:hAnsi="Times New Roman" w:cs="Times New Roman"/>
          <w:sz w:val="28"/>
          <w:szCs w:val="28"/>
        </w:rPr>
        <w:t>ным профсоюзным органом учреждения и органом государственно-общественного управл</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ния.</w:t>
      </w:r>
    </w:p>
    <w:p w:rsidR="00C8705E"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1.3. Стимулирующие выплаты работникам, работающим на условиях совместительства, устанавливаются пропорционально объему выполненных работ или фактически отработанному времени.</w:t>
      </w:r>
      <w:bookmarkStart w:id="30" w:name="_Toc372186614"/>
    </w:p>
    <w:p w:rsidR="00C8705E"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00138A" w:rsidRPr="00755072" w:rsidRDefault="0000138A" w:rsidP="00C8705E">
      <w:pPr>
        <w:widowControl w:val="0"/>
        <w:autoSpaceDE w:val="0"/>
        <w:autoSpaceDN w:val="0"/>
        <w:adjustRightInd w:val="0"/>
        <w:spacing w:after="0" w:line="240" w:lineRule="auto"/>
        <w:ind w:firstLine="284"/>
        <w:jc w:val="center"/>
        <w:rPr>
          <w:rFonts w:ascii="Times New Roman" w:hAnsi="Times New Roman" w:cs="Times New Roman"/>
          <w:sz w:val="28"/>
          <w:szCs w:val="28"/>
        </w:rPr>
      </w:pPr>
      <w:r w:rsidRPr="00755072">
        <w:rPr>
          <w:rFonts w:ascii="Times New Roman" w:hAnsi="Times New Roman" w:cs="Times New Roman"/>
          <w:sz w:val="28"/>
          <w:szCs w:val="28"/>
        </w:rPr>
        <w:t>2. Премиальные выплаты по итогам работы</w:t>
      </w:r>
      <w:bookmarkEnd w:id="30"/>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 Установление премиальных выплат по итогам работы работникам учреждений из сре</w:t>
      </w:r>
      <w:proofErr w:type="gramStart"/>
      <w:r w:rsidRPr="00755072">
        <w:rPr>
          <w:rFonts w:ascii="Times New Roman" w:hAnsi="Times New Roman" w:cs="Times New Roman"/>
          <w:sz w:val="28"/>
          <w:szCs w:val="28"/>
        </w:rPr>
        <w:t>дств ст</w:t>
      </w:r>
      <w:proofErr w:type="gramEnd"/>
      <w:r w:rsidRPr="00755072">
        <w:rPr>
          <w:rFonts w:ascii="Times New Roman" w:hAnsi="Times New Roman" w:cs="Times New Roman"/>
          <w:sz w:val="28"/>
          <w:szCs w:val="28"/>
        </w:rPr>
        <w:t>имулирующего фонда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 и представителя органа госуда</w:t>
      </w:r>
      <w:r w:rsidRPr="00755072">
        <w:rPr>
          <w:rFonts w:ascii="Times New Roman" w:hAnsi="Times New Roman" w:cs="Times New Roman"/>
          <w:sz w:val="28"/>
          <w:szCs w:val="28"/>
        </w:rPr>
        <w:t>р</w:t>
      </w:r>
      <w:r w:rsidRPr="00755072">
        <w:rPr>
          <w:rFonts w:ascii="Times New Roman" w:hAnsi="Times New Roman" w:cs="Times New Roman"/>
          <w:sz w:val="28"/>
          <w:szCs w:val="28"/>
        </w:rPr>
        <w:t>ственно-общественного управления.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lastRenderedPageBreak/>
        <w:t xml:space="preserve">Премиальные выплаты по итогам работы устанавливаются работникам на основании результатов их деятельности за четверть, квартал, полугодие, год. </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Конкретные периоды, за которые устанавливаются данные выплаты, определяются положени</w:t>
      </w:r>
      <w:r w:rsidR="00E14FC1">
        <w:rPr>
          <w:rFonts w:ascii="Times New Roman" w:hAnsi="Times New Roman" w:cs="Times New Roman"/>
          <w:sz w:val="28"/>
          <w:szCs w:val="28"/>
        </w:rPr>
        <w:t>ем</w:t>
      </w:r>
      <w:r w:rsidRPr="00755072">
        <w:rPr>
          <w:rFonts w:ascii="Times New Roman" w:hAnsi="Times New Roman" w:cs="Times New Roman"/>
          <w:sz w:val="28"/>
          <w:szCs w:val="28"/>
        </w:rPr>
        <w:t xml:space="preserve"> об опл</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те труда учреждения. </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Размеры премиальных выплат по итогам работы максимальными ра</w:t>
      </w:r>
      <w:r w:rsidRPr="00755072">
        <w:rPr>
          <w:rFonts w:ascii="Times New Roman" w:hAnsi="Times New Roman" w:cs="Times New Roman"/>
          <w:sz w:val="28"/>
          <w:szCs w:val="28"/>
        </w:rPr>
        <w:t>з</w:t>
      </w:r>
      <w:r w:rsidRPr="00755072">
        <w:rPr>
          <w:rFonts w:ascii="Times New Roman" w:hAnsi="Times New Roman" w:cs="Times New Roman"/>
          <w:sz w:val="28"/>
          <w:szCs w:val="28"/>
        </w:rPr>
        <w:t>мерами не ограничиваются.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31" w:name="Par695"/>
      <w:bookmarkEnd w:id="31"/>
      <w:r w:rsidRPr="00755072">
        <w:rPr>
          <w:rFonts w:ascii="Times New Roman" w:hAnsi="Times New Roman" w:cs="Times New Roman"/>
          <w:sz w:val="28"/>
          <w:szCs w:val="28"/>
        </w:rPr>
        <w:t>2.2. В случае привлечения работника к дисциплинарной или административной ответственности, связанной с выполнением функциональных обязанностей, премии за расчетный период, в котором совершено правонаруш</w:t>
      </w:r>
      <w:r w:rsidRPr="00755072">
        <w:rPr>
          <w:rFonts w:ascii="Times New Roman" w:hAnsi="Times New Roman" w:cs="Times New Roman"/>
          <w:sz w:val="28"/>
          <w:szCs w:val="28"/>
        </w:rPr>
        <w:t>е</w:t>
      </w:r>
      <w:r w:rsidRPr="00755072">
        <w:rPr>
          <w:rFonts w:ascii="Times New Roman" w:hAnsi="Times New Roman" w:cs="Times New Roman"/>
          <w:sz w:val="28"/>
          <w:szCs w:val="28"/>
        </w:rPr>
        <w:t>ние, не начисляются.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2.3. Учреждение по согласованию с выборным профсоюзным органом и органом государственно-общественного управления устанавливает показ</w:t>
      </w:r>
      <w:r w:rsidRPr="00755072">
        <w:rPr>
          <w:rFonts w:ascii="Times New Roman" w:hAnsi="Times New Roman" w:cs="Times New Roman"/>
          <w:sz w:val="28"/>
          <w:szCs w:val="28"/>
        </w:rPr>
        <w:t>а</w:t>
      </w:r>
      <w:r w:rsidRPr="00755072">
        <w:rPr>
          <w:rFonts w:ascii="Times New Roman" w:hAnsi="Times New Roman" w:cs="Times New Roman"/>
          <w:sz w:val="28"/>
          <w:szCs w:val="28"/>
        </w:rPr>
        <w:t>тели стимулирования в разрезе категорий работников.</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Установление показателей стимулирования, не связанных с результативностью труда, не допускается. Показатели стимулирования должны быть о</w:t>
      </w:r>
      <w:r w:rsidRPr="00755072">
        <w:rPr>
          <w:rFonts w:ascii="Times New Roman" w:hAnsi="Times New Roman" w:cs="Times New Roman"/>
          <w:sz w:val="28"/>
          <w:szCs w:val="28"/>
        </w:rPr>
        <w:t>т</w:t>
      </w:r>
      <w:r w:rsidRPr="00755072">
        <w:rPr>
          <w:rFonts w:ascii="Times New Roman" w:hAnsi="Times New Roman" w:cs="Times New Roman"/>
          <w:sz w:val="28"/>
          <w:szCs w:val="28"/>
        </w:rPr>
        <w:t>носительно стабильными в течение учебного года.</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 каждому показателю стимулирования устанавливаются индикаторы измерения.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 решению учреждения индикаторы измерения показателей стимул</w:t>
      </w:r>
      <w:r w:rsidRPr="00755072">
        <w:rPr>
          <w:rFonts w:ascii="Times New Roman" w:hAnsi="Times New Roman" w:cs="Times New Roman"/>
          <w:sz w:val="28"/>
          <w:szCs w:val="28"/>
        </w:rPr>
        <w:t>и</w:t>
      </w:r>
      <w:r w:rsidRPr="00755072">
        <w:rPr>
          <w:rFonts w:ascii="Times New Roman" w:hAnsi="Times New Roman" w:cs="Times New Roman"/>
          <w:sz w:val="28"/>
          <w:szCs w:val="28"/>
        </w:rPr>
        <w:t>рования оцениваются количеством баллов.</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Единица измерения при оценивании значений индикаторов показателей стимулирования закрепляется в л</w:t>
      </w:r>
      <w:r w:rsidRPr="00755072">
        <w:rPr>
          <w:rFonts w:ascii="Times New Roman" w:hAnsi="Times New Roman" w:cs="Times New Roman"/>
          <w:sz w:val="28"/>
          <w:szCs w:val="28"/>
        </w:rPr>
        <w:t>о</w:t>
      </w:r>
      <w:r w:rsidRPr="00755072">
        <w:rPr>
          <w:rFonts w:ascii="Times New Roman" w:hAnsi="Times New Roman" w:cs="Times New Roman"/>
          <w:sz w:val="28"/>
          <w:szCs w:val="28"/>
        </w:rPr>
        <w:t>кальном акте учреждения.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Если у индикатора измерения имеется несколько вариантов уровней достигаемых значений, то каждый вариант должен иметь соответствующую оценку. Наивысший уровень достигнутого значения индикатора имеет ма</w:t>
      </w:r>
      <w:r w:rsidRPr="00755072">
        <w:rPr>
          <w:rFonts w:ascii="Times New Roman" w:hAnsi="Times New Roman" w:cs="Times New Roman"/>
          <w:sz w:val="28"/>
          <w:szCs w:val="28"/>
        </w:rPr>
        <w:t>к</w:t>
      </w:r>
      <w:r w:rsidRPr="00755072">
        <w:rPr>
          <w:rFonts w:ascii="Times New Roman" w:hAnsi="Times New Roman" w:cs="Times New Roman"/>
          <w:sz w:val="28"/>
          <w:szCs w:val="28"/>
        </w:rPr>
        <w:t>симальную оценку.</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Сумма оценок по индикаторам измерения составляет общую оценку по показателю стимулирования.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Сумма оценок по индикаторам измерения, имеющим наивысший уровень достигнутого значения, составляет максимальную оценку по пок</w:t>
      </w:r>
      <w:r w:rsidRPr="00755072">
        <w:rPr>
          <w:rFonts w:ascii="Times New Roman" w:hAnsi="Times New Roman" w:cs="Times New Roman"/>
          <w:sz w:val="28"/>
          <w:szCs w:val="28"/>
        </w:rPr>
        <w:t>а</w:t>
      </w:r>
      <w:r w:rsidRPr="00755072">
        <w:rPr>
          <w:rFonts w:ascii="Times New Roman" w:hAnsi="Times New Roman" w:cs="Times New Roman"/>
          <w:sz w:val="28"/>
          <w:szCs w:val="28"/>
        </w:rPr>
        <w:t>зателю стимулирования.</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Сумма максимальных оценок показателей стимулирования по виду в</w:t>
      </w:r>
      <w:r w:rsidRPr="00755072">
        <w:rPr>
          <w:rFonts w:ascii="Times New Roman" w:hAnsi="Times New Roman" w:cs="Times New Roman"/>
          <w:sz w:val="28"/>
          <w:szCs w:val="28"/>
        </w:rPr>
        <w:t>ы</w:t>
      </w:r>
      <w:r w:rsidRPr="00755072">
        <w:rPr>
          <w:rFonts w:ascii="Times New Roman" w:hAnsi="Times New Roman" w:cs="Times New Roman"/>
          <w:sz w:val="28"/>
          <w:szCs w:val="28"/>
        </w:rPr>
        <w:t>плат составляет итоговую максимальную оценку работника организации по виду выплат.</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2.4. Размер причитающихся премиальных выплат по итогам работы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ботникам учреждения определяется исходя из количества набранных оценок и стоимости </w:t>
      </w:r>
      <w:r w:rsidR="0062711A">
        <w:rPr>
          <w:rFonts w:ascii="Times New Roman" w:hAnsi="Times New Roman" w:cs="Times New Roman"/>
          <w:sz w:val="28"/>
          <w:szCs w:val="28"/>
        </w:rPr>
        <w:t>балла</w:t>
      </w:r>
      <w:r w:rsidRPr="00755072">
        <w:rPr>
          <w:rFonts w:ascii="Times New Roman" w:hAnsi="Times New Roman" w:cs="Times New Roman"/>
          <w:sz w:val="28"/>
          <w:szCs w:val="28"/>
        </w:rPr>
        <w:t>.</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Стоимость </w:t>
      </w:r>
      <w:r w:rsidR="00B308BA">
        <w:rPr>
          <w:rFonts w:ascii="Times New Roman" w:hAnsi="Times New Roman" w:cs="Times New Roman"/>
          <w:sz w:val="28"/>
          <w:szCs w:val="28"/>
        </w:rPr>
        <w:t xml:space="preserve">балла </w:t>
      </w:r>
      <w:r w:rsidRPr="00755072">
        <w:rPr>
          <w:rFonts w:ascii="Times New Roman" w:hAnsi="Times New Roman" w:cs="Times New Roman"/>
          <w:sz w:val="28"/>
          <w:szCs w:val="28"/>
        </w:rPr>
        <w:t>по виду выплат определяется как частное от планов</w:t>
      </w:r>
      <w:r w:rsidRPr="00755072">
        <w:rPr>
          <w:rFonts w:ascii="Times New Roman" w:hAnsi="Times New Roman" w:cs="Times New Roman"/>
          <w:sz w:val="28"/>
          <w:szCs w:val="28"/>
        </w:rPr>
        <w:t>о</w:t>
      </w:r>
      <w:r w:rsidRPr="00755072">
        <w:rPr>
          <w:rFonts w:ascii="Times New Roman" w:hAnsi="Times New Roman" w:cs="Times New Roman"/>
          <w:sz w:val="28"/>
          <w:szCs w:val="28"/>
        </w:rPr>
        <w:t>го размера доли стимулирующего фонда, направленного на данную выплату с учетом сложившейся экономии по фонду оплаты труда, распределенной пропорционально видам выплат, и фактически набранного количес</w:t>
      </w:r>
      <w:r w:rsidR="001C3443">
        <w:rPr>
          <w:rFonts w:ascii="Times New Roman" w:hAnsi="Times New Roman" w:cs="Times New Roman"/>
          <w:sz w:val="28"/>
          <w:szCs w:val="28"/>
        </w:rPr>
        <w:t>т</w:t>
      </w:r>
      <w:r w:rsidRPr="00755072">
        <w:rPr>
          <w:rFonts w:ascii="Times New Roman" w:hAnsi="Times New Roman" w:cs="Times New Roman"/>
          <w:sz w:val="28"/>
          <w:szCs w:val="28"/>
        </w:rPr>
        <w:t xml:space="preserve">ва </w:t>
      </w:r>
      <w:r w:rsidR="001C3443">
        <w:rPr>
          <w:rFonts w:ascii="Times New Roman" w:hAnsi="Times New Roman" w:cs="Times New Roman"/>
          <w:sz w:val="28"/>
          <w:szCs w:val="28"/>
        </w:rPr>
        <w:t xml:space="preserve">баллов </w:t>
      </w:r>
      <w:r w:rsidRPr="00755072">
        <w:rPr>
          <w:rFonts w:ascii="Times New Roman" w:hAnsi="Times New Roman" w:cs="Times New Roman"/>
          <w:sz w:val="28"/>
          <w:szCs w:val="28"/>
        </w:rPr>
        <w:t>всеми работниками учреждения по да</w:t>
      </w:r>
      <w:r w:rsidRPr="00755072">
        <w:rPr>
          <w:rFonts w:ascii="Times New Roman" w:hAnsi="Times New Roman" w:cs="Times New Roman"/>
          <w:sz w:val="28"/>
          <w:szCs w:val="28"/>
        </w:rPr>
        <w:t>н</w:t>
      </w:r>
      <w:r w:rsidRPr="00755072">
        <w:rPr>
          <w:rFonts w:ascii="Times New Roman" w:hAnsi="Times New Roman" w:cs="Times New Roman"/>
          <w:sz w:val="28"/>
          <w:szCs w:val="28"/>
        </w:rPr>
        <w:t>ной выплате.</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На усмотрение учреждения в целях более полного и своевременного </w:t>
      </w:r>
      <w:r w:rsidR="00612B95">
        <w:rPr>
          <w:rFonts w:ascii="Times New Roman" w:hAnsi="Times New Roman" w:cs="Times New Roman"/>
          <w:sz w:val="28"/>
          <w:szCs w:val="28"/>
        </w:rPr>
        <w:t>использования бюджетных сре</w:t>
      </w:r>
      <w:proofErr w:type="gramStart"/>
      <w:r w:rsidR="00612B95">
        <w:rPr>
          <w:rFonts w:ascii="Times New Roman" w:hAnsi="Times New Roman" w:cs="Times New Roman"/>
          <w:sz w:val="28"/>
          <w:szCs w:val="28"/>
        </w:rPr>
        <w:t>дств</w:t>
      </w:r>
      <w:r w:rsidRPr="00755072">
        <w:rPr>
          <w:rFonts w:ascii="Times New Roman" w:hAnsi="Times New Roman" w:cs="Times New Roman"/>
          <w:sz w:val="28"/>
          <w:szCs w:val="28"/>
        </w:rPr>
        <w:t xml:space="preserve"> в т</w:t>
      </w:r>
      <w:proofErr w:type="gramEnd"/>
      <w:r w:rsidRPr="00755072">
        <w:rPr>
          <w:rFonts w:ascii="Times New Roman" w:hAnsi="Times New Roman" w:cs="Times New Roman"/>
          <w:sz w:val="28"/>
          <w:szCs w:val="28"/>
        </w:rPr>
        <w:t xml:space="preserve">ечение расчетного периода (срок, на который устанавливается стимулирующая выплата) может производиться перерасчет стоимости </w:t>
      </w:r>
      <w:r w:rsidR="00613FE3">
        <w:rPr>
          <w:rFonts w:ascii="Times New Roman" w:hAnsi="Times New Roman" w:cs="Times New Roman"/>
          <w:sz w:val="28"/>
          <w:szCs w:val="28"/>
        </w:rPr>
        <w:t xml:space="preserve">балла </w:t>
      </w:r>
      <w:r w:rsidRPr="00755072">
        <w:rPr>
          <w:rFonts w:ascii="Times New Roman" w:hAnsi="Times New Roman" w:cs="Times New Roman"/>
          <w:sz w:val="28"/>
          <w:szCs w:val="28"/>
        </w:rPr>
        <w:t>премиальных выплат по итогам работы и, соо</w:t>
      </w:r>
      <w:r w:rsidRPr="00755072">
        <w:rPr>
          <w:rFonts w:ascii="Times New Roman" w:hAnsi="Times New Roman" w:cs="Times New Roman"/>
          <w:sz w:val="28"/>
          <w:szCs w:val="28"/>
        </w:rPr>
        <w:t>т</w:t>
      </w:r>
      <w:r w:rsidRPr="00755072">
        <w:rPr>
          <w:rFonts w:ascii="Times New Roman" w:hAnsi="Times New Roman" w:cs="Times New Roman"/>
          <w:sz w:val="28"/>
          <w:szCs w:val="28"/>
        </w:rPr>
        <w:t>ветственно, размер</w:t>
      </w:r>
      <w:r w:rsidR="00F35EAA">
        <w:rPr>
          <w:rFonts w:ascii="Times New Roman" w:hAnsi="Times New Roman" w:cs="Times New Roman"/>
          <w:sz w:val="28"/>
          <w:szCs w:val="28"/>
        </w:rPr>
        <w:t>а</w:t>
      </w:r>
      <w:r w:rsidRPr="00755072">
        <w:rPr>
          <w:rFonts w:ascii="Times New Roman" w:hAnsi="Times New Roman" w:cs="Times New Roman"/>
          <w:sz w:val="28"/>
          <w:szCs w:val="28"/>
        </w:rPr>
        <w:t xml:space="preserve"> начисленных выплат. В положении о распределении стимулирующего фонда учреждения предусматривается такой пор</w:t>
      </w:r>
      <w:r w:rsidRPr="00755072">
        <w:rPr>
          <w:rFonts w:ascii="Times New Roman" w:hAnsi="Times New Roman" w:cs="Times New Roman"/>
          <w:sz w:val="28"/>
          <w:szCs w:val="28"/>
        </w:rPr>
        <w:t>я</w:t>
      </w:r>
      <w:r w:rsidRPr="00755072">
        <w:rPr>
          <w:rFonts w:ascii="Times New Roman" w:hAnsi="Times New Roman" w:cs="Times New Roman"/>
          <w:sz w:val="28"/>
          <w:szCs w:val="28"/>
        </w:rPr>
        <w:t>док.</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2.5. Учреждение самостоятельно устанавливает порядок и форму з</w:t>
      </w:r>
      <w:r w:rsidRPr="00755072">
        <w:rPr>
          <w:rFonts w:ascii="Times New Roman" w:hAnsi="Times New Roman" w:cs="Times New Roman"/>
          <w:sz w:val="28"/>
          <w:szCs w:val="28"/>
        </w:rPr>
        <w:t>а</w:t>
      </w:r>
      <w:r w:rsidRPr="00755072">
        <w:rPr>
          <w:rFonts w:ascii="Times New Roman" w:hAnsi="Times New Roman" w:cs="Times New Roman"/>
          <w:sz w:val="28"/>
          <w:szCs w:val="28"/>
        </w:rPr>
        <w:t>полнения показателей стимулирования по видам премиальных выплат по итогам работы в разрезе категорий работников, индикаторов измерения; п</w:t>
      </w:r>
      <w:r w:rsidRPr="00755072">
        <w:rPr>
          <w:rFonts w:ascii="Times New Roman" w:hAnsi="Times New Roman" w:cs="Times New Roman"/>
          <w:sz w:val="28"/>
          <w:szCs w:val="28"/>
        </w:rPr>
        <w:t>о</w:t>
      </w:r>
      <w:r w:rsidRPr="00755072">
        <w:rPr>
          <w:rFonts w:ascii="Times New Roman" w:hAnsi="Times New Roman" w:cs="Times New Roman"/>
          <w:sz w:val="28"/>
          <w:szCs w:val="28"/>
        </w:rPr>
        <w:t>рядок определения стоимости</w:t>
      </w:r>
      <w:r w:rsidR="00613FE3">
        <w:rPr>
          <w:rFonts w:ascii="Times New Roman" w:hAnsi="Times New Roman" w:cs="Times New Roman"/>
          <w:sz w:val="28"/>
          <w:szCs w:val="28"/>
        </w:rPr>
        <w:t xml:space="preserve"> балла</w:t>
      </w:r>
      <w:r w:rsidRPr="00755072">
        <w:rPr>
          <w:rFonts w:ascii="Times New Roman" w:hAnsi="Times New Roman" w:cs="Times New Roman"/>
          <w:sz w:val="28"/>
          <w:szCs w:val="28"/>
        </w:rPr>
        <w:t xml:space="preserve">; возможность перерасчета стоимости </w:t>
      </w:r>
      <w:r w:rsidR="00613FE3">
        <w:rPr>
          <w:rFonts w:ascii="Times New Roman" w:hAnsi="Times New Roman" w:cs="Times New Roman"/>
          <w:sz w:val="28"/>
          <w:szCs w:val="28"/>
        </w:rPr>
        <w:t xml:space="preserve">балла </w:t>
      </w:r>
      <w:r w:rsidRPr="00755072">
        <w:rPr>
          <w:rFonts w:ascii="Times New Roman" w:hAnsi="Times New Roman" w:cs="Times New Roman"/>
          <w:sz w:val="28"/>
          <w:szCs w:val="28"/>
        </w:rPr>
        <w:t>в расчетном периоде; порядок определения размера причитающихся выплат, которые закрепляются в локальных актах о</w:t>
      </w:r>
      <w:r w:rsidRPr="00755072">
        <w:rPr>
          <w:rFonts w:ascii="Times New Roman" w:hAnsi="Times New Roman" w:cs="Times New Roman"/>
          <w:sz w:val="28"/>
          <w:szCs w:val="28"/>
        </w:rPr>
        <w:t>р</w:t>
      </w:r>
      <w:r w:rsidRPr="00755072">
        <w:rPr>
          <w:rFonts w:ascii="Times New Roman" w:hAnsi="Times New Roman" w:cs="Times New Roman"/>
          <w:sz w:val="28"/>
          <w:szCs w:val="28"/>
        </w:rPr>
        <w:t>ганизации.</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lastRenderedPageBreak/>
        <w:t>2.6. Руководитель учреждения обеспечивает в установленные сроки представление в комиссию оценочных листов по видам премиальных выплат</w:t>
      </w:r>
      <w:r w:rsidR="00D47C56">
        <w:rPr>
          <w:rFonts w:ascii="Times New Roman" w:hAnsi="Times New Roman" w:cs="Times New Roman"/>
          <w:sz w:val="28"/>
          <w:szCs w:val="28"/>
        </w:rPr>
        <w:t>,</w:t>
      </w:r>
      <w:r w:rsidRPr="00755072">
        <w:rPr>
          <w:rFonts w:ascii="Times New Roman" w:hAnsi="Times New Roman" w:cs="Times New Roman"/>
          <w:sz w:val="28"/>
          <w:szCs w:val="28"/>
        </w:rPr>
        <w:t xml:space="preserve"> по итогам работы на всех работников учреждения с заполненной информац</w:t>
      </w:r>
      <w:r w:rsidRPr="00755072">
        <w:rPr>
          <w:rFonts w:ascii="Times New Roman" w:hAnsi="Times New Roman" w:cs="Times New Roman"/>
          <w:sz w:val="28"/>
          <w:szCs w:val="28"/>
        </w:rPr>
        <w:t>и</w:t>
      </w:r>
      <w:r w:rsidRPr="00755072">
        <w:rPr>
          <w:rFonts w:ascii="Times New Roman" w:hAnsi="Times New Roman" w:cs="Times New Roman"/>
          <w:sz w:val="28"/>
          <w:szCs w:val="28"/>
        </w:rPr>
        <w:t>ей:</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 достигнутых значениях индикаторов показателей стимулирования по видам выплат;</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о набранной сумме </w:t>
      </w:r>
      <w:r w:rsidR="00D47C56">
        <w:rPr>
          <w:rFonts w:ascii="Times New Roman" w:hAnsi="Times New Roman" w:cs="Times New Roman"/>
          <w:sz w:val="28"/>
          <w:szCs w:val="28"/>
        </w:rPr>
        <w:t xml:space="preserve">баллов </w:t>
      </w:r>
      <w:r w:rsidR="0000138A" w:rsidRPr="00755072">
        <w:rPr>
          <w:rFonts w:ascii="Times New Roman" w:hAnsi="Times New Roman" w:cs="Times New Roman"/>
          <w:sz w:val="28"/>
          <w:szCs w:val="28"/>
        </w:rPr>
        <w:t>за показатели стимулирования по видам в</w:t>
      </w:r>
      <w:r w:rsidR="0000138A" w:rsidRPr="00755072">
        <w:rPr>
          <w:rFonts w:ascii="Times New Roman" w:hAnsi="Times New Roman" w:cs="Times New Roman"/>
          <w:sz w:val="28"/>
          <w:szCs w:val="28"/>
        </w:rPr>
        <w:t>ы</w:t>
      </w:r>
      <w:r w:rsidR="0000138A" w:rsidRPr="00755072">
        <w:rPr>
          <w:rFonts w:ascii="Times New Roman" w:hAnsi="Times New Roman" w:cs="Times New Roman"/>
          <w:sz w:val="28"/>
          <w:szCs w:val="28"/>
        </w:rPr>
        <w:t>плат;</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об итоговом количестве набранных </w:t>
      </w:r>
      <w:r w:rsidR="00D47C56">
        <w:rPr>
          <w:rFonts w:ascii="Times New Roman" w:hAnsi="Times New Roman" w:cs="Times New Roman"/>
          <w:sz w:val="28"/>
          <w:szCs w:val="28"/>
        </w:rPr>
        <w:t xml:space="preserve">баллов </w:t>
      </w:r>
      <w:r w:rsidR="0000138A" w:rsidRPr="00755072">
        <w:rPr>
          <w:rFonts w:ascii="Times New Roman" w:hAnsi="Times New Roman" w:cs="Times New Roman"/>
          <w:sz w:val="28"/>
          <w:szCs w:val="28"/>
        </w:rPr>
        <w:t>всеми работниками учре</w:t>
      </w:r>
      <w:r w:rsidR="0000138A" w:rsidRPr="00755072">
        <w:rPr>
          <w:rFonts w:ascii="Times New Roman" w:hAnsi="Times New Roman" w:cs="Times New Roman"/>
          <w:sz w:val="28"/>
          <w:szCs w:val="28"/>
        </w:rPr>
        <w:t>ж</w:t>
      </w:r>
      <w:r w:rsidR="0000138A" w:rsidRPr="00755072">
        <w:rPr>
          <w:rFonts w:ascii="Times New Roman" w:hAnsi="Times New Roman" w:cs="Times New Roman"/>
          <w:sz w:val="28"/>
          <w:szCs w:val="28"/>
        </w:rPr>
        <w:t>дения по видам выплат;</w:t>
      </w:r>
    </w:p>
    <w:p w:rsidR="0000138A" w:rsidRPr="00755072"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 плановом размере стимулирующего фонда по видам выплат и факт</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чески начисленных суммах премий из фонда стимулирования, исчисленных нарастающим итогом с начала года, по видам выплат;</w:t>
      </w:r>
    </w:p>
    <w:p w:rsidR="0000138A" w:rsidRDefault="00C8705E"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о стоимости </w:t>
      </w:r>
      <w:r w:rsidR="00D47C56">
        <w:rPr>
          <w:rFonts w:ascii="Times New Roman" w:hAnsi="Times New Roman" w:cs="Times New Roman"/>
          <w:sz w:val="28"/>
          <w:szCs w:val="28"/>
        </w:rPr>
        <w:t xml:space="preserve">балла </w:t>
      </w:r>
      <w:r w:rsidR="0000138A" w:rsidRPr="00755072">
        <w:rPr>
          <w:rFonts w:ascii="Times New Roman" w:hAnsi="Times New Roman" w:cs="Times New Roman"/>
          <w:sz w:val="28"/>
          <w:szCs w:val="28"/>
        </w:rPr>
        <w:t>по видам выплат (плановый размер причитающе</w:t>
      </w:r>
      <w:r w:rsidR="0000138A" w:rsidRPr="00755072">
        <w:rPr>
          <w:rFonts w:ascii="Times New Roman" w:hAnsi="Times New Roman" w:cs="Times New Roman"/>
          <w:sz w:val="28"/>
          <w:szCs w:val="28"/>
        </w:rPr>
        <w:t>й</w:t>
      </w:r>
      <w:r w:rsidR="0000138A" w:rsidRPr="00755072">
        <w:rPr>
          <w:rFonts w:ascii="Times New Roman" w:hAnsi="Times New Roman" w:cs="Times New Roman"/>
          <w:sz w:val="28"/>
          <w:szCs w:val="28"/>
        </w:rPr>
        <w:t>ся доли выплат из стимулирующего фонда за вычетом фактически начисле</w:t>
      </w:r>
      <w:r w:rsidR="0000138A" w:rsidRPr="00755072">
        <w:rPr>
          <w:rFonts w:ascii="Times New Roman" w:hAnsi="Times New Roman" w:cs="Times New Roman"/>
          <w:sz w:val="28"/>
          <w:szCs w:val="28"/>
        </w:rPr>
        <w:t>н</w:t>
      </w:r>
      <w:r w:rsidR="0000138A" w:rsidRPr="00755072">
        <w:rPr>
          <w:rFonts w:ascii="Times New Roman" w:hAnsi="Times New Roman" w:cs="Times New Roman"/>
          <w:sz w:val="28"/>
          <w:szCs w:val="28"/>
        </w:rPr>
        <w:t xml:space="preserve">ных сумм по соответствующим выплатам, исчисленных нарастающим итогом с начала года, деленной на итоговую сумму </w:t>
      </w:r>
      <w:r w:rsidR="00D47C56">
        <w:rPr>
          <w:rFonts w:ascii="Times New Roman" w:hAnsi="Times New Roman" w:cs="Times New Roman"/>
          <w:sz w:val="28"/>
          <w:szCs w:val="28"/>
        </w:rPr>
        <w:t xml:space="preserve">баллов </w:t>
      </w:r>
      <w:r w:rsidR="0000138A" w:rsidRPr="00755072">
        <w:rPr>
          <w:rFonts w:ascii="Times New Roman" w:hAnsi="Times New Roman" w:cs="Times New Roman"/>
          <w:sz w:val="28"/>
          <w:szCs w:val="28"/>
        </w:rPr>
        <w:t>всех работников по соо</w:t>
      </w:r>
      <w:r w:rsidR="0000138A" w:rsidRPr="00755072">
        <w:rPr>
          <w:rFonts w:ascii="Times New Roman" w:hAnsi="Times New Roman" w:cs="Times New Roman"/>
          <w:sz w:val="28"/>
          <w:szCs w:val="28"/>
        </w:rPr>
        <w:t>т</w:t>
      </w:r>
      <w:r w:rsidR="0000138A" w:rsidRPr="00755072">
        <w:rPr>
          <w:rFonts w:ascii="Times New Roman" w:hAnsi="Times New Roman" w:cs="Times New Roman"/>
          <w:sz w:val="28"/>
          <w:szCs w:val="28"/>
        </w:rPr>
        <w:t>ветствующей выплате).</w:t>
      </w:r>
    </w:p>
    <w:p w:rsidR="00CF524B" w:rsidRPr="00065A2E" w:rsidRDefault="00CF524B"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sz w:val="28"/>
        </w:rPr>
        <w:t>Стоимость балла и максимально возможное количество баллов у ра</w:t>
      </w:r>
      <w:r w:rsidRPr="00065A2E">
        <w:rPr>
          <w:rFonts w:ascii="Times New Roman" w:hAnsi="Times New Roman"/>
          <w:sz w:val="28"/>
        </w:rPr>
        <w:t>з</w:t>
      </w:r>
      <w:r w:rsidRPr="00065A2E">
        <w:rPr>
          <w:rFonts w:ascii="Times New Roman" w:hAnsi="Times New Roman"/>
          <w:sz w:val="28"/>
        </w:rPr>
        <w:t>ных категорий педаго</w:t>
      </w:r>
      <w:r w:rsidR="004F65BF">
        <w:rPr>
          <w:rFonts w:ascii="Times New Roman" w:hAnsi="Times New Roman"/>
          <w:sz w:val="28"/>
        </w:rPr>
        <w:t>гических работников учреждения,</w:t>
      </w:r>
      <w:r w:rsidRPr="00065A2E">
        <w:rPr>
          <w:rFonts w:ascii="Times New Roman" w:hAnsi="Times New Roman"/>
          <w:sz w:val="28"/>
        </w:rPr>
        <w:t xml:space="preserve"> кроме учреждений профессионального образов</w:t>
      </w:r>
      <w:r w:rsidRPr="00065A2E">
        <w:rPr>
          <w:rFonts w:ascii="Times New Roman" w:hAnsi="Times New Roman"/>
          <w:sz w:val="28"/>
        </w:rPr>
        <w:t>а</w:t>
      </w:r>
      <w:r w:rsidRPr="00065A2E">
        <w:rPr>
          <w:rFonts w:ascii="Times New Roman" w:hAnsi="Times New Roman"/>
          <w:sz w:val="28"/>
        </w:rPr>
        <w:t>ния, должно быть одинаковым.</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2.7. Комиссия рассматривает размеры премиальных выплат по итогам работы по каждому работнику организации. Решение комиссии согласовыв</w:t>
      </w:r>
      <w:r w:rsidRPr="00755072">
        <w:rPr>
          <w:rFonts w:ascii="Times New Roman" w:hAnsi="Times New Roman" w:cs="Times New Roman"/>
          <w:sz w:val="28"/>
          <w:szCs w:val="28"/>
        </w:rPr>
        <w:t>а</w:t>
      </w:r>
      <w:r w:rsidRPr="00755072">
        <w:rPr>
          <w:rFonts w:ascii="Times New Roman" w:hAnsi="Times New Roman" w:cs="Times New Roman"/>
          <w:sz w:val="28"/>
          <w:szCs w:val="28"/>
        </w:rPr>
        <w:t>ется с выборным органом первичной профсоюзной организации, а также с управляющим советом.</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Работники учреждения имеют право присутствовать на заседании комиссии, давать необходимые поясн</w:t>
      </w:r>
      <w:r w:rsidRPr="00755072">
        <w:rPr>
          <w:rFonts w:ascii="Times New Roman" w:hAnsi="Times New Roman" w:cs="Times New Roman"/>
          <w:sz w:val="28"/>
          <w:szCs w:val="28"/>
        </w:rPr>
        <w:t>е</w:t>
      </w:r>
      <w:r w:rsidRPr="00755072">
        <w:rPr>
          <w:rFonts w:ascii="Times New Roman" w:hAnsi="Times New Roman" w:cs="Times New Roman"/>
          <w:sz w:val="28"/>
          <w:szCs w:val="28"/>
        </w:rPr>
        <w:t>ния.</w:t>
      </w:r>
      <w:r w:rsidR="004F65BF">
        <w:rPr>
          <w:rFonts w:ascii="Times New Roman" w:hAnsi="Times New Roman" w:cs="Times New Roman"/>
          <w:sz w:val="28"/>
          <w:szCs w:val="28"/>
        </w:rPr>
        <w:t xml:space="preserve"> </w:t>
      </w:r>
      <w:r w:rsidRPr="00755072">
        <w:rPr>
          <w:rFonts w:ascii="Times New Roman" w:hAnsi="Times New Roman" w:cs="Times New Roman"/>
          <w:sz w:val="28"/>
          <w:szCs w:val="28"/>
        </w:rPr>
        <w:t>Комиссия принимает решение об установлении и размере премиальных выплат по итогам работы открытым голосованием при условии прису</w:t>
      </w:r>
      <w:r w:rsidRPr="00755072">
        <w:rPr>
          <w:rFonts w:ascii="Times New Roman" w:hAnsi="Times New Roman" w:cs="Times New Roman"/>
          <w:sz w:val="28"/>
          <w:szCs w:val="28"/>
        </w:rPr>
        <w:t>т</w:t>
      </w:r>
      <w:r w:rsidRPr="00755072">
        <w:rPr>
          <w:rFonts w:ascii="Times New Roman" w:hAnsi="Times New Roman" w:cs="Times New Roman"/>
          <w:sz w:val="28"/>
          <w:szCs w:val="28"/>
        </w:rPr>
        <w:t>ствия не менее половины членов комиссии.</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Решение комиссии оформляется протоколом, на основании которого руководитель учреждения готовит проект приказа, который согласовывается с выборным органом первичной профсоюзной организации и управляющим советом учреждения. </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Согласованный и утвержденный приказ по учреждению является осн</w:t>
      </w:r>
      <w:r w:rsidRPr="00755072">
        <w:rPr>
          <w:rFonts w:ascii="Times New Roman" w:hAnsi="Times New Roman" w:cs="Times New Roman"/>
          <w:sz w:val="28"/>
          <w:szCs w:val="28"/>
        </w:rPr>
        <w:t>о</w:t>
      </w:r>
      <w:r w:rsidRPr="00755072">
        <w:rPr>
          <w:rFonts w:ascii="Times New Roman" w:hAnsi="Times New Roman" w:cs="Times New Roman"/>
          <w:sz w:val="28"/>
          <w:szCs w:val="28"/>
        </w:rPr>
        <w:t>ванием для начисления премиальных выплат по итогам работы.</w:t>
      </w:r>
    </w:p>
    <w:p w:rsidR="0000138A" w:rsidRPr="00755072" w:rsidRDefault="0000138A" w:rsidP="00C8705E">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2.8. Премиальные выплаты по итогам работы устанавливаются </w:t>
      </w:r>
      <w:proofErr w:type="gramStart"/>
      <w:r w:rsidRPr="00755072">
        <w:rPr>
          <w:rFonts w:ascii="Times New Roman" w:hAnsi="Times New Roman" w:cs="Times New Roman"/>
          <w:sz w:val="28"/>
          <w:szCs w:val="28"/>
        </w:rPr>
        <w:t>для каждой категории работников учреждения в виде премий по результатам выполнения ими должностных обязанностей в соответствии с квалификацио</w:t>
      </w:r>
      <w:r w:rsidRPr="00755072">
        <w:rPr>
          <w:rFonts w:ascii="Times New Roman" w:hAnsi="Times New Roman" w:cs="Times New Roman"/>
          <w:sz w:val="28"/>
          <w:szCs w:val="28"/>
        </w:rPr>
        <w:t>н</w:t>
      </w:r>
      <w:r w:rsidRPr="00755072">
        <w:rPr>
          <w:rFonts w:ascii="Times New Roman" w:hAnsi="Times New Roman" w:cs="Times New Roman"/>
          <w:sz w:val="28"/>
          <w:szCs w:val="28"/>
        </w:rPr>
        <w:t>ными характеристиками</w:t>
      </w:r>
      <w:proofErr w:type="gramEnd"/>
      <w:r w:rsidRPr="00755072">
        <w:rPr>
          <w:rFonts w:ascii="Times New Roman" w:hAnsi="Times New Roman" w:cs="Times New Roman"/>
          <w:sz w:val="28"/>
          <w:szCs w:val="28"/>
        </w:rPr>
        <w:t>.</w:t>
      </w:r>
    </w:p>
    <w:p w:rsidR="0000138A"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Перечень показателей стимулирования работников учреждения по результатам выполнения ими должностных обязанностей разрабатывается учреждением самостоятельно с обязательным участием представителя первичной профсоюзной организации, а также представителя органа государстве</w:t>
      </w:r>
      <w:r w:rsidRPr="00755072">
        <w:rPr>
          <w:rFonts w:ascii="Times New Roman" w:hAnsi="Times New Roman" w:cs="Times New Roman"/>
          <w:sz w:val="28"/>
          <w:szCs w:val="28"/>
        </w:rPr>
        <w:t>н</w:t>
      </w:r>
      <w:r w:rsidRPr="00755072">
        <w:rPr>
          <w:rFonts w:ascii="Times New Roman" w:hAnsi="Times New Roman" w:cs="Times New Roman"/>
          <w:sz w:val="28"/>
          <w:szCs w:val="28"/>
        </w:rPr>
        <w:t>но-общественного управления.</w:t>
      </w:r>
      <w:r w:rsidR="004F65BF">
        <w:rPr>
          <w:rFonts w:ascii="Times New Roman" w:hAnsi="Times New Roman" w:cs="Times New Roman"/>
          <w:sz w:val="28"/>
          <w:szCs w:val="28"/>
        </w:rPr>
        <w:t xml:space="preserve"> </w:t>
      </w:r>
      <w:r w:rsidRPr="00755072">
        <w:rPr>
          <w:rFonts w:ascii="Times New Roman" w:hAnsi="Times New Roman" w:cs="Times New Roman"/>
          <w:sz w:val="28"/>
          <w:szCs w:val="28"/>
        </w:rPr>
        <w:t>Перечень показателей стимулирования отражается в локальном акте учреждения, регламентирующем порядок и условия оплаты труда работн</w:t>
      </w:r>
      <w:r w:rsidRPr="00755072">
        <w:rPr>
          <w:rFonts w:ascii="Times New Roman" w:hAnsi="Times New Roman" w:cs="Times New Roman"/>
          <w:sz w:val="28"/>
          <w:szCs w:val="28"/>
        </w:rPr>
        <w:t>и</w:t>
      </w:r>
      <w:r w:rsidRPr="00755072">
        <w:rPr>
          <w:rFonts w:ascii="Times New Roman" w:hAnsi="Times New Roman" w:cs="Times New Roman"/>
          <w:sz w:val="28"/>
          <w:szCs w:val="28"/>
        </w:rPr>
        <w:t>ков.</w:t>
      </w:r>
    </w:p>
    <w:p w:rsidR="00EA6C1C" w:rsidRPr="00755072" w:rsidRDefault="00EA6C1C" w:rsidP="00BD5B4B">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2" w:name="_Toc372186615"/>
      <w:r w:rsidRPr="00755072">
        <w:rPr>
          <w:rFonts w:ascii="Times New Roman" w:hAnsi="Times New Roman" w:cs="Times New Roman"/>
          <w:sz w:val="28"/>
          <w:szCs w:val="28"/>
        </w:rPr>
        <w:t>3. Выплаты за интенсивность и выс</w:t>
      </w:r>
      <w:r w:rsidRPr="00755072">
        <w:rPr>
          <w:rFonts w:ascii="Times New Roman" w:hAnsi="Times New Roman" w:cs="Times New Roman"/>
          <w:sz w:val="28"/>
          <w:szCs w:val="28"/>
        </w:rPr>
        <w:t>о</w:t>
      </w:r>
      <w:r w:rsidRPr="00755072">
        <w:rPr>
          <w:rFonts w:ascii="Times New Roman" w:hAnsi="Times New Roman" w:cs="Times New Roman"/>
          <w:sz w:val="28"/>
          <w:szCs w:val="28"/>
        </w:rPr>
        <w:t>кие результаты работы</w:t>
      </w:r>
      <w:bookmarkEnd w:id="32"/>
    </w:p>
    <w:p w:rsidR="0000138A" w:rsidRPr="00755072" w:rsidRDefault="0000138A">
      <w:pPr>
        <w:widowControl w:val="0"/>
        <w:autoSpaceDE w:val="0"/>
        <w:autoSpaceDN w:val="0"/>
        <w:adjustRightInd w:val="0"/>
        <w:spacing w:after="0" w:line="240" w:lineRule="auto"/>
        <w:jc w:val="center"/>
        <w:rPr>
          <w:rFonts w:ascii="Times New Roman" w:hAnsi="Times New Roman" w:cs="Times New Roman"/>
          <w:sz w:val="28"/>
          <w:szCs w:val="28"/>
        </w:rPr>
      </w:pP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3.1. К выплатам за интенсивность и высокие результаты работы отн</w:t>
      </w:r>
      <w:r w:rsidRPr="00755072">
        <w:rPr>
          <w:rFonts w:ascii="Times New Roman" w:hAnsi="Times New Roman" w:cs="Times New Roman"/>
          <w:sz w:val="28"/>
          <w:szCs w:val="28"/>
        </w:rPr>
        <w:t>о</w:t>
      </w:r>
      <w:r w:rsidRPr="00755072">
        <w:rPr>
          <w:rFonts w:ascii="Times New Roman" w:hAnsi="Times New Roman" w:cs="Times New Roman"/>
          <w:sz w:val="28"/>
          <w:szCs w:val="28"/>
        </w:rPr>
        <w:t>сятся:</w:t>
      </w:r>
    </w:p>
    <w:p w:rsidR="004F65BF"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D12AF2">
        <w:rPr>
          <w:rFonts w:ascii="Times New Roman" w:hAnsi="Times New Roman" w:cs="Times New Roman"/>
          <w:sz w:val="28"/>
          <w:szCs w:val="28"/>
        </w:rPr>
        <w:t>п</w:t>
      </w:r>
      <w:r w:rsidR="0000138A" w:rsidRPr="00755072">
        <w:rPr>
          <w:rFonts w:ascii="Times New Roman" w:hAnsi="Times New Roman" w:cs="Times New Roman"/>
          <w:sz w:val="28"/>
          <w:szCs w:val="28"/>
        </w:rPr>
        <w:t>ремии за реализацию отдельных</w:t>
      </w:r>
      <w:r>
        <w:rPr>
          <w:rFonts w:ascii="Times New Roman" w:hAnsi="Times New Roman" w:cs="Times New Roman"/>
          <w:sz w:val="28"/>
          <w:szCs w:val="28"/>
        </w:rPr>
        <w:t xml:space="preserve"> видов деятельности учреждения;</w:t>
      </w:r>
    </w:p>
    <w:p w:rsidR="004F65BF"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w:t>
      </w:r>
    </w:p>
    <w:p w:rsidR="004F65BF"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премии за организацию и провед</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 xml:space="preserve">ние мероприятий, направленных на повышение авторитета и имиджа организации среди населения; </w:t>
      </w:r>
    </w:p>
    <w:p w:rsidR="004F65BF"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138A" w:rsidRPr="00755072">
        <w:rPr>
          <w:rFonts w:ascii="Times New Roman" w:hAnsi="Times New Roman" w:cs="Times New Roman"/>
          <w:sz w:val="28"/>
          <w:szCs w:val="28"/>
        </w:rPr>
        <w:t>успешное выполнение особо важных и срочных р</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 xml:space="preserve">бот, оперативность и качественный результат; </w:t>
      </w:r>
    </w:p>
    <w:p w:rsidR="0000138A" w:rsidRPr="00755072"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интенсивность труда (наполняемость класса (группы) выше но</w:t>
      </w:r>
      <w:r w:rsidR="0000138A" w:rsidRPr="00755072">
        <w:rPr>
          <w:rFonts w:ascii="Times New Roman" w:hAnsi="Times New Roman" w:cs="Times New Roman"/>
          <w:sz w:val="28"/>
          <w:szCs w:val="28"/>
        </w:rPr>
        <w:t>р</w:t>
      </w:r>
      <w:r w:rsidR="0000138A" w:rsidRPr="00755072">
        <w:rPr>
          <w:rFonts w:ascii="Times New Roman" w:hAnsi="Times New Roman" w:cs="Times New Roman"/>
          <w:sz w:val="28"/>
          <w:szCs w:val="28"/>
        </w:rPr>
        <w:t>мы</w:t>
      </w:r>
      <w:r w:rsidR="00E8340C">
        <w:rPr>
          <w:rFonts w:ascii="Times New Roman" w:hAnsi="Times New Roman" w:cs="Times New Roman"/>
          <w:sz w:val="28"/>
          <w:szCs w:val="28"/>
        </w:rPr>
        <w:t>)</w:t>
      </w:r>
      <w:r w:rsidR="0000138A" w:rsidRPr="00755072">
        <w:rPr>
          <w:rFonts w:ascii="Times New Roman" w:hAnsi="Times New Roman" w:cs="Times New Roman"/>
          <w:sz w:val="28"/>
          <w:szCs w:val="28"/>
        </w:rPr>
        <w:t>;</w:t>
      </w:r>
    </w:p>
    <w:p w:rsidR="0000138A" w:rsidRPr="00755072"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специальная выплата тренерам-преподавателям учреждений дополн</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тельного образования детей, реализующих дополнительные образовательные программы физкультурно-спортивной направленности (далее - выплата тр</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нерам-преподавателям).</w:t>
      </w:r>
    </w:p>
    <w:p w:rsidR="0000138A" w:rsidRPr="00755072" w:rsidRDefault="00F4777E"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3.1.1.</w:t>
      </w:r>
      <w:r w:rsidR="00741D32">
        <w:rPr>
          <w:rFonts w:ascii="Times New Roman" w:hAnsi="Times New Roman" w:cs="Times New Roman"/>
          <w:sz w:val="28"/>
          <w:szCs w:val="28"/>
        </w:rPr>
        <w:t>В</w:t>
      </w:r>
      <w:r w:rsidR="0000138A" w:rsidRPr="00755072">
        <w:rPr>
          <w:rFonts w:ascii="Times New Roman" w:hAnsi="Times New Roman" w:cs="Times New Roman"/>
          <w:sz w:val="28"/>
          <w:szCs w:val="28"/>
        </w:rPr>
        <w:t>ыплата тренерам-преподавателям назначается по основному месту работы в размере 1150 (одна тысяча сто пятьдесят) рублей в месяц с учетом районного коэффициента.</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При выполнении работником должностных обязанностей в объеме менее чем на одну ставку назначение выплаты тренерам-преподавателям ос</w:t>
      </w:r>
      <w:r w:rsidRPr="00755072">
        <w:rPr>
          <w:rFonts w:ascii="Times New Roman" w:hAnsi="Times New Roman" w:cs="Times New Roman"/>
          <w:sz w:val="28"/>
          <w:szCs w:val="28"/>
        </w:rPr>
        <w:t>у</w:t>
      </w:r>
      <w:r w:rsidRPr="00755072">
        <w:rPr>
          <w:rFonts w:ascii="Times New Roman" w:hAnsi="Times New Roman" w:cs="Times New Roman"/>
          <w:sz w:val="28"/>
          <w:szCs w:val="28"/>
        </w:rPr>
        <w:t>ществляется пропорционально нагрузке</w:t>
      </w:r>
      <w:r w:rsidR="00D47C56">
        <w:rPr>
          <w:rFonts w:ascii="Times New Roman" w:hAnsi="Times New Roman" w:cs="Times New Roman"/>
          <w:sz w:val="28"/>
          <w:szCs w:val="28"/>
        </w:rPr>
        <w:t xml:space="preserve"> и отработанному времени.</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При выполнении работником должностных обязанностей в одном образовательном учреждении более чем на одну ставку размер выплаты тренерам-преподавателям не увеличивае</w:t>
      </w:r>
      <w:r w:rsidRPr="00755072">
        <w:rPr>
          <w:rFonts w:ascii="Times New Roman" w:hAnsi="Times New Roman" w:cs="Times New Roman"/>
          <w:sz w:val="28"/>
          <w:szCs w:val="28"/>
        </w:rPr>
        <w:t>т</w:t>
      </w:r>
      <w:r w:rsidRPr="00755072">
        <w:rPr>
          <w:rFonts w:ascii="Times New Roman" w:hAnsi="Times New Roman" w:cs="Times New Roman"/>
          <w:sz w:val="28"/>
          <w:szCs w:val="28"/>
        </w:rPr>
        <w:t>ся.</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Выплата тренерам-преподавателям назначается прик</w:t>
      </w:r>
      <w:r w:rsidRPr="00755072">
        <w:rPr>
          <w:rFonts w:ascii="Times New Roman" w:hAnsi="Times New Roman" w:cs="Times New Roman"/>
          <w:sz w:val="28"/>
          <w:szCs w:val="28"/>
        </w:rPr>
        <w:t>а</w:t>
      </w:r>
      <w:r w:rsidRPr="00755072">
        <w:rPr>
          <w:rFonts w:ascii="Times New Roman" w:hAnsi="Times New Roman" w:cs="Times New Roman"/>
          <w:sz w:val="28"/>
          <w:szCs w:val="28"/>
        </w:rPr>
        <w:t>зом руководителя учреждения на период, определенный локальным актом организации, при с</w:t>
      </w:r>
      <w:r w:rsidRPr="00755072">
        <w:rPr>
          <w:rFonts w:ascii="Times New Roman" w:hAnsi="Times New Roman" w:cs="Times New Roman"/>
          <w:sz w:val="28"/>
          <w:szCs w:val="28"/>
        </w:rPr>
        <w:t>о</w:t>
      </w:r>
      <w:r w:rsidRPr="00755072">
        <w:rPr>
          <w:rFonts w:ascii="Times New Roman" w:hAnsi="Times New Roman" w:cs="Times New Roman"/>
          <w:sz w:val="28"/>
          <w:szCs w:val="28"/>
        </w:rPr>
        <w:t>блюдении следующих условий:</w:t>
      </w:r>
    </w:p>
    <w:p w:rsidR="0000138A" w:rsidRPr="00755072"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отсутствие жалоб со стороны 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дителей (законных представителей);</w:t>
      </w:r>
    </w:p>
    <w:p w:rsidR="0000138A" w:rsidRPr="00755072"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отсутствие несчастных случаев и травм </w:t>
      </w:r>
      <w:proofErr w:type="gramStart"/>
      <w:r w:rsidR="0000138A" w:rsidRPr="00755072">
        <w:rPr>
          <w:rFonts w:ascii="Times New Roman" w:hAnsi="Times New Roman" w:cs="Times New Roman"/>
          <w:sz w:val="28"/>
          <w:szCs w:val="28"/>
        </w:rPr>
        <w:t>у</w:t>
      </w:r>
      <w:proofErr w:type="gramEnd"/>
      <w:r w:rsidR="0000138A" w:rsidRPr="00755072">
        <w:rPr>
          <w:rFonts w:ascii="Times New Roman" w:hAnsi="Times New Roman" w:cs="Times New Roman"/>
          <w:sz w:val="28"/>
          <w:szCs w:val="28"/>
        </w:rPr>
        <w:t xml:space="preserve"> занимающихся (обучающи</w:t>
      </w:r>
      <w:r w:rsidR="0000138A" w:rsidRPr="00755072">
        <w:rPr>
          <w:rFonts w:ascii="Times New Roman" w:hAnsi="Times New Roman" w:cs="Times New Roman"/>
          <w:sz w:val="28"/>
          <w:szCs w:val="28"/>
        </w:rPr>
        <w:t>х</w:t>
      </w:r>
      <w:r w:rsidR="0000138A" w:rsidRPr="00755072">
        <w:rPr>
          <w:rFonts w:ascii="Times New Roman" w:hAnsi="Times New Roman" w:cs="Times New Roman"/>
          <w:sz w:val="28"/>
          <w:szCs w:val="28"/>
        </w:rPr>
        <w:t>ся);</w:t>
      </w:r>
    </w:p>
    <w:p w:rsidR="0000138A" w:rsidRPr="00755072"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отсутствие фактов нарушения прав и законных интересов занима</w:t>
      </w:r>
      <w:r w:rsidR="0000138A" w:rsidRPr="00755072">
        <w:rPr>
          <w:rFonts w:ascii="Times New Roman" w:hAnsi="Times New Roman" w:cs="Times New Roman"/>
          <w:sz w:val="28"/>
          <w:szCs w:val="28"/>
        </w:rPr>
        <w:t>ю</w:t>
      </w:r>
      <w:r w:rsidR="0000138A" w:rsidRPr="00755072">
        <w:rPr>
          <w:rFonts w:ascii="Times New Roman" w:hAnsi="Times New Roman" w:cs="Times New Roman"/>
          <w:sz w:val="28"/>
          <w:szCs w:val="28"/>
        </w:rPr>
        <w:t>щихся (обучающихся).</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В случае выявления нарушения по одному или нескольким условиям выплата тренерам-преподавателям на следующий период не назначается.</w:t>
      </w:r>
    </w:p>
    <w:p w:rsidR="00741D32" w:rsidRPr="00065A2E" w:rsidRDefault="00F4777E"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Pr>
          <w:rFonts w:ascii="Times New Roman" w:hAnsi="Times New Roman" w:cs="Times New Roman"/>
          <w:sz w:val="28"/>
          <w:szCs w:val="28"/>
        </w:rPr>
        <w:t xml:space="preserve">3.1.2. </w:t>
      </w:r>
      <w:proofErr w:type="gramStart"/>
      <w:r w:rsidR="00741D32" w:rsidRPr="00065A2E">
        <w:rPr>
          <w:rFonts w:ascii="Times New Roman" w:hAnsi="Times New Roman" w:cs="Times New Roman"/>
          <w:sz w:val="28"/>
          <w:szCs w:val="28"/>
        </w:rPr>
        <w:t>Специальная выплата медицинским работникам государственных образовательных организаций Кемеровской области, созданных в форме учреждений, реализующих основные общеобразовательные программы (за исключением профессиональных образовательных организаций), организ</w:t>
      </w:r>
      <w:r w:rsidR="00741D32" w:rsidRPr="00065A2E">
        <w:rPr>
          <w:rFonts w:ascii="Times New Roman" w:hAnsi="Times New Roman" w:cs="Times New Roman"/>
          <w:sz w:val="28"/>
          <w:szCs w:val="28"/>
        </w:rPr>
        <w:t>а</w:t>
      </w:r>
      <w:r w:rsidR="00741D32" w:rsidRPr="00065A2E">
        <w:rPr>
          <w:rFonts w:ascii="Times New Roman" w:hAnsi="Times New Roman" w:cs="Times New Roman"/>
          <w:sz w:val="28"/>
          <w:szCs w:val="28"/>
        </w:rPr>
        <w:t xml:space="preserve">ций Кемеровской области, созданных в форме учреждений, осуществляющих образовательную деятельность по адаптированным и основным общеобразовательным программам, образовательных организаций для детей-сирот и детей, оставшихся без попечения родителей (далее – выплата медицинским работникам, учреждение соответственно), </w:t>
      </w:r>
      <w:r w:rsidR="00741D32" w:rsidRPr="00065A2E">
        <w:rPr>
          <w:rFonts w:ascii="Times New Roman" w:hAnsi="Times New Roman" w:cs="Times New Roman"/>
          <w:bCs/>
          <w:iCs/>
          <w:sz w:val="28"/>
          <w:szCs w:val="28"/>
        </w:rPr>
        <w:t>в следующих разм</w:t>
      </w:r>
      <w:r w:rsidR="00741D32" w:rsidRPr="00065A2E">
        <w:rPr>
          <w:rFonts w:ascii="Times New Roman" w:hAnsi="Times New Roman" w:cs="Times New Roman"/>
          <w:bCs/>
          <w:iCs/>
          <w:sz w:val="28"/>
          <w:szCs w:val="28"/>
        </w:rPr>
        <w:t>е</w:t>
      </w:r>
      <w:r w:rsidR="00741D32" w:rsidRPr="00065A2E">
        <w:rPr>
          <w:rFonts w:ascii="Times New Roman" w:hAnsi="Times New Roman" w:cs="Times New Roman"/>
          <w:bCs/>
          <w:iCs/>
          <w:sz w:val="28"/>
          <w:szCs w:val="28"/>
        </w:rPr>
        <w:t>рах:</w:t>
      </w:r>
      <w:proofErr w:type="gramEnd"/>
    </w:p>
    <w:p w:rsidR="00741D32" w:rsidRPr="00065A2E" w:rsidRDefault="004F65BF"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Pr>
          <w:rFonts w:ascii="Times New Roman" w:hAnsi="Times New Roman" w:cs="Times New Roman"/>
          <w:bCs/>
          <w:iCs/>
          <w:sz w:val="28"/>
          <w:szCs w:val="28"/>
        </w:rPr>
        <w:t xml:space="preserve">- </w:t>
      </w:r>
      <w:r w:rsidR="00741D32" w:rsidRPr="00065A2E">
        <w:rPr>
          <w:rFonts w:ascii="Times New Roman" w:hAnsi="Times New Roman" w:cs="Times New Roman"/>
          <w:bCs/>
          <w:iCs/>
          <w:sz w:val="28"/>
          <w:szCs w:val="28"/>
        </w:rPr>
        <w:t>1885 рублей врачам-специалистам, фельдшерам, медицинским сес</w:t>
      </w:r>
      <w:r w:rsidR="00741D32" w:rsidRPr="00065A2E">
        <w:rPr>
          <w:rFonts w:ascii="Times New Roman" w:hAnsi="Times New Roman" w:cs="Times New Roman"/>
          <w:bCs/>
          <w:iCs/>
          <w:sz w:val="28"/>
          <w:szCs w:val="28"/>
        </w:rPr>
        <w:t>т</w:t>
      </w:r>
      <w:r w:rsidR="00741D32" w:rsidRPr="00065A2E">
        <w:rPr>
          <w:rFonts w:ascii="Times New Roman" w:hAnsi="Times New Roman" w:cs="Times New Roman"/>
          <w:bCs/>
          <w:iCs/>
          <w:sz w:val="28"/>
          <w:szCs w:val="28"/>
        </w:rPr>
        <w:t>рам;</w:t>
      </w:r>
    </w:p>
    <w:p w:rsidR="00741D32" w:rsidRPr="00065A2E" w:rsidRDefault="004F65BF"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Pr>
          <w:rFonts w:ascii="Times New Roman" w:hAnsi="Times New Roman" w:cs="Times New Roman"/>
          <w:bCs/>
          <w:iCs/>
          <w:sz w:val="28"/>
          <w:szCs w:val="28"/>
        </w:rPr>
        <w:t xml:space="preserve">- </w:t>
      </w:r>
      <w:r w:rsidR="00741D32" w:rsidRPr="00065A2E">
        <w:rPr>
          <w:rFonts w:ascii="Times New Roman" w:hAnsi="Times New Roman" w:cs="Times New Roman"/>
          <w:bCs/>
          <w:iCs/>
          <w:sz w:val="28"/>
          <w:szCs w:val="28"/>
        </w:rPr>
        <w:t>885 рублей санитаркам.</w:t>
      </w:r>
    </w:p>
    <w:p w:rsidR="00741D32" w:rsidRPr="00065A2E" w:rsidRDefault="00741D32"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sidRPr="00065A2E">
        <w:rPr>
          <w:rFonts w:ascii="Times New Roman" w:hAnsi="Times New Roman" w:cs="Times New Roman"/>
          <w:sz w:val="28"/>
          <w:szCs w:val="28"/>
        </w:rPr>
        <w:t>Право на получение выплаты медицинским работникам имеют следу</w:t>
      </w:r>
      <w:r w:rsidRPr="00065A2E">
        <w:rPr>
          <w:rFonts w:ascii="Times New Roman" w:hAnsi="Times New Roman" w:cs="Times New Roman"/>
          <w:sz w:val="28"/>
          <w:szCs w:val="28"/>
        </w:rPr>
        <w:t>ю</w:t>
      </w:r>
      <w:r w:rsidRPr="00065A2E">
        <w:rPr>
          <w:rFonts w:ascii="Times New Roman" w:hAnsi="Times New Roman" w:cs="Times New Roman"/>
          <w:sz w:val="28"/>
          <w:szCs w:val="28"/>
        </w:rPr>
        <w:t>щие категории медицинских работников:</w:t>
      </w:r>
    </w:p>
    <w:p w:rsidR="00741D32" w:rsidRPr="00065A2E" w:rsidRDefault="004F65BF"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Pr>
          <w:rFonts w:ascii="Times New Roman" w:hAnsi="Times New Roman" w:cs="Times New Roman"/>
          <w:bCs/>
          <w:iCs/>
          <w:sz w:val="28"/>
          <w:szCs w:val="28"/>
        </w:rPr>
        <w:t xml:space="preserve">- </w:t>
      </w:r>
      <w:r w:rsidR="00741D32" w:rsidRPr="00065A2E">
        <w:rPr>
          <w:rFonts w:ascii="Times New Roman" w:hAnsi="Times New Roman" w:cs="Times New Roman"/>
          <w:bCs/>
          <w:iCs/>
          <w:sz w:val="28"/>
          <w:szCs w:val="28"/>
        </w:rPr>
        <w:t>врачи-специалисты;</w:t>
      </w:r>
    </w:p>
    <w:p w:rsidR="00741D32" w:rsidRPr="00065A2E" w:rsidRDefault="004F65BF"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Pr>
          <w:rFonts w:ascii="Times New Roman" w:hAnsi="Times New Roman" w:cs="Times New Roman"/>
          <w:bCs/>
          <w:iCs/>
          <w:sz w:val="28"/>
          <w:szCs w:val="28"/>
        </w:rPr>
        <w:t xml:space="preserve">- </w:t>
      </w:r>
      <w:r w:rsidR="00741D32" w:rsidRPr="00065A2E">
        <w:rPr>
          <w:rFonts w:ascii="Times New Roman" w:hAnsi="Times New Roman" w:cs="Times New Roman"/>
          <w:bCs/>
          <w:iCs/>
          <w:sz w:val="28"/>
          <w:szCs w:val="28"/>
        </w:rPr>
        <w:t>фельдшер</w:t>
      </w:r>
      <w:r w:rsidR="00E14FC1">
        <w:rPr>
          <w:rFonts w:ascii="Times New Roman" w:hAnsi="Times New Roman" w:cs="Times New Roman"/>
          <w:bCs/>
          <w:iCs/>
          <w:sz w:val="28"/>
          <w:szCs w:val="28"/>
        </w:rPr>
        <w:t>ы</w:t>
      </w:r>
      <w:r w:rsidR="00741D32" w:rsidRPr="00065A2E">
        <w:rPr>
          <w:rFonts w:ascii="Times New Roman" w:hAnsi="Times New Roman" w:cs="Times New Roman"/>
          <w:bCs/>
          <w:iCs/>
          <w:sz w:val="28"/>
          <w:szCs w:val="28"/>
        </w:rPr>
        <w:t>;</w:t>
      </w:r>
    </w:p>
    <w:p w:rsidR="00741D32" w:rsidRPr="00065A2E" w:rsidRDefault="004F65BF"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Pr>
          <w:rFonts w:ascii="Times New Roman" w:hAnsi="Times New Roman" w:cs="Times New Roman"/>
          <w:bCs/>
          <w:iCs/>
          <w:sz w:val="28"/>
          <w:szCs w:val="28"/>
        </w:rPr>
        <w:t xml:space="preserve">- </w:t>
      </w:r>
      <w:r w:rsidR="00741D32" w:rsidRPr="00065A2E">
        <w:rPr>
          <w:rFonts w:ascii="Times New Roman" w:hAnsi="Times New Roman" w:cs="Times New Roman"/>
          <w:bCs/>
          <w:iCs/>
          <w:sz w:val="28"/>
          <w:szCs w:val="28"/>
        </w:rPr>
        <w:t>медицинские сестры;</w:t>
      </w:r>
    </w:p>
    <w:p w:rsidR="00741D32" w:rsidRPr="00065A2E" w:rsidRDefault="004F65BF" w:rsidP="004F65BF">
      <w:pPr>
        <w:autoSpaceDE w:val="0"/>
        <w:autoSpaceDN w:val="0"/>
        <w:adjustRightInd w:val="0"/>
        <w:spacing w:after="0" w:line="240" w:lineRule="auto"/>
        <w:ind w:firstLine="284"/>
        <w:jc w:val="both"/>
        <w:outlineLvl w:val="1"/>
        <w:rPr>
          <w:rFonts w:ascii="Times New Roman" w:hAnsi="Times New Roman" w:cs="Times New Roman"/>
          <w:bCs/>
          <w:iCs/>
          <w:sz w:val="28"/>
          <w:szCs w:val="28"/>
        </w:rPr>
      </w:pPr>
      <w:r>
        <w:rPr>
          <w:rFonts w:ascii="Times New Roman" w:hAnsi="Times New Roman" w:cs="Times New Roman"/>
          <w:bCs/>
          <w:iCs/>
          <w:sz w:val="28"/>
          <w:szCs w:val="28"/>
        </w:rPr>
        <w:t xml:space="preserve">- </w:t>
      </w:r>
      <w:r w:rsidR="00741D32" w:rsidRPr="00065A2E">
        <w:rPr>
          <w:rFonts w:ascii="Times New Roman" w:hAnsi="Times New Roman" w:cs="Times New Roman"/>
          <w:bCs/>
          <w:iCs/>
          <w:sz w:val="28"/>
          <w:szCs w:val="28"/>
        </w:rPr>
        <w:t>санитарки.</w:t>
      </w:r>
    </w:p>
    <w:p w:rsidR="00741D32" w:rsidRPr="00065A2E" w:rsidRDefault="00741D32" w:rsidP="004F65BF">
      <w:pPr>
        <w:pStyle w:val="ConsPlusNormal"/>
        <w:ind w:firstLine="284"/>
        <w:jc w:val="both"/>
        <w:rPr>
          <w:rFonts w:ascii="Times New Roman" w:hAnsi="Times New Roman" w:cs="Times New Roman"/>
          <w:sz w:val="28"/>
          <w:szCs w:val="28"/>
        </w:rPr>
      </w:pPr>
      <w:r w:rsidRPr="00065A2E">
        <w:rPr>
          <w:rFonts w:ascii="Times New Roman" w:hAnsi="Times New Roman" w:cs="Times New Roman"/>
          <w:sz w:val="28"/>
          <w:szCs w:val="28"/>
        </w:rPr>
        <w:t>Выплата медицинским работникам назначается при соблюдении сл</w:t>
      </w:r>
      <w:r w:rsidRPr="00065A2E">
        <w:rPr>
          <w:rFonts w:ascii="Times New Roman" w:hAnsi="Times New Roman" w:cs="Times New Roman"/>
          <w:sz w:val="28"/>
          <w:szCs w:val="28"/>
        </w:rPr>
        <w:t>е</w:t>
      </w:r>
      <w:r w:rsidRPr="00065A2E">
        <w:rPr>
          <w:rFonts w:ascii="Times New Roman" w:hAnsi="Times New Roman" w:cs="Times New Roman"/>
          <w:sz w:val="28"/>
          <w:szCs w:val="28"/>
        </w:rPr>
        <w:t>дующих условий:</w:t>
      </w:r>
    </w:p>
    <w:p w:rsidR="00741D32" w:rsidRPr="00065A2E" w:rsidRDefault="004F65BF" w:rsidP="004F65BF">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отсутствие жалоб со стороны родителей (при наличии), законных пре</w:t>
      </w:r>
      <w:r w:rsidR="00741D32" w:rsidRPr="00065A2E">
        <w:rPr>
          <w:rFonts w:ascii="Times New Roman" w:hAnsi="Times New Roman" w:cs="Times New Roman"/>
          <w:sz w:val="28"/>
          <w:szCs w:val="28"/>
        </w:rPr>
        <w:t>д</w:t>
      </w:r>
      <w:r w:rsidR="00741D32" w:rsidRPr="00065A2E">
        <w:rPr>
          <w:rFonts w:ascii="Times New Roman" w:hAnsi="Times New Roman" w:cs="Times New Roman"/>
          <w:sz w:val="28"/>
          <w:szCs w:val="28"/>
        </w:rPr>
        <w:t>ставителей;</w:t>
      </w:r>
    </w:p>
    <w:p w:rsidR="00741D32" w:rsidRPr="00065A2E" w:rsidRDefault="004F65BF" w:rsidP="004F65BF">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систематическое проведение в соответствии с планом работ профила</w:t>
      </w:r>
      <w:r w:rsidR="00741D32" w:rsidRPr="00065A2E">
        <w:rPr>
          <w:rFonts w:ascii="Times New Roman" w:hAnsi="Times New Roman" w:cs="Times New Roman"/>
          <w:sz w:val="28"/>
          <w:szCs w:val="28"/>
        </w:rPr>
        <w:t>к</w:t>
      </w:r>
      <w:r w:rsidR="00741D32" w:rsidRPr="00065A2E">
        <w:rPr>
          <w:rFonts w:ascii="Times New Roman" w:hAnsi="Times New Roman" w:cs="Times New Roman"/>
          <w:sz w:val="28"/>
          <w:szCs w:val="28"/>
        </w:rPr>
        <w:t>тики инфекционных заболеваний и закаливающих процедур;</w:t>
      </w:r>
    </w:p>
    <w:p w:rsidR="00741D32" w:rsidRPr="00065A2E" w:rsidRDefault="004F65BF" w:rsidP="004F65BF">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выполнение рекомендаций по оздоровлению детей по итогам повозрас</w:t>
      </w:r>
      <w:r w:rsidR="00741D32" w:rsidRPr="00065A2E">
        <w:rPr>
          <w:rFonts w:ascii="Times New Roman" w:hAnsi="Times New Roman" w:cs="Times New Roman"/>
          <w:sz w:val="28"/>
          <w:szCs w:val="28"/>
        </w:rPr>
        <w:t>т</w:t>
      </w:r>
      <w:r w:rsidR="00741D32" w:rsidRPr="00065A2E">
        <w:rPr>
          <w:rFonts w:ascii="Times New Roman" w:hAnsi="Times New Roman" w:cs="Times New Roman"/>
          <w:sz w:val="28"/>
          <w:szCs w:val="28"/>
        </w:rPr>
        <w:t>ной диспансеризации и диспансеризации детей-подростков.</w:t>
      </w:r>
    </w:p>
    <w:p w:rsidR="00741D32" w:rsidRPr="00065A2E" w:rsidRDefault="00741D32" w:rsidP="004F65BF">
      <w:pPr>
        <w:pStyle w:val="ConsPlusNormal"/>
        <w:ind w:firstLine="284"/>
        <w:jc w:val="both"/>
        <w:rPr>
          <w:rFonts w:ascii="Times New Roman" w:hAnsi="Times New Roman" w:cs="Times New Roman"/>
          <w:sz w:val="28"/>
          <w:szCs w:val="28"/>
        </w:rPr>
      </w:pPr>
      <w:r w:rsidRPr="00065A2E">
        <w:rPr>
          <w:rFonts w:ascii="Times New Roman" w:hAnsi="Times New Roman" w:cs="Times New Roman"/>
          <w:sz w:val="28"/>
          <w:szCs w:val="28"/>
        </w:rPr>
        <w:lastRenderedPageBreak/>
        <w:t>Выплата медицинским работникам назначается приказом руководит</w:t>
      </w:r>
      <w:r w:rsidRPr="00065A2E">
        <w:rPr>
          <w:rFonts w:ascii="Times New Roman" w:hAnsi="Times New Roman" w:cs="Times New Roman"/>
          <w:sz w:val="28"/>
          <w:szCs w:val="28"/>
        </w:rPr>
        <w:t>е</w:t>
      </w:r>
      <w:r w:rsidRPr="00065A2E">
        <w:rPr>
          <w:rFonts w:ascii="Times New Roman" w:hAnsi="Times New Roman" w:cs="Times New Roman"/>
          <w:sz w:val="28"/>
          <w:szCs w:val="28"/>
        </w:rPr>
        <w:t>ля учреждения сроком на квартал. В случае выявления нарушения по одному или нескольким критериям выплата на следующий квартал не назначается.</w:t>
      </w:r>
    </w:p>
    <w:p w:rsidR="00741D32" w:rsidRPr="00065A2E" w:rsidRDefault="00741D32" w:rsidP="004F65BF">
      <w:pPr>
        <w:pStyle w:val="ConsPlusNormal"/>
        <w:ind w:firstLine="284"/>
        <w:jc w:val="both"/>
        <w:rPr>
          <w:rFonts w:ascii="Times New Roman" w:hAnsi="Times New Roman" w:cs="Times New Roman"/>
          <w:sz w:val="28"/>
          <w:szCs w:val="28"/>
        </w:rPr>
      </w:pPr>
      <w:r w:rsidRPr="00065A2E">
        <w:rPr>
          <w:rFonts w:ascii="Times New Roman" w:hAnsi="Times New Roman" w:cs="Times New Roman"/>
          <w:sz w:val="28"/>
          <w:szCs w:val="28"/>
        </w:rPr>
        <w:t>При выполнении медицинским</w:t>
      </w:r>
      <w:r w:rsidRPr="00065A2E">
        <w:rPr>
          <w:rFonts w:ascii="Times New Roman" w:hAnsi="Times New Roman" w:cs="Times New Roman"/>
          <w:bCs/>
          <w:iCs/>
          <w:sz w:val="28"/>
          <w:szCs w:val="28"/>
        </w:rPr>
        <w:t xml:space="preserve"> работником </w:t>
      </w:r>
      <w:r w:rsidRPr="00065A2E">
        <w:rPr>
          <w:rFonts w:ascii="Times New Roman" w:hAnsi="Times New Roman" w:cs="Times New Roman"/>
          <w:sz w:val="28"/>
          <w:szCs w:val="28"/>
        </w:rPr>
        <w:t>должностных обязанн</w:t>
      </w:r>
      <w:r w:rsidRPr="00065A2E">
        <w:rPr>
          <w:rFonts w:ascii="Times New Roman" w:hAnsi="Times New Roman" w:cs="Times New Roman"/>
          <w:sz w:val="28"/>
          <w:szCs w:val="28"/>
        </w:rPr>
        <w:t>о</w:t>
      </w:r>
      <w:r w:rsidRPr="00065A2E">
        <w:rPr>
          <w:rFonts w:ascii="Times New Roman" w:hAnsi="Times New Roman" w:cs="Times New Roman"/>
          <w:sz w:val="28"/>
          <w:szCs w:val="28"/>
        </w:rPr>
        <w:t>стей в объеме менее чем на одну ставку назначение выплаты медицинским рабо</w:t>
      </w:r>
      <w:r w:rsidRPr="00065A2E">
        <w:rPr>
          <w:rFonts w:ascii="Times New Roman" w:hAnsi="Times New Roman" w:cs="Times New Roman"/>
          <w:sz w:val="28"/>
          <w:szCs w:val="28"/>
        </w:rPr>
        <w:t>т</w:t>
      </w:r>
      <w:r w:rsidRPr="00065A2E">
        <w:rPr>
          <w:rFonts w:ascii="Times New Roman" w:hAnsi="Times New Roman" w:cs="Times New Roman"/>
          <w:sz w:val="28"/>
          <w:szCs w:val="28"/>
        </w:rPr>
        <w:t>никам осуществляется пропорционально нагрузке и отработанному времени.</w:t>
      </w:r>
    </w:p>
    <w:p w:rsidR="004F65BF" w:rsidRDefault="00741D32" w:rsidP="004F65BF">
      <w:pPr>
        <w:pStyle w:val="ConsPlusNormal"/>
        <w:ind w:firstLine="284"/>
        <w:jc w:val="both"/>
        <w:rPr>
          <w:rFonts w:ascii="Times New Roman" w:hAnsi="Times New Roman" w:cs="Times New Roman"/>
          <w:sz w:val="28"/>
          <w:szCs w:val="28"/>
        </w:rPr>
      </w:pPr>
      <w:r w:rsidRPr="00065A2E">
        <w:rPr>
          <w:rFonts w:ascii="Times New Roman" w:hAnsi="Times New Roman" w:cs="Times New Roman"/>
          <w:sz w:val="28"/>
          <w:szCs w:val="28"/>
        </w:rPr>
        <w:t>При выполнении медицинским</w:t>
      </w:r>
      <w:r w:rsidRPr="00065A2E">
        <w:rPr>
          <w:rFonts w:ascii="Times New Roman" w:hAnsi="Times New Roman" w:cs="Times New Roman"/>
          <w:bCs/>
          <w:iCs/>
          <w:sz w:val="28"/>
          <w:szCs w:val="28"/>
        </w:rPr>
        <w:t xml:space="preserve"> работником</w:t>
      </w:r>
      <w:r w:rsidRPr="00065A2E">
        <w:rPr>
          <w:rFonts w:ascii="Times New Roman" w:hAnsi="Times New Roman" w:cs="Times New Roman"/>
          <w:sz w:val="28"/>
          <w:szCs w:val="28"/>
        </w:rPr>
        <w:t xml:space="preserve"> должностных обязанн</w:t>
      </w:r>
      <w:r w:rsidRPr="00065A2E">
        <w:rPr>
          <w:rFonts w:ascii="Times New Roman" w:hAnsi="Times New Roman" w:cs="Times New Roman"/>
          <w:sz w:val="28"/>
          <w:szCs w:val="28"/>
        </w:rPr>
        <w:t>о</w:t>
      </w:r>
      <w:r w:rsidRPr="00065A2E">
        <w:rPr>
          <w:rFonts w:ascii="Times New Roman" w:hAnsi="Times New Roman" w:cs="Times New Roman"/>
          <w:sz w:val="28"/>
          <w:szCs w:val="28"/>
        </w:rPr>
        <w:t xml:space="preserve">стей в одном учреждении более чем на одну ставку размер выплаты медицинским работникам не увеличивается. </w:t>
      </w:r>
    </w:p>
    <w:p w:rsidR="00741D32" w:rsidRPr="00065A2E" w:rsidRDefault="00741D32" w:rsidP="004F65BF">
      <w:pPr>
        <w:pStyle w:val="ConsPlusNormal"/>
        <w:ind w:firstLine="284"/>
        <w:jc w:val="both"/>
        <w:rPr>
          <w:rFonts w:ascii="Times New Roman" w:hAnsi="Times New Roman" w:cs="Times New Roman"/>
          <w:sz w:val="28"/>
          <w:szCs w:val="28"/>
        </w:rPr>
      </w:pPr>
      <w:r w:rsidRPr="00065A2E">
        <w:rPr>
          <w:rFonts w:ascii="Times New Roman" w:hAnsi="Times New Roman" w:cs="Times New Roman"/>
          <w:sz w:val="28"/>
          <w:szCs w:val="28"/>
        </w:rPr>
        <w:t>При выполнении медицинским</w:t>
      </w:r>
      <w:r w:rsidRPr="00065A2E">
        <w:rPr>
          <w:rFonts w:ascii="Times New Roman" w:hAnsi="Times New Roman" w:cs="Times New Roman"/>
          <w:bCs/>
          <w:iCs/>
          <w:sz w:val="28"/>
          <w:szCs w:val="28"/>
        </w:rPr>
        <w:t xml:space="preserve"> работником</w:t>
      </w:r>
      <w:r w:rsidRPr="00065A2E">
        <w:rPr>
          <w:rFonts w:ascii="Times New Roman" w:hAnsi="Times New Roman" w:cs="Times New Roman"/>
          <w:sz w:val="28"/>
          <w:szCs w:val="28"/>
        </w:rPr>
        <w:t xml:space="preserve"> должностных обязанн</w:t>
      </w:r>
      <w:r w:rsidRPr="00065A2E">
        <w:rPr>
          <w:rFonts w:ascii="Times New Roman" w:hAnsi="Times New Roman" w:cs="Times New Roman"/>
          <w:sz w:val="28"/>
          <w:szCs w:val="28"/>
        </w:rPr>
        <w:t>о</w:t>
      </w:r>
      <w:r w:rsidRPr="00065A2E">
        <w:rPr>
          <w:rFonts w:ascii="Times New Roman" w:hAnsi="Times New Roman" w:cs="Times New Roman"/>
          <w:sz w:val="28"/>
          <w:szCs w:val="28"/>
        </w:rPr>
        <w:t xml:space="preserve">стей в разных учреждениях выплата медицинским работникам назначается в каждом учреждении в соответствии с </w:t>
      </w:r>
      <w:r w:rsidR="00694193">
        <w:rPr>
          <w:rFonts w:ascii="Times New Roman" w:hAnsi="Times New Roman" w:cs="Times New Roman"/>
          <w:sz w:val="28"/>
          <w:szCs w:val="28"/>
        </w:rPr>
        <w:t>абзацами</w:t>
      </w:r>
      <w:r w:rsidRPr="00065A2E">
        <w:rPr>
          <w:rFonts w:ascii="Times New Roman" w:hAnsi="Times New Roman" w:cs="Times New Roman"/>
          <w:sz w:val="28"/>
          <w:szCs w:val="28"/>
        </w:rPr>
        <w:t xml:space="preserve"> </w:t>
      </w:r>
      <w:r w:rsidR="00694193">
        <w:rPr>
          <w:rFonts w:ascii="Times New Roman" w:hAnsi="Times New Roman" w:cs="Times New Roman"/>
          <w:sz w:val="28"/>
          <w:szCs w:val="28"/>
        </w:rPr>
        <w:t>1</w:t>
      </w:r>
      <w:r w:rsidRPr="00065A2E">
        <w:rPr>
          <w:rFonts w:ascii="Times New Roman" w:hAnsi="Times New Roman" w:cs="Times New Roman"/>
          <w:sz w:val="28"/>
          <w:szCs w:val="28"/>
        </w:rPr>
        <w:t xml:space="preserve">4 и </w:t>
      </w:r>
      <w:r w:rsidR="00694193">
        <w:rPr>
          <w:rFonts w:ascii="Times New Roman" w:hAnsi="Times New Roman" w:cs="Times New Roman"/>
          <w:sz w:val="28"/>
          <w:szCs w:val="28"/>
        </w:rPr>
        <w:t>1</w:t>
      </w:r>
      <w:r w:rsidRPr="00065A2E">
        <w:rPr>
          <w:rFonts w:ascii="Times New Roman" w:hAnsi="Times New Roman" w:cs="Times New Roman"/>
          <w:sz w:val="28"/>
          <w:szCs w:val="28"/>
        </w:rPr>
        <w:t>5 настоящего пун</w:t>
      </w:r>
      <w:r w:rsidRPr="00065A2E">
        <w:rPr>
          <w:rFonts w:ascii="Times New Roman" w:hAnsi="Times New Roman" w:cs="Times New Roman"/>
          <w:sz w:val="28"/>
          <w:szCs w:val="28"/>
        </w:rPr>
        <w:t>к</w:t>
      </w:r>
      <w:r w:rsidRPr="00065A2E">
        <w:rPr>
          <w:rFonts w:ascii="Times New Roman" w:hAnsi="Times New Roman" w:cs="Times New Roman"/>
          <w:sz w:val="28"/>
          <w:szCs w:val="28"/>
        </w:rPr>
        <w:t xml:space="preserve">та. </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3.1.</w:t>
      </w:r>
      <w:r w:rsidR="00E14FC1">
        <w:rPr>
          <w:rFonts w:ascii="Times New Roman" w:hAnsi="Times New Roman" w:cs="Times New Roman"/>
          <w:sz w:val="28"/>
          <w:szCs w:val="28"/>
        </w:rPr>
        <w:t>3</w:t>
      </w:r>
      <w:r w:rsidRPr="00065A2E">
        <w:rPr>
          <w:rFonts w:ascii="Times New Roman" w:hAnsi="Times New Roman" w:cs="Times New Roman"/>
          <w:sz w:val="28"/>
          <w:szCs w:val="28"/>
        </w:rPr>
        <w:t>. Специальная выплата педагогическим работникам и младшим во</w:t>
      </w:r>
      <w:r w:rsidRPr="00065A2E">
        <w:rPr>
          <w:rFonts w:ascii="Times New Roman" w:hAnsi="Times New Roman" w:cs="Times New Roman"/>
          <w:sz w:val="28"/>
          <w:szCs w:val="28"/>
        </w:rPr>
        <w:t>с</w:t>
      </w:r>
      <w:r w:rsidRPr="00065A2E">
        <w:rPr>
          <w:rFonts w:ascii="Times New Roman" w:hAnsi="Times New Roman" w:cs="Times New Roman"/>
          <w:sz w:val="28"/>
          <w:szCs w:val="28"/>
        </w:rPr>
        <w:t>питателям государственных образовательных организаций, созданных в форме учреждений, реализующих основные общеобразовательные програ</w:t>
      </w:r>
      <w:r w:rsidRPr="00065A2E">
        <w:rPr>
          <w:rFonts w:ascii="Times New Roman" w:hAnsi="Times New Roman" w:cs="Times New Roman"/>
          <w:sz w:val="28"/>
          <w:szCs w:val="28"/>
        </w:rPr>
        <w:t>м</w:t>
      </w:r>
      <w:r w:rsidRPr="00065A2E">
        <w:rPr>
          <w:rFonts w:ascii="Times New Roman" w:hAnsi="Times New Roman" w:cs="Times New Roman"/>
          <w:sz w:val="28"/>
          <w:szCs w:val="28"/>
        </w:rPr>
        <w:t>мы (далее</w:t>
      </w:r>
      <w:r w:rsidR="00694193">
        <w:rPr>
          <w:rFonts w:ascii="Times New Roman" w:hAnsi="Times New Roman" w:cs="Times New Roman"/>
          <w:sz w:val="28"/>
          <w:szCs w:val="28"/>
        </w:rPr>
        <w:t xml:space="preserve"> - </w:t>
      </w:r>
      <w:r w:rsidRPr="00065A2E">
        <w:rPr>
          <w:rFonts w:ascii="Times New Roman" w:hAnsi="Times New Roman" w:cs="Times New Roman"/>
          <w:sz w:val="28"/>
          <w:szCs w:val="28"/>
        </w:rPr>
        <w:t>выплата педагогическим работникам и младшим воспитателям, учрежд</w:t>
      </w:r>
      <w:r w:rsidR="00694193">
        <w:rPr>
          <w:rFonts w:ascii="Times New Roman" w:hAnsi="Times New Roman" w:cs="Times New Roman"/>
          <w:sz w:val="28"/>
          <w:szCs w:val="28"/>
        </w:rPr>
        <w:t xml:space="preserve">ение </w:t>
      </w:r>
      <w:r w:rsidRPr="00065A2E">
        <w:rPr>
          <w:rFonts w:ascii="Times New Roman" w:hAnsi="Times New Roman" w:cs="Times New Roman"/>
          <w:sz w:val="28"/>
          <w:szCs w:val="28"/>
        </w:rPr>
        <w:t>соответственно) в следующих разм</w:t>
      </w:r>
      <w:r w:rsidRPr="00065A2E">
        <w:rPr>
          <w:rFonts w:ascii="Times New Roman" w:hAnsi="Times New Roman" w:cs="Times New Roman"/>
          <w:sz w:val="28"/>
          <w:szCs w:val="28"/>
        </w:rPr>
        <w:t>е</w:t>
      </w:r>
      <w:r w:rsidRPr="00065A2E">
        <w:rPr>
          <w:rFonts w:ascii="Times New Roman" w:hAnsi="Times New Roman" w:cs="Times New Roman"/>
          <w:sz w:val="28"/>
          <w:szCs w:val="28"/>
        </w:rPr>
        <w:t xml:space="preserve">рах: </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1885 рублей воспитателям, младшим воспитателям учреждений;</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1000 рублей воспитателям, младшим воспитателям семейных групп, являющихся структурными подразделениями государственных образовательных организаций и реализующих образовательную программу дошкольного образов</w:t>
      </w:r>
      <w:r w:rsidR="00741D32" w:rsidRPr="00065A2E">
        <w:rPr>
          <w:rFonts w:ascii="Times New Roman" w:hAnsi="Times New Roman" w:cs="Times New Roman"/>
          <w:sz w:val="28"/>
          <w:szCs w:val="28"/>
        </w:rPr>
        <w:t>а</w:t>
      </w:r>
      <w:r w:rsidR="00741D32" w:rsidRPr="00065A2E">
        <w:rPr>
          <w:rFonts w:ascii="Times New Roman" w:hAnsi="Times New Roman" w:cs="Times New Roman"/>
          <w:sz w:val="28"/>
          <w:szCs w:val="28"/>
        </w:rPr>
        <w:t>ния;</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885 рублей педагогическим работникам учреждений (старший восп</w:t>
      </w:r>
      <w:r w:rsidR="00741D32" w:rsidRPr="00065A2E">
        <w:rPr>
          <w:rFonts w:ascii="Times New Roman" w:hAnsi="Times New Roman" w:cs="Times New Roman"/>
          <w:sz w:val="28"/>
          <w:szCs w:val="28"/>
        </w:rPr>
        <w:t>и</w:t>
      </w:r>
      <w:r w:rsidR="00741D32" w:rsidRPr="00065A2E">
        <w:rPr>
          <w:rFonts w:ascii="Times New Roman" w:hAnsi="Times New Roman" w:cs="Times New Roman"/>
          <w:sz w:val="28"/>
          <w:szCs w:val="28"/>
        </w:rPr>
        <w:t>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осуществляющим свою деятельность с воспитанниками дошкольного возра</w:t>
      </w:r>
      <w:r w:rsidR="00741D32" w:rsidRPr="00065A2E">
        <w:rPr>
          <w:rFonts w:ascii="Times New Roman" w:hAnsi="Times New Roman" w:cs="Times New Roman"/>
          <w:sz w:val="28"/>
          <w:szCs w:val="28"/>
        </w:rPr>
        <w:t>с</w:t>
      </w:r>
      <w:r w:rsidR="00741D32" w:rsidRPr="00065A2E">
        <w:rPr>
          <w:rFonts w:ascii="Times New Roman" w:hAnsi="Times New Roman" w:cs="Times New Roman"/>
          <w:sz w:val="28"/>
          <w:szCs w:val="28"/>
        </w:rPr>
        <w:t>та.</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Право на выплату педагогическим работникам и младшим воспитат</w:t>
      </w:r>
      <w:r w:rsidRPr="00065A2E">
        <w:rPr>
          <w:rFonts w:ascii="Times New Roman" w:hAnsi="Times New Roman" w:cs="Times New Roman"/>
          <w:sz w:val="28"/>
          <w:szCs w:val="28"/>
        </w:rPr>
        <w:t>е</w:t>
      </w:r>
      <w:r w:rsidRPr="00065A2E">
        <w:rPr>
          <w:rFonts w:ascii="Times New Roman" w:hAnsi="Times New Roman" w:cs="Times New Roman"/>
          <w:sz w:val="28"/>
          <w:szCs w:val="28"/>
        </w:rPr>
        <w:t>лям имеют:</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воспитатели, младшие воспитатели государственных образовательных организаций и реализующих образовательную программу дошкольного обр</w:t>
      </w:r>
      <w:r w:rsidR="00741D32" w:rsidRPr="00065A2E">
        <w:rPr>
          <w:rFonts w:ascii="Times New Roman" w:hAnsi="Times New Roman" w:cs="Times New Roman"/>
          <w:sz w:val="28"/>
          <w:szCs w:val="28"/>
        </w:rPr>
        <w:t>а</w:t>
      </w:r>
      <w:r w:rsidR="00741D32" w:rsidRPr="00065A2E">
        <w:rPr>
          <w:rFonts w:ascii="Times New Roman" w:hAnsi="Times New Roman" w:cs="Times New Roman"/>
          <w:sz w:val="28"/>
          <w:szCs w:val="28"/>
        </w:rPr>
        <w:t>зования;</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воспитатели, младшие воспитатели семейных групп, являющихся стру</w:t>
      </w:r>
      <w:r w:rsidR="00741D32" w:rsidRPr="00065A2E">
        <w:rPr>
          <w:rFonts w:ascii="Times New Roman" w:hAnsi="Times New Roman" w:cs="Times New Roman"/>
          <w:sz w:val="28"/>
          <w:szCs w:val="28"/>
        </w:rPr>
        <w:t>к</w:t>
      </w:r>
      <w:r w:rsidR="00741D32" w:rsidRPr="00065A2E">
        <w:rPr>
          <w:rFonts w:ascii="Times New Roman" w:hAnsi="Times New Roman" w:cs="Times New Roman"/>
          <w:sz w:val="28"/>
          <w:szCs w:val="28"/>
        </w:rPr>
        <w:t>турными подразделениями государственных образовательных организаций и реализующих образовательную программу дошкольного образ</w:t>
      </w:r>
      <w:r w:rsidR="00741D32" w:rsidRPr="00065A2E">
        <w:rPr>
          <w:rFonts w:ascii="Times New Roman" w:hAnsi="Times New Roman" w:cs="Times New Roman"/>
          <w:sz w:val="28"/>
          <w:szCs w:val="28"/>
        </w:rPr>
        <w:t>о</w:t>
      </w:r>
      <w:r w:rsidR="00741D32" w:rsidRPr="00065A2E">
        <w:rPr>
          <w:rFonts w:ascii="Times New Roman" w:hAnsi="Times New Roman" w:cs="Times New Roman"/>
          <w:sz w:val="28"/>
          <w:szCs w:val="28"/>
        </w:rPr>
        <w:t>вания;</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41D32" w:rsidRPr="00065A2E">
        <w:rPr>
          <w:rFonts w:ascii="Times New Roman" w:hAnsi="Times New Roman" w:cs="Times New Roman"/>
          <w:sz w:val="28"/>
          <w:szCs w:val="28"/>
        </w:rPr>
        <w:t>педагогические работники государственных образовательных учрежд</w:t>
      </w:r>
      <w:r w:rsidR="00741D32" w:rsidRPr="00065A2E">
        <w:rPr>
          <w:rFonts w:ascii="Times New Roman" w:hAnsi="Times New Roman" w:cs="Times New Roman"/>
          <w:sz w:val="28"/>
          <w:szCs w:val="28"/>
        </w:rPr>
        <w:t>е</w:t>
      </w:r>
      <w:r w:rsidR="00741D32" w:rsidRPr="00065A2E">
        <w:rPr>
          <w:rFonts w:ascii="Times New Roman" w:hAnsi="Times New Roman" w:cs="Times New Roman"/>
          <w:sz w:val="28"/>
          <w:szCs w:val="28"/>
        </w:rPr>
        <w:t>ний</w:t>
      </w:r>
      <w:r w:rsidR="00694193">
        <w:rPr>
          <w:rFonts w:ascii="Times New Roman" w:hAnsi="Times New Roman" w:cs="Times New Roman"/>
          <w:sz w:val="28"/>
          <w:szCs w:val="28"/>
        </w:rPr>
        <w:t xml:space="preserve">, </w:t>
      </w:r>
      <w:r w:rsidR="00741D32" w:rsidRPr="00065A2E">
        <w:rPr>
          <w:rFonts w:ascii="Times New Roman" w:hAnsi="Times New Roman" w:cs="Times New Roman"/>
          <w:sz w:val="28"/>
          <w:szCs w:val="28"/>
        </w:rPr>
        <w:t>реализующих образовательную программу дошкольного образования (старший воспитатель, учитель-логопед, педагог-психолог, учитель-дефектолог, инструктор по физической культуре, музыкальный руковод</w:t>
      </w:r>
      <w:r w:rsidR="00741D32" w:rsidRPr="00065A2E">
        <w:rPr>
          <w:rFonts w:ascii="Times New Roman" w:hAnsi="Times New Roman" w:cs="Times New Roman"/>
          <w:sz w:val="28"/>
          <w:szCs w:val="28"/>
        </w:rPr>
        <w:t>и</w:t>
      </w:r>
      <w:r w:rsidR="00741D32" w:rsidRPr="00065A2E">
        <w:rPr>
          <w:rFonts w:ascii="Times New Roman" w:hAnsi="Times New Roman" w:cs="Times New Roman"/>
          <w:sz w:val="28"/>
          <w:szCs w:val="28"/>
        </w:rPr>
        <w:t>тель, социальный педагог, педагог дополнительного образования), осуществляющие свою деятельность с восп</w:t>
      </w:r>
      <w:r w:rsidR="00741D32" w:rsidRPr="00065A2E">
        <w:rPr>
          <w:rFonts w:ascii="Times New Roman" w:hAnsi="Times New Roman" w:cs="Times New Roman"/>
          <w:sz w:val="28"/>
          <w:szCs w:val="28"/>
        </w:rPr>
        <w:t>и</w:t>
      </w:r>
      <w:r w:rsidR="00741D32" w:rsidRPr="00065A2E">
        <w:rPr>
          <w:rFonts w:ascii="Times New Roman" w:hAnsi="Times New Roman" w:cs="Times New Roman"/>
          <w:sz w:val="28"/>
          <w:szCs w:val="28"/>
        </w:rPr>
        <w:t>танниками дошкольного возраста (далее - воспитатели, младшие воспитатели, педагогические р</w:t>
      </w:r>
      <w:r w:rsidR="00741D32" w:rsidRPr="00065A2E">
        <w:rPr>
          <w:rFonts w:ascii="Times New Roman" w:hAnsi="Times New Roman" w:cs="Times New Roman"/>
          <w:sz w:val="28"/>
          <w:szCs w:val="28"/>
        </w:rPr>
        <w:t>а</w:t>
      </w:r>
      <w:r w:rsidR="00741D32" w:rsidRPr="00065A2E">
        <w:rPr>
          <w:rFonts w:ascii="Times New Roman" w:hAnsi="Times New Roman" w:cs="Times New Roman"/>
          <w:sz w:val="28"/>
          <w:szCs w:val="28"/>
        </w:rPr>
        <w:t>ботники).</w:t>
      </w:r>
      <w:proofErr w:type="gramEnd"/>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 xml:space="preserve"> Выплата педагогическим работникам и младшим воспитателям вводи</w:t>
      </w:r>
      <w:r w:rsidRPr="00065A2E">
        <w:rPr>
          <w:rFonts w:ascii="Times New Roman" w:hAnsi="Times New Roman" w:cs="Times New Roman"/>
          <w:sz w:val="28"/>
          <w:szCs w:val="28"/>
        </w:rPr>
        <w:t>т</w:t>
      </w:r>
      <w:r w:rsidRPr="00065A2E">
        <w:rPr>
          <w:rFonts w:ascii="Times New Roman" w:hAnsi="Times New Roman" w:cs="Times New Roman"/>
          <w:sz w:val="28"/>
          <w:szCs w:val="28"/>
        </w:rPr>
        <w:t>ся с целью повышения качества образовательного процесса, обеспечения безопасности жизнедеятельности и сохранения здоровья детей, которое оценивается по следу</w:t>
      </w:r>
      <w:r w:rsidRPr="00065A2E">
        <w:rPr>
          <w:rFonts w:ascii="Times New Roman" w:hAnsi="Times New Roman" w:cs="Times New Roman"/>
          <w:sz w:val="28"/>
          <w:szCs w:val="28"/>
        </w:rPr>
        <w:t>ю</w:t>
      </w:r>
      <w:r w:rsidRPr="00065A2E">
        <w:rPr>
          <w:rFonts w:ascii="Times New Roman" w:hAnsi="Times New Roman" w:cs="Times New Roman"/>
          <w:sz w:val="28"/>
          <w:szCs w:val="28"/>
        </w:rPr>
        <w:t>щим критериям:</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отсутствие жалоб со стороны родителей (законных представителей);</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отсутствие несчастных случаев и травм у детей;</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систематическое проведение в соответствии с планом работ профила</w:t>
      </w:r>
      <w:r w:rsidR="00741D32" w:rsidRPr="00065A2E">
        <w:rPr>
          <w:rFonts w:ascii="Times New Roman" w:hAnsi="Times New Roman" w:cs="Times New Roman"/>
          <w:sz w:val="28"/>
          <w:szCs w:val="28"/>
        </w:rPr>
        <w:t>к</w:t>
      </w:r>
      <w:r w:rsidR="00741D32" w:rsidRPr="00065A2E">
        <w:rPr>
          <w:rFonts w:ascii="Times New Roman" w:hAnsi="Times New Roman" w:cs="Times New Roman"/>
          <w:sz w:val="28"/>
          <w:szCs w:val="28"/>
        </w:rPr>
        <w:t>тики инфекционных заболеваний и закаливающих процедур.</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 xml:space="preserve"> Выплата педагогическим работникам и младшим воспитателям назнач</w:t>
      </w:r>
      <w:r w:rsidRPr="00065A2E">
        <w:rPr>
          <w:rFonts w:ascii="Times New Roman" w:hAnsi="Times New Roman" w:cs="Times New Roman"/>
          <w:sz w:val="28"/>
          <w:szCs w:val="28"/>
        </w:rPr>
        <w:t>а</w:t>
      </w:r>
      <w:r w:rsidRPr="00065A2E">
        <w:rPr>
          <w:rFonts w:ascii="Times New Roman" w:hAnsi="Times New Roman" w:cs="Times New Roman"/>
          <w:sz w:val="28"/>
          <w:szCs w:val="28"/>
        </w:rPr>
        <w:t xml:space="preserve">ется ежеквартально на ставку (оклад) независимо от количества детей в группе. В случае </w:t>
      </w:r>
      <w:r w:rsidRPr="00065A2E">
        <w:rPr>
          <w:rFonts w:ascii="Times New Roman" w:hAnsi="Times New Roman" w:cs="Times New Roman"/>
          <w:sz w:val="28"/>
          <w:szCs w:val="28"/>
        </w:rPr>
        <w:lastRenderedPageBreak/>
        <w:t>выявления нарушения по одному или нескольким критериям выплата на сл</w:t>
      </w:r>
      <w:r w:rsidRPr="00065A2E">
        <w:rPr>
          <w:rFonts w:ascii="Times New Roman" w:hAnsi="Times New Roman" w:cs="Times New Roman"/>
          <w:sz w:val="28"/>
          <w:szCs w:val="28"/>
        </w:rPr>
        <w:t>е</w:t>
      </w:r>
      <w:r w:rsidRPr="00065A2E">
        <w:rPr>
          <w:rFonts w:ascii="Times New Roman" w:hAnsi="Times New Roman" w:cs="Times New Roman"/>
          <w:sz w:val="28"/>
          <w:szCs w:val="28"/>
        </w:rPr>
        <w:t>дующий квартал не назначается.</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33" w:name="Par55"/>
      <w:bookmarkEnd w:id="33"/>
      <w:r w:rsidRPr="00065A2E">
        <w:rPr>
          <w:rFonts w:ascii="Times New Roman" w:hAnsi="Times New Roman" w:cs="Times New Roman"/>
          <w:sz w:val="28"/>
          <w:szCs w:val="28"/>
        </w:rPr>
        <w:t xml:space="preserve"> При выполнении воспитателем, младшим воспитателем, педагогич</w:t>
      </w:r>
      <w:r w:rsidRPr="00065A2E">
        <w:rPr>
          <w:rFonts w:ascii="Times New Roman" w:hAnsi="Times New Roman" w:cs="Times New Roman"/>
          <w:sz w:val="28"/>
          <w:szCs w:val="28"/>
        </w:rPr>
        <w:t>е</w:t>
      </w:r>
      <w:r w:rsidRPr="00065A2E">
        <w:rPr>
          <w:rFonts w:ascii="Times New Roman" w:hAnsi="Times New Roman" w:cs="Times New Roman"/>
          <w:sz w:val="28"/>
          <w:szCs w:val="28"/>
        </w:rPr>
        <w:t>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w:t>
      </w:r>
      <w:r w:rsidRPr="00065A2E">
        <w:rPr>
          <w:rFonts w:ascii="Times New Roman" w:hAnsi="Times New Roman" w:cs="Times New Roman"/>
          <w:sz w:val="28"/>
          <w:szCs w:val="28"/>
        </w:rPr>
        <w:t>т</w:t>
      </w:r>
      <w:r w:rsidRPr="00065A2E">
        <w:rPr>
          <w:rFonts w:ascii="Times New Roman" w:hAnsi="Times New Roman" w:cs="Times New Roman"/>
          <w:sz w:val="28"/>
          <w:szCs w:val="28"/>
        </w:rPr>
        <w:t>работанному времени.</w:t>
      </w:r>
    </w:p>
    <w:p w:rsidR="00741D32" w:rsidRPr="00065A2E" w:rsidRDefault="00694193"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34" w:name="Par56"/>
      <w:bookmarkEnd w:id="34"/>
      <w:r>
        <w:rPr>
          <w:rFonts w:ascii="Times New Roman" w:hAnsi="Times New Roman" w:cs="Times New Roman"/>
          <w:sz w:val="28"/>
          <w:szCs w:val="28"/>
        </w:rPr>
        <w:t xml:space="preserve"> </w:t>
      </w:r>
      <w:r w:rsidR="00741D32" w:rsidRPr="00065A2E">
        <w:rPr>
          <w:rFonts w:ascii="Times New Roman" w:hAnsi="Times New Roman" w:cs="Times New Roman"/>
          <w:sz w:val="28"/>
          <w:szCs w:val="28"/>
        </w:rPr>
        <w:t>При выполнении воспитателем, младшим воспитателем, педагогич</w:t>
      </w:r>
      <w:r w:rsidR="00741D32" w:rsidRPr="00065A2E">
        <w:rPr>
          <w:rFonts w:ascii="Times New Roman" w:hAnsi="Times New Roman" w:cs="Times New Roman"/>
          <w:sz w:val="28"/>
          <w:szCs w:val="28"/>
        </w:rPr>
        <w:t>е</w:t>
      </w:r>
      <w:r w:rsidR="00741D32" w:rsidRPr="00065A2E">
        <w:rPr>
          <w:rFonts w:ascii="Times New Roman" w:hAnsi="Times New Roman" w:cs="Times New Roman"/>
          <w:sz w:val="28"/>
          <w:szCs w:val="28"/>
        </w:rPr>
        <w:t>ским работником должностных обязанностей в одном образовательном у</w:t>
      </w:r>
      <w:r w:rsidR="00741D32" w:rsidRPr="00065A2E">
        <w:rPr>
          <w:rFonts w:ascii="Times New Roman" w:hAnsi="Times New Roman" w:cs="Times New Roman"/>
          <w:sz w:val="28"/>
          <w:szCs w:val="28"/>
        </w:rPr>
        <w:t>ч</w:t>
      </w:r>
      <w:r w:rsidR="00741D32" w:rsidRPr="00065A2E">
        <w:rPr>
          <w:rFonts w:ascii="Times New Roman" w:hAnsi="Times New Roman" w:cs="Times New Roman"/>
          <w:sz w:val="28"/>
          <w:szCs w:val="28"/>
        </w:rPr>
        <w:t>режде</w:t>
      </w:r>
      <w:r>
        <w:rPr>
          <w:rFonts w:ascii="Times New Roman" w:hAnsi="Times New Roman" w:cs="Times New Roman"/>
          <w:sz w:val="28"/>
          <w:szCs w:val="28"/>
        </w:rPr>
        <w:t>нии, находяще</w:t>
      </w:r>
      <w:r w:rsidR="00741D32" w:rsidRPr="00065A2E">
        <w:rPr>
          <w:rFonts w:ascii="Times New Roman" w:hAnsi="Times New Roman" w:cs="Times New Roman"/>
          <w:sz w:val="28"/>
          <w:szCs w:val="28"/>
        </w:rPr>
        <w:t>мся на территории Кемеровской области и реализующем образовательную программу дошкольного образования, на одну ставку и б</w:t>
      </w:r>
      <w:r w:rsidR="00741D32" w:rsidRPr="00065A2E">
        <w:rPr>
          <w:rFonts w:ascii="Times New Roman" w:hAnsi="Times New Roman" w:cs="Times New Roman"/>
          <w:sz w:val="28"/>
          <w:szCs w:val="28"/>
        </w:rPr>
        <w:t>о</w:t>
      </w:r>
      <w:r w:rsidR="00741D32" w:rsidRPr="00065A2E">
        <w:rPr>
          <w:rFonts w:ascii="Times New Roman" w:hAnsi="Times New Roman" w:cs="Times New Roman"/>
          <w:sz w:val="28"/>
          <w:szCs w:val="28"/>
        </w:rPr>
        <w:t>лее размер надбавки не увеличивается.</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 xml:space="preserve"> При выполнении воспитателем, младшим воспитателем, педагогич</w:t>
      </w:r>
      <w:r w:rsidRPr="00065A2E">
        <w:rPr>
          <w:rFonts w:ascii="Times New Roman" w:hAnsi="Times New Roman" w:cs="Times New Roman"/>
          <w:sz w:val="28"/>
          <w:szCs w:val="28"/>
        </w:rPr>
        <w:t>е</w:t>
      </w:r>
      <w:r w:rsidRPr="00065A2E">
        <w:rPr>
          <w:rFonts w:ascii="Times New Roman" w:hAnsi="Times New Roman" w:cs="Times New Roman"/>
          <w:sz w:val="28"/>
          <w:szCs w:val="28"/>
        </w:rPr>
        <w:t>ским работником должностных обязанностей в разных образовательных у</w:t>
      </w:r>
      <w:r w:rsidRPr="00065A2E">
        <w:rPr>
          <w:rFonts w:ascii="Times New Roman" w:hAnsi="Times New Roman" w:cs="Times New Roman"/>
          <w:sz w:val="28"/>
          <w:szCs w:val="28"/>
        </w:rPr>
        <w:t>ч</w:t>
      </w:r>
      <w:r w:rsidRPr="00065A2E">
        <w:rPr>
          <w:rFonts w:ascii="Times New Roman" w:hAnsi="Times New Roman" w:cs="Times New Roman"/>
          <w:sz w:val="28"/>
          <w:szCs w:val="28"/>
        </w:rPr>
        <w:t>реждениях, находящихся на территории Кемеровской области и реализу</w:t>
      </w:r>
      <w:r w:rsidRPr="00065A2E">
        <w:rPr>
          <w:rFonts w:ascii="Times New Roman" w:hAnsi="Times New Roman" w:cs="Times New Roman"/>
          <w:sz w:val="28"/>
          <w:szCs w:val="28"/>
        </w:rPr>
        <w:t>ю</w:t>
      </w:r>
      <w:r w:rsidRPr="00065A2E">
        <w:rPr>
          <w:rFonts w:ascii="Times New Roman" w:hAnsi="Times New Roman" w:cs="Times New Roman"/>
          <w:sz w:val="28"/>
          <w:szCs w:val="28"/>
        </w:rPr>
        <w:t>щих образовательную программу дошкольного образования, выплата педаг</w:t>
      </w:r>
      <w:r w:rsidRPr="00065A2E">
        <w:rPr>
          <w:rFonts w:ascii="Times New Roman" w:hAnsi="Times New Roman" w:cs="Times New Roman"/>
          <w:sz w:val="28"/>
          <w:szCs w:val="28"/>
        </w:rPr>
        <w:t>о</w:t>
      </w:r>
      <w:r w:rsidRPr="00065A2E">
        <w:rPr>
          <w:rFonts w:ascii="Times New Roman" w:hAnsi="Times New Roman" w:cs="Times New Roman"/>
          <w:sz w:val="28"/>
          <w:szCs w:val="28"/>
        </w:rPr>
        <w:t>гическим работникам и младшим воспитателям назначается в каждой обр</w:t>
      </w:r>
      <w:r w:rsidRPr="00065A2E">
        <w:rPr>
          <w:rFonts w:ascii="Times New Roman" w:hAnsi="Times New Roman" w:cs="Times New Roman"/>
          <w:sz w:val="28"/>
          <w:szCs w:val="28"/>
        </w:rPr>
        <w:t>а</w:t>
      </w:r>
      <w:r w:rsidRPr="00065A2E">
        <w:rPr>
          <w:rFonts w:ascii="Times New Roman" w:hAnsi="Times New Roman" w:cs="Times New Roman"/>
          <w:sz w:val="28"/>
          <w:szCs w:val="28"/>
        </w:rPr>
        <w:t>зовательно</w:t>
      </w:r>
      <w:r w:rsidR="00694193">
        <w:rPr>
          <w:rFonts w:ascii="Times New Roman" w:hAnsi="Times New Roman" w:cs="Times New Roman"/>
          <w:sz w:val="28"/>
          <w:szCs w:val="28"/>
        </w:rPr>
        <w:t>м учреждении в соответствии с абзацами 14</w:t>
      </w:r>
      <w:r w:rsidRPr="00065A2E">
        <w:rPr>
          <w:rFonts w:ascii="Times New Roman" w:hAnsi="Times New Roman" w:cs="Times New Roman"/>
          <w:sz w:val="28"/>
          <w:szCs w:val="28"/>
        </w:rPr>
        <w:t xml:space="preserve"> и </w:t>
      </w:r>
      <w:r w:rsidR="00694193">
        <w:rPr>
          <w:rFonts w:ascii="Times New Roman" w:hAnsi="Times New Roman" w:cs="Times New Roman"/>
          <w:sz w:val="28"/>
          <w:szCs w:val="28"/>
        </w:rPr>
        <w:t>1</w:t>
      </w:r>
      <w:hyperlink w:anchor="Par56" w:history="1">
        <w:r w:rsidRPr="00065A2E">
          <w:rPr>
            <w:rFonts w:ascii="Times New Roman" w:hAnsi="Times New Roman" w:cs="Times New Roman"/>
            <w:sz w:val="28"/>
            <w:szCs w:val="28"/>
          </w:rPr>
          <w:t>5</w:t>
        </w:r>
      </w:hyperlink>
      <w:r w:rsidR="00694193">
        <w:rPr>
          <w:rFonts w:ascii="Times New Roman" w:hAnsi="Times New Roman" w:cs="Times New Roman"/>
          <w:sz w:val="28"/>
          <w:szCs w:val="28"/>
        </w:rPr>
        <w:t xml:space="preserve"> </w:t>
      </w:r>
      <w:r w:rsidRPr="00065A2E">
        <w:rPr>
          <w:rFonts w:ascii="Times New Roman" w:hAnsi="Times New Roman" w:cs="Times New Roman"/>
          <w:sz w:val="28"/>
          <w:szCs w:val="28"/>
        </w:rPr>
        <w:t>настоящего пункта. Для назначения надбавки издается приказ руководителя соответству</w:t>
      </w:r>
      <w:r w:rsidRPr="00065A2E">
        <w:rPr>
          <w:rFonts w:ascii="Times New Roman" w:hAnsi="Times New Roman" w:cs="Times New Roman"/>
          <w:sz w:val="28"/>
          <w:szCs w:val="28"/>
        </w:rPr>
        <w:t>ю</w:t>
      </w:r>
      <w:r w:rsidRPr="00065A2E">
        <w:rPr>
          <w:rFonts w:ascii="Times New Roman" w:hAnsi="Times New Roman" w:cs="Times New Roman"/>
          <w:sz w:val="28"/>
          <w:szCs w:val="28"/>
        </w:rPr>
        <w:t>щего учреждения.</w:t>
      </w:r>
    </w:p>
    <w:p w:rsidR="00741D32" w:rsidRPr="00065A2E" w:rsidRDefault="00694193"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3.1.4</w:t>
      </w:r>
      <w:r w:rsidR="00741D32" w:rsidRPr="00065A2E">
        <w:rPr>
          <w:rFonts w:ascii="Times New Roman" w:hAnsi="Times New Roman" w:cs="Times New Roman"/>
          <w:sz w:val="28"/>
          <w:szCs w:val="28"/>
        </w:rPr>
        <w:t>. Специальная выплата педагогич</w:t>
      </w:r>
      <w:r w:rsidR="004F65BF">
        <w:rPr>
          <w:rFonts w:ascii="Times New Roman" w:hAnsi="Times New Roman" w:cs="Times New Roman"/>
          <w:sz w:val="28"/>
          <w:szCs w:val="28"/>
        </w:rPr>
        <w:t xml:space="preserve">еским и медицинским работникам  образовательных организаций </w:t>
      </w:r>
      <w:r w:rsidR="00741D32" w:rsidRPr="00065A2E">
        <w:rPr>
          <w:rFonts w:ascii="Times New Roman" w:hAnsi="Times New Roman" w:cs="Times New Roman"/>
          <w:sz w:val="28"/>
          <w:szCs w:val="28"/>
        </w:rPr>
        <w:t xml:space="preserve">- молодым специалистам (далее – выплата </w:t>
      </w:r>
      <w:r w:rsidR="004F65BF">
        <w:rPr>
          <w:rFonts w:ascii="Times New Roman" w:hAnsi="Times New Roman" w:cs="Times New Roman"/>
          <w:sz w:val="28"/>
          <w:szCs w:val="28"/>
        </w:rPr>
        <w:t>молодым специалистам</w:t>
      </w:r>
      <w:r w:rsidR="00741D32" w:rsidRPr="00065A2E">
        <w:rPr>
          <w:rFonts w:ascii="Times New Roman" w:hAnsi="Times New Roman" w:cs="Times New Roman"/>
          <w:sz w:val="28"/>
          <w:szCs w:val="28"/>
        </w:rPr>
        <w:t>) выплачивается по основному месту работы.</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 xml:space="preserve">Молодыми специалистами являются лица, указанные в </w:t>
      </w:r>
      <w:hyperlink r:id="rId29" w:history="1">
        <w:r w:rsidRPr="00065A2E">
          <w:rPr>
            <w:rFonts w:ascii="Times New Roman" w:hAnsi="Times New Roman" w:cs="Times New Roman"/>
            <w:sz w:val="28"/>
            <w:szCs w:val="28"/>
          </w:rPr>
          <w:t>пункте 2 статьи 14</w:t>
        </w:r>
      </w:hyperlink>
      <w:r w:rsidRPr="00065A2E">
        <w:rPr>
          <w:rFonts w:ascii="Times New Roman" w:hAnsi="Times New Roman" w:cs="Times New Roman"/>
          <w:sz w:val="28"/>
          <w:szCs w:val="28"/>
        </w:rPr>
        <w:t xml:space="preserve"> Закона Кемеровской области от 05.07.2013 № 86-ОЗ «Об образовании» (далее - Закон).</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Выплата молодым специалистам устанавливается в размере:</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850 рублей - при стаже работы до одного года;</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640 рублей - при стаже работы от одного года до двух лет;</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420 рублей - при стаже работы от двух до трех лет;</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1060 рублей - при стаже работы до трех лет и при наличии диплома с о</w:t>
      </w:r>
      <w:r w:rsidR="00741D32" w:rsidRPr="00065A2E">
        <w:rPr>
          <w:rFonts w:ascii="Times New Roman" w:hAnsi="Times New Roman" w:cs="Times New Roman"/>
          <w:sz w:val="28"/>
          <w:szCs w:val="28"/>
        </w:rPr>
        <w:t>т</w:t>
      </w:r>
      <w:r w:rsidR="00741D32" w:rsidRPr="00065A2E">
        <w:rPr>
          <w:rFonts w:ascii="Times New Roman" w:hAnsi="Times New Roman" w:cs="Times New Roman"/>
          <w:sz w:val="28"/>
          <w:szCs w:val="28"/>
        </w:rPr>
        <w:t>личием.</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Назначение выплат</w:t>
      </w:r>
      <w:r w:rsidR="00085E10">
        <w:rPr>
          <w:rFonts w:ascii="Times New Roman" w:hAnsi="Times New Roman" w:cs="Times New Roman"/>
          <w:sz w:val="28"/>
          <w:szCs w:val="28"/>
        </w:rPr>
        <w:t>ы молодым специалистам производи</w:t>
      </w:r>
      <w:r w:rsidRPr="00065A2E">
        <w:rPr>
          <w:rFonts w:ascii="Times New Roman" w:hAnsi="Times New Roman" w:cs="Times New Roman"/>
          <w:sz w:val="28"/>
          <w:szCs w:val="28"/>
        </w:rPr>
        <w:t>тся по заявл</w:t>
      </w:r>
      <w:r w:rsidRPr="00065A2E">
        <w:rPr>
          <w:rFonts w:ascii="Times New Roman" w:hAnsi="Times New Roman" w:cs="Times New Roman"/>
          <w:sz w:val="28"/>
          <w:szCs w:val="28"/>
        </w:rPr>
        <w:t>е</w:t>
      </w:r>
      <w:r w:rsidRPr="00065A2E">
        <w:rPr>
          <w:rFonts w:ascii="Times New Roman" w:hAnsi="Times New Roman" w:cs="Times New Roman"/>
          <w:sz w:val="28"/>
          <w:szCs w:val="28"/>
        </w:rPr>
        <w:t>нию работника.</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К заявлению должны прилагаться следующие документы:</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копия паспорта;</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копия диплома об окончании образовательного учреждения высшего образования, профессионального образовательного учреждения или учрежд</w:t>
      </w:r>
      <w:r w:rsidR="00741D32" w:rsidRPr="00065A2E">
        <w:rPr>
          <w:rFonts w:ascii="Times New Roman" w:hAnsi="Times New Roman" w:cs="Times New Roman"/>
          <w:sz w:val="28"/>
          <w:szCs w:val="28"/>
        </w:rPr>
        <w:t>е</w:t>
      </w:r>
      <w:r w:rsidR="00741D32" w:rsidRPr="00065A2E">
        <w:rPr>
          <w:rFonts w:ascii="Times New Roman" w:hAnsi="Times New Roman" w:cs="Times New Roman"/>
          <w:sz w:val="28"/>
          <w:szCs w:val="28"/>
        </w:rPr>
        <w:t>ния дополнительного профессионального образования по программе ордин</w:t>
      </w:r>
      <w:r w:rsidR="00741D32" w:rsidRPr="00065A2E">
        <w:rPr>
          <w:rFonts w:ascii="Times New Roman" w:hAnsi="Times New Roman" w:cs="Times New Roman"/>
          <w:sz w:val="28"/>
          <w:szCs w:val="28"/>
        </w:rPr>
        <w:t>а</w:t>
      </w:r>
      <w:r w:rsidR="00741D32" w:rsidRPr="00065A2E">
        <w:rPr>
          <w:rFonts w:ascii="Times New Roman" w:hAnsi="Times New Roman" w:cs="Times New Roman"/>
          <w:sz w:val="28"/>
          <w:szCs w:val="28"/>
        </w:rPr>
        <w:t>туры;</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копия трудовой книжки;</w:t>
      </w:r>
    </w:p>
    <w:p w:rsidR="00741D32" w:rsidRPr="00065A2E" w:rsidRDefault="004F65BF"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41D32" w:rsidRPr="00065A2E">
        <w:rPr>
          <w:rFonts w:ascii="Times New Roman" w:hAnsi="Times New Roman" w:cs="Times New Roman"/>
          <w:sz w:val="28"/>
          <w:szCs w:val="28"/>
        </w:rPr>
        <w:t>копия приказа о назначении на должность педагогического, медицинского работника в о</w:t>
      </w:r>
      <w:r w:rsidR="00741D32" w:rsidRPr="00065A2E">
        <w:rPr>
          <w:rFonts w:ascii="Times New Roman" w:hAnsi="Times New Roman" w:cs="Times New Roman"/>
          <w:sz w:val="28"/>
          <w:szCs w:val="28"/>
        </w:rPr>
        <w:t>б</w:t>
      </w:r>
      <w:r w:rsidR="00741D32" w:rsidRPr="00065A2E">
        <w:rPr>
          <w:rFonts w:ascii="Times New Roman" w:hAnsi="Times New Roman" w:cs="Times New Roman"/>
          <w:sz w:val="28"/>
          <w:szCs w:val="28"/>
        </w:rPr>
        <w:t>разовательном учреждении.</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65A2E">
        <w:rPr>
          <w:rFonts w:ascii="Times New Roman" w:hAnsi="Times New Roman" w:cs="Times New Roman"/>
          <w:sz w:val="28"/>
          <w:szCs w:val="28"/>
        </w:rPr>
        <w:t>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741D32" w:rsidRPr="00065A2E" w:rsidRDefault="00741D32"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065A2E">
        <w:rPr>
          <w:rFonts w:ascii="Times New Roman" w:hAnsi="Times New Roman" w:cs="Times New Roman"/>
          <w:sz w:val="28"/>
          <w:szCs w:val="28"/>
        </w:rPr>
        <w:t>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w:t>
      </w:r>
      <w:r w:rsidRPr="00065A2E">
        <w:rPr>
          <w:rFonts w:ascii="Times New Roman" w:hAnsi="Times New Roman" w:cs="Times New Roman"/>
          <w:sz w:val="28"/>
          <w:szCs w:val="28"/>
        </w:rPr>
        <w:t>т</w:t>
      </w:r>
      <w:r w:rsidRPr="00065A2E">
        <w:rPr>
          <w:rFonts w:ascii="Times New Roman" w:hAnsi="Times New Roman" w:cs="Times New Roman"/>
          <w:sz w:val="28"/>
          <w:szCs w:val="28"/>
        </w:rPr>
        <w:t>ника и медицинского работника.</w:t>
      </w:r>
      <w:proofErr w:type="gramEnd"/>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3.2. Выплаты за интенсивность и высокие результаты работы устанавливаются приказом руководителя по согласованию с профсоюзным комит</w:t>
      </w:r>
      <w:r w:rsidRPr="00755072">
        <w:rPr>
          <w:rFonts w:ascii="Times New Roman" w:hAnsi="Times New Roman" w:cs="Times New Roman"/>
          <w:sz w:val="28"/>
          <w:szCs w:val="28"/>
        </w:rPr>
        <w:t>е</w:t>
      </w:r>
      <w:r w:rsidRPr="00755072">
        <w:rPr>
          <w:rFonts w:ascii="Times New Roman" w:hAnsi="Times New Roman" w:cs="Times New Roman"/>
          <w:sz w:val="28"/>
          <w:szCs w:val="28"/>
        </w:rPr>
        <w:t>том и органом государственно-общественного управления учреждения по должностям работников.</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w:t>
      </w:r>
      <w:r w:rsidR="00D358E9">
        <w:rPr>
          <w:rFonts w:ascii="Times New Roman" w:hAnsi="Times New Roman" w:cs="Times New Roman"/>
          <w:sz w:val="28"/>
          <w:szCs w:val="28"/>
        </w:rPr>
        <w:t>3</w:t>
      </w:r>
      <w:r w:rsidRPr="00755072">
        <w:rPr>
          <w:rFonts w:ascii="Times New Roman" w:hAnsi="Times New Roman" w:cs="Times New Roman"/>
          <w:sz w:val="28"/>
          <w:szCs w:val="28"/>
        </w:rPr>
        <w:t xml:space="preserve">. Перечень отдельных видов деятельности, за реализацию которых работникам </w:t>
      </w:r>
      <w:r w:rsidRPr="00755072">
        <w:rPr>
          <w:rFonts w:ascii="Times New Roman" w:hAnsi="Times New Roman" w:cs="Times New Roman"/>
          <w:sz w:val="28"/>
          <w:szCs w:val="28"/>
        </w:rPr>
        <w:lastRenderedPageBreak/>
        <w:t>устанавливаются выплаты за интенсивность и высокие результ</w:t>
      </w:r>
      <w:r w:rsidRPr="00755072">
        <w:rPr>
          <w:rFonts w:ascii="Times New Roman" w:hAnsi="Times New Roman" w:cs="Times New Roman"/>
          <w:sz w:val="28"/>
          <w:szCs w:val="28"/>
        </w:rPr>
        <w:t>а</w:t>
      </w:r>
      <w:r w:rsidR="002067B3">
        <w:rPr>
          <w:rFonts w:ascii="Times New Roman" w:hAnsi="Times New Roman" w:cs="Times New Roman"/>
          <w:sz w:val="28"/>
          <w:szCs w:val="28"/>
        </w:rPr>
        <w:t xml:space="preserve">ты работы, определяются учреждением </w:t>
      </w:r>
      <w:r w:rsidRPr="00755072">
        <w:rPr>
          <w:rFonts w:ascii="Times New Roman" w:hAnsi="Times New Roman" w:cs="Times New Roman"/>
          <w:sz w:val="28"/>
          <w:szCs w:val="28"/>
        </w:rPr>
        <w:t>исходя из основных направлений п</w:t>
      </w:r>
      <w:r w:rsidRPr="00755072">
        <w:rPr>
          <w:rFonts w:ascii="Times New Roman" w:hAnsi="Times New Roman" w:cs="Times New Roman"/>
          <w:sz w:val="28"/>
          <w:szCs w:val="28"/>
        </w:rPr>
        <w:t>о</w:t>
      </w:r>
      <w:r w:rsidRPr="00755072">
        <w:rPr>
          <w:rFonts w:ascii="Times New Roman" w:hAnsi="Times New Roman" w:cs="Times New Roman"/>
          <w:sz w:val="28"/>
          <w:szCs w:val="28"/>
        </w:rPr>
        <w:t>литики, реализуемых в области образования Президентом Российской Фед</w:t>
      </w:r>
      <w:r w:rsidRPr="00755072">
        <w:rPr>
          <w:rFonts w:ascii="Times New Roman" w:hAnsi="Times New Roman" w:cs="Times New Roman"/>
          <w:sz w:val="28"/>
          <w:szCs w:val="28"/>
        </w:rPr>
        <w:t>е</w:t>
      </w:r>
      <w:r w:rsidRPr="00755072">
        <w:rPr>
          <w:rFonts w:ascii="Times New Roman" w:hAnsi="Times New Roman" w:cs="Times New Roman"/>
          <w:sz w:val="28"/>
          <w:szCs w:val="28"/>
        </w:rPr>
        <w:t>рации, Правительством Российской Федерации, органами государственной власти Кемеровской области, органами местного самоуправления, муниц</w:t>
      </w:r>
      <w:r w:rsidRPr="00755072">
        <w:rPr>
          <w:rFonts w:ascii="Times New Roman" w:hAnsi="Times New Roman" w:cs="Times New Roman"/>
          <w:sz w:val="28"/>
          <w:szCs w:val="28"/>
        </w:rPr>
        <w:t>и</w:t>
      </w:r>
      <w:r w:rsidRPr="00755072">
        <w:rPr>
          <w:rFonts w:ascii="Times New Roman" w:hAnsi="Times New Roman" w:cs="Times New Roman"/>
          <w:sz w:val="28"/>
          <w:szCs w:val="28"/>
        </w:rPr>
        <w:t>пальными органами управления образованием, администрацией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ния.</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w:t>
      </w:r>
      <w:r w:rsidR="00D358E9">
        <w:rPr>
          <w:rFonts w:ascii="Times New Roman" w:hAnsi="Times New Roman" w:cs="Times New Roman"/>
          <w:sz w:val="28"/>
          <w:szCs w:val="28"/>
        </w:rPr>
        <w:t>4</w:t>
      </w:r>
      <w:r w:rsidRPr="00755072">
        <w:rPr>
          <w:rFonts w:ascii="Times New Roman" w:hAnsi="Times New Roman" w:cs="Times New Roman"/>
          <w:sz w:val="28"/>
          <w:szCs w:val="28"/>
        </w:rPr>
        <w:t>. Перечень работ, отдельных видов деятельности, особых режимов работы, мероприятий, направленных на повышение авторитета и имиджа учреждения среди населения, особо важных и срочных работ устанавливаю</w:t>
      </w:r>
      <w:r w:rsidRPr="00755072">
        <w:rPr>
          <w:rFonts w:ascii="Times New Roman" w:hAnsi="Times New Roman" w:cs="Times New Roman"/>
          <w:sz w:val="28"/>
          <w:szCs w:val="28"/>
        </w:rPr>
        <w:t>т</w:t>
      </w:r>
      <w:r w:rsidRPr="00755072">
        <w:rPr>
          <w:rFonts w:ascii="Times New Roman" w:hAnsi="Times New Roman" w:cs="Times New Roman"/>
          <w:sz w:val="28"/>
          <w:szCs w:val="28"/>
        </w:rPr>
        <w:t>ся учреждением самостоятельно (с конкретной расшифровкой видов р</w:t>
      </w:r>
      <w:r w:rsidRPr="00755072">
        <w:rPr>
          <w:rFonts w:ascii="Times New Roman" w:hAnsi="Times New Roman" w:cs="Times New Roman"/>
          <w:sz w:val="28"/>
          <w:szCs w:val="28"/>
        </w:rPr>
        <w:t>а</w:t>
      </w:r>
      <w:r w:rsidRPr="00755072">
        <w:rPr>
          <w:rFonts w:ascii="Times New Roman" w:hAnsi="Times New Roman" w:cs="Times New Roman"/>
          <w:sz w:val="28"/>
          <w:szCs w:val="28"/>
        </w:rPr>
        <w:t>бот).</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w:t>
      </w:r>
      <w:r w:rsidR="00D358E9">
        <w:rPr>
          <w:rFonts w:ascii="Times New Roman" w:hAnsi="Times New Roman" w:cs="Times New Roman"/>
          <w:sz w:val="28"/>
          <w:szCs w:val="28"/>
        </w:rPr>
        <w:t>5</w:t>
      </w:r>
      <w:r w:rsidRPr="00755072">
        <w:rPr>
          <w:rFonts w:ascii="Times New Roman" w:hAnsi="Times New Roman" w:cs="Times New Roman"/>
          <w:sz w:val="28"/>
          <w:szCs w:val="28"/>
        </w:rPr>
        <w:t>. Показатели стимулирования за интенсивность и высокие результаты работы по</w:t>
      </w:r>
      <w:r w:rsidR="00CF4A0F">
        <w:rPr>
          <w:rFonts w:ascii="Times New Roman" w:hAnsi="Times New Roman" w:cs="Times New Roman"/>
          <w:sz w:val="28"/>
          <w:szCs w:val="28"/>
        </w:rPr>
        <w:t xml:space="preserve"> </w:t>
      </w:r>
      <w:r w:rsidRPr="00755072">
        <w:rPr>
          <w:rFonts w:ascii="Times New Roman" w:hAnsi="Times New Roman" w:cs="Times New Roman"/>
          <w:sz w:val="28"/>
          <w:szCs w:val="28"/>
        </w:rPr>
        <w:t>должностям</w:t>
      </w:r>
      <w:r w:rsidR="00841A16">
        <w:rPr>
          <w:rFonts w:ascii="Times New Roman" w:hAnsi="Times New Roman" w:cs="Times New Roman"/>
          <w:sz w:val="28"/>
          <w:szCs w:val="28"/>
        </w:rPr>
        <w:t xml:space="preserve"> </w:t>
      </w:r>
      <w:r w:rsidRPr="00755072">
        <w:rPr>
          <w:rFonts w:ascii="Times New Roman" w:hAnsi="Times New Roman" w:cs="Times New Roman"/>
          <w:sz w:val="28"/>
          <w:szCs w:val="28"/>
        </w:rPr>
        <w:t xml:space="preserve">работников </w:t>
      </w:r>
      <w:r w:rsidR="00841A16">
        <w:rPr>
          <w:rFonts w:ascii="Times New Roman" w:hAnsi="Times New Roman" w:cs="Times New Roman"/>
          <w:sz w:val="28"/>
          <w:szCs w:val="28"/>
        </w:rPr>
        <w:t xml:space="preserve">устанавливаются </w:t>
      </w:r>
      <w:r w:rsidRPr="00755072">
        <w:rPr>
          <w:rFonts w:ascii="Times New Roman" w:hAnsi="Times New Roman" w:cs="Times New Roman"/>
          <w:sz w:val="28"/>
          <w:szCs w:val="28"/>
        </w:rPr>
        <w:t>учреждением сам</w:t>
      </w:r>
      <w:r w:rsidRPr="00755072">
        <w:rPr>
          <w:rFonts w:ascii="Times New Roman" w:hAnsi="Times New Roman" w:cs="Times New Roman"/>
          <w:sz w:val="28"/>
          <w:szCs w:val="28"/>
        </w:rPr>
        <w:t>о</w:t>
      </w:r>
      <w:r w:rsidRPr="00755072">
        <w:rPr>
          <w:rFonts w:ascii="Times New Roman" w:hAnsi="Times New Roman" w:cs="Times New Roman"/>
          <w:sz w:val="28"/>
          <w:szCs w:val="28"/>
        </w:rPr>
        <w:t>стоятельно с учетом улучшения качественных характеристик выполняемой работы при обязательном участии представителя первичной профсоюзной организации или иного представительного органа и представителя органа государственно-общественного управл</w:t>
      </w:r>
      <w:r w:rsidRPr="00755072">
        <w:rPr>
          <w:rFonts w:ascii="Times New Roman" w:hAnsi="Times New Roman" w:cs="Times New Roman"/>
          <w:sz w:val="28"/>
          <w:szCs w:val="28"/>
        </w:rPr>
        <w:t>е</w:t>
      </w:r>
      <w:r w:rsidRPr="00755072">
        <w:rPr>
          <w:rFonts w:ascii="Times New Roman" w:hAnsi="Times New Roman" w:cs="Times New Roman"/>
          <w:sz w:val="28"/>
          <w:szCs w:val="28"/>
        </w:rPr>
        <w:t>ния. Показатели стимулирования за интенсивность и высокие результаты работы отражаются в локальном акте учреждения, регламентирующем пор</w:t>
      </w:r>
      <w:r w:rsidRPr="00755072">
        <w:rPr>
          <w:rFonts w:ascii="Times New Roman" w:hAnsi="Times New Roman" w:cs="Times New Roman"/>
          <w:sz w:val="28"/>
          <w:szCs w:val="28"/>
        </w:rPr>
        <w:t>я</w:t>
      </w:r>
      <w:r w:rsidRPr="00755072">
        <w:rPr>
          <w:rFonts w:ascii="Times New Roman" w:hAnsi="Times New Roman" w:cs="Times New Roman"/>
          <w:sz w:val="28"/>
          <w:szCs w:val="28"/>
        </w:rPr>
        <w:t>док и условия оплаты труда работников.</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5" w:name="_Toc372186616"/>
      <w:r w:rsidRPr="00755072">
        <w:rPr>
          <w:rFonts w:ascii="Times New Roman" w:hAnsi="Times New Roman" w:cs="Times New Roman"/>
          <w:sz w:val="28"/>
          <w:szCs w:val="28"/>
        </w:rPr>
        <w:t>4. Выплаты за качество выполняемых работ</w:t>
      </w:r>
      <w:bookmarkEnd w:id="35"/>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4.1. </w:t>
      </w:r>
      <w:proofErr w:type="gramStart"/>
      <w:r w:rsidRPr="00755072">
        <w:rPr>
          <w:rFonts w:ascii="Times New Roman" w:hAnsi="Times New Roman" w:cs="Times New Roman"/>
          <w:sz w:val="28"/>
          <w:szCs w:val="28"/>
        </w:rPr>
        <w:t>Выплаты за качество выполняемых работ устанавливаются работникам учреждений приказом директора по согласованию с профсоюзным к</w:t>
      </w:r>
      <w:r w:rsidRPr="00755072">
        <w:rPr>
          <w:rFonts w:ascii="Times New Roman" w:hAnsi="Times New Roman" w:cs="Times New Roman"/>
          <w:sz w:val="28"/>
          <w:szCs w:val="28"/>
        </w:rPr>
        <w:t>о</w:t>
      </w:r>
      <w:r w:rsidRPr="00755072">
        <w:rPr>
          <w:rFonts w:ascii="Times New Roman" w:hAnsi="Times New Roman" w:cs="Times New Roman"/>
          <w:sz w:val="28"/>
          <w:szCs w:val="28"/>
        </w:rPr>
        <w:t>митетом и органом государственно-общественного управления учреждения в виде премий в случаях награждения государственными наградами Росси</w:t>
      </w:r>
      <w:r w:rsidRPr="00755072">
        <w:rPr>
          <w:rFonts w:ascii="Times New Roman" w:hAnsi="Times New Roman" w:cs="Times New Roman"/>
          <w:sz w:val="28"/>
          <w:szCs w:val="28"/>
        </w:rPr>
        <w:t>й</w:t>
      </w:r>
      <w:r w:rsidRPr="00755072">
        <w:rPr>
          <w:rFonts w:ascii="Times New Roman" w:hAnsi="Times New Roman" w:cs="Times New Roman"/>
          <w:sz w:val="28"/>
          <w:szCs w:val="28"/>
        </w:rPr>
        <w:t>ской Федерации, ведомственными наградами, наградами Кемеровской обла</w:t>
      </w:r>
      <w:r w:rsidRPr="00755072">
        <w:rPr>
          <w:rFonts w:ascii="Times New Roman" w:hAnsi="Times New Roman" w:cs="Times New Roman"/>
          <w:sz w:val="28"/>
          <w:szCs w:val="28"/>
        </w:rPr>
        <w:t>с</w:t>
      </w:r>
      <w:r w:rsidRPr="00755072">
        <w:rPr>
          <w:rFonts w:ascii="Times New Roman" w:hAnsi="Times New Roman" w:cs="Times New Roman"/>
          <w:sz w:val="28"/>
          <w:szCs w:val="28"/>
        </w:rPr>
        <w:t>ти, Коллегии Администрации Кемеровской области, департамента образов</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ния и науки Кемеровской области, </w:t>
      </w:r>
      <w:r w:rsidR="004F65BF">
        <w:rPr>
          <w:rFonts w:ascii="Times New Roman" w:hAnsi="Times New Roman" w:cs="Times New Roman"/>
          <w:sz w:val="28"/>
          <w:szCs w:val="28"/>
        </w:rPr>
        <w:t>Таштагольского муниципального района, МКУ «Управления образования администрации Таштагольского муниципального района»</w:t>
      </w:r>
      <w:r w:rsidRPr="00755072">
        <w:rPr>
          <w:rFonts w:ascii="Times New Roman" w:hAnsi="Times New Roman" w:cs="Times New Roman"/>
          <w:sz w:val="28"/>
          <w:szCs w:val="28"/>
        </w:rPr>
        <w:t>.</w:t>
      </w:r>
      <w:proofErr w:type="gramEnd"/>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4.2. Размер выплат за качество выполняемых работ может устанавл</w:t>
      </w:r>
      <w:r w:rsidRPr="00755072">
        <w:rPr>
          <w:rFonts w:ascii="Times New Roman" w:hAnsi="Times New Roman" w:cs="Times New Roman"/>
          <w:sz w:val="28"/>
          <w:szCs w:val="28"/>
        </w:rPr>
        <w:t>и</w:t>
      </w:r>
      <w:r w:rsidRPr="00755072">
        <w:rPr>
          <w:rFonts w:ascii="Times New Roman" w:hAnsi="Times New Roman" w:cs="Times New Roman"/>
          <w:sz w:val="28"/>
          <w:szCs w:val="28"/>
        </w:rPr>
        <w:t>ваться как в абсолютном значении, так и в процентном отношении к окладу (должностному окладу) и максимальным значением не ограничен.</w:t>
      </w:r>
    </w:p>
    <w:p w:rsidR="0000138A" w:rsidRPr="00755072" w:rsidRDefault="0000138A" w:rsidP="004F65BF">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Порядок, размеры и условия назначения выплат за качество выполняемых работ оговариваются в локальном акте учреждения, регламент</w:t>
      </w:r>
      <w:r w:rsidRPr="00755072">
        <w:rPr>
          <w:rFonts w:ascii="Times New Roman" w:hAnsi="Times New Roman" w:cs="Times New Roman"/>
          <w:sz w:val="28"/>
          <w:szCs w:val="28"/>
        </w:rPr>
        <w:t>и</w:t>
      </w:r>
      <w:r w:rsidRPr="00755072">
        <w:rPr>
          <w:rFonts w:ascii="Times New Roman" w:hAnsi="Times New Roman" w:cs="Times New Roman"/>
          <w:sz w:val="28"/>
          <w:szCs w:val="28"/>
        </w:rPr>
        <w:t>рующем порядок и условия оплаты труда работников.</w:t>
      </w:r>
      <w:bookmarkStart w:id="36" w:name="Par758"/>
      <w:bookmarkEnd w:id="36"/>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_Toc372186617"/>
      <w:r w:rsidRPr="00755072">
        <w:rPr>
          <w:rFonts w:ascii="Times New Roman" w:hAnsi="Times New Roman" w:cs="Times New Roman"/>
          <w:sz w:val="28"/>
          <w:szCs w:val="28"/>
        </w:rPr>
        <w:t>5. Выплаты за непрерывный стаж работы, выслугу лет</w:t>
      </w:r>
      <w:bookmarkEnd w:id="37"/>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5.1. Выплаты за непрерывный стаж работы, выслугу лет устанавлив</w:t>
      </w:r>
      <w:r w:rsidRPr="00755072">
        <w:rPr>
          <w:rFonts w:ascii="Times New Roman" w:hAnsi="Times New Roman" w:cs="Times New Roman"/>
          <w:sz w:val="28"/>
          <w:szCs w:val="28"/>
        </w:rPr>
        <w:t>а</w:t>
      </w:r>
      <w:r w:rsidRPr="00755072">
        <w:rPr>
          <w:rFonts w:ascii="Times New Roman" w:hAnsi="Times New Roman" w:cs="Times New Roman"/>
          <w:sz w:val="28"/>
          <w:szCs w:val="28"/>
        </w:rPr>
        <w:t>ются работникам учреждения приказом директора по согласованию с про</w:t>
      </w:r>
      <w:r w:rsidRPr="00755072">
        <w:rPr>
          <w:rFonts w:ascii="Times New Roman" w:hAnsi="Times New Roman" w:cs="Times New Roman"/>
          <w:sz w:val="28"/>
          <w:szCs w:val="28"/>
        </w:rPr>
        <w:t>ф</w:t>
      </w:r>
      <w:r w:rsidRPr="00755072">
        <w:rPr>
          <w:rFonts w:ascii="Times New Roman" w:hAnsi="Times New Roman" w:cs="Times New Roman"/>
          <w:sz w:val="28"/>
          <w:szCs w:val="28"/>
        </w:rPr>
        <w:t>союзным комитетом и органом государственно-общественного управления организации в виде премий.</w:t>
      </w: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5.2. Размер указанных выплат может устанавливаться </w:t>
      </w:r>
      <w:proofErr w:type="gramStart"/>
      <w:r w:rsidRPr="00755072">
        <w:rPr>
          <w:rFonts w:ascii="Times New Roman" w:hAnsi="Times New Roman" w:cs="Times New Roman"/>
          <w:sz w:val="28"/>
          <w:szCs w:val="28"/>
        </w:rPr>
        <w:t>учреждением</w:t>
      </w:r>
      <w:proofErr w:type="gramEnd"/>
      <w:r w:rsidRPr="00755072">
        <w:rPr>
          <w:rFonts w:ascii="Times New Roman" w:hAnsi="Times New Roman" w:cs="Times New Roman"/>
          <w:sz w:val="28"/>
          <w:szCs w:val="28"/>
        </w:rPr>
        <w:t xml:space="preserve"> как в абсолютном значении, так и в процентном отношении к окладу (должностному окладу) и максимальным знач</w:t>
      </w:r>
      <w:r w:rsidRPr="00755072">
        <w:rPr>
          <w:rFonts w:ascii="Times New Roman" w:hAnsi="Times New Roman" w:cs="Times New Roman"/>
          <w:sz w:val="28"/>
          <w:szCs w:val="28"/>
        </w:rPr>
        <w:t>е</w:t>
      </w:r>
      <w:r w:rsidRPr="00755072">
        <w:rPr>
          <w:rFonts w:ascii="Times New Roman" w:hAnsi="Times New Roman" w:cs="Times New Roman"/>
          <w:sz w:val="28"/>
          <w:szCs w:val="28"/>
        </w:rPr>
        <w:t>нием не ограничен.</w:t>
      </w: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Порядок, размеры, условия назначения выплат за непрерывный стаж работы, выслугу лет оговариваются в локальном акте учреждения, регламе</w:t>
      </w:r>
      <w:r w:rsidRPr="00755072">
        <w:rPr>
          <w:rFonts w:ascii="Times New Roman" w:hAnsi="Times New Roman" w:cs="Times New Roman"/>
          <w:sz w:val="28"/>
          <w:szCs w:val="28"/>
        </w:rPr>
        <w:t>н</w:t>
      </w:r>
      <w:r w:rsidRPr="00755072">
        <w:rPr>
          <w:rFonts w:ascii="Times New Roman" w:hAnsi="Times New Roman" w:cs="Times New Roman"/>
          <w:sz w:val="28"/>
          <w:szCs w:val="28"/>
        </w:rPr>
        <w:t>тирующем порядок и условия оплаты труда работников.</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8" w:name="_Toc372186618"/>
      <w:r w:rsidRPr="00755072">
        <w:rPr>
          <w:rFonts w:ascii="Times New Roman" w:hAnsi="Times New Roman" w:cs="Times New Roman"/>
          <w:sz w:val="28"/>
          <w:szCs w:val="28"/>
        </w:rPr>
        <w:t>6. Иные поощрительные и разовые выплаты</w:t>
      </w:r>
      <w:bookmarkEnd w:id="38"/>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6.1. Иные поощрительные и разовые выплаты выплачиваются в учреждении за счет установленной на эти цели доли стимулирующего фонда опл</w:t>
      </w:r>
      <w:r w:rsidRPr="00755072">
        <w:rPr>
          <w:rFonts w:ascii="Times New Roman" w:hAnsi="Times New Roman" w:cs="Times New Roman"/>
          <w:sz w:val="28"/>
          <w:szCs w:val="28"/>
        </w:rPr>
        <w:t>а</w:t>
      </w:r>
      <w:r w:rsidRPr="00755072">
        <w:rPr>
          <w:rFonts w:ascii="Times New Roman" w:hAnsi="Times New Roman" w:cs="Times New Roman"/>
          <w:sz w:val="28"/>
          <w:szCs w:val="28"/>
        </w:rPr>
        <w:t>ты труда и экономии по фонду оплаты труда с учетом неиспользованных средств централизованного фонда учреждения.</w:t>
      </w: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6.2. Иные поощрительные и разовые выплаты устанавливаются работникам учреждения приказом директора по согласованию с профсоюзным к</w:t>
      </w:r>
      <w:r w:rsidRPr="00755072">
        <w:rPr>
          <w:rFonts w:ascii="Times New Roman" w:hAnsi="Times New Roman" w:cs="Times New Roman"/>
          <w:sz w:val="28"/>
          <w:szCs w:val="28"/>
        </w:rPr>
        <w:t>о</w:t>
      </w:r>
      <w:r w:rsidRPr="00755072">
        <w:rPr>
          <w:rFonts w:ascii="Times New Roman" w:hAnsi="Times New Roman" w:cs="Times New Roman"/>
          <w:sz w:val="28"/>
          <w:szCs w:val="28"/>
        </w:rPr>
        <w:t>митетом и органом государственно-общественного управления учреждения  в виде разовых премий к знаменательным датам и материальной пом</w:t>
      </w:r>
      <w:r w:rsidRPr="00755072">
        <w:rPr>
          <w:rFonts w:ascii="Times New Roman" w:hAnsi="Times New Roman" w:cs="Times New Roman"/>
          <w:sz w:val="28"/>
          <w:szCs w:val="28"/>
        </w:rPr>
        <w:t>о</w:t>
      </w:r>
      <w:r w:rsidRPr="00755072">
        <w:rPr>
          <w:rFonts w:ascii="Times New Roman" w:hAnsi="Times New Roman" w:cs="Times New Roman"/>
          <w:sz w:val="28"/>
          <w:szCs w:val="28"/>
        </w:rPr>
        <w:t>щи.</w:t>
      </w: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6.3. Размер разовых премий и материальной помощи может устанавл</w:t>
      </w:r>
      <w:r w:rsidRPr="00755072">
        <w:rPr>
          <w:rFonts w:ascii="Times New Roman" w:hAnsi="Times New Roman" w:cs="Times New Roman"/>
          <w:sz w:val="28"/>
          <w:szCs w:val="28"/>
        </w:rPr>
        <w:t>и</w:t>
      </w:r>
      <w:r w:rsidRPr="00755072">
        <w:rPr>
          <w:rFonts w:ascii="Times New Roman" w:hAnsi="Times New Roman" w:cs="Times New Roman"/>
          <w:sz w:val="28"/>
          <w:szCs w:val="28"/>
        </w:rPr>
        <w:t>ваться учреждением</w:t>
      </w:r>
      <w:r w:rsidR="00015A39">
        <w:rPr>
          <w:rFonts w:ascii="Times New Roman" w:hAnsi="Times New Roman" w:cs="Times New Roman"/>
          <w:sz w:val="28"/>
          <w:szCs w:val="28"/>
        </w:rPr>
        <w:t>,</w:t>
      </w:r>
      <w:r w:rsidRPr="00755072">
        <w:rPr>
          <w:rFonts w:ascii="Times New Roman" w:hAnsi="Times New Roman" w:cs="Times New Roman"/>
          <w:sz w:val="28"/>
          <w:szCs w:val="28"/>
        </w:rPr>
        <w:t xml:space="preserve"> как в абсолютном значении, так и в процентном отн</w:t>
      </w:r>
      <w:r w:rsidRPr="00755072">
        <w:rPr>
          <w:rFonts w:ascii="Times New Roman" w:hAnsi="Times New Roman" w:cs="Times New Roman"/>
          <w:sz w:val="28"/>
          <w:szCs w:val="28"/>
        </w:rPr>
        <w:t>о</w:t>
      </w:r>
      <w:r w:rsidRPr="00755072">
        <w:rPr>
          <w:rFonts w:ascii="Times New Roman" w:hAnsi="Times New Roman" w:cs="Times New Roman"/>
          <w:sz w:val="28"/>
          <w:szCs w:val="28"/>
        </w:rPr>
        <w:t>шении к окладу (должностному окладу) и максимальным значением не огр</w:t>
      </w:r>
      <w:r w:rsidRPr="00755072">
        <w:rPr>
          <w:rFonts w:ascii="Times New Roman" w:hAnsi="Times New Roman" w:cs="Times New Roman"/>
          <w:sz w:val="28"/>
          <w:szCs w:val="28"/>
        </w:rPr>
        <w:t>а</w:t>
      </w:r>
      <w:r w:rsidRPr="00755072">
        <w:rPr>
          <w:rFonts w:ascii="Times New Roman" w:hAnsi="Times New Roman" w:cs="Times New Roman"/>
          <w:sz w:val="28"/>
          <w:szCs w:val="28"/>
        </w:rPr>
        <w:t>ничен.</w:t>
      </w: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Порядок, размеры, условия и основания назначения указанных выплат оговариваются в локальном акте учреждения, регламентирующем п</w:t>
      </w:r>
      <w:r w:rsidRPr="00755072">
        <w:rPr>
          <w:rFonts w:ascii="Times New Roman" w:hAnsi="Times New Roman" w:cs="Times New Roman"/>
          <w:sz w:val="28"/>
          <w:szCs w:val="28"/>
        </w:rPr>
        <w:t>о</w:t>
      </w:r>
      <w:r w:rsidRPr="00755072">
        <w:rPr>
          <w:rFonts w:ascii="Times New Roman" w:hAnsi="Times New Roman" w:cs="Times New Roman"/>
          <w:sz w:val="28"/>
          <w:szCs w:val="28"/>
        </w:rPr>
        <w:t>рядок и условия оплаты труда работников учреждения.</w:t>
      </w:r>
    </w:p>
    <w:p w:rsidR="0000138A" w:rsidRPr="00755072" w:rsidRDefault="0000138A" w:rsidP="009D7CC7">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Материальная помощь в </w:t>
      </w:r>
      <w:r w:rsidR="0098239D">
        <w:rPr>
          <w:rFonts w:ascii="Times New Roman" w:hAnsi="Times New Roman" w:cs="Times New Roman"/>
          <w:sz w:val="28"/>
          <w:szCs w:val="28"/>
        </w:rPr>
        <w:t>учреждении</w:t>
      </w:r>
      <w:r w:rsidRPr="00755072">
        <w:rPr>
          <w:rFonts w:ascii="Times New Roman" w:hAnsi="Times New Roman" w:cs="Times New Roman"/>
          <w:sz w:val="28"/>
          <w:szCs w:val="28"/>
        </w:rPr>
        <w:t xml:space="preserve"> выплачивается на основании письменного заявления работника учреждения.</w:t>
      </w:r>
    </w:p>
    <w:p w:rsidR="0000138A" w:rsidRPr="00755072" w:rsidRDefault="0000138A" w:rsidP="007E16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Default="0000138A">
      <w:pPr>
        <w:widowControl w:val="0"/>
        <w:autoSpaceDE w:val="0"/>
        <w:autoSpaceDN w:val="0"/>
        <w:adjustRightInd w:val="0"/>
        <w:spacing w:after="0" w:line="240" w:lineRule="auto"/>
        <w:jc w:val="right"/>
      </w:pPr>
    </w:p>
    <w:p w:rsidR="00E9259B" w:rsidRDefault="00E9259B">
      <w:pPr>
        <w:widowControl w:val="0"/>
        <w:autoSpaceDE w:val="0"/>
        <w:autoSpaceDN w:val="0"/>
        <w:adjustRightInd w:val="0"/>
        <w:spacing w:after="0" w:line="240" w:lineRule="auto"/>
        <w:jc w:val="right"/>
      </w:pPr>
    </w:p>
    <w:p w:rsidR="00E9259B" w:rsidRDefault="00E9259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BF5BEB" w:rsidRDefault="00BF5BEB">
      <w:pPr>
        <w:widowControl w:val="0"/>
        <w:autoSpaceDE w:val="0"/>
        <w:autoSpaceDN w:val="0"/>
        <w:adjustRightInd w:val="0"/>
        <w:spacing w:after="0" w:line="240" w:lineRule="auto"/>
        <w:jc w:val="right"/>
      </w:pPr>
    </w:p>
    <w:p w:rsidR="00D47C56" w:rsidRDefault="00D47C56">
      <w:pPr>
        <w:widowControl w:val="0"/>
        <w:autoSpaceDE w:val="0"/>
        <w:autoSpaceDN w:val="0"/>
        <w:adjustRightInd w:val="0"/>
        <w:spacing w:after="0" w:line="240" w:lineRule="auto"/>
        <w:jc w:val="right"/>
      </w:pPr>
    </w:p>
    <w:p w:rsidR="00D47C56" w:rsidRDefault="00D47C56">
      <w:pPr>
        <w:widowControl w:val="0"/>
        <w:autoSpaceDE w:val="0"/>
        <w:autoSpaceDN w:val="0"/>
        <w:adjustRightInd w:val="0"/>
        <w:spacing w:after="0" w:line="240" w:lineRule="auto"/>
        <w:jc w:val="right"/>
      </w:pPr>
    </w:p>
    <w:p w:rsidR="00D47C56" w:rsidRDefault="00D47C56">
      <w:pPr>
        <w:widowControl w:val="0"/>
        <w:autoSpaceDE w:val="0"/>
        <w:autoSpaceDN w:val="0"/>
        <w:adjustRightInd w:val="0"/>
        <w:spacing w:after="0" w:line="240" w:lineRule="auto"/>
        <w:jc w:val="right"/>
      </w:pPr>
    </w:p>
    <w:p w:rsidR="003F6FE7" w:rsidRDefault="003F6FE7">
      <w:pPr>
        <w:widowControl w:val="0"/>
        <w:autoSpaceDE w:val="0"/>
        <w:autoSpaceDN w:val="0"/>
        <w:adjustRightInd w:val="0"/>
        <w:spacing w:after="0" w:line="240" w:lineRule="auto"/>
        <w:jc w:val="center"/>
        <w:rPr>
          <w:rFonts w:ascii="Times New Roman" w:hAnsi="Times New Roman" w:cs="Times New Roman"/>
          <w:sz w:val="28"/>
          <w:szCs w:val="28"/>
        </w:rPr>
      </w:pPr>
      <w:bookmarkStart w:id="39" w:name="Par800"/>
      <w:bookmarkEnd w:id="39"/>
    </w:p>
    <w:p w:rsidR="009D7CC7" w:rsidRDefault="009D7CC7">
      <w:pPr>
        <w:widowControl w:val="0"/>
        <w:autoSpaceDE w:val="0"/>
        <w:autoSpaceDN w:val="0"/>
        <w:adjustRightInd w:val="0"/>
        <w:spacing w:after="0" w:line="240" w:lineRule="auto"/>
        <w:jc w:val="center"/>
        <w:rPr>
          <w:rFonts w:ascii="Times New Roman" w:hAnsi="Times New Roman" w:cs="Times New Roman"/>
          <w:sz w:val="28"/>
          <w:szCs w:val="28"/>
        </w:rPr>
      </w:pPr>
    </w:p>
    <w:p w:rsidR="009D7CC7" w:rsidRDefault="009D7CC7">
      <w:pPr>
        <w:widowControl w:val="0"/>
        <w:autoSpaceDE w:val="0"/>
        <w:autoSpaceDN w:val="0"/>
        <w:adjustRightInd w:val="0"/>
        <w:spacing w:after="0" w:line="240" w:lineRule="auto"/>
        <w:jc w:val="center"/>
        <w:rPr>
          <w:rFonts w:ascii="Times New Roman" w:hAnsi="Times New Roman" w:cs="Times New Roman"/>
          <w:sz w:val="28"/>
          <w:szCs w:val="28"/>
        </w:rPr>
      </w:pPr>
    </w:p>
    <w:p w:rsidR="009D7CC7" w:rsidRDefault="009D7CC7">
      <w:pPr>
        <w:widowControl w:val="0"/>
        <w:autoSpaceDE w:val="0"/>
        <w:autoSpaceDN w:val="0"/>
        <w:adjustRightInd w:val="0"/>
        <w:spacing w:after="0" w:line="240" w:lineRule="auto"/>
        <w:jc w:val="center"/>
        <w:rPr>
          <w:rFonts w:ascii="Times New Roman" w:hAnsi="Times New Roman" w:cs="Times New Roman"/>
          <w:sz w:val="28"/>
          <w:szCs w:val="28"/>
        </w:rPr>
      </w:pPr>
    </w:p>
    <w:p w:rsidR="009D7CC7" w:rsidRDefault="009D7CC7">
      <w:pPr>
        <w:widowControl w:val="0"/>
        <w:autoSpaceDE w:val="0"/>
        <w:autoSpaceDN w:val="0"/>
        <w:adjustRightInd w:val="0"/>
        <w:spacing w:after="0" w:line="240" w:lineRule="auto"/>
        <w:jc w:val="center"/>
        <w:rPr>
          <w:rFonts w:ascii="Times New Roman" w:hAnsi="Times New Roman" w:cs="Times New Roman"/>
          <w:sz w:val="28"/>
          <w:szCs w:val="28"/>
        </w:rPr>
      </w:pPr>
    </w:p>
    <w:p w:rsidR="009D7CC7" w:rsidRDefault="009D7CC7">
      <w:pPr>
        <w:widowControl w:val="0"/>
        <w:autoSpaceDE w:val="0"/>
        <w:autoSpaceDN w:val="0"/>
        <w:adjustRightInd w:val="0"/>
        <w:spacing w:after="0" w:line="240" w:lineRule="auto"/>
        <w:jc w:val="center"/>
        <w:rPr>
          <w:rFonts w:ascii="Times New Roman" w:hAnsi="Times New Roman" w:cs="Times New Roman"/>
          <w:sz w:val="28"/>
          <w:szCs w:val="28"/>
        </w:rPr>
      </w:pPr>
    </w:p>
    <w:p w:rsidR="009D7CC7" w:rsidRPr="00C8705E" w:rsidRDefault="009D7CC7" w:rsidP="009D7CC7">
      <w:pPr>
        <w:pStyle w:val="ad"/>
        <w:jc w:val="right"/>
        <w:rPr>
          <w:rFonts w:ascii="Times New Roman" w:hAnsi="Times New Roman" w:cs="Times New Roman"/>
        </w:rPr>
      </w:pPr>
      <w:r w:rsidRPr="00C8705E">
        <w:rPr>
          <w:rFonts w:ascii="Times New Roman" w:hAnsi="Times New Roman" w:cs="Times New Roman"/>
        </w:rPr>
        <w:lastRenderedPageBreak/>
        <w:t xml:space="preserve">Приложение № </w:t>
      </w:r>
      <w:r>
        <w:rPr>
          <w:rFonts w:ascii="Times New Roman" w:hAnsi="Times New Roman" w:cs="Times New Roman"/>
        </w:rPr>
        <w:t>3</w:t>
      </w:r>
    </w:p>
    <w:p w:rsidR="009D7CC7" w:rsidRDefault="009D7CC7" w:rsidP="009D7CC7">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9D7CC7" w:rsidRDefault="009D7CC7" w:rsidP="009D7CC7">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9D7CC7" w:rsidRPr="00C8705E" w:rsidRDefault="009D7CC7" w:rsidP="009D7CC7">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9D7CC7" w:rsidRDefault="009D7CC7">
      <w:pPr>
        <w:widowControl w:val="0"/>
        <w:autoSpaceDE w:val="0"/>
        <w:autoSpaceDN w:val="0"/>
        <w:adjustRightInd w:val="0"/>
        <w:spacing w:after="0" w:line="240" w:lineRule="auto"/>
        <w:jc w:val="center"/>
        <w:rPr>
          <w:rFonts w:ascii="Times New Roman" w:hAnsi="Times New Roman" w:cs="Times New Roman"/>
          <w:sz w:val="28"/>
          <w:szCs w:val="28"/>
        </w:rPr>
      </w:pPr>
    </w:p>
    <w:p w:rsidR="003F6FE7" w:rsidRDefault="003F6FE7">
      <w:pPr>
        <w:widowControl w:val="0"/>
        <w:autoSpaceDE w:val="0"/>
        <w:autoSpaceDN w:val="0"/>
        <w:adjustRightInd w:val="0"/>
        <w:spacing w:after="0" w:line="240" w:lineRule="auto"/>
        <w:jc w:val="center"/>
        <w:rPr>
          <w:rFonts w:ascii="Times New Roman" w:hAnsi="Times New Roman" w:cs="Times New Roman"/>
          <w:sz w:val="28"/>
          <w:szCs w:val="28"/>
        </w:rPr>
      </w:pPr>
    </w:p>
    <w:p w:rsidR="003F6FE7" w:rsidRDefault="003F6FE7">
      <w:pPr>
        <w:widowControl w:val="0"/>
        <w:autoSpaceDE w:val="0"/>
        <w:autoSpaceDN w:val="0"/>
        <w:adjustRightInd w:val="0"/>
        <w:spacing w:after="0" w:line="240" w:lineRule="auto"/>
        <w:jc w:val="center"/>
        <w:rPr>
          <w:rFonts w:ascii="Times New Roman" w:hAnsi="Times New Roman" w:cs="Times New Roman"/>
          <w:sz w:val="28"/>
          <w:szCs w:val="28"/>
        </w:rPr>
      </w:pPr>
    </w:p>
    <w:p w:rsidR="0000138A" w:rsidRPr="009D7CC7" w:rsidRDefault="0000138A">
      <w:pPr>
        <w:widowControl w:val="0"/>
        <w:autoSpaceDE w:val="0"/>
        <w:autoSpaceDN w:val="0"/>
        <w:adjustRightInd w:val="0"/>
        <w:spacing w:after="0" w:line="240" w:lineRule="auto"/>
        <w:jc w:val="center"/>
        <w:rPr>
          <w:rFonts w:ascii="Times New Roman" w:hAnsi="Times New Roman" w:cs="Times New Roman"/>
          <w:b/>
          <w:sz w:val="28"/>
          <w:szCs w:val="28"/>
        </w:rPr>
      </w:pPr>
      <w:r w:rsidRPr="009D7CC7">
        <w:rPr>
          <w:rFonts w:ascii="Times New Roman" w:hAnsi="Times New Roman" w:cs="Times New Roman"/>
          <w:b/>
          <w:sz w:val="28"/>
          <w:szCs w:val="28"/>
        </w:rPr>
        <w:t>Примерное положение</w:t>
      </w:r>
    </w:p>
    <w:p w:rsidR="0000138A" w:rsidRPr="009D7CC7" w:rsidRDefault="0000138A">
      <w:pPr>
        <w:widowControl w:val="0"/>
        <w:autoSpaceDE w:val="0"/>
        <w:autoSpaceDN w:val="0"/>
        <w:adjustRightInd w:val="0"/>
        <w:spacing w:after="0" w:line="240" w:lineRule="auto"/>
        <w:jc w:val="center"/>
        <w:rPr>
          <w:rFonts w:ascii="Times New Roman" w:hAnsi="Times New Roman" w:cs="Times New Roman"/>
          <w:b/>
          <w:sz w:val="28"/>
          <w:szCs w:val="28"/>
        </w:rPr>
      </w:pPr>
      <w:r w:rsidRPr="009D7CC7">
        <w:rPr>
          <w:rFonts w:ascii="Times New Roman" w:hAnsi="Times New Roman" w:cs="Times New Roman"/>
          <w:b/>
          <w:sz w:val="28"/>
          <w:szCs w:val="28"/>
        </w:rPr>
        <w:t>о распределении централизованного фонда  учреждений</w:t>
      </w:r>
    </w:p>
    <w:p w:rsidR="003F6FE7" w:rsidRDefault="003F6FE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F6FE7" w:rsidRDefault="003F6FE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0" w:name="_Toc372186620"/>
      <w:r w:rsidRPr="00755072">
        <w:rPr>
          <w:rFonts w:ascii="Times New Roman" w:hAnsi="Times New Roman" w:cs="Times New Roman"/>
          <w:sz w:val="28"/>
          <w:szCs w:val="28"/>
        </w:rPr>
        <w:t>1. Общие положения</w:t>
      </w:r>
      <w:bookmarkEnd w:id="40"/>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1.1. </w:t>
      </w:r>
      <w:proofErr w:type="gramStart"/>
      <w:r w:rsidRPr="00755072">
        <w:rPr>
          <w:rFonts w:ascii="Times New Roman" w:hAnsi="Times New Roman" w:cs="Times New Roman"/>
          <w:sz w:val="28"/>
          <w:szCs w:val="28"/>
        </w:rPr>
        <w:t>Настоящее Примерное положение разработано в целях усиления материальной заинтересованности руководителей учреждений в повышении качества работы учреждения, развитии творческой активности и ин</w:t>
      </w:r>
      <w:r w:rsidRPr="00755072">
        <w:rPr>
          <w:rFonts w:ascii="Times New Roman" w:hAnsi="Times New Roman" w:cs="Times New Roman"/>
          <w:sz w:val="28"/>
          <w:szCs w:val="28"/>
        </w:rPr>
        <w:t>и</w:t>
      </w:r>
      <w:r w:rsidRPr="00755072">
        <w:rPr>
          <w:rFonts w:ascii="Times New Roman" w:hAnsi="Times New Roman" w:cs="Times New Roman"/>
          <w:sz w:val="28"/>
          <w:szCs w:val="28"/>
        </w:rPr>
        <w:t>циативы при выполнении поставленных задач, успешно</w:t>
      </w:r>
      <w:r w:rsidR="00D21E9A">
        <w:rPr>
          <w:rFonts w:ascii="Times New Roman" w:hAnsi="Times New Roman" w:cs="Times New Roman"/>
          <w:sz w:val="28"/>
          <w:szCs w:val="28"/>
        </w:rPr>
        <w:t>м</w:t>
      </w:r>
      <w:r w:rsidRPr="00755072">
        <w:rPr>
          <w:rFonts w:ascii="Times New Roman" w:hAnsi="Times New Roman" w:cs="Times New Roman"/>
          <w:sz w:val="28"/>
          <w:szCs w:val="28"/>
        </w:rPr>
        <w:t xml:space="preserve"> и добросовестно</w:t>
      </w:r>
      <w:r w:rsidR="00D21E9A">
        <w:rPr>
          <w:rFonts w:ascii="Times New Roman" w:hAnsi="Times New Roman" w:cs="Times New Roman"/>
          <w:sz w:val="28"/>
          <w:szCs w:val="28"/>
        </w:rPr>
        <w:t>м</w:t>
      </w:r>
      <w:r w:rsidRPr="00755072">
        <w:rPr>
          <w:rFonts w:ascii="Times New Roman" w:hAnsi="Times New Roman" w:cs="Times New Roman"/>
          <w:sz w:val="28"/>
          <w:szCs w:val="28"/>
        </w:rPr>
        <w:t xml:space="preserve"> исполне</w:t>
      </w:r>
      <w:r w:rsidR="00D21E9A">
        <w:rPr>
          <w:rFonts w:ascii="Times New Roman" w:hAnsi="Times New Roman" w:cs="Times New Roman"/>
          <w:sz w:val="28"/>
          <w:szCs w:val="28"/>
        </w:rPr>
        <w:t>нии</w:t>
      </w:r>
      <w:r w:rsidRPr="00755072">
        <w:rPr>
          <w:rFonts w:ascii="Times New Roman" w:hAnsi="Times New Roman" w:cs="Times New Roman"/>
          <w:sz w:val="28"/>
          <w:szCs w:val="28"/>
        </w:rPr>
        <w:t xml:space="preserve"> должностных обязанностей и выполнении дополнительных работ, кот</w:t>
      </w:r>
      <w:r w:rsidRPr="00755072">
        <w:rPr>
          <w:rFonts w:ascii="Times New Roman" w:hAnsi="Times New Roman" w:cs="Times New Roman"/>
          <w:sz w:val="28"/>
          <w:szCs w:val="28"/>
        </w:rPr>
        <w:t>о</w:t>
      </w:r>
      <w:r w:rsidRPr="00755072">
        <w:rPr>
          <w:rFonts w:ascii="Times New Roman" w:hAnsi="Times New Roman" w:cs="Times New Roman"/>
          <w:sz w:val="28"/>
          <w:szCs w:val="28"/>
        </w:rPr>
        <w:t>рые не учитываются при установлении объемных показателей для определ</w:t>
      </w:r>
      <w:r w:rsidRPr="00755072">
        <w:rPr>
          <w:rFonts w:ascii="Times New Roman" w:hAnsi="Times New Roman" w:cs="Times New Roman"/>
          <w:sz w:val="28"/>
          <w:szCs w:val="28"/>
        </w:rPr>
        <w:t>е</w:t>
      </w:r>
      <w:r w:rsidRPr="00755072">
        <w:rPr>
          <w:rFonts w:ascii="Times New Roman" w:hAnsi="Times New Roman" w:cs="Times New Roman"/>
          <w:sz w:val="28"/>
          <w:szCs w:val="28"/>
        </w:rPr>
        <w:t>ния группы оплаты труда руководителей, а также оказания материальной п</w:t>
      </w:r>
      <w:r w:rsidRPr="00755072">
        <w:rPr>
          <w:rFonts w:ascii="Times New Roman" w:hAnsi="Times New Roman" w:cs="Times New Roman"/>
          <w:sz w:val="28"/>
          <w:szCs w:val="28"/>
        </w:rPr>
        <w:t>о</w:t>
      </w:r>
      <w:r w:rsidRPr="00755072">
        <w:rPr>
          <w:rFonts w:ascii="Times New Roman" w:hAnsi="Times New Roman" w:cs="Times New Roman"/>
          <w:sz w:val="28"/>
          <w:szCs w:val="28"/>
        </w:rPr>
        <w:t>мощи.</w:t>
      </w:r>
      <w:proofErr w:type="gramEnd"/>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1.2. Учредитель учреждения устанавливает на текущий финансовый год централизуемую долю фонда оплаты труда по каждому учреждению (но не более 3 процентов).</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Для руководителей образовательных учреждений централизуемая доля фонда оплаты труда составляет также не более 3 процентов от фонда оплаты труда и зависит от численности обучающихся в у</w:t>
      </w:r>
      <w:r w:rsidRPr="00755072">
        <w:rPr>
          <w:rFonts w:ascii="Times New Roman" w:hAnsi="Times New Roman" w:cs="Times New Roman"/>
          <w:sz w:val="28"/>
          <w:szCs w:val="28"/>
        </w:rPr>
        <w:t>ч</w:t>
      </w:r>
      <w:r w:rsidRPr="00755072">
        <w:rPr>
          <w:rFonts w:ascii="Times New Roman" w:hAnsi="Times New Roman" w:cs="Times New Roman"/>
          <w:sz w:val="28"/>
          <w:szCs w:val="28"/>
        </w:rPr>
        <w:t xml:space="preserve">реждении:  </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до 300 человек - от 2,5 до 3 пр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центов;</w:t>
      </w:r>
      <w:proofErr w:type="gramEnd"/>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от 300 до 500 человек - от 2 до 2,5 процента;</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от 500 до 700 человек - от 1,5 до 2 процентов;</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от 700 до 1000 человек - от 1 до 1,5 процента;</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свыше 1000 человек - до 1 пр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цента.</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1.3. Учредитель распределяет руководителям учреждений централиз</w:t>
      </w:r>
      <w:r w:rsidRPr="00755072">
        <w:rPr>
          <w:rFonts w:ascii="Times New Roman" w:hAnsi="Times New Roman" w:cs="Times New Roman"/>
          <w:sz w:val="28"/>
          <w:szCs w:val="28"/>
        </w:rPr>
        <w:t>о</w:t>
      </w:r>
      <w:r w:rsidRPr="00755072">
        <w:rPr>
          <w:rFonts w:ascii="Times New Roman" w:hAnsi="Times New Roman" w:cs="Times New Roman"/>
          <w:sz w:val="28"/>
          <w:szCs w:val="28"/>
        </w:rPr>
        <w:t>ванный фонд на следующие виды выплат стимулирующего характера:</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премиальные выплаты по итогам работы;</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интенсивность и в</w:t>
      </w:r>
      <w:r w:rsidR="0000138A" w:rsidRPr="00755072">
        <w:rPr>
          <w:rFonts w:ascii="Times New Roman" w:hAnsi="Times New Roman" w:cs="Times New Roman"/>
          <w:sz w:val="28"/>
          <w:szCs w:val="28"/>
        </w:rPr>
        <w:t>ы</w:t>
      </w:r>
      <w:r w:rsidR="0000138A" w:rsidRPr="00755072">
        <w:rPr>
          <w:rFonts w:ascii="Times New Roman" w:hAnsi="Times New Roman" w:cs="Times New Roman"/>
          <w:sz w:val="28"/>
          <w:szCs w:val="28"/>
        </w:rPr>
        <w:t>сокие результаты работы;</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качество выполняемых работ;</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выплаты за непрерывные стаж работы, выслугу лет;</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иные поощрительные и разовые выплаты.</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Доля средств, определяемых для каждого вида выплат стимулирующ</w:t>
      </w:r>
      <w:r w:rsidRPr="00755072">
        <w:rPr>
          <w:rFonts w:ascii="Times New Roman" w:hAnsi="Times New Roman" w:cs="Times New Roman"/>
          <w:sz w:val="28"/>
          <w:szCs w:val="28"/>
        </w:rPr>
        <w:t>е</w:t>
      </w:r>
      <w:r w:rsidRPr="00755072">
        <w:rPr>
          <w:rFonts w:ascii="Times New Roman" w:hAnsi="Times New Roman" w:cs="Times New Roman"/>
          <w:sz w:val="28"/>
          <w:szCs w:val="28"/>
        </w:rPr>
        <w:t>го характера, определяется учредителем по каждому подведомственному 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реждению в пределах установленных размеров.</w:t>
      </w:r>
    </w:p>
    <w:p w:rsidR="00BF5BEB" w:rsidRDefault="00BF5BEB" w:rsidP="00BF5BEB">
      <w:pPr>
        <w:widowControl w:val="0"/>
        <w:autoSpaceDE w:val="0"/>
        <w:autoSpaceDN w:val="0"/>
        <w:adjustRightInd w:val="0"/>
        <w:spacing w:after="0" w:line="240" w:lineRule="auto"/>
        <w:ind w:firstLine="284"/>
        <w:jc w:val="center"/>
        <w:outlineLvl w:val="2"/>
        <w:rPr>
          <w:rFonts w:ascii="Times New Roman" w:hAnsi="Times New Roman" w:cs="Times New Roman"/>
          <w:sz w:val="28"/>
          <w:szCs w:val="28"/>
        </w:rPr>
      </w:pPr>
      <w:bookmarkStart w:id="41" w:name="_Toc372186621"/>
    </w:p>
    <w:p w:rsidR="0000138A" w:rsidRPr="00755072" w:rsidRDefault="0000138A" w:rsidP="00BF5BEB">
      <w:pPr>
        <w:widowControl w:val="0"/>
        <w:autoSpaceDE w:val="0"/>
        <w:autoSpaceDN w:val="0"/>
        <w:adjustRightInd w:val="0"/>
        <w:spacing w:after="0" w:line="240" w:lineRule="auto"/>
        <w:ind w:firstLine="284"/>
        <w:jc w:val="center"/>
        <w:outlineLvl w:val="2"/>
        <w:rPr>
          <w:rFonts w:ascii="Times New Roman" w:hAnsi="Times New Roman" w:cs="Times New Roman"/>
          <w:sz w:val="28"/>
          <w:szCs w:val="28"/>
        </w:rPr>
      </w:pPr>
      <w:r w:rsidRPr="00755072">
        <w:rPr>
          <w:rFonts w:ascii="Times New Roman" w:hAnsi="Times New Roman" w:cs="Times New Roman"/>
          <w:sz w:val="28"/>
          <w:szCs w:val="28"/>
        </w:rPr>
        <w:t>2. Премиальные выплаты по итогам работы</w:t>
      </w:r>
      <w:bookmarkEnd w:id="41"/>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 Установление премиальных выплат по итогам работы руководит</w:t>
      </w:r>
      <w:r w:rsidRPr="00755072">
        <w:rPr>
          <w:rFonts w:ascii="Times New Roman" w:hAnsi="Times New Roman" w:cs="Times New Roman"/>
          <w:sz w:val="28"/>
          <w:szCs w:val="28"/>
        </w:rPr>
        <w:t>е</w:t>
      </w:r>
      <w:r w:rsidRPr="00755072">
        <w:rPr>
          <w:rFonts w:ascii="Times New Roman" w:hAnsi="Times New Roman" w:cs="Times New Roman"/>
          <w:sz w:val="28"/>
          <w:szCs w:val="28"/>
        </w:rPr>
        <w:t>лям учреждений из средств централизованного фонда осуществляется коми</w:t>
      </w:r>
      <w:r w:rsidRPr="00755072">
        <w:rPr>
          <w:rFonts w:ascii="Times New Roman" w:hAnsi="Times New Roman" w:cs="Times New Roman"/>
          <w:sz w:val="28"/>
          <w:szCs w:val="28"/>
        </w:rPr>
        <w:t>с</w:t>
      </w:r>
      <w:r w:rsidRPr="00755072">
        <w:rPr>
          <w:rFonts w:ascii="Times New Roman" w:hAnsi="Times New Roman" w:cs="Times New Roman"/>
          <w:sz w:val="28"/>
          <w:szCs w:val="28"/>
        </w:rPr>
        <w:t>сией по премированию (далее - комиссия), образованной учредителем с об</w:t>
      </w:r>
      <w:r w:rsidRPr="00755072">
        <w:rPr>
          <w:rFonts w:ascii="Times New Roman" w:hAnsi="Times New Roman" w:cs="Times New Roman"/>
          <w:sz w:val="28"/>
          <w:szCs w:val="28"/>
        </w:rPr>
        <w:t>я</w:t>
      </w:r>
      <w:r w:rsidRPr="00755072">
        <w:rPr>
          <w:rFonts w:ascii="Times New Roman" w:hAnsi="Times New Roman" w:cs="Times New Roman"/>
          <w:sz w:val="28"/>
          <w:szCs w:val="28"/>
        </w:rPr>
        <w:t>зательным участием в ней представителя территориального профсоюзного органа и представителя органа государственно-общественного управл</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ния. </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lastRenderedPageBreak/>
        <w:t>Сроки и периоды рассмотрения и установления премиальных выплат по итогам работы для руководителей учреждений определяет учредитель. Премиальные выплаты по итогам работы руководителям учреждений устанавливаются по итогам деятельности за учебную четверть, квартал, полугодие, год после рассмотрения итогов премирования в целом по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нию.</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Размеры премиальных выплат по итогам работы максимальными ра</w:t>
      </w:r>
      <w:r w:rsidRPr="00755072">
        <w:rPr>
          <w:rFonts w:ascii="Times New Roman" w:hAnsi="Times New Roman" w:cs="Times New Roman"/>
          <w:sz w:val="28"/>
          <w:szCs w:val="28"/>
        </w:rPr>
        <w:t>з</w:t>
      </w:r>
      <w:r w:rsidRPr="00755072">
        <w:rPr>
          <w:rFonts w:ascii="Times New Roman" w:hAnsi="Times New Roman" w:cs="Times New Roman"/>
          <w:sz w:val="28"/>
          <w:szCs w:val="28"/>
        </w:rPr>
        <w:t>мерами не ограничиваются.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2.2. В случае привлечения руководителя учреждения к дисциплина</w:t>
      </w:r>
      <w:r w:rsidRPr="00755072">
        <w:rPr>
          <w:rFonts w:ascii="Times New Roman" w:hAnsi="Times New Roman" w:cs="Times New Roman"/>
          <w:sz w:val="28"/>
          <w:szCs w:val="28"/>
        </w:rPr>
        <w:t>р</w:t>
      </w:r>
      <w:r w:rsidRPr="00755072">
        <w:rPr>
          <w:rFonts w:ascii="Times New Roman" w:hAnsi="Times New Roman" w:cs="Times New Roman"/>
          <w:sz w:val="28"/>
          <w:szCs w:val="28"/>
        </w:rPr>
        <w:t>ной или административной ответственности, связанной с выполнением функциональных обязанностей, премии за расчетный период, в котором с</w:t>
      </w:r>
      <w:r w:rsidRPr="00755072">
        <w:rPr>
          <w:rFonts w:ascii="Times New Roman" w:hAnsi="Times New Roman" w:cs="Times New Roman"/>
          <w:sz w:val="28"/>
          <w:szCs w:val="28"/>
        </w:rPr>
        <w:t>о</w:t>
      </w:r>
      <w:r w:rsidRPr="00755072">
        <w:rPr>
          <w:rFonts w:ascii="Times New Roman" w:hAnsi="Times New Roman" w:cs="Times New Roman"/>
          <w:sz w:val="28"/>
          <w:szCs w:val="28"/>
        </w:rPr>
        <w:t>вершено правонарушение, не начисляются.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2.3. Учредитель учреждения по согласованию с территориальным профсоюзным органом и органом государственно-общественного управления по каждому виду стимулирующих выплат устанавливает показатели стим</w:t>
      </w:r>
      <w:r w:rsidRPr="00755072">
        <w:rPr>
          <w:rFonts w:ascii="Times New Roman" w:hAnsi="Times New Roman" w:cs="Times New Roman"/>
          <w:sz w:val="28"/>
          <w:szCs w:val="28"/>
        </w:rPr>
        <w:t>у</w:t>
      </w:r>
      <w:r w:rsidRPr="00755072">
        <w:rPr>
          <w:rFonts w:ascii="Times New Roman" w:hAnsi="Times New Roman" w:cs="Times New Roman"/>
          <w:sz w:val="28"/>
          <w:szCs w:val="28"/>
        </w:rPr>
        <w:t>лирования.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Установление показателей стимулирования, не связанных с результ</w:t>
      </w:r>
      <w:r w:rsidRPr="00755072">
        <w:rPr>
          <w:rFonts w:ascii="Times New Roman" w:hAnsi="Times New Roman" w:cs="Times New Roman"/>
          <w:sz w:val="28"/>
          <w:szCs w:val="28"/>
        </w:rPr>
        <w:t>а</w:t>
      </w:r>
      <w:r w:rsidRPr="00755072">
        <w:rPr>
          <w:rFonts w:ascii="Times New Roman" w:hAnsi="Times New Roman" w:cs="Times New Roman"/>
          <w:sz w:val="28"/>
          <w:szCs w:val="28"/>
        </w:rPr>
        <w:t>тивностью труда, не допускается.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 каждому показателю стимулирования устанавливаются индикаторы измерения.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Индикаторы измерения показателей стимулирования по решению у</w:t>
      </w:r>
      <w:r w:rsidRPr="00755072">
        <w:rPr>
          <w:rFonts w:ascii="Times New Roman" w:hAnsi="Times New Roman" w:cs="Times New Roman"/>
          <w:sz w:val="28"/>
          <w:szCs w:val="28"/>
        </w:rPr>
        <w:t>ч</w:t>
      </w:r>
      <w:r w:rsidRPr="00755072">
        <w:rPr>
          <w:rFonts w:ascii="Times New Roman" w:hAnsi="Times New Roman" w:cs="Times New Roman"/>
          <w:sz w:val="28"/>
          <w:szCs w:val="28"/>
        </w:rPr>
        <w:t>редителя оцениваются: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количеством баллов;</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 процентном отношении к должностному окладу (ставке);</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 абсолютном значении.</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Единица измерения при оценивании значений индикаторов показателей стимулирования закрепляется в л</w:t>
      </w:r>
      <w:r w:rsidRPr="00755072">
        <w:rPr>
          <w:rFonts w:ascii="Times New Roman" w:hAnsi="Times New Roman" w:cs="Times New Roman"/>
          <w:sz w:val="28"/>
          <w:szCs w:val="28"/>
        </w:rPr>
        <w:t>о</w:t>
      </w:r>
      <w:r w:rsidRPr="00755072">
        <w:rPr>
          <w:rFonts w:ascii="Times New Roman" w:hAnsi="Times New Roman" w:cs="Times New Roman"/>
          <w:sz w:val="28"/>
          <w:szCs w:val="28"/>
        </w:rPr>
        <w:t>кальном акте учреждения.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Если у индикатора измерения имеется несколько уровней достигаемых значений, то каждый вариант должен иметь соответствующую оценку. На</w:t>
      </w:r>
      <w:r w:rsidRPr="00755072">
        <w:rPr>
          <w:rFonts w:ascii="Times New Roman" w:hAnsi="Times New Roman" w:cs="Times New Roman"/>
          <w:sz w:val="28"/>
          <w:szCs w:val="28"/>
        </w:rPr>
        <w:t>и</w:t>
      </w:r>
      <w:r w:rsidRPr="00755072">
        <w:rPr>
          <w:rFonts w:ascii="Times New Roman" w:hAnsi="Times New Roman" w:cs="Times New Roman"/>
          <w:sz w:val="28"/>
          <w:szCs w:val="28"/>
        </w:rPr>
        <w:t>высший уровень достигнутого значения индикатора имеет максимальную оценку.</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Сумма оценок по индикаторам измерения составляет общую оценку по показателю стимулирования.</w:t>
      </w:r>
      <w:r w:rsidR="00BF5BEB">
        <w:rPr>
          <w:rFonts w:ascii="Times New Roman" w:hAnsi="Times New Roman" w:cs="Times New Roman"/>
          <w:sz w:val="28"/>
          <w:szCs w:val="28"/>
        </w:rPr>
        <w:t xml:space="preserve"> </w:t>
      </w:r>
      <w:r w:rsidRPr="00755072">
        <w:rPr>
          <w:rFonts w:ascii="Times New Roman" w:hAnsi="Times New Roman" w:cs="Times New Roman"/>
          <w:sz w:val="28"/>
          <w:szCs w:val="28"/>
        </w:rPr>
        <w:t>Сумма оценок по индикаторам измерения, имеющим наивысший уровень достигнутого значения, составляет максимальную оценку по пок</w:t>
      </w:r>
      <w:r w:rsidRPr="00755072">
        <w:rPr>
          <w:rFonts w:ascii="Times New Roman" w:hAnsi="Times New Roman" w:cs="Times New Roman"/>
          <w:sz w:val="28"/>
          <w:szCs w:val="28"/>
        </w:rPr>
        <w:t>а</w:t>
      </w:r>
      <w:r w:rsidRPr="00755072">
        <w:rPr>
          <w:rFonts w:ascii="Times New Roman" w:hAnsi="Times New Roman" w:cs="Times New Roman"/>
          <w:sz w:val="28"/>
          <w:szCs w:val="28"/>
        </w:rPr>
        <w:t>зателю стимулирования.</w:t>
      </w:r>
      <w:r w:rsidR="00BF5BEB">
        <w:rPr>
          <w:rFonts w:ascii="Times New Roman" w:hAnsi="Times New Roman" w:cs="Times New Roman"/>
          <w:sz w:val="28"/>
          <w:szCs w:val="28"/>
        </w:rPr>
        <w:t xml:space="preserve"> </w:t>
      </w:r>
      <w:r w:rsidRPr="00755072">
        <w:rPr>
          <w:rFonts w:ascii="Times New Roman" w:hAnsi="Times New Roman" w:cs="Times New Roman"/>
          <w:sz w:val="28"/>
          <w:szCs w:val="28"/>
        </w:rPr>
        <w:t xml:space="preserve">Сумма </w:t>
      </w:r>
      <w:r w:rsidR="00CF4A0F">
        <w:rPr>
          <w:rFonts w:ascii="Times New Roman" w:hAnsi="Times New Roman" w:cs="Times New Roman"/>
          <w:sz w:val="28"/>
          <w:szCs w:val="28"/>
        </w:rPr>
        <w:t xml:space="preserve">  </w:t>
      </w:r>
      <w:r w:rsidRPr="00755072">
        <w:rPr>
          <w:rFonts w:ascii="Times New Roman" w:hAnsi="Times New Roman" w:cs="Times New Roman"/>
          <w:sz w:val="28"/>
          <w:szCs w:val="28"/>
        </w:rPr>
        <w:t>максимальных</w:t>
      </w:r>
      <w:r w:rsidR="00CF4A0F">
        <w:rPr>
          <w:rFonts w:ascii="Times New Roman" w:hAnsi="Times New Roman" w:cs="Times New Roman"/>
          <w:sz w:val="28"/>
          <w:szCs w:val="28"/>
        </w:rPr>
        <w:t xml:space="preserve">  </w:t>
      </w:r>
      <w:r w:rsidRPr="00755072">
        <w:rPr>
          <w:rFonts w:ascii="Times New Roman" w:hAnsi="Times New Roman" w:cs="Times New Roman"/>
          <w:sz w:val="28"/>
          <w:szCs w:val="28"/>
        </w:rPr>
        <w:t xml:space="preserve"> оценок </w:t>
      </w:r>
      <w:r w:rsidR="00CF4A0F">
        <w:rPr>
          <w:rFonts w:ascii="Times New Roman" w:hAnsi="Times New Roman" w:cs="Times New Roman"/>
          <w:sz w:val="28"/>
          <w:szCs w:val="28"/>
        </w:rPr>
        <w:t xml:space="preserve">   </w:t>
      </w:r>
      <w:r w:rsidRPr="00755072">
        <w:rPr>
          <w:rFonts w:ascii="Times New Roman" w:hAnsi="Times New Roman" w:cs="Times New Roman"/>
          <w:sz w:val="28"/>
          <w:szCs w:val="28"/>
        </w:rPr>
        <w:t xml:space="preserve">показателей </w:t>
      </w:r>
      <w:r w:rsidR="00CF4A0F">
        <w:rPr>
          <w:rFonts w:ascii="Times New Roman" w:hAnsi="Times New Roman" w:cs="Times New Roman"/>
          <w:sz w:val="28"/>
          <w:szCs w:val="28"/>
        </w:rPr>
        <w:t xml:space="preserve">  </w:t>
      </w:r>
      <w:r w:rsidRPr="00755072">
        <w:rPr>
          <w:rFonts w:ascii="Times New Roman" w:hAnsi="Times New Roman" w:cs="Times New Roman"/>
          <w:sz w:val="28"/>
          <w:szCs w:val="28"/>
        </w:rPr>
        <w:t>стимулирования по виду</w:t>
      </w:r>
      <w:r w:rsidR="00BD5B4B">
        <w:rPr>
          <w:rFonts w:ascii="Times New Roman" w:hAnsi="Times New Roman" w:cs="Times New Roman"/>
          <w:sz w:val="28"/>
          <w:szCs w:val="28"/>
        </w:rPr>
        <w:t xml:space="preserve"> </w:t>
      </w:r>
      <w:r w:rsidRPr="00755072">
        <w:rPr>
          <w:rFonts w:ascii="Times New Roman" w:hAnsi="Times New Roman" w:cs="Times New Roman"/>
          <w:sz w:val="28"/>
          <w:szCs w:val="28"/>
        </w:rPr>
        <w:t>выплат составляет итоговую максимальную оценку руководителя учре</w:t>
      </w:r>
      <w:r w:rsidRPr="00755072">
        <w:rPr>
          <w:rFonts w:ascii="Times New Roman" w:hAnsi="Times New Roman" w:cs="Times New Roman"/>
          <w:sz w:val="28"/>
          <w:szCs w:val="28"/>
        </w:rPr>
        <w:t>ж</w:t>
      </w:r>
      <w:r w:rsidRPr="00755072">
        <w:rPr>
          <w:rFonts w:ascii="Times New Roman" w:hAnsi="Times New Roman" w:cs="Times New Roman"/>
          <w:sz w:val="28"/>
          <w:szCs w:val="28"/>
        </w:rPr>
        <w:t>дения по виду выплат.</w:t>
      </w:r>
    </w:p>
    <w:p w:rsidR="0000138A" w:rsidRPr="00755072" w:rsidRDefault="00015A39"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2.4. По решению учредителя стоимость</w:t>
      </w:r>
      <w:r w:rsidR="0000138A" w:rsidRPr="00755072">
        <w:rPr>
          <w:rFonts w:ascii="Times New Roman" w:hAnsi="Times New Roman" w:cs="Times New Roman"/>
          <w:sz w:val="28"/>
          <w:szCs w:val="28"/>
        </w:rPr>
        <w:t xml:space="preserve"> единицы оценки руковод</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теля по виду выплат определяется как частное от планового размера соответс</w:t>
      </w:r>
      <w:r w:rsidR="0000138A" w:rsidRPr="00755072">
        <w:rPr>
          <w:rFonts w:ascii="Times New Roman" w:hAnsi="Times New Roman" w:cs="Times New Roman"/>
          <w:sz w:val="28"/>
          <w:szCs w:val="28"/>
        </w:rPr>
        <w:t>т</w:t>
      </w:r>
      <w:r w:rsidR="0000138A" w:rsidRPr="00755072">
        <w:rPr>
          <w:rFonts w:ascii="Times New Roman" w:hAnsi="Times New Roman" w:cs="Times New Roman"/>
          <w:sz w:val="28"/>
          <w:szCs w:val="28"/>
        </w:rPr>
        <w:t>вующей доли централизованного фонда, направленной на данную выплату, и максимальной оценки по данной выплате.</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2.5. Учредитель устанавливает порядок и форму заполнения оцено</w:t>
      </w:r>
      <w:r w:rsidRPr="00755072">
        <w:rPr>
          <w:rFonts w:ascii="Times New Roman" w:hAnsi="Times New Roman" w:cs="Times New Roman"/>
          <w:sz w:val="28"/>
          <w:szCs w:val="28"/>
        </w:rPr>
        <w:t>ч</w:t>
      </w:r>
      <w:r w:rsidRPr="00755072">
        <w:rPr>
          <w:rFonts w:ascii="Times New Roman" w:hAnsi="Times New Roman" w:cs="Times New Roman"/>
          <w:sz w:val="28"/>
          <w:szCs w:val="28"/>
        </w:rPr>
        <w:t>ных листов для руководителей учреждений по видам выплат, а также порядок расчета показателей стимулирования и определения стоимости оценки.</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2.6. Учредитель представляет в установленные сроки в комиссию ан</w:t>
      </w:r>
      <w:r w:rsidRPr="00755072">
        <w:rPr>
          <w:rFonts w:ascii="Times New Roman" w:hAnsi="Times New Roman" w:cs="Times New Roman"/>
          <w:sz w:val="28"/>
          <w:szCs w:val="28"/>
        </w:rPr>
        <w:t>а</w:t>
      </w:r>
      <w:r w:rsidRPr="00755072">
        <w:rPr>
          <w:rFonts w:ascii="Times New Roman" w:hAnsi="Times New Roman" w:cs="Times New Roman"/>
          <w:sz w:val="28"/>
          <w:szCs w:val="28"/>
        </w:rPr>
        <w:t>литическую информацию о:</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00138A" w:rsidRPr="00755072">
        <w:rPr>
          <w:rFonts w:ascii="Times New Roman" w:hAnsi="Times New Roman" w:cs="Times New Roman"/>
          <w:sz w:val="28"/>
          <w:szCs w:val="28"/>
        </w:rPr>
        <w:t xml:space="preserve">достигнутых </w:t>
      </w:r>
      <w:proofErr w:type="gramStart"/>
      <w:r w:rsidR="0000138A" w:rsidRPr="00755072">
        <w:rPr>
          <w:rFonts w:ascii="Times New Roman" w:hAnsi="Times New Roman" w:cs="Times New Roman"/>
          <w:sz w:val="28"/>
          <w:szCs w:val="28"/>
        </w:rPr>
        <w:t>значениях</w:t>
      </w:r>
      <w:proofErr w:type="gramEnd"/>
      <w:r w:rsidR="0000138A" w:rsidRPr="00755072">
        <w:rPr>
          <w:rFonts w:ascii="Times New Roman" w:hAnsi="Times New Roman" w:cs="Times New Roman"/>
          <w:sz w:val="28"/>
          <w:szCs w:val="28"/>
        </w:rPr>
        <w:t xml:space="preserve"> индикаторов к показателям стимулирования руководителей учреждений по видам выплат;</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набранной сумме оценок по видам выплат каждым руководителем у</w:t>
      </w:r>
      <w:r w:rsidR="0000138A" w:rsidRPr="00755072">
        <w:rPr>
          <w:rFonts w:ascii="Times New Roman" w:hAnsi="Times New Roman" w:cs="Times New Roman"/>
          <w:sz w:val="28"/>
          <w:szCs w:val="28"/>
        </w:rPr>
        <w:t>ч</w:t>
      </w:r>
      <w:r w:rsidR="0000138A" w:rsidRPr="00755072">
        <w:rPr>
          <w:rFonts w:ascii="Times New Roman" w:hAnsi="Times New Roman" w:cs="Times New Roman"/>
          <w:sz w:val="28"/>
          <w:szCs w:val="28"/>
        </w:rPr>
        <w:t>реждения;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15A39">
        <w:rPr>
          <w:rFonts w:ascii="Times New Roman" w:hAnsi="Times New Roman" w:cs="Times New Roman"/>
          <w:sz w:val="28"/>
          <w:szCs w:val="28"/>
        </w:rPr>
        <w:t>стоимости</w:t>
      </w:r>
      <w:r w:rsidR="0000138A" w:rsidRPr="00755072">
        <w:rPr>
          <w:rFonts w:ascii="Times New Roman" w:hAnsi="Times New Roman" w:cs="Times New Roman"/>
          <w:sz w:val="28"/>
          <w:szCs w:val="28"/>
        </w:rPr>
        <w:t xml:space="preserve"> единицы оценки по видам выплат для каждого руковод</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теля учреждения;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расчетном </w:t>
      </w:r>
      <w:proofErr w:type="gramStart"/>
      <w:r w:rsidR="0000138A" w:rsidRPr="00755072">
        <w:rPr>
          <w:rFonts w:ascii="Times New Roman" w:hAnsi="Times New Roman" w:cs="Times New Roman"/>
          <w:sz w:val="28"/>
          <w:szCs w:val="28"/>
        </w:rPr>
        <w:t>размере</w:t>
      </w:r>
      <w:proofErr w:type="gramEnd"/>
      <w:r w:rsidR="0000138A" w:rsidRPr="00755072">
        <w:rPr>
          <w:rFonts w:ascii="Times New Roman" w:hAnsi="Times New Roman" w:cs="Times New Roman"/>
          <w:sz w:val="28"/>
          <w:szCs w:val="28"/>
        </w:rPr>
        <w:t xml:space="preserve"> выплат, причитающихся руководителю  учрежд</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 xml:space="preserve">ния, с учетом </w:t>
      </w:r>
      <w:r w:rsidR="00015A39">
        <w:rPr>
          <w:rFonts w:ascii="Times New Roman" w:hAnsi="Times New Roman" w:cs="Times New Roman"/>
          <w:sz w:val="28"/>
          <w:szCs w:val="28"/>
        </w:rPr>
        <w:t>набранного количества оценок и стоимости</w:t>
      </w:r>
      <w:r w:rsidR="0000138A" w:rsidRPr="00755072">
        <w:rPr>
          <w:rFonts w:ascii="Times New Roman" w:hAnsi="Times New Roman" w:cs="Times New Roman"/>
          <w:sz w:val="28"/>
          <w:szCs w:val="28"/>
        </w:rPr>
        <w:t xml:space="preserve"> оценки.</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lastRenderedPageBreak/>
        <w:t>2.7. Комиссия принимает решение об установлении стимулирующих выплат и их размере по каждому руководителю учреждения открытым гол</w:t>
      </w:r>
      <w:r w:rsidRPr="00755072">
        <w:rPr>
          <w:rFonts w:ascii="Times New Roman" w:hAnsi="Times New Roman" w:cs="Times New Roman"/>
          <w:sz w:val="28"/>
          <w:szCs w:val="28"/>
        </w:rPr>
        <w:t>о</w:t>
      </w:r>
      <w:r w:rsidRPr="00755072">
        <w:rPr>
          <w:rFonts w:ascii="Times New Roman" w:hAnsi="Times New Roman" w:cs="Times New Roman"/>
          <w:sz w:val="28"/>
          <w:szCs w:val="28"/>
        </w:rPr>
        <w:t>сованием при условии присутствия не менее половины членов комиссии.</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Руководители учреждений имеют право присутствовать на заседании комиссии и давать необходимые пояснения.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Решение комиссии оформляется протоколом, на основании к</w:t>
      </w:r>
      <w:r w:rsidR="00015A39">
        <w:rPr>
          <w:rFonts w:ascii="Times New Roman" w:hAnsi="Times New Roman" w:cs="Times New Roman"/>
          <w:sz w:val="28"/>
          <w:szCs w:val="28"/>
        </w:rPr>
        <w:t>оторого учредитель издает приказ</w:t>
      </w:r>
      <w:r w:rsidRPr="00755072">
        <w:rPr>
          <w:rFonts w:ascii="Times New Roman" w:hAnsi="Times New Roman" w:cs="Times New Roman"/>
          <w:sz w:val="28"/>
          <w:szCs w:val="28"/>
        </w:rPr>
        <w:t>, который согласовывается с территориальным профсоюзным органом и органом государственно-общественного управления, созданным при органе управления образованием. Согласованный и у</w:t>
      </w:r>
      <w:r w:rsidRPr="00755072">
        <w:rPr>
          <w:rFonts w:ascii="Times New Roman" w:hAnsi="Times New Roman" w:cs="Times New Roman"/>
          <w:sz w:val="28"/>
          <w:szCs w:val="28"/>
        </w:rPr>
        <w:t>т</w:t>
      </w:r>
      <w:r w:rsidRPr="00755072">
        <w:rPr>
          <w:rFonts w:ascii="Times New Roman" w:hAnsi="Times New Roman" w:cs="Times New Roman"/>
          <w:sz w:val="28"/>
          <w:szCs w:val="28"/>
        </w:rPr>
        <w:t>вержденный приказ является основанием для начисления стимулирующих выплат руководителям  учреждений.</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2.8. Премиальные выплаты по итогам работы устанавливаются руководителям учреждений в виде премий по результатам выполнения их должн</w:t>
      </w:r>
      <w:r w:rsidRPr="00755072">
        <w:rPr>
          <w:rFonts w:ascii="Times New Roman" w:hAnsi="Times New Roman" w:cs="Times New Roman"/>
          <w:sz w:val="28"/>
          <w:szCs w:val="28"/>
        </w:rPr>
        <w:t>о</w:t>
      </w:r>
      <w:r w:rsidRPr="00755072">
        <w:rPr>
          <w:rFonts w:ascii="Times New Roman" w:hAnsi="Times New Roman" w:cs="Times New Roman"/>
          <w:sz w:val="28"/>
          <w:szCs w:val="28"/>
        </w:rPr>
        <w:t>стных обязанностей.</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Перечень показателей стимулирования по результатам выполнения должностных обязанностей руководителей приведен в </w:t>
      </w:r>
      <w:hyperlink w:anchor="Par896" w:history="1">
        <w:r w:rsidRPr="00755072">
          <w:rPr>
            <w:rFonts w:ascii="Times New Roman" w:hAnsi="Times New Roman" w:cs="Times New Roman"/>
            <w:sz w:val="28"/>
            <w:szCs w:val="28"/>
          </w:rPr>
          <w:t>разделе 7</w:t>
        </w:r>
      </w:hyperlink>
      <w:r w:rsidRPr="00755072">
        <w:rPr>
          <w:rFonts w:ascii="Times New Roman" w:hAnsi="Times New Roman" w:cs="Times New Roman"/>
          <w:sz w:val="28"/>
          <w:szCs w:val="28"/>
        </w:rPr>
        <w:t xml:space="preserve"> настоящего Примерного положения.</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2" w:name="_Toc372186622"/>
      <w:r w:rsidRPr="00755072">
        <w:rPr>
          <w:rFonts w:ascii="Times New Roman" w:hAnsi="Times New Roman" w:cs="Times New Roman"/>
          <w:sz w:val="28"/>
          <w:szCs w:val="28"/>
        </w:rPr>
        <w:t>3. Выплаты за интенсивность и высокие результаты работы</w:t>
      </w:r>
      <w:bookmarkEnd w:id="42"/>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3.1. Выплаты за интенсивность и высокие результаты работы устана</w:t>
      </w:r>
      <w:r w:rsidRPr="00755072">
        <w:rPr>
          <w:rFonts w:ascii="Times New Roman" w:hAnsi="Times New Roman" w:cs="Times New Roman"/>
          <w:sz w:val="28"/>
          <w:szCs w:val="28"/>
        </w:rPr>
        <w:t>в</w:t>
      </w:r>
      <w:r w:rsidRPr="00755072">
        <w:rPr>
          <w:rFonts w:ascii="Times New Roman" w:hAnsi="Times New Roman" w:cs="Times New Roman"/>
          <w:sz w:val="28"/>
          <w:szCs w:val="28"/>
        </w:rPr>
        <w:t xml:space="preserve">ливаются руководителям учреждений в виде премий </w:t>
      </w:r>
      <w:proofErr w:type="gramStart"/>
      <w:r w:rsidRPr="00755072">
        <w:rPr>
          <w:rFonts w:ascii="Times New Roman" w:hAnsi="Times New Roman" w:cs="Times New Roman"/>
          <w:sz w:val="28"/>
          <w:szCs w:val="28"/>
        </w:rPr>
        <w:t>за</w:t>
      </w:r>
      <w:proofErr w:type="gramEnd"/>
      <w:r w:rsidRPr="00755072">
        <w:rPr>
          <w:rFonts w:ascii="Times New Roman" w:hAnsi="Times New Roman" w:cs="Times New Roman"/>
          <w:sz w:val="28"/>
          <w:szCs w:val="28"/>
        </w:rPr>
        <w:t>:</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выполнение дополнительных работ, которые не учитываются при установлении объемных показателей для определения группы оплаты труда р</w:t>
      </w:r>
      <w:r w:rsidR="0000138A" w:rsidRPr="00755072">
        <w:rPr>
          <w:rFonts w:ascii="Times New Roman" w:hAnsi="Times New Roman" w:cs="Times New Roman"/>
          <w:sz w:val="28"/>
          <w:szCs w:val="28"/>
        </w:rPr>
        <w:t>у</w:t>
      </w:r>
      <w:r w:rsidR="0000138A" w:rsidRPr="00755072">
        <w:rPr>
          <w:rFonts w:ascii="Times New Roman" w:hAnsi="Times New Roman" w:cs="Times New Roman"/>
          <w:sz w:val="28"/>
          <w:szCs w:val="28"/>
        </w:rPr>
        <w:t>ководителей;</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реализацию отдельных видов д</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ятельности  учреждения;</w:t>
      </w: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особый режим работы;</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реализацию мероприятий, направленных на повышение авторитета и имиджа образовательного учрежд</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ния среди населения;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выполнение особо важных и срочных работ;</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интенсивность труда.</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Конкретные виды работ и деятельности, а также показатели стимул</w:t>
      </w:r>
      <w:r w:rsidRPr="00755072">
        <w:rPr>
          <w:rFonts w:ascii="Times New Roman" w:hAnsi="Times New Roman" w:cs="Times New Roman"/>
          <w:sz w:val="28"/>
          <w:szCs w:val="28"/>
        </w:rPr>
        <w:t>и</w:t>
      </w:r>
      <w:r w:rsidRPr="00755072">
        <w:rPr>
          <w:rFonts w:ascii="Times New Roman" w:hAnsi="Times New Roman" w:cs="Times New Roman"/>
          <w:sz w:val="28"/>
          <w:szCs w:val="28"/>
        </w:rPr>
        <w:t>рования устанавливаются учредителем  учреждения.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3.2. Показатели стимулирования (а также индикаторы их измерения, целевые значения) за реализацию дополнительных работ, которые не учит</w:t>
      </w:r>
      <w:r w:rsidRPr="00755072">
        <w:rPr>
          <w:rFonts w:ascii="Times New Roman" w:hAnsi="Times New Roman" w:cs="Times New Roman"/>
          <w:sz w:val="28"/>
          <w:szCs w:val="28"/>
        </w:rPr>
        <w:t>ы</w:t>
      </w:r>
      <w:r w:rsidRPr="00755072">
        <w:rPr>
          <w:rFonts w:ascii="Times New Roman" w:hAnsi="Times New Roman" w:cs="Times New Roman"/>
          <w:sz w:val="28"/>
          <w:szCs w:val="28"/>
        </w:rPr>
        <w:t>ваются при установлении объемных показателей для определения группы оплаты труда руководителей, устанавливаются с учетом улучшения качественных характеристик дополн</w:t>
      </w:r>
      <w:r w:rsidRPr="00755072">
        <w:rPr>
          <w:rFonts w:ascii="Times New Roman" w:hAnsi="Times New Roman" w:cs="Times New Roman"/>
          <w:sz w:val="28"/>
          <w:szCs w:val="28"/>
        </w:rPr>
        <w:t>и</w:t>
      </w:r>
      <w:r w:rsidRPr="00755072">
        <w:rPr>
          <w:rFonts w:ascii="Times New Roman" w:hAnsi="Times New Roman" w:cs="Times New Roman"/>
          <w:sz w:val="28"/>
          <w:szCs w:val="28"/>
        </w:rPr>
        <w:t>тельно выполняемой работы.</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3.3. Перечень отдельных видов деятельности, за реализацию которых устанавливаются выплаты за интенсивность и высокие результаты работы руководителям, определяется учредителем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w:t>
      </w:r>
      <w:r w:rsidRPr="00755072">
        <w:rPr>
          <w:rFonts w:ascii="Times New Roman" w:hAnsi="Times New Roman" w:cs="Times New Roman"/>
          <w:sz w:val="28"/>
          <w:szCs w:val="28"/>
        </w:rPr>
        <w:t>р</w:t>
      </w:r>
      <w:r w:rsidRPr="00755072">
        <w:rPr>
          <w:rFonts w:ascii="Times New Roman" w:hAnsi="Times New Roman" w:cs="Times New Roman"/>
          <w:sz w:val="28"/>
          <w:szCs w:val="28"/>
        </w:rPr>
        <w:t>ственной власти Кемеровской области,  администрацией учреждения.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Направления деятельности учреждения определяются правовым актом государственного органа управления образованием,  самим учреждение</w:t>
      </w:r>
      <w:r w:rsidR="002E6743">
        <w:rPr>
          <w:rFonts w:ascii="Times New Roman" w:hAnsi="Times New Roman" w:cs="Times New Roman"/>
          <w:sz w:val="28"/>
          <w:szCs w:val="28"/>
        </w:rPr>
        <w:t>м</w:t>
      </w:r>
      <w:r w:rsidRPr="00755072">
        <w:rPr>
          <w:rFonts w:ascii="Times New Roman" w:hAnsi="Times New Roman" w:cs="Times New Roman"/>
          <w:sz w:val="28"/>
          <w:szCs w:val="28"/>
        </w:rPr>
        <w:t xml:space="preserve"> с указанием направлений деятельности, целевых ориентиров, планов мер</w:t>
      </w:r>
      <w:r w:rsidRPr="00755072">
        <w:rPr>
          <w:rFonts w:ascii="Times New Roman" w:hAnsi="Times New Roman" w:cs="Times New Roman"/>
          <w:sz w:val="28"/>
          <w:szCs w:val="28"/>
        </w:rPr>
        <w:t>о</w:t>
      </w:r>
      <w:r w:rsidRPr="00755072">
        <w:rPr>
          <w:rFonts w:ascii="Times New Roman" w:hAnsi="Times New Roman" w:cs="Times New Roman"/>
          <w:sz w:val="28"/>
          <w:szCs w:val="28"/>
        </w:rPr>
        <w:t>приятий.</w:t>
      </w:r>
      <w:r w:rsidR="00BF5BEB">
        <w:rPr>
          <w:rFonts w:ascii="Times New Roman" w:hAnsi="Times New Roman" w:cs="Times New Roman"/>
          <w:sz w:val="28"/>
          <w:szCs w:val="28"/>
        </w:rPr>
        <w:t xml:space="preserve"> </w:t>
      </w:r>
      <w:r w:rsidRPr="00755072">
        <w:rPr>
          <w:rFonts w:ascii="Times New Roman" w:hAnsi="Times New Roman" w:cs="Times New Roman"/>
          <w:sz w:val="28"/>
          <w:szCs w:val="28"/>
        </w:rPr>
        <w:t xml:space="preserve">Рекомендуемый перечень отдельных видов деятельности приведен в </w:t>
      </w:r>
      <w:hyperlink w:anchor="Par930" w:history="1">
        <w:r w:rsidRPr="00755072">
          <w:rPr>
            <w:rFonts w:ascii="Times New Roman" w:hAnsi="Times New Roman" w:cs="Times New Roman"/>
            <w:sz w:val="28"/>
            <w:szCs w:val="28"/>
          </w:rPr>
          <w:t>разделе 8</w:t>
        </w:r>
      </w:hyperlink>
      <w:r w:rsidRPr="00755072">
        <w:rPr>
          <w:rFonts w:ascii="Times New Roman" w:hAnsi="Times New Roman" w:cs="Times New Roman"/>
          <w:sz w:val="28"/>
          <w:szCs w:val="28"/>
        </w:rPr>
        <w:t xml:space="preserve"> настоящего Примерного положения.</w:t>
      </w: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3" w:name="_Toc372186623"/>
      <w:r w:rsidRPr="00755072">
        <w:rPr>
          <w:rFonts w:ascii="Times New Roman" w:hAnsi="Times New Roman" w:cs="Times New Roman"/>
          <w:sz w:val="28"/>
          <w:szCs w:val="28"/>
        </w:rPr>
        <w:t>4. Выплаты за качество выполняемых работ</w:t>
      </w:r>
      <w:bookmarkEnd w:id="43"/>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4.1. Выплаты за качество выполняемых работ устанавливаются руководителям учреждения в виде премий в случаях награждения государственными наградами Российской Федерации, ведомственными наградами, нагр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дами Кемеровской области, </w:t>
      </w:r>
      <w:r w:rsidRPr="00755072">
        <w:rPr>
          <w:rFonts w:ascii="Times New Roman" w:hAnsi="Times New Roman" w:cs="Times New Roman"/>
          <w:sz w:val="28"/>
          <w:szCs w:val="28"/>
        </w:rPr>
        <w:lastRenderedPageBreak/>
        <w:t>Коллегии Администрации Кемеровской области, департамента образования и науки Кемеровской области, муниципального образования Кемеровской области.</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4.2. Размер выплаты за качество выполняемых работ может устанавл</w:t>
      </w:r>
      <w:r w:rsidRPr="00755072">
        <w:rPr>
          <w:rFonts w:ascii="Times New Roman" w:hAnsi="Times New Roman" w:cs="Times New Roman"/>
          <w:sz w:val="28"/>
          <w:szCs w:val="28"/>
        </w:rPr>
        <w:t>и</w:t>
      </w:r>
      <w:r w:rsidRPr="00755072">
        <w:rPr>
          <w:rFonts w:ascii="Times New Roman" w:hAnsi="Times New Roman" w:cs="Times New Roman"/>
          <w:sz w:val="28"/>
          <w:szCs w:val="28"/>
        </w:rPr>
        <w:t>ваться как в абсолютном значении, так и в процентном отношении к окладу (должностному окладу) и максимальным значением не ограничен.</w:t>
      </w:r>
    </w:p>
    <w:p w:rsidR="0000138A"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Порядок, размеры и условия назначения выплаты за качество выполняемых работ определяет учредитель учреждения по согласованию с терр</w:t>
      </w:r>
      <w:r w:rsidRPr="00755072">
        <w:rPr>
          <w:rFonts w:ascii="Times New Roman" w:hAnsi="Times New Roman" w:cs="Times New Roman"/>
          <w:sz w:val="28"/>
          <w:szCs w:val="28"/>
        </w:rPr>
        <w:t>и</w:t>
      </w:r>
      <w:r w:rsidRPr="00755072">
        <w:rPr>
          <w:rFonts w:ascii="Times New Roman" w:hAnsi="Times New Roman" w:cs="Times New Roman"/>
          <w:sz w:val="28"/>
          <w:szCs w:val="28"/>
        </w:rPr>
        <w:t>ториальным профсоюзным органом и органом государственно-общественного управления.</w:t>
      </w:r>
    </w:p>
    <w:p w:rsidR="00CF4A0F" w:rsidRDefault="00CF4A0F">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4" w:name="_Toc372186624"/>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55072">
        <w:rPr>
          <w:rFonts w:ascii="Times New Roman" w:hAnsi="Times New Roman" w:cs="Times New Roman"/>
          <w:sz w:val="28"/>
          <w:szCs w:val="28"/>
        </w:rPr>
        <w:t>5. Выплаты за непрерывный стаж р</w:t>
      </w:r>
      <w:r w:rsidRPr="00755072">
        <w:rPr>
          <w:rFonts w:ascii="Times New Roman" w:hAnsi="Times New Roman" w:cs="Times New Roman"/>
          <w:sz w:val="28"/>
          <w:szCs w:val="28"/>
        </w:rPr>
        <w:t>а</w:t>
      </w:r>
      <w:r w:rsidR="009D2182">
        <w:rPr>
          <w:rFonts w:ascii="Times New Roman" w:hAnsi="Times New Roman" w:cs="Times New Roman"/>
          <w:sz w:val="28"/>
          <w:szCs w:val="28"/>
        </w:rPr>
        <w:t>бо</w:t>
      </w:r>
      <w:r w:rsidRPr="00755072">
        <w:rPr>
          <w:rFonts w:ascii="Times New Roman" w:hAnsi="Times New Roman" w:cs="Times New Roman"/>
          <w:sz w:val="28"/>
          <w:szCs w:val="28"/>
        </w:rPr>
        <w:t>ты, выслугу лет</w:t>
      </w:r>
      <w:bookmarkEnd w:id="44"/>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5.1. Выплаты за непрерывный стаж работы устанавливаются руковод</w:t>
      </w:r>
      <w:r w:rsidRPr="00755072">
        <w:rPr>
          <w:rFonts w:ascii="Times New Roman" w:hAnsi="Times New Roman" w:cs="Times New Roman"/>
          <w:sz w:val="28"/>
          <w:szCs w:val="28"/>
        </w:rPr>
        <w:t>и</w:t>
      </w:r>
      <w:r w:rsidRPr="00755072">
        <w:rPr>
          <w:rFonts w:ascii="Times New Roman" w:hAnsi="Times New Roman" w:cs="Times New Roman"/>
          <w:sz w:val="28"/>
          <w:szCs w:val="28"/>
        </w:rPr>
        <w:t>телям учреждений в виде премий согласно положению, разработанному у</w:t>
      </w:r>
      <w:r w:rsidRPr="00755072">
        <w:rPr>
          <w:rFonts w:ascii="Times New Roman" w:hAnsi="Times New Roman" w:cs="Times New Roman"/>
          <w:sz w:val="28"/>
          <w:szCs w:val="28"/>
        </w:rPr>
        <w:t>ч</w:t>
      </w:r>
      <w:r w:rsidRPr="00755072">
        <w:rPr>
          <w:rFonts w:ascii="Times New Roman" w:hAnsi="Times New Roman" w:cs="Times New Roman"/>
          <w:sz w:val="28"/>
          <w:szCs w:val="28"/>
        </w:rPr>
        <w:t>редителем учреждения.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5.2. Размер выплаты за непрерывный стаж работы, выслугу лет может устанавливаться как в абсолютном значении, так и в процентном о</w:t>
      </w:r>
      <w:r w:rsidRPr="00755072">
        <w:rPr>
          <w:rFonts w:ascii="Times New Roman" w:hAnsi="Times New Roman" w:cs="Times New Roman"/>
          <w:sz w:val="28"/>
          <w:szCs w:val="28"/>
        </w:rPr>
        <w:t>т</w:t>
      </w:r>
      <w:r w:rsidRPr="00755072">
        <w:rPr>
          <w:rFonts w:ascii="Times New Roman" w:hAnsi="Times New Roman" w:cs="Times New Roman"/>
          <w:sz w:val="28"/>
          <w:szCs w:val="28"/>
        </w:rPr>
        <w:t>ношении к окладу (должностному окладу) и максимальным значением не ограничен.</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5" w:name="_Toc372186625"/>
      <w:r w:rsidRPr="00755072">
        <w:rPr>
          <w:rFonts w:ascii="Times New Roman" w:hAnsi="Times New Roman" w:cs="Times New Roman"/>
          <w:sz w:val="28"/>
          <w:szCs w:val="28"/>
        </w:rPr>
        <w:t>6. Иные поощрительные и разовые выплаты</w:t>
      </w:r>
      <w:bookmarkEnd w:id="45"/>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6.1. Доля иных поощрительных и разовых выплат устанавливается в размере не более 5 процентов от планового размера централизованного фо</w:t>
      </w:r>
      <w:r w:rsidRPr="00755072">
        <w:rPr>
          <w:rFonts w:ascii="Times New Roman" w:hAnsi="Times New Roman" w:cs="Times New Roman"/>
          <w:sz w:val="28"/>
          <w:szCs w:val="28"/>
        </w:rPr>
        <w:t>н</w:t>
      </w:r>
      <w:r w:rsidRPr="00755072">
        <w:rPr>
          <w:rFonts w:ascii="Times New Roman" w:hAnsi="Times New Roman" w:cs="Times New Roman"/>
          <w:sz w:val="28"/>
          <w:szCs w:val="28"/>
        </w:rPr>
        <w:t>да учреждения.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Экономия централизованного фонда образуется при наличии разницы между суммой стимулирующих выплат, причитающихся руководителю за достижение показателей эффективности, и начисленными суммами за факт</w:t>
      </w:r>
      <w:r w:rsidRPr="00755072">
        <w:rPr>
          <w:rFonts w:ascii="Times New Roman" w:hAnsi="Times New Roman" w:cs="Times New Roman"/>
          <w:sz w:val="28"/>
          <w:szCs w:val="28"/>
        </w:rPr>
        <w:t>и</w:t>
      </w:r>
      <w:r w:rsidRPr="00755072">
        <w:rPr>
          <w:rFonts w:ascii="Times New Roman" w:hAnsi="Times New Roman" w:cs="Times New Roman"/>
          <w:sz w:val="28"/>
          <w:szCs w:val="28"/>
        </w:rPr>
        <w:t>чески отработанное время (исчисленных нарастающим итогом).</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6.2. Иные поощрительные и разовые выплаты устанавливаются руководителю учреждения в виде единовременных премий к знаменательным д</w:t>
      </w:r>
      <w:r w:rsidRPr="00755072">
        <w:rPr>
          <w:rFonts w:ascii="Times New Roman" w:hAnsi="Times New Roman" w:cs="Times New Roman"/>
          <w:sz w:val="28"/>
          <w:szCs w:val="28"/>
        </w:rPr>
        <w:t>а</w:t>
      </w:r>
      <w:r w:rsidRPr="00755072">
        <w:rPr>
          <w:rFonts w:ascii="Times New Roman" w:hAnsi="Times New Roman" w:cs="Times New Roman"/>
          <w:sz w:val="28"/>
          <w:szCs w:val="28"/>
        </w:rPr>
        <w:t>там и материальной помощи.</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6.3. Порядок, размеры,</w:t>
      </w:r>
      <w:r w:rsidR="00015A39">
        <w:rPr>
          <w:rFonts w:ascii="Times New Roman" w:hAnsi="Times New Roman" w:cs="Times New Roman"/>
          <w:sz w:val="28"/>
          <w:szCs w:val="28"/>
        </w:rPr>
        <w:t xml:space="preserve"> условия и основания </w:t>
      </w:r>
      <w:proofErr w:type="gramStart"/>
      <w:r w:rsidR="00015A39">
        <w:rPr>
          <w:rFonts w:ascii="Times New Roman" w:hAnsi="Times New Roman" w:cs="Times New Roman"/>
          <w:sz w:val="28"/>
          <w:szCs w:val="28"/>
        </w:rPr>
        <w:t>назначения</w:t>
      </w:r>
      <w:proofErr w:type="gramEnd"/>
      <w:r w:rsidRPr="00755072">
        <w:rPr>
          <w:rFonts w:ascii="Times New Roman" w:hAnsi="Times New Roman" w:cs="Times New Roman"/>
          <w:sz w:val="28"/>
          <w:szCs w:val="28"/>
        </w:rPr>
        <w:t xml:space="preserve"> поощрител</w:t>
      </w:r>
      <w:r w:rsidRPr="00755072">
        <w:rPr>
          <w:rFonts w:ascii="Times New Roman" w:hAnsi="Times New Roman" w:cs="Times New Roman"/>
          <w:sz w:val="28"/>
          <w:szCs w:val="28"/>
        </w:rPr>
        <w:t>ь</w:t>
      </w:r>
      <w:r w:rsidRPr="00755072">
        <w:rPr>
          <w:rFonts w:ascii="Times New Roman" w:hAnsi="Times New Roman" w:cs="Times New Roman"/>
          <w:sz w:val="28"/>
          <w:szCs w:val="28"/>
        </w:rPr>
        <w:t>ных и разовых выплат руководителям учреждений устанавливаются учред</w:t>
      </w:r>
      <w:r w:rsidRPr="00755072">
        <w:rPr>
          <w:rFonts w:ascii="Times New Roman" w:hAnsi="Times New Roman" w:cs="Times New Roman"/>
          <w:sz w:val="28"/>
          <w:szCs w:val="28"/>
        </w:rPr>
        <w:t>и</w:t>
      </w:r>
      <w:r w:rsidRPr="00755072">
        <w:rPr>
          <w:rFonts w:ascii="Times New Roman" w:hAnsi="Times New Roman" w:cs="Times New Roman"/>
          <w:sz w:val="28"/>
          <w:szCs w:val="28"/>
        </w:rPr>
        <w:t>телем по согласованию с территориальным профсоюзным органом и органом гос</w:t>
      </w:r>
      <w:r w:rsidRPr="00755072">
        <w:rPr>
          <w:rFonts w:ascii="Times New Roman" w:hAnsi="Times New Roman" w:cs="Times New Roman"/>
          <w:sz w:val="28"/>
          <w:szCs w:val="28"/>
        </w:rPr>
        <w:t>у</w:t>
      </w:r>
      <w:r w:rsidRPr="00755072">
        <w:rPr>
          <w:rFonts w:ascii="Times New Roman" w:hAnsi="Times New Roman" w:cs="Times New Roman"/>
          <w:sz w:val="28"/>
          <w:szCs w:val="28"/>
        </w:rPr>
        <w:t>дарственно-общественного управления.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Материальная помощь руководителю организации выплачивается на основании  его письменного заявления. </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6" w:name="Par896"/>
      <w:bookmarkStart w:id="47" w:name="_Toc372186626"/>
      <w:bookmarkEnd w:id="46"/>
      <w:r w:rsidRPr="00755072">
        <w:rPr>
          <w:rFonts w:ascii="Times New Roman" w:hAnsi="Times New Roman" w:cs="Times New Roman"/>
          <w:sz w:val="28"/>
          <w:szCs w:val="28"/>
        </w:rPr>
        <w:t>7. Примерный перечень показателей, на основании которых устанавлив</w:t>
      </w:r>
      <w:r w:rsidRPr="00755072">
        <w:rPr>
          <w:rFonts w:ascii="Times New Roman" w:hAnsi="Times New Roman" w:cs="Times New Roman"/>
          <w:sz w:val="28"/>
          <w:szCs w:val="28"/>
        </w:rPr>
        <w:t>а</w:t>
      </w:r>
      <w:r w:rsidRPr="00755072">
        <w:rPr>
          <w:rFonts w:ascii="Times New Roman" w:hAnsi="Times New Roman" w:cs="Times New Roman"/>
          <w:sz w:val="28"/>
          <w:szCs w:val="28"/>
        </w:rPr>
        <w:t>ются</w:t>
      </w:r>
      <w:bookmarkEnd w:id="47"/>
    </w:p>
    <w:p w:rsidR="0000138A" w:rsidRPr="00755072" w:rsidRDefault="0000138A" w:rsidP="00BF5BE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премиальные выплаты по итогам р</w:t>
      </w:r>
      <w:r w:rsidRPr="00755072">
        <w:rPr>
          <w:rFonts w:ascii="Times New Roman" w:hAnsi="Times New Roman" w:cs="Times New Roman"/>
          <w:sz w:val="28"/>
          <w:szCs w:val="28"/>
        </w:rPr>
        <w:t>а</w:t>
      </w:r>
      <w:r w:rsidRPr="00755072">
        <w:rPr>
          <w:rFonts w:ascii="Times New Roman" w:hAnsi="Times New Roman" w:cs="Times New Roman"/>
          <w:sz w:val="28"/>
          <w:szCs w:val="28"/>
        </w:rPr>
        <w:t>боты</w:t>
      </w:r>
      <w:r w:rsidR="00BF5BEB">
        <w:rPr>
          <w:rFonts w:ascii="Times New Roman" w:hAnsi="Times New Roman" w:cs="Times New Roman"/>
          <w:sz w:val="28"/>
          <w:szCs w:val="28"/>
        </w:rPr>
        <w:t xml:space="preserve"> </w:t>
      </w:r>
      <w:r w:rsidRPr="00755072">
        <w:rPr>
          <w:rFonts w:ascii="Times New Roman" w:hAnsi="Times New Roman" w:cs="Times New Roman"/>
          <w:sz w:val="28"/>
          <w:szCs w:val="28"/>
        </w:rPr>
        <w:t>руководителям  учреждений</w:t>
      </w:r>
    </w:p>
    <w:p w:rsidR="0000138A" w:rsidRPr="00755072" w:rsidRDefault="0000138A">
      <w:pPr>
        <w:widowControl w:val="0"/>
        <w:autoSpaceDE w:val="0"/>
        <w:autoSpaceDN w:val="0"/>
        <w:adjustRightInd w:val="0"/>
        <w:spacing w:after="0" w:line="240" w:lineRule="auto"/>
        <w:ind w:firstLine="540"/>
        <w:jc w:val="both"/>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7.1. Качество и общедоступность образовательных программ в учре</w:t>
      </w:r>
      <w:r w:rsidRPr="00755072">
        <w:rPr>
          <w:rFonts w:ascii="Times New Roman" w:hAnsi="Times New Roman" w:cs="Times New Roman"/>
          <w:sz w:val="28"/>
          <w:szCs w:val="28"/>
        </w:rPr>
        <w:t>ж</w:t>
      </w:r>
      <w:r w:rsidRPr="00755072">
        <w:rPr>
          <w:rFonts w:ascii="Times New Roman" w:hAnsi="Times New Roman" w:cs="Times New Roman"/>
          <w:sz w:val="28"/>
          <w:szCs w:val="28"/>
        </w:rPr>
        <w:t>дении:</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общие показатели успеваемости обучающихся (по результатам атт</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стации и других форм независимой оценки качества образования), а также в сравнении с достигнутыми средними показателями по территории;</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обеспечение участия общественных наблюдателей в процедурах пр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ведения независимых оценок качества образования;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достижение </w:t>
      </w:r>
      <w:proofErr w:type="gramStart"/>
      <w:r w:rsidR="0000138A" w:rsidRPr="00755072">
        <w:rPr>
          <w:rFonts w:ascii="Times New Roman" w:hAnsi="Times New Roman" w:cs="Times New Roman"/>
          <w:sz w:val="28"/>
          <w:szCs w:val="28"/>
        </w:rPr>
        <w:t>обучающимися</w:t>
      </w:r>
      <w:proofErr w:type="gramEnd"/>
      <w:r w:rsidR="0000138A" w:rsidRPr="00755072">
        <w:rPr>
          <w:rFonts w:ascii="Times New Roman" w:hAnsi="Times New Roman" w:cs="Times New Roman"/>
          <w:sz w:val="28"/>
          <w:szCs w:val="28"/>
        </w:rPr>
        <w:t xml:space="preserve"> более высоких показателей успеваемости в сравнении с предыдущим периодом;</w:t>
      </w:r>
    </w:p>
    <w:p w:rsidR="0000138A"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наличие победителей и призеров олимпиад, конкурсов, конференций разных уровней;</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138A" w:rsidRPr="00755072">
        <w:rPr>
          <w:rFonts w:ascii="Times New Roman" w:hAnsi="Times New Roman" w:cs="Times New Roman"/>
          <w:sz w:val="28"/>
          <w:szCs w:val="28"/>
        </w:rPr>
        <w:t>результаты методической деятельности (призовые места в конкурсах, конференциях);</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организация и проведение семинаров, совещаний по вопросам повышения качества образования, активное участие в работе методических объ</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динений различного уровня;</w:t>
      </w:r>
    </w:p>
    <w:p w:rsidR="0000138A"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ния предметов.</w:t>
      </w:r>
    </w:p>
    <w:p w:rsidR="0000138A" w:rsidRDefault="0000138A" w:rsidP="00BF5BEB">
      <w:pPr>
        <w:widowControl w:val="0"/>
        <w:autoSpaceDE w:val="0"/>
        <w:autoSpaceDN w:val="0"/>
        <w:adjustRightInd w:val="0"/>
        <w:spacing w:after="0" w:line="240" w:lineRule="auto"/>
        <w:ind w:firstLine="284"/>
        <w:rPr>
          <w:rFonts w:ascii="Times New Roman" w:hAnsi="Times New Roman" w:cs="Times New Roman"/>
          <w:sz w:val="28"/>
          <w:szCs w:val="28"/>
        </w:rPr>
      </w:pPr>
      <w:r w:rsidRPr="00755072">
        <w:rPr>
          <w:rFonts w:ascii="Times New Roman" w:hAnsi="Times New Roman" w:cs="Times New Roman"/>
          <w:sz w:val="28"/>
          <w:szCs w:val="28"/>
        </w:rPr>
        <w:t>7.2. Эффективность управл</w:t>
      </w:r>
      <w:r w:rsidR="00D51EE4">
        <w:rPr>
          <w:rFonts w:ascii="Times New Roman" w:hAnsi="Times New Roman" w:cs="Times New Roman"/>
          <w:sz w:val="28"/>
          <w:szCs w:val="28"/>
        </w:rPr>
        <w:t>енческой деятельности</w:t>
      </w:r>
      <w:r w:rsidR="003F6FE7">
        <w:rPr>
          <w:rFonts w:ascii="Times New Roman" w:hAnsi="Times New Roman" w:cs="Times New Roman"/>
          <w:sz w:val="28"/>
          <w:szCs w:val="28"/>
        </w:rPr>
        <w:t>:</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отсутствие обоснованных обращений граждан по поводу конфликтных ситуаций и уровень решения конфликтных ситуаций;</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обеспечение государственно-общественного характера управления в учреждении (деятельность органов ученического самоуправления, упра</w:t>
      </w:r>
      <w:r w:rsidR="0000138A" w:rsidRPr="00755072">
        <w:rPr>
          <w:rFonts w:ascii="Times New Roman" w:hAnsi="Times New Roman" w:cs="Times New Roman"/>
          <w:sz w:val="28"/>
          <w:szCs w:val="28"/>
        </w:rPr>
        <w:t>в</w:t>
      </w:r>
      <w:r w:rsidR="0000138A" w:rsidRPr="00755072">
        <w:rPr>
          <w:rFonts w:ascii="Times New Roman" w:hAnsi="Times New Roman" w:cs="Times New Roman"/>
          <w:sz w:val="28"/>
          <w:szCs w:val="28"/>
        </w:rPr>
        <w:t>ляющих и попечительских советов и др.);</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исполнительская дисциплина (качественное ведение документации, своевременное представление мат</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риалов и др.);</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уровень развития социального партнерства;</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доля и динамика привлечения внебюджетных средств;</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соблюдение или наличие положительной динамики выполнения нормативных показателей оценки деятельности учреждения, доведенных учр</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 xml:space="preserve">дителем до </w:t>
      </w:r>
      <w:r w:rsidR="00040864">
        <w:rPr>
          <w:rFonts w:ascii="Times New Roman" w:hAnsi="Times New Roman" w:cs="Times New Roman"/>
          <w:sz w:val="28"/>
          <w:szCs w:val="28"/>
        </w:rPr>
        <w:t>учреждения</w:t>
      </w:r>
      <w:r w:rsidR="0000138A" w:rsidRPr="00755072">
        <w:rPr>
          <w:rFonts w:ascii="Times New Roman" w:hAnsi="Times New Roman" w:cs="Times New Roman"/>
          <w:sz w:val="28"/>
          <w:szCs w:val="28"/>
        </w:rPr>
        <w:t xml:space="preserve"> в качестве государственного задания (наполняемость классов, групп, соотношение педагогического персонала и контингента обучающихся, педагогического персонала и прочих работников, доля фонда оплаты труда, направляемого на выплату заработной платы основного персон</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ла, и другие показатели);</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соблюдение режима экономии, выполнение энергосберегающих мер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приятий.</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7.3. Создание условий для осуществления учебно-воспитательного процесса:</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укомплектованность педагогическими кадрами, их качественный с</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став, сокращение текучести кадров среди молодых специалистов;</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снижение количества учащихся, состоящих на учете в комиссии по делам несовершеннолетних, отсутствие преступлений и правонарушений, с</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вершенных учащимися;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организация каникулярного отдыха учащихся, совершенствование форм и содержания отдыха и оздоровления детей и подростков;</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занятость учащихся во внеурочное время;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обеспечение образовательного процесса в соответствии со всеми требованиями норм безопасности: выполнение требований пожарной и электр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безопасности, охраны труда, выполнение необходимых объемов текущего и капитального ремонта, наличие ограждения и состояние территории учре</w:t>
      </w:r>
      <w:r w:rsidR="0000138A" w:rsidRPr="00755072">
        <w:rPr>
          <w:rFonts w:ascii="Times New Roman" w:hAnsi="Times New Roman" w:cs="Times New Roman"/>
          <w:sz w:val="28"/>
          <w:szCs w:val="28"/>
        </w:rPr>
        <w:t>ж</w:t>
      </w:r>
      <w:r w:rsidR="0000138A" w:rsidRPr="00755072">
        <w:rPr>
          <w:rFonts w:ascii="Times New Roman" w:hAnsi="Times New Roman" w:cs="Times New Roman"/>
          <w:sz w:val="28"/>
          <w:szCs w:val="28"/>
        </w:rPr>
        <w:t>дения;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обеспечение образовательного процесса в соответствии со всеми требованиями санитарных норм и норм безопасности, обеспечение санита</w:t>
      </w:r>
      <w:r w:rsidR="0000138A" w:rsidRPr="00755072">
        <w:rPr>
          <w:rFonts w:ascii="Times New Roman" w:hAnsi="Times New Roman" w:cs="Times New Roman"/>
          <w:sz w:val="28"/>
          <w:szCs w:val="28"/>
        </w:rPr>
        <w:t>р</w:t>
      </w:r>
      <w:r w:rsidR="0000138A" w:rsidRPr="00755072">
        <w:rPr>
          <w:rFonts w:ascii="Times New Roman" w:hAnsi="Times New Roman" w:cs="Times New Roman"/>
          <w:sz w:val="28"/>
          <w:szCs w:val="28"/>
        </w:rPr>
        <w:t>но-гигиенических условий процесса обучения (температурный, световой реж</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мы, режим подачи питьевой воды и т.д.);</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обеспечение комфортных санитарно-бытовых условий (организация горячего питания, наличие оборудованных гардеробов, туалетов, мест личной гигиены и т.д.), эстетические условия, оформление учреждения, кабин</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тов;</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снижение заболеваемости обучающихся, воспитанников по остроте зрения, нарушению осанки (по видам  организаций - свой профиль);</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организация и проведение мероприятий, способствующих сохран</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 xml:space="preserve">нию и </w:t>
      </w:r>
      <w:r w:rsidR="0000138A" w:rsidRPr="00755072">
        <w:rPr>
          <w:rFonts w:ascii="Times New Roman" w:hAnsi="Times New Roman" w:cs="Times New Roman"/>
          <w:sz w:val="28"/>
          <w:szCs w:val="28"/>
        </w:rPr>
        <w:lastRenderedPageBreak/>
        <w:t>восстановлению психического и физического здоровья учащихся (праздники здоровья, спартакиады, дни здоровья, туристические походы, в</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енно-полевые сборы и т.п.);</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организация обучения детей с ограниченными возможностями здор</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вья.</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7.4. Повышение профессиональной компетентности руководителя (курсовая подготовка с получением соответствующего документа, добровольная сертификация, призовые места в профессиональных конкурсах, конференц</w:t>
      </w:r>
      <w:r w:rsidRPr="00755072">
        <w:rPr>
          <w:rFonts w:ascii="Times New Roman" w:hAnsi="Times New Roman" w:cs="Times New Roman"/>
          <w:sz w:val="28"/>
          <w:szCs w:val="28"/>
        </w:rPr>
        <w:t>и</w:t>
      </w:r>
      <w:r w:rsidRPr="00755072">
        <w:rPr>
          <w:rFonts w:ascii="Times New Roman" w:hAnsi="Times New Roman" w:cs="Times New Roman"/>
          <w:sz w:val="28"/>
          <w:szCs w:val="28"/>
        </w:rPr>
        <w:t>ях и пр.).</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8" w:name="Par930"/>
      <w:bookmarkStart w:id="49" w:name="_Toc372186627"/>
      <w:bookmarkEnd w:id="48"/>
      <w:r w:rsidRPr="00755072">
        <w:rPr>
          <w:rFonts w:ascii="Times New Roman" w:hAnsi="Times New Roman" w:cs="Times New Roman"/>
          <w:sz w:val="28"/>
          <w:szCs w:val="28"/>
        </w:rPr>
        <w:t xml:space="preserve">8. Примерный перечень отдельных видов деятельности учреждения, </w:t>
      </w:r>
      <w:r w:rsidR="00BF5BEB">
        <w:rPr>
          <w:rFonts w:ascii="Times New Roman" w:hAnsi="Times New Roman" w:cs="Times New Roman"/>
          <w:sz w:val="28"/>
          <w:szCs w:val="28"/>
        </w:rPr>
        <w:t xml:space="preserve"> </w:t>
      </w:r>
      <w:r w:rsidRPr="00755072">
        <w:rPr>
          <w:rFonts w:ascii="Times New Roman" w:hAnsi="Times New Roman" w:cs="Times New Roman"/>
          <w:sz w:val="28"/>
          <w:szCs w:val="28"/>
        </w:rPr>
        <w:t>за ре</w:t>
      </w:r>
      <w:r w:rsidRPr="00755072">
        <w:rPr>
          <w:rFonts w:ascii="Times New Roman" w:hAnsi="Times New Roman" w:cs="Times New Roman"/>
          <w:sz w:val="28"/>
          <w:szCs w:val="28"/>
        </w:rPr>
        <w:t>а</w:t>
      </w:r>
      <w:r w:rsidRPr="00755072">
        <w:rPr>
          <w:rFonts w:ascii="Times New Roman" w:hAnsi="Times New Roman" w:cs="Times New Roman"/>
          <w:sz w:val="28"/>
          <w:szCs w:val="28"/>
        </w:rPr>
        <w:t>лизацию которых производятся выплаты</w:t>
      </w:r>
      <w:bookmarkEnd w:id="49"/>
      <w:r w:rsidR="00BF5BEB">
        <w:rPr>
          <w:rFonts w:ascii="Times New Roman" w:hAnsi="Times New Roman" w:cs="Times New Roman"/>
          <w:sz w:val="28"/>
          <w:szCs w:val="28"/>
        </w:rPr>
        <w:t xml:space="preserve"> </w:t>
      </w:r>
      <w:r w:rsidRPr="00755072">
        <w:rPr>
          <w:rFonts w:ascii="Times New Roman" w:hAnsi="Times New Roman" w:cs="Times New Roman"/>
          <w:sz w:val="28"/>
          <w:szCs w:val="28"/>
        </w:rPr>
        <w:t>за интенсивность и высокие результаты работы</w:t>
      </w:r>
      <w:r w:rsidR="00A6217F">
        <w:rPr>
          <w:rFonts w:ascii="Times New Roman" w:hAnsi="Times New Roman" w:cs="Times New Roman"/>
          <w:sz w:val="28"/>
          <w:szCs w:val="28"/>
        </w:rPr>
        <w:t xml:space="preserve"> </w:t>
      </w:r>
      <w:r w:rsidRPr="00755072">
        <w:rPr>
          <w:rFonts w:ascii="Times New Roman" w:hAnsi="Times New Roman" w:cs="Times New Roman"/>
          <w:sz w:val="28"/>
          <w:szCs w:val="28"/>
        </w:rPr>
        <w:t xml:space="preserve">руководителю </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8.1. Для каждого руководителя перечень видов деятельности учреждения, за которые ему производятся выплаты за интенсивность и высокие р</w:t>
      </w:r>
      <w:r w:rsidRPr="00755072">
        <w:rPr>
          <w:rFonts w:ascii="Times New Roman" w:hAnsi="Times New Roman" w:cs="Times New Roman"/>
          <w:sz w:val="28"/>
          <w:szCs w:val="28"/>
        </w:rPr>
        <w:t>е</w:t>
      </w:r>
      <w:r w:rsidRPr="00755072">
        <w:rPr>
          <w:rFonts w:ascii="Times New Roman" w:hAnsi="Times New Roman" w:cs="Times New Roman"/>
          <w:sz w:val="28"/>
          <w:szCs w:val="28"/>
        </w:rPr>
        <w:t>зультаты работы, должен быть стабильным в течение всего учебного года.</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Назначение стимулирующих выплат должно осуществляться не чаще, чем один раз в полугодие.</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8.2. К видам деятельности  учреждений относится реализация: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приоритетного национального проекта «Образование»;</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указов и инициатив Президента Российской Федерации, в том числе «Наша новая школа»;</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антикризисных мероприятий;</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иных мероприятий, поддержка и развитие лучших образцов отечественного образования, поддержка образовательных учреждений, внедряющих инновационные образовательные программы, поддержка лучших пед</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гогов, талантливой молодежи, внедрение современных образовательных технол</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гий, повышение уровня воспитательной работы в школах, материально-техническое обеспечение учреждения, привлечение внебюджетных средств и т.д.</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8.3. Реализация комплексных проектов модернизации образования: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введение нормативного </w:t>
      </w:r>
      <w:proofErr w:type="spellStart"/>
      <w:r w:rsidR="0000138A" w:rsidRPr="00755072">
        <w:rPr>
          <w:rFonts w:ascii="Times New Roman" w:hAnsi="Times New Roman" w:cs="Times New Roman"/>
          <w:sz w:val="28"/>
          <w:szCs w:val="28"/>
        </w:rPr>
        <w:t>подуш</w:t>
      </w:r>
      <w:r w:rsidR="0000138A" w:rsidRPr="00755072">
        <w:rPr>
          <w:rFonts w:ascii="Times New Roman" w:hAnsi="Times New Roman" w:cs="Times New Roman"/>
          <w:sz w:val="28"/>
          <w:szCs w:val="28"/>
        </w:rPr>
        <w:t>е</w:t>
      </w:r>
      <w:r w:rsidR="0000138A" w:rsidRPr="00755072">
        <w:rPr>
          <w:rFonts w:ascii="Times New Roman" w:hAnsi="Times New Roman" w:cs="Times New Roman"/>
          <w:sz w:val="28"/>
          <w:szCs w:val="28"/>
        </w:rPr>
        <w:t>вого</w:t>
      </w:r>
      <w:proofErr w:type="spellEnd"/>
      <w:r w:rsidR="0000138A" w:rsidRPr="00755072">
        <w:rPr>
          <w:rFonts w:ascii="Times New Roman" w:hAnsi="Times New Roman" w:cs="Times New Roman"/>
          <w:sz w:val="28"/>
          <w:szCs w:val="28"/>
        </w:rPr>
        <w:t xml:space="preserve"> финансирования учреждений;</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применение новой системы оплаты труда, ориентированной на результат и направленной на повышение дох</w:t>
      </w:r>
      <w:r w:rsidR="0000138A" w:rsidRPr="00755072">
        <w:rPr>
          <w:rFonts w:ascii="Times New Roman" w:hAnsi="Times New Roman" w:cs="Times New Roman"/>
          <w:sz w:val="28"/>
          <w:szCs w:val="28"/>
        </w:rPr>
        <w:t>о</w:t>
      </w:r>
      <w:r w:rsidR="0000138A" w:rsidRPr="00755072">
        <w:rPr>
          <w:rFonts w:ascii="Times New Roman" w:hAnsi="Times New Roman" w:cs="Times New Roman"/>
          <w:sz w:val="28"/>
          <w:szCs w:val="28"/>
        </w:rPr>
        <w:t>дов основного персонала;</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развитие сети учреждений;</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развитие региональной системы оценки качества образования;</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расширение общественного уч</w:t>
      </w:r>
      <w:r w:rsidR="0000138A" w:rsidRPr="00755072">
        <w:rPr>
          <w:rFonts w:ascii="Times New Roman" w:hAnsi="Times New Roman" w:cs="Times New Roman"/>
          <w:sz w:val="28"/>
          <w:szCs w:val="28"/>
        </w:rPr>
        <w:t>а</w:t>
      </w:r>
      <w:r w:rsidR="0000138A" w:rsidRPr="00755072">
        <w:rPr>
          <w:rFonts w:ascii="Times New Roman" w:hAnsi="Times New Roman" w:cs="Times New Roman"/>
          <w:sz w:val="28"/>
          <w:szCs w:val="28"/>
        </w:rPr>
        <w:t>стия в управлении образованием;</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подготовка, переподготовка и повышение квалификации административно-управленческого персонала о</w:t>
      </w:r>
      <w:r w:rsidR="0000138A" w:rsidRPr="00755072">
        <w:rPr>
          <w:rFonts w:ascii="Times New Roman" w:hAnsi="Times New Roman" w:cs="Times New Roman"/>
          <w:sz w:val="28"/>
          <w:szCs w:val="28"/>
        </w:rPr>
        <w:t>р</w:t>
      </w:r>
      <w:r w:rsidR="0000138A" w:rsidRPr="00755072">
        <w:rPr>
          <w:rFonts w:ascii="Times New Roman" w:hAnsi="Times New Roman" w:cs="Times New Roman"/>
          <w:sz w:val="28"/>
          <w:szCs w:val="28"/>
        </w:rPr>
        <w:t>ганизаций;</w:t>
      </w:r>
    </w:p>
    <w:p w:rsidR="0000138A" w:rsidRPr="00755072" w:rsidRDefault="00BF5BEB"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00138A" w:rsidRPr="00755072">
        <w:rPr>
          <w:rFonts w:ascii="Times New Roman" w:hAnsi="Times New Roman" w:cs="Times New Roman"/>
          <w:sz w:val="28"/>
          <w:szCs w:val="28"/>
        </w:rPr>
        <w:t xml:space="preserve">мониторинг </w:t>
      </w:r>
      <w:proofErr w:type="gramStart"/>
      <w:r w:rsidR="0000138A" w:rsidRPr="00755072">
        <w:rPr>
          <w:rFonts w:ascii="Times New Roman" w:hAnsi="Times New Roman" w:cs="Times New Roman"/>
          <w:sz w:val="28"/>
          <w:szCs w:val="28"/>
        </w:rPr>
        <w:t>реализации направлений комплексных проектов модерн</w:t>
      </w:r>
      <w:r w:rsidR="0000138A" w:rsidRPr="00755072">
        <w:rPr>
          <w:rFonts w:ascii="Times New Roman" w:hAnsi="Times New Roman" w:cs="Times New Roman"/>
          <w:sz w:val="28"/>
          <w:szCs w:val="28"/>
        </w:rPr>
        <w:t>и</w:t>
      </w:r>
      <w:r w:rsidR="0000138A" w:rsidRPr="00755072">
        <w:rPr>
          <w:rFonts w:ascii="Times New Roman" w:hAnsi="Times New Roman" w:cs="Times New Roman"/>
          <w:sz w:val="28"/>
          <w:szCs w:val="28"/>
        </w:rPr>
        <w:t>зации образования</w:t>
      </w:r>
      <w:proofErr w:type="gramEnd"/>
      <w:r w:rsidR="0000138A" w:rsidRPr="00755072">
        <w:rPr>
          <w:rFonts w:ascii="Times New Roman" w:hAnsi="Times New Roman" w:cs="Times New Roman"/>
          <w:sz w:val="28"/>
          <w:szCs w:val="28"/>
        </w:rPr>
        <w:t>.</w:t>
      </w:r>
    </w:p>
    <w:p w:rsidR="0000138A" w:rsidRPr="00755072"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8.4. Рекомендуется стимулировать руководителей учреждений по др</w:t>
      </w:r>
      <w:r w:rsidRPr="00755072">
        <w:rPr>
          <w:rFonts w:ascii="Times New Roman" w:hAnsi="Times New Roman" w:cs="Times New Roman"/>
          <w:sz w:val="28"/>
          <w:szCs w:val="28"/>
        </w:rPr>
        <w:t>у</w:t>
      </w:r>
      <w:r w:rsidRPr="00755072">
        <w:rPr>
          <w:rFonts w:ascii="Times New Roman" w:hAnsi="Times New Roman" w:cs="Times New Roman"/>
          <w:sz w:val="28"/>
          <w:szCs w:val="28"/>
        </w:rPr>
        <w:t>гим видам деятельност</w:t>
      </w:r>
      <w:r w:rsidR="00A412A9">
        <w:rPr>
          <w:rFonts w:ascii="Times New Roman" w:hAnsi="Times New Roman" w:cs="Times New Roman"/>
          <w:sz w:val="28"/>
          <w:szCs w:val="28"/>
        </w:rPr>
        <w:t>и.</w:t>
      </w:r>
    </w:p>
    <w:p w:rsidR="0000138A" w:rsidRPr="00755072"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138A" w:rsidRDefault="000013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5BEB" w:rsidRPr="00C8705E" w:rsidRDefault="00BF5BEB" w:rsidP="00BF5BEB">
      <w:pPr>
        <w:pStyle w:val="ad"/>
        <w:jc w:val="right"/>
        <w:rPr>
          <w:rFonts w:ascii="Times New Roman" w:hAnsi="Times New Roman" w:cs="Times New Roman"/>
        </w:rPr>
      </w:pPr>
      <w:r w:rsidRPr="00C8705E">
        <w:rPr>
          <w:rFonts w:ascii="Times New Roman" w:hAnsi="Times New Roman" w:cs="Times New Roman"/>
        </w:rPr>
        <w:lastRenderedPageBreak/>
        <w:t xml:space="preserve">Приложение № </w:t>
      </w:r>
      <w:r>
        <w:rPr>
          <w:rFonts w:ascii="Times New Roman" w:hAnsi="Times New Roman" w:cs="Times New Roman"/>
        </w:rPr>
        <w:t>4</w:t>
      </w:r>
    </w:p>
    <w:p w:rsidR="00BF5BEB" w:rsidRDefault="00BF5BEB" w:rsidP="00BF5BEB">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BF5BEB" w:rsidRDefault="00BF5BEB" w:rsidP="00BF5BEB">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BF5BEB" w:rsidRPr="00C8705E" w:rsidRDefault="00BF5BEB" w:rsidP="00BF5BEB">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BF5BEB" w:rsidRPr="00755072" w:rsidRDefault="00BF5BE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A23A1" w:rsidRDefault="00DA23A1" w:rsidP="00BF5BEB">
      <w:pPr>
        <w:widowControl w:val="0"/>
        <w:autoSpaceDE w:val="0"/>
        <w:autoSpaceDN w:val="0"/>
        <w:adjustRightInd w:val="0"/>
        <w:spacing w:after="0" w:line="240" w:lineRule="auto"/>
        <w:rPr>
          <w:rFonts w:ascii="Times New Roman" w:hAnsi="Times New Roman" w:cs="Times New Roman"/>
          <w:sz w:val="28"/>
          <w:szCs w:val="28"/>
        </w:rPr>
      </w:pPr>
      <w:bookmarkStart w:id="50" w:name="Par962"/>
      <w:bookmarkEnd w:id="50"/>
    </w:p>
    <w:p w:rsidR="0000138A" w:rsidRPr="00BF5BEB" w:rsidRDefault="0000138A">
      <w:pPr>
        <w:widowControl w:val="0"/>
        <w:autoSpaceDE w:val="0"/>
        <w:autoSpaceDN w:val="0"/>
        <w:adjustRightInd w:val="0"/>
        <w:spacing w:after="0" w:line="240" w:lineRule="auto"/>
        <w:jc w:val="center"/>
        <w:rPr>
          <w:rFonts w:ascii="Times New Roman" w:hAnsi="Times New Roman" w:cs="Times New Roman"/>
          <w:b/>
          <w:sz w:val="28"/>
          <w:szCs w:val="28"/>
        </w:rPr>
      </w:pPr>
      <w:r w:rsidRPr="00BF5BEB">
        <w:rPr>
          <w:rFonts w:ascii="Times New Roman" w:hAnsi="Times New Roman" w:cs="Times New Roman"/>
          <w:b/>
          <w:sz w:val="28"/>
          <w:szCs w:val="28"/>
        </w:rPr>
        <w:t>Размеры повышающих коэффициентов к окладам (должностным окл</w:t>
      </w:r>
      <w:r w:rsidRPr="00BF5BEB">
        <w:rPr>
          <w:rFonts w:ascii="Times New Roman" w:hAnsi="Times New Roman" w:cs="Times New Roman"/>
          <w:b/>
          <w:sz w:val="28"/>
          <w:szCs w:val="28"/>
        </w:rPr>
        <w:t>а</w:t>
      </w:r>
      <w:r w:rsidRPr="00BF5BEB">
        <w:rPr>
          <w:rFonts w:ascii="Times New Roman" w:hAnsi="Times New Roman" w:cs="Times New Roman"/>
          <w:b/>
          <w:sz w:val="28"/>
          <w:szCs w:val="28"/>
        </w:rPr>
        <w:t>дам),</w:t>
      </w:r>
    </w:p>
    <w:p w:rsidR="0000138A" w:rsidRPr="00BF5BEB" w:rsidRDefault="0000138A" w:rsidP="00BF5BEB">
      <w:pPr>
        <w:widowControl w:val="0"/>
        <w:autoSpaceDE w:val="0"/>
        <w:autoSpaceDN w:val="0"/>
        <w:adjustRightInd w:val="0"/>
        <w:spacing w:after="0" w:line="240" w:lineRule="auto"/>
        <w:jc w:val="center"/>
        <w:rPr>
          <w:rFonts w:ascii="Times New Roman" w:hAnsi="Times New Roman" w:cs="Times New Roman"/>
          <w:b/>
          <w:sz w:val="28"/>
          <w:szCs w:val="28"/>
        </w:rPr>
      </w:pPr>
      <w:r w:rsidRPr="00BF5BEB">
        <w:rPr>
          <w:rFonts w:ascii="Times New Roman" w:hAnsi="Times New Roman" w:cs="Times New Roman"/>
          <w:b/>
          <w:sz w:val="28"/>
          <w:szCs w:val="28"/>
        </w:rPr>
        <w:t>ставке заработной платы за специф</w:t>
      </w:r>
      <w:r w:rsidRPr="00BF5BEB">
        <w:rPr>
          <w:rFonts w:ascii="Times New Roman" w:hAnsi="Times New Roman" w:cs="Times New Roman"/>
          <w:b/>
          <w:sz w:val="28"/>
          <w:szCs w:val="28"/>
        </w:rPr>
        <w:t>и</w:t>
      </w:r>
      <w:r w:rsidRPr="00BF5BEB">
        <w:rPr>
          <w:rFonts w:ascii="Times New Roman" w:hAnsi="Times New Roman" w:cs="Times New Roman"/>
          <w:b/>
          <w:sz w:val="28"/>
          <w:szCs w:val="28"/>
        </w:rPr>
        <w:t>ку работы</w:t>
      </w:r>
      <w:r w:rsidR="00BF5BEB">
        <w:rPr>
          <w:rFonts w:ascii="Times New Roman" w:hAnsi="Times New Roman" w:cs="Times New Roman"/>
          <w:b/>
          <w:sz w:val="28"/>
          <w:szCs w:val="28"/>
        </w:rPr>
        <w:t xml:space="preserve"> </w:t>
      </w:r>
      <w:r w:rsidRPr="00BF5BEB">
        <w:rPr>
          <w:rFonts w:ascii="Times New Roman" w:hAnsi="Times New Roman" w:cs="Times New Roman"/>
          <w:b/>
          <w:sz w:val="28"/>
          <w:szCs w:val="28"/>
        </w:rPr>
        <w:t>учреждения (</w:t>
      </w:r>
      <w:r w:rsidR="00DA23A1" w:rsidRPr="00BF5BEB">
        <w:rPr>
          <w:rFonts w:ascii="Times New Roman" w:hAnsi="Times New Roman" w:cs="Times New Roman"/>
          <w:b/>
          <w:sz w:val="28"/>
          <w:szCs w:val="28"/>
        </w:rPr>
        <w:t>К</w:t>
      </w:r>
      <w:proofErr w:type="gramStart"/>
      <w:r w:rsidRPr="00BF5BEB">
        <w:rPr>
          <w:rFonts w:ascii="Times New Roman" w:hAnsi="Times New Roman" w:cs="Times New Roman"/>
          <w:b/>
          <w:sz w:val="28"/>
          <w:szCs w:val="28"/>
        </w:rPr>
        <w:t>2</w:t>
      </w:r>
      <w:proofErr w:type="gramEnd"/>
      <w:r w:rsidRPr="00BF5BEB">
        <w:rPr>
          <w:rFonts w:ascii="Times New Roman" w:hAnsi="Times New Roman" w:cs="Times New Roman"/>
          <w:b/>
          <w:sz w:val="28"/>
          <w:szCs w:val="28"/>
        </w:rPr>
        <w:t>)</w:t>
      </w:r>
    </w:p>
    <w:p w:rsidR="00DA23A1" w:rsidRDefault="00DA23A1">
      <w:pPr>
        <w:widowControl w:val="0"/>
        <w:autoSpaceDE w:val="0"/>
        <w:autoSpaceDN w:val="0"/>
        <w:adjustRightInd w:val="0"/>
        <w:spacing w:after="0" w:line="240" w:lineRule="auto"/>
        <w:jc w:val="center"/>
        <w:rPr>
          <w:rFonts w:ascii="Times New Roman" w:hAnsi="Times New Roman" w:cs="Times New Roman"/>
          <w:sz w:val="28"/>
          <w:szCs w:val="28"/>
        </w:rPr>
      </w:pPr>
    </w:p>
    <w:tbl>
      <w:tblPr>
        <w:tblW w:w="103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
        <w:gridCol w:w="7431"/>
        <w:gridCol w:w="2262"/>
      </w:tblGrid>
      <w:tr w:rsidR="00755072" w:rsidRPr="00755072" w:rsidTr="00BF5BEB">
        <w:tc>
          <w:tcPr>
            <w:tcW w:w="649" w:type="dxa"/>
            <w:vAlign w:val="center"/>
          </w:tcPr>
          <w:p w:rsidR="0000138A" w:rsidRPr="00755072"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п</w:t>
            </w:r>
            <w:proofErr w:type="gramEnd"/>
            <w:r w:rsidRPr="00755072">
              <w:rPr>
                <w:rFonts w:ascii="Times New Roman" w:hAnsi="Times New Roman" w:cs="Times New Roman"/>
                <w:sz w:val="28"/>
                <w:szCs w:val="28"/>
              </w:rPr>
              <w:t>/п</w:t>
            </w:r>
          </w:p>
        </w:tc>
        <w:tc>
          <w:tcPr>
            <w:tcW w:w="7431" w:type="dxa"/>
            <w:vAlign w:val="center"/>
          </w:tcPr>
          <w:p w:rsidR="0000138A" w:rsidRPr="00755072"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Специфика работы</w:t>
            </w:r>
          </w:p>
        </w:tc>
        <w:tc>
          <w:tcPr>
            <w:tcW w:w="2262" w:type="dxa"/>
          </w:tcPr>
          <w:p w:rsidR="0000138A" w:rsidRPr="00755072"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 xml:space="preserve">Размер </w:t>
            </w:r>
            <w:proofErr w:type="gramStart"/>
            <w:r w:rsidRPr="00755072">
              <w:rPr>
                <w:rFonts w:ascii="Times New Roman" w:hAnsi="Times New Roman" w:cs="Times New Roman"/>
                <w:sz w:val="28"/>
                <w:szCs w:val="28"/>
              </w:rPr>
              <w:t>повышающих</w:t>
            </w:r>
            <w:proofErr w:type="gramEnd"/>
            <w:r w:rsidRPr="00755072">
              <w:rPr>
                <w:rFonts w:ascii="Times New Roman" w:hAnsi="Times New Roman" w:cs="Times New Roman"/>
                <w:sz w:val="28"/>
                <w:szCs w:val="28"/>
              </w:rPr>
              <w:t xml:space="preserve"> </w:t>
            </w:r>
            <w:proofErr w:type="spellStart"/>
            <w:r w:rsidRPr="00755072">
              <w:rPr>
                <w:rFonts w:ascii="Times New Roman" w:hAnsi="Times New Roman" w:cs="Times New Roman"/>
                <w:sz w:val="28"/>
                <w:szCs w:val="28"/>
              </w:rPr>
              <w:t>коэ</w:t>
            </w:r>
            <w:r w:rsidRPr="00755072">
              <w:rPr>
                <w:rFonts w:ascii="Times New Roman" w:hAnsi="Times New Roman" w:cs="Times New Roman"/>
                <w:sz w:val="28"/>
                <w:szCs w:val="28"/>
              </w:rPr>
              <w:t>ф</w:t>
            </w:r>
            <w:r w:rsidRPr="00755072">
              <w:rPr>
                <w:rFonts w:ascii="Times New Roman" w:hAnsi="Times New Roman" w:cs="Times New Roman"/>
                <w:sz w:val="28"/>
                <w:szCs w:val="28"/>
              </w:rPr>
              <w:t>фицентов</w:t>
            </w:r>
            <w:proofErr w:type="spellEnd"/>
          </w:p>
        </w:tc>
      </w:tr>
      <w:tr w:rsidR="005F74E8" w:rsidRPr="00755072" w:rsidTr="00BF5BEB">
        <w:tc>
          <w:tcPr>
            <w:tcW w:w="649" w:type="dxa"/>
          </w:tcPr>
          <w:p w:rsidR="005F74E8" w:rsidRPr="00755072" w:rsidRDefault="005F74E8"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431" w:type="dxa"/>
          </w:tcPr>
          <w:p w:rsidR="005F74E8" w:rsidRPr="005F74E8" w:rsidRDefault="005F74E8" w:rsidP="005F74E8">
            <w:pPr>
              <w:widowControl w:val="0"/>
              <w:autoSpaceDE w:val="0"/>
              <w:autoSpaceDN w:val="0"/>
              <w:adjustRightInd w:val="0"/>
              <w:spacing w:after="0" w:line="240" w:lineRule="auto"/>
              <w:rPr>
                <w:rFonts w:ascii="Times New Roman" w:hAnsi="Times New Roman" w:cs="Times New Roman"/>
                <w:sz w:val="28"/>
                <w:szCs w:val="28"/>
              </w:rPr>
            </w:pPr>
            <w:r w:rsidRPr="005F74E8">
              <w:rPr>
                <w:rFonts w:ascii="Times New Roman" w:eastAsia="Times New Roman" w:hAnsi="Times New Roman" w:cs="Times New Roman"/>
                <w:sz w:val="28"/>
                <w:szCs w:val="28"/>
                <w:lang w:eastAsia="ru-RU"/>
              </w:rPr>
              <w:t>За работу в специальных (коррекционных) образов</w:t>
            </w:r>
            <w:r w:rsidRPr="005F74E8">
              <w:rPr>
                <w:rFonts w:ascii="Times New Roman" w:eastAsia="Times New Roman" w:hAnsi="Times New Roman" w:cs="Times New Roman"/>
                <w:sz w:val="28"/>
                <w:szCs w:val="28"/>
                <w:lang w:eastAsia="ru-RU"/>
              </w:rPr>
              <w:t>а</w:t>
            </w:r>
            <w:r w:rsidRPr="005F74E8">
              <w:rPr>
                <w:rFonts w:ascii="Times New Roman" w:eastAsia="Times New Roman" w:hAnsi="Times New Roman" w:cs="Times New Roman"/>
                <w:sz w:val="28"/>
                <w:szCs w:val="28"/>
                <w:lang w:eastAsia="ru-RU"/>
              </w:rPr>
              <w:t>тельных учреждениях (отделениях, классах, группах) для обучающихся, во</w:t>
            </w:r>
            <w:r w:rsidRPr="005F74E8">
              <w:rPr>
                <w:rFonts w:ascii="Times New Roman" w:eastAsia="Calibri" w:hAnsi="Times New Roman" w:cs="Times New Roman"/>
                <w:sz w:val="28"/>
                <w:szCs w:val="28"/>
              </w:rPr>
              <w:t xml:space="preserve">спитанников с отклонениями в развитии                     </w:t>
            </w:r>
          </w:p>
        </w:tc>
        <w:tc>
          <w:tcPr>
            <w:tcW w:w="2262" w:type="dxa"/>
          </w:tcPr>
          <w:p w:rsidR="005F74E8" w:rsidRPr="00755072" w:rsidRDefault="005F74E8" w:rsidP="00BD5B4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755072" w:rsidRPr="00755072" w:rsidTr="00BF5BEB">
        <w:tc>
          <w:tcPr>
            <w:tcW w:w="649" w:type="dxa"/>
          </w:tcPr>
          <w:p w:rsidR="0000138A" w:rsidRPr="00755072" w:rsidRDefault="005F74E8"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431" w:type="dxa"/>
          </w:tcPr>
          <w:p w:rsidR="0000138A" w:rsidRPr="00755072" w:rsidRDefault="0000138A" w:rsidP="00BD5B4B">
            <w:pPr>
              <w:widowControl w:val="0"/>
              <w:autoSpaceDE w:val="0"/>
              <w:autoSpaceDN w:val="0"/>
              <w:adjustRightInd w:val="0"/>
              <w:spacing w:after="0" w:line="240" w:lineRule="auto"/>
              <w:jc w:val="both"/>
              <w:rPr>
                <w:rFonts w:ascii="Times New Roman" w:hAnsi="Times New Roman" w:cs="Times New Roman"/>
                <w:sz w:val="28"/>
                <w:szCs w:val="28"/>
              </w:rPr>
            </w:pPr>
            <w:r w:rsidRPr="00755072">
              <w:rPr>
                <w:rFonts w:ascii="Times New Roman" w:hAnsi="Times New Roman" w:cs="Times New Roman"/>
                <w:sz w:val="28"/>
                <w:szCs w:val="28"/>
              </w:rPr>
              <w:t>За работу в специальных учебно-воспитательных учреждениях для детей и подростков с девиантным п</w:t>
            </w:r>
            <w:r w:rsidRPr="00755072">
              <w:rPr>
                <w:rFonts w:ascii="Times New Roman" w:hAnsi="Times New Roman" w:cs="Times New Roman"/>
                <w:sz w:val="28"/>
                <w:szCs w:val="28"/>
              </w:rPr>
              <w:t>о</w:t>
            </w:r>
            <w:r w:rsidRPr="00755072">
              <w:rPr>
                <w:rFonts w:ascii="Times New Roman" w:hAnsi="Times New Roman" w:cs="Times New Roman"/>
                <w:sz w:val="28"/>
                <w:szCs w:val="28"/>
              </w:rPr>
              <w:t>ведением медицинским работникам</w:t>
            </w:r>
          </w:p>
        </w:tc>
        <w:tc>
          <w:tcPr>
            <w:tcW w:w="2262" w:type="dxa"/>
          </w:tcPr>
          <w:p w:rsidR="0000138A" w:rsidRPr="00755072"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0,3</w:t>
            </w:r>
          </w:p>
        </w:tc>
      </w:tr>
      <w:tr w:rsidR="00755072" w:rsidRPr="00755072" w:rsidTr="00BF5BEB">
        <w:tc>
          <w:tcPr>
            <w:tcW w:w="649" w:type="dxa"/>
          </w:tcPr>
          <w:p w:rsidR="0000138A" w:rsidRPr="00755072" w:rsidRDefault="005F74E8"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431" w:type="dxa"/>
          </w:tcPr>
          <w:p w:rsidR="0000138A" w:rsidRPr="00755072" w:rsidRDefault="0000138A" w:rsidP="00BD5B4B">
            <w:pPr>
              <w:widowControl w:val="0"/>
              <w:autoSpaceDE w:val="0"/>
              <w:autoSpaceDN w:val="0"/>
              <w:adjustRightInd w:val="0"/>
              <w:spacing w:after="0" w:line="240" w:lineRule="auto"/>
              <w:jc w:val="both"/>
              <w:rPr>
                <w:rFonts w:ascii="Times New Roman" w:hAnsi="Times New Roman" w:cs="Times New Roman"/>
                <w:sz w:val="28"/>
                <w:szCs w:val="28"/>
              </w:rPr>
            </w:pPr>
            <w:r w:rsidRPr="00755072">
              <w:rPr>
                <w:rFonts w:ascii="Times New Roman" w:hAnsi="Times New Roman" w:cs="Times New Roman"/>
                <w:sz w:val="28"/>
                <w:szCs w:val="28"/>
              </w:rPr>
              <w:t>За работу в специальных учебно-воспитательных учреждениях для детей и подростков с девиантным п</w:t>
            </w:r>
            <w:r w:rsidRPr="00755072">
              <w:rPr>
                <w:rFonts w:ascii="Times New Roman" w:hAnsi="Times New Roman" w:cs="Times New Roman"/>
                <w:sz w:val="28"/>
                <w:szCs w:val="28"/>
              </w:rPr>
              <w:t>о</w:t>
            </w:r>
            <w:r w:rsidRPr="00755072">
              <w:rPr>
                <w:rFonts w:ascii="Times New Roman" w:hAnsi="Times New Roman" w:cs="Times New Roman"/>
                <w:sz w:val="28"/>
                <w:szCs w:val="28"/>
              </w:rPr>
              <w:t>ведением педагогическим и другим работникам</w:t>
            </w:r>
          </w:p>
        </w:tc>
        <w:tc>
          <w:tcPr>
            <w:tcW w:w="2262" w:type="dxa"/>
          </w:tcPr>
          <w:p w:rsidR="0000138A" w:rsidRPr="00755072"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 xml:space="preserve">0,15 – 0,20 </w:t>
            </w:r>
            <w:hyperlink w:anchor="Par1041" w:history="1">
              <w:r w:rsidRPr="00755072">
                <w:rPr>
                  <w:rFonts w:ascii="Courier New" w:hAnsi="Courier New" w:cs="Courier New"/>
                  <w:sz w:val="20"/>
                  <w:szCs w:val="20"/>
                </w:rPr>
                <w:t>&lt;*&gt;</w:t>
              </w:r>
            </w:hyperlink>
          </w:p>
        </w:tc>
      </w:tr>
      <w:tr w:rsidR="00755072" w:rsidRPr="00755072" w:rsidTr="00BF5BEB">
        <w:tc>
          <w:tcPr>
            <w:tcW w:w="649" w:type="dxa"/>
          </w:tcPr>
          <w:p w:rsidR="0000138A" w:rsidRPr="00755072" w:rsidRDefault="005F74E8"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431" w:type="dxa"/>
          </w:tcPr>
          <w:p w:rsidR="0000138A" w:rsidRPr="00755072" w:rsidRDefault="0000138A" w:rsidP="00BD5B4B">
            <w:pPr>
              <w:widowControl w:val="0"/>
              <w:autoSpaceDE w:val="0"/>
              <w:autoSpaceDN w:val="0"/>
              <w:adjustRightInd w:val="0"/>
              <w:spacing w:after="0" w:line="240" w:lineRule="auto"/>
              <w:jc w:val="both"/>
              <w:rPr>
                <w:rFonts w:ascii="Times New Roman" w:hAnsi="Times New Roman" w:cs="Times New Roman"/>
                <w:sz w:val="28"/>
                <w:szCs w:val="28"/>
              </w:rPr>
            </w:pPr>
            <w:r w:rsidRPr="00755072">
              <w:rPr>
                <w:rFonts w:ascii="Times New Roman" w:hAnsi="Times New Roman" w:cs="Times New Roman"/>
                <w:sz w:val="28"/>
                <w:szCs w:val="28"/>
              </w:rPr>
              <w:t>За работу в общеобразовательных шко</w:t>
            </w:r>
            <w:r w:rsidR="00EC7AF1">
              <w:rPr>
                <w:rFonts w:ascii="Times New Roman" w:hAnsi="Times New Roman" w:cs="Times New Roman"/>
                <w:sz w:val="28"/>
                <w:szCs w:val="28"/>
              </w:rPr>
              <w:t xml:space="preserve">лах </w:t>
            </w:r>
            <w:r w:rsidRPr="00755072">
              <w:rPr>
                <w:rFonts w:ascii="Times New Roman" w:hAnsi="Times New Roman" w:cs="Times New Roman"/>
                <w:sz w:val="28"/>
                <w:szCs w:val="28"/>
              </w:rPr>
              <w:t>интерн</w:t>
            </w:r>
            <w:r w:rsidRPr="00755072">
              <w:rPr>
                <w:rFonts w:ascii="Times New Roman" w:hAnsi="Times New Roman" w:cs="Times New Roman"/>
                <w:sz w:val="28"/>
                <w:szCs w:val="28"/>
              </w:rPr>
              <w:t>а</w:t>
            </w:r>
            <w:r w:rsidRPr="00755072">
              <w:rPr>
                <w:rFonts w:ascii="Times New Roman" w:hAnsi="Times New Roman" w:cs="Times New Roman"/>
                <w:sz w:val="28"/>
                <w:szCs w:val="28"/>
              </w:rPr>
              <w:t>тах</w:t>
            </w:r>
          </w:p>
        </w:tc>
        <w:tc>
          <w:tcPr>
            <w:tcW w:w="2262" w:type="dxa"/>
          </w:tcPr>
          <w:p w:rsidR="0000138A" w:rsidRPr="00755072"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0,15</w:t>
            </w:r>
          </w:p>
        </w:tc>
      </w:tr>
      <w:tr w:rsidR="00755072" w:rsidRPr="00755072" w:rsidTr="00BF5BEB">
        <w:tc>
          <w:tcPr>
            <w:tcW w:w="649" w:type="dxa"/>
          </w:tcPr>
          <w:p w:rsidR="0000138A" w:rsidRPr="00755072" w:rsidRDefault="005F74E8"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431" w:type="dxa"/>
          </w:tcPr>
          <w:p w:rsidR="0000138A" w:rsidRPr="00755072" w:rsidRDefault="0000138A" w:rsidP="00BF5BEB">
            <w:pPr>
              <w:widowControl w:val="0"/>
              <w:autoSpaceDE w:val="0"/>
              <w:autoSpaceDN w:val="0"/>
              <w:adjustRightInd w:val="0"/>
              <w:spacing w:after="0" w:line="240" w:lineRule="auto"/>
              <w:jc w:val="both"/>
              <w:rPr>
                <w:rFonts w:ascii="Times New Roman" w:hAnsi="Times New Roman" w:cs="Times New Roman"/>
                <w:sz w:val="28"/>
                <w:szCs w:val="28"/>
              </w:rPr>
            </w:pPr>
            <w:r w:rsidRPr="00755072">
              <w:rPr>
                <w:rFonts w:ascii="Times New Roman" w:hAnsi="Times New Roman" w:cs="Times New Roman"/>
                <w:sz w:val="28"/>
                <w:szCs w:val="28"/>
              </w:rPr>
              <w:t>За работу в группах для детей-сирот и детей, оставшихся без попечения родителей</w:t>
            </w:r>
          </w:p>
        </w:tc>
        <w:tc>
          <w:tcPr>
            <w:tcW w:w="2262" w:type="dxa"/>
          </w:tcPr>
          <w:p w:rsidR="0000138A" w:rsidRPr="00755072" w:rsidRDefault="009B01CA" w:rsidP="002779F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0,15-</w:t>
            </w:r>
            <w:r w:rsidR="0000138A" w:rsidRPr="00755072">
              <w:rPr>
                <w:rFonts w:ascii="Times New Roman" w:hAnsi="Times New Roman" w:cs="Times New Roman"/>
                <w:sz w:val="28"/>
                <w:szCs w:val="28"/>
              </w:rPr>
              <w:t xml:space="preserve">0,2 </w:t>
            </w:r>
            <w:hyperlink w:anchor="Par1042" w:history="1">
              <w:r w:rsidR="0000138A" w:rsidRPr="00755072">
                <w:rPr>
                  <w:rFonts w:ascii="Times New Roman" w:hAnsi="Times New Roman" w:cs="Times New Roman"/>
                  <w:sz w:val="20"/>
                  <w:szCs w:val="20"/>
                </w:rPr>
                <w:t>&lt;**&gt;</w:t>
              </w:r>
            </w:hyperlink>
          </w:p>
        </w:tc>
      </w:tr>
      <w:tr w:rsidR="00755072" w:rsidRPr="00755072" w:rsidTr="00BF5BEB">
        <w:trPr>
          <w:trHeight w:val="616"/>
        </w:trPr>
        <w:tc>
          <w:tcPr>
            <w:tcW w:w="649" w:type="dxa"/>
          </w:tcPr>
          <w:p w:rsidR="0000138A" w:rsidRPr="00187848" w:rsidRDefault="00BF5BEB" w:rsidP="004F3A8A">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431" w:type="dxa"/>
          </w:tcPr>
          <w:p w:rsidR="005F74E8" w:rsidRPr="00187848" w:rsidRDefault="0000138A" w:rsidP="00BD5B4B">
            <w:pPr>
              <w:pStyle w:val="ConsPlusCell"/>
              <w:jc w:val="both"/>
              <w:rPr>
                <w:rFonts w:ascii="Times New Roman" w:hAnsi="Times New Roman" w:cs="Times New Roman"/>
                <w:color w:val="000000"/>
                <w:sz w:val="28"/>
                <w:szCs w:val="28"/>
              </w:rPr>
            </w:pPr>
            <w:r w:rsidRPr="00187848">
              <w:rPr>
                <w:rFonts w:ascii="Times New Roman" w:hAnsi="Times New Roman" w:cs="Times New Roman"/>
                <w:color w:val="000000"/>
                <w:sz w:val="28"/>
                <w:szCs w:val="28"/>
              </w:rPr>
              <w:t>Педагогическим работникам, реализующим програ</w:t>
            </w:r>
            <w:r w:rsidRPr="00187848">
              <w:rPr>
                <w:rFonts w:ascii="Times New Roman" w:hAnsi="Times New Roman" w:cs="Times New Roman"/>
                <w:color w:val="000000"/>
                <w:sz w:val="28"/>
                <w:szCs w:val="28"/>
              </w:rPr>
              <w:t>м</w:t>
            </w:r>
            <w:r w:rsidRPr="00187848">
              <w:rPr>
                <w:rFonts w:ascii="Times New Roman" w:hAnsi="Times New Roman" w:cs="Times New Roman"/>
                <w:color w:val="000000"/>
                <w:sz w:val="28"/>
                <w:szCs w:val="28"/>
              </w:rPr>
              <w:t>мы с углубленным изучением отдельных учебных предметов</w:t>
            </w:r>
          </w:p>
        </w:tc>
        <w:tc>
          <w:tcPr>
            <w:tcW w:w="2262" w:type="dxa"/>
          </w:tcPr>
          <w:p w:rsidR="0000138A" w:rsidRPr="00755072"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0,15</w:t>
            </w:r>
          </w:p>
        </w:tc>
      </w:tr>
      <w:tr w:rsidR="00755072" w:rsidRPr="00181646" w:rsidTr="00BF5BEB">
        <w:tc>
          <w:tcPr>
            <w:tcW w:w="649" w:type="dxa"/>
          </w:tcPr>
          <w:p w:rsidR="0000138A" w:rsidRPr="00181646" w:rsidRDefault="00BF5BEB"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431" w:type="dxa"/>
          </w:tcPr>
          <w:p w:rsidR="0000138A" w:rsidRPr="00181646" w:rsidRDefault="0000138A" w:rsidP="005F74E8">
            <w:pPr>
              <w:widowControl w:val="0"/>
              <w:autoSpaceDE w:val="0"/>
              <w:autoSpaceDN w:val="0"/>
              <w:adjustRightInd w:val="0"/>
              <w:spacing w:after="0" w:line="240" w:lineRule="auto"/>
              <w:jc w:val="both"/>
              <w:rPr>
                <w:rFonts w:ascii="Times New Roman" w:hAnsi="Times New Roman" w:cs="Times New Roman"/>
                <w:sz w:val="28"/>
                <w:szCs w:val="28"/>
              </w:rPr>
            </w:pPr>
            <w:r w:rsidRPr="00181646">
              <w:rPr>
                <w:rFonts w:ascii="Times New Roman" w:hAnsi="Times New Roman" w:cs="Times New Roman"/>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w:t>
            </w:r>
            <w:r w:rsidRPr="00181646">
              <w:rPr>
                <w:rFonts w:ascii="Times New Roman" w:hAnsi="Times New Roman" w:cs="Times New Roman"/>
                <w:sz w:val="28"/>
                <w:szCs w:val="28"/>
              </w:rPr>
              <w:t>н</w:t>
            </w:r>
            <w:r w:rsidRPr="00181646">
              <w:rPr>
                <w:rFonts w:ascii="Times New Roman" w:hAnsi="Times New Roman" w:cs="Times New Roman"/>
                <w:sz w:val="28"/>
                <w:szCs w:val="28"/>
              </w:rPr>
              <w:t>ные возможности здоровья</w:t>
            </w:r>
          </w:p>
        </w:tc>
        <w:tc>
          <w:tcPr>
            <w:tcW w:w="2262" w:type="dxa"/>
          </w:tcPr>
          <w:p w:rsidR="0000138A" w:rsidRPr="00181646" w:rsidRDefault="0000138A" w:rsidP="00BD5B4B">
            <w:pPr>
              <w:widowControl w:val="0"/>
              <w:autoSpaceDE w:val="0"/>
              <w:autoSpaceDN w:val="0"/>
              <w:adjustRightInd w:val="0"/>
              <w:spacing w:after="0" w:line="240" w:lineRule="auto"/>
              <w:jc w:val="center"/>
              <w:rPr>
                <w:rFonts w:ascii="Times New Roman" w:hAnsi="Times New Roman" w:cs="Times New Roman"/>
                <w:sz w:val="28"/>
                <w:szCs w:val="28"/>
              </w:rPr>
            </w:pPr>
            <w:r w:rsidRPr="00181646">
              <w:rPr>
                <w:rFonts w:ascii="Times New Roman" w:hAnsi="Times New Roman" w:cs="Times New Roman"/>
                <w:sz w:val="28"/>
                <w:szCs w:val="28"/>
              </w:rPr>
              <w:t>0,2</w:t>
            </w:r>
          </w:p>
        </w:tc>
      </w:tr>
      <w:tr w:rsidR="000C665D" w:rsidRPr="00755072" w:rsidTr="00BF5BEB">
        <w:trPr>
          <w:trHeight w:val="64"/>
        </w:trPr>
        <w:tc>
          <w:tcPr>
            <w:tcW w:w="649" w:type="dxa"/>
          </w:tcPr>
          <w:p w:rsidR="000C665D" w:rsidRPr="00755072" w:rsidRDefault="00BF5BEB"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431" w:type="dxa"/>
          </w:tcPr>
          <w:p w:rsidR="000C665D" w:rsidRPr="00755072" w:rsidRDefault="000C665D" w:rsidP="00BD5B4B">
            <w:pPr>
              <w:pStyle w:val="ConsPlusCell"/>
              <w:rPr>
                <w:rFonts w:ascii="Times New Roman" w:hAnsi="Times New Roman" w:cs="Times New Roman"/>
                <w:sz w:val="28"/>
                <w:szCs w:val="28"/>
              </w:rPr>
            </w:pPr>
            <w:r w:rsidRPr="00755072">
              <w:rPr>
                <w:rFonts w:ascii="Times New Roman" w:hAnsi="Times New Roman" w:cs="Times New Roman"/>
                <w:sz w:val="28"/>
                <w:szCs w:val="28"/>
              </w:rPr>
              <w:t>Специалистам психолого-педагогических и мед</w:t>
            </w:r>
            <w:r w:rsidRPr="00755072">
              <w:rPr>
                <w:rFonts w:ascii="Times New Roman" w:hAnsi="Times New Roman" w:cs="Times New Roman"/>
                <w:sz w:val="28"/>
                <w:szCs w:val="28"/>
              </w:rPr>
              <w:t>и</w:t>
            </w:r>
            <w:r w:rsidRPr="00755072">
              <w:rPr>
                <w:rFonts w:ascii="Times New Roman" w:hAnsi="Times New Roman" w:cs="Times New Roman"/>
                <w:sz w:val="28"/>
                <w:szCs w:val="28"/>
              </w:rPr>
              <w:t>ко-педагогических комиссий</w:t>
            </w:r>
          </w:p>
        </w:tc>
        <w:tc>
          <w:tcPr>
            <w:tcW w:w="2262" w:type="dxa"/>
          </w:tcPr>
          <w:p w:rsidR="000C665D" w:rsidRPr="00755072" w:rsidRDefault="009212D7" w:rsidP="00BD5B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0,2</w:t>
            </w:r>
          </w:p>
        </w:tc>
      </w:tr>
      <w:tr w:rsidR="005F74E8" w:rsidRPr="00755072" w:rsidTr="00BF5BEB">
        <w:trPr>
          <w:trHeight w:val="64"/>
        </w:trPr>
        <w:tc>
          <w:tcPr>
            <w:tcW w:w="649" w:type="dxa"/>
          </w:tcPr>
          <w:p w:rsidR="005F74E8" w:rsidRDefault="005F74E8" w:rsidP="004F3A8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431" w:type="dxa"/>
          </w:tcPr>
          <w:p w:rsidR="005F74E8" w:rsidRPr="00755072" w:rsidRDefault="005F74E8" w:rsidP="00BD5B4B">
            <w:pPr>
              <w:pStyle w:val="ConsPlusCell"/>
              <w:rPr>
                <w:rFonts w:ascii="Times New Roman" w:hAnsi="Times New Roman" w:cs="Times New Roman"/>
                <w:sz w:val="28"/>
                <w:szCs w:val="28"/>
              </w:rPr>
            </w:pPr>
            <w:proofErr w:type="gramStart"/>
            <w:r w:rsidRPr="00755072">
              <w:rPr>
                <w:rFonts w:ascii="Times New Roman" w:hAnsi="Times New Roman" w:cs="Times New Roman"/>
                <w:sz w:val="28"/>
                <w:szCs w:val="28"/>
              </w:rPr>
              <w:t>Владеющим иностранным языком и применяющим его в практической работе директорам, заместителям директоров по учебной, учебно-воспитательной раб</w:t>
            </w:r>
            <w:r w:rsidRPr="00755072">
              <w:rPr>
                <w:rFonts w:ascii="Times New Roman" w:hAnsi="Times New Roman" w:cs="Times New Roman"/>
                <w:sz w:val="28"/>
                <w:szCs w:val="28"/>
              </w:rPr>
              <w:t>о</w:t>
            </w:r>
            <w:r w:rsidRPr="00755072">
              <w:rPr>
                <w:rFonts w:ascii="Times New Roman" w:hAnsi="Times New Roman" w:cs="Times New Roman"/>
                <w:sz w:val="28"/>
                <w:szCs w:val="28"/>
              </w:rPr>
              <w:t>те, по иностранному языку, по производственному обучению, педагогам-организаторам  внеклассной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боты в школах, школах-интернатах, </w:t>
            </w:r>
            <w:r>
              <w:rPr>
                <w:rFonts w:ascii="Times New Roman" w:hAnsi="Times New Roman" w:cs="Times New Roman"/>
                <w:sz w:val="28"/>
                <w:szCs w:val="28"/>
              </w:rPr>
              <w:t>дошкольных о</w:t>
            </w:r>
            <w:r>
              <w:rPr>
                <w:rFonts w:ascii="Times New Roman" w:hAnsi="Times New Roman" w:cs="Times New Roman"/>
                <w:sz w:val="28"/>
                <w:szCs w:val="28"/>
              </w:rPr>
              <w:t>б</w:t>
            </w:r>
            <w:r>
              <w:rPr>
                <w:rFonts w:ascii="Times New Roman" w:hAnsi="Times New Roman" w:cs="Times New Roman"/>
                <w:sz w:val="28"/>
                <w:szCs w:val="28"/>
              </w:rPr>
              <w:t>разовательных учреждениях</w:t>
            </w:r>
            <w:r w:rsidRPr="00755072">
              <w:rPr>
                <w:rFonts w:ascii="Times New Roman" w:hAnsi="Times New Roman" w:cs="Times New Roman"/>
                <w:sz w:val="28"/>
                <w:szCs w:val="28"/>
              </w:rPr>
              <w:t>, учреждениях профе</w:t>
            </w:r>
            <w:r w:rsidRPr="00755072">
              <w:rPr>
                <w:rFonts w:ascii="Times New Roman" w:hAnsi="Times New Roman" w:cs="Times New Roman"/>
                <w:sz w:val="28"/>
                <w:szCs w:val="28"/>
              </w:rPr>
              <w:t>с</w:t>
            </w:r>
            <w:r w:rsidRPr="00755072">
              <w:rPr>
                <w:rFonts w:ascii="Times New Roman" w:hAnsi="Times New Roman" w:cs="Times New Roman"/>
                <w:sz w:val="28"/>
                <w:szCs w:val="28"/>
              </w:rPr>
              <w:t>сионального образования</w:t>
            </w:r>
            <w:r>
              <w:rPr>
                <w:rFonts w:ascii="Times New Roman" w:hAnsi="Times New Roman" w:cs="Times New Roman"/>
                <w:sz w:val="28"/>
                <w:szCs w:val="28"/>
              </w:rPr>
              <w:t xml:space="preserve"> </w:t>
            </w:r>
            <w:r w:rsidRPr="00755072">
              <w:rPr>
                <w:rFonts w:ascii="Times New Roman" w:hAnsi="Times New Roman" w:cs="Times New Roman"/>
                <w:sz w:val="28"/>
                <w:szCs w:val="28"/>
              </w:rPr>
              <w:t>(директорам (заведующим), заместителям дире</w:t>
            </w:r>
            <w:r w:rsidRPr="00755072">
              <w:rPr>
                <w:rFonts w:ascii="Times New Roman" w:hAnsi="Times New Roman" w:cs="Times New Roman"/>
                <w:sz w:val="28"/>
                <w:szCs w:val="28"/>
              </w:rPr>
              <w:t>к</w:t>
            </w:r>
            <w:r w:rsidRPr="00755072">
              <w:rPr>
                <w:rFonts w:ascii="Times New Roman" w:hAnsi="Times New Roman" w:cs="Times New Roman"/>
                <w:sz w:val="28"/>
                <w:szCs w:val="28"/>
              </w:rPr>
              <w:t>торов по учебной, учебно-воспитательной работе, по иностранному языку, производственному обучению, учителям, преподават</w:t>
            </w:r>
            <w:r w:rsidRPr="00755072">
              <w:rPr>
                <w:rFonts w:ascii="Times New Roman" w:hAnsi="Times New Roman" w:cs="Times New Roman"/>
                <w:sz w:val="28"/>
                <w:szCs w:val="28"/>
              </w:rPr>
              <w:t>е</w:t>
            </w:r>
            <w:r w:rsidRPr="00755072">
              <w:rPr>
                <w:rFonts w:ascii="Times New Roman" w:hAnsi="Times New Roman" w:cs="Times New Roman"/>
                <w:sz w:val="28"/>
                <w:szCs w:val="28"/>
              </w:rPr>
              <w:t>лям, воспитателям, старшим воспитателям, старшим вожатым)</w:t>
            </w:r>
            <w:proofErr w:type="gramEnd"/>
          </w:p>
        </w:tc>
        <w:tc>
          <w:tcPr>
            <w:tcW w:w="2262" w:type="dxa"/>
          </w:tcPr>
          <w:p w:rsidR="005F74E8" w:rsidRPr="00755072" w:rsidRDefault="005F74E8" w:rsidP="00BD5B4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0,15</w:t>
            </w:r>
          </w:p>
        </w:tc>
      </w:tr>
    </w:tbl>
    <w:p w:rsidR="004B08B7" w:rsidRDefault="004B08B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1041"/>
      <w:bookmarkEnd w:id="51"/>
    </w:p>
    <w:p w:rsidR="0000138A" w:rsidRPr="000E08F6"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0E08F6">
        <w:rPr>
          <w:rFonts w:ascii="Times New Roman" w:hAnsi="Times New Roman" w:cs="Times New Roman"/>
          <w:sz w:val="28"/>
          <w:szCs w:val="28"/>
        </w:rPr>
        <w:t>&lt;*&gt; Конкретный перечень работников, которым могут повышаться о</w:t>
      </w:r>
      <w:r w:rsidRPr="000E08F6">
        <w:rPr>
          <w:rFonts w:ascii="Times New Roman" w:hAnsi="Times New Roman" w:cs="Times New Roman"/>
          <w:sz w:val="28"/>
          <w:szCs w:val="28"/>
        </w:rPr>
        <w:t>к</w:t>
      </w:r>
      <w:r w:rsidRPr="000E08F6">
        <w:rPr>
          <w:rFonts w:ascii="Times New Roman" w:hAnsi="Times New Roman" w:cs="Times New Roman"/>
          <w:sz w:val="28"/>
          <w:szCs w:val="28"/>
        </w:rPr>
        <w:t xml:space="preserve">лады (должностные оклады), ставки заработной платы на коэффициент </w:t>
      </w:r>
      <w:r w:rsidR="002A638F">
        <w:rPr>
          <w:rFonts w:ascii="Times New Roman" w:hAnsi="Times New Roman" w:cs="Times New Roman"/>
          <w:sz w:val="28"/>
          <w:szCs w:val="28"/>
        </w:rPr>
        <w:t xml:space="preserve">  </w:t>
      </w:r>
      <w:r w:rsidRPr="000E08F6">
        <w:rPr>
          <w:rFonts w:ascii="Times New Roman" w:hAnsi="Times New Roman" w:cs="Times New Roman"/>
          <w:sz w:val="28"/>
          <w:szCs w:val="28"/>
        </w:rPr>
        <w:t>0,15-0,20, и конкретный размер этого повышения определя</w:t>
      </w:r>
      <w:r w:rsidR="000E08F6">
        <w:rPr>
          <w:rFonts w:ascii="Times New Roman" w:hAnsi="Times New Roman" w:cs="Times New Roman"/>
          <w:sz w:val="28"/>
          <w:szCs w:val="28"/>
        </w:rPr>
        <w:t>ю</w:t>
      </w:r>
      <w:r w:rsidRPr="000E08F6">
        <w:rPr>
          <w:rFonts w:ascii="Times New Roman" w:hAnsi="Times New Roman" w:cs="Times New Roman"/>
          <w:sz w:val="28"/>
          <w:szCs w:val="28"/>
        </w:rPr>
        <w:t>тся руководит</w:t>
      </w:r>
      <w:r w:rsidRPr="000E08F6">
        <w:rPr>
          <w:rFonts w:ascii="Times New Roman" w:hAnsi="Times New Roman" w:cs="Times New Roman"/>
          <w:sz w:val="28"/>
          <w:szCs w:val="28"/>
        </w:rPr>
        <w:t>е</w:t>
      </w:r>
      <w:r w:rsidRPr="000E08F6">
        <w:rPr>
          <w:rFonts w:ascii="Times New Roman" w:hAnsi="Times New Roman" w:cs="Times New Roman"/>
          <w:sz w:val="28"/>
          <w:szCs w:val="28"/>
        </w:rPr>
        <w:t xml:space="preserve">лем учреждения по </w:t>
      </w:r>
      <w:r w:rsidRPr="000E08F6">
        <w:rPr>
          <w:rFonts w:ascii="Times New Roman" w:hAnsi="Times New Roman" w:cs="Times New Roman"/>
          <w:sz w:val="28"/>
          <w:szCs w:val="28"/>
        </w:rPr>
        <w:lastRenderedPageBreak/>
        <w:t>согласованию с выборным профсоюзным (представ</w:t>
      </w:r>
      <w:r w:rsidRPr="000E08F6">
        <w:rPr>
          <w:rFonts w:ascii="Times New Roman" w:hAnsi="Times New Roman" w:cs="Times New Roman"/>
          <w:sz w:val="28"/>
          <w:szCs w:val="28"/>
        </w:rPr>
        <w:t>и</w:t>
      </w:r>
      <w:r w:rsidRPr="000E08F6">
        <w:rPr>
          <w:rFonts w:ascii="Times New Roman" w:hAnsi="Times New Roman" w:cs="Times New Roman"/>
          <w:sz w:val="28"/>
          <w:szCs w:val="28"/>
        </w:rPr>
        <w:t>тельным) органом, органом самоуправления учреждения в зависимости от степени и продолжительности общения с обучающимися (воспитанниками), нуждающимися в длительном лечении, или от степени и продолжительности общения с детьми и подростками с девиантным</w:t>
      </w:r>
      <w:proofErr w:type="gramEnd"/>
      <w:r w:rsidRPr="000E08F6">
        <w:rPr>
          <w:rFonts w:ascii="Times New Roman" w:hAnsi="Times New Roman" w:cs="Times New Roman"/>
          <w:sz w:val="28"/>
          <w:szCs w:val="28"/>
        </w:rPr>
        <w:t xml:space="preserve"> поведением специальных учебно-воспитательных учреждений.</w:t>
      </w:r>
    </w:p>
    <w:p w:rsidR="0000138A" w:rsidRPr="000E08F6"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52" w:name="Par1042"/>
      <w:bookmarkEnd w:id="52"/>
      <w:r w:rsidRPr="000E08F6">
        <w:rPr>
          <w:rFonts w:ascii="Times New Roman" w:hAnsi="Times New Roman" w:cs="Times New Roman"/>
          <w:sz w:val="28"/>
          <w:szCs w:val="28"/>
        </w:rPr>
        <w:t xml:space="preserve">&lt;**&gt; В группах для детей-сирот и детей, оставшихся без попечения родителей, учреждениях профессионального </w:t>
      </w:r>
      <w:proofErr w:type="gramStart"/>
      <w:r w:rsidRPr="000E08F6">
        <w:rPr>
          <w:rFonts w:ascii="Times New Roman" w:hAnsi="Times New Roman" w:cs="Times New Roman"/>
          <w:sz w:val="28"/>
          <w:szCs w:val="28"/>
        </w:rPr>
        <w:t>образования</w:t>
      </w:r>
      <w:proofErr w:type="gramEnd"/>
      <w:r w:rsidRPr="000E08F6">
        <w:rPr>
          <w:rFonts w:ascii="Times New Roman" w:hAnsi="Times New Roman" w:cs="Times New Roman"/>
          <w:sz w:val="28"/>
          <w:szCs w:val="28"/>
        </w:rPr>
        <w:t xml:space="preserve"> с контингентом обучающихся (воспитанников) с отклонениями в развитии либо нужда</w:t>
      </w:r>
      <w:r w:rsidRPr="000E08F6">
        <w:rPr>
          <w:rFonts w:ascii="Times New Roman" w:hAnsi="Times New Roman" w:cs="Times New Roman"/>
          <w:sz w:val="28"/>
          <w:szCs w:val="28"/>
        </w:rPr>
        <w:t>ю</w:t>
      </w:r>
      <w:r w:rsidRPr="000E08F6">
        <w:rPr>
          <w:rFonts w:ascii="Times New Roman" w:hAnsi="Times New Roman" w:cs="Times New Roman"/>
          <w:sz w:val="28"/>
          <w:szCs w:val="28"/>
        </w:rPr>
        <w:t>щихся в длительном лечении, а также в специальных учебно-воспитательных учре</w:t>
      </w:r>
      <w:r w:rsidRPr="000E08F6">
        <w:rPr>
          <w:rFonts w:ascii="Times New Roman" w:hAnsi="Times New Roman" w:cs="Times New Roman"/>
          <w:sz w:val="28"/>
          <w:szCs w:val="28"/>
        </w:rPr>
        <w:t>ж</w:t>
      </w:r>
      <w:r w:rsidRPr="000E08F6">
        <w:rPr>
          <w:rFonts w:ascii="Times New Roman" w:hAnsi="Times New Roman" w:cs="Times New Roman"/>
          <w:sz w:val="28"/>
          <w:szCs w:val="28"/>
        </w:rPr>
        <w:t>дениях для детей и подростков с девиантным поведением оклады, должнос</w:t>
      </w:r>
      <w:r w:rsidRPr="000E08F6">
        <w:rPr>
          <w:rFonts w:ascii="Times New Roman" w:hAnsi="Times New Roman" w:cs="Times New Roman"/>
          <w:sz w:val="28"/>
          <w:szCs w:val="28"/>
        </w:rPr>
        <w:t>т</w:t>
      </w:r>
      <w:r w:rsidRPr="000E08F6">
        <w:rPr>
          <w:rFonts w:ascii="Times New Roman" w:hAnsi="Times New Roman" w:cs="Times New Roman"/>
          <w:sz w:val="28"/>
          <w:szCs w:val="28"/>
        </w:rPr>
        <w:t>ные оклады (ставки заработной платы) повышаются по двум коэффиц</w:t>
      </w:r>
      <w:r w:rsidRPr="000E08F6">
        <w:rPr>
          <w:rFonts w:ascii="Times New Roman" w:hAnsi="Times New Roman" w:cs="Times New Roman"/>
          <w:sz w:val="28"/>
          <w:szCs w:val="28"/>
        </w:rPr>
        <w:t>и</w:t>
      </w:r>
      <w:r w:rsidRPr="000E08F6">
        <w:rPr>
          <w:rFonts w:ascii="Times New Roman" w:hAnsi="Times New Roman" w:cs="Times New Roman"/>
          <w:sz w:val="28"/>
          <w:szCs w:val="28"/>
        </w:rPr>
        <w:t>ентам: на 0,2 и 0,15-0,20.</w:t>
      </w:r>
    </w:p>
    <w:p w:rsidR="0000138A" w:rsidRPr="00FE38DD" w:rsidRDefault="0000138A" w:rsidP="00BF5BEB">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53" w:name="Par1043"/>
      <w:bookmarkEnd w:id="53"/>
      <w:r w:rsidRPr="000E08F6">
        <w:rPr>
          <w:rFonts w:ascii="Times New Roman" w:hAnsi="Times New Roman" w:cs="Times New Roman"/>
          <w:sz w:val="28"/>
          <w:szCs w:val="28"/>
        </w:rPr>
        <w:t xml:space="preserve">&lt;***&gt; За работу в указанных учреждениях, занятых обучением лиц, которым решением суда определено содержание в исправительных колониях строгого или особого режима, оклады (должностные оклады), ставки заработной платы дополнительно повышаются в порядке, установленном для рабочих </w:t>
      </w:r>
      <w:r w:rsidRPr="00FE38DD">
        <w:rPr>
          <w:rFonts w:ascii="Times New Roman" w:hAnsi="Times New Roman" w:cs="Times New Roman"/>
          <w:sz w:val="28"/>
          <w:szCs w:val="28"/>
        </w:rPr>
        <w:t>и служащих исправительных колоний за работу с этими осужде</w:t>
      </w:r>
      <w:r w:rsidRPr="00FE38DD">
        <w:rPr>
          <w:rFonts w:ascii="Times New Roman" w:hAnsi="Times New Roman" w:cs="Times New Roman"/>
          <w:sz w:val="28"/>
          <w:szCs w:val="28"/>
        </w:rPr>
        <w:t>н</w:t>
      </w:r>
      <w:r w:rsidRPr="00FE38DD">
        <w:rPr>
          <w:rFonts w:ascii="Times New Roman" w:hAnsi="Times New Roman" w:cs="Times New Roman"/>
          <w:sz w:val="28"/>
          <w:szCs w:val="28"/>
        </w:rPr>
        <w:t>ными, на 0,1</w:t>
      </w:r>
      <w:r w:rsidR="002A638F">
        <w:rPr>
          <w:rFonts w:ascii="Times New Roman" w:hAnsi="Times New Roman" w:cs="Times New Roman"/>
          <w:sz w:val="28"/>
          <w:szCs w:val="28"/>
        </w:rPr>
        <w:t>-</w:t>
      </w:r>
      <w:r w:rsidRPr="00FE38DD">
        <w:rPr>
          <w:rFonts w:ascii="Times New Roman" w:hAnsi="Times New Roman" w:cs="Times New Roman"/>
          <w:sz w:val="28"/>
          <w:szCs w:val="28"/>
        </w:rPr>
        <w:t>0,15.</w:t>
      </w:r>
    </w:p>
    <w:p w:rsidR="0000138A" w:rsidRPr="00755072" w:rsidRDefault="0000138A"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0138A" w:rsidRPr="00755072" w:rsidRDefault="0000138A"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0138A" w:rsidRPr="00755072" w:rsidRDefault="0000138A"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0138A" w:rsidRDefault="0000138A"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37215D" w:rsidRDefault="0037215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C40894" w:rsidRDefault="00C40894"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9212D7" w:rsidRDefault="009212D7"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9212D7" w:rsidRDefault="009212D7"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9212D7" w:rsidRDefault="009212D7"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B3141D" w:rsidRDefault="00B3141D" w:rsidP="00BA7482">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0138A" w:rsidRPr="00755072" w:rsidRDefault="00652B31" w:rsidP="00BF5BEB">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bookmarkStart w:id="54" w:name="_Toc372186629"/>
      <w:r>
        <w:rPr>
          <w:rFonts w:ascii="Times New Roman" w:hAnsi="Times New Roman" w:cs="Times New Roman"/>
          <w:sz w:val="28"/>
          <w:szCs w:val="28"/>
        </w:rPr>
        <w:br w:type="page"/>
      </w:r>
      <w:bookmarkEnd w:id="54"/>
    </w:p>
    <w:p w:rsidR="00BF5BEB" w:rsidRPr="00C8705E" w:rsidRDefault="00BF5BEB" w:rsidP="00BF5BEB">
      <w:pPr>
        <w:pStyle w:val="ad"/>
        <w:jc w:val="right"/>
        <w:rPr>
          <w:rFonts w:ascii="Times New Roman" w:hAnsi="Times New Roman" w:cs="Times New Roman"/>
        </w:rPr>
      </w:pPr>
      <w:bookmarkStart w:id="55" w:name="Par1055"/>
      <w:bookmarkEnd w:id="55"/>
      <w:r w:rsidRPr="00C8705E">
        <w:rPr>
          <w:rFonts w:ascii="Times New Roman" w:hAnsi="Times New Roman" w:cs="Times New Roman"/>
        </w:rPr>
        <w:t xml:space="preserve">Приложение № </w:t>
      </w:r>
      <w:r>
        <w:rPr>
          <w:rFonts w:ascii="Times New Roman" w:hAnsi="Times New Roman" w:cs="Times New Roman"/>
        </w:rPr>
        <w:t>5</w:t>
      </w:r>
    </w:p>
    <w:p w:rsidR="00BF5BEB" w:rsidRDefault="00BF5BEB" w:rsidP="00BF5BEB">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BF5BEB" w:rsidRDefault="00BF5BEB" w:rsidP="00BF5BEB">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BF5BEB" w:rsidRPr="00C8705E" w:rsidRDefault="00BF5BEB" w:rsidP="00BF5BEB">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B3141D" w:rsidRDefault="00B3141D" w:rsidP="00BA7482">
      <w:pPr>
        <w:widowControl w:val="0"/>
        <w:autoSpaceDE w:val="0"/>
        <w:autoSpaceDN w:val="0"/>
        <w:adjustRightInd w:val="0"/>
        <w:spacing w:after="0" w:line="240" w:lineRule="auto"/>
        <w:jc w:val="center"/>
        <w:rPr>
          <w:rFonts w:ascii="Times New Roman" w:hAnsi="Times New Roman" w:cs="Times New Roman"/>
          <w:sz w:val="28"/>
          <w:szCs w:val="28"/>
        </w:rPr>
      </w:pPr>
    </w:p>
    <w:p w:rsidR="00265E91" w:rsidRDefault="00265E91" w:rsidP="00BF5BEB">
      <w:pPr>
        <w:widowControl w:val="0"/>
        <w:autoSpaceDE w:val="0"/>
        <w:autoSpaceDN w:val="0"/>
        <w:adjustRightInd w:val="0"/>
        <w:spacing w:after="0" w:line="240" w:lineRule="auto"/>
        <w:rPr>
          <w:rFonts w:ascii="Times New Roman" w:hAnsi="Times New Roman" w:cs="Times New Roman"/>
          <w:sz w:val="28"/>
          <w:szCs w:val="28"/>
        </w:rPr>
      </w:pPr>
    </w:p>
    <w:p w:rsidR="0000138A" w:rsidRPr="00BF5BEB" w:rsidRDefault="0000138A" w:rsidP="00BA7482">
      <w:pPr>
        <w:widowControl w:val="0"/>
        <w:autoSpaceDE w:val="0"/>
        <w:autoSpaceDN w:val="0"/>
        <w:adjustRightInd w:val="0"/>
        <w:spacing w:after="0" w:line="240" w:lineRule="auto"/>
        <w:jc w:val="center"/>
        <w:rPr>
          <w:rFonts w:ascii="Times New Roman" w:hAnsi="Times New Roman" w:cs="Times New Roman"/>
          <w:b/>
          <w:sz w:val="28"/>
          <w:szCs w:val="28"/>
        </w:rPr>
      </w:pPr>
      <w:r w:rsidRPr="00BF5BEB">
        <w:rPr>
          <w:rFonts w:ascii="Times New Roman" w:hAnsi="Times New Roman" w:cs="Times New Roman"/>
          <w:b/>
          <w:sz w:val="28"/>
          <w:szCs w:val="28"/>
        </w:rPr>
        <w:t>Размер повышающих коэффициентов к окладу, должностному окладу</w:t>
      </w:r>
    </w:p>
    <w:p w:rsidR="0000138A" w:rsidRPr="00BF5BEB" w:rsidRDefault="0000138A" w:rsidP="00BA7482">
      <w:pPr>
        <w:widowControl w:val="0"/>
        <w:autoSpaceDE w:val="0"/>
        <w:autoSpaceDN w:val="0"/>
        <w:adjustRightInd w:val="0"/>
        <w:spacing w:after="0" w:line="240" w:lineRule="auto"/>
        <w:jc w:val="center"/>
        <w:rPr>
          <w:rFonts w:ascii="Times New Roman" w:hAnsi="Times New Roman" w:cs="Times New Roman"/>
          <w:b/>
          <w:sz w:val="28"/>
          <w:szCs w:val="28"/>
        </w:rPr>
      </w:pPr>
      <w:r w:rsidRPr="00BF5BEB">
        <w:rPr>
          <w:rFonts w:ascii="Times New Roman" w:hAnsi="Times New Roman" w:cs="Times New Roman"/>
          <w:b/>
          <w:sz w:val="28"/>
          <w:szCs w:val="28"/>
        </w:rPr>
        <w:t>(ставке) за наличие ученой степени или почетного звания (</w:t>
      </w:r>
      <w:r w:rsidR="00B3141D" w:rsidRPr="00BF5BEB">
        <w:rPr>
          <w:rFonts w:ascii="Times New Roman" w:hAnsi="Times New Roman" w:cs="Times New Roman"/>
          <w:b/>
          <w:sz w:val="28"/>
          <w:szCs w:val="28"/>
        </w:rPr>
        <w:t>К</w:t>
      </w:r>
      <w:r w:rsidRPr="00BF5BEB">
        <w:rPr>
          <w:rFonts w:ascii="Times New Roman" w:hAnsi="Times New Roman" w:cs="Times New Roman"/>
          <w:b/>
          <w:sz w:val="28"/>
          <w:szCs w:val="28"/>
        </w:rPr>
        <w:t>3)</w:t>
      </w:r>
    </w:p>
    <w:p w:rsidR="00B3141D" w:rsidRDefault="00B3141D" w:rsidP="00BA7482">
      <w:pPr>
        <w:widowControl w:val="0"/>
        <w:autoSpaceDE w:val="0"/>
        <w:autoSpaceDN w:val="0"/>
        <w:adjustRightInd w:val="0"/>
        <w:spacing w:after="0" w:line="240" w:lineRule="auto"/>
        <w:jc w:val="center"/>
        <w:rPr>
          <w:rFonts w:ascii="Times New Roman" w:hAnsi="Times New Roman" w:cs="Times New Roman"/>
          <w:sz w:val="28"/>
          <w:szCs w:val="28"/>
        </w:rPr>
      </w:pPr>
    </w:p>
    <w:p w:rsidR="00B3141D" w:rsidRPr="00755072" w:rsidRDefault="00B3141D" w:rsidP="00BA7482">
      <w:pPr>
        <w:widowControl w:val="0"/>
        <w:autoSpaceDE w:val="0"/>
        <w:autoSpaceDN w:val="0"/>
        <w:adjustRightInd w:val="0"/>
        <w:spacing w:after="0" w:line="240" w:lineRule="auto"/>
        <w:jc w:val="center"/>
        <w:rPr>
          <w:rFonts w:ascii="Times New Roman" w:hAnsi="Times New Roman" w:cs="Times New Roman"/>
          <w:sz w:val="28"/>
          <w:szCs w:val="28"/>
        </w:rPr>
      </w:pPr>
    </w:p>
    <w:tbl>
      <w:tblPr>
        <w:tblW w:w="10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6"/>
        <w:gridCol w:w="2299"/>
      </w:tblGrid>
      <w:tr w:rsidR="00755072" w:rsidRPr="00755072" w:rsidTr="00BF5BEB">
        <w:tc>
          <w:tcPr>
            <w:tcW w:w="7796" w:type="dxa"/>
            <w:vAlign w:val="center"/>
          </w:tcPr>
          <w:p w:rsidR="0000138A" w:rsidRPr="00755072" w:rsidRDefault="0000138A" w:rsidP="00EC7AF1">
            <w:pPr>
              <w:pStyle w:val="ConsPlusCell"/>
              <w:jc w:val="center"/>
              <w:rPr>
                <w:rFonts w:ascii="Courier New" w:hAnsi="Courier New" w:cs="Courier New"/>
                <w:sz w:val="20"/>
                <w:szCs w:val="20"/>
              </w:rPr>
            </w:pPr>
            <w:r w:rsidRPr="00755072">
              <w:rPr>
                <w:rFonts w:ascii="Times New Roman" w:hAnsi="Times New Roman" w:cs="Times New Roman"/>
                <w:sz w:val="28"/>
                <w:szCs w:val="28"/>
              </w:rPr>
              <w:t>Категория должностей</w:t>
            </w:r>
          </w:p>
        </w:tc>
        <w:tc>
          <w:tcPr>
            <w:tcW w:w="2299" w:type="dxa"/>
          </w:tcPr>
          <w:p w:rsidR="0000138A" w:rsidRPr="00755072" w:rsidRDefault="0000138A" w:rsidP="00765A06">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Размер повышающих коэ</w:t>
            </w:r>
            <w:r w:rsidRPr="00755072">
              <w:rPr>
                <w:rFonts w:ascii="Times New Roman" w:hAnsi="Times New Roman" w:cs="Times New Roman"/>
                <w:sz w:val="28"/>
                <w:szCs w:val="28"/>
              </w:rPr>
              <w:t>ф</w:t>
            </w:r>
            <w:r w:rsidRPr="00755072">
              <w:rPr>
                <w:rFonts w:ascii="Times New Roman" w:hAnsi="Times New Roman" w:cs="Times New Roman"/>
                <w:sz w:val="28"/>
                <w:szCs w:val="28"/>
              </w:rPr>
              <w:t>фициентов</w:t>
            </w:r>
          </w:p>
        </w:tc>
      </w:tr>
      <w:tr w:rsidR="00755072" w:rsidRPr="00755072" w:rsidTr="00BF5BEB">
        <w:tc>
          <w:tcPr>
            <w:tcW w:w="7796" w:type="dxa"/>
          </w:tcPr>
          <w:p w:rsidR="0000138A" w:rsidRPr="00755072" w:rsidRDefault="0000138A" w:rsidP="004F39F1">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Руководящим работникам учреждений, имеющим ученую степень доктора наук по профилю учреждения, специал</w:t>
            </w:r>
            <w:r w:rsidRPr="00755072">
              <w:rPr>
                <w:rFonts w:ascii="Times New Roman" w:hAnsi="Times New Roman" w:cs="Times New Roman"/>
                <w:sz w:val="28"/>
                <w:szCs w:val="28"/>
              </w:rPr>
              <w:t>и</w:t>
            </w:r>
            <w:r w:rsidRPr="00755072">
              <w:rPr>
                <w:rFonts w:ascii="Times New Roman" w:hAnsi="Times New Roman" w:cs="Times New Roman"/>
                <w:sz w:val="28"/>
                <w:szCs w:val="28"/>
              </w:rPr>
              <w:t>стам  учреждений по профилю педагогической деятельности (преподаваемых дисциплин)</w:t>
            </w:r>
          </w:p>
        </w:tc>
        <w:tc>
          <w:tcPr>
            <w:tcW w:w="2299" w:type="dxa"/>
          </w:tcPr>
          <w:p w:rsidR="0000138A" w:rsidRPr="00755072" w:rsidRDefault="0000138A" w:rsidP="00765A06">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0,2</w:t>
            </w:r>
          </w:p>
        </w:tc>
      </w:tr>
      <w:tr w:rsidR="00755072" w:rsidRPr="00755072" w:rsidTr="00BF5BEB">
        <w:tc>
          <w:tcPr>
            <w:tcW w:w="7796" w:type="dxa"/>
          </w:tcPr>
          <w:p w:rsidR="0000138A" w:rsidRPr="00755072" w:rsidRDefault="0000138A" w:rsidP="004F39F1">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Руководящим работникам учреждений, педагогическим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ботникам, имеющим ученую степень кандидата наук по профилю учреждения, специалистам учреждений по профилю педагогической деятельности </w:t>
            </w:r>
            <w:r w:rsidR="00B3141D">
              <w:rPr>
                <w:rFonts w:ascii="Times New Roman" w:hAnsi="Times New Roman" w:cs="Times New Roman"/>
                <w:sz w:val="28"/>
                <w:szCs w:val="28"/>
              </w:rPr>
              <w:t>(</w:t>
            </w:r>
            <w:r w:rsidRPr="00755072">
              <w:rPr>
                <w:rFonts w:ascii="Times New Roman" w:hAnsi="Times New Roman" w:cs="Times New Roman"/>
                <w:sz w:val="28"/>
                <w:szCs w:val="28"/>
              </w:rPr>
              <w:t>преподаваемых      дисц</w:t>
            </w:r>
            <w:r w:rsidRPr="00755072">
              <w:rPr>
                <w:rFonts w:ascii="Times New Roman" w:hAnsi="Times New Roman" w:cs="Times New Roman"/>
                <w:sz w:val="28"/>
                <w:szCs w:val="28"/>
              </w:rPr>
              <w:t>и</w:t>
            </w:r>
            <w:r w:rsidRPr="00755072">
              <w:rPr>
                <w:rFonts w:ascii="Times New Roman" w:hAnsi="Times New Roman" w:cs="Times New Roman"/>
                <w:sz w:val="28"/>
                <w:szCs w:val="28"/>
              </w:rPr>
              <w:t>плин)</w:t>
            </w:r>
            <w:r w:rsidRPr="00755072">
              <w:rPr>
                <w:rFonts w:ascii="Courier New" w:hAnsi="Courier New" w:cs="Courier New"/>
                <w:sz w:val="20"/>
                <w:szCs w:val="20"/>
              </w:rPr>
              <w:t xml:space="preserve">                                                       </w:t>
            </w:r>
          </w:p>
        </w:tc>
        <w:tc>
          <w:tcPr>
            <w:tcW w:w="2299" w:type="dxa"/>
          </w:tcPr>
          <w:p w:rsidR="0000138A" w:rsidRPr="00755072" w:rsidRDefault="0000138A" w:rsidP="00765A06">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w:t>
            </w:r>
          </w:p>
        </w:tc>
      </w:tr>
      <w:tr w:rsidR="00755072" w:rsidRPr="00755072" w:rsidTr="00BF5BEB">
        <w:tc>
          <w:tcPr>
            <w:tcW w:w="7796" w:type="dxa"/>
          </w:tcPr>
          <w:p w:rsidR="00E71817" w:rsidRPr="00755072" w:rsidRDefault="0000138A" w:rsidP="004F39F1">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Работникам учреждений, имеющим почетные звания: </w:t>
            </w:r>
            <w:proofErr w:type="gramStart"/>
            <w:r w:rsidRPr="00755072">
              <w:rPr>
                <w:rFonts w:ascii="Times New Roman" w:hAnsi="Times New Roman" w:cs="Times New Roman"/>
                <w:sz w:val="28"/>
                <w:szCs w:val="28"/>
              </w:rPr>
              <w:t>«П</w:t>
            </w:r>
            <w:r w:rsidRPr="00755072">
              <w:rPr>
                <w:rFonts w:ascii="Times New Roman" w:hAnsi="Times New Roman" w:cs="Times New Roman"/>
                <w:sz w:val="28"/>
                <w:szCs w:val="28"/>
              </w:rPr>
              <w:t>о</w:t>
            </w:r>
            <w:r w:rsidRPr="00755072">
              <w:rPr>
                <w:rFonts w:ascii="Times New Roman" w:hAnsi="Times New Roman" w:cs="Times New Roman"/>
                <w:sz w:val="28"/>
                <w:szCs w:val="28"/>
              </w:rPr>
              <w:t>четный работник народного образования (просвещения)», «Почетный работник общего образования Российской Федерации», «Почетный работник начального профессиональн</w:t>
            </w:r>
            <w:r w:rsidRPr="00755072">
              <w:rPr>
                <w:rFonts w:ascii="Times New Roman" w:hAnsi="Times New Roman" w:cs="Times New Roman"/>
                <w:sz w:val="28"/>
                <w:szCs w:val="28"/>
              </w:rPr>
              <w:t>о</w:t>
            </w:r>
            <w:r w:rsidRPr="00755072">
              <w:rPr>
                <w:rFonts w:ascii="Times New Roman" w:hAnsi="Times New Roman" w:cs="Times New Roman"/>
                <w:sz w:val="28"/>
                <w:szCs w:val="28"/>
              </w:rPr>
              <w:t>го образования Российской Федерации», «Почетный рабо</w:t>
            </w:r>
            <w:r w:rsidRPr="00755072">
              <w:rPr>
                <w:rFonts w:ascii="Times New Roman" w:hAnsi="Times New Roman" w:cs="Times New Roman"/>
                <w:sz w:val="28"/>
                <w:szCs w:val="28"/>
              </w:rPr>
              <w:t>т</w:t>
            </w:r>
            <w:r w:rsidRPr="00755072">
              <w:rPr>
                <w:rFonts w:ascii="Times New Roman" w:hAnsi="Times New Roman" w:cs="Times New Roman"/>
                <w:sz w:val="28"/>
                <w:szCs w:val="28"/>
              </w:rPr>
              <w:t>ник среднего профессионального образования Российской Федерации», «Почетный работник высшего профессионал</w:t>
            </w:r>
            <w:r w:rsidRPr="00755072">
              <w:rPr>
                <w:rFonts w:ascii="Times New Roman" w:hAnsi="Times New Roman" w:cs="Times New Roman"/>
                <w:sz w:val="28"/>
                <w:szCs w:val="28"/>
              </w:rPr>
              <w:t>ь</w:t>
            </w:r>
            <w:r w:rsidRPr="00755072">
              <w:rPr>
                <w:rFonts w:ascii="Times New Roman" w:hAnsi="Times New Roman" w:cs="Times New Roman"/>
                <w:sz w:val="28"/>
                <w:szCs w:val="28"/>
              </w:rPr>
              <w:t>ного образования», «Отличник народного образования», «Отличник профессионально-технического образования», «Народный учитель», «Заслуженный учитель», «Заслуже</w:t>
            </w:r>
            <w:r w:rsidRPr="00755072">
              <w:rPr>
                <w:rFonts w:ascii="Times New Roman" w:hAnsi="Times New Roman" w:cs="Times New Roman"/>
                <w:sz w:val="28"/>
                <w:szCs w:val="28"/>
              </w:rPr>
              <w:t>н</w:t>
            </w:r>
            <w:r w:rsidRPr="00755072">
              <w:rPr>
                <w:rFonts w:ascii="Times New Roman" w:hAnsi="Times New Roman" w:cs="Times New Roman"/>
                <w:sz w:val="28"/>
                <w:szCs w:val="28"/>
              </w:rPr>
              <w:t>ный преподаватель СССР», Российской Федерации и сою</w:t>
            </w:r>
            <w:r w:rsidRPr="00755072">
              <w:rPr>
                <w:rFonts w:ascii="Times New Roman" w:hAnsi="Times New Roman" w:cs="Times New Roman"/>
                <w:sz w:val="28"/>
                <w:szCs w:val="28"/>
              </w:rPr>
              <w:t>з</w:t>
            </w:r>
            <w:r w:rsidRPr="00755072">
              <w:rPr>
                <w:rFonts w:ascii="Times New Roman" w:hAnsi="Times New Roman" w:cs="Times New Roman"/>
                <w:sz w:val="28"/>
                <w:szCs w:val="28"/>
              </w:rPr>
              <w:t>ных республик, входивших в состав СССР, «Заслуженный мастер производственного обучения Российской Федер</w:t>
            </w:r>
            <w:r w:rsidRPr="00755072">
              <w:rPr>
                <w:rFonts w:ascii="Times New Roman" w:hAnsi="Times New Roman" w:cs="Times New Roman"/>
                <w:sz w:val="28"/>
                <w:szCs w:val="28"/>
              </w:rPr>
              <w:t>а</w:t>
            </w:r>
            <w:r w:rsidRPr="00755072">
              <w:rPr>
                <w:rFonts w:ascii="Times New Roman" w:hAnsi="Times New Roman" w:cs="Times New Roman"/>
                <w:sz w:val="28"/>
                <w:szCs w:val="28"/>
              </w:rPr>
              <w:t>ции»</w:t>
            </w:r>
            <w:proofErr w:type="gramEnd"/>
          </w:p>
        </w:tc>
        <w:tc>
          <w:tcPr>
            <w:tcW w:w="2299" w:type="dxa"/>
          </w:tcPr>
          <w:p w:rsidR="0000138A" w:rsidRPr="00755072" w:rsidRDefault="0000138A" w:rsidP="00765A06">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w:t>
            </w:r>
          </w:p>
        </w:tc>
      </w:tr>
      <w:tr w:rsidR="00BD5B4B" w:rsidRPr="00755072" w:rsidTr="00BF5BEB">
        <w:trPr>
          <w:trHeight w:val="4181"/>
        </w:trPr>
        <w:tc>
          <w:tcPr>
            <w:tcW w:w="7796" w:type="dxa"/>
          </w:tcPr>
          <w:p w:rsidR="00BD5B4B" w:rsidRPr="00755072" w:rsidRDefault="00BD5B4B" w:rsidP="004F39F1">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Руководящим работникам учреждений,</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 имеющим другие почетные звания: </w:t>
            </w:r>
            <w:proofErr w:type="gramStart"/>
            <w:r w:rsidRPr="00755072">
              <w:rPr>
                <w:rFonts w:ascii="Times New Roman" w:hAnsi="Times New Roman" w:cs="Times New Roman"/>
                <w:sz w:val="28"/>
                <w:szCs w:val="28"/>
              </w:rPr>
              <w:t>«Почетный работник», «Заслуженный мастер профобразования»,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w:t>
            </w:r>
            <w:r>
              <w:rPr>
                <w:rFonts w:ascii="Times New Roman" w:hAnsi="Times New Roman" w:cs="Times New Roman"/>
                <w:sz w:val="28"/>
                <w:szCs w:val="28"/>
              </w:rPr>
              <w:t xml:space="preserve"> </w:t>
            </w:r>
            <w:r w:rsidRPr="00755072">
              <w:rPr>
                <w:rFonts w:ascii="Times New Roman" w:hAnsi="Times New Roman" w:cs="Times New Roman"/>
                <w:sz w:val="28"/>
                <w:szCs w:val="28"/>
              </w:rPr>
              <w:t>союзных ре</w:t>
            </w:r>
            <w:r w:rsidRPr="00755072">
              <w:rPr>
                <w:rFonts w:ascii="Times New Roman" w:hAnsi="Times New Roman" w:cs="Times New Roman"/>
                <w:sz w:val="28"/>
                <w:szCs w:val="28"/>
              </w:rPr>
              <w:t>с</w:t>
            </w:r>
            <w:r w:rsidRPr="00755072">
              <w:rPr>
                <w:rFonts w:ascii="Times New Roman" w:hAnsi="Times New Roman" w:cs="Times New Roman"/>
                <w:sz w:val="28"/>
                <w:szCs w:val="28"/>
              </w:rPr>
              <w:t>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w:t>
            </w:r>
            <w:r w:rsidRPr="00755072">
              <w:rPr>
                <w:rFonts w:ascii="Times New Roman" w:hAnsi="Times New Roman" w:cs="Times New Roman"/>
                <w:sz w:val="28"/>
                <w:szCs w:val="28"/>
              </w:rPr>
              <w:t>о</w:t>
            </w:r>
            <w:r w:rsidRPr="00755072">
              <w:rPr>
                <w:rFonts w:ascii="Times New Roman" w:hAnsi="Times New Roman" w:cs="Times New Roman"/>
                <w:sz w:val="28"/>
                <w:szCs w:val="28"/>
              </w:rPr>
              <w:t>четного звания профилю учреждения, а педагогическим р</w:t>
            </w:r>
            <w:r w:rsidRPr="00755072">
              <w:rPr>
                <w:rFonts w:ascii="Times New Roman" w:hAnsi="Times New Roman" w:cs="Times New Roman"/>
                <w:sz w:val="28"/>
                <w:szCs w:val="28"/>
              </w:rPr>
              <w:t>а</w:t>
            </w:r>
            <w:r w:rsidRPr="00755072">
              <w:rPr>
                <w:rFonts w:ascii="Times New Roman" w:hAnsi="Times New Roman" w:cs="Times New Roman"/>
                <w:sz w:val="28"/>
                <w:szCs w:val="28"/>
              </w:rPr>
              <w:t>ботникам учреждений - при соответствии у них почетного звания профилю</w:t>
            </w:r>
            <w:proofErr w:type="gramEnd"/>
            <w:r w:rsidRPr="00755072">
              <w:rPr>
                <w:rFonts w:ascii="Times New Roman" w:hAnsi="Times New Roman" w:cs="Times New Roman"/>
                <w:sz w:val="28"/>
                <w:szCs w:val="28"/>
              </w:rPr>
              <w:t xml:space="preserve"> педагогической деятельности или препод</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ваемых дисциплин                                                                        </w:t>
            </w:r>
          </w:p>
        </w:tc>
        <w:tc>
          <w:tcPr>
            <w:tcW w:w="2299" w:type="dxa"/>
          </w:tcPr>
          <w:p w:rsidR="00BD5B4B" w:rsidRPr="00755072" w:rsidRDefault="00BD5B4B" w:rsidP="00765A06">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w:t>
            </w:r>
          </w:p>
        </w:tc>
      </w:tr>
      <w:tr w:rsidR="009212D7" w:rsidRPr="00755072" w:rsidTr="00BF5BEB">
        <w:trPr>
          <w:trHeight w:val="1999"/>
        </w:trPr>
        <w:tc>
          <w:tcPr>
            <w:tcW w:w="7796" w:type="dxa"/>
          </w:tcPr>
          <w:p w:rsidR="009212D7" w:rsidRPr="00755072" w:rsidRDefault="009212D7" w:rsidP="004F39F1">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lastRenderedPageBreak/>
              <w:t xml:space="preserve">Руководящим и педагогическим работникам учреждений       </w:t>
            </w:r>
            <w:r>
              <w:rPr>
                <w:rFonts w:ascii="Times New Roman" w:hAnsi="Times New Roman" w:cs="Times New Roman"/>
                <w:sz w:val="28"/>
                <w:szCs w:val="28"/>
              </w:rPr>
              <w:t xml:space="preserve"> </w:t>
            </w:r>
            <w:r w:rsidRPr="00755072">
              <w:rPr>
                <w:rFonts w:ascii="Times New Roman" w:hAnsi="Times New Roman" w:cs="Times New Roman"/>
                <w:sz w:val="28"/>
                <w:szCs w:val="28"/>
              </w:rPr>
              <w:t>дополнительного образования детей спортивной направле</w:t>
            </w:r>
            <w:r w:rsidRPr="00755072">
              <w:rPr>
                <w:rFonts w:ascii="Times New Roman" w:hAnsi="Times New Roman" w:cs="Times New Roman"/>
                <w:sz w:val="28"/>
                <w:szCs w:val="28"/>
              </w:rPr>
              <w:t>н</w:t>
            </w:r>
            <w:r w:rsidRPr="00755072">
              <w:rPr>
                <w:rFonts w:ascii="Times New Roman" w:hAnsi="Times New Roman" w:cs="Times New Roman"/>
                <w:sz w:val="28"/>
                <w:szCs w:val="28"/>
              </w:rPr>
              <w:t>ности (детско-юношеских спортивных школ, детско-юношеских клубов физической подготовки и так далее), имеющим звания «Заслуженный тренер», «Заслуженный мастер спорта», «Мастер спорта международного класса», «Гроссмейстер по шахматам (шашкам)»</w:t>
            </w:r>
            <w:r w:rsidRPr="00755072">
              <w:rPr>
                <w:rFonts w:ascii="Courier New" w:hAnsi="Courier New" w:cs="Courier New"/>
                <w:sz w:val="20"/>
                <w:szCs w:val="20"/>
              </w:rPr>
              <w:t xml:space="preserve">  </w:t>
            </w:r>
          </w:p>
        </w:tc>
        <w:tc>
          <w:tcPr>
            <w:tcW w:w="2299" w:type="dxa"/>
          </w:tcPr>
          <w:p w:rsidR="009212D7" w:rsidRPr="00755072" w:rsidRDefault="009212D7" w:rsidP="00765A06">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w:t>
            </w:r>
          </w:p>
        </w:tc>
      </w:tr>
    </w:tbl>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Pr="00755072" w:rsidRDefault="0000138A">
      <w:pPr>
        <w:widowControl w:val="0"/>
        <w:autoSpaceDE w:val="0"/>
        <w:autoSpaceDN w:val="0"/>
        <w:adjustRightInd w:val="0"/>
        <w:spacing w:after="0" w:line="240" w:lineRule="auto"/>
        <w:jc w:val="right"/>
      </w:pPr>
    </w:p>
    <w:p w:rsidR="0000138A" w:rsidRDefault="0000138A">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9212D7" w:rsidRDefault="009212D7">
      <w:pPr>
        <w:widowControl w:val="0"/>
        <w:autoSpaceDE w:val="0"/>
        <w:autoSpaceDN w:val="0"/>
        <w:adjustRightInd w:val="0"/>
        <w:spacing w:after="0" w:line="240" w:lineRule="auto"/>
        <w:jc w:val="right"/>
      </w:pPr>
    </w:p>
    <w:p w:rsidR="009212D7" w:rsidRDefault="009212D7">
      <w:pPr>
        <w:widowControl w:val="0"/>
        <w:autoSpaceDE w:val="0"/>
        <w:autoSpaceDN w:val="0"/>
        <w:adjustRightInd w:val="0"/>
        <w:spacing w:after="0" w:line="240" w:lineRule="auto"/>
        <w:jc w:val="right"/>
      </w:pPr>
    </w:p>
    <w:p w:rsidR="009212D7" w:rsidRDefault="009212D7">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C40894" w:rsidRDefault="00C40894">
      <w:pPr>
        <w:widowControl w:val="0"/>
        <w:autoSpaceDE w:val="0"/>
        <w:autoSpaceDN w:val="0"/>
        <w:adjustRightInd w:val="0"/>
        <w:spacing w:after="0" w:line="240" w:lineRule="auto"/>
        <w:jc w:val="right"/>
      </w:pPr>
    </w:p>
    <w:p w:rsidR="00BF5BEB" w:rsidRPr="00C8705E" w:rsidRDefault="00265E91" w:rsidP="00BF5BEB">
      <w:pPr>
        <w:pStyle w:val="ad"/>
        <w:jc w:val="right"/>
        <w:rPr>
          <w:rFonts w:ascii="Times New Roman" w:hAnsi="Times New Roman" w:cs="Times New Roman"/>
        </w:rPr>
      </w:pPr>
      <w:bookmarkStart w:id="56" w:name="_Toc372186630"/>
      <w:r>
        <w:rPr>
          <w:rFonts w:ascii="Times New Roman" w:hAnsi="Times New Roman" w:cs="Times New Roman"/>
          <w:sz w:val="28"/>
          <w:szCs w:val="28"/>
        </w:rPr>
        <w:br w:type="page"/>
      </w:r>
      <w:bookmarkEnd w:id="56"/>
      <w:r w:rsidR="00BF5BEB" w:rsidRPr="00C8705E">
        <w:rPr>
          <w:rFonts w:ascii="Times New Roman" w:hAnsi="Times New Roman" w:cs="Times New Roman"/>
        </w:rPr>
        <w:lastRenderedPageBreak/>
        <w:t xml:space="preserve">Приложение № </w:t>
      </w:r>
      <w:r w:rsidR="00BF5BEB">
        <w:rPr>
          <w:rFonts w:ascii="Times New Roman" w:hAnsi="Times New Roman" w:cs="Times New Roman"/>
        </w:rPr>
        <w:t>6</w:t>
      </w:r>
    </w:p>
    <w:p w:rsidR="00BF5BEB" w:rsidRDefault="00BF5BEB" w:rsidP="00BF5BEB">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BF5BEB" w:rsidRDefault="00BF5BEB" w:rsidP="00BF5BEB">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BF5BEB" w:rsidRPr="00C8705E" w:rsidRDefault="00BF5BEB" w:rsidP="00BF5BEB">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Pr="00755072" w:rsidRDefault="002E180C" w:rsidP="00BF5BEB">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bookmarkStart w:id="57" w:name="Par1131"/>
      <w:bookmarkEnd w:id="57"/>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A638F" w:rsidRDefault="002A638F"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BF5BE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BF5BEB">
        <w:rPr>
          <w:rFonts w:ascii="Times New Roman" w:hAnsi="Times New Roman" w:cs="Times New Roman"/>
          <w:b/>
          <w:sz w:val="28"/>
          <w:szCs w:val="28"/>
        </w:rPr>
        <w:t>Профессиональные квалификацио</w:t>
      </w:r>
      <w:r w:rsidRPr="00BF5BEB">
        <w:rPr>
          <w:rFonts w:ascii="Times New Roman" w:hAnsi="Times New Roman" w:cs="Times New Roman"/>
          <w:b/>
          <w:sz w:val="28"/>
          <w:szCs w:val="28"/>
        </w:rPr>
        <w:t>н</w:t>
      </w:r>
      <w:r w:rsidRPr="00BF5BEB">
        <w:rPr>
          <w:rFonts w:ascii="Times New Roman" w:hAnsi="Times New Roman" w:cs="Times New Roman"/>
          <w:b/>
          <w:sz w:val="28"/>
          <w:szCs w:val="28"/>
        </w:rPr>
        <w:t>ные группы</w:t>
      </w:r>
    </w:p>
    <w:p w:rsidR="002E180C" w:rsidRPr="00BF5BEB" w:rsidRDefault="002E180C" w:rsidP="00BF5BEB">
      <w:pPr>
        <w:widowControl w:val="0"/>
        <w:autoSpaceDE w:val="0"/>
        <w:autoSpaceDN w:val="0"/>
        <w:adjustRightInd w:val="0"/>
        <w:spacing w:after="0" w:line="240" w:lineRule="auto"/>
        <w:jc w:val="center"/>
        <w:rPr>
          <w:rFonts w:ascii="Times New Roman" w:hAnsi="Times New Roman" w:cs="Times New Roman"/>
          <w:b/>
          <w:sz w:val="28"/>
          <w:szCs w:val="28"/>
        </w:rPr>
      </w:pPr>
      <w:r w:rsidRPr="00BF5BEB">
        <w:rPr>
          <w:rFonts w:ascii="Times New Roman" w:hAnsi="Times New Roman" w:cs="Times New Roman"/>
          <w:b/>
          <w:sz w:val="28"/>
          <w:szCs w:val="28"/>
        </w:rPr>
        <w:t>должностей руководителей, специ</w:t>
      </w:r>
      <w:r w:rsidRPr="00BF5BEB">
        <w:rPr>
          <w:rFonts w:ascii="Times New Roman" w:hAnsi="Times New Roman" w:cs="Times New Roman"/>
          <w:b/>
          <w:sz w:val="28"/>
          <w:szCs w:val="28"/>
        </w:rPr>
        <w:t>а</w:t>
      </w:r>
      <w:r w:rsidRPr="00BF5BEB">
        <w:rPr>
          <w:rFonts w:ascii="Times New Roman" w:hAnsi="Times New Roman" w:cs="Times New Roman"/>
          <w:b/>
          <w:sz w:val="28"/>
          <w:szCs w:val="28"/>
        </w:rPr>
        <w:t>листов</w:t>
      </w:r>
      <w:r w:rsidR="00BF5BEB">
        <w:rPr>
          <w:rFonts w:ascii="Times New Roman" w:hAnsi="Times New Roman" w:cs="Times New Roman"/>
          <w:b/>
          <w:sz w:val="28"/>
          <w:szCs w:val="28"/>
        </w:rPr>
        <w:t xml:space="preserve"> </w:t>
      </w:r>
      <w:r w:rsidRPr="00BF5BEB">
        <w:rPr>
          <w:rFonts w:ascii="Times New Roman" w:hAnsi="Times New Roman" w:cs="Times New Roman"/>
          <w:b/>
          <w:sz w:val="28"/>
          <w:szCs w:val="28"/>
        </w:rPr>
        <w:t>и служащих в сфере образования</w:t>
      </w: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A638F" w:rsidRPr="00755072" w:rsidRDefault="002A638F" w:rsidP="002E180C">
      <w:pPr>
        <w:widowControl w:val="0"/>
        <w:autoSpaceDE w:val="0"/>
        <w:autoSpaceDN w:val="0"/>
        <w:adjustRightInd w:val="0"/>
        <w:spacing w:after="0" w:line="240" w:lineRule="auto"/>
        <w:jc w:val="center"/>
        <w:rPr>
          <w:rFonts w:ascii="Times New Roman" w:hAnsi="Times New Roman" w:cs="Times New Roman"/>
          <w:sz w:val="28"/>
          <w:szCs w:val="28"/>
        </w:rPr>
      </w:pPr>
    </w:p>
    <w:tbl>
      <w:tblPr>
        <w:tblW w:w="10170"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08"/>
        <w:gridCol w:w="32"/>
        <w:gridCol w:w="33"/>
        <w:gridCol w:w="5097"/>
        <w:gridCol w:w="1615"/>
        <w:gridCol w:w="1445"/>
        <w:gridCol w:w="1417"/>
        <w:gridCol w:w="23"/>
      </w:tblGrid>
      <w:tr w:rsidR="002E180C" w:rsidRPr="00C40894" w:rsidTr="00BF5BEB">
        <w:trPr>
          <w:gridAfter w:val="1"/>
          <w:wAfter w:w="23" w:type="dxa"/>
          <w:trHeight w:val="1400"/>
          <w:tblCellSpacing w:w="5" w:type="nil"/>
        </w:trPr>
        <w:tc>
          <w:tcPr>
            <w:tcW w:w="573" w:type="dxa"/>
            <w:gridSpan w:val="3"/>
          </w:tcPr>
          <w:p w:rsidR="002E180C" w:rsidRPr="00C40894" w:rsidRDefault="002E180C" w:rsidP="00BD5B4B">
            <w:pPr>
              <w:pStyle w:val="ad"/>
              <w:jc w:val="center"/>
              <w:rPr>
                <w:rFonts w:ascii="Times New Roman" w:hAnsi="Times New Roman" w:cs="Times New Roman"/>
                <w:sz w:val="28"/>
                <w:szCs w:val="28"/>
              </w:rPr>
            </w:pPr>
            <w:r w:rsidRPr="00C40894">
              <w:rPr>
                <w:rFonts w:ascii="Times New Roman" w:hAnsi="Times New Roman" w:cs="Times New Roman"/>
                <w:sz w:val="28"/>
                <w:szCs w:val="28"/>
              </w:rPr>
              <w:t xml:space="preserve">№ </w:t>
            </w:r>
            <w:r w:rsidRPr="00C40894">
              <w:rPr>
                <w:rFonts w:ascii="Times New Roman" w:hAnsi="Times New Roman" w:cs="Times New Roman"/>
                <w:sz w:val="28"/>
                <w:szCs w:val="28"/>
              </w:rPr>
              <w:br/>
            </w:r>
            <w:proofErr w:type="gramStart"/>
            <w:r w:rsidRPr="00C40894">
              <w:rPr>
                <w:rFonts w:ascii="Times New Roman" w:hAnsi="Times New Roman" w:cs="Times New Roman"/>
                <w:sz w:val="28"/>
                <w:szCs w:val="28"/>
              </w:rPr>
              <w:t>п</w:t>
            </w:r>
            <w:proofErr w:type="gramEnd"/>
            <w:r w:rsidRPr="00C40894">
              <w:rPr>
                <w:rFonts w:ascii="Times New Roman" w:hAnsi="Times New Roman" w:cs="Times New Roman"/>
                <w:sz w:val="28"/>
                <w:szCs w:val="28"/>
              </w:rPr>
              <w:t>/п</w:t>
            </w:r>
          </w:p>
        </w:tc>
        <w:tc>
          <w:tcPr>
            <w:tcW w:w="5097" w:type="dxa"/>
          </w:tcPr>
          <w:p w:rsidR="002E180C" w:rsidRPr="00C40894" w:rsidRDefault="002E180C" w:rsidP="00BD5B4B">
            <w:pPr>
              <w:pStyle w:val="ad"/>
              <w:jc w:val="center"/>
              <w:rPr>
                <w:rFonts w:ascii="Times New Roman" w:hAnsi="Times New Roman" w:cs="Times New Roman"/>
                <w:sz w:val="28"/>
                <w:szCs w:val="28"/>
              </w:rPr>
            </w:pPr>
            <w:r w:rsidRPr="00C40894">
              <w:rPr>
                <w:rFonts w:ascii="Times New Roman" w:hAnsi="Times New Roman" w:cs="Times New Roman"/>
                <w:sz w:val="28"/>
                <w:szCs w:val="28"/>
              </w:rPr>
              <w:t>Наименование должностей</w:t>
            </w:r>
          </w:p>
        </w:tc>
        <w:tc>
          <w:tcPr>
            <w:tcW w:w="1615" w:type="dxa"/>
          </w:tcPr>
          <w:p w:rsidR="002E180C" w:rsidRPr="00C40894" w:rsidRDefault="002E180C" w:rsidP="00BD5B4B">
            <w:pPr>
              <w:pStyle w:val="ad"/>
              <w:jc w:val="center"/>
              <w:rPr>
                <w:rFonts w:ascii="Times New Roman" w:hAnsi="Times New Roman" w:cs="Times New Roman"/>
                <w:sz w:val="28"/>
                <w:szCs w:val="28"/>
              </w:rPr>
            </w:pPr>
            <w:r w:rsidRPr="00C40894">
              <w:rPr>
                <w:rFonts w:ascii="Times New Roman" w:hAnsi="Times New Roman" w:cs="Times New Roman"/>
                <w:sz w:val="28"/>
                <w:szCs w:val="28"/>
              </w:rPr>
              <w:t xml:space="preserve">Оклад по  </w:t>
            </w:r>
            <w:r w:rsidRPr="00C40894">
              <w:rPr>
                <w:rFonts w:ascii="Times New Roman" w:hAnsi="Times New Roman" w:cs="Times New Roman"/>
                <w:sz w:val="28"/>
                <w:szCs w:val="28"/>
              </w:rPr>
              <w:br/>
              <w:t>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w:t>
            </w:r>
            <w:proofErr w:type="gramStart"/>
            <w:r w:rsidRPr="00C40894">
              <w:rPr>
                <w:rFonts w:ascii="Times New Roman" w:hAnsi="Times New Roman" w:cs="Times New Roman"/>
                <w:sz w:val="28"/>
                <w:szCs w:val="28"/>
              </w:rPr>
              <w:t>о-</w:t>
            </w:r>
            <w:proofErr w:type="gramEnd"/>
            <w:r w:rsidRPr="00C40894">
              <w:rPr>
                <w:rFonts w:ascii="Times New Roman" w:hAnsi="Times New Roman" w:cs="Times New Roman"/>
                <w:sz w:val="28"/>
                <w:szCs w:val="28"/>
              </w:rPr>
              <w:t xml:space="preserve">   </w:t>
            </w:r>
            <w:r w:rsidRPr="00C40894">
              <w:rPr>
                <w:rFonts w:ascii="Times New Roman" w:hAnsi="Times New Roman" w:cs="Times New Roman"/>
                <w:sz w:val="28"/>
                <w:szCs w:val="28"/>
              </w:rPr>
              <w:br/>
            </w:r>
            <w:proofErr w:type="spellStart"/>
            <w:r w:rsidRPr="00C40894">
              <w:rPr>
                <w:rFonts w:ascii="Times New Roman" w:hAnsi="Times New Roman" w:cs="Times New Roman"/>
                <w:sz w:val="28"/>
                <w:szCs w:val="28"/>
              </w:rPr>
              <w:t>квалифи</w:t>
            </w:r>
            <w:proofErr w:type="spellEnd"/>
            <w:r w:rsidRPr="00C40894">
              <w:rPr>
                <w:rFonts w:ascii="Times New Roman" w:hAnsi="Times New Roman" w:cs="Times New Roman"/>
                <w:sz w:val="28"/>
                <w:szCs w:val="28"/>
              </w:rPr>
              <w:t xml:space="preserve">-  </w:t>
            </w:r>
            <w:r w:rsidRPr="00C40894">
              <w:rPr>
                <w:rFonts w:ascii="Times New Roman" w:hAnsi="Times New Roman" w:cs="Times New Roman"/>
                <w:sz w:val="28"/>
                <w:szCs w:val="28"/>
              </w:rPr>
              <w:br/>
            </w:r>
            <w:proofErr w:type="spellStart"/>
            <w:r w:rsidRPr="00C40894">
              <w:rPr>
                <w:rFonts w:ascii="Times New Roman" w:hAnsi="Times New Roman" w:cs="Times New Roman"/>
                <w:sz w:val="28"/>
                <w:szCs w:val="28"/>
              </w:rPr>
              <w:t>кационной</w:t>
            </w:r>
            <w:proofErr w:type="spellEnd"/>
            <w:r w:rsidRPr="00C40894">
              <w:rPr>
                <w:rFonts w:ascii="Times New Roman" w:hAnsi="Times New Roman" w:cs="Times New Roman"/>
                <w:sz w:val="28"/>
                <w:szCs w:val="28"/>
              </w:rPr>
              <w:t xml:space="preserve"> </w:t>
            </w:r>
            <w:r w:rsidRPr="00C40894">
              <w:rPr>
                <w:rFonts w:ascii="Times New Roman" w:hAnsi="Times New Roman" w:cs="Times New Roman"/>
                <w:sz w:val="28"/>
                <w:szCs w:val="28"/>
              </w:rPr>
              <w:br/>
              <w:t xml:space="preserve">группе,   </w:t>
            </w:r>
            <w:r w:rsidRPr="00C40894">
              <w:rPr>
                <w:rFonts w:ascii="Times New Roman" w:hAnsi="Times New Roman" w:cs="Times New Roman"/>
                <w:sz w:val="28"/>
                <w:szCs w:val="28"/>
              </w:rPr>
              <w:br/>
              <w:t>руб.</w:t>
            </w:r>
          </w:p>
        </w:tc>
        <w:tc>
          <w:tcPr>
            <w:tcW w:w="1445" w:type="dxa"/>
          </w:tcPr>
          <w:p w:rsidR="002E180C" w:rsidRPr="00C40894" w:rsidRDefault="002E180C" w:rsidP="00BD5B4B">
            <w:pPr>
              <w:pStyle w:val="ad"/>
              <w:jc w:val="center"/>
              <w:rPr>
                <w:rFonts w:ascii="Times New Roman" w:hAnsi="Times New Roman" w:cs="Times New Roman"/>
                <w:sz w:val="28"/>
                <w:szCs w:val="28"/>
              </w:rPr>
            </w:pPr>
            <w:r w:rsidRPr="00C40894">
              <w:rPr>
                <w:rFonts w:ascii="Times New Roman" w:hAnsi="Times New Roman" w:cs="Times New Roman"/>
                <w:sz w:val="28"/>
                <w:szCs w:val="28"/>
              </w:rPr>
              <w:t>Пов</w:t>
            </w:r>
            <w:r w:rsidRPr="00C40894">
              <w:rPr>
                <w:rFonts w:ascii="Times New Roman" w:hAnsi="Times New Roman" w:cs="Times New Roman"/>
                <w:sz w:val="28"/>
                <w:szCs w:val="28"/>
              </w:rPr>
              <w:t>ы</w:t>
            </w:r>
            <w:r w:rsidRPr="00C40894">
              <w:rPr>
                <w:rFonts w:ascii="Times New Roman" w:hAnsi="Times New Roman" w:cs="Times New Roman"/>
                <w:sz w:val="28"/>
                <w:szCs w:val="28"/>
              </w:rPr>
              <w:t xml:space="preserve">шающий </w:t>
            </w:r>
            <w:r w:rsidRPr="00C40894">
              <w:rPr>
                <w:rFonts w:ascii="Times New Roman" w:hAnsi="Times New Roman" w:cs="Times New Roman"/>
                <w:sz w:val="28"/>
                <w:szCs w:val="28"/>
              </w:rPr>
              <w:br/>
            </w:r>
            <w:proofErr w:type="spellStart"/>
            <w:r w:rsidRPr="00C40894">
              <w:rPr>
                <w:rFonts w:ascii="Times New Roman" w:hAnsi="Times New Roman" w:cs="Times New Roman"/>
                <w:sz w:val="28"/>
                <w:szCs w:val="28"/>
              </w:rPr>
              <w:t>коэфф</w:t>
            </w:r>
            <w:proofErr w:type="gramStart"/>
            <w:r w:rsidRPr="00C40894">
              <w:rPr>
                <w:rFonts w:ascii="Times New Roman" w:hAnsi="Times New Roman" w:cs="Times New Roman"/>
                <w:sz w:val="28"/>
                <w:szCs w:val="28"/>
              </w:rPr>
              <w:t>и</w:t>
            </w:r>
            <w:proofErr w:type="spellEnd"/>
            <w:r w:rsidRPr="00C40894">
              <w:rPr>
                <w:rFonts w:ascii="Times New Roman" w:hAnsi="Times New Roman" w:cs="Times New Roman"/>
                <w:sz w:val="28"/>
                <w:szCs w:val="28"/>
              </w:rPr>
              <w:t>-</w:t>
            </w:r>
            <w:proofErr w:type="gramEnd"/>
            <w:r w:rsidRPr="00C40894">
              <w:rPr>
                <w:rFonts w:ascii="Times New Roman" w:hAnsi="Times New Roman" w:cs="Times New Roman"/>
                <w:sz w:val="28"/>
                <w:szCs w:val="28"/>
              </w:rPr>
              <w:br/>
            </w:r>
            <w:proofErr w:type="spellStart"/>
            <w:r w:rsidRPr="00C40894">
              <w:rPr>
                <w:rFonts w:ascii="Times New Roman" w:hAnsi="Times New Roman" w:cs="Times New Roman"/>
                <w:sz w:val="28"/>
                <w:szCs w:val="28"/>
              </w:rPr>
              <w:t>циент</w:t>
            </w:r>
            <w:proofErr w:type="spellEnd"/>
          </w:p>
        </w:tc>
        <w:tc>
          <w:tcPr>
            <w:tcW w:w="1417" w:type="dxa"/>
          </w:tcPr>
          <w:p w:rsidR="002E180C" w:rsidRPr="00C40894" w:rsidRDefault="002E180C" w:rsidP="00BD5B4B">
            <w:pPr>
              <w:pStyle w:val="ad"/>
              <w:jc w:val="center"/>
              <w:rPr>
                <w:rFonts w:ascii="Times New Roman" w:hAnsi="Times New Roman" w:cs="Times New Roman"/>
                <w:sz w:val="28"/>
                <w:szCs w:val="28"/>
              </w:rPr>
            </w:pPr>
            <w:r w:rsidRPr="00C40894">
              <w:rPr>
                <w:rFonts w:ascii="Times New Roman" w:hAnsi="Times New Roman" w:cs="Times New Roman"/>
                <w:sz w:val="28"/>
                <w:szCs w:val="28"/>
              </w:rPr>
              <w:t xml:space="preserve">Оклад,   </w:t>
            </w:r>
            <w:r w:rsidRPr="00C40894">
              <w:rPr>
                <w:rFonts w:ascii="Times New Roman" w:hAnsi="Times New Roman" w:cs="Times New Roman"/>
                <w:sz w:val="28"/>
                <w:szCs w:val="28"/>
              </w:rPr>
              <w:br/>
              <w:t>должн</w:t>
            </w:r>
            <w:r w:rsidRPr="00C40894">
              <w:rPr>
                <w:rFonts w:ascii="Times New Roman" w:hAnsi="Times New Roman" w:cs="Times New Roman"/>
                <w:sz w:val="28"/>
                <w:szCs w:val="28"/>
              </w:rPr>
              <w:t>о</w:t>
            </w:r>
            <w:r w:rsidRPr="00C40894">
              <w:rPr>
                <w:rFonts w:ascii="Times New Roman" w:hAnsi="Times New Roman" w:cs="Times New Roman"/>
                <w:sz w:val="28"/>
                <w:szCs w:val="28"/>
              </w:rPr>
              <w:t>стной о</w:t>
            </w:r>
            <w:r w:rsidRPr="00C40894">
              <w:rPr>
                <w:rFonts w:ascii="Times New Roman" w:hAnsi="Times New Roman" w:cs="Times New Roman"/>
                <w:sz w:val="28"/>
                <w:szCs w:val="28"/>
              </w:rPr>
              <w:t>к</w:t>
            </w:r>
            <w:r w:rsidRPr="00C40894">
              <w:rPr>
                <w:rFonts w:ascii="Times New Roman" w:hAnsi="Times New Roman" w:cs="Times New Roman"/>
                <w:sz w:val="28"/>
                <w:szCs w:val="28"/>
              </w:rPr>
              <w:t>лад</w:t>
            </w:r>
            <w:r w:rsidR="002A638F">
              <w:rPr>
                <w:rFonts w:ascii="Times New Roman" w:hAnsi="Times New Roman" w:cs="Times New Roman"/>
                <w:sz w:val="28"/>
                <w:szCs w:val="28"/>
              </w:rPr>
              <w:t xml:space="preserve"> </w:t>
            </w:r>
            <w:r w:rsidRPr="00C40894">
              <w:rPr>
                <w:rFonts w:ascii="Times New Roman" w:hAnsi="Times New Roman" w:cs="Times New Roman"/>
                <w:sz w:val="28"/>
                <w:szCs w:val="28"/>
              </w:rPr>
              <w:t>(ста</w:t>
            </w:r>
            <w:r w:rsidRPr="00C40894">
              <w:rPr>
                <w:rFonts w:ascii="Times New Roman" w:hAnsi="Times New Roman" w:cs="Times New Roman"/>
                <w:sz w:val="28"/>
                <w:szCs w:val="28"/>
              </w:rPr>
              <w:t>в</w:t>
            </w:r>
            <w:r w:rsidRPr="00C40894">
              <w:rPr>
                <w:rFonts w:ascii="Times New Roman" w:hAnsi="Times New Roman" w:cs="Times New Roman"/>
                <w:sz w:val="28"/>
                <w:szCs w:val="28"/>
              </w:rPr>
              <w:t>ка),</w:t>
            </w:r>
            <w:r w:rsidR="002A638F">
              <w:rPr>
                <w:rFonts w:ascii="Times New Roman" w:hAnsi="Times New Roman" w:cs="Times New Roman"/>
                <w:sz w:val="28"/>
                <w:szCs w:val="28"/>
              </w:rPr>
              <w:t xml:space="preserve"> </w:t>
            </w:r>
            <w:r w:rsidRPr="00C40894">
              <w:rPr>
                <w:rFonts w:ascii="Times New Roman" w:hAnsi="Times New Roman" w:cs="Times New Roman"/>
                <w:sz w:val="28"/>
                <w:szCs w:val="28"/>
              </w:rPr>
              <w:t>руб.</w:t>
            </w:r>
          </w:p>
        </w:tc>
      </w:tr>
      <w:tr w:rsidR="002E180C" w:rsidRPr="00C40894" w:rsidTr="00BF5BEB">
        <w:trPr>
          <w:gridAfter w:val="1"/>
          <w:wAfter w:w="23" w:type="dxa"/>
          <w:trHeight w:val="400"/>
          <w:tblCellSpacing w:w="5" w:type="nil"/>
        </w:trPr>
        <w:tc>
          <w:tcPr>
            <w:tcW w:w="10147" w:type="dxa"/>
            <w:gridSpan w:val="7"/>
          </w:tcPr>
          <w:p w:rsidR="002E180C" w:rsidRPr="00C40894" w:rsidRDefault="002E180C" w:rsidP="00BD5B4B">
            <w:pPr>
              <w:pStyle w:val="ad"/>
              <w:jc w:val="center"/>
              <w:rPr>
                <w:rFonts w:ascii="Times New Roman" w:hAnsi="Times New Roman" w:cs="Times New Roman"/>
                <w:sz w:val="28"/>
                <w:szCs w:val="28"/>
              </w:rPr>
            </w:pPr>
            <w:r w:rsidRPr="00C40894">
              <w:rPr>
                <w:rFonts w:ascii="Times New Roman" w:hAnsi="Times New Roman" w:cs="Times New Roman"/>
                <w:sz w:val="28"/>
                <w:szCs w:val="28"/>
              </w:rPr>
              <w:t xml:space="preserve">Профессиональная квалификационная группа должностей работников     </w:t>
            </w:r>
            <w:r w:rsidRPr="00C40894">
              <w:rPr>
                <w:rFonts w:ascii="Times New Roman" w:hAnsi="Times New Roman" w:cs="Times New Roman"/>
                <w:sz w:val="28"/>
                <w:szCs w:val="28"/>
              </w:rPr>
              <w:br/>
              <w:t xml:space="preserve">             учебно-вспомогательного персонала первого уровня</w:t>
            </w:r>
          </w:p>
        </w:tc>
      </w:tr>
      <w:tr w:rsidR="002E180C" w:rsidRPr="00C40894" w:rsidTr="00BF5BEB">
        <w:trPr>
          <w:gridAfter w:val="1"/>
          <w:wAfter w:w="23" w:type="dxa"/>
          <w:tblCellSpacing w:w="5" w:type="nil"/>
        </w:trPr>
        <w:tc>
          <w:tcPr>
            <w:tcW w:w="5670" w:type="dxa"/>
            <w:gridSpan w:val="4"/>
          </w:tcPr>
          <w:p w:rsidR="002E180C" w:rsidRPr="00C40894" w:rsidRDefault="002E180C"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1 квалификационный уровень                  </w:t>
            </w:r>
          </w:p>
        </w:tc>
        <w:tc>
          <w:tcPr>
            <w:tcW w:w="1615"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CA4758">
              <w:rPr>
                <w:rFonts w:ascii="Times New Roman" w:hAnsi="Times New Roman" w:cs="Times New Roman"/>
                <w:sz w:val="28"/>
                <w:szCs w:val="28"/>
              </w:rPr>
              <w:t>2348</w:t>
            </w:r>
            <w:r w:rsidRPr="00C40894">
              <w:rPr>
                <w:rFonts w:ascii="Times New Roman" w:hAnsi="Times New Roman" w:cs="Times New Roman"/>
                <w:sz w:val="28"/>
                <w:szCs w:val="28"/>
              </w:rPr>
              <w:t xml:space="preserve">  </w:t>
            </w:r>
          </w:p>
        </w:tc>
        <w:tc>
          <w:tcPr>
            <w:tcW w:w="1445" w:type="dxa"/>
          </w:tcPr>
          <w:p w:rsidR="002E180C" w:rsidRPr="00C40894" w:rsidRDefault="002E180C" w:rsidP="00BD5B4B">
            <w:pPr>
              <w:pStyle w:val="ad"/>
              <w:rPr>
                <w:rFonts w:ascii="Times New Roman" w:hAnsi="Times New Roman" w:cs="Times New Roman"/>
                <w:sz w:val="28"/>
                <w:szCs w:val="28"/>
              </w:rPr>
            </w:pPr>
          </w:p>
        </w:tc>
        <w:tc>
          <w:tcPr>
            <w:tcW w:w="1417" w:type="dxa"/>
          </w:tcPr>
          <w:p w:rsidR="002E180C" w:rsidRPr="00C40894" w:rsidRDefault="002E180C" w:rsidP="00BD5B4B">
            <w:pPr>
              <w:pStyle w:val="ad"/>
              <w:rPr>
                <w:rFonts w:ascii="Times New Roman" w:hAnsi="Times New Roman" w:cs="Times New Roman"/>
                <w:sz w:val="28"/>
                <w:szCs w:val="28"/>
              </w:rPr>
            </w:pPr>
          </w:p>
        </w:tc>
      </w:tr>
      <w:tr w:rsidR="002E180C" w:rsidRPr="00C40894" w:rsidTr="00BF5BEB">
        <w:trPr>
          <w:gridAfter w:val="1"/>
          <w:wAfter w:w="23" w:type="dxa"/>
          <w:trHeight w:val="1000"/>
          <w:tblCellSpacing w:w="5" w:type="nil"/>
        </w:trPr>
        <w:tc>
          <w:tcPr>
            <w:tcW w:w="573" w:type="dxa"/>
            <w:gridSpan w:val="3"/>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1 </w:t>
            </w:r>
          </w:p>
        </w:tc>
        <w:tc>
          <w:tcPr>
            <w:tcW w:w="5097" w:type="dxa"/>
          </w:tcPr>
          <w:p w:rsidR="002E180C" w:rsidRPr="00C40894" w:rsidRDefault="002E180C"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Помощник воспитателя (среднее (полное) общее образование и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нальная подготовка в области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вания и      педагогики без предъявления требований к стажу 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боты)                           </w:t>
            </w:r>
          </w:p>
        </w:tc>
        <w:tc>
          <w:tcPr>
            <w:tcW w:w="1615" w:type="dxa"/>
          </w:tcPr>
          <w:p w:rsidR="002E180C" w:rsidRPr="00C40894" w:rsidRDefault="002E180C" w:rsidP="00BD5B4B">
            <w:pPr>
              <w:pStyle w:val="ad"/>
              <w:rPr>
                <w:rFonts w:ascii="Times New Roman" w:hAnsi="Times New Roman" w:cs="Times New Roman"/>
                <w:sz w:val="28"/>
                <w:szCs w:val="28"/>
              </w:rPr>
            </w:pPr>
          </w:p>
        </w:tc>
        <w:tc>
          <w:tcPr>
            <w:tcW w:w="1445"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1,0476 </w:t>
            </w:r>
          </w:p>
        </w:tc>
        <w:tc>
          <w:tcPr>
            <w:tcW w:w="1417"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2</w:t>
            </w:r>
            <w:r w:rsidR="00CA4758">
              <w:rPr>
                <w:rFonts w:ascii="Times New Roman" w:hAnsi="Times New Roman" w:cs="Times New Roman"/>
                <w:sz w:val="28"/>
                <w:szCs w:val="28"/>
              </w:rPr>
              <w:t>460</w:t>
            </w:r>
            <w:r w:rsidRPr="00C40894">
              <w:rPr>
                <w:rFonts w:ascii="Times New Roman" w:hAnsi="Times New Roman" w:cs="Times New Roman"/>
                <w:sz w:val="28"/>
                <w:szCs w:val="28"/>
              </w:rPr>
              <w:t xml:space="preserve">  </w:t>
            </w:r>
          </w:p>
        </w:tc>
      </w:tr>
      <w:tr w:rsidR="002E180C" w:rsidRPr="00C40894" w:rsidTr="00BF5BEB">
        <w:trPr>
          <w:gridAfter w:val="1"/>
          <w:wAfter w:w="23" w:type="dxa"/>
          <w:trHeight w:val="2486"/>
          <w:tblCellSpacing w:w="5" w:type="nil"/>
        </w:trPr>
        <w:tc>
          <w:tcPr>
            <w:tcW w:w="573" w:type="dxa"/>
            <w:gridSpan w:val="3"/>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2 </w:t>
            </w:r>
          </w:p>
        </w:tc>
        <w:tc>
          <w:tcPr>
            <w:tcW w:w="5097" w:type="dxa"/>
          </w:tcPr>
          <w:p w:rsidR="00D57754" w:rsidRPr="00C40894" w:rsidRDefault="002E180C"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Секретарь учебной части (среднее (полное) общее образование и профессиональная подготовка в области делопроизводства без предъявления тр</w:t>
            </w:r>
            <w:r w:rsidRPr="00C40894">
              <w:rPr>
                <w:rFonts w:ascii="Times New Roman" w:hAnsi="Times New Roman" w:cs="Times New Roman"/>
                <w:sz w:val="28"/>
                <w:szCs w:val="28"/>
              </w:rPr>
              <w:t>е</w:t>
            </w:r>
            <w:r w:rsidRPr="00C40894">
              <w:rPr>
                <w:rFonts w:ascii="Times New Roman" w:hAnsi="Times New Roman" w:cs="Times New Roman"/>
                <w:sz w:val="28"/>
                <w:szCs w:val="28"/>
              </w:rPr>
              <w:t>бований к стажу работы); вожатый (среднее (полное) общее образование и специальная подготовка в области образования и педагогики без предъявления требований к стажу раб</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ты) </w:t>
            </w:r>
          </w:p>
        </w:tc>
        <w:tc>
          <w:tcPr>
            <w:tcW w:w="1615" w:type="dxa"/>
          </w:tcPr>
          <w:p w:rsidR="002E180C" w:rsidRPr="00C40894" w:rsidRDefault="002E180C" w:rsidP="00BD5B4B">
            <w:pPr>
              <w:pStyle w:val="ad"/>
              <w:rPr>
                <w:rFonts w:ascii="Times New Roman" w:hAnsi="Times New Roman" w:cs="Times New Roman"/>
                <w:sz w:val="28"/>
                <w:szCs w:val="28"/>
              </w:rPr>
            </w:pPr>
          </w:p>
        </w:tc>
        <w:tc>
          <w:tcPr>
            <w:tcW w:w="1445"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1,2857 </w:t>
            </w:r>
          </w:p>
        </w:tc>
        <w:tc>
          <w:tcPr>
            <w:tcW w:w="1417"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CA4758">
              <w:rPr>
                <w:rFonts w:ascii="Times New Roman" w:hAnsi="Times New Roman" w:cs="Times New Roman"/>
                <w:sz w:val="28"/>
                <w:szCs w:val="28"/>
              </w:rPr>
              <w:t>3019</w:t>
            </w:r>
            <w:r w:rsidRPr="00C40894">
              <w:rPr>
                <w:rFonts w:ascii="Times New Roman" w:hAnsi="Times New Roman" w:cs="Times New Roman"/>
                <w:sz w:val="28"/>
                <w:szCs w:val="28"/>
              </w:rPr>
              <w:t xml:space="preserve">   </w:t>
            </w:r>
          </w:p>
        </w:tc>
      </w:tr>
      <w:tr w:rsidR="00BD5B4B" w:rsidRPr="00C40894" w:rsidTr="00BF5BEB">
        <w:trPr>
          <w:trHeight w:val="1762"/>
          <w:tblCellSpacing w:w="5" w:type="nil"/>
        </w:trPr>
        <w:tc>
          <w:tcPr>
            <w:tcW w:w="573" w:type="dxa"/>
            <w:gridSpan w:val="3"/>
          </w:tcPr>
          <w:p w:rsidR="00BD5B4B" w:rsidRPr="00C40894" w:rsidRDefault="00BD5B4B"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3 </w:t>
            </w:r>
          </w:p>
        </w:tc>
        <w:tc>
          <w:tcPr>
            <w:tcW w:w="5097" w:type="dxa"/>
          </w:tcPr>
          <w:p w:rsidR="00BD5B4B" w:rsidRPr="00C40894" w:rsidRDefault="00BD5B4B"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Секретарь учебной части (среднее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образование в области делопроизводства без</w:t>
            </w:r>
            <w:r>
              <w:rPr>
                <w:rFonts w:ascii="Times New Roman" w:hAnsi="Times New Roman" w:cs="Times New Roman"/>
                <w:sz w:val="28"/>
                <w:szCs w:val="28"/>
              </w:rPr>
              <w:t xml:space="preserve"> </w:t>
            </w:r>
            <w:r w:rsidRPr="00C40894">
              <w:rPr>
                <w:rFonts w:ascii="Times New Roman" w:hAnsi="Times New Roman" w:cs="Times New Roman"/>
                <w:sz w:val="28"/>
                <w:szCs w:val="28"/>
              </w:rPr>
              <w:t>предъявления требований к стажу работы или среднее (полное) общее образование,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сиональная подготовка в области  дел</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производства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Pr>
                <w:rFonts w:ascii="Times New Roman" w:hAnsi="Times New Roman" w:cs="Times New Roman"/>
                <w:sz w:val="28"/>
                <w:szCs w:val="28"/>
              </w:rPr>
              <w:t xml:space="preserve"> </w:t>
            </w:r>
            <w:r w:rsidRPr="00C40894">
              <w:rPr>
                <w:rFonts w:ascii="Times New Roman" w:hAnsi="Times New Roman" w:cs="Times New Roman"/>
                <w:sz w:val="28"/>
                <w:szCs w:val="28"/>
              </w:rPr>
              <w:t>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боты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C40894">
              <w:rPr>
                <w:rFonts w:ascii="Times New Roman" w:hAnsi="Times New Roman" w:cs="Times New Roman"/>
                <w:sz w:val="28"/>
                <w:szCs w:val="28"/>
              </w:rPr>
              <w:t>менее 3 лет); вожатый (среднее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без предъявления требований к стажу раб</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ты)  </w:t>
            </w:r>
          </w:p>
        </w:tc>
        <w:tc>
          <w:tcPr>
            <w:tcW w:w="1615" w:type="dxa"/>
          </w:tcPr>
          <w:p w:rsidR="00BD5B4B" w:rsidRPr="00C40894" w:rsidRDefault="00BD5B4B" w:rsidP="00BD5B4B">
            <w:pPr>
              <w:pStyle w:val="ad"/>
              <w:rPr>
                <w:rFonts w:ascii="Times New Roman" w:hAnsi="Times New Roman" w:cs="Times New Roman"/>
                <w:sz w:val="28"/>
                <w:szCs w:val="28"/>
              </w:rPr>
            </w:pPr>
          </w:p>
        </w:tc>
        <w:tc>
          <w:tcPr>
            <w:tcW w:w="1445" w:type="dxa"/>
          </w:tcPr>
          <w:p w:rsidR="00BD5B4B" w:rsidRPr="00C40894" w:rsidRDefault="00BD5B4B"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1,4286 </w:t>
            </w:r>
          </w:p>
        </w:tc>
        <w:tc>
          <w:tcPr>
            <w:tcW w:w="1440" w:type="dxa"/>
            <w:gridSpan w:val="2"/>
          </w:tcPr>
          <w:p w:rsidR="00BD5B4B" w:rsidRPr="00C40894" w:rsidRDefault="00BD5B4B"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3</w:t>
            </w:r>
            <w:r w:rsidR="00CA4758">
              <w:rPr>
                <w:rFonts w:ascii="Times New Roman" w:hAnsi="Times New Roman" w:cs="Times New Roman"/>
                <w:sz w:val="28"/>
                <w:szCs w:val="28"/>
              </w:rPr>
              <w:t>354</w:t>
            </w:r>
            <w:r w:rsidRPr="00C40894">
              <w:rPr>
                <w:rFonts w:ascii="Times New Roman" w:hAnsi="Times New Roman" w:cs="Times New Roman"/>
                <w:sz w:val="28"/>
                <w:szCs w:val="28"/>
              </w:rPr>
              <w:t xml:space="preserve">   </w:t>
            </w:r>
          </w:p>
        </w:tc>
      </w:tr>
      <w:tr w:rsidR="002E180C" w:rsidRPr="00C40894" w:rsidTr="00BF5BEB">
        <w:trPr>
          <w:trHeight w:val="2106"/>
          <w:tblCellSpacing w:w="5" w:type="nil"/>
        </w:trPr>
        <w:tc>
          <w:tcPr>
            <w:tcW w:w="573" w:type="dxa"/>
            <w:gridSpan w:val="3"/>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4</w:t>
            </w:r>
          </w:p>
        </w:tc>
        <w:tc>
          <w:tcPr>
            <w:tcW w:w="5097" w:type="dxa"/>
          </w:tcPr>
          <w:p w:rsidR="002E180C" w:rsidRPr="00C40894" w:rsidRDefault="002E180C" w:rsidP="00D73931">
            <w:pPr>
              <w:pStyle w:val="ad"/>
              <w:jc w:val="both"/>
              <w:rPr>
                <w:rFonts w:ascii="Times New Roman" w:hAnsi="Times New Roman" w:cs="Times New Roman"/>
                <w:sz w:val="28"/>
                <w:szCs w:val="28"/>
              </w:rPr>
            </w:pPr>
            <w:r w:rsidRPr="00C40894">
              <w:rPr>
                <w:rFonts w:ascii="Times New Roman" w:hAnsi="Times New Roman" w:cs="Times New Roman"/>
                <w:sz w:val="28"/>
                <w:szCs w:val="28"/>
              </w:rPr>
              <w:t>Секретарь учебной части (среднее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образование в области делопроизводства и стаж работы не м</w:t>
            </w:r>
            <w:r w:rsidRPr="00C40894">
              <w:rPr>
                <w:rFonts w:ascii="Times New Roman" w:hAnsi="Times New Roman" w:cs="Times New Roman"/>
                <w:sz w:val="28"/>
                <w:szCs w:val="28"/>
              </w:rPr>
              <w:t>е</w:t>
            </w:r>
            <w:r w:rsidRPr="00C40894">
              <w:rPr>
                <w:rFonts w:ascii="Times New Roman" w:hAnsi="Times New Roman" w:cs="Times New Roman"/>
                <w:sz w:val="28"/>
                <w:szCs w:val="28"/>
              </w:rPr>
              <w:t>нее</w:t>
            </w:r>
            <w:r w:rsidR="00D73931">
              <w:rPr>
                <w:rFonts w:ascii="Times New Roman" w:hAnsi="Times New Roman" w:cs="Times New Roman"/>
                <w:sz w:val="28"/>
                <w:szCs w:val="28"/>
              </w:rPr>
              <w:t xml:space="preserve"> </w:t>
            </w:r>
            <w:r w:rsidRPr="00C40894">
              <w:rPr>
                <w:rFonts w:ascii="Times New Roman" w:hAnsi="Times New Roman" w:cs="Times New Roman"/>
                <w:sz w:val="28"/>
                <w:szCs w:val="28"/>
              </w:rPr>
              <w:t>3</w:t>
            </w:r>
            <w:r w:rsidR="00D73931">
              <w:rPr>
                <w:rFonts w:ascii="Times New Roman" w:hAnsi="Times New Roman" w:cs="Times New Roman"/>
                <w:sz w:val="28"/>
                <w:szCs w:val="28"/>
              </w:rPr>
              <w:t xml:space="preserve"> </w:t>
            </w:r>
            <w:r w:rsidRPr="00C40894">
              <w:rPr>
                <w:rFonts w:ascii="Times New Roman" w:hAnsi="Times New Roman" w:cs="Times New Roman"/>
                <w:sz w:val="28"/>
                <w:szCs w:val="28"/>
              </w:rPr>
              <w:t>лет);</w:t>
            </w:r>
            <w:r w:rsidR="00D73931">
              <w:rPr>
                <w:rFonts w:ascii="Times New Roman" w:hAnsi="Times New Roman" w:cs="Times New Roman"/>
                <w:sz w:val="28"/>
                <w:szCs w:val="28"/>
              </w:rPr>
              <w:t xml:space="preserve"> </w:t>
            </w:r>
            <w:r w:rsidRPr="00C40894">
              <w:rPr>
                <w:rFonts w:ascii="Times New Roman" w:hAnsi="Times New Roman" w:cs="Times New Roman"/>
                <w:sz w:val="28"/>
                <w:szCs w:val="28"/>
              </w:rPr>
              <w:t>вожатый (среднее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педагогической 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боты не менее 3 лет)                         </w:t>
            </w:r>
          </w:p>
        </w:tc>
        <w:tc>
          <w:tcPr>
            <w:tcW w:w="1615" w:type="dxa"/>
          </w:tcPr>
          <w:p w:rsidR="002E180C" w:rsidRPr="00C40894" w:rsidRDefault="002E180C" w:rsidP="00BD5B4B">
            <w:pPr>
              <w:pStyle w:val="ad"/>
              <w:rPr>
                <w:rFonts w:ascii="Times New Roman" w:hAnsi="Times New Roman" w:cs="Times New Roman"/>
                <w:sz w:val="28"/>
                <w:szCs w:val="28"/>
              </w:rPr>
            </w:pPr>
          </w:p>
        </w:tc>
        <w:tc>
          <w:tcPr>
            <w:tcW w:w="1445"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1,5714</w:t>
            </w:r>
          </w:p>
        </w:tc>
        <w:tc>
          <w:tcPr>
            <w:tcW w:w="1440" w:type="dxa"/>
            <w:gridSpan w:val="2"/>
          </w:tcPr>
          <w:p w:rsidR="00CA4758"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3</w:t>
            </w:r>
            <w:r w:rsidR="00CA4758">
              <w:rPr>
                <w:rFonts w:ascii="Times New Roman" w:hAnsi="Times New Roman" w:cs="Times New Roman"/>
                <w:sz w:val="28"/>
                <w:szCs w:val="28"/>
              </w:rPr>
              <w:t>690</w:t>
            </w:r>
          </w:p>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2E180C" w:rsidRPr="00C40894" w:rsidTr="00BF5BEB">
        <w:trPr>
          <w:trHeight w:val="400"/>
          <w:tblCellSpacing w:w="5" w:type="nil"/>
        </w:trPr>
        <w:tc>
          <w:tcPr>
            <w:tcW w:w="10170" w:type="dxa"/>
            <w:gridSpan w:val="8"/>
          </w:tcPr>
          <w:p w:rsidR="002E180C" w:rsidRPr="00C40894" w:rsidRDefault="002E180C" w:rsidP="00BD5B4B">
            <w:pPr>
              <w:pStyle w:val="ad"/>
              <w:jc w:val="center"/>
              <w:rPr>
                <w:rFonts w:ascii="Times New Roman" w:hAnsi="Times New Roman" w:cs="Times New Roman"/>
                <w:sz w:val="28"/>
                <w:szCs w:val="28"/>
              </w:rPr>
            </w:pPr>
            <w:r w:rsidRPr="00C40894">
              <w:rPr>
                <w:rFonts w:ascii="Times New Roman" w:hAnsi="Times New Roman" w:cs="Times New Roman"/>
                <w:sz w:val="28"/>
                <w:szCs w:val="28"/>
              </w:rPr>
              <w:t xml:space="preserve">Профессиональная квалификационная группа должностей работников     </w:t>
            </w:r>
            <w:r w:rsidRPr="00C40894">
              <w:rPr>
                <w:rFonts w:ascii="Times New Roman" w:hAnsi="Times New Roman" w:cs="Times New Roman"/>
                <w:sz w:val="28"/>
                <w:szCs w:val="28"/>
              </w:rPr>
              <w:br/>
              <w:t xml:space="preserve">             учебно-вспомогательного персонала второго уровня</w:t>
            </w:r>
          </w:p>
        </w:tc>
      </w:tr>
      <w:tr w:rsidR="002E180C" w:rsidRPr="00C40894" w:rsidTr="00BF5BEB">
        <w:trPr>
          <w:tblCellSpacing w:w="5" w:type="nil"/>
        </w:trPr>
        <w:tc>
          <w:tcPr>
            <w:tcW w:w="5670" w:type="dxa"/>
            <w:gridSpan w:val="4"/>
          </w:tcPr>
          <w:p w:rsidR="002E180C" w:rsidRPr="00C40894" w:rsidRDefault="002E180C"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1 квалификационный уровень                  </w:t>
            </w:r>
          </w:p>
        </w:tc>
        <w:tc>
          <w:tcPr>
            <w:tcW w:w="1615"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2</w:t>
            </w:r>
            <w:r w:rsidR="00CA4758">
              <w:rPr>
                <w:rFonts w:ascii="Times New Roman" w:hAnsi="Times New Roman" w:cs="Times New Roman"/>
                <w:sz w:val="28"/>
                <w:szCs w:val="28"/>
              </w:rPr>
              <w:t>460</w:t>
            </w:r>
            <w:r w:rsidRPr="00C40894">
              <w:rPr>
                <w:rFonts w:ascii="Times New Roman" w:hAnsi="Times New Roman" w:cs="Times New Roman"/>
                <w:sz w:val="28"/>
                <w:szCs w:val="28"/>
              </w:rPr>
              <w:t xml:space="preserve">   </w:t>
            </w:r>
          </w:p>
        </w:tc>
        <w:tc>
          <w:tcPr>
            <w:tcW w:w="1445" w:type="dxa"/>
          </w:tcPr>
          <w:p w:rsidR="002E180C" w:rsidRPr="00C40894" w:rsidRDefault="002E180C" w:rsidP="00BD5B4B">
            <w:pPr>
              <w:pStyle w:val="ad"/>
              <w:rPr>
                <w:rFonts w:ascii="Times New Roman" w:hAnsi="Times New Roman" w:cs="Times New Roman"/>
                <w:sz w:val="28"/>
                <w:szCs w:val="28"/>
              </w:rPr>
            </w:pPr>
          </w:p>
        </w:tc>
        <w:tc>
          <w:tcPr>
            <w:tcW w:w="1440" w:type="dxa"/>
            <w:gridSpan w:val="2"/>
          </w:tcPr>
          <w:p w:rsidR="002E180C" w:rsidRPr="00C40894" w:rsidRDefault="002E180C" w:rsidP="00BD5B4B">
            <w:pPr>
              <w:pStyle w:val="ad"/>
              <w:rPr>
                <w:rFonts w:ascii="Times New Roman" w:hAnsi="Times New Roman" w:cs="Times New Roman"/>
                <w:sz w:val="28"/>
                <w:szCs w:val="28"/>
              </w:rPr>
            </w:pPr>
          </w:p>
        </w:tc>
      </w:tr>
      <w:tr w:rsidR="002E180C" w:rsidRPr="00C40894" w:rsidTr="00BF5BEB">
        <w:trPr>
          <w:trHeight w:val="1000"/>
          <w:tblCellSpacing w:w="5" w:type="nil"/>
        </w:trPr>
        <w:tc>
          <w:tcPr>
            <w:tcW w:w="573" w:type="dxa"/>
            <w:gridSpan w:val="3"/>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1 </w:t>
            </w:r>
          </w:p>
        </w:tc>
        <w:tc>
          <w:tcPr>
            <w:tcW w:w="5097" w:type="dxa"/>
          </w:tcPr>
          <w:p w:rsidR="002E180C" w:rsidRPr="00C40894" w:rsidRDefault="002E180C"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Младший воспитатель (среднее (полное) общее образование и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нальная подготовка в области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ния и педагогики без предъявления тр</w:t>
            </w:r>
            <w:r w:rsidRPr="00C40894">
              <w:rPr>
                <w:rFonts w:ascii="Times New Roman" w:hAnsi="Times New Roman" w:cs="Times New Roman"/>
                <w:sz w:val="28"/>
                <w:szCs w:val="28"/>
              </w:rPr>
              <w:t>е</w:t>
            </w:r>
            <w:r w:rsidRPr="00C40894">
              <w:rPr>
                <w:rFonts w:ascii="Times New Roman" w:hAnsi="Times New Roman" w:cs="Times New Roman"/>
                <w:sz w:val="28"/>
                <w:szCs w:val="28"/>
              </w:rPr>
              <w:t>бований к</w:t>
            </w:r>
            <w:r w:rsidR="00A83E3D">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стажу работы)                           </w:t>
            </w:r>
          </w:p>
        </w:tc>
        <w:tc>
          <w:tcPr>
            <w:tcW w:w="1615" w:type="dxa"/>
          </w:tcPr>
          <w:p w:rsidR="002E180C" w:rsidRPr="00C40894" w:rsidRDefault="002E180C" w:rsidP="00BD5B4B">
            <w:pPr>
              <w:pStyle w:val="ad"/>
              <w:rPr>
                <w:rFonts w:ascii="Times New Roman" w:hAnsi="Times New Roman" w:cs="Times New Roman"/>
                <w:sz w:val="28"/>
                <w:szCs w:val="28"/>
              </w:rPr>
            </w:pPr>
          </w:p>
        </w:tc>
        <w:tc>
          <w:tcPr>
            <w:tcW w:w="1445" w:type="dxa"/>
          </w:tcPr>
          <w:p w:rsidR="002E180C" w:rsidRPr="00C40894" w:rsidRDefault="002E180C" w:rsidP="00D57754">
            <w:pPr>
              <w:pStyle w:val="ad"/>
              <w:jc w:val="both"/>
              <w:rPr>
                <w:rFonts w:ascii="Times New Roman" w:hAnsi="Times New Roman" w:cs="Times New Roman"/>
                <w:sz w:val="28"/>
                <w:szCs w:val="28"/>
              </w:rPr>
            </w:pPr>
            <w:r w:rsidRPr="00C40894">
              <w:rPr>
                <w:rFonts w:ascii="Times New Roman" w:hAnsi="Times New Roman" w:cs="Times New Roman"/>
                <w:sz w:val="28"/>
                <w:szCs w:val="28"/>
              </w:rPr>
              <w:t>1</w:t>
            </w:r>
            <w:r w:rsidR="00D57754">
              <w:rPr>
                <w:rFonts w:ascii="Times New Roman" w:hAnsi="Times New Roman" w:cs="Times New Roman"/>
                <w:sz w:val="28"/>
                <w:szCs w:val="28"/>
              </w:rPr>
              <w:t>,0000</w:t>
            </w:r>
            <w:r w:rsidRPr="00C40894">
              <w:rPr>
                <w:rFonts w:ascii="Times New Roman" w:hAnsi="Times New Roman" w:cs="Times New Roman"/>
                <w:sz w:val="28"/>
                <w:szCs w:val="28"/>
              </w:rPr>
              <w:t xml:space="preserve">   </w:t>
            </w:r>
          </w:p>
        </w:tc>
        <w:tc>
          <w:tcPr>
            <w:tcW w:w="1440" w:type="dxa"/>
            <w:gridSpan w:val="2"/>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2</w:t>
            </w:r>
            <w:r w:rsidR="00CA4758">
              <w:rPr>
                <w:rFonts w:ascii="Times New Roman" w:hAnsi="Times New Roman" w:cs="Times New Roman"/>
                <w:sz w:val="28"/>
                <w:szCs w:val="28"/>
              </w:rPr>
              <w:t>460</w:t>
            </w:r>
            <w:r w:rsidRPr="00C40894">
              <w:rPr>
                <w:rFonts w:ascii="Times New Roman" w:hAnsi="Times New Roman" w:cs="Times New Roman"/>
                <w:sz w:val="28"/>
                <w:szCs w:val="28"/>
              </w:rPr>
              <w:t xml:space="preserve">   </w:t>
            </w:r>
          </w:p>
        </w:tc>
      </w:tr>
      <w:tr w:rsidR="002E180C" w:rsidRPr="00C40894" w:rsidTr="00BF5BEB">
        <w:trPr>
          <w:trHeight w:val="1000"/>
          <w:tblCellSpacing w:w="5" w:type="nil"/>
        </w:trPr>
        <w:tc>
          <w:tcPr>
            <w:tcW w:w="573" w:type="dxa"/>
            <w:gridSpan w:val="3"/>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2 </w:t>
            </w:r>
          </w:p>
        </w:tc>
        <w:tc>
          <w:tcPr>
            <w:tcW w:w="5097" w:type="dxa"/>
          </w:tcPr>
          <w:p w:rsidR="002E180C" w:rsidRPr="00C40894" w:rsidRDefault="002E180C"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Младший воспитатель (среднее (полное) общее образование и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нальная подготовка в области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ния и педагогики и стаж работы в должности младшего    воспитателя   не менее 4 лет)    </w:t>
            </w:r>
          </w:p>
        </w:tc>
        <w:tc>
          <w:tcPr>
            <w:tcW w:w="1615" w:type="dxa"/>
          </w:tcPr>
          <w:p w:rsidR="002E180C" w:rsidRPr="00C40894" w:rsidRDefault="002E180C" w:rsidP="00BD5B4B">
            <w:pPr>
              <w:pStyle w:val="ad"/>
              <w:rPr>
                <w:rFonts w:ascii="Times New Roman" w:hAnsi="Times New Roman" w:cs="Times New Roman"/>
                <w:sz w:val="28"/>
                <w:szCs w:val="28"/>
              </w:rPr>
            </w:pPr>
          </w:p>
        </w:tc>
        <w:tc>
          <w:tcPr>
            <w:tcW w:w="1445"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1,1364 </w:t>
            </w:r>
          </w:p>
        </w:tc>
        <w:tc>
          <w:tcPr>
            <w:tcW w:w="1440" w:type="dxa"/>
            <w:gridSpan w:val="2"/>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2</w:t>
            </w:r>
            <w:r w:rsidR="00CA4758">
              <w:rPr>
                <w:rFonts w:ascii="Times New Roman" w:hAnsi="Times New Roman" w:cs="Times New Roman"/>
                <w:sz w:val="28"/>
                <w:szCs w:val="28"/>
              </w:rPr>
              <w:t>796</w:t>
            </w:r>
            <w:r w:rsidRPr="00C40894">
              <w:rPr>
                <w:rFonts w:ascii="Times New Roman" w:hAnsi="Times New Roman" w:cs="Times New Roman"/>
                <w:sz w:val="28"/>
                <w:szCs w:val="28"/>
              </w:rPr>
              <w:t xml:space="preserve">  </w:t>
            </w:r>
          </w:p>
        </w:tc>
      </w:tr>
      <w:tr w:rsidR="002E180C" w:rsidRPr="00C40894" w:rsidTr="00BF5BEB">
        <w:trPr>
          <w:trHeight w:val="452"/>
          <w:tblCellSpacing w:w="5" w:type="nil"/>
        </w:trPr>
        <w:tc>
          <w:tcPr>
            <w:tcW w:w="573" w:type="dxa"/>
            <w:gridSpan w:val="3"/>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3 </w:t>
            </w:r>
          </w:p>
        </w:tc>
        <w:tc>
          <w:tcPr>
            <w:tcW w:w="5097" w:type="dxa"/>
          </w:tcPr>
          <w:p w:rsidR="002E180C" w:rsidRPr="00C40894" w:rsidRDefault="002E180C"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Младший воспитатель (среднее            </w:t>
            </w:r>
            <w:r w:rsidRPr="00C40894">
              <w:rPr>
                <w:rFonts w:ascii="Times New Roman" w:hAnsi="Times New Roman" w:cs="Times New Roman"/>
                <w:sz w:val="28"/>
                <w:szCs w:val="28"/>
              </w:rPr>
              <w:br/>
              <w:t xml:space="preserve">профессиональное образование без        </w:t>
            </w:r>
            <w:r w:rsidRPr="00C40894">
              <w:rPr>
                <w:rFonts w:ascii="Times New Roman" w:hAnsi="Times New Roman" w:cs="Times New Roman"/>
                <w:sz w:val="28"/>
                <w:szCs w:val="28"/>
              </w:rPr>
              <w:br/>
              <w:t>предъявления требований к стажу раб</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ты) </w:t>
            </w:r>
          </w:p>
        </w:tc>
        <w:tc>
          <w:tcPr>
            <w:tcW w:w="1615" w:type="dxa"/>
          </w:tcPr>
          <w:p w:rsidR="002E180C" w:rsidRPr="00C40894" w:rsidRDefault="002E180C" w:rsidP="00BD5B4B">
            <w:pPr>
              <w:pStyle w:val="ad"/>
              <w:rPr>
                <w:rFonts w:ascii="Times New Roman" w:hAnsi="Times New Roman" w:cs="Times New Roman"/>
                <w:sz w:val="28"/>
                <w:szCs w:val="28"/>
              </w:rPr>
            </w:pPr>
          </w:p>
        </w:tc>
        <w:tc>
          <w:tcPr>
            <w:tcW w:w="1445" w:type="dxa"/>
          </w:tcPr>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1,3636 </w:t>
            </w:r>
          </w:p>
        </w:tc>
        <w:tc>
          <w:tcPr>
            <w:tcW w:w="1440" w:type="dxa"/>
            <w:gridSpan w:val="2"/>
          </w:tcPr>
          <w:p w:rsidR="00CA4758"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3</w:t>
            </w:r>
            <w:r w:rsidR="00CA4758">
              <w:rPr>
                <w:rFonts w:ascii="Times New Roman" w:hAnsi="Times New Roman" w:cs="Times New Roman"/>
                <w:sz w:val="28"/>
                <w:szCs w:val="28"/>
              </w:rPr>
              <w:t>354</w:t>
            </w:r>
          </w:p>
          <w:p w:rsidR="002E180C" w:rsidRPr="00C40894" w:rsidRDefault="002E180C"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A83E3D" w:rsidRPr="00C40894" w:rsidTr="00BF5BEB">
        <w:trPr>
          <w:trHeight w:val="452"/>
          <w:tblCellSpacing w:w="5" w:type="nil"/>
        </w:trPr>
        <w:tc>
          <w:tcPr>
            <w:tcW w:w="573" w:type="dxa"/>
            <w:gridSpan w:val="3"/>
            <w:tcBorders>
              <w:top w:val="single" w:sz="4" w:space="0" w:color="auto"/>
              <w:left w:val="single" w:sz="4" w:space="0" w:color="auto"/>
              <w:bottom w:val="single" w:sz="4" w:space="0" w:color="auto"/>
              <w:right w:val="single" w:sz="4" w:space="0" w:color="auto"/>
            </w:tcBorders>
          </w:tcPr>
          <w:p w:rsidR="00A83E3D" w:rsidRPr="00C40894" w:rsidRDefault="00A83E3D" w:rsidP="0019281B">
            <w:pPr>
              <w:pStyle w:val="ad"/>
              <w:rPr>
                <w:rFonts w:ascii="Times New Roman" w:hAnsi="Times New Roman" w:cs="Times New Roman"/>
                <w:sz w:val="28"/>
                <w:szCs w:val="28"/>
              </w:rPr>
            </w:pPr>
            <w:r w:rsidRPr="00C40894">
              <w:rPr>
                <w:rFonts w:ascii="Times New Roman" w:hAnsi="Times New Roman" w:cs="Times New Roman"/>
                <w:sz w:val="28"/>
                <w:szCs w:val="28"/>
              </w:rPr>
              <w:t xml:space="preserve">4 </w:t>
            </w:r>
          </w:p>
        </w:tc>
        <w:tc>
          <w:tcPr>
            <w:tcW w:w="5097" w:type="dxa"/>
            <w:tcBorders>
              <w:top w:val="single" w:sz="4" w:space="0" w:color="auto"/>
              <w:left w:val="single" w:sz="4" w:space="0" w:color="auto"/>
              <w:bottom w:val="single" w:sz="4" w:space="0" w:color="auto"/>
              <w:right w:val="single" w:sz="4" w:space="0" w:color="auto"/>
            </w:tcBorders>
          </w:tcPr>
          <w:p w:rsidR="00A83E3D" w:rsidRPr="00C40894" w:rsidRDefault="00A83E3D" w:rsidP="0019281B">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Дежурный по режиму (среднее             </w:t>
            </w:r>
            <w:r w:rsidRPr="00C40894">
              <w:rPr>
                <w:rFonts w:ascii="Times New Roman" w:hAnsi="Times New Roman" w:cs="Times New Roman"/>
                <w:sz w:val="28"/>
                <w:szCs w:val="28"/>
              </w:rPr>
              <w:br/>
              <w:t xml:space="preserve">профессиональное образование и          </w:t>
            </w:r>
            <w:r w:rsidRPr="00C40894">
              <w:rPr>
                <w:rFonts w:ascii="Times New Roman" w:hAnsi="Times New Roman" w:cs="Times New Roman"/>
                <w:sz w:val="28"/>
                <w:szCs w:val="28"/>
              </w:rPr>
              <w:br/>
              <w:t xml:space="preserve">дополнительное профессиональное         </w:t>
            </w:r>
            <w:r w:rsidRPr="00C40894">
              <w:rPr>
                <w:rFonts w:ascii="Times New Roman" w:hAnsi="Times New Roman" w:cs="Times New Roman"/>
                <w:sz w:val="28"/>
                <w:szCs w:val="28"/>
              </w:rPr>
              <w:br/>
              <w:t>образование по установленной программе без предъявления требований к стажу раб</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ты)                                 </w:t>
            </w:r>
          </w:p>
        </w:tc>
        <w:tc>
          <w:tcPr>
            <w:tcW w:w="1615" w:type="dxa"/>
            <w:tcBorders>
              <w:top w:val="single" w:sz="4" w:space="0" w:color="auto"/>
              <w:left w:val="single" w:sz="4" w:space="0" w:color="auto"/>
              <w:bottom w:val="single" w:sz="4" w:space="0" w:color="auto"/>
              <w:right w:val="single" w:sz="4" w:space="0" w:color="auto"/>
            </w:tcBorders>
          </w:tcPr>
          <w:p w:rsidR="00A83E3D" w:rsidRPr="00C40894" w:rsidRDefault="00A83E3D" w:rsidP="0019281B">
            <w:pPr>
              <w:pStyle w:val="ad"/>
              <w:rPr>
                <w:rFonts w:ascii="Times New Roman" w:hAnsi="Times New Roman" w:cs="Times New Roman"/>
                <w:sz w:val="28"/>
                <w:szCs w:val="28"/>
              </w:rPr>
            </w:pPr>
          </w:p>
        </w:tc>
        <w:tc>
          <w:tcPr>
            <w:tcW w:w="1445" w:type="dxa"/>
            <w:tcBorders>
              <w:top w:val="single" w:sz="4" w:space="0" w:color="auto"/>
              <w:left w:val="single" w:sz="4" w:space="0" w:color="auto"/>
              <w:bottom w:val="single" w:sz="4" w:space="0" w:color="auto"/>
              <w:right w:val="single" w:sz="4" w:space="0" w:color="auto"/>
            </w:tcBorders>
          </w:tcPr>
          <w:p w:rsidR="00A83E3D" w:rsidRPr="00C40894" w:rsidRDefault="00A83E3D" w:rsidP="0019281B">
            <w:pPr>
              <w:pStyle w:val="ad"/>
              <w:rPr>
                <w:rFonts w:ascii="Times New Roman" w:hAnsi="Times New Roman" w:cs="Times New Roman"/>
                <w:sz w:val="28"/>
                <w:szCs w:val="28"/>
              </w:rPr>
            </w:pPr>
            <w:r w:rsidRPr="00C40894">
              <w:rPr>
                <w:rFonts w:ascii="Times New Roman" w:hAnsi="Times New Roman" w:cs="Times New Roman"/>
                <w:sz w:val="28"/>
                <w:szCs w:val="28"/>
              </w:rPr>
              <w:t xml:space="preserve">  1,5</w:t>
            </w:r>
            <w:r w:rsidR="00D57754">
              <w:rPr>
                <w:rFonts w:ascii="Times New Roman" w:hAnsi="Times New Roman" w:cs="Times New Roman"/>
                <w:sz w:val="28"/>
                <w:szCs w:val="28"/>
              </w:rPr>
              <w:t>000</w:t>
            </w:r>
            <w:r w:rsidRPr="00C40894">
              <w:rPr>
                <w:rFonts w:ascii="Times New Roman" w:hAnsi="Times New Roman" w:cs="Times New Roman"/>
                <w:sz w:val="28"/>
                <w:szCs w:val="28"/>
              </w:rPr>
              <w:t xml:space="preserve">  </w:t>
            </w:r>
          </w:p>
        </w:tc>
        <w:tc>
          <w:tcPr>
            <w:tcW w:w="1440" w:type="dxa"/>
            <w:gridSpan w:val="2"/>
            <w:tcBorders>
              <w:top w:val="single" w:sz="4" w:space="0" w:color="auto"/>
              <w:left w:val="single" w:sz="4" w:space="0" w:color="auto"/>
              <w:bottom w:val="single" w:sz="4" w:space="0" w:color="auto"/>
              <w:right w:val="single" w:sz="4" w:space="0" w:color="auto"/>
            </w:tcBorders>
          </w:tcPr>
          <w:p w:rsidR="00A83E3D" w:rsidRDefault="00A83E3D" w:rsidP="0019281B">
            <w:pPr>
              <w:pStyle w:val="ad"/>
              <w:rPr>
                <w:rFonts w:ascii="Times New Roman" w:hAnsi="Times New Roman" w:cs="Times New Roman"/>
                <w:sz w:val="28"/>
                <w:szCs w:val="28"/>
              </w:rPr>
            </w:pPr>
            <w:r w:rsidRPr="00C40894">
              <w:rPr>
                <w:rFonts w:ascii="Times New Roman" w:hAnsi="Times New Roman" w:cs="Times New Roman"/>
                <w:sz w:val="28"/>
                <w:szCs w:val="28"/>
              </w:rPr>
              <w:t xml:space="preserve"> 3</w:t>
            </w:r>
            <w:r w:rsidR="00CA4758">
              <w:rPr>
                <w:rFonts w:ascii="Times New Roman" w:hAnsi="Times New Roman" w:cs="Times New Roman"/>
                <w:sz w:val="28"/>
                <w:szCs w:val="28"/>
              </w:rPr>
              <w:t>690</w:t>
            </w:r>
          </w:p>
          <w:p w:rsidR="00CA4758" w:rsidRPr="00C40894" w:rsidRDefault="00CA4758" w:rsidP="0019281B">
            <w:pPr>
              <w:pStyle w:val="ad"/>
              <w:rPr>
                <w:rFonts w:ascii="Times New Roman" w:hAnsi="Times New Roman" w:cs="Times New Roman"/>
                <w:sz w:val="28"/>
                <w:szCs w:val="28"/>
              </w:rPr>
            </w:pPr>
          </w:p>
        </w:tc>
      </w:tr>
      <w:tr w:rsidR="00BD5B4B" w:rsidRPr="00C40894" w:rsidTr="00BF5BEB">
        <w:trPr>
          <w:gridAfter w:val="1"/>
          <w:wAfter w:w="23" w:type="dxa"/>
          <w:trHeight w:val="1762"/>
          <w:tblCellSpacing w:w="5" w:type="nil"/>
        </w:trPr>
        <w:tc>
          <w:tcPr>
            <w:tcW w:w="508" w:type="dxa"/>
          </w:tcPr>
          <w:p w:rsidR="00BD5B4B" w:rsidRPr="00C40894" w:rsidRDefault="00BD5B4B"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5 </w:t>
            </w:r>
          </w:p>
        </w:tc>
        <w:tc>
          <w:tcPr>
            <w:tcW w:w="5162" w:type="dxa"/>
            <w:gridSpan w:val="3"/>
          </w:tcPr>
          <w:p w:rsidR="00BD5B4B" w:rsidRPr="00C40894" w:rsidRDefault="00BD5B4B"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Дежурный по режиму (высшее              </w:t>
            </w:r>
            <w:r w:rsidRPr="00C40894">
              <w:rPr>
                <w:rFonts w:ascii="Times New Roman" w:hAnsi="Times New Roman" w:cs="Times New Roman"/>
                <w:sz w:val="28"/>
                <w:szCs w:val="28"/>
              </w:rPr>
              <w:br/>
              <w:t xml:space="preserve">профессиональное образование, </w:t>
            </w:r>
            <w:r>
              <w:rPr>
                <w:rFonts w:ascii="Times New Roman" w:hAnsi="Times New Roman" w:cs="Times New Roman"/>
                <w:sz w:val="28"/>
                <w:szCs w:val="28"/>
              </w:rPr>
              <w:t xml:space="preserve"> </w:t>
            </w:r>
            <w:r w:rsidRPr="00C40894">
              <w:rPr>
                <w:rFonts w:ascii="Times New Roman" w:hAnsi="Times New Roman" w:cs="Times New Roman"/>
                <w:sz w:val="28"/>
                <w:szCs w:val="28"/>
              </w:rPr>
              <w:t>подг</w:t>
            </w:r>
            <w:r w:rsidRPr="00C40894">
              <w:rPr>
                <w:rFonts w:ascii="Times New Roman" w:hAnsi="Times New Roman" w:cs="Times New Roman"/>
                <w:sz w:val="28"/>
                <w:szCs w:val="28"/>
              </w:rPr>
              <w:t>о</w:t>
            </w:r>
            <w:r w:rsidRPr="00C40894">
              <w:rPr>
                <w:rFonts w:ascii="Times New Roman" w:hAnsi="Times New Roman" w:cs="Times New Roman"/>
                <w:sz w:val="28"/>
                <w:szCs w:val="28"/>
              </w:rPr>
              <w:t>товка по установленной программе без предъявления требований к стажу работы</w:t>
            </w:r>
            <w:r>
              <w:rPr>
                <w:rFonts w:ascii="Times New Roman" w:hAnsi="Times New Roman" w:cs="Times New Roman"/>
                <w:sz w:val="28"/>
                <w:szCs w:val="28"/>
              </w:rPr>
              <w:t xml:space="preserve"> </w:t>
            </w:r>
            <w:r w:rsidRPr="00C40894">
              <w:rPr>
                <w:rFonts w:ascii="Times New Roman" w:hAnsi="Times New Roman" w:cs="Times New Roman"/>
                <w:sz w:val="28"/>
                <w:szCs w:val="28"/>
              </w:rPr>
              <w:t>или среднее профессиональное образование и дополнительное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нальное образование по установленной </w:t>
            </w:r>
            <w:proofErr w:type="gramStart"/>
            <w:r w:rsidRPr="00C40894">
              <w:rPr>
                <w:rFonts w:ascii="Times New Roman" w:hAnsi="Times New Roman" w:cs="Times New Roman"/>
                <w:sz w:val="28"/>
                <w:szCs w:val="28"/>
              </w:rPr>
              <w:t>пр</w:t>
            </w:r>
            <w:r w:rsidRPr="00C40894">
              <w:rPr>
                <w:rFonts w:ascii="Times New Roman" w:hAnsi="Times New Roman" w:cs="Times New Roman"/>
                <w:sz w:val="28"/>
                <w:szCs w:val="28"/>
              </w:rPr>
              <w:t>о</w:t>
            </w:r>
            <w:r w:rsidRPr="00C40894">
              <w:rPr>
                <w:rFonts w:ascii="Times New Roman" w:hAnsi="Times New Roman" w:cs="Times New Roman"/>
                <w:sz w:val="28"/>
                <w:szCs w:val="28"/>
              </w:rPr>
              <w:t>грамме</w:t>
            </w:r>
            <w:proofErr w:type="gramEnd"/>
            <w:r w:rsidRPr="00C408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и </w:t>
            </w:r>
            <w:r>
              <w:rPr>
                <w:rFonts w:ascii="Times New Roman" w:hAnsi="Times New Roman" w:cs="Times New Roman"/>
                <w:sz w:val="28"/>
                <w:szCs w:val="28"/>
              </w:rPr>
              <w:t xml:space="preserve">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sidR="008462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менее 3 лет)  </w:t>
            </w:r>
          </w:p>
        </w:tc>
        <w:tc>
          <w:tcPr>
            <w:tcW w:w="1615" w:type="dxa"/>
          </w:tcPr>
          <w:p w:rsidR="00BD5B4B" w:rsidRPr="00C40894" w:rsidRDefault="00BD5B4B" w:rsidP="002710E7">
            <w:pPr>
              <w:pStyle w:val="ad"/>
              <w:rPr>
                <w:rFonts w:ascii="Times New Roman" w:hAnsi="Times New Roman" w:cs="Times New Roman"/>
                <w:sz w:val="28"/>
                <w:szCs w:val="28"/>
              </w:rPr>
            </w:pPr>
          </w:p>
        </w:tc>
        <w:tc>
          <w:tcPr>
            <w:tcW w:w="1445" w:type="dxa"/>
          </w:tcPr>
          <w:p w:rsidR="00BD5B4B" w:rsidRPr="00C40894" w:rsidRDefault="00BD5B4B"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1,6364 </w:t>
            </w:r>
          </w:p>
        </w:tc>
        <w:tc>
          <w:tcPr>
            <w:tcW w:w="1417" w:type="dxa"/>
          </w:tcPr>
          <w:p w:rsidR="00BD5B4B" w:rsidRPr="00C40894" w:rsidRDefault="00BD5B4B"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CA4758">
              <w:rPr>
                <w:rFonts w:ascii="Times New Roman" w:hAnsi="Times New Roman" w:cs="Times New Roman"/>
                <w:sz w:val="28"/>
                <w:szCs w:val="28"/>
              </w:rPr>
              <w:t>4026</w:t>
            </w:r>
          </w:p>
        </w:tc>
      </w:tr>
      <w:tr w:rsidR="002E180C" w:rsidRPr="00C40894" w:rsidTr="00BF5BEB">
        <w:trPr>
          <w:gridAfter w:val="1"/>
          <w:wAfter w:w="23" w:type="dxa"/>
          <w:trHeight w:val="172"/>
          <w:tblCellSpacing w:w="5" w:type="nil"/>
        </w:trPr>
        <w:tc>
          <w:tcPr>
            <w:tcW w:w="5670" w:type="dxa"/>
            <w:gridSpan w:val="4"/>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2 квалификационный уровень                  </w:t>
            </w:r>
          </w:p>
        </w:tc>
        <w:tc>
          <w:tcPr>
            <w:tcW w:w="1615"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2</w:t>
            </w:r>
            <w:r w:rsidR="00CA4758">
              <w:rPr>
                <w:rFonts w:ascii="Times New Roman" w:hAnsi="Times New Roman" w:cs="Times New Roman"/>
                <w:sz w:val="28"/>
                <w:szCs w:val="28"/>
              </w:rPr>
              <w:t>460</w:t>
            </w:r>
            <w:r w:rsidRPr="00C40894">
              <w:rPr>
                <w:rFonts w:ascii="Times New Roman" w:hAnsi="Times New Roman" w:cs="Times New Roman"/>
                <w:sz w:val="28"/>
                <w:szCs w:val="28"/>
              </w:rPr>
              <w:t xml:space="preserve">   </w:t>
            </w:r>
          </w:p>
        </w:tc>
        <w:tc>
          <w:tcPr>
            <w:tcW w:w="1445" w:type="dxa"/>
          </w:tcPr>
          <w:p w:rsidR="002E180C" w:rsidRPr="00C40894" w:rsidRDefault="002E180C" w:rsidP="002710E7">
            <w:pPr>
              <w:pStyle w:val="ad"/>
              <w:rPr>
                <w:rFonts w:ascii="Times New Roman" w:hAnsi="Times New Roman" w:cs="Times New Roman"/>
                <w:sz w:val="28"/>
                <w:szCs w:val="28"/>
              </w:rPr>
            </w:pPr>
          </w:p>
        </w:tc>
        <w:tc>
          <w:tcPr>
            <w:tcW w:w="1417" w:type="dxa"/>
          </w:tcPr>
          <w:p w:rsidR="002E180C" w:rsidRPr="00C40894" w:rsidRDefault="002E180C" w:rsidP="002710E7">
            <w:pPr>
              <w:pStyle w:val="ad"/>
              <w:rPr>
                <w:rFonts w:ascii="Times New Roman" w:hAnsi="Times New Roman" w:cs="Times New Roman"/>
                <w:sz w:val="28"/>
                <w:szCs w:val="28"/>
              </w:rPr>
            </w:pPr>
          </w:p>
        </w:tc>
      </w:tr>
      <w:tr w:rsidR="002E180C" w:rsidRPr="00C40894" w:rsidTr="00BF5BEB">
        <w:trPr>
          <w:gridAfter w:val="1"/>
          <w:wAfter w:w="23" w:type="dxa"/>
          <w:trHeight w:val="316"/>
          <w:tblCellSpacing w:w="5" w:type="nil"/>
        </w:trPr>
        <w:tc>
          <w:tcPr>
            <w:tcW w:w="508"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1 </w:t>
            </w:r>
          </w:p>
        </w:tc>
        <w:tc>
          <w:tcPr>
            <w:tcW w:w="5162" w:type="dxa"/>
            <w:gridSpan w:val="3"/>
          </w:tcPr>
          <w:p w:rsidR="002E180C" w:rsidRPr="00C40894" w:rsidRDefault="002E180C" w:rsidP="0098239D">
            <w:pPr>
              <w:pStyle w:val="ad"/>
              <w:jc w:val="both"/>
              <w:rPr>
                <w:rFonts w:ascii="Times New Roman" w:hAnsi="Times New Roman" w:cs="Times New Roman"/>
                <w:sz w:val="28"/>
                <w:szCs w:val="28"/>
              </w:rPr>
            </w:pPr>
            <w:r w:rsidRPr="00C40894">
              <w:rPr>
                <w:rFonts w:ascii="Times New Roman" w:hAnsi="Times New Roman" w:cs="Times New Roman"/>
                <w:sz w:val="28"/>
                <w:szCs w:val="28"/>
              </w:rPr>
              <w:t>Диспетчер (среднее профессиональное образование в области организации труда без пред</w:t>
            </w:r>
            <w:r w:rsidRPr="00C40894">
              <w:rPr>
                <w:rFonts w:ascii="Times New Roman" w:hAnsi="Times New Roman" w:cs="Times New Roman"/>
                <w:sz w:val="28"/>
                <w:szCs w:val="28"/>
              </w:rPr>
              <w:t>ъ</w:t>
            </w:r>
            <w:r w:rsidRPr="00C40894">
              <w:rPr>
                <w:rFonts w:ascii="Times New Roman" w:hAnsi="Times New Roman" w:cs="Times New Roman"/>
                <w:sz w:val="28"/>
                <w:szCs w:val="28"/>
              </w:rPr>
              <w:t xml:space="preserve">явления требований к стажу работы) </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D57754" w:rsidP="00D57754">
            <w:pPr>
              <w:pStyle w:val="ad"/>
              <w:rPr>
                <w:rFonts w:ascii="Times New Roman" w:hAnsi="Times New Roman" w:cs="Times New Roman"/>
                <w:sz w:val="28"/>
                <w:szCs w:val="28"/>
              </w:rPr>
            </w:pPr>
            <w:r>
              <w:rPr>
                <w:rFonts w:ascii="Times New Roman" w:hAnsi="Times New Roman" w:cs="Times New Roman"/>
                <w:sz w:val="28"/>
                <w:szCs w:val="28"/>
              </w:rPr>
              <w:t xml:space="preserve"> </w:t>
            </w:r>
            <w:r w:rsidR="002E180C" w:rsidRPr="00C40894">
              <w:rPr>
                <w:rFonts w:ascii="Times New Roman" w:hAnsi="Times New Roman" w:cs="Times New Roman"/>
                <w:sz w:val="28"/>
                <w:szCs w:val="28"/>
              </w:rPr>
              <w:t xml:space="preserve">1,3636 </w:t>
            </w:r>
          </w:p>
        </w:tc>
        <w:tc>
          <w:tcPr>
            <w:tcW w:w="1417"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3</w:t>
            </w:r>
            <w:r w:rsidR="00CA4758">
              <w:rPr>
                <w:rFonts w:ascii="Times New Roman" w:hAnsi="Times New Roman" w:cs="Times New Roman"/>
                <w:sz w:val="28"/>
                <w:szCs w:val="28"/>
              </w:rPr>
              <w:t>354</w:t>
            </w:r>
          </w:p>
        </w:tc>
      </w:tr>
      <w:tr w:rsidR="002E180C" w:rsidRPr="00C40894" w:rsidTr="00BF5BEB">
        <w:trPr>
          <w:gridAfter w:val="1"/>
          <w:wAfter w:w="23" w:type="dxa"/>
          <w:trHeight w:val="800"/>
          <w:tblCellSpacing w:w="5" w:type="nil"/>
        </w:trPr>
        <w:tc>
          <w:tcPr>
            <w:tcW w:w="508"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2 </w:t>
            </w:r>
          </w:p>
        </w:tc>
        <w:tc>
          <w:tcPr>
            <w:tcW w:w="5162" w:type="dxa"/>
            <w:gridSpan w:val="3"/>
          </w:tcPr>
          <w:p w:rsidR="002E180C" w:rsidRPr="00C40894" w:rsidRDefault="002E180C" w:rsidP="0098239D">
            <w:pPr>
              <w:pStyle w:val="ad"/>
              <w:jc w:val="both"/>
              <w:rPr>
                <w:rFonts w:ascii="Times New Roman" w:hAnsi="Times New Roman" w:cs="Times New Roman"/>
                <w:sz w:val="28"/>
                <w:szCs w:val="28"/>
              </w:rPr>
            </w:pPr>
            <w:r w:rsidRPr="00C40894">
              <w:rPr>
                <w:rFonts w:ascii="Times New Roman" w:hAnsi="Times New Roman" w:cs="Times New Roman"/>
                <w:sz w:val="28"/>
                <w:szCs w:val="28"/>
              </w:rPr>
              <w:t>Диспетчер (среднее профессиональное образование в области организации труда и стаж 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боты не менее 3 лет)                         </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2E180C" w:rsidP="00D57754">
            <w:pPr>
              <w:pStyle w:val="ad"/>
              <w:rPr>
                <w:rFonts w:ascii="Times New Roman" w:hAnsi="Times New Roman" w:cs="Times New Roman"/>
                <w:sz w:val="28"/>
                <w:szCs w:val="28"/>
              </w:rPr>
            </w:pPr>
            <w:r w:rsidRPr="00C40894">
              <w:rPr>
                <w:rFonts w:ascii="Times New Roman" w:hAnsi="Times New Roman" w:cs="Times New Roman"/>
                <w:sz w:val="28"/>
                <w:szCs w:val="28"/>
              </w:rPr>
              <w:t xml:space="preserve"> 1,5</w:t>
            </w:r>
            <w:r w:rsidR="00D57754">
              <w:rPr>
                <w:rFonts w:ascii="Times New Roman" w:hAnsi="Times New Roman" w:cs="Times New Roman"/>
                <w:sz w:val="28"/>
                <w:szCs w:val="28"/>
              </w:rPr>
              <w:t>000</w:t>
            </w:r>
            <w:r w:rsidRPr="00C40894">
              <w:rPr>
                <w:rFonts w:ascii="Times New Roman" w:hAnsi="Times New Roman" w:cs="Times New Roman"/>
                <w:sz w:val="28"/>
                <w:szCs w:val="28"/>
              </w:rPr>
              <w:t xml:space="preserve">  </w:t>
            </w:r>
          </w:p>
        </w:tc>
        <w:tc>
          <w:tcPr>
            <w:tcW w:w="1417" w:type="dxa"/>
          </w:tcPr>
          <w:p w:rsidR="002E180C"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3</w:t>
            </w:r>
            <w:r w:rsidR="00CA4758">
              <w:rPr>
                <w:rFonts w:ascii="Times New Roman" w:hAnsi="Times New Roman" w:cs="Times New Roman"/>
                <w:sz w:val="28"/>
                <w:szCs w:val="28"/>
              </w:rPr>
              <w:t>690</w:t>
            </w:r>
          </w:p>
          <w:p w:rsidR="00CA4758" w:rsidRPr="00C40894" w:rsidRDefault="00CA4758" w:rsidP="002710E7">
            <w:pPr>
              <w:pStyle w:val="ad"/>
              <w:rPr>
                <w:rFonts w:ascii="Times New Roman" w:hAnsi="Times New Roman" w:cs="Times New Roman"/>
                <w:sz w:val="28"/>
                <w:szCs w:val="28"/>
              </w:rPr>
            </w:pPr>
          </w:p>
        </w:tc>
      </w:tr>
      <w:tr w:rsidR="002E180C" w:rsidRPr="00C40894" w:rsidTr="00BF5BEB">
        <w:trPr>
          <w:gridAfter w:val="1"/>
          <w:wAfter w:w="23" w:type="dxa"/>
          <w:trHeight w:val="1545"/>
          <w:tblCellSpacing w:w="5" w:type="nil"/>
        </w:trPr>
        <w:tc>
          <w:tcPr>
            <w:tcW w:w="508"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 3 </w:t>
            </w:r>
          </w:p>
        </w:tc>
        <w:tc>
          <w:tcPr>
            <w:tcW w:w="5162" w:type="dxa"/>
            <w:gridSpan w:val="3"/>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Старший дежурный по режиму (вы</w:t>
            </w:r>
            <w:r w:rsidRPr="00C40894">
              <w:rPr>
                <w:rFonts w:ascii="Times New Roman" w:hAnsi="Times New Roman" w:cs="Times New Roman"/>
                <w:sz w:val="28"/>
                <w:szCs w:val="28"/>
              </w:rPr>
              <w:t>с</w:t>
            </w:r>
            <w:r w:rsidRPr="00C40894">
              <w:rPr>
                <w:rFonts w:ascii="Times New Roman" w:hAnsi="Times New Roman" w:cs="Times New Roman"/>
                <w:sz w:val="28"/>
                <w:szCs w:val="28"/>
              </w:rPr>
              <w:t>шее профессиональное образование или среднее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вание и стаж работы в должности дежурного по реж</w:t>
            </w:r>
            <w:r w:rsidRPr="00C40894">
              <w:rPr>
                <w:rFonts w:ascii="Times New Roman" w:hAnsi="Times New Roman" w:cs="Times New Roman"/>
                <w:sz w:val="28"/>
                <w:szCs w:val="28"/>
              </w:rPr>
              <w:t>и</w:t>
            </w:r>
            <w:r w:rsidRPr="00C40894">
              <w:rPr>
                <w:rFonts w:ascii="Times New Roman" w:hAnsi="Times New Roman" w:cs="Times New Roman"/>
                <w:sz w:val="28"/>
                <w:szCs w:val="28"/>
              </w:rPr>
              <w:t>му</w:t>
            </w:r>
            <w:r w:rsidR="00A83E3D">
              <w:rPr>
                <w:rFonts w:ascii="Times New Roman" w:hAnsi="Times New Roman" w:cs="Times New Roman"/>
                <w:sz w:val="28"/>
                <w:szCs w:val="28"/>
              </w:rPr>
              <w:t xml:space="preserve"> </w:t>
            </w:r>
            <w:r w:rsidRPr="00C40894">
              <w:rPr>
                <w:rFonts w:ascii="Times New Roman" w:hAnsi="Times New Roman" w:cs="Times New Roman"/>
                <w:sz w:val="28"/>
                <w:szCs w:val="28"/>
              </w:rPr>
              <w:t xml:space="preserve">не менее 2 лет)                         </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D57754" w:rsidP="00D57754">
            <w:pPr>
              <w:pStyle w:val="ad"/>
              <w:rPr>
                <w:rFonts w:ascii="Times New Roman" w:hAnsi="Times New Roman" w:cs="Times New Roman"/>
                <w:sz w:val="28"/>
                <w:szCs w:val="28"/>
              </w:rPr>
            </w:pPr>
            <w:r>
              <w:rPr>
                <w:rFonts w:ascii="Times New Roman" w:hAnsi="Times New Roman" w:cs="Times New Roman"/>
                <w:sz w:val="28"/>
                <w:szCs w:val="28"/>
              </w:rPr>
              <w:t xml:space="preserve">  1</w:t>
            </w:r>
            <w:r w:rsidR="002E180C" w:rsidRPr="00C40894">
              <w:rPr>
                <w:rFonts w:ascii="Times New Roman" w:hAnsi="Times New Roman" w:cs="Times New Roman"/>
                <w:sz w:val="28"/>
                <w:szCs w:val="28"/>
              </w:rPr>
              <w:t xml:space="preserve">,6364 </w:t>
            </w:r>
          </w:p>
        </w:tc>
        <w:tc>
          <w:tcPr>
            <w:tcW w:w="1417"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CA4758">
              <w:rPr>
                <w:rFonts w:ascii="Times New Roman" w:hAnsi="Times New Roman" w:cs="Times New Roman"/>
                <w:sz w:val="28"/>
                <w:szCs w:val="28"/>
              </w:rPr>
              <w:t>4026</w:t>
            </w:r>
          </w:p>
        </w:tc>
      </w:tr>
      <w:tr w:rsidR="002E180C" w:rsidRPr="00C40894" w:rsidTr="00BF5BEB">
        <w:trPr>
          <w:gridAfter w:val="1"/>
          <w:wAfter w:w="23" w:type="dxa"/>
          <w:trHeight w:val="720"/>
          <w:tblCellSpacing w:w="5" w:type="nil"/>
        </w:trPr>
        <w:tc>
          <w:tcPr>
            <w:tcW w:w="508" w:type="dxa"/>
          </w:tcPr>
          <w:p w:rsidR="002E180C" w:rsidRPr="00791738" w:rsidRDefault="002E180C" w:rsidP="002710E7">
            <w:pPr>
              <w:pStyle w:val="ad"/>
              <w:rPr>
                <w:rFonts w:ascii="Times New Roman" w:hAnsi="Times New Roman" w:cs="Times New Roman"/>
                <w:sz w:val="28"/>
                <w:szCs w:val="28"/>
              </w:rPr>
            </w:pPr>
            <w:r w:rsidRPr="00791738">
              <w:rPr>
                <w:rFonts w:ascii="Times New Roman" w:hAnsi="Times New Roman" w:cs="Times New Roman"/>
                <w:sz w:val="28"/>
                <w:szCs w:val="28"/>
              </w:rPr>
              <w:t xml:space="preserve"> 4 </w:t>
            </w:r>
          </w:p>
        </w:tc>
        <w:tc>
          <w:tcPr>
            <w:tcW w:w="5162" w:type="dxa"/>
            <w:gridSpan w:val="3"/>
          </w:tcPr>
          <w:p w:rsidR="002E180C" w:rsidRPr="00791738" w:rsidRDefault="002E180C" w:rsidP="002710E7">
            <w:pPr>
              <w:pStyle w:val="ad"/>
              <w:jc w:val="both"/>
              <w:rPr>
                <w:rFonts w:ascii="Times New Roman" w:hAnsi="Times New Roman" w:cs="Times New Roman"/>
                <w:sz w:val="28"/>
                <w:szCs w:val="28"/>
              </w:rPr>
            </w:pPr>
            <w:r w:rsidRPr="00791738">
              <w:rPr>
                <w:rFonts w:ascii="Times New Roman" w:hAnsi="Times New Roman" w:cs="Times New Roman"/>
                <w:sz w:val="28"/>
                <w:szCs w:val="28"/>
              </w:rPr>
              <w:t>Старший дежурный по режиму (вы</w:t>
            </w:r>
            <w:r w:rsidRPr="00791738">
              <w:rPr>
                <w:rFonts w:ascii="Times New Roman" w:hAnsi="Times New Roman" w:cs="Times New Roman"/>
                <w:sz w:val="28"/>
                <w:szCs w:val="28"/>
              </w:rPr>
              <w:t>с</w:t>
            </w:r>
            <w:r w:rsidRPr="00791738">
              <w:rPr>
                <w:rFonts w:ascii="Times New Roman" w:hAnsi="Times New Roman" w:cs="Times New Roman"/>
                <w:sz w:val="28"/>
                <w:szCs w:val="28"/>
              </w:rPr>
              <w:t>шее профессиональное образование или среднее профессиональное образ</w:t>
            </w:r>
            <w:r w:rsidRPr="00791738">
              <w:rPr>
                <w:rFonts w:ascii="Times New Roman" w:hAnsi="Times New Roman" w:cs="Times New Roman"/>
                <w:sz w:val="28"/>
                <w:szCs w:val="28"/>
              </w:rPr>
              <w:t>о</w:t>
            </w:r>
            <w:r w:rsidRPr="00791738">
              <w:rPr>
                <w:rFonts w:ascii="Times New Roman" w:hAnsi="Times New Roman" w:cs="Times New Roman"/>
                <w:sz w:val="28"/>
                <w:szCs w:val="28"/>
              </w:rPr>
              <w:t>вание и стаж работы в должности дежурного по реж</w:t>
            </w:r>
            <w:r w:rsidRPr="00791738">
              <w:rPr>
                <w:rFonts w:ascii="Times New Roman" w:hAnsi="Times New Roman" w:cs="Times New Roman"/>
                <w:sz w:val="28"/>
                <w:szCs w:val="28"/>
              </w:rPr>
              <w:t>и</w:t>
            </w:r>
            <w:r w:rsidRPr="00791738">
              <w:rPr>
                <w:rFonts w:ascii="Times New Roman" w:hAnsi="Times New Roman" w:cs="Times New Roman"/>
                <w:sz w:val="28"/>
                <w:szCs w:val="28"/>
              </w:rPr>
              <w:t>му</w:t>
            </w:r>
            <w:r w:rsidR="00A83E3D">
              <w:rPr>
                <w:rFonts w:ascii="Times New Roman" w:hAnsi="Times New Roman" w:cs="Times New Roman"/>
                <w:sz w:val="28"/>
                <w:szCs w:val="28"/>
              </w:rPr>
              <w:t xml:space="preserve"> </w:t>
            </w:r>
            <w:r w:rsidRPr="00791738">
              <w:rPr>
                <w:rFonts w:ascii="Times New Roman" w:hAnsi="Times New Roman" w:cs="Times New Roman"/>
                <w:sz w:val="28"/>
                <w:szCs w:val="28"/>
              </w:rPr>
              <w:t xml:space="preserve">не менее 5 лет)     </w:t>
            </w:r>
          </w:p>
        </w:tc>
        <w:tc>
          <w:tcPr>
            <w:tcW w:w="1615" w:type="dxa"/>
          </w:tcPr>
          <w:p w:rsidR="002E180C" w:rsidRPr="00791738" w:rsidRDefault="002E180C" w:rsidP="002710E7">
            <w:pPr>
              <w:pStyle w:val="ad"/>
              <w:rPr>
                <w:rFonts w:ascii="Times New Roman" w:hAnsi="Times New Roman" w:cs="Times New Roman"/>
                <w:sz w:val="28"/>
                <w:szCs w:val="28"/>
              </w:rPr>
            </w:pPr>
          </w:p>
        </w:tc>
        <w:tc>
          <w:tcPr>
            <w:tcW w:w="1445" w:type="dxa"/>
          </w:tcPr>
          <w:p w:rsidR="002E180C" w:rsidRPr="00791738" w:rsidRDefault="00D57754" w:rsidP="002710E7">
            <w:pPr>
              <w:pStyle w:val="ad"/>
              <w:rPr>
                <w:rFonts w:ascii="Times New Roman" w:hAnsi="Times New Roman" w:cs="Times New Roman"/>
                <w:sz w:val="28"/>
                <w:szCs w:val="28"/>
              </w:rPr>
            </w:pPr>
            <w:r>
              <w:rPr>
                <w:rFonts w:ascii="Times New Roman" w:hAnsi="Times New Roman" w:cs="Times New Roman"/>
                <w:sz w:val="28"/>
                <w:szCs w:val="28"/>
              </w:rPr>
              <w:t xml:space="preserve">  </w:t>
            </w:r>
            <w:r w:rsidR="002E180C" w:rsidRPr="00791738">
              <w:rPr>
                <w:rFonts w:ascii="Times New Roman" w:hAnsi="Times New Roman" w:cs="Times New Roman"/>
                <w:sz w:val="28"/>
                <w:szCs w:val="28"/>
              </w:rPr>
              <w:t xml:space="preserve">1,7732 </w:t>
            </w:r>
          </w:p>
        </w:tc>
        <w:tc>
          <w:tcPr>
            <w:tcW w:w="1417" w:type="dxa"/>
          </w:tcPr>
          <w:p w:rsidR="002E180C" w:rsidRPr="00791738" w:rsidRDefault="002E180C" w:rsidP="002710E7">
            <w:pPr>
              <w:pStyle w:val="ad"/>
              <w:rPr>
                <w:rFonts w:ascii="Times New Roman" w:hAnsi="Times New Roman" w:cs="Times New Roman"/>
                <w:sz w:val="28"/>
                <w:szCs w:val="28"/>
              </w:rPr>
            </w:pPr>
            <w:r w:rsidRPr="00791738">
              <w:rPr>
                <w:rFonts w:ascii="Times New Roman" w:hAnsi="Times New Roman" w:cs="Times New Roman"/>
                <w:sz w:val="28"/>
                <w:szCs w:val="28"/>
              </w:rPr>
              <w:t xml:space="preserve"> 4</w:t>
            </w:r>
            <w:r w:rsidR="00CA4758">
              <w:rPr>
                <w:rFonts w:ascii="Times New Roman" w:hAnsi="Times New Roman" w:cs="Times New Roman"/>
                <w:sz w:val="28"/>
                <w:szCs w:val="28"/>
              </w:rPr>
              <w:t>362</w:t>
            </w:r>
          </w:p>
        </w:tc>
      </w:tr>
      <w:tr w:rsidR="002E180C" w:rsidRPr="00C40894" w:rsidTr="00BF5BEB">
        <w:trPr>
          <w:gridAfter w:val="1"/>
          <w:wAfter w:w="23" w:type="dxa"/>
          <w:trHeight w:val="400"/>
          <w:tblCellSpacing w:w="5" w:type="nil"/>
        </w:trPr>
        <w:tc>
          <w:tcPr>
            <w:tcW w:w="10147" w:type="dxa"/>
            <w:gridSpan w:val="7"/>
          </w:tcPr>
          <w:p w:rsidR="002E180C" w:rsidRPr="00C40894" w:rsidRDefault="002E180C" w:rsidP="002710E7">
            <w:pPr>
              <w:pStyle w:val="ad"/>
              <w:jc w:val="center"/>
              <w:rPr>
                <w:rFonts w:ascii="Times New Roman" w:hAnsi="Times New Roman" w:cs="Times New Roman"/>
                <w:sz w:val="28"/>
                <w:szCs w:val="28"/>
              </w:rPr>
            </w:pPr>
            <w:r w:rsidRPr="00C40894">
              <w:rPr>
                <w:rFonts w:ascii="Times New Roman" w:hAnsi="Times New Roman" w:cs="Times New Roman"/>
                <w:sz w:val="28"/>
                <w:szCs w:val="28"/>
              </w:rPr>
              <w:t xml:space="preserve">Профессиональная квалификационная группа должностей педагогических   </w:t>
            </w:r>
            <w:r w:rsidRPr="00C40894">
              <w:rPr>
                <w:rFonts w:ascii="Times New Roman" w:hAnsi="Times New Roman" w:cs="Times New Roman"/>
                <w:sz w:val="28"/>
                <w:szCs w:val="28"/>
              </w:rPr>
              <w:br/>
              <w:t xml:space="preserve">  работников</w:t>
            </w:r>
          </w:p>
        </w:tc>
      </w:tr>
      <w:tr w:rsidR="00BD5B4B" w:rsidRPr="00C40894" w:rsidTr="00BF5BEB">
        <w:trPr>
          <w:gridAfter w:val="1"/>
          <w:wAfter w:w="23" w:type="dxa"/>
          <w:tblCellSpacing w:w="5" w:type="nil"/>
        </w:trPr>
        <w:tc>
          <w:tcPr>
            <w:tcW w:w="5670" w:type="dxa"/>
            <w:gridSpan w:val="4"/>
          </w:tcPr>
          <w:p w:rsidR="00BD5B4B" w:rsidRPr="00C40894" w:rsidRDefault="00BD5B4B" w:rsidP="00BD5B4B">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1 квалификационный уровень                  </w:t>
            </w:r>
          </w:p>
        </w:tc>
        <w:tc>
          <w:tcPr>
            <w:tcW w:w="1615" w:type="dxa"/>
          </w:tcPr>
          <w:p w:rsidR="00BD5B4B" w:rsidRPr="00C40894" w:rsidRDefault="00BD5B4B" w:rsidP="00BD5B4B">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1C588B">
              <w:rPr>
                <w:rFonts w:ascii="Times New Roman" w:hAnsi="Times New Roman" w:cs="Times New Roman"/>
                <w:sz w:val="28"/>
                <w:szCs w:val="28"/>
              </w:rPr>
              <w:t>3125</w:t>
            </w:r>
            <w:r w:rsidRPr="00C40894">
              <w:rPr>
                <w:rFonts w:ascii="Times New Roman" w:hAnsi="Times New Roman" w:cs="Times New Roman"/>
                <w:sz w:val="28"/>
                <w:szCs w:val="28"/>
              </w:rPr>
              <w:t xml:space="preserve">   </w:t>
            </w:r>
          </w:p>
        </w:tc>
        <w:tc>
          <w:tcPr>
            <w:tcW w:w="1445" w:type="dxa"/>
          </w:tcPr>
          <w:p w:rsidR="00BD5B4B" w:rsidRPr="00C40894" w:rsidRDefault="00BD5B4B" w:rsidP="00BD5B4B">
            <w:pPr>
              <w:pStyle w:val="ad"/>
              <w:rPr>
                <w:rFonts w:ascii="Times New Roman" w:hAnsi="Times New Roman" w:cs="Times New Roman"/>
                <w:sz w:val="28"/>
                <w:szCs w:val="28"/>
              </w:rPr>
            </w:pPr>
          </w:p>
        </w:tc>
        <w:tc>
          <w:tcPr>
            <w:tcW w:w="1417" w:type="dxa"/>
          </w:tcPr>
          <w:p w:rsidR="00BD5B4B" w:rsidRPr="00C40894" w:rsidRDefault="00BD5B4B" w:rsidP="00BD5B4B">
            <w:pPr>
              <w:pStyle w:val="ad"/>
              <w:rPr>
                <w:rFonts w:ascii="Times New Roman" w:hAnsi="Times New Roman" w:cs="Times New Roman"/>
                <w:sz w:val="28"/>
                <w:szCs w:val="28"/>
              </w:rPr>
            </w:pPr>
          </w:p>
        </w:tc>
      </w:tr>
      <w:tr w:rsidR="00A83E3D" w:rsidRPr="00C40894" w:rsidTr="00BF5BEB">
        <w:trPr>
          <w:gridAfter w:val="1"/>
          <w:wAfter w:w="23" w:type="dxa"/>
          <w:trHeight w:val="679"/>
          <w:tblCellSpacing w:w="5" w:type="nil"/>
        </w:trPr>
        <w:tc>
          <w:tcPr>
            <w:tcW w:w="540" w:type="dxa"/>
            <w:gridSpan w:val="2"/>
          </w:tcPr>
          <w:p w:rsidR="00A83E3D" w:rsidRPr="00C40894" w:rsidRDefault="00A83E3D" w:rsidP="0019281B">
            <w:pPr>
              <w:pStyle w:val="ad"/>
              <w:rPr>
                <w:rFonts w:ascii="Times New Roman" w:hAnsi="Times New Roman" w:cs="Times New Roman"/>
                <w:sz w:val="28"/>
                <w:szCs w:val="28"/>
              </w:rPr>
            </w:pPr>
            <w:r w:rsidRPr="00C40894">
              <w:rPr>
                <w:rFonts w:ascii="Times New Roman" w:hAnsi="Times New Roman" w:cs="Times New Roman"/>
                <w:sz w:val="28"/>
                <w:szCs w:val="28"/>
              </w:rPr>
              <w:t xml:space="preserve">1 </w:t>
            </w:r>
          </w:p>
        </w:tc>
        <w:tc>
          <w:tcPr>
            <w:tcW w:w="5130" w:type="dxa"/>
            <w:gridSpan w:val="2"/>
          </w:tcPr>
          <w:p w:rsidR="00A83E3D" w:rsidRPr="00C40894" w:rsidRDefault="00A83E3D" w:rsidP="0019281B">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 по труду; старший вож</w:t>
            </w:r>
            <w:r w:rsidRPr="00C40894">
              <w:rPr>
                <w:rFonts w:ascii="Times New Roman" w:hAnsi="Times New Roman" w:cs="Times New Roman"/>
                <w:sz w:val="28"/>
                <w:szCs w:val="28"/>
              </w:rPr>
              <w:t>а</w:t>
            </w:r>
            <w:r w:rsidRPr="00C40894">
              <w:rPr>
                <w:rFonts w:ascii="Times New Roman" w:hAnsi="Times New Roman" w:cs="Times New Roman"/>
                <w:sz w:val="28"/>
                <w:szCs w:val="28"/>
              </w:rPr>
              <w:t>тый (среднее профессиональное обр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зование без предъявления требований к стажу работы)          </w:t>
            </w:r>
          </w:p>
        </w:tc>
        <w:tc>
          <w:tcPr>
            <w:tcW w:w="1615" w:type="dxa"/>
          </w:tcPr>
          <w:p w:rsidR="00A83E3D" w:rsidRPr="00C40894" w:rsidRDefault="00A83E3D" w:rsidP="0019281B">
            <w:pPr>
              <w:pStyle w:val="ad"/>
              <w:rPr>
                <w:rFonts w:ascii="Times New Roman" w:hAnsi="Times New Roman" w:cs="Times New Roman"/>
                <w:sz w:val="28"/>
                <w:szCs w:val="28"/>
              </w:rPr>
            </w:pPr>
          </w:p>
        </w:tc>
        <w:tc>
          <w:tcPr>
            <w:tcW w:w="1445" w:type="dxa"/>
          </w:tcPr>
          <w:p w:rsidR="00A83E3D" w:rsidRPr="00C40894" w:rsidRDefault="00D57754" w:rsidP="00D57754">
            <w:pPr>
              <w:pStyle w:val="ad"/>
              <w:rPr>
                <w:rFonts w:ascii="Times New Roman" w:hAnsi="Times New Roman" w:cs="Times New Roman"/>
                <w:sz w:val="28"/>
                <w:szCs w:val="28"/>
              </w:rPr>
            </w:pPr>
            <w:r>
              <w:rPr>
                <w:rFonts w:ascii="Times New Roman" w:hAnsi="Times New Roman" w:cs="Times New Roman"/>
                <w:sz w:val="28"/>
                <w:szCs w:val="28"/>
              </w:rPr>
              <w:t xml:space="preserve">   1,0000</w:t>
            </w:r>
            <w:r w:rsidR="00A83E3D" w:rsidRPr="00C40894">
              <w:rPr>
                <w:rFonts w:ascii="Times New Roman" w:hAnsi="Times New Roman" w:cs="Times New Roman"/>
                <w:sz w:val="28"/>
                <w:szCs w:val="28"/>
              </w:rPr>
              <w:t xml:space="preserve">  </w:t>
            </w:r>
          </w:p>
        </w:tc>
        <w:tc>
          <w:tcPr>
            <w:tcW w:w="1417" w:type="dxa"/>
          </w:tcPr>
          <w:p w:rsidR="00A83E3D" w:rsidRPr="00C40894" w:rsidRDefault="001C588B" w:rsidP="0019281B">
            <w:pPr>
              <w:pStyle w:val="ad"/>
              <w:rPr>
                <w:rFonts w:ascii="Times New Roman" w:hAnsi="Times New Roman" w:cs="Times New Roman"/>
                <w:sz w:val="28"/>
                <w:szCs w:val="28"/>
              </w:rPr>
            </w:pPr>
            <w:r>
              <w:rPr>
                <w:rFonts w:ascii="Times New Roman" w:hAnsi="Times New Roman" w:cs="Times New Roman"/>
                <w:sz w:val="28"/>
                <w:szCs w:val="28"/>
              </w:rPr>
              <w:t>3125</w:t>
            </w:r>
          </w:p>
        </w:tc>
      </w:tr>
      <w:tr w:rsidR="00A83E3D" w:rsidRPr="00C40894" w:rsidTr="00BF5BEB">
        <w:trPr>
          <w:gridAfter w:val="1"/>
          <w:wAfter w:w="23" w:type="dxa"/>
          <w:trHeight w:val="4802"/>
          <w:tblCellSpacing w:w="5" w:type="nil"/>
        </w:trPr>
        <w:tc>
          <w:tcPr>
            <w:tcW w:w="540"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2 </w:t>
            </w:r>
          </w:p>
        </w:tc>
        <w:tc>
          <w:tcPr>
            <w:tcW w:w="5130" w:type="dxa"/>
            <w:gridSpan w:val="2"/>
          </w:tcPr>
          <w:p w:rsidR="00A83E3D" w:rsidRPr="00C40894" w:rsidRDefault="00A83E3D" w:rsidP="002710E7">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Инструктор по физической культуре (среднее профессиональное о</w:t>
            </w:r>
            <w:r w:rsidRPr="00C40894">
              <w:rPr>
                <w:rFonts w:ascii="Times New Roman" w:hAnsi="Times New Roman" w:cs="Times New Roman"/>
                <w:sz w:val="28"/>
                <w:szCs w:val="28"/>
              </w:rPr>
              <w:t>б</w:t>
            </w:r>
            <w:r w:rsidRPr="00C40894">
              <w:rPr>
                <w:rFonts w:ascii="Times New Roman" w:hAnsi="Times New Roman" w:cs="Times New Roman"/>
                <w:sz w:val="28"/>
                <w:szCs w:val="28"/>
              </w:rPr>
              <w:t>разование в области физкультуры и спорта или среднее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дополнительное профессиональное образование в области физкультуры и спорта, доврачебной помощи без пред</w:t>
            </w:r>
            <w:r w:rsidRPr="00C40894">
              <w:rPr>
                <w:rFonts w:ascii="Times New Roman" w:hAnsi="Times New Roman" w:cs="Times New Roman"/>
                <w:sz w:val="28"/>
                <w:szCs w:val="28"/>
              </w:rPr>
              <w:t>ъ</w:t>
            </w:r>
            <w:r w:rsidRPr="00C40894">
              <w:rPr>
                <w:rFonts w:ascii="Times New Roman" w:hAnsi="Times New Roman" w:cs="Times New Roman"/>
                <w:sz w:val="28"/>
                <w:szCs w:val="28"/>
              </w:rPr>
              <w:t>явления требований к стажу работы); музыкальный руководитель (среднее профессиональное образование по н</w:t>
            </w:r>
            <w:r w:rsidRPr="00C40894">
              <w:rPr>
                <w:rFonts w:ascii="Times New Roman" w:hAnsi="Times New Roman" w:cs="Times New Roman"/>
                <w:sz w:val="28"/>
                <w:szCs w:val="28"/>
              </w:rPr>
              <w:t>а</w:t>
            </w:r>
            <w:r w:rsidRPr="00C40894">
              <w:rPr>
                <w:rFonts w:ascii="Times New Roman" w:hAnsi="Times New Roman" w:cs="Times New Roman"/>
                <w:sz w:val="28"/>
                <w:szCs w:val="28"/>
              </w:rPr>
              <w:t>правлению подготовки «Образование и педагогика», профессиональное влад</w:t>
            </w:r>
            <w:r w:rsidRPr="00C40894">
              <w:rPr>
                <w:rFonts w:ascii="Times New Roman" w:hAnsi="Times New Roman" w:cs="Times New Roman"/>
                <w:sz w:val="28"/>
                <w:szCs w:val="28"/>
              </w:rPr>
              <w:t>е</w:t>
            </w:r>
            <w:r w:rsidRPr="00C40894">
              <w:rPr>
                <w:rFonts w:ascii="Times New Roman" w:hAnsi="Times New Roman" w:cs="Times New Roman"/>
                <w:sz w:val="28"/>
                <w:szCs w:val="28"/>
              </w:rPr>
              <w:t>ние   техникой исполнения на музыкальном инстр</w:t>
            </w:r>
            <w:r w:rsidRPr="00C40894">
              <w:rPr>
                <w:rFonts w:ascii="Times New Roman" w:hAnsi="Times New Roman" w:cs="Times New Roman"/>
                <w:sz w:val="28"/>
                <w:szCs w:val="28"/>
              </w:rPr>
              <w:t>у</w:t>
            </w:r>
            <w:r w:rsidRPr="00C40894">
              <w:rPr>
                <w:rFonts w:ascii="Times New Roman" w:hAnsi="Times New Roman" w:cs="Times New Roman"/>
                <w:sz w:val="28"/>
                <w:szCs w:val="28"/>
              </w:rPr>
              <w:t>менте без предъявления требований к стажу раб</w:t>
            </w:r>
            <w:r w:rsidRPr="00C40894">
              <w:rPr>
                <w:rFonts w:ascii="Times New Roman" w:hAnsi="Times New Roman" w:cs="Times New Roman"/>
                <w:sz w:val="28"/>
                <w:szCs w:val="28"/>
              </w:rPr>
              <w:t>о</w:t>
            </w:r>
            <w:r w:rsidRPr="00C40894">
              <w:rPr>
                <w:rFonts w:ascii="Times New Roman" w:hAnsi="Times New Roman" w:cs="Times New Roman"/>
                <w:sz w:val="28"/>
                <w:szCs w:val="28"/>
              </w:rPr>
              <w:t>ты);</w:t>
            </w:r>
            <w:proofErr w:type="gramEnd"/>
            <w:r w:rsidRPr="00C40894">
              <w:rPr>
                <w:rFonts w:ascii="Times New Roman" w:hAnsi="Times New Roman" w:cs="Times New Roman"/>
                <w:sz w:val="28"/>
                <w:szCs w:val="28"/>
              </w:rPr>
              <w:t xml:space="preserve"> инструктор по труду; старший вожатый (среднее профессиональное о</w:t>
            </w:r>
            <w:r w:rsidRPr="00C40894">
              <w:rPr>
                <w:rFonts w:ascii="Times New Roman" w:hAnsi="Times New Roman" w:cs="Times New Roman"/>
                <w:sz w:val="28"/>
                <w:szCs w:val="28"/>
              </w:rPr>
              <w:t>б</w:t>
            </w:r>
            <w:r w:rsidRPr="00C40894">
              <w:rPr>
                <w:rFonts w:ascii="Times New Roman" w:hAnsi="Times New Roman" w:cs="Times New Roman"/>
                <w:sz w:val="28"/>
                <w:szCs w:val="28"/>
              </w:rPr>
              <w:t xml:space="preserve">разование и </w:t>
            </w:r>
            <w:r w:rsidRPr="00C40894">
              <w:rPr>
                <w:rFonts w:ascii="Times New Roman" w:hAnsi="Times New Roman" w:cs="Times New Roman"/>
                <w:sz w:val="28"/>
                <w:szCs w:val="28"/>
              </w:rPr>
              <w:br/>
              <w:t xml:space="preserve">стаж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по</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 профилю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не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менее</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 3 лет)</w:t>
            </w:r>
          </w:p>
        </w:tc>
        <w:tc>
          <w:tcPr>
            <w:tcW w:w="1615" w:type="dxa"/>
          </w:tcPr>
          <w:p w:rsidR="00A83E3D" w:rsidRPr="00C40894" w:rsidRDefault="00A83E3D" w:rsidP="002710E7">
            <w:pPr>
              <w:pStyle w:val="ad"/>
              <w:rPr>
                <w:rFonts w:ascii="Times New Roman" w:hAnsi="Times New Roman" w:cs="Times New Roman"/>
                <w:sz w:val="28"/>
                <w:szCs w:val="28"/>
              </w:rPr>
            </w:pPr>
          </w:p>
        </w:tc>
        <w:tc>
          <w:tcPr>
            <w:tcW w:w="1445" w:type="dxa"/>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1,1074 </w:t>
            </w:r>
          </w:p>
        </w:tc>
        <w:tc>
          <w:tcPr>
            <w:tcW w:w="1417" w:type="dxa"/>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3</w:t>
            </w:r>
            <w:r w:rsidR="001C588B">
              <w:rPr>
                <w:rFonts w:ascii="Times New Roman" w:hAnsi="Times New Roman" w:cs="Times New Roman"/>
                <w:sz w:val="28"/>
                <w:szCs w:val="28"/>
              </w:rPr>
              <w:t>460</w:t>
            </w:r>
          </w:p>
        </w:tc>
      </w:tr>
      <w:tr w:rsidR="002E180C" w:rsidRPr="00C40894" w:rsidTr="00BF5BEB">
        <w:trPr>
          <w:gridAfter w:val="1"/>
          <w:wAfter w:w="23" w:type="dxa"/>
          <w:trHeight w:val="467"/>
          <w:tblCellSpacing w:w="5" w:type="nil"/>
        </w:trPr>
        <w:tc>
          <w:tcPr>
            <w:tcW w:w="540"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3 </w:t>
            </w:r>
          </w:p>
        </w:tc>
        <w:tc>
          <w:tcPr>
            <w:tcW w:w="5130" w:type="dxa"/>
            <w:gridSpan w:val="2"/>
          </w:tcPr>
          <w:p w:rsidR="002E180C" w:rsidRPr="00C40894" w:rsidRDefault="002E180C" w:rsidP="00A412A9">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 по труду; инструктор по физической культуре; старший вожатый; музыкальный руководитель (вы</w:t>
            </w:r>
            <w:r w:rsidRPr="00C40894">
              <w:rPr>
                <w:rFonts w:ascii="Times New Roman" w:hAnsi="Times New Roman" w:cs="Times New Roman"/>
                <w:sz w:val="28"/>
                <w:szCs w:val="28"/>
              </w:rPr>
              <w:t>с</w:t>
            </w:r>
            <w:r w:rsidRPr="00C40894">
              <w:rPr>
                <w:rFonts w:ascii="Times New Roman" w:hAnsi="Times New Roman" w:cs="Times New Roman"/>
                <w:sz w:val="28"/>
                <w:szCs w:val="28"/>
              </w:rPr>
              <w:t>шее профессиональное образование без предъявления требований</w:t>
            </w:r>
            <w:r w:rsidR="00595067">
              <w:rPr>
                <w:rFonts w:ascii="Times New Roman" w:hAnsi="Times New Roman" w:cs="Times New Roman"/>
                <w:sz w:val="28"/>
                <w:szCs w:val="28"/>
              </w:rPr>
              <w:t xml:space="preserve"> </w:t>
            </w:r>
            <w:r w:rsidRPr="00C40894">
              <w:rPr>
                <w:rFonts w:ascii="Times New Roman" w:hAnsi="Times New Roman" w:cs="Times New Roman"/>
                <w:sz w:val="28"/>
                <w:szCs w:val="28"/>
              </w:rPr>
              <w:t xml:space="preserve"> к </w:t>
            </w:r>
            <w:r w:rsidR="00595067">
              <w:rPr>
                <w:rFonts w:ascii="Times New Roman" w:hAnsi="Times New Roman" w:cs="Times New Roman"/>
                <w:sz w:val="28"/>
                <w:szCs w:val="28"/>
              </w:rPr>
              <w:t xml:space="preserve">  </w:t>
            </w:r>
            <w:r w:rsidRPr="00C40894">
              <w:rPr>
                <w:rFonts w:ascii="Times New Roman" w:hAnsi="Times New Roman" w:cs="Times New Roman"/>
                <w:sz w:val="28"/>
                <w:szCs w:val="28"/>
              </w:rPr>
              <w:t>стажу</w:t>
            </w:r>
            <w:r w:rsidR="00595067">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sidR="00595067">
              <w:rPr>
                <w:rFonts w:ascii="Times New Roman" w:hAnsi="Times New Roman" w:cs="Times New Roman"/>
                <w:sz w:val="28"/>
                <w:szCs w:val="28"/>
              </w:rPr>
              <w:t xml:space="preserve">  </w:t>
            </w:r>
            <w:r w:rsidRPr="00C40894">
              <w:rPr>
                <w:rFonts w:ascii="Times New Roman" w:hAnsi="Times New Roman" w:cs="Times New Roman"/>
                <w:sz w:val="28"/>
                <w:szCs w:val="28"/>
              </w:rPr>
              <w:t xml:space="preserve">или среднее профессиональное образование и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педагогической работы от 2 до 5 лет) </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1,2147</w:t>
            </w:r>
          </w:p>
        </w:tc>
        <w:tc>
          <w:tcPr>
            <w:tcW w:w="1417" w:type="dxa"/>
          </w:tcPr>
          <w:p w:rsidR="002E180C"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3</w:t>
            </w:r>
            <w:r w:rsidR="001C588B">
              <w:rPr>
                <w:rFonts w:ascii="Times New Roman" w:hAnsi="Times New Roman" w:cs="Times New Roman"/>
                <w:sz w:val="28"/>
                <w:szCs w:val="28"/>
              </w:rPr>
              <w:t>796</w:t>
            </w:r>
          </w:p>
          <w:p w:rsidR="001C588B" w:rsidRPr="00C40894" w:rsidRDefault="001C588B" w:rsidP="002710E7">
            <w:pPr>
              <w:pStyle w:val="ad"/>
              <w:rPr>
                <w:rFonts w:ascii="Times New Roman" w:hAnsi="Times New Roman" w:cs="Times New Roman"/>
                <w:sz w:val="28"/>
                <w:szCs w:val="28"/>
              </w:rPr>
            </w:pPr>
          </w:p>
        </w:tc>
      </w:tr>
      <w:tr w:rsidR="00A83E3D" w:rsidRPr="00C40894" w:rsidTr="00BF5BEB">
        <w:trPr>
          <w:gridAfter w:val="1"/>
          <w:wAfter w:w="23" w:type="dxa"/>
          <w:trHeight w:val="467"/>
          <w:tblCellSpacing w:w="5" w:type="nil"/>
        </w:trPr>
        <w:tc>
          <w:tcPr>
            <w:tcW w:w="540" w:type="dxa"/>
            <w:gridSpan w:val="2"/>
            <w:tcBorders>
              <w:top w:val="single" w:sz="4" w:space="0" w:color="auto"/>
              <w:left w:val="single" w:sz="4" w:space="0" w:color="auto"/>
              <w:bottom w:val="single" w:sz="4" w:space="0" w:color="auto"/>
              <w:right w:val="single" w:sz="4" w:space="0" w:color="auto"/>
            </w:tcBorders>
          </w:tcPr>
          <w:p w:rsidR="00A83E3D" w:rsidRPr="00C40894" w:rsidRDefault="00A83E3D" w:rsidP="0019281B">
            <w:pPr>
              <w:pStyle w:val="ad"/>
              <w:rPr>
                <w:rFonts w:ascii="Times New Roman" w:hAnsi="Times New Roman" w:cs="Times New Roman"/>
                <w:sz w:val="28"/>
                <w:szCs w:val="28"/>
              </w:rPr>
            </w:pPr>
            <w:r w:rsidRPr="00C40894">
              <w:rPr>
                <w:rFonts w:ascii="Times New Roman" w:hAnsi="Times New Roman" w:cs="Times New Roman"/>
                <w:sz w:val="28"/>
                <w:szCs w:val="28"/>
              </w:rPr>
              <w:t>4</w:t>
            </w:r>
          </w:p>
        </w:tc>
        <w:tc>
          <w:tcPr>
            <w:tcW w:w="5130" w:type="dxa"/>
            <w:gridSpan w:val="2"/>
            <w:tcBorders>
              <w:top w:val="single" w:sz="4" w:space="0" w:color="auto"/>
              <w:left w:val="single" w:sz="4" w:space="0" w:color="auto"/>
              <w:bottom w:val="single" w:sz="4" w:space="0" w:color="auto"/>
              <w:right w:val="single" w:sz="4" w:space="0" w:color="auto"/>
            </w:tcBorders>
          </w:tcPr>
          <w:p w:rsidR="00D57754" w:rsidRPr="00C40894" w:rsidRDefault="00A83E3D" w:rsidP="0019281B">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 по труду; инструктор по физической культуре; старший вожатый; музыкальный руководитель (вы</w:t>
            </w:r>
            <w:r w:rsidRPr="00C40894">
              <w:rPr>
                <w:rFonts w:ascii="Times New Roman" w:hAnsi="Times New Roman" w:cs="Times New Roman"/>
                <w:sz w:val="28"/>
                <w:szCs w:val="28"/>
              </w:rPr>
              <w:t>с</w:t>
            </w:r>
            <w:r w:rsidRPr="00C40894">
              <w:rPr>
                <w:rFonts w:ascii="Times New Roman" w:hAnsi="Times New Roman" w:cs="Times New Roman"/>
                <w:sz w:val="28"/>
                <w:szCs w:val="28"/>
              </w:rPr>
              <w:t xml:space="preserve">шее </w:t>
            </w:r>
            <w:r w:rsidRPr="00C40894">
              <w:rPr>
                <w:rFonts w:ascii="Times New Roman" w:hAnsi="Times New Roman" w:cs="Times New Roman"/>
                <w:sz w:val="28"/>
                <w:szCs w:val="28"/>
              </w:rPr>
              <w:lastRenderedPageBreak/>
              <w:t xml:space="preserve">профессиональное образование и стаж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педагогической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от 2 до 5 лет или среднее профессиональное образование и стаж педагогической р</w:t>
            </w:r>
            <w:r w:rsidRPr="00C40894">
              <w:rPr>
                <w:rFonts w:ascii="Times New Roman" w:hAnsi="Times New Roman" w:cs="Times New Roman"/>
                <w:sz w:val="28"/>
                <w:szCs w:val="28"/>
              </w:rPr>
              <w:t>а</w:t>
            </w:r>
            <w:r w:rsidRPr="00C40894">
              <w:rPr>
                <w:rFonts w:ascii="Times New Roman" w:hAnsi="Times New Roman" w:cs="Times New Roman"/>
                <w:sz w:val="28"/>
                <w:szCs w:val="28"/>
              </w:rPr>
              <w:t>боты от 5 до 10 лет)</w:t>
            </w:r>
          </w:p>
        </w:tc>
        <w:tc>
          <w:tcPr>
            <w:tcW w:w="1615" w:type="dxa"/>
            <w:tcBorders>
              <w:top w:val="single" w:sz="4" w:space="0" w:color="auto"/>
              <w:left w:val="single" w:sz="4" w:space="0" w:color="auto"/>
              <w:bottom w:val="single" w:sz="4" w:space="0" w:color="auto"/>
              <w:right w:val="single" w:sz="4" w:space="0" w:color="auto"/>
            </w:tcBorders>
          </w:tcPr>
          <w:p w:rsidR="00A83E3D" w:rsidRPr="00C40894" w:rsidRDefault="00A83E3D" w:rsidP="0019281B">
            <w:pPr>
              <w:pStyle w:val="ad"/>
              <w:rPr>
                <w:rFonts w:ascii="Times New Roman" w:hAnsi="Times New Roman" w:cs="Times New Roman"/>
                <w:sz w:val="28"/>
                <w:szCs w:val="28"/>
              </w:rPr>
            </w:pPr>
          </w:p>
        </w:tc>
        <w:tc>
          <w:tcPr>
            <w:tcW w:w="1445" w:type="dxa"/>
            <w:tcBorders>
              <w:top w:val="single" w:sz="4" w:space="0" w:color="auto"/>
              <w:left w:val="single" w:sz="4" w:space="0" w:color="auto"/>
              <w:bottom w:val="single" w:sz="4" w:space="0" w:color="auto"/>
              <w:right w:val="single" w:sz="4" w:space="0" w:color="auto"/>
            </w:tcBorders>
          </w:tcPr>
          <w:p w:rsidR="00A83E3D" w:rsidRPr="00C40894" w:rsidRDefault="00A83E3D" w:rsidP="0019281B">
            <w:pPr>
              <w:pStyle w:val="ad"/>
              <w:rPr>
                <w:rFonts w:ascii="Times New Roman" w:hAnsi="Times New Roman" w:cs="Times New Roman"/>
                <w:sz w:val="28"/>
                <w:szCs w:val="28"/>
              </w:rPr>
            </w:pPr>
            <w:r w:rsidRPr="00C40894">
              <w:rPr>
                <w:rFonts w:ascii="Times New Roman" w:hAnsi="Times New Roman" w:cs="Times New Roman"/>
                <w:sz w:val="28"/>
                <w:szCs w:val="28"/>
              </w:rPr>
              <w:t>1,3221</w:t>
            </w:r>
          </w:p>
        </w:tc>
        <w:tc>
          <w:tcPr>
            <w:tcW w:w="1417" w:type="dxa"/>
            <w:tcBorders>
              <w:top w:val="single" w:sz="4" w:space="0" w:color="auto"/>
              <w:left w:val="single" w:sz="4" w:space="0" w:color="auto"/>
              <w:bottom w:val="single" w:sz="4" w:space="0" w:color="auto"/>
              <w:right w:val="single" w:sz="4" w:space="0" w:color="auto"/>
            </w:tcBorders>
          </w:tcPr>
          <w:p w:rsidR="00A83E3D" w:rsidRPr="00C40894" w:rsidRDefault="001C588B" w:rsidP="0019281B">
            <w:pPr>
              <w:pStyle w:val="ad"/>
              <w:rPr>
                <w:rFonts w:ascii="Times New Roman" w:hAnsi="Times New Roman" w:cs="Times New Roman"/>
                <w:sz w:val="28"/>
                <w:szCs w:val="28"/>
              </w:rPr>
            </w:pPr>
            <w:r>
              <w:rPr>
                <w:rFonts w:ascii="Times New Roman" w:hAnsi="Times New Roman" w:cs="Times New Roman"/>
                <w:sz w:val="28"/>
                <w:szCs w:val="28"/>
              </w:rPr>
              <w:t>4131</w:t>
            </w:r>
          </w:p>
        </w:tc>
      </w:tr>
      <w:tr w:rsidR="002E180C" w:rsidRPr="00C40894" w:rsidTr="00BF5BEB">
        <w:trPr>
          <w:gridAfter w:val="1"/>
          <w:wAfter w:w="23" w:type="dxa"/>
          <w:trHeight w:val="1600"/>
          <w:tblCellSpacing w:w="5" w:type="nil"/>
        </w:trPr>
        <w:tc>
          <w:tcPr>
            <w:tcW w:w="573" w:type="dxa"/>
            <w:gridSpan w:val="3"/>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5</w:t>
            </w:r>
          </w:p>
        </w:tc>
        <w:tc>
          <w:tcPr>
            <w:tcW w:w="5097" w:type="dxa"/>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 по труду; инструктор по физической культуре; старший вожатый; музыкальный руководитель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педагогической работы от 5 до 10 лет или среднее профессиональное образование и стаж педагогической р</w:t>
            </w:r>
            <w:r w:rsidRPr="00C40894">
              <w:rPr>
                <w:rFonts w:ascii="Times New Roman" w:hAnsi="Times New Roman" w:cs="Times New Roman"/>
                <w:sz w:val="28"/>
                <w:szCs w:val="28"/>
              </w:rPr>
              <w:t>а</w:t>
            </w:r>
            <w:r w:rsidRPr="00C40894">
              <w:rPr>
                <w:rFonts w:ascii="Times New Roman" w:hAnsi="Times New Roman" w:cs="Times New Roman"/>
                <w:sz w:val="28"/>
                <w:szCs w:val="28"/>
              </w:rPr>
              <w:t>боты свыше 10 лет)</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1,4298</w:t>
            </w:r>
          </w:p>
        </w:tc>
        <w:tc>
          <w:tcPr>
            <w:tcW w:w="1417" w:type="dxa"/>
          </w:tcPr>
          <w:p w:rsidR="002E180C"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4</w:t>
            </w:r>
            <w:r w:rsidR="001C588B">
              <w:rPr>
                <w:rFonts w:ascii="Times New Roman" w:hAnsi="Times New Roman" w:cs="Times New Roman"/>
                <w:sz w:val="28"/>
                <w:szCs w:val="28"/>
              </w:rPr>
              <w:t>468</w:t>
            </w:r>
          </w:p>
          <w:p w:rsidR="001C588B" w:rsidRPr="00C40894" w:rsidRDefault="001C588B" w:rsidP="002710E7">
            <w:pPr>
              <w:pStyle w:val="ad"/>
              <w:rPr>
                <w:rFonts w:ascii="Times New Roman" w:hAnsi="Times New Roman" w:cs="Times New Roman"/>
                <w:sz w:val="28"/>
                <w:szCs w:val="28"/>
              </w:rPr>
            </w:pPr>
          </w:p>
        </w:tc>
      </w:tr>
      <w:tr w:rsidR="002E180C" w:rsidRPr="00C40894" w:rsidTr="00BF5BEB">
        <w:trPr>
          <w:gridAfter w:val="1"/>
          <w:wAfter w:w="23" w:type="dxa"/>
          <w:trHeight w:val="3493"/>
          <w:tblCellSpacing w:w="5" w:type="nil"/>
        </w:trPr>
        <w:tc>
          <w:tcPr>
            <w:tcW w:w="573" w:type="dxa"/>
            <w:gridSpan w:val="3"/>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6</w:t>
            </w:r>
          </w:p>
        </w:tc>
        <w:tc>
          <w:tcPr>
            <w:tcW w:w="5097" w:type="dxa"/>
          </w:tcPr>
          <w:p w:rsidR="002E180C"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 по труду; инструктор по физической культ</w:t>
            </w:r>
            <w:r w:rsidRPr="00C40894">
              <w:rPr>
                <w:rFonts w:ascii="Times New Roman" w:hAnsi="Times New Roman" w:cs="Times New Roman"/>
                <w:sz w:val="28"/>
                <w:szCs w:val="28"/>
              </w:rPr>
              <w:t>у</w:t>
            </w:r>
            <w:r w:rsidRPr="00C40894">
              <w:rPr>
                <w:rFonts w:ascii="Times New Roman" w:hAnsi="Times New Roman" w:cs="Times New Roman"/>
                <w:sz w:val="28"/>
                <w:szCs w:val="28"/>
              </w:rPr>
              <w:t xml:space="preserve">ре; </w:t>
            </w:r>
          </w:p>
          <w:p w:rsidR="002E180C"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музыкальный руководитель (высшее профессиональное образование и стаж педагогической работы свыше 10 лет или II квалификационная катег</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рия);         </w:t>
            </w:r>
          </w:p>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старший вожатый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w:t>
            </w:r>
            <w:r w:rsidRPr="00C40894">
              <w:rPr>
                <w:rFonts w:ascii="Times New Roman" w:hAnsi="Times New Roman" w:cs="Times New Roman"/>
                <w:sz w:val="28"/>
                <w:szCs w:val="28"/>
              </w:rPr>
              <w:t>и</w:t>
            </w:r>
            <w:r w:rsidRPr="00C40894">
              <w:rPr>
                <w:rFonts w:ascii="Times New Roman" w:hAnsi="Times New Roman" w:cs="Times New Roman"/>
                <w:sz w:val="28"/>
                <w:szCs w:val="28"/>
              </w:rPr>
              <w:t>ческой работы свыше 10 лет или II кв</w:t>
            </w:r>
            <w:r w:rsidRPr="00C40894">
              <w:rPr>
                <w:rFonts w:ascii="Times New Roman" w:hAnsi="Times New Roman" w:cs="Times New Roman"/>
                <w:sz w:val="28"/>
                <w:szCs w:val="28"/>
              </w:rPr>
              <w:t>а</w:t>
            </w:r>
            <w:r w:rsidRPr="00C40894">
              <w:rPr>
                <w:rFonts w:ascii="Times New Roman" w:hAnsi="Times New Roman" w:cs="Times New Roman"/>
                <w:sz w:val="28"/>
                <w:szCs w:val="28"/>
              </w:rPr>
              <w:t>лификационная категория и стаж пед</w:t>
            </w:r>
            <w:r w:rsidRPr="00C40894">
              <w:rPr>
                <w:rFonts w:ascii="Times New Roman" w:hAnsi="Times New Roman" w:cs="Times New Roman"/>
                <w:sz w:val="28"/>
                <w:szCs w:val="28"/>
              </w:rPr>
              <w:t>а</w:t>
            </w:r>
            <w:r w:rsidRPr="00C40894">
              <w:rPr>
                <w:rFonts w:ascii="Times New Roman" w:hAnsi="Times New Roman" w:cs="Times New Roman"/>
                <w:sz w:val="28"/>
                <w:szCs w:val="28"/>
              </w:rPr>
              <w:t>го</w:t>
            </w:r>
            <w:r>
              <w:rPr>
                <w:rFonts w:ascii="Times New Roman" w:hAnsi="Times New Roman" w:cs="Times New Roman"/>
                <w:sz w:val="28"/>
                <w:szCs w:val="28"/>
              </w:rPr>
              <w:t>гической работы не менее 3 лет)</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1,5733</w:t>
            </w:r>
          </w:p>
        </w:tc>
        <w:tc>
          <w:tcPr>
            <w:tcW w:w="1417" w:type="dxa"/>
          </w:tcPr>
          <w:p w:rsidR="002E180C"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4</w:t>
            </w:r>
            <w:r w:rsidR="001C588B">
              <w:rPr>
                <w:rFonts w:ascii="Times New Roman" w:hAnsi="Times New Roman" w:cs="Times New Roman"/>
                <w:sz w:val="28"/>
                <w:szCs w:val="28"/>
              </w:rPr>
              <w:t>916</w:t>
            </w:r>
          </w:p>
          <w:p w:rsidR="001C588B" w:rsidRPr="00C40894" w:rsidRDefault="001C588B" w:rsidP="002710E7">
            <w:pPr>
              <w:pStyle w:val="ad"/>
              <w:rPr>
                <w:rFonts w:ascii="Times New Roman" w:hAnsi="Times New Roman" w:cs="Times New Roman"/>
                <w:sz w:val="28"/>
                <w:szCs w:val="28"/>
              </w:rPr>
            </w:pPr>
          </w:p>
        </w:tc>
      </w:tr>
      <w:tr w:rsidR="002E180C" w:rsidRPr="00C40894" w:rsidTr="00BF5BEB">
        <w:trPr>
          <w:gridAfter w:val="1"/>
          <w:wAfter w:w="23" w:type="dxa"/>
          <w:trHeight w:val="1078"/>
          <w:tblCellSpacing w:w="5" w:type="nil"/>
        </w:trPr>
        <w:tc>
          <w:tcPr>
            <w:tcW w:w="573" w:type="dxa"/>
            <w:gridSpan w:val="3"/>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7</w:t>
            </w:r>
          </w:p>
        </w:tc>
        <w:tc>
          <w:tcPr>
            <w:tcW w:w="5097" w:type="dxa"/>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 по труду; инструктор по физической культуре; старший вожатый; музыкальный руководитель (I квалификационная катег</w:t>
            </w:r>
            <w:r w:rsidRPr="00C40894">
              <w:rPr>
                <w:rFonts w:ascii="Times New Roman" w:hAnsi="Times New Roman" w:cs="Times New Roman"/>
                <w:sz w:val="28"/>
                <w:szCs w:val="28"/>
              </w:rPr>
              <w:t>о</w:t>
            </w:r>
            <w:r w:rsidRPr="00C40894">
              <w:rPr>
                <w:rFonts w:ascii="Times New Roman" w:hAnsi="Times New Roman" w:cs="Times New Roman"/>
                <w:sz w:val="28"/>
                <w:szCs w:val="28"/>
              </w:rPr>
              <w:t>рия)</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1,6803</w:t>
            </w:r>
          </w:p>
        </w:tc>
        <w:tc>
          <w:tcPr>
            <w:tcW w:w="1417" w:type="dxa"/>
          </w:tcPr>
          <w:p w:rsidR="002E180C" w:rsidRDefault="001C588B" w:rsidP="002710E7">
            <w:pPr>
              <w:pStyle w:val="ad"/>
              <w:rPr>
                <w:rFonts w:ascii="Times New Roman" w:hAnsi="Times New Roman" w:cs="Times New Roman"/>
                <w:sz w:val="28"/>
                <w:szCs w:val="28"/>
              </w:rPr>
            </w:pPr>
            <w:r>
              <w:rPr>
                <w:rFonts w:ascii="Times New Roman" w:hAnsi="Times New Roman" w:cs="Times New Roman"/>
                <w:sz w:val="28"/>
                <w:szCs w:val="28"/>
              </w:rPr>
              <w:t>5251</w:t>
            </w:r>
          </w:p>
          <w:p w:rsidR="001C588B" w:rsidRPr="00C40894" w:rsidRDefault="001C588B" w:rsidP="002710E7">
            <w:pPr>
              <w:pStyle w:val="ad"/>
              <w:rPr>
                <w:rFonts w:ascii="Times New Roman" w:hAnsi="Times New Roman" w:cs="Times New Roman"/>
                <w:sz w:val="28"/>
                <w:szCs w:val="28"/>
              </w:rPr>
            </w:pPr>
          </w:p>
        </w:tc>
      </w:tr>
      <w:tr w:rsidR="002E180C" w:rsidRPr="00C40894" w:rsidTr="00BF5BEB">
        <w:trPr>
          <w:gridAfter w:val="1"/>
          <w:wAfter w:w="23" w:type="dxa"/>
          <w:trHeight w:val="800"/>
          <w:tblCellSpacing w:w="5" w:type="nil"/>
        </w:trPr>
        <w:tc>
          <w:tcPr>
            <w:tcW w:w="573" w:type="dxa"/>
            <w:gridSpan w:val="3"/>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8</w:t>
            </w:r>
          </w:p>
        </w:tc>
        <w:tc>
          <w:tcPr>
            <w:tcW w:w="5097" w:type="dxa"/>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 по труду; инструктор по физической культуре; старший вожатый; музыкальный руководитель (вы</w:t>
            </w:r>
            <w:r w:rsidRPr="00C40894">
              <w:rPr>
                <w:rFonts w:ascii="Times New Roman" w:hAnsi="Times New Roman" w:cs="Times New Roman"/>
                <w:sz w:val="28"/>
                <w:szCs w:val="28"/>
              </w:rPr>
              <w:t>с</w:t>
            </w:r>
            <w:r w:rsidRPr="00C40894">
              <w:rPr>
                <w:rFonts w:ascii="Times New Roman" w:hAnsi="Times New Roman" w:cs="Times New Roman"/>
                <w:sz w:val="28"/>
                <w:szCs w:val="28"/>
              </w:rPr>
              <w:t xml:space="preserve">шая квалификационная категория)             </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1,8231</w:t>
            </w:r>
          </w:p>
        </w:tc>
        <w:tc>
          <w:tcPr>
            <w:tcW w:w="1417" w:type="dxa"/>
          </w:tcPr>
          <w:p w:rsidR="002E180C"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5</w:t>
            </w:r>
            <w:r w:rsidR="00047D7B">
              <w:rPr>
                <w:rFonts w:ascii="Times New Roman" w:hAnsi="Times New Roman" w:cs="Times New Roman"/>
                <w:sz w:val="28"/>
                <w:szCs w:val="28"/>
              </w:rPr>
              <w:t>697</w:t>
            </w:r>
          </w:p>
          <w:p w:rsidR="00047D7B" w:rsidRPr="00C40894" w:rsidRDefault="00047D7B" w:rsidP="002710E7">
            <w:pPr>
              <w:pStyle w:val="ad"/>
              <w:rPr>
                <w:rFonts w:ascii="Times New Roman" w:hAnsi="Times New Roman" w:cs="Times New Roman"/>
                <w:sz w:val="28"/>
                <w:szCs w:val="28"/>
              </w:rPr>
            </w:pPr>
          </w:p>
        </w:tc>
      </w:tr>
      <w:tr w:rsidR="002E180C" w:rsidRPr="00C40894" w:rsidTr="00BF5BEB">
        <w:trPr>
          <w:gridAfter w:val="1"/>
          <w:wAfter w:w="23" w:type="dxa"/>
          <w:trHeight w:val="64"/>
          <w:tblCellSpacing w:w="5" w:type="nil"/>
        </w:trPr>
        <w:tc>
          <w:tcPr>
            <w:tcW w:w="5670" w:type="dxa"/>
            <w:gridSpan w:val="4"/>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2 квалификационный уровень </w:t>
            </w:r>
          </w:p>
        </w:tc>
        <w:tc>
          <w:tcPr>
            <w:tcW w:w="1615" w:type="dxa"/>
          </w:tcPr>
          <w:p w:rsidR="00047D7B" w:rsidRPr="00C40894" w:rsidRDefault="00047D7B" w:rsidP="002710E7">
            <w:pPr>
              <w:pStyle w:val="ad"/>
              <w:rPr>
                <w:rFonts w:ascii="Times New Roman" w:hAnsi="Times New Roman" w:cs="Times New Roman"/>
                <w:sz w:val="28"/>
                <w:szCs w:val="28"/>
              </w:rPr>
            </w:pPr>
            <w:r>
              <w:rPr>
                <w:rFonts w:ascii="Times New Roman" w:hAnsi="Times New Roman" w:cs="Times New Roman"/>
                <w:sz w:val="28"/>
                <w:szCs w:val="28"/>
              </w:rPr>
              <w:t>3125</w:t>
            </w:r>
          </w:p>
        </w:tc>
        <w:tc>
          <w:tcPr>
            <w:tcW w:w="1445" w:type="dxa"/>
          </w:tcPr>
          <w:p w:rsidR="002E180C" w:rsidRPr="00C40894" w:rsidRDefault="002E180C" w:rsidP="002710E7">
            <w:pPr>
              <w:pStyle w:val="ad"/>
              <w:rPr>
                <w:rFonts w:ascii="Times New Roman" w:hAnsi="Times New Roman" w:cs="Times New Roman"/>
                <w:sz w:val="28"/>
                <w:szCs w:val="28"/>
              </w:rPr>
            </w:pPr>
          </w:p>
        </w:tc>
        <w:tc>
          <w:tcPr>
            <w:tcW w:w="1417" w:type="dxa"/>
          </w:tcPr>
          <w:p w:rsidR="002E180C" w:rsidRPr="00C40894" w:rsidRDefault="002E180C" w:rsidP="002710E7">
            <w:pPr>
              <w:pStyle w:val="ad"/>
              <w:rPr>
                <w:rFonts w:ascii="Times New Roman" w:hAnsi="Times New Roman" w:cs="Times New Roman"/>
                <w:sz w:val="28"/>
                <w:szCs w:val="28"/>
              </w:rPr>
            </w:pPr>
          </w:p>
        </w:tc>
      </w:tr>
      <w:tr w:rsidR="002E180C" w:rsidRPr="00C40894" w:rsidTr="00BF5BEB">
        <w:trPr>
          <w:gridAfter w:val="1"/>
          <w:wAfter w:w="23" w:type="dxa"/>
          <w:trHeight w:val="4170"/>
          <w:tblCellSpacing w:w="5" w:type="nil"/>
        </w:trPr>
        <w:tc>
          <w:tcPr>
            <w:tcW w:w="573" w:type="dxa"/>
            <w:gridSpan w:val="3"/>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1 </w:t>
            </w:r>
          </w:p>
        </w:tc>
        <w:tc>
          <w:tcPr>
            <w:tcW w:w="5097" w:type="dxa"/>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Педагог дополнительного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вания; тренер-преподаватель; пед</w:t>
            </w:r>
            <w:r w:rsidRPr="00C40894">
              <w:rPr>
                <w:rFonts w:ascii="Times New Roman" w:hAnsi="Times New Roman" w:cs="Times New Roman"/>
                <w:sz w:val="28"/>
                <w:szCs w:val="28"/>
              </w:rPr>
              <w:t>а</w:t>
            </w:r>
            <w:r w:rsidRPr="00C40894">
              <w:rPr>
                <w:rFonts w:ascii="Times New Roman" w:hAnsi="Times New Roman" w:cs="Times New Roman"/>
                <w:sz w:val="28"/>
                <w:szCs w:val="28"/>
              </w:rPr>
              <w:t>гог-организатор; социальный педагог (среднее профессиональное образование, соответствующее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филю работы, без предъявления требований к стажу работы);</w:t>
            </w:r>
            <w:r w:rsidRPr="00C40894">
              <w:rPr>
                <w:rFonts w:ascii="Times New Roman" w:hAnsi="Times New Roman" w:cs="Times New Roman"/>
                <w:sz w:val="28"/>
                <w:szCs w:val="28"/>
              </w:rPr>
              <w:br/>
              <w:t>концертмейстер (среднее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(музыкальное) образование, профессиональное владение техникой исполнения на музыкальном инстр</w:t>
            </w:r>
            <w:r w:rsidRPr="00C40894">
              <w:rPr>
                <w:rFonts w:ascii="Times New Roman" w:hAnsi="Times New Roman" w:cs="Times New Roman"/>
                <w:sz w:val="28"/>
                <w:szCs w:val="28"/>
              </w:rPr>
              <w:t>у</w:t>
            </w:r>
            <w:r w:rsidRPr="00C40894">
              <w:rPr>
                <w:rFonts w:ascii="Times New Roman" w:hAnsi="Times New Roman" w:cs="Times New Roman"/>
                <w:sz w:val="28"/>
                <w:szCs w:val="28"/>
              </w:rPr>
              <w:t xml:space="preserve">менте без предъявления требований к стажу работы) </w:t>
            </w:r>
          </w:p>
        </w:tc>
        <w:tc>
          <w:tcPr>
            <w:tcW w:w="1615" w:type="dxa"/>
          </w:tcPr>
          <w:p w:rsidR="002E180C" w:rsidRPr="00C40894" w:rsidRDefault="002E180C" w:rsidP="002710E7">
            <w:pPr>
              <w:pStyle w:val="ad"/>
              <w:rPr>
                <w:rFonts w:ascii="Times New Roman" w:hAnsi="Times New Roman" w:cs="Times New Roman"/>
                <w:sz w:val="28"/>
                <w:szCs w:val="28"/>
              </w:rPr>
            </w:pPr>
          </w:p>
        </w:tc>
        <w:tc>
          <w:tcPr>
            <w:tcW w:w="1445" w:type="dxa"/>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1,1074</w:t>
            </w:r>
          </w:p>
        </w:tc>
        <w:tc>
          <w:tcPr>
            <w:tcW w:w="1417" w:type="dxa"/>
          </w:tcPr>
          <w:p w:rsidR="002E180C"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3</w:t>
            </w:r>
            <w:r w:rsidR="00047D7B">
              <w:rPr>
                <w:rFonts w:ascii="Times New Roman" w:hAnsi="Times New Roman" w:cs="Times New Roman"/>
                <w:sz w:val="28"/>
                <w:szCs w:val="28"/>
              </w:rPr>
              <w:t>460</w:t>
            </w:r>
          </w:p>
          <w:p w:rsidR="00047D7B" w:rsidRPr="00C40894" w:rsidRDefault="00047D7B" w:rsidP="002710E7">
            <w:pPr>
              <w:pStyle w:val="ad"/>
              <w:rPr>
                <w:rFonts w:ascii="Times New Roman" w:hAnsi="Times New Roman" w:cs="Times New Roman"/>
                <w:sz w:val="28"/>
                <w:szCs w:val="28"/>
              </w:rPr>
            </w:pPr>
          </w:p>
        </w:tc>
      </w:tr>
    </w:tbl>
    <w:p w:rsidR="00A83E3D" w:rsidRDefault="00A83E3D">
      <w:r>
        <w:br w:type="page"/>
      </w:r>
    </w:p>
    <w:tbl>
      <w:tblPr>
        <w:tblW w:w="1014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7"/>
        <w:gridCol w:w="36"/>
        <w:gridCol w:w="9"/>
        <w:gridCol w:w="4998"/>
        <w:gridCol w:w="90"/>
        <w:gridCol w:w="1525"/>
        <w:gridCol w:w="90"/>
        <w:gridCol w:w="1355"/>
        <w:gridCol w:w="90"/>
        <w:gridCol w:w="1327"/>
        <w:gridCol w:w="7"/>
        <w:gridCol w:w="83"/>
      </w:tblGrid>
      <w:tr w:rsidR="00A83E3D" w:rsidRPr="00C40894" w:rsidTr="009F12F7">
        <w:trPr>
          <w:trHeight w:val="6110"/>
          <w:tblCellSpacing w:w="5" w:type="nil"/>
        </w:trPr>
        <w:tc>
          <w:tcPr>
            <w:tcW w:w="573"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2 </w:t>
            </w:r>
          </w:p>
        </w:tc>
        <w:tc>
          <w:tcPr>
            <w:tcW w:w="5097" w:type="dxa"/>
            <w:gridSpan w:val="3"/>
          </w:tcPr>
          <w:p w:rsidR="00A83E3D" w:rsidRPr="00C40894" w:rsidRDefault="00A83E3D"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Педагог дополнительного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вания; педагог-организатор; социальный пед</w:t>
            </w:r>
            <w:r w:rsidRPr="00C40894">
              <w:rPr>
                <w:rFonts w:ascii="Times New Roman" w:hAnsi="Times New Roman" w:cs="Times New Roman"/>
                <w:sz w:val="28"/>
                <w:szCs w:val="28"/>
              </w:rPr>
              <w:t>а</w:t>
            </w:r>
            <w:r w:rsidRPr="00C40894">
              <w:rPr>
                <w:rFonts w:ascii="Times New Roman" w:hAnsi="Times New Roman" w:cs="Times New Roman"/>
                <w:sz w:val="28"/>
                <w:szCs w:val="28"/>
              </w:rPr>
              <w:t>гог; тренер</w:t>
            </w:r>
            <w:r>
              <w:rPr>
                <w:rFonts w:ascii="Times New Roman" w:hAnsi="Times New Roman" w:cs="Times New Roman"/>
                <w:sz w:val="28"/>
                <w:szCs w:val="28"/>
              </w:rPr>
              <w:t>-</w:t>
            </w:r>
            <w:r w:rsidRPr="00C40894">
              <w:rPr>
                <w:rFonts w:ascii="Times New Roman" w:hAnsi="Times New Roman" w:cs="Times New Roman"/>
                <w:sz w:val="28"/>
                <w:szCs w:val="28"/>
              </w:rPr>
              <w:t>преподаватель (высшее профессиональн</w:t>
            </w:r>
            <w:r>
              <w:rPr>
                <w:rFonts w:ascii="Times New Roman" w:hAnsi="Times New Roman" w:cs="Times New Roman"/>
                <w:sz w:val="28"/>
                <w:szCs w:val="28"/>
              </w:rPr>
              <w:t xml:space="preserve">ое образование без предъявления </w:t>
            </w:r>
            <w:r w:rsidRPr="00C40894">
              <w:rPr>
                <w:rFonts w:ascii="Times New Roman" w:hAnsi="Times New Roman" w:cs="Times New Roman"/>
                <w:sz w:val="28"/>
                <w:szCs w:val="28"/>
              </w:rPr>
              <w:t>требований к стажу работы или среднее профессиональное образование, соответствующее профилю 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боты,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Pr="00C40894">
              <w:rPr>
                <w:rFonts w:ascii="Times New Roman" w:hAnsi="Times New Roman" w:cs="Times New Roman"/>
                <w:sz w:val="28"/>
                <w:szCs w:val="28"/>
              </w:rPr>
              <w:t>от</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до 5 лет); концертмейстер (высшее музыкальное образование без </w:t>
            </w:r>
            <w:r>
              <w:rPr>
                <w:rFonts w:ascii="Times New Roman" w:hAnsi="Times New Roman" w:cs="Times New Roman"/>
                <w:sz w:val="28"/>
                <w:szCs w:val="28"/>
              </w:rPr>
              <w:t>предъ</w:t>
            </w:r>
            <w:r w:rsidRPr="00C40894">
              <w:rPr>
                <w:rFonts w:ascii="Times New Roman" w:hAnsi="Times New Roman" w:cs="Times New Roman"/>
                <w:sz w:val="28"/>
                <w:szCs w:val="28"/>
              </w:rPr>
              <w:t>явления требов</w:t>
            </w:r>
            <w:r w:rsidRPr="00C40894">
              <w:rPr>
                <w:rFonts w:ascii="Times New Roman" w:hAnsi="Times New Roman" w:cs="Times New Roman"/>
                <w:sz w:val="28"/>
                <w:szCs w:val="28"/>
              </w:rPr>
              <w:t>а</w:t>
            </w:r>
            <w:r w:rsidRPr="00C40894">
              <w:rPr>
                <w:rFonts w:ascii="Times New Roman" w:hAnsi="Times New Roman" w:cs="Times New Roman"/>
                <w:sz w:val="28"/>
                <w:szCs w:val="28"/>
              </w:rPr>
              <w:t>ний к стажу работы или среднее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(музыкальное)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вание, профессиональное владение те</w:t>
            </w:r>
            <w:r w:rsidRPr="00C40894">
              <w:rPr>
                <w:rFonts w:ascii="Times New Roman" w:hAnsi="Times New Roman" w:cs="Times New Roman"/>
                <w:sz w:val="28"/>
                <w:szCs w:val="28"/>
              </w:rPr>
              <w:t>х</w:t>
            </w:r>
            <w:r w:rsidRPr="00C40894">
              <w:rPr>
                <w:rFonts w:ascii="Times New Roman" w:hAnsi="Times New Roman" w:cs="Times New Roman"/>
                <w:sz w:val="28"/>
                <w:szCs w:val="28"/>
              </w:rPr>
              <w:t>никой исполнения на музыкальном и</w:t>
            </w:r>
            <w:r w:rsidRPr="00C40894">
              <w:rPr>
                <w:rFonts w:ascii="Times New Roman" w:hAnsi="Times New Roman" w:cs="Times New Roman"/>
                <w:sz w:val="28"/>
                <w:szCs w:val="28"/>
              </w:rPr>
              <w:t>н</w:t>
            </w:r>
            <w:r w:rsidRPr="00C40894">
              <w:rPr>
                <w:rFonts w:ascii="Times New Roman" w:hAnsi="Times New Roman" w:cs="Times New Roman"/>
                <w:sz w:val="28"/>
                <w:szCs w:val="28"/>
              </w:rPr>
              <w:t>струменте и стаж работы от 2 до 5 лет); инструктор-методист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в области фи</w:t>
            </w:r>
            <w:r w:rsidRPr="00C40894">
              <w:rPr>
                <w:rFonts w:ascii="Times New Roman" w:hAnsi="Times New Roman" w:cs="Times New Roman"/>
                <w:sz w:val="28"/>
                <w:szCs w:val="28"/>
              </w:rPr>
              <w:t>з</w:t>
            </w:r>
            <w:r w:rsidRPr="00C40894">
              <w:rPr>
                <w:rFonts w:ascii="Times New Roman" w:hAnsi="Times New Roman" w:cs="Times New Roman"/>
                <w:sz w:val="28"/>
                <w:szCs w:val="28"/>
              </w:rPr>
              <w:t>культуры и спорта без предъявления требований к стажу работы)</w:t>
            </w:r>
            <w:r w:rsidRPr="00C40894">
              <w:rPr>
                <w:rFonts w:ascii="Times New Roman" w:hAnsi="Times New Roman" w:cs="Times New Roman"/>
                <w:color w:val="FF0000"/>
                <w:sz w:val="28"/>
                <w:szCs w:val="28"/>
              </w:rPr>
              <w:t xml:space="preserve">              </w:t>
            </w:r>
          </w:p>
        </w:tc>
        <w:tc>
          <w:tcPr>
            <w:tcW w:w="1615" w:type="dxa"/>
            <w:gridSpan w:val="2"/>
          </w:tcPr>
          <w:p w:rsidR="00A83E3D" w:rsidRPr="00C40894" w:rsidRDefault="00A83E3D" w:rsidP="002710E7">
            <w:pPr>
              <w:pStyle w:val="ad"/>
              <w:rPr>
                <w:rFonts w:ascii="Times New Roman" w:hAnsi="Times New Roman" w:cs="Times New Roman"/>
                <w:sz w:val="28"/>
                <w:szCs w:val="28"/>
              </w:rPr>
            </w:pPr>
          </w:p>
        </w:tc>
        <w:tc>
          <w:tcPr>
            <w:tcW w:w="1445"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1,2147</w:t>
            </w:r>
          </w:p>
        </w:tc>
        <w:tc>
          <w:tcPr>
            <w:tcW w:w="1417" w:type="dxa"/>
            <w:gridSpan w:val="3"/>
          </w:tcPr>
          <w:p w:rsidR="00A83E3D"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3</w:t>
            </w:r>
            <w:r w:rsidR="00047D7B">
              <w:rPr>
                <w:rFonts w:ascii="Times New Roman" w:hAnsi="Times New Roman" w:cs="Times New Roman"/>
                <w:sz w:val="28"/>
                <w:szCs w:val="28"/>
              </w:rPr>
              <w:t>796</w:t>
            </w:r>
          </w:p>
          <w:p w:rsidR="00047D7B" w:rsidRPr="00C40894" w:rsidRDefault="00047D7B" w:rsidP="002710E7">
            <w:pPr>
              <w:pStyle w:val="ad"/>
              <w:rPr>
                <w:rFonts w:ascii="Times New Roman" w:hAnsi="Times New Roman" w:cs="Times New Roman"/>
                <w:sz w:val="28"/>
                <w:szCs w:val="28"/>
              </w:rPr>
            </w:pPr>
          </w:p>
        </w:tc>
      </w:tr>
      <w:tr w:rsidR="002E180C" w:rsidRPr="00C40894" w:rsidTr="009F12F7">
        <w:trPr>
          <w:trHeight w:val="4430"/>
          <w:tblCellSpacing w:w="5" w:type="nil"/>
        </w:trPr>
        <w:tc>
          <w:tcPr>
            <w:tcW w:w="573" w:type="dxa"/>
            <w:gridSpan w:val="2"/>
          </w:tcPr>
          <w:p w:rsidR="002E180C" w:rsidRPr="00C40894" w:rsidRDefault="002E180C" w:rsidP="00A83E3D">
            <w:pPr>
              <w:pStyle w:val="ad"/>
              <w:jc w:val="center"/>
              <w:rPr>
                <w:rFonts w:ascii="Times New Roman" w:hAnsi="Times New Roman" w:cs="Times New Roman"/>
                <w:sz w:val="28"/>
                <w:szCs w:val="28"/>
              </w:rPr>
            </w:pPr>
            <w:r w:rsidRPr="00C40894">
              <w:rPr>
                <w:rFonts w:ascii="Times New Roman" w:hAnsi="Times New Roman" w:cs="Times New Roman"/>
                <w:sz w:val="28"/>
                <w:szCs w:val="28"/>
              </w:rPr>
              <w:t>3</w:t>
            </w:r>
          </w:p>
        </w:tc>
        <w:tc>
          <w:tcPr>
            <w:tcW w:w="5097" w:type="dxa"/>
            <w:gridSpan w:val="3"/>
          </w:tcPr>
          <w:p w:rsidR="002448B6"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Педагог дополнительного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вания; педагог-организатор; социальный пед</w:t>
            </w:r>
            <w:r w:rsidRPr="00C40894">
              <w:rPr>
                <w:rFonts w:ascii="Times New Roman" w:hAnsi="Times New Roman" w:cs="Times New Roman"/>
                <w:sz w:val="28"/>
                <w:szCs w:val="28"/>
              </w:rPr>
              <w:t>а</w:t>
            </w:r>
            <w:r w:rsidRPr="00C40894">
              <w:rPr>
                <w:rFonts w:ascii="Times New Roman" w:hAnsi="Times New Roman" w:cs="Times New Roman"/>
                <w:sz w:val="28"/>
                <w:szCs w:val="28"/>
              </w:rPr>
              <w:t>гог; тренер</w:t>
            </w:r>
            <w:r w:rsidR="00A83E3D">
              <w:rPr>
                <w:rFonts w:ascii="Times New Roman" w:hAnsi="Times New Roman" w:cs="Times New Roman"/>
                <w:sz w:val="28"/>
                <w:szCs w:val="28"/>
              </w:rPr>
              <w:t>-</w:t>
            </w:r>
            <w:r w:rsidRPr="00C40894">
              <w:rPr>
                <w:rFonts w:ascii="Times New Roman" w:hAnsi="Times New Roman" w:cs="Times New Roman"/>
                <w:sz w:val="28"/>
                <w:szCs w:val="28"/>
              </w:rPr>
              <w:t>преподаватель (высшее профессиональное образование и стаж работы по профилю от 2 до 5 лет или среднее профессиональное образование и стаж</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 работы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по профилю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от 5 до 10 лет); концертмейстер (высшее муз</w:t>
            </w:r>
            <w:r w:rsidRPr="00C40894">
              <w:rPr>
                <w:rFonts w:ascii="Times New Roman" w:hAnsi="Times New Roman" w:cs="Times New Roman"/>
                <w:sz w:val="28"/>
                <w:szCs w:val="28"/>
              </w:rPr>
              <w:t>ы</w:t>
            </w:r>
            <w:r w:rsidRPr="00C40894">
              <w:rPr>
                <w:rFonts w:ascii="Times New Roman" w:hAnsi="Times New Roman" w:cs="Times New Roman"/>
                <w:sz w:val="28"/>
                <w:szCs w:val="28"/>
              </w:rPr>
              <w:t xml:space="preserve">кальное образование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и стаж работы от 2 до 5 лет или среднее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(музыкальное) образование,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владение техникой и</w:t>
            </w:r>
            <w:r w:rsidRPr="00C40894">
              <w:rPr>
                <w:rFonts w:ascii="Times New Roman" w:hAnsi="Times New Roman" w:cs="Times New Roman"/>
                <w:sz w:val="28"/>
                <w:szCs w:val="28"/>
              </w:rPr>
              <w:t>с</w:t>
            </w:r>
            <w:r w:rsidRPr="00C40894">
              <w:rPr>
                <w:rFonts w:ascii="Times New Roman" w:hAnsi="Times New Roman" w:cs="Times New Roman"/>
                <w:sz w:val="28"/>
                <w:szCs w:val="28"/>
              </w:rPr>
              <w:t>полнения на музыкальном инструменте и стаж работы от 5 до 10 лет); инстру</w:t>
            </w:r>
            <w:r w:rsidRPr="00C40894">
              <w:rPr>
                <w:rFonts w:ascii="Times New Roman" w:hAnsi="Times New Roman" w:cs="Times New Roman"/>
                <w:sz w:val="28"/>
                <w:szCs w:val="28"/>
              </w:rPr>
              <w:t>к</w:t>
            </w:r>
            <w:r w:rsidRPr="00C40894">
              <w:rPr>
                <w:rFonts w:ascii="Times New Roman" w:hAnsi="Times New Roman" w:cs="Times New Roman"/>
                <w:sz w:val="28"/>
                <w:szCs w:val="28"/>
              </w:rPr>
              <w:t>тор-методист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в области физкультуры и спорта и стаж раб</w:t>
            </w:r>
            <w:r w:rsidRPr="00C40894">
              <w:rPr>
                <w:rFonts w:ascii="Times New Roman" w:hAnsi="Times New Roman" w:cs="Times New Roman"/>
                <w:sz w:val="28"/>
                <w:szCs w:val="28"/>
              </w:rPr>
              <w:t>о</w:t>
            </w:r>
            <w:r w:rsidRPr="00C40894">
              <w:rPr>
                <w:rFonts w:ascii="Times New Roman" w:hAnsi="Times New Roman" w:cs="Times New Roman"/>
                <w:sz w:val="28"/>
                <w:szCs w:val="28"/>
              </w:rPr>
              <w:t>ты от 5 до 8 лет)</w:t>
            </w:r>
          </w:p>
        </w:tc>
        <w:tc>
          <w:tcPr>
            <w:tcW w:w="1615" w:type="dxa"/>
            <w:gridSpan w:val="2"/>
          </w:tcPr>
          <w:p w:rsidR="002E180C" w:rsidRPr="00C40894" w:rsidRDefault="002E180C" w:rsidP="002710E7">
            <w:pPr>
              <w:pStyle w:val="ad"/>
              <w:rPr>
                <w:rFonts w:ascii="Times New Roman" w:hAnsi="Times New Roman" w:cs="Times New Roman"/>
                <w:sz w:val="28"/>
                <w:szCs w:val="28"/>
              </w:rPr>
            </w:pPr>
          </w:p>
        </w:tc>
        <w:tc>
          <w:tcPr>
            <w:tcW w:w="1445"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1,3221</w:t>
            </w:r>
          </w:p>
        </w:tc>
        <w:tc>
          <w:tcPr>
            <w:tcW w:w="1417" w:type="dxa"/>
            <w:gridSpan w:val="3"/>
          </w:tcPr>
          <w:p w:rsidR="002E180C" w:rsidRPr="00C40894" w:rsidRDefault="00047D7B" w:rsidP="002710E7">
            <w:pPr>
              <w:pStyle w:val="ad"/>
              <w:rPr>
                <w:rFonts w:ascii="Times New Roman" w:hAnsi="Times New Roman" w:cs="Times New Roman"/>
                <w:sz w:val="28"/>
                <w:szCs w:val="28"/>
              </w:rPr>
            </w:pPr>
            <w:r>
              <w:rPr>
                <w:rFonts w:ascii="Times New Roman" w:hAnsi="Times New Roman" w:cs="Times New Roman"/>
                <w:sz w:val="28"/>
                <w:szCs w:val="28"/>
              </w:rPr>
              <w:t>4131</w:t>
            </w:r>
          </w:p>
        </w:tc>
      </w:tr>
      <w:tr w:rsidR="00A83E3D" w:rsidRPr="00C40894" w:rsidTr="009F12F7">
        <w:trPr>
          <w:trHeight w:val="8691"/>
          <w:tblCellSpacing w:w="5" w:type="nil"/>
        </w:trPr>
        <w:tc>
          <w:tcPr>
            <w:tcW w:w="573"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 4 </w:t>
            </w:r>
          </w:p>
        </w:tc>
        <w:tc>
          <w:tcPr>
            <w:tcW w:w="5097" w:type="dxa"/>
            <w:gridSpan w:val="3"/>
          </w:tcPr>
          <w:p w:rsidR="00A83E3D" w:rsidRPr="00C40894" w:rsidRDefault="00A83E3D" w:rsidP="00846215">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Тренер-преподаватель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работы по профилю от 5 до  10 лет или сре</w:t>
            </w:r>
            <w:r w:rsidRPr="00C40894">
              <w:rPr>
                <w:rFonts w:ascii="Times New Roman" w:hAnsi="Times New Roman" w:cs="Times New Roman"/>
                <w:sz w:val="28"/>
                <w:szCs w:val="28"/>
              </w:rPr>
              <w:t>д</w:t>
            </w:r>
            <w:r w:rsidRPr="00C40894">
              <w:rPr>
                <w:rFonts w:ascii="Times New Roman" w:hAnsi="Times New Roman" w:cs="Times New Roman"/>
                <w:sz w:val="28"/>
                <w:szCs w:val="28"/>
              </w:rPr>
              <w:t>нее профессиональное образование и стаж работы по</w:t>
            </w:r>
            <w:r>
              <w:rPr>
                <w:rFonts w:ascii="Times New Roman" w:hAnsi="Times New Roman" w:cs="Times New Roman"/>
                <w:sz w:val="28"/>
                <w:szCs w:val="28"/>
              </w:rPr>
              <w:t xml:space="preserve"> </w:t>
            </w:r>
            <w:r w:rsidRPr="00C40894">
              <w:rPr>
                <w:rFonts w:ascii="Times New Roman" w:hAnsi="Times New Roman" w:cs="Times New Roman"/>
                <w:sz w:val="28"/>
                <w:szCs w:val="28"/>
              </w:rPr>
              <w:t>профилю свыше 10 лет); п</w:t>
            </w:r>
            <w:r w:rsidRPr="00C40894">
              <w:rPr>
                <w:rFonts w:ascii="Times New Roman" w:hAnsi="Times New Roman" w:cs="Times New Roman"/>
                <w:sz w:val="28"/>
                <w:szCs w:val="28"/>
              </w:rPr>
              <w:t>е</w:t>
            </w:r>
            <w:r w:rsidRPr="00C40894">
              <w:rPr>
                <w:rFonts w:ascii="Times New Roman" w:hAnsi="Times New Roman" w:cs="Times New Roman"/>
                <w:sz w:val="28"/>
                <w:szCs w:val="28"/>
              </w:rPr>
              <w:t>дагог дополнительного образования; педагог-организатор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педаг</w:t>
            </w:r>
            <w:r w:rsidRPr="00C40894">
              <w:rPr>
                <w:rFonts w:ascii="Times New Roman" w:hAnsi="Times New Roman" w:cs="Times New Roman"/>
                <w:sz w:val="28"/>
                <w:szCs w:val="28"/>
              </w:rPr>
              <w:t>о</w:t>
            </w:r>
            <w:r w:rsidRPr="00C40894">
              <w:rPr>
                <w:rFonts w:ascii="Times New Roman" w:hAnsi="Times New Roman" w:cs="Times New Roman"/>
                <w:sz w:val="28"/>
                <w:szCs w:val="28"/>
              </w:rPr>
              <w:t>гической работы от 5 до 10 лет или среднее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вание и стаж педагогической работы свыше 10 лет);</w:t>
            </w:r>
            <w:proofErr w:type="gramEnd"/>
            <w:r w:rsidRPr="00C40894">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социальный педагог (высшее профессиональное образование и стаж педагогической работы от 5 до 10 лет или среднее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вание и стаж педагогической работы свыше 10 лет); концертмейстер (высшее музыкальное образование и стаж раб</w:t>
            </w:r>
            <w:r w:rsidRPr="00C40894">
              <w:rPr>
                <w:rFonts w:ascii="Times New Roman" w:hAnsi="Times New Roman" w:cs="Times New Roman"/>
                <w:sz w:val="28"/>
                <w:szCs w:val="28"/>
              </w:rPr>
              <w:t>о</w:t>
            </w:r>
            <w:r w:rsidRPr="00C40894">
              <w:rPr>
                <w:rFonts w:ascii="Times New Roman" w:hAnsi="Times New Roman" w:cs="Times New Roman"/>
                <w:sz w:val="28"/>
                <w:szCs w:val="28"/>
              </w:rPr>
              <w:t>ты от 5 до 10 лет или среднее</w:t>
            </w:r>
            <w:r>
              <w:rPr>
                <w:rFonts w:ascii="Times New Roman" w:hAnsi="Times New Roman" w:cs="Times New Roman"/>
                <w:sz w:val="28"/>
                <w:szCs w:val="28"/>
              </w:rPr>
              <w:t xml:space="preserve"> </w:t>
            </w:r>
            <w:r w:rsidRPr="00C40894">
              <w:rPr>
                <w:rFonts w:ascii="Times New Roman" w:hAnsi="Times New Roman" w:cs="Times New Roman"/>
                <w:sz w:val="28"/>
                <w:szCs w:val="28"/>
              </w:rPr>
              <w:t>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(музыкальное) обр</w:t>
            </w:r>
            <w:r w:rsidRPr="00C40894">
              <w:rPr>
                <w:rFonts w:ascii="Times New Roman" w:hAnsi="Times New Roman" w:cs="Times New Roman"/>
                <w:sz w:val="28"/>
                <w:szCs w:val="28"/>
              </w:rPr>
              <w:t>а</w:t>
            </w:r>
            <w:r w:rsidRPr="00C40894">
              <w:rPr>
                <w:rFonts w:ascii="Times New Roman" w:hAnsi="Times New Roman" w:cs="Times New Roman"/>
                <w:sz w:val="28"/>
                <w:szCs w:val="28"/>
              </w:rPr>
              <w:t>зование, профессиональное владение техникой исполнения на музыкальном инстр</w:t>
            </w:r>
            <w:r w:rsidRPr="00C40894">
              <w:rPr>
                <w:rFonts w:ascii="Times New Roman" w:hAnsi="Times New Roman" w:cs="Times New Roman"/>
                <w:sz w:val="28"/>
                <w:szCs w:val="28"/>
              </w:rPr>
              <w:t>у</w:t>
            </w:r>
            <w:r w:rsidRPr="00C40894">
              <w:rPr>
                <w:rFonts w:ascii="Times New Roman" w:hAnsi="Times New Roman" w:cs="Times New Roman"/>
                <w:sz w:val="28"/>
                <w:szCs w:val="28"/>
              </w:rPr>
              <w:t>менте и стаж работы свыше 10 лет);</w:t>
            </w:r>
            <w:proofErr w:type="gramEnd"/>
            <w:r w:rsidRPr="00C40894">
              <w:rPr>
                <w:rFonts w:ascii="Times New Roman" w:hAnsi="Times New Roman" w:cs="Times New Roman"/>
                <w:sz w:val="28"/>
                <w:szCs w:val="28"/>
              </w:rPr>
              <w:t xml:space="preserve"> и</w:t>
            </w:r>
            <w:r w:rsidRPr="00C40894">
              <w:rPr>
                <w:rFonts w:ascii="Times New Roman" w:hAnsi="Times New Roman" w:cs="Times New Roman"/>
                <w:sz w:val="28"/>
                <w:szCs w:val="28"/>
              </w:rPr>
              <w:t>н</w:t>
            </w:r>
            <w:r w:rsidRPr="00C40894">
              <w:rPr>
                <w:rFonts w:ascii="Times New Roman" w:hAnsi="Times New Roman" w:cs="Times New Roman"/>
                <w:sz w:val="28"/>
                <w:szCs w:val="28"/>
              </w:rPr>
              <w:t>структор-методист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в области фи</w:t>
            </w:r>
            <w:r w:rsidRPr="00C40894">
              <w:rPr>
                <w:rFonts w:ascii="Times New Roman" w:hAnsi="Times New Roman" w:cs="Times New Roman"/>
                <w:sz w:val="28"/>
                <w:szCs w:val="28"/>
              </w:rPr>
              <w:t>з</w:t>
            </w:r>
            <w:r w:rsidRPr="00C40894">
              <w:rPr>
                <w:rFonts w:ascii="Times New Roman" w:hAnsi="Times New Roman" w:cs="Times New Roman"/>
                <w:sz w:val="28"/>
                <w:szCs w:val="28"/>
              </w:rPr>
              <w:t xml:space="preserve">культуры и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спорта</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 и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sidR="00846215">
              <w:rPr>
                <w:rFonts w:ascii="Times New Roman" w:hAnsi="Times New Roman" w:cs="Times New Roman"/>
                <w:sz w:val="28"/>
                <w:szCs w:val="28"/>
              </w:rPr>
              <w:t xml:space="preserve"> </w:t>
            </w:r>
            <w:r w:rsidRPr="00C40894">
              <w:rPr>
                <w:rFonts w:ascii="Times New Roman" w:hAnsi="Times New Roman" w:cs="Times New Roman"/>
                <w:sz w:val="28"/>
                <w:szCs w:val="28"/>
              </w:rPr>
              <w:t>работы от 8 до 12 лет)</w:t>
            </w:r>
          </w:p>
        </w:tc>
        <w:tc>
          <w:tcPr>
            <w:tcW w:w="1615" w:type="dxa"/>
            <w:gridSpan w:val="2"/>
          </w:tcPr>
          <w:p w:rsidR="00A83E3D" w:rsidRPr="00C40894" w:rsidRDefault="00A83E3D" w:rsidP="002710E7">
            <w:pPr>
              <w:pStyle w:val="ad"/>
              <w:rPr>
                <w:rFonts w:ascii="Times New Roman" w:hAnsi="Times New Roman" w:cs="Times New Roman"/>
                <w:sz w:val="28"/>
                <w:szCs w:val="28"/>
              </w:rPr>
            </w:pPr>
          </w:p>
        </w:tc>
        <w:tc>
          <w:tcPr>
            <w:tcW w:w="1445"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1,4298</w:t>
            </w:r>
          </w:p>
        </w:tc>
        <w:tc>
          <w:tcPr>
            <w:tcW w:w="1417" w:type="dxa"/>
            <w:gridSpan w:val="3"/>
          </w:tcPr>
          <w:p w:rsidR="00A83E3D"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4</w:t>
            </w:r>
            <w:r w:rsidR="00047D7B">
              <w:rPr>
                <w:rFonts w:ascii="Times New Roman" w:hAnsi="Times New Roman" w:cs="Times New Roman"/>
                <w:sz w:val="28"/>
                <w:szCs w:val="28"/>
              </w:rPr>
              <w:t>468</w:t>
            </w:r>
          </w:p>
          <w:p w:rsidR="00047D7B" w:rsidRPr="00C40894" w:rsidRDefault="00047D7B" w:rsidP="002710E7">
            <w:pPr>
              <w:pStyle w:val="ad"/>
              <w:rPr>
                <w:rFonts w:ascii="Times New Roman" w:hAnsi="Times New Roman" w:cs="Times New Roman"/>
                <w:sz w:val="28"/>
                <w:szCs w:val="28"/>
              </w:rPr>
            </w:pPr>
          </w:p>
        </w:tc>
      </w:tr>
      <w:tr w:rsidR="00A83E3D" w:rsidRPr="00C40894" w:rsidTr="009F12F7">
        <w:trPr>
          <w:trHeight w:val="645"/>
          <w:tblCellSpacing w:w="5" w:type="nil"/>
        </w:trPr>
        <w:tc>
          <w:tcPr>
            <w:tcW w:w="573"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5 </w:t>
            </w:r>
          </w:p>
        </w:tc>
        <w:tc>
          <w:tcPr>
            <w:tcW w:w="5097" w:type="dxa"/>
            <w:gridSpan w:val="3"/>
          </w:tcPr>
          <w:p w:rsidR="002448B6" w:rsidRPr="00C40894" w:rsidRDefault="00A83E3D" w:rsidP="002710E7">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Педагог дополнительного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вания; педагог-организатор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педагогической работы свыше 10 лет); социальный педагог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педагогической раб</w:t>
            </w:r>
            <w:r w:rsidRPr="00C40894">
              <w:rPr>
                <w:rFonts w:ascii="Times New Roman" w:hAnsi="Times New Roman" w:cs="Times New Roman"/>
                <w:sz w:val="28"/>
                <w:szCs w:val="28"/>
              </w:rPr>
              <w:t>о</w:t>
            </w:r>
            <w:r w:rsidRPr="00C40894">
              <w:rPr>
                <w:rFonts w:ascii="Times New Roman" w:hAnsi="Times New Roman" w:cs="Times New Roman"/>
                <w:sz w:val="28"/>
                <w:szCs w:val="28"/>
              </w:rPr>
              <w:t>ты от 10 до 20 лет); тренер-преподаватель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работы от 10 до 20 лет); концертмейстер (высшее муз</w:t>
            </w:r>
            <w:r w:rsidRPr="00C40894">
              <w:rPr>
                <w:rFonts w:ascii="Times New Roman" w:hAnsi="Times New Roman" w:cs="Times New Roman"/>
                <w:sz w:val="28"/>
                <w:szCs w:val="28"/>
              </w:rPr>
              <w:t>ы</w:t>
            </w:r>
            <w:r w:rsidRPr="00C40894">
              <w:rPr>
                <w:rFonts w:ascii="Times New Roman" w:hAnsi="Times New Roman" w:cs="Times New Roman"/>
                <w:sz w:val="28"/>
                <w:szCs w:val="28"/>
              </w:rPr>
              <w:t>кальное образование и стаж работы от 10 до 20 лет);</w:t>
            </w:r>
            <w:r>
              <w:rPr>
                <w:rFonts w:ascii="Times New Roman" w:hAnsi="Times New Roman" w:cs="Times New Roman"/>
                <w:sz w:val="28"/>
                <w:szCs w:val="28"/>
              </w:rPr>
              <w:t xml:space="preserve"> </w:t>
            </w:r>
            <w:proofErr w:type="gramEnd"/>
          </w:p>
        </w:tc>
        <w:tc>
          <w:tcPr>
            <w:tcW w:w="1615" w:type="dxa"/>
            <w:gridSpan w:val="2"/>
          </w:tcPr>
          <w:p w:rsidR="00A83E3D" w:rsidRPr="00C40894" w:rsidRDefault="00A83E3D" w:rsidP="002710E7">
            <w:pPr>
              <w:pStyle w:val="ad"/>
              <w:rPr>
                <w:rFonts w:ascii="Times New Roman" w:hAnsi="Times New Roman" w:cs="Times New Roman"/>
                <w:sz w:val="28"/>
                <w:szCs w:val="28"/>
              </w:rPr>
            </w:pPr>
          </w:p>
        </w:tc>
        <w:tc>
          <w:tcPr>
            <w:tcW w:w="1445"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1,5733</w:t>
            </w:r>
          </w:p>
        </w:tc>
        <w:tc>
          <w:tcPr>
            <w:tcW w:w="1417" w:type="dxa"/>
            <w:gridSpan w:val="3"/>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4</w:t>
            </w:r>
            <w:r w:rsidR="00047D7B">
              <w:rPr>
                <w:rFonts w:ascii="Times New Roman" w:hAnsi="Times New Roman" w:cs="Times New Roman"/>
                <w:sz w:val="28"/>
                <w:szCs w:val="28"/>
              </w:rPr>
              <w:t>916</w:t>
            </w:r>
          </w:p>
        </w:tc>
      </w:tr>
      <w:tr w:rsidR="00A83E3D" w:rsidRPr="00C40894" w:rsidTr="009F12F7">
        <w:trPr>
          <w:trHeight w:val="645"/>
          <w:tblCellSpacing w:w="5" w:type="nil"/>
        </w:trPr>
        <w:tc>
          <w:tcPr>
            <w:tcW w:w="573" w:type="dxa"/>
            <w:gridSpan w:val="2"/>
          </w:tcPr>
          <w:p w:rsidR="00A83E3D" w:rsidRPr="00C40894" w:rsidRDefault="00A83E3D" w:rsidP="002710E7">
            <w:pPr>
              <w:pStyle w:val="ad"/>
              <w:rPr>
                <w:rFonts w:ascii="Times New Roman" w:hAnsi="Times New Roman" w:cs="Times New Roman"/>
                <w:sz w:val="28"/>
                <w:szCs w:val="28"/>
              </w:rPr>
            </w:pPr>
          </w:p>
        </w:tc>
        <w:tc>
          <w:tcPr>
            <w:tcW w:w="5097" w:type="dxa"/>
            <w:gridSpan w:val="3"/>
          </w:tcPr>
          <w:p w:rsidR="00A83E3D" w:rsidRPr="00C40894" w:rsidRDefault="00A83E3D"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инструктор-методист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в области фи</w:t>
            </w:r>
            <w:r w:rsidRPr="00C40894">
              <w:rPr>
                <w:rFonts w:ascii="Times New Roman" w:hAnsi="Times New Roman" w:cs="Times New Roman"/>
                <w:sz w:val="28"/>
                <w:szCs w:val="28"/>
              </w:rPr>
              <w:t>з</w:t>
            </w:r>
            <w:r w:rsidRPr="00C40894">
              <w:rPr>
                <w:rFonts w:ascii="Times New Roman" w:hAnsi="Times New Roman" w:cs="Times New Roman"/>
                <w:sz w:val="28"/>
                <w:szCs w:val="28"/>
              </w:rPr>
              <w:t>культуры и спорта и стаж педагогич</w:t>
            </w:r>
            <w:r w:rsidRPr="00C40894">
              <w:rPr>
                <w:rFonts w:ascii="Times New Roman" w:hAnsi="Times New Roman" w:cs="Times New Roman"/>
                <w:sz w:val="28"/>
                <w:szCs w:val="28"/>
              </w:rPr>
              <w:t>е</w:t>
            </w:r>
            <w:r w:rsidRPr="00C40894">
              <w:rPr>
                <w:rFonts w:ascii="Times New Roman" w:hAnsi="Times New Roman" w:cs="Times New Roman"/>
                <w:sz w:val="28"/>
                <w:szCs w:val="28"/>
              </w:rPr>
              <w:t xml:space="preserve">ской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свыше </w:t>
            </w:r>
            <w:r>
              <w:rPr>
                <w:rFonts w:ascii="Times New Roman" w:hAnsi="Times New Roman" w:cs="Times New Roman"/>
                <w:sz w:val="28"/>
                <w:szCs w:val="28"/>
              </w:rPr>
              <w:t xml:space="preserve"> </w:t>
            </w:r>
            <w:r w:rsidRPr="00C40894">
              <w:rPr>
                <w:rFonts w:ascii="Times New Roman" w:hAnsi="Times New Roman" w:cs="Times New Roman"/>
                <w:sz w:val="28"/>
                <w:szCs w:val="28"/>
              </w:rPr>
              <w:t>12 лет)</w:t>
            </w:r>
          </w:p>
        </w:tc>
        <w:tc>
          <w:tcPr>
            <w:tcW w:w="1615" w:type="dxa"/>
            <w:gridSpan w:val="2"/>
          </w:tcPr>
          <w:p w:rsidR="00A83E3D" w:rsidRPr="00C40894" w:rsidRDefault="00A83E3D" w:rsidP="002710E7">
            <w:pPr>
              <w:pStyle w:val="ad"/>
              <w:rPr>
                <w:rFonts w:ascii="Times New Roman" w:hAnsi="Times New Roman" w:cs="Times New Roman"/>
                <w:sz w:val="28"/>
                <w:szCs w:val="28"/>
              </w:rPr>
            </w:pPr>
          </w:p>
        </w:tc>
        <w:tc>
          <w:tcPr>
            <w:tcW w:w="1445" w:type="dxa"/>
            <w:gridSpan w:val="2"/>
          </w:tcPr>
          <w:p w:rsidR="00A83E3D" w:rsidRPr="00C40894" w:rsidRDefault="00A83E3D" w:rsidP="002710E7">
            <w:pPr>
              <w:pStyle w:val="ad"/>
              <w:rPr>
                <w:rFonts w:ascii="Times New Roman" w:hAnsi="Times New Roman" w:cs="Times New Roman"/>
                <w:sz w:val="28"/>
                <w:szCs w:val="28"/>
              </w:rPr>
            </w:pPr>
          </w:p>
        </w:tc>
        <w:tc>
          <w:tcPr>
            <w:tcW w:w="1417" w:type="dxa"/>
            <w:gridSpan w:val="3"/>
          </w:tcPr>
          <w:p w:rsidR="00A83E3D" w:rsidRPr="00C40894" w:rsidRDefault="00A83E3D" w:rsidP="002710E7">
            <w:pPr>
              <w:pStyle w:val="ad"/>
              <w:rPr>
                <w:rFonts w:ascii="Times New Roman" w:hAnsi="Times New Roman" w:cs="Times New Roman"/>
                <w:sz w:val="28"/>
                <w:szCs w:val="28"/>
              </w:rPr>
            </w:pPr>
          </w:p>
        </w:tc>
      </w:tr>
      <w:tr w:rsidR="00A83E3D" w:rsidRPr="00C40894" w:rsidTr="009F12F7">
        <w:trPr>
          <w:trHeight w:val="3156"/>
          <w:tblCellSpacing w:w="5" w:type="nil"/>
        </w:trPr>
        <w:tc>
          <w:tcPr>
            <w:tcW w:w="573"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6</w:t>
            </w:r>
          </w:p>
        </w:tc>
        <w:tc>
          <w:tcPr>
            <w:tcW w:w="5097" w:type="dxa"/>
            <w:gridSpan w:val="3"/>
          </w:tcPr>
          <w:p w:rsidR="00A83E3D" w:rsidRPr="00C40894" w:rsidRDefault="00A83E3D" w:rsidP="002710E7">
            <w:pPr>
              <w:pStyle w:val="ad"/>
              <w:jc w:val="both"/>
              <w:rPr>
                <w:rFonts w:ascii="Times New Roman" w:hAnsi="Times New Roman" w:cs="Times New Roman"/>
                <w:sz w:val="28"/>
                <w:szCs w:val="28"/>
              </w:rPr>
            </w:pPr>
            <w:proofErr w:type="gramStart"/>
            <w:r w:rsidRPr="0092561A">
              <w:rPr>
                <w:rFonts w:ascii="Times New Roman" w:hAnsi="Times New Roman" w:cs="Times New Roman"/>
                <w:sz w:val="28"/>
                <w:szCs w:val="28"/>
              </w:rPr>
              <w:t>Педагог дополнительного образ</w:t>
            </w:r>
            <w:r>
              <w:rPr>
                <w:rFonts w:ascii="Times New Roman" w:hAnsi="Times New Roman" w:cs="Times New Roman"/>
                <w:sz w:val="28"/>
                <w:szCs w:val="28"/>
              </w:rPr>
              <w:t>о</w:t>
            </w:r>
            <w:r w:rsidRPr="00C40894">
              <w:rPr>
                <w:rFonts w:ascii="Times New Roman" w:hAnsi="Times New Roman" w:cs="Times New Roman"/>
                <w:sz w:val="28"/>
                <w:szCs w:val="28"/>
              </w:rPr>
              <w:t>вания; педагог-организатор; инс</w:t>
            </w:r>
            <w:r w:rsidRPr="00C40894">
              <w:rPr>
                <w:rFonts w:ascii="Times New Roman" w:hAnsi="Times New Roman" w:cs="Times New Roman"/>
                <w:sz w:val="28"/>
                <w:szCs w:val="28"/>
              </w:rPr>
              <w:t>т</w:t>
            </w:r>
            <w:r w:rsidRPr="00C40894">
              <w:rPr>
                <w:rFonts w:ascii="Times New Roman" w:hAnsi="Times New Roman" w:cs="Times New Roman"/>
                <w:sz w:val="28"/>
                <w:szCs w:val="28"/>
              </w:rPr>
              <w:t>руктор-методист (II квалификационная категория); социальный педагог (II квалиф</w:t>
            </w:r>
            <w:r w:rsidRPr="00C40894">
              <w:rPr>
                <w:rFonts w:ascii="Times New Roman" w:hAnsi="Times New Roman" w:cs="Times New Roman"/>
                <w:sz w:val="28"/>
                <w:szCs w:val="28"/>
              </w:rPr>
              <w:t>и</w:t>
            </w:r>
            <w:r w:rsidRPr="00C40894">
              <w:rPr>
                <w:rFonts w:ascii="Times New Roman" w:hAnsi="Times New Roman" w:cs="Times New Roman"/>
                <w:sz w:val="28"/>
                <w:szCs w:val="28"/>
              </w:rPr>
              <w:t>кационная категория или высшее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образование и стаж р</w:t>
            </w:r>
            <w:r w:rsidRPr="00C40894">
              <w:rPr>
                <w:rFonts w:ascii="Times New Roman" w:hAnsi="Times New Roman" w:cs="Times New Roman"/>
                <w:sz w:val="28"/>
                <w:szCs w:val="28"/>
              </w:rPr>
              <w:t>а</w:t>
            </w:r>
            <w:r w:rsidRPr="00C40894">
              <w:rPr>
                <w:rFonts w:ascii="Times New Roman" w:hAnsi="Times New Roman" w:cs="Times New Roman"/>
                <w:sz w:val="28"/>
                <w:szCs w:val="28"/>
              </w:rPr>
              <w:t>боты свыше 20 лет); тренер-преподаватель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работы свыше 20 лет либо II квалификационная кат</w:t>
            </w:r>
            <w:r w:rsidRPr="00C40894">
              <w:rPr>
                <w:rFonts w:ascii="Times New Roman" w:hAnsi="Times New Roman" w:cs="Times New Roman"/>
                <w:sz w:val="28"/>
                <w:szCs w:val="28"/>
              </w:rPr>
              <w:t>е</w:t>
            </w:r>
            <w:r w:rsidRPr="00C40894">
              <w:rPr>
                <w:rFonts w:ascii="Times New Roman" w:hAnsi="Times New Roman" w:cs="Times New Roman"/>
                <w:sz w:val="28"/>
                <w:szCs w:val="28"/>
              </w:rPr>
              <w:t>гория); концертмейстер (высшее муз</w:t>
            </w:r>
            <w:r w:rsidRPr="00C40894">
              <w:rPr>
                <w:rFonts w:ascii="Times New Roman" w:hAnsi="Times New Roman" w:cs="Times New Roman"/>
                <w:sz w:val="28"/>
                <w:szCs w:val="28"/>
              </w:rPr>
              <w:t>ы</w:t>
            </w:r>
            <w:r w:rsidRPr="00C40894">
              <w:rPr>
                <w:rFonts w:ascii="Times New Roman" w:hAnsi="Times New Roman" w:cs="Times New Roman"/>
                <w:sz w:val="28"/>
                <w:szCs w:val="28"/>
              </w:rPr>
              <w:t xml:space="preserve">кальное образование и стаж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Pr="00C40894">
              <w:rPr>
                <w:rFonts w:ascii="Times New Roman" w:hAnsi="Times New Roman" w:cs="Times New Roman"/>
                <w:sz w:val="28"/>
                <w:szCs w:val="28"/>
              </w:rPr>
              <w:t>свыше 20 лет или II квалификационная к</w:t>
            </w:r>
            <w:r w:rsidRPr="00C40894">
              <w:rPr>
                <w:rFonts w:ascii="Times New Roman" w:hAnsi="Times New Roman" w:cs="Times New Roman"/>
                <w:sz w:val="28"/>
                <w:szCs w:val="28"/>
              </w:rPr>
              <w:t>а</w:t>
            </w:r>
            <w:r w:rsidRPr="00C40894">
              <w:rPr>
                <w:rFonts w:ascii="Times New Roman" w:hAnsi="Times New Roman" w:cs="Times New Roman"/>
                <w:sz w:val="28"/>
                <w:szCs w:val="28"/>
              </w:rPr>
              <w:t>тегория)</w:t>
            </w:r>
            <w:proofErr w:type="gramEnd"/>
          </w:p>
        </w:tc>
        <w:tc>
          <w:tcPr>
            <w:tcW w:w="1615" w:type="dxa"/>
            <w:gridSpan w:val="2"/>
          </w:tcPr>
          <w:p w:rsidR="00A83E3D" w:rsidRPr="00C40894" w:rsidRDefault="00A83E3D" w:rsidP="002710E7">
            <w:pPr>
              <w:pStyle w:val="ad"/>
              <w:rPr>
                <w:rFonts w:ascii="Times New Roman" w:hAnsi="Times New Roman" w:cs="Times New Roman"/>
                <w:sz w:val="28"/>
                <w:szCs w:val="28"/>
              </w:rPr>
            </w:pPr>
          </w:p>
        </w:tc>
        <w:tc>
          <w:tcPr>
            <w:tcW w:w="1445" w:type="dxa"/>
            <w:gridSpan w:val="2"/>
          </w:tcPr>
          <w:p w:rsidR="00A83E3D" w:rsidRPr="00C40894" w:rsidRDefault="00A83E3D" w:rsidP="002710E7">
            <w:pPr>
              <w:pStyle w:val="ad"/>
              <w:rPr>
                <w:rFonts w:ascii="Times New Roman" w:hAnsi="Times New Roman" w:cs="Times New Roman"/>
                <w:sz w:val="28"/>
                <w:szCs w:val="28"/>
              </w:rPr>
            </w:pPr>
            <w:r w:rsidRPr="00C40894">
              <w:rPr>
                <w:rFonts w:ascii="Times New Roman" w:hAnsi="Times New Roman" w:cs="Times New Roman"/>
                <w:sz w:val="28"/>
                <w:szCs w:val="28"/>
              </w:rPr>
              <w:t>1,6803</w:t>
            </w:r>
          </w:p>
        </w:tc>
        <w:tc>
          <w:tcPr>
            <w:tcW w:w="1417" w:type="dxa"/>
            <w:gridSpan w:val="3"/>
          </w:tcPr>
          <w:p w:rsidR="00A83E3D" w:rsidRPr="00C40894" w:rsidRDefault="00047D7B" w:rsidP="002710E7">
            <w:pPr>
              <w:pStyle w:val="ad"/>
              <w:rPr>
                <w:rFonts w:ascii="Times New Roman" w:hAnsi="Times New Roman" w:cs="Times New Roman"/>
                <w:sz w:val="28"/>
                <w:szCs w:val="28"/>
              </w:rPr>
            </w:pPr>
            <w:r>
              <w:rPr>
                <w:rFonts w:ascii="Times New Roman" w:hAnsi="Times New Roman" w:cs="Times New Roman"/>
                <w:sz w:val="28"/>
                <w:szCs w:val="28"/>
              </w:rPr>
              <w:t>5251</w:t>
            </w:r>
          </w:p>
        </w:tc>
      </w:tr>
      <w:tr w:rsidR="002E180C" w:rsidRPr="00C40894" w:rsidTr="009F12F7">
        <w:trPr>
          <w:trHeight w:val="158"/>
          <w:tblCellSpacing w:w="5" w:type="nil"/>
        </w:trPr>
        <w:tc>
          <w:tcPr>
            <w:tcW w:w="573"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7 </w:t>
            </w:r>
          </w:p>
        </w:tc>
        <w:tc>
          <w:tcPr>
            <w:tcW w:w="5097" w:type="dxa"/>
            <w:gridSpan w:val="3"/>
          </w:tcPr>
          <w:p w:rsidR="002E180C" w:rsidRPr="00C40894" w:rsidRDefault="002E180C" w:rsidP="00403EF1">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 xml:space="preserve">Педагог дополнительного образования;   педагог-организатор; </w:t>
            </w:r>
            <w:r>
              <w:rPr>
                <w:rFonts w:ascii="Times New Roman" w:hAnsi="Times New Roman" w:cs="Times New Roman"/>
                <w:sz w:val="28"/>
                <w:szCs w:val="28"/>
              </w:rPr>
              <w:t>с</w:t>
            </w:r>
            <w:r w:rsidRPr="00C40894">
              <w:rPr>
                <w:rFonts w:ascii="Times New Roman" w:hAnsi="Times New Roman" w:cs="Times New Roman"/>
                <w:sz w:val="28"/>
                <w:szCs w:val="28"/>
              </w:rPr>
              <w:t>оциальный педагог; концертмейстер; тренер - препод</w:t>
            </w:r>
            <w:r w:rsidRPr="00C40894">
              <w:rPr>
                <w:rFonts w:ascii="Times New Roman" w:hAnsi="Times New Roman" w:cs="Times New Roman"/>
                <w:sz w:val="28"/>
                <w:szCs w:val="28"/>
              </w:rPr>
              <w:t>а</w:t>
            </w:r>
            <w:r w:rsidRPr="00C40894">
              <w:rPr>
                <w:rFonts w:ascii="Times New Roman" w:hAnsi="Times New Roman" w:cs="Times New Roman"/>
                <w:sz w:val="28"/>
                <w:szCs w:val="28"/>
              </w:rPr>
              <w:t>ватель; инструктор-методист (I квалификационная к</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тегория)                </w:t>
            </w:r>
            <w:proofErr w:type="gramEnd"/>
          </w:p>
        </w:tc>
        <w:tc>
          <w:tcPr>
            <w:tcW w:w="1615" w:type="dxa"/>
            <w:gridSpan w:val="2"/>
          </w:tcPr>
          <w:p w:rsidR="002E180C" w:rsidRPr="00C40894" w:rsidRDefault="002E180C" w:rsidP="002710E7">
            <w:pPr>
              <w:pStyle w:val="ad"/>
              <w:rPr>
                <w:rFonts w:ascii="Times New Roman" w:hAnsi="Times New Roman" w:cs="Times New Roman"/>
                <w:sz w:val="28"/>
                <w:szCs w:val="28"/>
              </w:rPr>
            </w:pPr>
          </w:p>
        </w:tc>
        <w:tc>
          <w:tcPr>
            <w:tcW w:w="1445"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1,8231</w:t>
            </w:r>
          </w:p>
        </w:tc>
        <w:tc>
          <w:tcPr>
            <w:tcW w:w="1417" w:type="dxa"/>
            <w:gridSpan w:val="3"/>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5</w:t>
            </w:r>
            <w:r w:rsidR="00047D7B">
              <w:rPr>
                <w:rFonts w:ascii="Times New Roman" w:hAnsi="Times New Roman" w:cs="Times New Roman"/>
                <w:sz w:val="28"/>
                <w:szCs w:val="28"/>
              </w:rPr>
              <w:t>697</w:t>
            </w:r>
          </w:p>
        </w:tc>
      </w:tr>
      <w:tr w:rsidR="002E180C" w:rsidRPr="00C40894" w:rsidTr="009F12F7">
        <w:trPr>
          <w:trHeight w:val="409"/>
          <w:tblCellSpacing w:w="5" w:type="nil"/>
        </w:trPr>
        <w:tc>
          <w:tcPr>
            <w:tcW w:w="573"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8 </w:t>
            </w:r>
          </w:p>
        </w:tc>
        <w:tc>
          <w:tcPr>
            <w:tcW w:w="5097" w:type="dxa"/>
            <w:gridSpan w:val="3"/>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Педагог дополнительного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вания; педагог-организатор; социальный пед</w:t>
            </w:r>
            <w:r w:rsidRPr="00C40894">
              <w:rPr>
                <w:rFonts w:ascii="Times New Roman" w:hAnsi="Times New Roman" w:cs="Times New Roman"/>
                <w:sz w:val="28"/>
                <w:szCs w:val="28"/>
              </w:rPr>
              <w:t>а</w:t>
            </w:r>
            <w:r w:rsidRPr="00C40894">
              <w:rPr>
                <w:rFonts w:ascii="Times New Roman" w:hAnsi="Times New Roman" w:cs="Times New Roman"/>
                <w:sz w:val="28"/>
                <w:szCs w:val="28"/>
              </w:rPr>
              <w:t>гог; концертмейстер; инструктор-методист; тренер</w:t>
            </w:r>
            <w:r w:rsidR="00265E91">
              <w:rPr>
                <w:rFonts w:ascii="Times New Roman" w:hAnsi="Times New Roman" w:cs="Times New Roman"/>
                <w:sz w:val="28"/>
                <w:szCs w:val="28"/>
              </w:rPr>
              <w:t>-</w:t>
            </w:r>
            <w:r w:rsidRPr="00C40894">
              <w:rPr>
                <w:rFonts w:ascii="Times New Roman" w:hAnsi="Times New Roman" w:cs="Times New Roman"/>
                <w:sz w:val="28"/>
                <w:szCs w:val="28"/>
              </w:rPr>
              <w:t>преподаватель (высшая квалифик</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ционная категория)             </w:t>
            </w:r>
          </w:p>
        </w:tc>
        <w:tc>
          <w:tcPr>
            <w:tcW w:w="1615" w:type="dxa"/>
            <w:gridSpan w:val="2"/>
          </w:tcPr>
          <w:p w:rsidR="002E180C" w:rsidRPr="00C40894" w:rsidRDefault="002E180C" w:rsidP="002710E7">
            <w:pPr>
              <w:pStyle w:val="ad"/>
              <w:rPr>
                <w:rFonts w:ascii="Times New Roman" w:hAnsi="Times New Roman" w:cs="Times New Roman"/>
                <w:sz w:val="28"/>
                <w:szCs w:val="28"/>
              </w:rPr>
            </w:pPr>
          </w:p>
        </w:tc>
        <w:tc>
          <w:tcPr>
            <w:tcW w:w="1445"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1,9666</w:t>
            </w:r>
          </w:p>
        </w:tc>
        <w:tc>
          <w:tcPr>
            <w:tcW w:w="1417" w:type="dxa"/>
            <w:gridSpan w:val="3"/>
          </w:tcPr>
          <w:p w:rsidR="002E180C" w:rsidRDefault="00047D7B" w:rsidP="002710E7">
            <w:pPr>
              <w:pStyle w:val="ad"/>
              <w:rPr>
                <w:rFonts w:ascii="Times New Roman" w:hAnsi="Times New Roman" w:cs="Times New Roman"/>
                <w:sz w:val="28"/>
                <w:szCs w:val="28"/>
              </w:rPr>
            </w:pPr>
            <w:r>
              <w:rPr>
                <w:rFonts w:ascii="Times New Roman" w:hAnsi="Times New Roman" w:cs="Times New Roman"/>
                <w:sz w:val="28"/>
                <w:szCs w:val="28"/>
              </w:rPr>
              <w:t>6145</w:t>
            </w:r>
          </w:p>
          <w:p w:rsidR="00047D7B" w:rsidRPr="00C40894" w:rsidRDefault="00047D7B" w:rsidP="002710E7">
            <w:pPr>
              <w:pStyle w:val="ad"/>
              <w:rPr>
                <w:rFonts w:ascii="Times New Roman" w:hAnsi="Times New Roman" w:cs="Times New Roman"/>
                <w:sz w:val="28"/>
                <w:szCs w:val="28"/>
              </w:rPr>
            </w:pPr>
          </w:p>
        </w:tc>
      </w:tr>
      <w:tr w:rsidR="002E180C" w:rsidRPr="00C40894" w:rsidTr="009F12F7">
        <w:trPr>
          <w:tblCellSpacing w:w="5" w:type="nil"/>
        </w:trPr>
        <w:tc>
          <w:tcPr>
            <w:tcW w:w="5670" w:type="dxa"/>
            <w:gridSpan w:val="5"/>
          </w:tcPr>
          <w:p w:rsidR="002E180C" w:rsidRPr="00C40894" w:rsidRDefault="002E180C"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3 квалификационный уровень                  </w:t>
            </w:r>
          </w:p>
        </w:tc>
        <w:tc>
          <w:tcPr>
            <w:tcW w:w="1615" w:type="dxa"/>
            <w:gridSpan w:val="2"/>
          </w:tcPr>
          <w:p w:rsidR="002E180C" w:rsidRPr="00C40894" w:rsidRDefault="00047D7B" w:rsidP="002710E7">
            <w:pPr>
              <w:pStyle w:val="ad"/>
              <w:rPr>
                <w:rFonts w:ascii="Times New Roman" w:hAnsi="Times New Roman" w:cs="Times New Roman"/>
                <w:sz w:val="28"/>
                <w:szCs w:val="28"/>
              </w:rPr>
            </w:pPr>
            <w:r>
              <w:rPr>
                <w:rFonts w:ascii="Times New Roman" w:hAnsi="Times New Roman" w:cs="Times New Roman"/>
                <w:sz w:val="28"/>
                <w:szCs w:val="28"/>
              </w:rPr>
              <w:t>3125</w:t>
            </w:r>
          </w:p>
        </w:tc>
        <w:tc>
          <w:tcPr>
            <w:tcW w:w="1445" w:type="dxa"/>
            <w:gridSpan w:val="2"/>
          </w:tcPr>
          <w:p w:rsidR="002E180C" w:rsidRPr="00C40894" w:rsidRDefault="002E180C" w:rsidP="002710E7">
            <w:pPr>
              <w:pStyle w:val="ad"/>
              <w:rPr>
                <w:rFonts w:ascii="Times New Roman" w:hAnsi="Times New Roman" w:cs="Times New Roman"/>
                <w:sz w:val="28"/>
                <w:szCs w:val="28"/>
              </w:rPr>
            </w:pPr>
          </w:p>
        </w:tc>
        <w:tc>
          <w:tcPr>
            <w:tcW w:w="1417" w:type="dxa"/>
            <w:gridSpan w:val="3"/>
          </w:tcPr>
          <w:p w:rsidR="002E180C" w:rsidRPr="00C40894" w:rsidRDefault="002E180C" w:rsidP="002710E7">
            <w:pPr>
              <w:pStyle w:val="ad"/>
              <w:rPr>
                <w:rFonts w:ascii="Times New Roman" w:hAnsi="Times New Roman" w:cs="Times New Roman"/>
                <w:sz w:val="28"/>
                <w:szCs w:val="28"/>
              </w:rPr>
            </w:pPr>
          </w:p>
        </w:tc>
      </w:tr>
      <w:tr w:rsidR="002E180C" w:rsidRPr="00C40894" w:rsidTr="009F12F7">
        <w:trPr>
          <w:trHeight w:val="1265"/>
          <w:tblCellSpacing w:w="5" w:type="nil"/>
        </w:trPr>
        <w:tc>
          <w:tcPr>
            <w:tcW w:w="573"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1 </w:t>
            </w:r>
          </w:p>
        </w:tc>
        <w:tc>
          <w:tcPr>
            <w:tcW w:w="5097" w:type="dxa"/>
            <w:gridSpan w:val="3"/>
          </w:tcPr>
          <w:p w:rsidR="009E7DC5" w:rsidRPr="00C40894" w:rsidRDefault="002E180C" w:rsidP="00AF571B">
            <w:pPr>
              <w:pStyle w:val="ad"/>
              <w:jc w:val="both"/>
              <w:rPr>
                <w:rFonts w:ascii="Times New Roman" w:hAnsi="Times New Roman" w:cs="Times New Roman"/>
                <w:sz w:val="28"/>
                <w:szCs w:val="28"/>
              </w:rPr>
            </w:pPr>
            <w:r w:rsidRPr="00C40894">
              <w:rPr>
                <w:rFonts w:ascii="Times New Roman" w:hAnsi="Times New Roman" w:cs="Times New Roman"/>
                <w:sz w:val="28"/>
                <w:szCs w:val="28"/>
              </w:rPr>
              <w:t>Воспитатель (среднее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без предъявления тр</w:t>
            </w:r>
            <w:r w:rsidRPr="00C40894">
              <w:rPr>
                <w:rFonts w:ascii="Times New Roman" w:hAnsi="Times New Roman" w:cs="Times New Roman"/>
                <w:sz w:val="28"/>
                <w:szCs w:val="28"/>
              </w:rPr>
              <w:t>е</w:t>
            </w:r>
            <w:r w:rsidRPr="00C40894">
              <w:rPr>
                <w:rFonts w:ascii="Times New Roman" w:hAnsi="Times New Roman" w:cs="Times New Roman"/>
                <w:sz w:val="28"/>
                <w:szCs w:val="28"/>
              </w:rPr>
              <w:t>бований к стажу работы); педагог-психолог (среднее псих</w:t>
            </w:r>
            <w:r w:rsidRPr="00C40894">
              <w:rPr>
                <w:rFonts w:ascii="Times New Roman" w:hAnsi="Times New Roman" w:cs="Times New Roman"/>
                <w:sz w:val="28"/>
                <w:szCs w:val="28"/>
              </w:rPr>
              <w:t>о</w:t>
            </w:r>
            <w:r w:rsidRPr="00C40894">
              <w:rPr>
                <w:rFonts w:ascii="Times New Roman" w:hAnsi="Times New Roman" w:cs="Times New Roman"/>
                <w:sz w:val="28"/>
                <w:szCs w:val="28"/>
              </w:rPr>
              <w:t>логическое или среднее педагогическое образование с дополнительной специальностью «</w:t>
            </w:r>
            <w:r w:rsidR="00AF571B">
              <w:rPr>
                <w:rFonts w:ascii="Times New Roman" w:hAnsi="Times New Roman" w:cs="Times New Roman"/>
                <w:sz w:val="28"/>
                <w:szCs w:val="28"/>
              </w:rPr>
              <w:t>П</w:t>
            </w:r>
            <w:r w:rsidRPr="00C40894">
              <w:rPr>
                <w:rFonts w:ascii="Times New Roman" w:hAnsi="Times New Roman" w:cs="Times New Roman"/>
                <w:sz w:val="28"/>
                <w:szCs w:val="28"/>
              </w:rPr>
              <w:t>с</w:t>
            </w:r>
            <w:r w:rsidRPr="00C40894">
              <w:rPr>
                <w:rFonts w:ascii="Times New Roman" w:hAnsi="Times New Roman" w:cs="Times New Roman"/>
                <w:sz w:val="28"/>
                <w:szCs w:val="28"/>
              </w:rPr>
              <w:t>и</w:t>
            </w:r>
            <w:r w:rsidRPr="00C40894">
              <w:rPr>
                <w:rFonts w:ascii="Times New Roman" w:hAnsi="Times New Roman" w:cs="Times New Roman"/>
                <w:sz w:val="28"/>
                <w:szCs w:val="28"/>
              </w:rPr>
              <w:t>хология» без предъявления требо</w:t>
            </w:r>
            <w:r>
              <w:rPr>
                <w:rFonts w:ascii="Times New Roman" w:hAnsi="Times New Roman" w:cs="Times New Roman"/>
                <w:sz w:val="28"/>
                <w:szCs w:val="28"/>
              </w:rPr>
              <w:t>ваний к стажу работы)</w:t>
            </w:r>
          </w:p>
        </w:tc>
        <w:tc>
          <w:tcPr>
            <w:tcW w:w="1615" w:type="dxa"/>
            <w:gridSpan w:val="2"/>
          </w:tcPr>
          <w:p w:rsidR="002E180C" w:rsidRPr="00C40894" w:rsidRDefault="002E180C" w:rsidP="002710E7">
            <w:pPr>
              <w:pStyle w:val="ad"/>
              <w:rPr>
                <w:rFonts w:ascii="Times New Roman" w:hAnsi="Times New Roman" w:cs="Times New Roman"/>
                <w:sz w:val="28"/>
                <w:szCs w:val="28"/>
              </w:rPr>
            </w:pPr>
          </w:p>
        </w:tc>
        <w:tc>
          <w:tcPr>
            <w:tcW w:w="1445"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1,1074</w:t>
            </w:r>
          </w:p>
        </w:tc>
        <w:tc>
          <w:tcPr>
            <w:tcW w:w="1417" w:type="dxa"/>
            <w:gridSpan w:val="3"/>
          </w:tcPr>
          <w:p w:rsidR="002E180C"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3</w:t>
            </w:r>
            <w:r w:rsidR="001C4358">
              <w:rPr>
                <w:rFonts w:ascii="Times New Roman" w:hAnsi="Times New Roman" w:cs="Times New Roman"/>
                <w:sz w:val="28"/>
                <w:szCs w:val="28"/>
              </w:rPr>
              <w:t>460</w:t>
            </w:r>
          </w:p>
          <w:p w:rsidR="001C4358" w:rsidRPr="00C40894" w:rsidRDefault="001C4358" w:rsidP="002710E7">
            <w:pPr>
              <w:pStyle w:val="ad"/>
              <w:rPr>
                <w:rFonts w:ascii="Times New Roman" w:hAnsi="Times New Roman" w:cs="Times New Roman"/>
                <w:sz w:val="28"/>
                <w:szCs w:val="28"/>
              </w:rPr>
            </w:pPr>
          </w:p>
        </w:tc>
      </w:tr>
      <w:tr w:rsidR="00F42ACA" w:rsidRPr="00C40894" w:rsidTr="009F12F7">
        <w:trPr>
          <w:trHeight w:val="1265"/>
          <w:tblCellSpacing w:w="5" w:type="nil"/>
        </w:trPr>
        <w:tc>
          <w:tcPr>
            <w:tcW w:w="573" w:type="dxa"/>
            <w:gridSpan w:val="2"/>
          </w:tcPr>
          <w:p w:rsidR="00F42ACA" w:rsidRPr="00C40894" w:rsidRDefault="00F42ACA" w:rsidP="002710E7">
            <w:pPr>
              <w:pStyle w:val="ad"/>
              <w:rPr>
                <w:rFonts w:ascii="Times New Roman" w:hAnsi="Times New Roman" w:cs="Times New Roman"/>
                <w:sz w:val="28"/>
                <w:szCs w:val="28"/>
              </w:rPr>
            </w:pPr>
            <w:r>
              <w:rPr>
                <w:rFonts w:ascii="Times New Roman" w:hAnsi="Times New Roman" w:cs="Times New Roman"/>
                <w:sz w:val="28"/>
                <w:szCs w:val="28"/>
              </w:rPr>
              <w:t>2</w:t>
            </w:r>
          </w:p>
        </w:tc>
        <w:tc>
          <w:tcPr>
            <w:tcW w:w="5097" w:type="dxa"/>
            <w:gridSpan w:val="3"/>
          </w:tcPr>
          <w:p w:rsidR="00F42ACA" w:rsidRPr="00F42ACA" w:rsidRDefault="00F42ACA" w:rsidP="002448B6">
            <w:pPr>
              <w:pStyle w:val="ad"/>
              <w:jc w:val="both"/>
              <w:rPr>
                <w:rFonts w:ascii="Times New Roman" w:hAnsi="Times New Roman" w:cs="Times New Roman"/>
                <w:sz w:val="28"/>
                <w:szCs w:val="28"/>
              </w:rPr>
            </w:pPr>
            <w:r w:rsidRPr="00F42ACA">
              <w:rPr>
                <w:rFonts w:ascii="Times New Roman" w:hAnsi="Times New Roman" w:cs="Times New Roman"/>
                <w:sz w:val="28"/>
                <w:szCs w:val="28"/>
              </w:rPr>
              <w:t>Воспитатель (высшее профессионал</w:t>
            </w:r>
            <w:r w:rsidRPr="00F42ACA">
              <w:rPr>
                <w:rFonts w:ascii="Times New Roman" w:hAnsi="Times New Roman" w:cs="Times New Roman"/>
                <w:sz w:val="28"/>
                <w:szCs w:val="28"/>
              </w:rPr>
              <w:t>ь</w:t>
            </w:r>
            <w:r>
              <w:rPr>
                <w:rFonts w:ascii="Times New Roman" w:hAnsi="Times New Roman" w:cs="Times New Roman"/>
                <w:sz w:val="28"/>
                <w:szCs w:val="28"/>
              </w:rPr>
              <w:t xml:space="preserve">ное </w:t>
            </w:r>
            <w:r w:rsidRPr="00F42ACA">
              <w:rPr>
                <w:rFonts w:ascii="Times New Roman" w:hAnsi="Times New Roman" w:cs="Times New Roman"/>
                <w:sz w:val="28"/>
                <w:szCs w:val="28"/>
              </w:rPr>
              <w:t>образование без предъявления тр</w:t>
            </w:r>
            <w:r w:rsidRPr="00F42ACA">
              <w:rPr>
                <w:rFonts w:ascii="Times New Roman" w:hAnsi="Times New Roman" w:cs="Times New Roman"/>
                <w:sz w:val="28"/>
                <w:szCs w:val="28"/>
              </w:rPr>
              <w:t>е</w:t>
            </w:r>
            <w:r w:rsidRPr="00F42ACA">
              <w:rPr>
                <w:rFonts w:ascii="Times New Roman" w:hAnsi="Times New Roman" w:cs="Times New Roman"/>
                <w:sz w:val="28"/>
                <w:szCs w:val="28"/>
              </w:rPr>
              <w:t>бований</w:t>
            </w:r>
            <w:r>
              <w:rPr>
                <w:rFonts w:ascii="Times New Roman" w:hAnsi="Times New Roman" w:cs="Times New Roman"/>
                <w:sz w:val="28"/>
                <w:szCs w:val="28"/>
              </w:rPr>
              <w:t xml:space="preserve"> </w:t>
            </w:r>
            <w:r w:rsidRPr="00F42ACA">
              <w:rPr>
                <w:rFonts w:ascii="Times New Roman" w:hAnsi="Times New Roman" w:cs="Times New Roman"/>
                <w:sz w:val="28"/>
                <w:szCs w:val="28"/>
              </w:rPr>
              <w:t xml:space="preserve">к стажу работы или среднее              </w:t>
            </w:r>
            <w:r w:rsidRPr="00F42ACA">
              <w:rPr>
                <w:rFonts w:ascii="Times New Roman" w:hAnsi="Times New Roman" w:cs="Times New Roman"/>
                <w:sz w:val="28"/>
                <w:szCs w:val="28"/>
              </w:rPr>
              <w:br/>
              <w:t xml:space="preserve">профессиональное образование и стаж     </w:t>
            </w:r>
            <w:r w:rsidRPr="00F42ACA">
              <w:rPr>
                <w:rFonts w:ascii="Times New Roman" w:hAnsi="Times New Roman" w:cs="Times New Roman"/>
                <w:sz w:val="28"/>
                <w:szCs w:val="28"/>
              </w:rPr>
              <w:br/>
              <w:t xml:space="preserve">педагогической работы от 2 до 5 лет);   </w:t>
            </w:r>
            <w:r w:rsidRPr="00F42ACA">
              <w:rPr>
                <w:rFonts w:ascii="Times New Roman" w:hAnsi="Times New Roman" w:cs="Times New Roman"/>
                <w:sz w:val="28"/>
                <w:szCs w:val="28"/>
              </w:rPr>
              <w:br/>
              <w:t xml:space="preserve">мастер производственного обучения       </w:t>
            </w:r>
            <w:r w:rsidRPr="00F42ACA">
              <w:rPr>
                <w:rFonts w:ascii="Times New Roman" w:hAnsi="Times New Roman" w:cs="Times New Roman"/>
                <w:sz w:val="28"/>
                <w:szCs w:val="28"/>
              </w:rPr>
              <w:br/>
              <w:t>(среднее профессиональное образов</w:t>
            </w:r>
            <w:r w:rsidRPr="00F42ACA">
              <w:rPr>
                <w:rFonts w:ascii="Times New Roman" w:hAnsi="Times New Roman" w:cs="Times New Roman"/>
                <w:sz w:val="28"/>
                <w:szCs w:val="28"/>
              </w:rPr>
              <w:t>а</w:t>
            </w:r>
            <w:r w:rsidR="002448B6">
              <w:rPr>
                <w:rFonts w:ascii="Times New Roman" w:hAnsi="Times New Roman" w:cs="Times New Roman"/>
                <w:sz w:val="28"/>
                <w:szCs w:val="28"/>
              </w:rPr>
              <w:t xml:space="preserve">ние </w:t>
            </w:r>
            <w:r w:rsidRPr="00F42ACA">
              <w:rPr>
                <w:rFonts w:ascii="Times New Roman" w:hAnsi="Times New Roman" w:cs="Times New Roman"/>
                <w:sz w:val="28"/>
                <w:szCs w:val="28"/>
              </w:rPr>
              <w:t>без предъявления требований к стажу</w:t>
            </w:r>
            <w:r w:rsidR="002448B6">
              <w:rPr>
                <w:rFonts w:ascii="Times New Roman" w:hAnsi="Times New Roman" w:cs="Times New Roman"/>
                <w:sz w:val="28"/>
                <w:szCs w:val="28"/>
              </w:rPr>
              <w:t xml:space="preserve"> </w:t>
            </w:r>
            <w:r w:rsidRPr="00F42ACA">
              <w:rPr>
                <w:rFonts w:ascii="Times New Roman" w:hAnsi="Times New Roman" w:cs="Times New Roman"/>
                <w:sz w:val="28"/>
                <w:szCs w:val="28"/>
              </w:rPr>
              <w:t>работы); методист</w:t>
            </w:r>
            <w:r w:rsidR="00545484" w:rsidRPr="00545484">
              <w:rPr>
                <w:rFonts w:ascii="Times New Roman" w:hAnsi="Times New Roman" w:cs="Times New Roman"/>
                <w:sz w:val="28"/>
                <w:szCs w:val="28"/>
              </w:rPr>
              <w:t xml:space="preserve"> &lt;***&gt;</w:t>
            </w:r>
            <w:r w:rsidRPr="00F42ACA">
              <w:rPr>
                <w:rFonts w:ascii="Times New Roman" w:hAnsi="Times New Roman" w:cs="Times New Roman"/>
                <w:sz w:val="28"/>
                <w:szCs w:val="28"/>
              </w:rPr>
              <w:t xml:space="preserve"> (высшее               </w:t>
            </w:r>
            <w:r w:rsidRPr="00F42ACA">
              <w:rPr>
                <w:rFonts w:ascii="Times New Roman" w:hAnsi="Times New Roman" w:cs="Times New Roman"/>
                <w:sz w:val="28"/>
                <w:szCs w:val="28"/>
              </w:rPr>
              <w:br/>
              <w:t xml:space="preserve">профессиональное образование и стаж     </w:t>
            </w:r>
            <w:r w:rsidRPr="00F42ACA">
              <w:rPr>
                <w:rFonts w:ascii="Times New Roman" w:hAnsi="Times New Roman" w:cs="Times New Roman"/>
                <w:sz w:val="28"/>
                <w:szCs w:val="28"/>
              </w:rPr>
              <w:br/>
              <w:t xml:space="preserve">педагогической работы от 2 до 5 лет);   </w:t>
            </w:r>
            <w:r w:rsidRPr="00F42ACA">
              <w:rPr>
                <w:rFonts w:ascii="Times New Roman" w:hAnsi="Times New Roman" w:cs="Times New Roman"/>
                <w:sz w:val="28"/>
                <w:szCs w:val="28"/>
              </w:rPr>
              <w:br/>
              <w:t>педагог-психолог (высшее психолог</w:t>
            </w:r>
            <w:r w:rsidRPr="00F42ACA">
              <w:rPr>
                <w:rFonts w:ascii="Times New Roman" w:hAnsi="Times New Roman" w:cs="Times New Roman"/>
                <w:sz w:val="28"/>
                <w:szCs w:val="28"/>
              </w:rPr>
              <w:t>и</w:t>
            </w:r>
            <w:r w:rsidRPr="00F42ACA">
              <w:rPr>
                <w:rFonts w:ascii="Times New Roman" w:hAnsi="Times New Roman" w:cs="Times New Roman"/>
                <w:sz w:val="28"/>
                <w:szCs w:val="28"/>
              </w:rPr>
              <w:t>ческое</w:t>
            </w:r>
            <w:r w:rsidR="00545484" w:rsidRPr="00545484">
              <w:rPr>
                <w:rFonts w:ascii="Times New Roman" w:hAnsi="Times New Roman" w:cs="Times New Roman"/>
                <w:sz w:val="28"/>
                <w:szCs w:val="28"/>
              </w:rPr>
              <w:t xml:space="preserve"> </w:t>
            </w:r>
            <w:r w:rsidRPr="00F42ACA">
              <w:rPr>
                <w:rFonts w:ascii="Times New Roman" w:hAnsi="Times New Roman" w:cs="Times New Roman"/>
                <w:sz w:val="28"/>
                <w:szCs w:val="28"/>
              </w:rPr>
              <w:t>или высшее педагогическое о</w:t>
            </w:r>
            <w:r w:rsidRPr="00F42ACA">
              <w:rPr>
                <w:rFonts w:ascii="Times New Roman" w:hAnsi="Times New Roman" w:cs="Times New Roman"/>
                <w:sz w:val="28"/>
                <w:szCs w:val="28"/>
              </w:rPr>
              <w:t>б</w:t>
            </w:r>
            <w:r w:rsidRPr="00F42ACA">
              <w:rPr>
                <w:rFonts w:ascii="Times New Roman" w:hAnsi="Times New Roman" w:cs="Times New Roman"/>
                <w:sz w:val="28"/>
                <w:szCs w:val="28"/>
              </w:rPr>
              <w:t>разова</w:t>
            </w:r>
            <w:r w:rsidR="00545484">
              <w:rPr>
                <w:rFonts w:ascii="Times New Roman" w:hAnsi="Times New Roman" w:cs="Times New Roman"/>
                <w:sz w:val="28"/>
                <w:szCs w:val="28"/>
              </w:rPr>
              <w:t>ние</w:t>
            </w:r>
            <w:r w:rsidR="00545484" w:rsidRPr="00545484">
              <w:rPr>
                <w:rFonts w:ascii="Times New Roman" w:hAnsi="Times New Roman" w:cs="Times New Roman"/>
                <w:sz w:val="28"/>
                <w:szCs w:val="28"/>
              </w:rPr>
              <w:t xml:space="preserve"> </w:t>
            </w:r>
            <w:r w:rsidRPr="00F42ACA">
              <w:rPr>
                <w:rFonts w:ascii="Times New Roman" w:hAnsi="Times New Roman" w:cs="Times New Roman"/>
                <w:sz w:val="28"/>
                <w:szCs w:val="28"/>
              </w:rPr>
              <w:t>с</w:t>
            </w:r>
            <w:r w:rsidR="00545484" w:rsidRPr="00545484">
              <w:rPr>
                <w:rFonts w:ascii="Times New Roman" w:hAnsi="Times New Roman" w:cs="Times New Roman"/>
                <w:sz w:val="28"/>
                <w:szCs w:val="28"/>
              </w:rPr>
              <w:t xml:space="preserve"> </w:t>
            </w:r>
            <w:r w:rsidRPr="00F42ACA">
              <w:rPr>
                <w:rFonts w:ascii="Times New Roman" w:hAnsi="Times New Roman" w:cs="Times New Roman"/>
                <w:sz w:val="28"/>
                <w:szCs w:val="28"/>
              </w:rPr>
              <w:t>дополнительной специал</w:t>
            </w:r>
            <w:r w:rsidRPr="00F42ACA">
              <w:rPr>
                <w:rFonts w:ascii="Times New Roman" w:hAnsi="Times New Roman" w:cs="Times New Roman"/>
                <w:sz w:val="28"/>
                <w:szCs w:val="28"/>
              </w:rPr>
              <w:t>ь</w:t>
            </w:r>
            <w:r w:rsidRPr="00F42ACA">
              <w:rPr>
                <w:rFonts w:ascii="Times New Roman" w:hAnsi="Times New Roman" w:cs="Times New Roman"/>
                <w:sz w:val="28"/>
                <w:szCs w:val="28"/>
              </w:rPr>
              <w:t xml:space="preserve">ностью  </w:t>
            </w:r>
            <w:r w:rsidR="00545484">
              <w:rPr>
                <w:rFonts w:ascii="Times New Roman" w:hAnsi="Times New Roman" w:cs="Times New Roman"/>
                <w:sz w:val="28"/>
                <w:szCs w:val="28"/>
              </w:rPr>
              <w:lastRenderedPageBreak/>
              <w:t>«</w:t>
            </w:r>
            <w:r w:rsidRPr="00F42ACA">
              <w:rPr>
                <w:rFonts w:ascii="Times New Roman" w:hAnsi="Times New Roman" w:cs="Times New Roman"/>
                <w:sz w:val="28"/>
                <w:szCs w:val="28"/>
              </w:rPr>
              <w:t>Психология</w:t>
            </w:r>
            <w:r w:rsidR="00545484">
              <w:rPr>
                <w:rFonts w:ascii="Times New Roman" w:hAnsi="Times New Roman" w:cs="Times New Roman"/>
                <w:sz w:val="28"/>
                <w:szCs w:val="28"/>
              </w:rPr>
              <w:t>»</w:t>
            </w:r>
            <w:r w:rsidRPr="00F42ACA">
              <w:rPr>
                <w:rFonts w:ascii="Times New Roman" w:hAnsi="Times New Roman" w:cs="Times New Roman"/>
                <w:sz w:val="28"/>
                <w:szCs w:val="28"/>
              </w:rPr>
              <w:t xml:space="preserve"> без предъявл</w:t>
            </w:r>
            <w:r w:rsidRPr="00F42ACA">
              <w:rPr>
                <w:rFonts w:ascii="Times New Roman" w:hAnsi="Times New Roman" w:cs="Times New Roman"/>
                <w:sz w:val="28"/>
                <w:szCs w:val="28"/>
              </w:rPr>
              <w:t>е</w:t>
            </w:r>
            <w:r w:rsidRPr="00F42ACA">
              <w:rPr>
                <w:rFonts w:ascii="Times New Roman" w:hAnsi="Times New Roman" w:cs="Times New Roman"/>
                <w:sz w:val="28"/>
                <w:szCs w:val="28"/>
              </w:rPr>
              <w:t>ния</w:t>
            </w:r>
            <w:r w:rsidR="00545484">
              <w:rPr>
                <w:rFonts w:ascii="Times New Roman" w:hAnsi="Times New Roman" w:cs="Times New Roman"/>
                <w:sz w:val="28"/>
                <w:szCs w:val="28"/>
              </w:rPr>
              <w:t xml:space="preserve"> </w:t>
            </w:r>
            <w:r w:rsidRPr="00F42ACA">
              <w:rPr>
                <w:rFonts w:ascii="Times New Roman" w:hAnsi="Times New Roman" w:cs="Times New Roman"/>
                <w:sz w:val="28"/>
                <w:szCs w:val="28"/>
              </w:rPr>
              <w:t>требований</w:t>
            </w:r>
            <w:r w:rsidR="00545484">
              <w:rPr>
                <w:rFonts w:ascii="Times New Roman" w:hAnsi="Times New Roman" w:cs="Times New Roman"/>
                <w:sz w:val="28"/>
                <w:szCs w:val="28"/>
              </w:rPr>
              <w:t xml:space="preserve"> </w:t>
            </w:r>
            <w:r w:rsidRPr="00F42ACA">
              <w:rPr>
                <w:rFonts w:ascii="Times New Roman" w:hAnsi="Times New Roman" w:cs="Times New Roman"/>
                <w:sz w:val="28"/>
                <w:szCs w:val="28"/>
              </w:rPr>
              <w:t xml:space="preserve">к стажу </w:t>
            </w:r>
            <w:r w:rsidR="00545484">
              <w:rPr>
                <w:rFonts w:ascii="Times New Roman" w:hAnsi="Times New Roman" w:cs="Times New Roman"/>
                <w:sz w:val="28"/>
                <w:szCs w:val="28"/>
              </w:rPr>
              <w:t xml:space="preserve">работы или среднее </w:t>
            </w:r>
            <w:r w:rsidRPr="00F42ACA">
              <w:rPr>
                <w:rFonts w:ascii="Times New Roman" w:hAnsi="Times New Roman" w:cs="Times New Roman"/>
                <w:sz w:val="28"/>
                <w:szCs w:val="28"/>
              </w:rPr>
              <w:t>психологическое либо сре</w:t>
            </w:r>
            <w:r w:rsidRPr="00F42ACA">
              <w:rPr>
                <w:rFonts w:ascii="Times New Roman" w:hAnsi="Times New Roman" w:cs="Times New Roman"/>
                <w:sz w:val="28"/>
                <w:szCs w:val="28"/>
              </w:rPr>
              <w:t>д</w:t>
            </w:r>
            <w:r w:rsidRPr="00F42ACA">
              <w:rPr>
                <w:rFonts w:ascii="Times New Roman" w:hAnsi="Times New Roman" w:cs="Times New Roman"/>
                <w:sz w:val="28"/>
                <w:szCs w:val="28"/>
              </w:rPr>
              <w:t xml:space="preserve">нее            </w:t>
            </w:r>
            <w:r w:rsidRPr="00F42ACA">
              <w:rPr>
                <w:rFonts w:ascii="Times New Roman" w:hAnsi="Times New Roman" w:cs="Times New Roman"/>
                <w:sz w:val="28"/>
                <w:szCs w:val="28"/>
              </w:rPr>
              <w:br/>
              <w:t xml:space="preserve">педагогическое образование с            </w:t>
            </w:r>
            <w:r w:rsidRPr="00F42ACA">
              <w:rPr>
                <w:rFonts w:ascii="Times New Roman" w:hAnsi="Times New Roman" w:cs="Times New Roman"/>
                <w:sz w:val="28"/>
                <w:szCs w:val="28"/>
              </w:rPr>
              <w:br/>
              <w:t>дополнительной специа</w:t>
            </w:r>
            <w:r w:rsidR="00545484">
              <w:rPr>
                <w:rFonts w:ascii="Times New Roman" w:hAnsi="Times New Roman" w:cs="Times New Roman"/>
                <w:sz w:val="28"/>
                <w:szCs w:val="28"/>
              </w:rPr>
              <w:t xml:space="preserve">льностью           </w:t>
            </w:r>
            <w:r w:rsidR="00545484">
              <w:rPr>
                <w:rFonts w:ascii="Times New Roman" w:hAnsi="Times New Roman" w:cs="Times New Roman"/>
                <w:sz w:val="28"/>
                <w:szCs w:val="28"/>
              </w:rPr>
              <w:br/>
              <w:t>«Психология»</w:t>
            </w:r>
            <w:r w:rsidRPr="00F42ACA">
              <w:rPr>
                <w:rFonts w:ascii="Times New Roman" w:hAnsi="Times New Roman" w:cs="Times New Roman"/>
                <w:sz w:val="28"/>
                <w:szCs w:val="28"/>
              </w:rPr>
              <w:t xml:space="preserve"> и стаж педагогической      </w:t>
            </w:r>
            <w:r w:rsidRPr="00F42ACA">
              <w:rPr>
                <w:rFonts w:ascii="Times New Roman" w:hAnsi="Times New Roman" w:cs="Times New Roman"/>
                <w:sz w:val="28"/>
                <w:szCs w:val="28"/>
              </w:rPr>
              <w:br/>
              <w:t xml:space="preserve">работы (работы по специальности) от </w:t>
            </w:r>
            <w:r w:rsidR="00D57754">
              <w:rPr>
                <w:rFonts w:ascii="Times New Roman" w:hAnsi="Times New Roman" w:cs="Times New Roman"/>
                <w:sz w:val="28"/>
                <w:szCs w:val="28"/>
              </w:rPr>
              <w:t xml:space="preserve">   </w:t>
            </w:r>
            <w:r w:rsidRPr="00F42ACA">
              <w:rPr>
                <w:rFonts w:ascii="Times New Roman" w:hAnsi="Times New Roman" w:cs="Times New Roman"/>
                <w:sz w:val="28"/>
                <w:szCs w:val="28"/>
              </w:rPr>
              <w:t>2 до</w:t>
            </w:r>
            <w:r w:rsidR="00545484">
              <w:rPr>
                <w:rFonts w:ascii="Times New Roman" w:hAnsi="Times New Roman" w:cs="Times New Roman"/>
                <w:sz w:val="28"/>
                <w:szCs w:val="28"/>
              </w:rPr>
              <w:t xml:space="preserve"> </w:t>
            </w:r>
            <w:r w:rsidRPr="00F42ACA">
              <w:rPr>
                <w:rFonts w:ascii="Times New Roman" w:hAnsi="Times New Roman" w:cs="Times New Roman"/>
                <w:sz w:val="28"/>
                <w:szCs w:val="28"/>
              </w:rPr>
              <w:t xml:space="preserve">4 лет)                                  </w:t>
            </w:r>
          </w:p>
        </w:tc>
        <w:tc>
          <w:tcPr>
            <w:tcW w:w="1615" w:type="dxa"/>
            <w:gridSpan w:val="2"/>
          </w:tcPr>
          <w:p w:rsidR="00F42ACA" w:rsidRPr="00C40894" w:rsidRDefault="00F42ACA" w:rsidP="002710E7">
            <w:pPr>
              <w:pStyle w:val="ad"/>
              <w:rPr>
                <w:rFonts w:ascii="Times New Roman" w:hAnsi="Times New Roman" w:cs="Times New Roman"/>
                <w:sz w:val="28"/>
                <w:szCs w:val="28"/>
              </w:rPr>
            </w:pPr>
          </w:p>
        </w:tc>
        <w:tc>
          <w:tcPr>
            <w:tcW w:w="1445" w:type="dxa"/>
            <w:gridSpan w:val="2"/>
          </w:tcPr>
          <w:p w:rsidR="00F42ACA" w:rsidRPr="00C40894" w:rsidRDefault="00F27424" w:rsidP="002710E7">
            <w:pPr>
              <w:pStyle w:val="ad"/>
              <w:rPr>
                <w:rFonts w:ascii="Times New Roman" w:hAnsi="Times New Roman" w:cs="Times New Roman"/>
                <w:sz w:val="28"/>
                <w:szCs w:val="28"/>
              </w:rPr>
            </w:pPr>
            <w:r>
              <w:rPr>
                <w:rFonts w:ascii="Times New Roman" w:hAnsi="Times New Roman" w:cs="Times New Roman"/>
                <w:sz w:val="28"/>
                <w:szCs w:val="28"/>
              </w:rPr>
              <w:t>1,2147</w:t>
            </w:r>
          </w:p>
        </w:tc>
        <w:tc>
          <w:tcPr>
            <w:tcW w:w="1417" w:type="dxa"/>
            <w:gridSpan w:val="3"/>
          </w:tcPr>
          <w:p w:rsidR="00F42ACA" w:rsidRDefault="00F27424" w:rsidP="002710E7">
            <w:pPr>
              <w:pStyle w:val="ad"/>
              <w:rPr>
                <w:rFonts w:ascii="Times New Roman" w:hAnsi="Times New Roman" w:cs="Times New Roman"/>
                <w:sz w:val="28"/>
                <w:szCs w:val="28"/>
              </w:rPr>
            </w:pPr>
            <w:r>
              <w:rPr>
                <w:rFonts w:ascii="Times New Roman" w:hAnsi="Times New Roman" w:cs="Times New Roman"/>
                <w:sz w:val="28"/>
                <w:szCs w:val="28"/>
              </w:rPr>
              <w:t>3796</w:t>
            </w:r>
          </w:p>
          <w:p w:rsidR="00F27424" w:rsidRPr="00C40894" w:rsidRDefault="00F27424" w:rsidP="002710E7">
            <w:pPr>
              <w:pStyle w:val="ad"/>
              <w:rPr>
                <w:rFonts w:ascii="Times New Roman" w:hAnsi="Times New Roman" w:cs="Times New Roman"/>
                <w:sz w:val="28"/>
                <w:szCs w:val="28"/>
              </w:rPr>
            </w:pPr>
          </w:p>
        </w:tc>
      </w:tr>
      <w:tr w:rsidR="002E180C" w:rsidRPr="00C40894" w:rsidTr="009F12F7">
        <w:trPr>
          <w:trHeight w:val="64"/>
          <w:tblCellSpacing w:w="5" w:type="nil"/>
        </w:trPr>
        <w:tc>
          <w:tcPr>
            <w:tcW w:w="573" w:type="dxa"/>
            <w:gridSpan w:val="2"/>
          </w:tcPr>
          <w:p w:rsidR="002E180C" w:rsidRPr="00C40894" w:rsidRDefault="00544771" w:rsidP="00214D5F">
            <w:pPr>
              <w:pStyle w:val="ad"/>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097" w:type="dxa"/>
            <w:gridSpan w:val="3"/>
          </w:tcPr>
          <w:p w:rsidR="00595067" w:rsidRPr="00C40894" w:rsidRDefault="002E180C" w:rsidP="00CE4BF8">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 Методист</w:t>
            </w:r>
            <w:r w:rsidR="00CE4BF8">
              <w:rPr>
                <w:rFonts w:ascii="Times New Roman" w:hAnsi="Times New Roman" w:cs="Times New Roman"/>
                <w:sz w:val="28"/>
                <w:szCs w:val="28"/>
              </w:rPr>
              <w:t xml:space="preserve"> </w:t>
            </w:r>
            <w:r w:rsidRPr="00C40894">
              <w:rPr>
                <w:rFonts w:ascii="Times New Roman" w:hAnsi="Times New Roman" w:cs="Times New Roman"/>
                <w:sz w:val="28"/>
                <w:szCs w:val="28"/>
              </w:rPr>
              <w:t>&lt;****&gt;</w:t>
            </w:r>
            <w:r w:rsidR="00CE4BF8">
              <w:rPr>
                <w:rFonts w:ascii="Times New Roman" w:hAnsi="Times New Roman" w:cs="Times New Roman"/>
                <w:sz w:val="28"/>
                <w:szCs w:val="28"/>
              </w:rPr>
              <w:t xml:space="preserve"> </w:t>
            </w:r>
            <w:r w:rsidRPr="00C40894">
              <w:rPr>
                <w:rFonts w:ascii="Times New Roman" w:hAnsi="Times New Roman" w:cs="Times New Roman"/>
                <w:sz w:val="28"/>
                <w:szCs w:val="28"/>
              </w:rPr>
              <w:t>(высшее</w:t>
            </w:r>
            <w:r w:rsidR="00CE4BF8">
              <w:rPr>
                <w:rFonts w:ascii="Times New Roman" w:hAnsi="Times New Roman" w:cs="Times New Roman"/>
                <w:sz w:val="28"/>
                <w:szCs w:val="28"/>
              </w:rPr>
              <w:t xml:space="preserve"> п</w:t>
            </w:r>
            <w:r w:rsidRPr="00C40894">
              <w:rPr>
                <w:rFonts w:ascii="Times New Roman" w:hAnsi="Times New Roman" w:cs="Times New Roman"/>
                <w:sz w:val="28"/>
                <w:szCs w:val="28"/>
              </w:rPr>
              <w:t>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педагогической р</w:t>
            </w:r>
            <w:r w:rsidRPr="00C40894">
              <w:rPr>
                <w:rFonts w:ascii="Times New Roman" w:hAnsi="Times New Roman" w:cs="Times New Roman"/>
                <w:sz w:val="28"/>
                <w:szCs w:val="28"/>
              </w:rPr>
              <w:t>а</w:t>
            </w:r>
            <w:r w:rsidRPr="00C40894">
              <w:rPr>
                <w:rFonts w:ascii="Times New Roman" w:hAnsi="Times New Roman" w:cs="Times New Roman"/>
                <w:sz w:val="28"/>
                <w:szCs w:val="28"/>
              </w:rPr>
              <w:t>боты от 2 до 5 лет)</w:t>
            </w:r>
          </w:p>
        </w:tc>
        <w:tc>
          <w:tcPr>
            <w:tcW w:w="1615" w:type="dxa"/>
            <w:gridSpan w:val="2"/>
          </w:tcPr>
          <w:p w:rsidR="002E180C" w:rsidRPr="00C40894" w:rsidRDefault="002E180C" w:rsidP="002710E7">
            <w:pPr>
              <w:pStyle w:val="ad"/>
              <w:rPr>
                <w:rFonts w:ascii="Times New Roman" w:hAnsi="Times New Roman" w:cs="Times New Roman"/>
                <w:sz w:val="28"/>
                <w:szCs w:val="28"/>
              </w:rPr>
            </w:pPr>
          </w:p>
        </w:tc>
        <w:tc>
          <w:tcPr>
            <w:tcW w:w="1445" w:type="dxa"/>
            <w:gridSpan w:val="2"/>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1,2316</w:t>
            </w:r>
          </w:p>
        </w:tc>
        <w:tc>
          <w:tcPr>
            <w:tcW w:w="1417" w:type="dxa"/>
            <w:gridSpan w:val="3"/>
          </w:tcPr>
          <w:p w:rsidR="002E180C" w:rsidRPr="00C40894" w:rsidRDefault="002E180C" w:rsidP="002710E7">
            <w:pPr>
              <w:pStyle w:val="ad"/>
              <w:rPr>
                <w:rFonts w:ascii="Times New Roman" w:hAnsi="Times New Roman" w:cs="Times New Roman"/>
                <w:sz w:val="28"/>
                <w:szCs w:val="28"/>
              </w:rPr>
            </w:pPr>
            <w:r w:rsidRPr="00C40894">
              <w:rPr>
                <w:rFonts w:ascii="Times New Roman" w:hAnsi="Times New Roman" w:cs="Times New Roman"/>
                <w:sz w:val="28"/>
                <w:szCs w:val="28"/>
              </w:rPr>
              <w:t>3648</w:t>
            </w:r>
          </w:p>
        </w:tc>
      </w:tr>
      <w:tr w:rsidR="00123D3D" w:rsidRPr="00C40894" w:rsidTr="009F12F7">
        <w:trPr>
          <w:trHeight w:val="64"/>
          <w:tblCellSpacing w:w="5" w:type="nil"/>
        </w:trPr>
        <w:tc>
          <w:tcPr>
            <w:tcW w:w="573" w:type="dxa"/>
            <w:gridSpan w:val="2"/>
          </w:tcPr>
          <w:p w:rsidR="00123D3D" w:rsidRDefault="00123D3D" w:rsidP="00214D5F">
            <w:pPr>
              <w:pStyle w:val="ad"/>
              <w:jc w:val="center"/>
              <w:rPr>
                <w:rFonts w:ascii="Times New Roman" w:hAnsi="Times New Roman" w:cs="Times New Roman"/>
                <w:sz w:val="28"/>
                <w:szCs w:val="28"/>
              </w:rPr>
            </w:pPr>
            <w:r>
              <w:rPr>
                <w:rFonts w:ascii="Times New Roman" w:hAnsi="Times New Roman" w:cs="Times New Roman"/>
                <w:sz w:val="28"/>
                <w:szCs w:val="28"/>
              </w:rPr>
              <w:t>4</w:t>
            </w:r>
          </w:p>
        </w:tc>
        <w:tc>
          <w:tcPr>
            <w:tcW w:w="5097" w:type="dxa"/>
            <w:gridSpan w:val="3"/>
          </w:tcPr>
          <w:p w:rsidR="00123D3D" w:rsidRPr="00C40894" w:rsidRDefault="00123D3D" w:rsidP="00845E17">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C40894">
              <w:rPr>
                <w:rFonts w:ascii="Times New Roman" w:hAnsi="Times New Roman" w:cs="Times New Roman"/>
                <w:sz w:val="28"/>
                <w:szCs w:val="28"/>
              </w:rPr>
              <w:t>(высшее</w:t>
            </w:r>
            <w:r>
              <w:rPr>
                <w:rFonts w:ascii="Times New Roman" w:hAnsi="Times New Roman" w:cs="Times New Roman"/>
                <w:sz w:val="28"/>
                <w:szCs w:val="28"/>
              </w:rPr>
              <w:t xml:space="preserve"> профессио</w:t>
            </w:r>
            <w:r w:rsidRPr="00C40894">
              <w:rPr>
                <w:rFonts w:ascii="Times New Roman" w:hAnsi="Times New Roman" w:cs="Times New Roman"/>
                <w:sz w:val="28"/>
                <w:szCs w:val="28"/>
              </w:rPr>
              <w:t>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педаг</w:t>
            </w:r>
            <w:r w:rsidRPr="00C40894">
              <w:rPr>
                <w:rFonts w:ascii="Times New Roman" w:hAnsi="Times New Roman" w:cs="Times New Roman"/>
                <w:sz w:val="28"/>
                <w:szCs w:val="28"/>
              </w:rPr>
              <w:t>о</w:t>
            </w:r>
            <w:r w:rsidRPr="00C40894">
              <w:rPr>
                <w:rFonts w:ascii="Times New Roman" w:hAnsi="Times New Roman" w:cs="Times New Roman"/>
                <w:sz w:val="28"/>
                <w:szCs w:val="28"/>
              </w:rPr>
              <w:t>гической работы от 2 до 5 лет или среднее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образование и стаж п</w:t>
            </w:r>
            <w:r w:rsidRPr="00C40894">
              <w:rPr>
                <w:rFonts w:ascii="Times New Roman" w:hAnsi="Times New Roman" w:cs="Times New Roman"/>
                <w:sz w:val="28"/>
                <w:szCs w:val="28"/>
              </w:rPr>
              <w:t>е</w:t>
            </w:r>
            <w:r w:rsidRPr="00C40894">
              <w:rPr>
                <w:rFonts w:ascii="Times New Roman" w:hAnsi="Times New Roman" w:cs="Times New Roman"/>
                <w:sz w:val="28"/>
                <w:szCs w:val="28"/>
              </w:rPr>
              <w:t>дагогической работы от 5 до 10 лет); мастер производственного обучения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без предъявления требований к стажу работы или среднее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педагогической р</w:t>
            </w:r>
            <w:r w:rsidRPr="00C40894">
              <w:rPr>
                <w:rFonts w:ascii="Times New Roman" w:hAnsi="Times New Roman" w:cs="Times New Roman"/>
                <w:sz w:val="28"/>
                <w:szCs w:val="28"/>
              </w:rPr>
              <w:t>а</w:t>
            </w:r>
            <w:r w:rsidRPr="00C40894">
              <w:rPr>
                <w:rFonts w:ascii="Times New Roman" w:hAnsi="Times New Roman" w:cs="Times New Roman"/>
                <w:sz w:val="28"/>
                <w:szCs w:val="28"/>
              </w:rPr>
              <w:t>боты от 2 до 5 лет);</w:t>
            </w:r>
            <w:proofErr w:type="gramEnd"/>
            <w:r w:rsidRPr="00C40894">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методист &lt;***&gt;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нальное образование и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Pr>
                <w:rFonts w:ascii="Times New Roman" w:hAnsi="Times New Roman" w:cs="Times New Roman"/>
                <w:sz w:val="28"/>
                <w:szCs w:val="28"/>
              </w:rPr>
              <w:t xml:space="preserve"> </w:t>
            </w:r>
            <w:r w:rsidRPr="00C40894">
              <w:rPr>
                <w:rFonts w:ascii="Times New Roman" w:hAnsi="Times New Roman" w:cs="Times New Roman"/>
                <w:sz w:val="28"/>
                <w:szCs w:val="28"/>
              </w:rPr>
              <w:t>педагогической раб</w:t>
            </w:r>
            <w:r w:rsidRPr="00C40894">
              <w:rPr>
                <w:rFonts w:ascii="Times New Roman" w:hAnsi="Times New Roman" w:cs="Times New Roman"/>
                <w:sz w:val="28"/>
                <w:szCs w:val="28"/>
              </w:rPr>
              <w:t>о</w:t>
            </w:r>
            <w:r w:rsidRPr="00C40894">
              <w:rPr>
                <w:rFonts w:ascii="Times New Roman" w:hAnsi="Times New Roman" w:cs="Times New Roman"/>
                <w:sz w:val="28"/>
                <w:szCs w:val="28"/>
              </w:rPr>
              <w:t>ты от 5 до 8 лет); педагог-психолог (высшее психологическое или высшее педагогич</w:t>
            </w:r>
            <w:r w:rsidRPr="00C40894">
              <w:rPr>
                <w:rFonts w:ascii="Times New Roman" w:hAnsi="Times New Roman" w:cs="Times New Roman"/>
                <w:sz w:val="28"/>
                <w:szCs w:val="28"/>
              </w:rPr>
              <w:t>е</w:t>
            </w:r>
            <w:r w:rsidRPr="00C40894">
              <w:rPr>
                <w:rFonts w:ascii="Times New Roman" w:hAnsi="Times New Roman" w:cs="Times New Roman"/>
                <w:sz w:val="28"/>
                <w:szCs w:val="28"/>
              </w:rPr>
              <w:t>ское образование с дополнительной специальностью «Психология» и стаж педагогической работы (работы по сп</w:t>
            </w:r>
            <w:r w:rsidRPr="00C40894">
              <w:rPr>
                <w:rFonts w:ascii="Times New Roman" w:hAnsi="Times New Roman" w:cs="Times New Roman"/>
                <w:sz w:val="28"/>
                <w:szCs w:val="28"/>
              </w:rPr>
              <w:t>е</w:t>
            </w:r>
            <w:r w:rsidRPr="00C40894">
              <w:rPr>
                <w:rFonts w:ascii="Times New Roman" w:hAnsi="Times New Roman" w:cs="Times New Roman"/>
                <w:sz w:val="28"/>
                <w:szCs w:val="28"/>
              </w:rPr>
              <w:t xml:space="preserve">циальности) от 2 до 4 лет или среднее </w:t>
            </w:r>
            <w:proofErr w:type="gramEnd"/>
          </w:p>
        </w:tc>
        <w:tc>
          <w:tcPr>
            <w:tcW w:w="1615" w:type="dxa"/>
            <w:gridSpan w:val="2"/>
          </w:tcPr>
          <w:p w:rsidR="00123D3D" w:rsidRPr="00C40894" w:rsidRDefault="00123D3D" w:rsidP="002710E7">
            <w:pPr>
              <w:pStyle w:val="ad"/>
              <w:rPr>
                <w:rFonts w:ascii="Times New Roman" w:hAnsi="Times New Roman" w:cs="Times New Roman"/>
                <w:sz w:val="28"/>
                <w:szCs w:val="28"/>
              </w:rPr>
            </w:pPr>
          </w:p>
        </w:tc>
        <w:tc>
          <w:tcPr>
            <w:tcW w:w="1445" w:type="dxa"/>
            <w:gridSpan w:val="2"/>
          </w:tcPr>
          <w:p w:rsidR="00123D3D" w:rsidRPr="00C40894" w:rsidRDefault="00123D3D" w:rsidP="00397B6D">
            <w:pPr>
              <w:pStyle w:val="ad"/>
              <w:rPr>
                <w:rFonts w:ascii="Times New Roman" w:hAnsi="Times New Roman" w:cs="Times New Roman"/>
                <w:sz w:val="28"/>
                <w:szCs w:val="28"/>
              </w:rPr>
            </w:pPr>
            <w:r w:rsidRPr="00C40894">
              <w:rPr>
                <w:rFonts w:ascii="Times New Roman" w:hAnsi="Times New Roman" w:cs="Times New Roman"/>
                <w:sz w:val="28"/>
                <w:szCs w:val="28"/>
              </w:rPr>
              <w:t>1,3221</w:t>
            </w:r>
          </w:p>
        </w:tc>
        <w:tc>
          <w:tcPr>
            <w:tcW w:w="1417" w:type="dxa"/>
            <w:gridSpan w:val="3"/>
          </w:tcPr>
          <w:p w:rsidR="00123D3D" w:rsidRPr="007B7F16" w:rsidRDefault="00123D3D" w:rsidP="00397B6D">
            <w:pPr>
              <w:pStyle w:val="ad"/>
              <w:rPr>
                <w:rFonts w:ascii="Times New Roman" w:hAnsi="Times New Roman" w:cs="Times New Roman"/>
                <w:sz w:val="28"/>
                <w:szCs w:val="28"/>
              </w:rPr>
            </w:pPr>
            <w:r w:rsidRPr="007B7F16">
              <w:rPr>
                <w:rFonts w:ascii="Times New Roman" w:hAnsi="Times New Roman" w:cs="Times New Roman"/>
                <w:sz w:val="28"/>
                <w:szCs w:val="28"/>
              </w:rPr>
              <w:t>4131</w:t>
            </w:r>
          </w:p>
        </w:tc>
      </w:tr>
      <w:tr w:rsidR="00845E17" w:rsidRPr="00C40894" w:rsidTr="009F12F7">
        <w:trPr>
          <w:trHeight w:val="2898"/>
          <w:tblCellSpacing w:w="5" w:type="nil"/>
        </w:trPr>
        <w:tc>
          <w:tcPr>
            <w:tcW w:w="573" w:type="dxa"/>
            <w:gridSpan w:val="2"/>
          </w:tcPr>
          <w:p w:rsidR="00845E17" w:rsidRDefault="00845E17" w:rsidP="00214D5F">
            <w:pPr>
              <w:pStyle w:val="ad"/>
              <w:jc w:val="center"/>
              <w:rPr>
                <w:rFonts w:ascii="Times New Roman" w:hAnsi="Times New Roman" w:cs="Times New Roman"/>
                <w:sz w:val="28"/>
                <w:szCs w:val="28"/>
              </w:rPr>
            </w:pPr>
          </w:p>
        </w:tc>
        <w:tc>
          <w:tcPr>
            <w:tcW w:w="5097" w:type="dxa"/>
            <w:gridSpan w:val="3"/>
          </w:tcPr>
          <w:p w:rsidR="00845E17" w:rsidRDefault="00845E17" w:rsidP="00CE4BF8">
            <w:pPr>
              <w:pStyle w:val="ad"/>
              <w:jc w:val="both"/>
              <w:rPr>
                <w:rFonts w:ascii="Times New Roman" w:hAnsi="Times New Roman" w:cs="Times New Roman"/>
                <w:sz w:val="28"/>
                <w:szCs w:val="28"/>
              </w:rPr>
            </w:pPr>
            <w:r w:rsidRPr="00C40894">
              <w:rPr>
                <w:rFonts w:ascii="Times New Roman" w:hAnsi="Times New Roman" w:cs="Times New Roman"/>
                <w:sz w:val="28"/>
                <w:szCs w:val="28"/>
              </w:rPr>
              <w:t>психологическое либо среднее педаг</w:t>
            </w:r>
            <w:r w:rsidRPr="00C40894">
              <w:rPr>
                <w:rFonts w:ascii="Times New Roman" w:hAnsi="Times New Roman" w:cs="Times New Roman"/>
                <w:sz w:val="28"/>
                <w:szCs w:val="28"/>
              </w:rPr>
              <w:t>о</w:t>
            </w:r>
            <w:r w:rsidRPr="00C40894">
              <w:rPr>
                <w:rFonts w:ascii="Times New Roman" w:hAnsi="Times New Roman" w:cs="Times New Roman"/>
                <w:sz w:val="28"/>
                <w:szCs w:val="28"/>
              </w:rPr>
              <w:t>гическое образование с дополнительной специальностью «Психология» и стаж педагогической работы (работы по сп</w:t>
            </w:r>
            <w:r w:rsidRPr="00C40894">
              <w:rPr>
                <w:rFonts w:ascii="Times New Roman" w:hAnsi="Times New Roman" w:cs="Times New Roman"/>
                <w:sz w:val="28"/>
                <w:szCs w:val="28"/>
              </w:rPr>
              <w:t>е</w:t>
            </w:r>
            <w:r w:rsidRPr="00C40894">
              <w:rPr>
                <w:rFonts w:ascii="Times New Roman" w:hAnsi="Times New Roman" w:cs="Times New Roman"/>
                <w:sz w:val="28"/>
                <w:szCs w:val="28"/>
              </w:rPr>
              <w:t>циальности) от 4 до 6 лет);</w:t>
            </w:r>
          </w:p>
          <w:p w:rsidR="00845E17" w:rsidRDefault="00845E17" w:rsidP="00CE4BF8">
            <w:pPr>
              <w:pStyle w:val="ad"/>
              <w:jc w:val="both"/>
              <w:rPr>
                <w:rFonts w:ascii="Times New Roman" w:hAnsi="Times New Roman" w:cs="Times New Roman"/>
                <w:sz w:val="28"/>
                <w:szCs w:val="28"/>
              </w:rPr>
            </w:pPr>
            <w:r>
              <w:rPr>
                <w:rFonts w:ascii="Times New Roman" w:hAnsi="Times New Roman" w:cs="Times New Roman"/>
                <w:sz w:val="28"/>
                <w:szCs w:val="28"/>
              </w:rPr>
              <w:t>с</w:t>
            </w:r>
            <w:r w:rsidRPr="00C40894">
              <w:rPr>
                <w:rFonts w:ascii="Times New Roman" w:hAnsi="Times New Roman" w:cs="Times New Roman"/>
                <w:sz w:val="28"/>
                <w:szCs w:val="28"/>
              </w:rPr>
              <w:t>тарший тренер</w:t>
            </w:r>
            <w:r>
              <w:rPr>
                <w:rFonts w:ascii="Times New Roman" w:hAnsi="Times New Roman" w:cs="Times New Roman"/>
                <w:sz w:val="28"/>
                <w:szCs w:val="28"/>
              </w:rPr>
              <w:t>-</w:t>
            </w:r>
            <w:r w:rsidRPr="00C40894">
              <w:rPr>
                <w:rFonts w:ascii="Times New Roman" w:hAnsi="Times New Roman" w:cs="Times New Roman"/>
                <w:sz w:val="28"/>
                <w:szCs w:val="28"/>
              </w:rPr>
              <w:t>преподаватель (вы</w:t>
            </w:r>
            <w:r w:rsidRPr="00C40894">
              <w:rPr>
                <w:rFonts w:ascii="Times New Roman" w:hAnsi="Times New Roman" w:cs="Times New Roman"/>
                <w:sz w:val="28"/>
                <w:szCs w:val="28"/>
              </w:rPr>
              <w:t>с</w:t>
            </w:r>
            <w:r w:rsidRPr="00C40894">
              <w:rPr>
                <w:rFonts w:ascii="Times New Roman" w:hAnsi="Times New Roman" w:cs="Times New Roman"/>
                <w:sz w:val="28"/>
                <w:szCs w:val="28"/>
              </w:rPr>
              <w:t>шее профессиональное образование и стаж работы в должности тренера-преподавателя не менее 1 года)</w:t>
            </w:r>
          </w:p>
        </w:tc>
        <w:tc>
          <w:tcPr>
            <w:tcW w:w="1615" w:type="dxa"/>
            <w:gridSpan w:val="2"/>
          </w:tcPr>
          <w:p w:rsidR="00845E17" w:rsidRPr="00C40894" w:rsidRDefault="00845E17" w:rsidP="002710E7">
            <w:pPr>
              <w:pStyle w:val="ad"/>
              <w:rPr>
                <w:rFonts w:ascii="Times New Roman" w:hAnsi="Times New Roman" w:cs="Times New Roman"/>
                <w:sz w:val="28"/>
                <w:szCs w:val="28"/>
              </w:rPr>
            </w:pPr>
          </w:p>
        </w:tc>
        <w:tc>
          <w:tcPr>
            <w:tcW w:w="1445" w:type="dxa"/>
            <w:gridSpan w:val="2"/>
          </w:tcPr>
          <w:p w:rsidR="00845E17" w:rsidRPr="00C40894" w:rsidRDefault="00845E17" w:rsidP="000C0045">
            <w:pPr>
              <w:pStyle w:val="ad"/>
              <w:rPr>
                <w:rFonts w:ascii="Times New Roman" w:hAnsi="Times New Roman" w:cs="Times New Roman"/>
                <w:sz w:val="28"/>
                <w:szCs w:val="28"/>
              </w:rPr>
            </w:pPr>
          </w:p>
        </w:tc>
        <w:tc>
          <w:tcPr>
            <w:tcW w:w="1417" w:type="dxa"/>
            <w:gridSpan w:val="3"/>
          </w:tcPr>
          <w:p w:rsidR="00845E17" w:rsidRPr="007B7F16" w:rsidRDefault="00845E17" w:rsidP="000C0045">
            <w:pPr>
              <w:pStyle w:val="ad"/>
              <w:rPr>
                <w:rFonts w:ascii="Times New Roman" w:hAnsi="Times New Roman" w:cs="Times New Roman"/>
                <w:sz w:val="28"/>
                <w:szCs w:val="28"/>
              </w:rPr>
            </w:pPr>
          </w:p>
        </w:tc>
      </w:tr>
      <w:tr w:rsidR="00123D3D" w:rsidRPr="00C40894" w:rsidTr="009F12F7">
        <w:trPr>
          <w:trHeight w:val="64"/>
          <w:tblCellSpacing w:w="5" w:type="nil"/>
        </w:trPr>
        <w:tc>
          <w:tcPr>
            <w:tcW w:w="573" w:type="dxa"/>
            <w:gridSpan w:val="2"/>
            <w:tcBorders>
              <w:top w:val="single" w:sz="4" w:space="0" w:color="auto"/>
              <w:left w:val="single" w:sz="4" w:space="0" w:color="auto"/>
              <w:bottom w:val="single" w:sz="4" w:space="0" w:color="auto"/>
              <w:right w:val="single" w:sz="4" w:space="0" w:color="auto"/>
            </w:tcBorders>
          </w:tcPr>
          <w:p w:rsidR="00123D3D" w:rsidRPr="00C40894" w:rsidRDefault="00123D3D" w:rsidP="00204863">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5097" w:type="dxa"/>
            <w:gridSpan w:val="3"/>
            <w:tcBorders>
              <w:top w:val="single" w:sz="4" w:space="0" w:color="auto"/>
              <w:left w:val="single" w:sz="4" w:space="0" w:color="auto"/>
              <w:bottom w:val="single" w:sz="4" w:space="0" w:color="auto"/>
              <w:right w:val="single" w:sz="4" w:space="0" w:color="auto"/>
            </w:tcBorders>
          </w:tcPr>
          <w:p w:rsidR="00123D3D" w:rsidRPr="00C40894" w:rsidRDefault="00123D3D" w:rsidP="00A04C7D">
            <w:pPr>
              <w:pStyle w:val="ad"/>
              <w:jc w:val="both"/>
              <w:rPr>
                <w:rFonts w:ascii="Times New Roman" w:hAnsi="Times New Roman" w:cs="Times New Roman"/>
                <w:sz w:val="28"/>
                <w:szCs w:val="28"/>
              </w:rPr>
            </w:pPr>
            <w:r w:rsidRPr="00C40894">
              <w:rPr>
                <w:rFonts w:ascii="Times New Roman" w:hAnsi="Times New Roman" w:cs="Times New Roman"/>
                <w:sz w:val="28"/>
                <w:szCs w:val="28"/>
              </w:rPr>
              <w:t>Методист &lt;****&gt;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w:t>
            </w:r>
            <w:r w:rsidRPr="00C40894">
              <w:rPr>
                <w:rFonts w:ascii="Times New Roman" w:hAnsi="Times New Roman" w:cs="Times New Roman"/>
                <w:sz w:val="28"/>
                <w:szCs w:val="28"/>
              </w:rPr>
              <w:t>и</w:t>
            </w:r>
            <w:r w:rsidRPr="00C40894">
              <w:rPr>
                <w:rFonts w:ascii="Times New Roman" w:hAnsi="Times New Roman" w:cs="Times New Roman"/>
                <w:sz w:val="28"/>
                <w:szCs w:val="28"/>
              </w:rPr>
              <w:t>ческой работы от 5 до 8 лет)</w:t>
            </w:r>
          </w:p>
        </w:tc>
        <w:tc>
          <w:tcPr>
            <w:tcW w:w="1615" w:type="dxa"/>
            <w:gridSpan w:val="2"/>
            <w:tcBorders>
              <w:top w:val="single" w:sz="4" w:space="0" w:color="auto"/>
              <w:left w:val="single" w:sz="4" w:space="0" w:color="auto"/>
              <w:bottom w:val="single" w:sz="4" w:space="0" w:color="auto"/>
              <w:right w:val="single" w:sz="4" w:space="0" w:color="auto"/>
            </w:tcBorders>
          </w:tcPr>
          <w:p w:rsidR="00123D3D" w:rsidRPr="00C40894" w:rsidRDefault="00123D3D" w:rsidP="00A04C7D">
            <w:pPr>
              <w:pStyle w:val="ad"/>
              <w:rPr>
                <w:rFonts w:ascii="Times New Roman" w:hAnsi="Times New Roman" w:cs="Times New Roman"/>
                <w:sz w:val="28"/>
                <w:szCs w:val="28"/>
              </w:rPr>
            </w:pPr>
          </w:p>
        </w:tc>
        <w:tc>
          <w:tcPr>
            <w:tcW w:w="1445" w:type="dxa"/>
            <w:gridSpan w:val="2"/>
            <w:tcBorders>
              <w:top w:val="single" w:sz="4" w:space="0" w:color="auto"/>
              <w:left w:val="single" w:sz="4" w:space="0" w:color="auto"/>
              <w:bottom w:val="single" w:sz="4" w:space="0" w:color="auto"/>
              <w:right w:val="single" w:sz="4" w:space="0" w:color="auto"/>
            </w:tcBorders>
          </w:tcPr>
          <w:p w:rsidR="00123D3D" w:rsidRPr="00C40894" w:rsidRDefault="00123D3D" w:rsidP="00A04C7D">
            <w:pPr>
              <w:pStyle w:val="ad"/>
              <w:rPr>
                <w:rFonts w:ascii="Times New Roman" w:hAnsi="Times New Roman" w:cs="Times New Roman"/>
                <w:sz w:val="28"/>
                <w:szCs w:val="28"/>
              </w:rPr>
            </w:pPr>
            <w:r w:rsidRPr="00C40894">
              <w:rPr>
                <w:rFonts w:ascii="Times New Roman" w:hAnsi="Times New Roman" w:cs="Times New Roman"/>
                <w:sz w:val="28"/>
                <w:szCs w:val="28"/>
              </w:rPr>
              <w:t>1,3389</w:t>
            </w:r>
          </w:p>
        </w:tc>
        <w:tc>
          <w:tcPr>
            <w:tcW w:w="1417" w:type="dxa"/>
            <w:gridSpan w:val="3"/>
            <w:tcBorders>
              <w:top w:val="single" w:sz="4" w:space="0" w:color="auto"/>
              <w:left w:val="single" w:sz="4" w:space="0" w:color="auto"/>
              <w:bottom w:val="single" w:sz="4" w:space="0" w:color="auto"/>
              <w:right w:val="single" w:sz="4" w:space="0" w:color="auto"/>
            </w:tcBorders>
          </w:tcPr>
          <w:p w:rsidR="00123D3D" w:rsidRPr="00C40894" w:rsidRDefault="00123D3D" w:rsidP="00A04C7D">
            <w:pPr>
              <w:pStyle w:val="ad"/>
              <w:rPr>
                <w:rFonts w:ascii="Times New Roman" w:hAnsi="Times New Roman" w:cs="Times New Roman"/>
                <w:sz w:val="28"/>
                <w:szCs w:val="28"/>
              </w:rPr>
            </w:pPr>
            <w:r w:rsidRPr="00C40894">
              <w:rPr>
                <w:rFonts w:ascii="Times New Roman" w:hAnsi="Times New Roman" w:cs="Times New Roman"/>
                <w:sz w:val="28"/>
                <w:szCs w:val="28"/>
              </w:rPr>
              <w:t>3966</w:t>
            </w:r>
          </w:p>
        </w:tc>
      </w:tr>
      <w:tr w:rsidR="00552D34" w:rsidRPr="00C40894" w:rsidTr="009F12F7">
        <w:trPr>
          <w:trHeight w:val="64"/>
          <w:tblCellSpacing w:w="5" w:type="nil"/>
        </w:trPr>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rsidR="00552D34" w:rsidRDefault="00552D34" w:rsidP="00204863">
            <w:pPr>
              <w:pStyle w:val="ad"/>
              <w:jc w:val="center"/>
              <w:rPr>
                <w:rFonts w:ascii="Times New Roman" w:hAnsi="Times New Roman" w:cs="Times New Roman"/>
                <w:sz w:val="28"/>
                <w:szCs w:val="28"/>
              </w:rPr>
            </w:pPr>
            <w:r>
              <w:rPr>
                <w:rFonts w:ascii="Times New Roman" w:hAnsi="Times New Roman" w:cs="Times New Roman"/>
                <w:sz w:val="28"/>
                <w:szCs w:val="28"/>
              </w:rPr>
              <w:t>6</w:t>
            </w:r>
          </w:p>
        </w:tc>
        <w:tc>
          <w:tcPr>
            <w:tcW w:w="5097" w:type="dxa"/>
            <w:gridSpan w:val="3"/>
            <w:tcBorders>
              <w:top w:val="single" w:sz="4" w:space="0" w:color="auto"/>
              <w:left w:val="single" w:sz="4" w:space="0" w:color="auto"/>
              <w:bottom w:val="single" w:sz="4" w:space="0" w:color="auto"/>
              <w:right w:val="single" w:sz="4" w:space="0" w:color="auto"/>
            </w:tcBorders>
          </w:tcPr>
          <w:p w:rsidR="00BD7E51" w:rsidRPr="00C40894" w:rsidRDefault="00552D34" w:rsidP="00BD7E51">
            <w:pPr>
              <w:pStyle w:val="ad"/>
              <w:jc w:val="both"/>
              <w:rPr>
                <w:rFonts w:ascii="Times New Roman" w:hAnsi="Times New Roman" w:cs="Times New Roman"/>
                <w:sz w:val="28"/>
                <w:szCs w:val="28"/>
              </w:rPr>
            </w:pPr>
            <w:r w:rsidRPr="00C40894">
              <w:rPr>
                <w:rFonts w:ascii="Times New Roman" w:hAnsi="Times New Roman" w:cs="Times New Roman"/>
                <w:sz w:val="28"/>
                <w:szCs w:val="28"/>
              </w:rPr>
              <w:t>Воспитатель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педаг</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гической работы от 5 до 10 лет или среднее </w:t>
            </w:r>
            <w:r w:rsidRPr="00C40894">
              <w:rPr>
                <w:rFonts w:ascii="Times New Roman" w:hAnsi="Times New Roman" w:cs="Times New Roman"/>
                <w:sz w:val="28"/>
                <w:szCs w:val="28"/>
              </w:rPr>
              <w:lastRenderedPageBreak/>
              <w:t>профессиональное образование и стаж п</w:t>
            </w:r>
            <w:r w:rsidRPr="00C40894">
              <w:rPr>
                <w:rFonts w:ascii="Times New Roman" w:hAnsi="Times New Roman" w:cs="Times New Roman"/>
                <w:sz w:val="28"/>
                <w:szCs w:val="28"/>
              </w:rPr>
              <w:t>е</w:t>
            </w:r>
            <w:r w:rsidRPr="00C40894">
              <w:rPr>
                <w:rFonts w:ascii="Times New Roman" w:hAnsi="Times New Roman" w:cs="Times New Roman"/>
                <w:sz w:val="28"/>
                <w:szCs w:val="28"/>
              </w:rPr>
              <w:t>дагогической работы свыше 10 лет); мастер производственного обучения (высшее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вание и стаж педагогической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00BD7E51">
              <w:rPr>
                <w:rFonts w:ascii="Times New Roman" w:hAnsi="Times New Roman" w:cs="Times New Roman"/>
                <w:sz w:val="28"/>
                <w:szCs w:val="28"/>
              </w:rPr>
              <w:t xml:space="preserve">от </w:t>
            </w:r>
            <w:r w:rsidRPr="00C40894">
              <w:rPr>
                <w:rFonts w:ascii="Times New Roman" w:hAnsi="Times New Roman" w:cs="Times New Roman"/>
                <w:sz w:val="28"/>
                <w:szCs w:val="28"/>
              </w:rPr>
              <w:t>2</w:t>
            </w:r>
            <w:r w:rsidR="00BD7E51">
              <w:rPr>
                <w:rFonts w:ascii="Times New Roman" w:hAnsi="Times New Roman" w:cs="Times New Roman"/>
                <w:sz w:val="28"/>
                <w:szCs w:val="28"/>
              </w:rPr>
              <w:t xml:space="preserve"> до </w:t>
            </w:r>
            <w:r>
              <w:rPr>
                <w:rFonts w:ascii="Times New Roman" w:hAnsi="Times New Roman" w:cs="Times New Roman"/>
                <w:sz w:val="28"/>
                <w:szCs w:val="28"/>
              </w:rPr>
              <w:t xml:space="preserve">5 </w:t>
            </w:r>
            <w:r w:rsidRPr="00C40894">
              <w:rPr>
                <w:rFonts w:ascii="Times New Roman" w:hAnsi="Times New Roman" w:cs="Times New Roman"/>
                <w:sz w:val="28"/>
                <w:szCs w:val="28"/>
              </w:rPr>
              <w:t>лет или среднее профессиональное</w:t>
            </w:r>
            <w:r>
              <w:rPr>
                <w:rFonts w:ascii="Times New Roman" w:hAnsi="Times New Roman" w:cs="Times New Roman"/>
                <w:sz w:val="28"/>
                <w:szCs w:val="28"/>
              </w:rPr>
              <w:t xml:space="preserve"> </w:t>
            </w:r>
            <w:r w:rsidRPr="00C40894">
              <w:rPr>
                <w:rFonts w:ascii="Times New Roman" w:hAnsi="Times New Roman" w:cs="Times New Roman"/>
                <w:sz w:val="28"/>
                <w:szCs w:val="28"/>
              </w:rPr>
              <w:t>образование и стаж педагогической 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боты </w:t>
            </w:r>
            <w:r w:rsidR="00BD7E51" w:rsidRPr="00C40894">
              <w:rPr>
                <w:rFonts w:ascii="Times New Roman" w:hAnsi="Times New Roman" w:cs="Times New Roman"/>
                <w:sz w:val="28"/>
                <w:szCs w:val="28"/>
              </w:rPr>
              <w:t xml:space="preserve">свыше 5 лет); </w:t>
            </w:r>
            <w:proofErr w:type="gramStart"/>
            <w:r w:rsidR="00BD7E51" w:rsidRPr="00C40894">
              <w:rPr>
                <w:rFonts w:ascii="Times New Roman" w:hAnsi="Times New Roman" w:cs="Times New Roman"/>
                <w:sz w:val="28"/>
                <w:szCs w:val="28"/>
              </w:rPr>
              <w:t>методист &lt;***&gt; (высшее профессиональное образование и стаж педагогической работы от 8 до 12 лет); педагог-психолог  (высшее психологическое или высшее педагогич</w:t>
            </w:r>
            <w:r w:rsidR="00BD7E51" w:rsidRPr="00C40894">
              <w:rPr>
                <w:rFonts w:ascii="Times New Roman" w:hAnsi="Times New Roman" w:cs="Times New Roman"/>
                <w:sz w:val="28"/>
                <w:szCs w:val="28"/>
              </w:rPr>
              <w:t>е</w:t>
            </w:r>
            <w:r w:rsidR="00BD7E51" w:rsidRPr="00C40894">
              <w:rPr>
                <w:rFonts w:ascii="Times New Roman" w:hAnsi="Times New Roman" w:cs="Times New Roman"/>
                <w:sz w:val="28"/>
                <w:szCs w:val="28"/>
              </w:rPr>
              <w:t>ское образование с дополнительной специальностью «Психология» и стаж педагогической работы (работы по сп</w:t>
            </w:r>
            <w:r w:rsidR="00BD7E51" w:rsidRPr="00C40894">
              <w:rPr>
                <w:rFonts w:ascii="Times New Roman" w:hAnsi="Times New Roman" w:cs="Times New Roman"/>
                <w:sz w:val="28"/>
                <w:szCs w:val="28"/>
              </w:rPr>
              <w:t>е</w:t>
            </w:r>
            <w:r w:rsidR="00BD7E51" w:rsidRPr="00C40894">
              <w:rPr>
                <w:rFonts w:ascii="Times New Roman" w:hAnsi="Times New Roman" w:cs="Times New Roman"/>
                <w:sz w:val="28"/>
                <w:szCs w:val="28"/>
              </w:rPr>
              <w:t>циальности) от 4 до 6 лет или среднее психологическое либо среднее педаг</w:t>
            </w:r>
            <w:r w:rsidR="00BD7E51" w:rsidRPr="00C40894">
              <w:rPr>
                <w:rFonts w:ascii="Times New Roman" w:hAnsi="Times New Roman" w:cs="Times New Roman"/>
                <w:sz w:val="28"/>
                <w:szCs w:val="28"/>
              </w:rPr>
              <w:t>о</w:t>
            </w:r>
            <w:r w:rsidR="00BD7E51" w:rsidRPr="00C40894">
              <w:rPr>
                <w:rFonts w:ascii="Times New Roman" w:hAnsi="Times New Roman" w:cs="Times New Roman"/>
                <w:sz w:val="28"/>
                <w:szCs w:val="28"/>
              </w:rPr>
              <w:t>гическое образование с дополнительной спец</w:t>
            </w:r>
            <w:r w:rsidR="00BD7E51" w:rsidRPr="00C40894">
              <w:rPr>
                <w:rFonts w:ascii="Times New Roman" w:hAnsi="Times New Roman" w:cs="Times New Roman"/>
                <w:sz w:val="28"/>
                <w:szCs w:val="28"/>
              </w:rPr>
              <w:t>и</w:t>
            </w:r>
            <w:r w:rsidR="00BD7E51" w:rsidRPr="00C40894">
              <w:rPr>
                <w:rFonts w:ascii="Times New Roman" w:hAnsi="Times New Roman" w:cs="Times New Roman"/>
                <w:sz w:val="28"/>
                <w:szCs w:val="28"/>
              </w:rPr>
              <w:t>альностью)</w:t>
            </w:r>
            <w:r w:rsidR="00BD7E51">
              <w:rPr>
                <w:rFonts w:ascii="Times New Roman" w:hAnsi="Times New Roman" w:cs="Times New Roman"/>
                <w:sz w:val="28"/>
                <w:szCs w:val="28"/>
              </w:rPr>
              <w:t xml:space="preserve"> </w:t>
            </w:r>
            <w:r w:rsidR="00BD7E51" w:rsidRPr="00C40894">
              <w:rPr>
                <w:rFonts w:ascii="Times New Roman" w:hAnsi="Times New Roman" w:cs="Times New Roman"/>
                <w:sz w:val="28"/>
                <w:szCs w:val="28"/>
              </w:rPr>
              <w:t>«Психология» и стаж педагогической работы (работы по специальности) свыше 6 лет);</w:t>
            </w:r>
            <w:proofErr w:type="gramEnd"/>
            <w:r w:rsidR="00BD7E51" w:rsidRPr="00C40894">
              <w:rPr>
                <w:rFonts w:ascii="Times New Roman" w:hAnsi="Times New Roman" w:cs="Times New Roman"/>
                <w:sz w:val="28"/>
                <w:szCs w:val="28"/>
              </w:rPr>
              <w:t xml:space="preserve"> старший инструктор-методист (высшее професси</w:t>
            </w:r>
            <w:r w:rsidR="00BD7E51" w:rsidRPr="00C40894">
              <w:rPr>
                <w:rFonts w:ascii="Times New Roman" w:hAnsi="Times New Roman" w:cs="Times New Roman"/>
                <w:sz w:val="28"/>
                <w:szCs w:val="28"/>
              </w:rPr>
              <w:t>о</w:t>
            </w:r>
            <w:r w:rsidR="00BD7E51" w:rsidRPr="00C40894">
              <w:rPr>
                <w:rFonts w:ascii="Times New Roman" w:hAnsi="Times New Roman" w:cs="Times New Roman"/>
                <w:sz w:val="28"/>
                <w:szCs w:val="28"/>
              </w:rPr>
              <w:t>нальное образование в обла</w:t>
            </w:r>
            <w:r w:rsidR="00BD7E51">
              <w:rPr>
                <w:rFonts w:ascii="Times New Roman" w:hAnsi="Times New Roman" w:cs="Times New Roman"/>
                <w:sz w:val="28"/>
                <w:szCs w:val="28"/>
              </w:rPr>
              <w:t xml:space="preserve">сти </w:t>
            </w:r>
            <w:r w:rsidR="00BD7E51" w:rsidRPr="00C40894">
              <w:rPr>
                <w:rFonts w:ascii="Times New Roman" w:hAnsi="Times New Roman" w:cs="Times New Roman"/>
                <w:sz w:val="28"/>
                <w:szCs w:val="28"/>
              </w:rPr>
              <w:t>фи</w:t>
            </w:r>
            <w:r w:rsidR="00BD7E51" w:rsidRPr="00C40894">
              <w:rPr>
                <w:rFonts w:ascii="Times New Roman" w:hAnsi="Times New Roman" w:cs="Times New Roman"/>
                <w:sz w:val="28"/>
                <w:szCs w:val="28"/>
              </w:rPr>
              <w:t>з</w:t>
            </w:r>
            <w:r w:rsidR="00BD7E51" w:rsidRPr="00C40894">
              <w:rPr>
                <w:rFonts w:ascii="Times New Roman" w:hAnsi="Times New Roman" w:cs="Times New Roman"/>
                <w:sz w:val="28"/>
                <w:szCs w:val="28"/>
              </w:rPr>
              <w:t>культуры и спорта и стаж работы в должности методиста не менее 2 лет); старший тр</w:t>
            </w:r>
            <w:r w:rsidR="00BD7E51" w:rsidRPr="00C40894">
              <w:rPr>
                <w:rFonts w:ascii="Times New Roman" w:hAnsi="Times New Roman" w:cs="Times New Roman"/>
                <w:sz w:val="28"/>
                <w:szCs w:val="28"/>
              </w:rPr>
              <w:t>е</w:t>
            </w:r>
            <w:r w:rsidR="00BD7E51" w:rsidRPr="00C40894">
              <w:rPr>
                <w:rFonts w:ascii="Times New Roman" w:hAnsi="Times New Roman" w:cs="Times New Roman"/>
                <w:sz w:val="28"/>
                <w:szCs w:val="28"/>
              </w:rPr>
              <w:t>нер-преподаватель (высшее профессиональное образование в области физкультуры и спорта и стаж раб</w:t>
            </w:r>
            <w:r w:rsidR="00BD7E51" w:rsidRPr="00C40894">
              <w:rPr>
                <w:rFonts w:ascii="Times New Roman" w:hAnsi="Times New Roman" w:cs="Times New Roman"/>
                <w:sz w:val="28"/>
                <w:szCs w:val="28"/>
              </w:rPr>
              <w:t>о</w:t>
            </w:r>
            <w:r w:rsidR="00BD7E51" w:rsidRPr="00C40894">
              <w:rPr>
                <w:rFonts w:ascii="Times New Roman" w:hAnsi="Times New Roman" w:cs="Times New Roman"/>
                <w:sz w:val="28"/>
                <w:szCs w:val="28"/>
              </w:rPr>
              <w:t>ты по специальности не менее 2</w:t>
            </w:r>
            <w:r w:rsidR="00BD7E51">
              <w:rPr>
                <w:rFonts w:ascii="Times New Roman" w:hAnsi="Times New Roman" w:cs="Times New Roman"/>
                <w:sz w:val="28"/>
                <w:szCs w:val="28"/>
              </w:rPr>
              <w:t xml:space="preserve"> </w:t>
            </w:r>
            <w:r w:rsidR="00BD7E51" w:rsidRPr="00C40894">
              <w:rPr>
                <w:rFonts w:ascii="Times New Roman" w:hAnsi="Times New Roman" w:cs="Times New Roman"/>
                <w:sz w:val="28"/>
                <w:szCs w:val="28"/>
              </w:rPr>
              <w:t>лет</w:t>
            </w:r>
            <w:r w:rsidR="00BD7E51">
              <w:rPr>
                <w:rFonts w:ascii="Times New Roman" w:hAnsi="Times New Roman" w:cs="Times New Roman"/>
                <w:sz w:val="28"/>
                <w:szCs w:val="28"/>
              </w:rPr>
              <w:t>)</w:t>
            </w:r>
          </w:p>
        </w:tc>
        <w:tc>
          <w:tcPr>
            <w:tcW w:w="1615" w:type="dxa"/>
            <w:gridSpan w:val="2"/>
            <w:tcBorders>
              <w:top w:val="single" w:sz="4" w:space="0" w:color="auto"/>
              <w:left w:val="single" w:sz="4" w:space="0" w:color="auto"/>
              <w:bottom w:val="single" w:sz="4" w:space="0" w:color="auto"/>
              <w:right w:val="single" w:sz="4" w:space="0" w:color="auto"/>
            </w:tcBorders>
          </w:tcPr>
          <w:p w:rsidR="00552D34" w:rsidRPr="00C40894" w:rsidRDefault="00552D34" w:rsidP="00A04C7D">
            <w:pPr>
              <w:pStyle w:val="ad"/>
              <w:rPr>
                <w:rFonts w:ascii="Times New Roman" w:hAnsi="Times New Roman" w:cs="Times New Roman"/>
                <w:sz w:val="28"/>
                <w:szCs w:val="28"/>
              </w:rPr>
            </w:pPr>
          </w:p>
        </w:tc>
        <w:tc>
          <w:tcPr>
            <w:tcW w:w="1445" w:type="dxa"/>
            <w:gridSpan w:val="2"/>
            <w:tcBorders>
              <w:top w:val="single" w:sz="4" w:space="0" w:color="auto"/>
              <w:left w:val="single" w:sz="4" w:space="0" w:color="auto"/>
              <w:bottom w:val="single" w:sz="4" w:space="0" w:color="auto"/>
              <w:right w:val="single" w:sz="4" w:space="0" w:color="auto"/>
            </w:tcBorders>
          </w:tcPr>
          <w:p w:rsidR="00552D34" w:rsidRPr="00C40894" w:rsidRDefault="00552D34" w:rsidP="00397B6D">
            <w:pPr>
              <w:pStyle w:val="ad"/>
              <w:rPr>
                <w:rFonts w:ascii="Times New Roman" w:hAnsi="Times New Roman" w:cs="Times New Roman"/>
                <w:sz w:val="28"/>
                <w:szCs w:val="28"/>
              </w:rPr>
            </w:pPr>
            <w:r w:rsidRPr="00C40894">
              <w:rPr>
                <w:rFonts w:ascii="Times New Roman" w:hAnsi="Times New Roman" w:cs="Times New Roman"/>
                <w:sz w:val="28"/>
                <w:szCs w:val="28"/>
              </w:rPr>
              <w:t>1,4298</w:t>
            </w:r>
          </w:p>
          <w:p w:rsidR="00552D34" w:rsidRPr="00C40894" w:rsidRDefault="00552D34" w:rsidP="00397B6D">
            <w:pPr>
              <w:pStyle w:val="ad"/>
              <w:rPr>
                <w:rFonts w:ascii="Times New Roman" w:hAnsi="Times New Roman" w:cs="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552D34" w:rsidRPr="00C40894" w:rsidRDefault="00552D34" w:rsidP="00397B6D">
            <w:pPr>
              <w:pStyle w:val="ad"/>
              <w:rPr>
                <w:rFonts w:ascii="Times New Roman" w:hAnsi="Times New Roman" w:cs="Times New Roman"/>
                <w:sz w:val="28"/>
                <w:szCs w:val="28"/>
              </w:rPr>
            </w:pPr>
            <w:r w:rsidRPr="00C40894">
              <w:rPr>
                <w:rFonts w:ascii="Times New Roman" w:hAnsi="Times New Roman" w:cs="Times New Roman"/>
                <w:sz w:val="28"/>
                <w:szCs w:val="28"/>
              </w:rPr>
              <w:t>4</w:t>
            </w:r>
            <w:r>
              <w:rPr>
                <w:rFonts w:ascii="Times New Roman" w:hAnsi="Times New Roman" w:cs="Times New Roman"/>
                <w:sz w:val="28"/>
                <w:szCs w:val="28"/>
              </w:rPr>
              <w:t>468</w:t>
            </w:r>
          </w:p>
          <w:p w:rsidR="00552D34" w:rsidRPr="00C40894" w:rsidRDefault="00552D34" w:rsidP="00397B6D">
            <w:pPr>
              <w:pStyle w:val="ad"/>
              <w:rPr>
                <w:rFonts w:ascii="Times New Roman" w:hAnsi="Times New Roman" w:cs="Times New Roman"/>
                <w:sz w:val="28"/>
                <w:szCs w:val="28"/>
              </w:rPr>
            </w:pPr>
          </w:p>
        </w:tc>
      </w:tr>
      <w:tr w:rsidR="00595067" w:rsidRPr="00C40894" w:rsidTr="009F12F7">
        <w:trPr>
          <w:trHeight w:val="1032"/>
          <w:tblCellSpacing w:w="5" w:type="nil"/>
        </w:trPr>
        <w:tc>
          <w:tcPr>
            <w:tcW w:w="573" w:type="dxa"/>
            <w:gridSpan w:val="2"/>
          </w:tcPr>
          <w:p w:rsidR="00595067" w:rsidRPr="00C40894" w:rsidRDefault="00123D3D" w:rsidP="00A34AA5">
            <w:pPr>
              <w:pStyle w:val="ad"/>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097" w:type="dxa"/>
            <w:gridSpan w:val="3"/>
          </w:tcPr>
          <w:p w:rsidR="00123D3D" w:rsidRPr="00C40894" w:rsidRDefault="00595067" w:rsidP="00C652EA">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Методист &lt;****&gt;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w:t>
            </w:r>
            <w:r w:rsidRPr="00C40894">
              <w:rPr>
                <w:rFonts w:ascii="Times New Roman" w:hAnsi="Times New Roman" w:cs="Times New Roman"/>
                <w:sz w:val="28"/>
                <w:szCs w:val="28"/>
              </w:rPr>
              <w:t>и</w:t>
            </w:r>
            <w:r w:rsidRPr="00C40894">
              <w:rPr>
                <w:rFonts w:ascii="Times New Roman" w:hAnsi="Times New Roman" w:cs="Times New Roman"/>
                <w:sz w:val="28"/>
                <w:szCs w:val="28"/>
              </w:rPr>
              <w:t>ческой работы от 8 до 12 лет)</w:t>
            </w:r>
            <w:proofErr w:type="gramEnd"/>
          </w:p>
        </w:tc>
        <w:tc>
          <w:tcPr>
            <w:tcW w:w="1615" w:type="dxa"/>
            <w:gridSpan w:val="2"/>
          </w:tcPr>
          <w:p w:rsidR="00595067" w:rsidRPr="00C40894" w:rsidRDefault="00595067" w:rsidP="002710E7">
            <w:pPr>
              <w:pStyle w:val="ad"/>
              <w:rPr>
                <w:rFonts w:ascii="Times New Roman" w:hAnsi="Times New Roman" w:cs="Times New Roman"/>
                <w:sz w:val="28"/>
                <w:szCs w:val="28"/>
              </w:rPr>
            </w:pPr>
          </w:p>
        </w:tc>
        <w:tc>
          <w:tcPr>
            <w:tcW w:w="1445"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1,447</w:t>
            </w:r>
            <w:r w:rsidR="00D57754">
              <w:rPr>
                <w:rFonts w:ascii="Times New Roman" w:hAnsi="Times New Roman" w:cs="Times New Roman"/>
                <w:sz w:val="28"/>
                <w:szCs w:val="28"/>
              </w:rPr>
              <w:t>0</w:t>
            </w:r>
          </w:p>
        </w:tc>
        <w:tc>
          <w:tcPr>
            <w:tcW w:w="1417" w:type="dxa"/>
            <w:gridSpan w:val="3"/>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4285</w:t>
            </w:r>
          </w:p>
        </w:tc>
      </w:tr>
      <w:tr w:rsidR="00F42ACA" w:rsidRPr="00C40894" w:rsidTr="009F12F7">
        <w:trPr>
          <w:trHeight w:val="64"/>
          <w:tblCellSpacing w:w="5" w:type="nil"/>
        </w:trPr>
        <w:tc>
          <w:tcPr>
            <w:tcW w:w="573" w:type="dxa"/>
            <w:gridSpan w:val="2"/>
            <w:tcBorders>
              <w:bottom w:val="single" w:sz="4" w:space="0" w:color="auto"/>
            </w:tcBorders>
          </w:tcPr>
          <w:p w:rsidR="00F42ACA" w:rsidRDefault="00123D3D" w:rsidP="00A34AA5">
            <w:pPr>
              <w:pStyle w:val="ad"/>
              <w:jc w:val="center"/>
              <w:rPr>
                <w:rFonts w:ascii="Times New Roman" w:hAnsi="Times New Roman" w:cs="Times New Roman"/>
                <w:sz w:val="28"/>
                <w:szCs w:val="28"/>
              </w:rPr>
            </w:pPr>
            <w:r>
              <w:rPr>
                <w:rFonts w:ascii="Times New Roman" w:hAnsi="Times New Roman" w:cs="Times New Roman"/>
                <w:sz w:val="28"/>
                <w:szCs w:val="28"/>
              </w:rPr>
              <w:t>8</w:t>
            </w:r>
          </w:p>
        </w:tc>
        <w:tc>
          <w:tcPr>
            <w:tcW w:w="5097" w:type="dxa"/>
            <w:gridSpan w:val="3"/>
            <w:tcBorders>
              <w:bottom w:val="single" w:sz="4" w:space="0" w:color="auto"/>
            </w:tcBorders>
          </w:tcPr>
          <w:p w:rsidR="00F42ACA" w:rsidRPr="00F42ACA" w:rsidRDefault="00F42ACA" w:rsidP="00D57754">
            <w:pPr>
              <w:pStyle w:val="ad"/>
              <w:jc w:val="both"/>
              <w:rPr>
                <w:rFonts w:ascii="Times New Roman" w:hAnsi="Times New Roman" w:cs="Times New Roman"/>
                <w:sz w:val="28"/>
                <w:szCs w:val="28"/>
              </w:rPr>
            </w:pPr>
            <w:r w:rsidRPr="00F42ACA">
              <w:rPr>
                <w:rFonts w:ascii="Times New Roman" w:hAnsi="Times New Roman" w:cs="Times New Roman"/>
                <w:sz w:val="28"/>
                <w:szCs w:val="28"/>
              </w:rPr>
              <w:t>Воспитатель (высшее профессионал</w:t>
            </w:r>
            <w:r w:rsidRPr="00F42ACA">
              <w:rPr>
                <w:rFonts w:ascii="Times New Roman" w:hAnsi="Times New Roman" w:cs="Times New Roman"/>
                <w:sz w:val="28"/>
                <w:szCs w:val="28"/>
              </w:rPr>
              <w:t>ь</w:t>
            </w:r>
            <w:r>
              <w:rPr>
                <w:rFonts w:ascii="Times New Roman" w:hAnsi="Times New Roman" w:cs="Times New Roman"/>
                <w:sz w:val="28"/>
                <w:szCs w:val="28"/>
              </w:rPr>
              <w:t xml:space="preserve">ное  </w:t>
            </w:r>
            <w:r w:rsidRPr="00F42ACA">
              <w:rPr>
                <w:rFonts w:ascii="Times New Roman" w:hAnsi="Times New Roman" w:cs="Times New Roman"/>
                <w:sz w:val="28"/>
                <w:szCs w:val="28"/>
              </w:rPr>
              <w:t>образование и стаж педагогич</w:t>
            </w:r>
            <w:r w:rsidRPr="00F42ACA">
              <w:rPr>
                <w:rFonts w:ascii="Times New Roman" w:hAnsi="Times New Roman" w:cs="Times New Roman"/>
                <w:sz w:val="28"/>
                <w:szCs w:val="28"/>
              </w:rPr>
              <w:t>е</w:t>
            </w:r>
            <w:r w:rsidRPr="00F42ACA">
              <w:rPr>
                <w:rFonts w:ascii="Times New Roman" w:hAnsi="Times New Roman" w:cs="Times New Roman"/>
                <w:sz w:val="28"/>
                <w:szCs w:val="28"/>
              </w:rPr>
              <w:t>ской работы</w:t>
            </w:r>
            <w:r>
              <w:rPr>
                <w:rFonts w:ascii="Times New Roman" w:hAnsi="Times New Roman" w:cs="Times New Roman"/>
                <w:sz w:val="28"/>
                <w:szCs w:val="28"/>
              </w:rPr>
              <w:t xml:space="preserve"> </w:t>
            </w:r>
            <w:r w:rsidRPr="00F42ACA">
              <w:rPr>
                <w:rFonts w:ascii="Times New Roman" w:hAnsi="Times New Roman" w:cs="Times New Roman"/>
                <w:sz w:val="28"/>
                <w:szCs w:val="28"/>
              </w:rPr>
              <w:t xml:space="preserve">от 10 до 20 лет);                       </w:t>
            </w:r>
            <w:r w:rsidRPr="00F42ACA">
              <w:rPr>
                <w:rFonts w:ascii="Times New Roman" w:hAnsi="Times New Roman" w:cs="Times New Roman"/>
                <w:sz w:val="28"/>
                <w:szCs w:val="28"/>
              </w:rPr>
              <w:br/>
              <w:t xml:space="preserve">мастер производственного обучения       </w:t>
            </w:r>
            <w:r w:rsidRPr="00F42ACA">
              <w:rPr>
                <w:rFonts w:ascii="Times New Roman" w:hAnsi="Times New Roman" w:cs="Times New Roman"/>
                <w:sz w:val="28"/>
                <w:szCs w:val="28"/>
              </w:rPr>
              <w:br/>
              <w:t>(высшее профессиональное образование и  стаж п</w:t>
            </w:r>
            <w:r>
              <w:rPr>
                <w:rFonts w:ascii="Times New Roman" w:hAnsi="Times New Roman" w:cs="Times New Roman"/>
                <w:sz w:val="28"/>
                <w:szCs w:val="28"/>
              </w:rPr>
              <w:t>едагогической работы от 5 до 10</w:t>
            </w:r>
            <w:r w:rsidRPr="00F42ACA">
              <w:rPr>
                <w:rFonts w:ascii="Times New Roman" w:hAnsi="Times New Roman" w:cs="Times New Roman"/>
                <w:sz w:val="28"/>
                <w:szCs w:val="28"/>
              </w:rPr>
              <w:t>лет);</w:t>
            </w:r>
            <w:r>
              <w:rPr>
                <w:rFonts w:ascii="Times New Roman" w:hAnsi="Times New Roman" w:cs="Times New Roman"/>
                <w:sz w:val="28"/>
                <w:szCs w:val="28"/>
              </w:rPr>
              <w:t xml:space="preserve"> </w:t>
            </w:r>
            <w:r w:rsidRPr="00F42ACA">
              <w:rPr>
                <w:rFonts w:ascii="Times New Roman" w:hAnsi="Times New Roman" w:cs="Times New Roman"/>
                <w:sz w:val="28"/>
                <w:szCs w:val="28"/>
              </w:rPr>
              <w:t>методист</w:t>
            </w:r>
            <w:r w:rsidR="00545484">
              <w:rPr>
                <w:rFonts w:ascii="Times New Roman" w:hAnsi="Times New Roman" w:cs="Times New Roman"/>
                <w:sz w:val="28"/>
                <w:szCs w:val="28"/>
              </w:rPr>
              <w:t xml:space="preserve"> </w:t>
            </w:r>
            <w:r w:rsidR="00545484" w:rsidRPr="00545484">
              <w:rPr>
                <w:rFonts w:ascii="Times New Roman" w:hAnsi="Times New Roman" w:cs="Times New Roman"/>
                <w:sz w:val="28"/>
                <w:szCs w:val="28"/>
              </w:rPr>
              <w:t>&lt;***&gt;</w:t>
            </w:r>
            <w:r w:rsidRPr="00F42ACA">
              <w:rPr>
                <w:rFonts w:ascii="Times New Roman" w:hAnsi="Times New Roman" w:cs="Times New Roman"/>
                <w:sz w:val="28"/>
                <w:szCs w:val="28"/>
              </w:rPr>
              <w:t xml:space="preserve"> (высшее профессиональное  </w:t>
            </w:r>
            <w:r>
              <w:rPr>
                <w:rFonts w:ascii="Times New Roman" w:hAnsi="Times New Roman" w:cs="Times New Roman"/>
                <w:sz w:val="28"/>
                <w:szCs w:val="28"/>
              </w:rPr>
              <w:t>о</w:t>
            </w:r>
            <w:r w:rsidRPr="00F42ACA">
              <w:rPr>
                <w:rFonts w:ascii="Times New Roman" w:hAnsi="Times New Roman" w:cs="Times New Roman"/>
                <w:sz w:val="28"/>
                <w:szCs w:val="28"/>
              </w:rPr>
              <w:t>бразование и стаж педагогической</w:t>
            </w:r>
            <w:r>
              <w:rPr>
                <w:rFonts w:ascii="Times New Roman" w:hAnsi="Times New Roman" w:cs="Times New Roman"/>
                <w:sz w:val="28"/>
                <w:szCs w:val="28"/>
              </w:rPr>
              <w:t xml:space="preserve"> р</w:t>
            </w:r>
            <w:r w:rsidRPr="00F42ACA">
              <w:rPr>
                <w:rFonts w:ascii="Times New Roman" w:hAnsi="Times New Roman" w:cs="Times New Roman"/>
                <w:sz w:val="28"/>
                <w:szCs w:val="28"/>
              </w:rPr>
              <w:t>а</w:t>
            </w:r>
            <w:r w:rsidRPr="00F42ACA">
              <w:rPr>
                <w:rFonts w:ascii="Times New Roman" w:hAnsi="Times New Roman" w:cs="Times New Roman"/>
                <w:sz w:val="28"/>
                <w:szCs w:val="28"/>
              </w:rPr>
              <w:t>боты</w:t>
            </w:r>
            <w:r>
              <w:rPr>
                <w:rFonts w:ascii="Times New Roman" w:hAnsi="Times New Roman" w:cs="Times New Roman"/>
                <w:sz w:val="28"/>
                <w:szCs w:val="28"/>
              </w:rPr>
              <w:t xml:space="preserve"> </w:t>
            </w:r>
            <w:r w:rsidRPr="00F42ACA">
              <w:rPr>
                <w:rFonts w:ascii="Times New Roman" w:hAnsi="Times New Roman" w:cs="Times New Roman"/>
                <w:sz w:val="28"/>
                <w:szCs w:val="28"/>
              </w:rPr>
              <w:t xml:space="preserve">свыше 12 лет);                          </w:t>
            </w:r>
            <w:r w:rsidRPr="00F42ACA">
              <w:rPr>
                <w:rFonts w:ascii="Times New Roman" w:hAnsi="Times New Roman" w:cs="Times New Roman"/>
                <w:sz w:val="28"/>
                <w:szCs w:val="28"/>
              </w:rPr>
              <w:br/>
              <w:t>педагог-психолог (высшее психолог</w:t>
            </w:r>
            <w:r w:rsidRPr="00F42ACA">
              <w:rPr>
                <w:rFonts w:ascii="Times New Roman" w:hAnsi="Times New Roman" w:cs="Times New Roman"/>
                <w:sz w:val="28"/>
                <w:szCs w:val="28"/>
              </w:rPr>
              <w:t>и</w:t>
            </w:r>
            <w:r w:rsidRPr="00F42ACA">
              <w:rPr>
                <w:rFonts w:ascii="Times New Roman" w:hAnsi="Times New Roman" w:cs="Times New Roman"/>
                <w:sz w:val="28"/>
                <w:szCs w:val="28"/>
              </w:rPr>
              <w:t>ческое</w:t>
            </w:r>
            <w:r>
              <w:rPr>
                <w:rFonts w:ascii="Times New Roman" w:hAnsi="Times New Roman" w:cs="Times New Roman"/>
                <w:sz w:val="28"/>
                <w:szCs w:val="28"/>
              </w:rPr>
              <w:t xml:space="preserve"> </w:t>
            </w:r>
            <w:r w:rsidRPr="00F42ACA">
              <w:rPr>
                <w:rFonts w:ascii="Times New Roman" w:hAnsi="Times New Roman" w:cs="Times New Roman"/>
                <w:sz w:val="28"/>
                <w:szCs w:val="28"/>
              </w:rPr>
              <w:t>или высшее педагогическое о</w:t>
            </w:r>
            <w:r w:rsidRPr="00F42ACA">
              <w:rPr>
                <w:rFonts w:ascii="Times New Roman" w:hAnsi="Times New Roman" w:cs="Times New Roman"/>
                <w:sz w:val="28"/>
                <w:szCs w:val="28"/>
              </w:rPr>
              <w:t>б</w:t>
            </w:r>
            <w:r w:rsidRPr="00F42ACA">
              <w:rPr>
                <w:rFonts w:ascii="Times New Roman" w:hAnsi="Times New Roman" w:cs="Times New Roman"/>
                <w:sz w:val="28"/>
                <w:szCs w:val="28"/>
              </w:rPr>
              <w:t>разование</w:t>
            </w:r>
            <w:r>
              <w:rPr>
                <w:rFonts w:ascii="Times New Roman" w:hAnsi="Times New Roman" w:cs="Times New Roman"/>
                <w:sz w:val="28"/>
                <w:szCs w:val="28"/>
              </w:rPr>
              <w:t xml:space="preserve"> </w:t>
            </w:r>
            <w:r w:rsidRPr="00F42ACA">
              <w:rPr>
                <w:rFonts w:ascii="Times New Roman" w:hAnsi="Times New Roman" w:cs="Times New Roman"/>
                <w:sz w:val="28"/>
                <w:szCs w:val="28"/>
              </w:rPr>
              <w:t>с</w:t>
            </w:r>
            <w:r>
              <w:rPr>
                <w:rFonts w:ascii="Times New Roman" w:hAnsi="Times New Roman" w:cs="Times New Roman"/>
                <w:sz w:val="28"/>
                <w:szCs w:val="28"/>
              </w:rPr>
              <w:t xml:space="preserve"> </w:t>
            </w:r>
            <w:r w:rsidRPr="00F42ACA">
              <w:rPr>
                <w:rFonts w:ascii="Times New Roman" w:hAnsi="Times New Roman" w:cs="Times New Roman"/>
                <w:sz w:val="28"/>
                <w:szCs w:val="28"/>
              </w:rPr>
              <w:t>дополнительной специал</w:t>
            </w:r>
            <w:r w:rsidRPr="00F42ACA">
              <w:rPr>
                <w:rFonts w:ascii="Times New Roman" w:hAnsi="Times New Roman" w:cs="Times New Roman"/>
                <w:sz w:val="28"/>
                <w:szCs w:val="28"/>
              </w:rPr>
              <w:t>ь</w:t>
            </w:r>
            <w:r>
              <w:rPr>
                <w:rFonts w:ascii="Times New Roman" w:hAnsi="Times New Roman" w:cs="Times New Roman"/>
                <w:sz w:val="28"/>
                <w:szCs w:val="28"/>
              </w:rPr>
              <w:t xml:space="preserve">ностью </w:t>
            </w:r>
            <w:r w:rsidR="007A5A64">
              <w:rPr>
                <w:rFonts w:ascii="Times New Roman" w:hAnsi="Times New Roman" w:cs="Times New Roman"/>
                <w:sz w:val="28"/>
                <w:szCs w:val="28"/>
              </w:rPr>
              <w:t>«</w:t>
            </w:r>
            <w:r w:rsidRPr="00F42ACA">
              <w:rPr>
                <w:rFonts w:ascii="Times New Roman" w:hAnsi="Times New Roman" w:cs="Times New Roman"/>
                <w:sz w:val="28"/>
                <w:szCs w:val="28"/>
              </w:rPr>
              <w:t>Психология</w:t>
            </w:r>
            <w:r w:rsidR="007A5A64">
              <w:rPr>
                <w:rFonts w:ascii="Times New Roman" w:hAnsi="Times New Roman" w:cs="Times New Roman"/>
                <w:sz w:val="28"/>
                <w:szCs w:val="28"/>
              </w:rPr>
              <w:t>»</w:t>
            </w:r>
            <w:r w:rsidRPr="00F42ACA">
              <w:rPr>
                <w:rFonts w:ascii="Times New Roman" w:hAnsi="Times New Roman" w:cs="Times New Roman"/>
                <w:sz w:val="28"/>
                <w:szCs w:val="28"/>
              </w:rPr>
              <w:t xml:space="preserve"> и стаж педагог</w:t>
            </w:r>
            <w:r w:rsidRPr="00F42ACA">
              <w:rPr>
                <w:rFonts w:ascii="Times New Roman" w:hAnsi="Times New Roman" w:cs="Times New Roman"/>
                <w:sz w:val="28"/>
                <w:szCs w:val="28"/>
              </w:rPr>
              <w:t>и</w:t>
            </w:r>
            <w:r w:rsidRPr="00F42ACA">
              <w:rPr>
                <w:rFonts w:ascii="Times New Roman" w:hAnsi="Times New Roman" w:cs="Times New Roman"/>
                <w:sz w:val="28"/>
                <w:szCs w:val="28"/>
              </w:rPr>
              <w:t xml:space="preserve">ческой  </w:t>
            </w:r>
            <w:r>
              <w:rPr>
                <w:rFonts w:ascii="Times New Roman" w:hAnsi="Times New Roman" w:cs="Times New Roman"/>
                <w:sz w:val="28"/>
                <w:szCs w:val="28"/>
              </w:rPr>
              <w:t>р</w:t>
            </w:r>
            <w:r w:rsidRPr="00F42ACA">
              <w:rPr>
                <w:rFonts w:ascii="Times New Roman" w:hAnsi="Times New Roman" w:cs="Times New Roman"/>
                <w:sz w:val="28"/>
                <w:szCs w:val="28"/>
              </w:rPr>
              <w:t>аботы (работы по специальн</w:t>
            </w:r>
            <w:r w:rsidRPr="00F42ACA">
              <w:rPr>
                <w:rFonts w:ascii="Times New Roman" w:hAnsi="Times New Roman" w:cs="Times New Roman"/>
                <w:sz w:val="28"/>
                <w:szCs w:val="28"/>
              </w:rPr>
              <w:t>о</w:t>
            </w:r>
            <w:r>
              <w:rPr>
                <w:rFonts w:ascii="Times New Roman" w:hAnsi="Times New Roman" w:cs="Times New Roman"/>
                <w:sz w:val="28"/>
                <w:szCs w:val="28"/>
              </w:rPr>
              <w:t xml:space="preserve">сти) </w:t>
            </w:r>
            <w:r w:rsidRPr="00F42ACA">
              <w:rPr>
                <w:rFonts w:ascii="Times New Roman" w:hAnsi="Times New Roman" w:cs="Times New Roman"/>
                <w:sz w:val="28"/>
                <w:szCs w:val="28"/>
              </w:rPr>
              <w:t>о</w:t>
            </w:r>
            <w:r>
              <w:rPr>
                <w:rFonts w:ascii="Times New Roman" w:hAnsi="Times New Roman" w:cs="Times New Roman"/>
                <w:sz w:val="28"/>
                <w:szCs w:val="28"/>
              </w:rPr>
              <w:t xml:space="preserve">т </w:t>
            </w:r>
            <w:r w:rsidRPr="00F42ACA">
              <w:rPr>
                <w:rFonts w:ascii="Times New Roman" w:hAnsi="Times New Roman" w:cs="Times New Roman"/>
                <w:sz w:val="28"/>
                <w:szCs w:val="28"/>
              </w:rPr>
              <w:t>6</w:t>
            </w:r>
            <w:r>
              <w:rPr>
                <w:rFonts w:ascii="Times New Roman" w:hAnsi="Times New Roman" w:cs="Times New Roman"/>
                <w:sz w:val="28"/>
                <w:szCs w:val="28"/>
              </w:rPr>
              <w:t xml:space="preserve"> </w:t>
            </w:r>
            <w:r w:rsidRPr="00F42ACA">
              <w:rPr>
                <w:rFonts w:ascii="Times New Roman" w:hAnsi="Times New Roman" w:cs="Times New Roman"/>
                <w:sz w:val="28"/>
                <w:szCs w:val="28"/>
              </w:rPr>
              <w:lastRenderedPageBreak/>
              <w:t>до</w:t>
            </w:r>
            <w:r>
              <w:rPr>
                <w:rFonts w:ascii="Times New Roman" w:hAnsi="Times New Roman" w:cs="Times New Roman"/>
                <w:sz w:val="28"/>
                <w:szCs w:val="28"/>
              </w:rPr>
              <w:t xml:space="preserve"> </w:t>
            </w:r>
            <w:r w:rsidRPr="00F42ACA">
              <w:rPr>
                <w:rFonts w:ascii="Times New Roman" w:hAnsi="Times New Roman" w:cs="Times New Roman"/>
                <w:sz w:val="28"/>
                <w:szCs w:val="28"/>
              </w:rPr>
              <w:t>1</w:t>
            </w:r>
            <w:r>
              <w:rPr>
                <w:rFonts w:ascii="Times New Roman" w:hAnsi="Times New Roman" w:cs="Times New Roman"/>
                <w:sz w:val="28"/>
                <w:szCs w:val="28"/>
              </w:rPr>
              <w:t xml:space="preserve">0 </w:t>
            </w:r>
            <w:r w:rsidRPr="00F42ACA">
              <w:rPr>
                <w:rFonts w:ascii="Times New Roman" w:hAnsi="Times New Roman" w:cs="Times New Roman"/>
                <w:sz w:val="28"/>
                <w:szCs w:val="28"/>
              </w:rPr>
              <w:t xml:space="preserve">лет); </w:t>
            </w:r>
            <w:r>
              <w:rPr>
                <w:rFonts w:ascii="Times New Roman" w:hAnsi="Times New Roman" w:cs="Times New Roman"/>
                <w:sz w:val="28"/>
                <w:szCs w:val="28"/>
              </w:rPr>
              <w:t>с</w:t>
            </w:r>
            <w:r w:rsidRPr="00F42ACA">
              <w:rPr>
                <w:rFonts w:ascii="Times New Roman" w:hAnsi="Times New Roman" w:cs="Times New Roman"/>
                <w:sz w:val="28"/>
                <w:szCs w:val="28"/>
              </w:rPr>
              <w:t>тарший инстру</w:t>
            </w:r>
            <w:r w:rsidRPr="00F42ACA">
              <w:rPr>
                <w:rFonts w:ascii="Times New Roman" w:hAnsi="Times New Roman" w:cs="Times New Roman"/>
                <w:sz w:val="28"/>
                <w:szCs w:val="28"/>
              </w:rPr>
              <w:t>к</w:t>
            </w:r>
            <w:r w:rsidRPr="00F42ACA">
              <w:rPr>
                <w:rFonts w:ascii="Times New Roman" w:hAnsi="Times New Roman" w:cs="Times New Roman"/>
                <w:sz w:val="28"/>
                <w:szCs w:val="28"/>
              </w:rPr>
              <w:t>тор-методист</w:t>
            </w:r>
            <w:r>
              <w:rPr>
                <w:rFonts w:ascii="Times New Roman" w:hAnsi="Times New Roman" w:cs="Times New Roman"/>
                <w:sz w:val="28"/>
                <w:szCs w:val="28"/>
              </w:rPr>
              <w:t xml:space="preserve"> </w:t>
            </w:r>
            <w:r w:rsidRPr="00F42ACA">
              <w:rPr>
                <w:rFonts w:ascii="Times New Roman" w:hAnsi="Times New Roman" w:cs="Times New Roman"/>
                <w:sz w:val="28"/>
                <w:szCs w:val="28"/>
              </w:rPr>
              <w:t xml:space="preserve">(высшее   </w:t>
            </w:r>
            <w:r>
              <w:rPr>
                <w:rFonts w:ascii="Times New Roman" w:hAnsi="Times New Roman" w:cs="Times New Roman"/>
                <w:sz w:val="28"/>
                <w:szCs w:val="28"/>
              </w:rPr>
              <w:t>п</w:t>
            </w:r>
            <w:r w:rsidRPr="00F42ACA">
              <w:rPr>
                <w:rFonts w:ascii="Times New Roman" w:hAnsi="Times New Roman" w:cs="Times New Roman"/>
                <w:sz w:val="28"/>
                <w:szCs w:val="28"/>
              </w:rPr>
              <w:t>рофессионал</w:t>
            </w:r>
            <w:r w:rsidRPr="00F42ACA">
              <w:rPr>
                <w:rFonts w:ascii="Times New Roman" w:hAnsi="Times New Roman" w:cs="Times New Roman"/>
                <w:sz w:val="28"/>
                <w:szCs w:val="28"/>
              </w:rPr>
              <w:t>ь</w:t>
            </w:r>
            <w:r w:rsidRPr="00F42ACA">
              <w:rPr>
                <w:rFonts w:ascii="Times New Roman" w:hAnsi="Times New Roman" w:cs="Times New Roman"/>
                <w:sz w:val="28"/>
                <w:szCs w:val="28"/>
              </w:rPr>
              <w:t>ное образование в обл</w:t>
            </w:r>
            <w:r w:rsidRPr="00F42ACA">
              <w:rPr>
                <w:rFonts w:ascii="Times New Roman" w:hAnsi="Times New Roman" w:cs="Times New Roman"/>
                <w:sz w:val="28"/>
                <w:szCs w:val="28"/>
              </w:rPr>
              <w:t>а</w:t>
            </w:r>
            <w:r w:rsidRPr="00F42ACA">
              <w:rPr>
                <w:rFonts w:ascii="Times New Roman" w:hAnsi="Times New Roman" w:cs="Times New Roman"/>
                <w:sz w:val="28"/>
                <w:szCs w:val="28"/>
              </w:rPr>
              <w:t xml:space="preserve">сти  </w:t>
            </w:r>
            <w:r w:rsidRPr="00F42ACA">
              <w:rPr>
                <w:rFonts w:ascii="Times New Roman" w:hAnsi="Times New Roman" w:cs="Times New Roman"/>
                <w:sz w:val="28"/>
                <w:szCs w:val="28"/>
              </w:rPr>
              <w:br/>
              <w:t xml:space="preserve">физкультуры и спорта и стаж             </w:t>
            </w:r>
            <w:r w:rsidRPr="00F42ACA">
              <w:rPr>
                <w:rFonts w:ascii="Times New Roman" w:hAnsi="Times New Roman" w:cs="Times New Roman"/>
                <w:sz w:val="28"/>
                <w:szCs w:val="28"/>
              </w:rPr>
              <w:br/>
              <w:t>работы в должности старшего инстру</w:t>
            </w:r>
            <w:r w:rsidRPr="00F42ACA">
              <w:rPr>
                <w:rFonts w:ascii="Times New Roman" w:hAnsi="Times New Roman" w:cs="Times New Roman"/>
                <w:sz w:val="28"/>
                <w:szCs w:val="28"/>
              </w:rPr>
              <w:t>к</w:t>
            </w:r>
            <w:r w:rsidRPr="00F42ACA">
              <w:rPr>
                <w:rFonts w:ascii="Times New Roman" w:hAnsi="Times New Roman" w:cs="Times New Roman"/>
                <w:sz w:val="28"/>
                <w:szCs w:val="28"/>
              </w:rPr>
              <w:t xml:space="preserve">тора-методиста не менее 3 лет);              </w:t>
            </w:r>
            <w:r w:rsidRPr="00F42ACA">
              <w:rPr>
                <w:rFonts w:ascii="Times New Roman" w:hAnsi="Times New Roman" w:cs="Times New Roman"/>
                <w:sz w:val="28"/>
                <w:szCs w:val="28"/>
              </w:rPr>
              <w:br/>
              <w:t xml:space="preserve">старший тренер-преподаватель (высшее    </w:t>
            </w:r>
            <w:r w:rsidRPr="00F42ACA">
              <w:rPr>
                <w:rFonts w:ascii="Times New Roman" w:hAnsi="Times New Roman" w:cs="Times New Roman"/>
                <w:sz w:val="28"/>
                <w:szCs w:val="28"/>
              </w:rPr>
              <w:br/>
              <w:t>профессиональное образование в обла</w:t>
            </w:r>
            <w:r w:rsidRPr="00F42ACA">
              <w:rPr>
                <w:rFonts w:ascii="Times New Roman" w:hAnsi="Times New Roman" w:cs="Times New Roman"/>
                <w:sz w:val="28"/>
                <w:szCs w:val="28"/>
              </w:rPr>
              <w:t>с</w:t>
            </w:r>
            <w:r w:rsidRPr="00F42ACA">
              <w:rPr>
                <w:rFonts w:ascii="Times New Roman" w:hAnsi="Times New Roman" w:cs="Times New Roman"/>
                <w:sz w:val="28"/>
                <w:szCs w:val="28"/>
              </w:rPr>
              <w:t>ти физкультуры и спорта и стаж в должности</w:t>
            </w:r>
            <w:r>
              <w:rPr>
                <w:rFonts w:ascii="Times New Roman" w:hAnsi="Times New Roman" w:cs="Times New Roman"/>
                <w:sz w:val="28"/>
                <w:szCs w:val="28"/>
              </w:rPr>
              <w:t xml:space="preserve"> </w:t>
            </w:r>
            <w:r w:rsidRPr="00F42ACA">
              <w:rPr>
                <w:rFonts w:ascii="Times New Roman" w:hAnsi="Times New Roman" w:cs="Times New Roman"/>
                <w:sz w:val="28"/>
                <w:szCs w:val="28"/>
              </w:rPr>
              <w:t>старшего тренера-преподавателя</w:t>
            </w:r>
            <w:r w:rsidR="00D57754">
              <w:rPr>
                <w:rFonts w:ascii="Times New Roman" w:hAnsi="Times New Roman" w:cs="Times New Roman"/>
                <w:sz w:val="28"/>
                <w:szCs w:val="28"/>
              </w:rPr>
              <w:t xml:space="preserve"> </w:t>
            </w:r>
            <w:r w:rsidRPr="00F42ACA">
              <w:rPr>
                <w:rFonts w:ascii="Times New Roman" w:hAnsi="Times New Roman" w:cs="Times New Roman"/>
                <w:sz w:val="28"/>
                <w:szCs w:val="28"/>
              </w:rPr>
              <w:t>не</w:t>
            </w:r>
            <w:r w:rsidR="00D57754">
              <w:rPr>
                <w:rFonts w:ascii="Times New Roman" w:hAnsi="Times New Roman" w:cs="Times New Roman"/>
                <w:sz w:val="28"/>
                <w:szCs w:val="28"/>
              </w:rPr>
              <w:t xml:space="preserve"> </w:t>
            </w:r>
            <w:r w:rsidRPr="00F42ACA">
              <w:rPr>
                <w:rFonts w:ascii="Times New Roman" w:hAnsi="Times New Roman" w:cs="Times New Roman"/>
                <w:sz w:val="28"/>
                <w:szCs w:val="28"/>
              </w:rPr>
              <w:t>м</w:t>
            </w:r>
            <w:r w:rsidRPr="00F42ACA">
              <w:rPr>
                <w:rFonts w:ascii="Times New Roman" w:hAnsi="Times New Roman" w:cs="Times New Roman"/>
                <w:sz w:val="28"/>
                <w:szCs w:val="28"/>
              </w:rPr>
              <w:t>е</w:t>
            </w:r>
            <w:r w:rsidRPr="00F42ACA">
              <w:rPr>
                <w:rFonts w:ascii="Times New Roman" w:hAnsi="Times New Roman" w:cs="Times New Roman"/>
                <w:sz w:val="28"/>
                <w:szCs w:val="28"/>
              </w:rPr>
              <w:t>нее</w:t>
            </w:r>
            <w:r w:rsidR="00D57754">
              <w:rPr>
                <w:rFonts w:ascii="Times New Roman" w:hAnsi="Times New Roman" w:cs="Times New Roman"/>
                <w:sz w:val="28"/>
                <w:szCs w:val="28"/>
              </w:rPr>
              <w:t xml:space="preserve"> </w:t>
            </w:r>
            <w:r w:rsidRPr="00F42ACA">
              <w:rPr>
                <w:rFonts w:ascii="Times New Roman" w:hAnsi="Times New Roman" w:cs="Times New Roman"/>
                <w:sz w:val="28"/>
                <w:szCs w:val="28"/>
              </w:rPr>
              <w:t xml:space="preserve">3 лет)                                  </w:t>
            </w:r>
          </w:p>
        </w:tc>
        <w:tc>
          <w:tcPr>
            <w:tcW w:w="1615" w:type="dxa"/>
            <w:gridSpan w:val="2"/>
            <w:tcBorders>
              <w:bottom w:val="single" w:sz="4" w:space="0" w:color="auto"/>
            </w:tcBorders>
          </w:tcPr>
          <w:p w:rsidR="00F42ACA" w:rsidRPr="00C40894" w:rsidRDefault="00F42ACA" w:rsidP="002710E7">
            <w:pPr>
              <w:pStyle w:val="ad"/>
              <w:rPr>
                <w:rFonts w:ascii="Times New Roman" w:hAnsi="Times New Roman" w:cs="Times New Roman"/>
                <w:sz w:val="28"/>
                <w:szCs w:val="28"/>
              </w:rPr>
            </w:pPr>
          </w:p>
        </w:tc>
        <w:tc>
          <w:tcPr>
            <w:tcW w:w="1445" w:type="dxa"/>
            <w:gridSpan w:val="2"/>
            <w:tcBorders>
              <w:bottom w:val="single" w:sz="4" w:space="0" w:color="auto"/>
            </w:tcBorders>
          </w:tcPr>
          <w:p w:rsidR="00F42ACA" w:rsidRPr="00C40894" w:rsidRDefault="00F27424" w:rsidP="002710E7">
            <w:pPr>
              <w:pStyle w:val="ad"/>
              <w:rPr>
                <w:rFonts w:ascii="Times New Roman" w:hAnsi="Times New Roman" w:cs="Times New Roman"/>
                <w:sz w:val="28"/>
                <w:szCs w:val="28"/>
              </w:rPr>
            </w:pPr>
            <w:r>
              <w:rPr>
                <w:rFonts w:ascii="Times New Roman" w:hAnsi="Times New Roman" w:cs="Times New Roman"/>
                <w:sz w:val="28"/>
                <w:szCs w:val="28"/>
              </w:rPr>
              <w:t>1,5733</w:t>
            </w:r>
          </w:p>
        </w:tc>
        <w:tc>
          <w:tcPr>
            <w:tcW w:w="1417" w:type="dxa"/>
            <w:gridSpan w:val="3"/>
            <w:tcBorders>
              <w:bottom w:val="single" w:sz="4" w:space="0" w:color="auto"/>
            </w:tcBorders>
          </w:tcPr>
          <w:p w:rsidR="00F42ACA" w:rsidRPr="00F42ACA" w:rsidRDefault="00F27424" w:rsidP="002710E7">
            <w:pPr>
              <w:pStyle w:val="ad"/>
              <w:rPr>
                <w:rFonts w:ascii="Times New Roman" w:hAnsi="Times New Roman" w:cs="Times New Roman"/>
                <w:sz w:val="28"/>
                <w:szCs w:val="28"/>
              </w:rPr>
            </w:pPr>
            <w:r>
              <w:rPr>
                <w:rFonts w:ascii="Times New Roman" w:hAnsi="Times New Roman" w:cs="Times New Roman"/>
                <w:sz w:val="28"/>
                <w:szCs w:val="28"/>
              </w:rPr>
              <w:t>4916</w:t>
            </w:r>
          </w:p>
        </w:tc>
      </w:tr>
      <w:tr w:rsidR="00545484" w:rsidRPr="00C40894" w:rsidTr="009F12F7">
        <w:trPr>
          <w:trHeight w:val="64"/>
          <w:tblCellSpacing w:w="5" w:type="nil"/>
        </w:trPr>
        <w:tc>
          <w:tcPr>
            <w:tcW w:w="573" w:type="dxa"/>
            <w:gridSpan w:val="2"/>
            <w:tcBorders>
              <w:bottom w:val="single" w:sz="4" w:space="0" w:color="auto"/>
            </w:tcBorders>
          </w:tcPr>
          <w:p w:rsidR="00545484" w:rsidRDefault="00123D3D" w:rsidP="00A34AA5">
            <w:pPr>
              <w:pStyle w:val="ad"/>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5097" w:type="dxa"/>
            <w:gridSpan w:val="3"/>
            <w:tcBorders>
              <w:bottom w:val="single" w:sz="4" w:space="0" w:color="auto"/>
            </w:tcBorders>
          </w:tcPr>
          <w:p w:rsidR="00545484" w:rsidRPr="00C40894" w:rsidRDefault="00545484" w:rsidP="00B804F4">
            <w:pPr>
              <w:pStyle w:val="ad"/>
              <w:jc w:val="both"/>
              <w:rPr>
                <w:rFonts w:ascii="Times New Roman" w:hAnsi="Times New Roman" w:cs="Times New Roman"/>
                <w:sz w:val="28"/>
                <w:szCs w:val="28"/>
              </w:rPr>
            </w:pPr>
            <w:r w:rsidRPr="00C40894">
              <w:rPr>
                <w:rFonts w:ascii="Times New Roman" w:hAnsi="Times New Roman" w:cs="Times New Roman"/>
                <w:sz w:val="28"/>
                <w:szCs w:val="28"/>
              </w:rPr>
              <w:t>Методист &lt;****&gt;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педагог</w:t>
            </w:r>
            <w:r w:rsidRPr="00C40894">
              <w:rPr>
                <w:rFonts w:ascii="Times New Roman" w:hAnsi="Times New Roman" w:cs="Times New Roman"/>
                <w:sz w:val="28"/>
                <w:szCs w:val="28"/>
              </w:rPr>
              <w:t>и</w:t>
            </w:r>
            <w:r w:rsidRPr="00C40894">
              <w:rPr>
                <w:rFonts w:ascii="Times New Roman" w:hAnsi="Times New Roman" w:cs="Times New Roman"/>
                <w:sz w:val="28"/>
                <w:szCs w:val="28"/>
              </w:rPr>
              <w:t>ческой работы свыше 12 лет)</w:t>
            </w:r>
          </w:p>
        </w:tc>
        <w:tc>
          <w:tcPr>
            <w:tcW w:w="1615" w:type="dxa"/>
            <w:gridSpan w:val="2"/>
            <w:tcBorders>
              <w:bottom w:val="single" w:sz="4" w:space="0" w:color="auto"/>
            </w:tcBorders>
          </w:tcPr>
          <w:p w:rsidR="00545484" w:rsidRPr="00C40894" w:rsidRDefault="00545484" w:rsidP="00B804F4">
            <w:pPr>
              <w:pStyle w:val="ad"/>
              <w:rPr>
                <w:rFonts w:ascii="Times New Roman" w:hAnsi="Times New Roman" w:cs="Times New Roman"/>
                <w:sz w:val="28"/>
                <w:szCs w:val="28"/>
              </w:rPr>
            </w:pPr>
          </w:p>
        </w:tc>
        <w:tc>
          <w:tcPr>
            <w:tcW w:w="1445" w:type="dxa"/>
            <w:gridSpan w:val="2"/>
            <w:tcBorders>
              <w:bottom w:val="single" w:sz="4" w:space="0" w:color="auto"/>
            </w:tcBorders>
          </w:tcPr>
          <w:p w:rsidR="00545484" w:rsidRPr="00C40894" w:rsidRDefault="00545484" w:rsidP="00B804F4">
            <w:pPr>
              <w:pStyle w:val="ad"/>
              <w:rPr>
                <w:rFonts w:ascii="Times New Roman" w:hAnsi="Times New Roman" w:cs="Times New Roman"/>
                <w:sz w:val="28"/>
                <w:szCs w:val="28"/>
              </w:rPr>
            </w:pPr>
            <w:r w:rsidRPr="00C40894">
              <w:rPr>
                <w:rFonts w:ascii="Times New Roman" w:hAnsi="Times New Roman" w:cs="Times New Roman"/>
                <w:sz w:val="28"/>
                <w:szCs w:val="28"/>
              </w:rPr>
              <w:t>1,5901</w:t>
            </w:r>
          </w:p>
        </w:tc>
        <w:tc>
          <w:tcPr>
            <w:tcW w:w="1417" w:type="dxa"/>
            <w:gridSpan w:val="3"/>
            <w:tcBorders>
              <w:bottom w:val="single" w:sz="4" w:space="0" w:color="auto"/>
            </w:tcBorders>
          </w:tcPr>
          <w:p w:rsidR="00545484" w:rsidRPr="00C40894" w:rsidRDefault="00545484" w:rsidP="00B804F4">
            <w:pPr>
              <w:pStyle w:val="ad"/>
              <w:rPr>
                <w:rFonts w:ascii="Times New Roman" w:hAnsi="Times New Roman" w:cs="Times New Roman"/>
                <w:sz w:val="28"/>
                <w:szCs w:val="28"/>
                <w:lang w:val="en-US"/>
              </w:rPr>
            </w:pPr>
            <w:r w:rsidRPr="00C40894">
              <w:rPr>
                <w:rFonts w:ascii="Times New Roman" w:hAnsi="Times New Roman" w:cs="Times New Roman"/>
                <w:sz w:val="28"/>
                <w:szCs w:val="28"/>
                <w:lang w:val="en-US"/>
              </w:rPr>
              <w:t>4710</w:t>
            </w:r>
          </w:p>
        </w:tc>
      </w:tr>
      <w:tr w:rsidR="0076331E" w:rsidRPr="00C40894" w:rsidTr="009F12F7">
        <w:trPr>
          <w:trHeight w:val="624"/>
          <w:tblCellSpacing w:w="5" w:type="nil"/>
        </w:trPr>
        <w:tc>
          <w:tcPr>
            <w:tcW w:w="573" w:type="dxa"/>
            <w:gridSpan w:val="2"/>
            <w:tcBorders>
              <w:bottom w:val="single" w:sz="4" w:space="0" w:color="auto"/>
            </w:tcBorders>
          </w:tcPr>
          <w:p w:rsidR="0076331E" w:rsidRDefault="00123D3D" w:rsidP="00265E91">
            <w:pPr>
              <w:pStyle w:val="ad"/>
              <w:jc w:val="center"/>
              <w:rPr>
                <w:rFonts w:ascii="Times New Roman" w:hAnsi="Times New Roman" w:cs="Times New Roman"/>
                <w:sz w:val="28"/>
                <w:szCs w:val="28"/>
              </w:rPr>
            </w:pPr>
            <w:r>
              <w:rPr>
                <w:rFonts w:ascii="Times New Roman" w:hAnsi="Times New Roman" w:cs="Times New Roman"/>
                <w:sz w:val="28"/>
                <w:szCs w:val="28"/>
              </w:rPr>
              <w:t>10</w:t>
            </w:r>
          </w:p>
        </w:tc>
        <w:tc>
          <w:tcPr>
            <w:tcW w:w="5097" w:type="dxa"/>
            <w:gridSpan w:val="3"/>
            <w:tcBorders>
              <w:bottom w:val="single" w:sz="4" w:space="0" w:color="auto"/>
            </w:tcBorders>
          </w:tcPr>
          <w:p w:rsidR="00A17836" w:rsidRPr="00C40894" w:rsidRDefault="0076331E" w:rsidP="00A17836">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Воспитатель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педаг</w:t>
            </w:r>
            <w:r w:rsidRPr="00C40894">
              <w:rPr>
                <w:rFonts w:ascii="Times New Roman" w:hAnsi="Times New Roman" w:cs="Times New Roman"/>
                <w:sz w:val="28"/>
                <w:szCs w:val="28"/>
              </w:rPr>
              <w:t>о</w:t>
            </w:r>
            <w:r w:rsidRPr="00C40894">
              <w:rPr>
                <w:rFonts w:ascii="Times New Roman" w:hAnsi="Times New Roman" w:cs="Times New Roman"/>
                <w:sz w:val="28"/>
                <w:szCs w:val="28"/>
              </w:rPr>
              <w:t>гической работы свыше 20 лет или II квалифик</w:t>
            </w:r>
            <w:r w:rsidRPr="00C40894">
              <w:rPr>
                <w:rFonts w:ascii="Times New Roman" w:hAnsi="Times New Roman" w:cs="Times New Roman"/>
                <w:sz w:val="28"/>
                <w:szCs w:val="28"/>
              </w:rPr>
              <w:t>а</w:t>
            </w:r>
            <w:r w:rsidRPr="00C40894">
              <w:rPr>
                <w:rFonts w:ascii="Times New Roman" w:hAnsi="Times New Roman" w:cs="Times New Roman"/>
                <w:sz w:val="28"/>
                <w:szCs w:val="28"/>
              </w:rPr>
              <w:t>ционная категория)</w:t>
            </w:r>
            <w:r w:rsidR="009B518B">
              <w:rPr>
                <w:rFonts w:ascii="Times New Roman" w:hAnsi="Times New Roman" w:cs="Times New Roman"/>
                <w:sz w:val="28"/>
                <w:szCs w:val="28"/>
              </w:rPr>
              <w:t xml:space="preserve">; </w:t>
            </w:r>
            <w:r w:rsidRPr="00C40894">
              <w:rPr>
                <w:rFonts w:ascii="Times New Roman" w:hAnsi="Times New Roman" w:cs="Times New Roman"/>
                <w:sz w:val="28"/>
                <w:szCs w:val="28"/>
              </w:rPr>
              <w:t>мастер производственного обуч</w:t>
            </w:r>
            <w:r w:rsidRPr="00C40894">
              <w:rPr>
                <w:rFonts w:ascii="Times New Roman" w:hAnsi="Times New Roman" w:cs="Times New Roman"/>
                <w:sz w:val="28"/>
                <w:szCs w:val="28"/>
              </w:rPr>
              <w:t>е</w:t>
            </w:r>
            <w:r w:rsidRPr="00C40894">
              <w:rPr>
                <w:rFonts w:ascii="Times New Roman" w:hAnsi="Times New Roman" w:cs="Times New Roman"/>
                <w:sz w:val="28"/>
                <w:szCs w:val="28"/>
              </w:rPr>
              <w:t>ния; старший тренер-преподаватель (высшее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вание и стаж педагогической работы свыше 10 лет или II квалифик</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ционная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категория); </w:t>
            </w:r>
            <w:r w:rsidR="009B518B">
              <w:rPr>
                <w:rFonts w:ascii="Times New Roman" w:hAnsi="Times New Roman" w:cs="Times New Roman"/>
                <w:sz w:val="28"/>
                <w:szCs w:val="28"/>
              </w:rPr>
              <w:t>методист &lt;***&gt;</w:t>
            </w:r>
            <w:r w:rsidR="00A17836">
              <w:rPr>
                <w:rFonts w:ascii="Times New Roman" w:hAnsi="Times New Roman" w:cs="Times New Roman"/>
                <w:sz w:val="28"/>
                <w:szCs w:val="28"/>
              </w:rPr>
              <w:t xml:space="preserve">  </w:t>
            </w:r>
            <w:r w:rsidR="009B518B">
              <w:rPr>
                <w:rFonts w:ascii="Times New Roman" w:hAnsi="Times New Roman" w:cs="Times New Roman"/>
                <w:sz w:val="28"/>
                <w:szCs w:val="28"/>
              </w:rPr>
              <w:t xml:space="preserve">(II </w:t>
            </w:r>
            <w:r w:rsidRPr="00C40894">
              <w:rPr>
                <w:rFonts w:ascii="Times New Roman" w:hAnsi="Times New Roman" w:cs="Times New Roman"/>
                <w:sz w:val="28"/>
                <w:szCs w:val="28"/>
              </w:rPr>
              <w:t xml:space="preserve">квалификационная категория или высшее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профессиональное </w:t>
            </w:r>
            <w:r>
              <w:rPr>
                <w:rFonts w:ascii="Times New Roman" w:hAnsi="Times New Roman" w:cs="Times New Roman"/>
                <w:sz w:val="28"/>
                <w:szCs w:val="28"/>
              </w:rPr>
              <w:t xml:space="preserve">  </w:t>
            </w:r>
            <w:r w:rsidR="00287D6B">
              <w:rPr>
                <w:rFonts w:ascii="Times New Roman" w:hAnsi="Times New Roman" w:cs="Times New Roman"/>
                <w:sz w:val="28"/>
                <w:szCs w:val="28"/>
              </w:rPr>
              <w:t>образо</w:t>
            </w:r>
            <w:r w:rsidR="009B518B">
              <w:rPr>
                <w:rFonts w:ascii="Times New Roman" w:hAnsi="Times New Roman" w:cs="Times New Roman"/>
                <w:sz w:val="28"/>
                <w:szCs w:val="28"/>
              </w:rPr>
              <w:t>в</w:t>
            </w:r>
            <w:r w:rsidR="009B518B">
              <w:rPr>
                <w:rFonts w:ascii="Times New Roman" w:hAnsi="Times New Roman" w:cs="Times New Roman"/>
                <w:sz w:val="28"/>
                <w:szCs w:val="28"/>
              </w:rPr>
              <w:t>а</w:t>
            </w:r>
            <w:r w:rsidR="009B518B">
              <w:rPr>
                <w:rFonts w:ascii="Times New Roman" w:hAnsi="Times New Roman" w:cs="Times New Roman"/>
                <w:sz w:val="28"/>
                <w:szCs w:val="28"/>
              </w:rPr>
              <w:t>ние</w:t>
            </w:r>
            <w:proofErr w:type="gramEnd"/>
          </w:p>
        </w:tc>
        <w:tc>
          <w:tcPr>
            <w:tcW w:w="1615" w:type="dxa"/>
            <w:gridSpan w:val="2"/>
            <w:tcBorders>
              <w:bottom w:val="single" w:sz="4" w:space="0" w:color="auto"/>
            </w:tcBorders>
          </w:tcPr>
          <w:p w:rsidR="0076331E" w:rsidRPr="00C40894" w:rsidRDefault="0076331E" w:rsidP="002710E7">
            <w:pPr>
              <w:pStyle w:val="ad"/>
              <w:rPr>
                <w:rFonts w:ascii="Times New Roman" w:hAnsi="Times New Roman" w:cs="Times New Roman"/>
                <w:sz w:val="28"/>
                <w:szCs w:val="28"/>
              </w:rPr>
            </w:pPr>
          </w:p>
        </w:tc>
        <w:tc>
          <w:tcPr>
            <w:tcW w:w="1445" w:type="dxa"/>
            <w:gridSpan w:val="2"/>
            <w:tcBorders>
              <w:bottom w:val="single" w:sz="4" w:space="0" w:color="auto"/>
            </w:tcBorders>
          </w:tcPr>
          <w:p w:rsidR="0076331E" w:rsidRPr="00C40894" w:rsidRDefault="0076331E" w:rsidP="000C0045">
            <w:pPr>
              <w:pStyle w:val="ad"/>
              <w:rPr>
                <w:rFonts w:ascii="Times New Roman" w:hAnsi="Times New Roman" w:cs="Times New Roman"/>
                <w:sz w:val="28"/>
                <w:szCs w:val="28"/>
              </w:rPr>
            </w:pPr>
            <w:r w:rsidRPr="00C40894">
              <w:rPr>
                <w:rFonts w:ascii="Times New Roman" w:hAnsi="Times New Roman" w:cs="Times New Roman"/>
                <w:sz w:val="28"/>
                <w:szCs w:val="28"/>
              </w:rPr>
              <w:t>1,6803</w:t>
            </w:r>
          </w:p>
        </w:tc>
        <w:tc>
          <w:tcPr>
            <w:tcW w:w="1417" w:type="dxa"/>
            <w:gridSpan w:val="3"/>
            <w:tcBorders>
              <w:bottom w:val="single" w:sz="4" w:space="0" w:color="auto"/>
            </w:tcBorders>
          </w:tcPr>
          <w:p w:rsidR="0076331E" w:rsidRPr="00C40894" w:rsidRDefault="0076331E" w:rsidP="000C0045">
            <w:pPr>
              <w:pStyle w:val="ad"/>
              <w:rPr>
                <w:rFonts w:ascii="Times New Roman" w:hAnsi="Times New Roman" w:cs="Times New Roman"/>
                <w:sz w:val="28"/>
                <w:szCs w:val="28"/>
              </w:rPr>
            </w:pPr>
            <w:r>
              <w:rPr>
                <w:rFonts w:ascii="Times New Roman" w:hAnsi="Times New Roman" w:cs="Times New Roman"/>
                <w:sz w:val="28"/>
                <w:szCs w:val="28"/>
              </w:rPr>
              <w:t>5251</w:t>
            </w:r>
          </w:p>
        </w:tc>
      </w:tr>
      <w:tr w:rsidR="00287D6B" w:rsidRPr="00C40894" w:rsidTr="009F12F7">
        <w:trPr>
          <w:trHeight w:val="2254"/>
          <w:tblCellSpacing w:w="5" w:type="nil"/>
        </w:trPr>
        <w:tc>
          <w:tcPr>
            <w:tcW w:w="573" w:type="dxa"/>
            <w:gridSpan w:val="2"/>
          </w:tcPr>
          <w:p w:rsidR="00287D6B" w:rsidRPr="00C40894" w:rsidRDefault="00287D6B" w:rsidP="00265E91">
            <w:pPr>
              <w:pStyle w:val="ad"/>
              <w:jc w:val="center"/>
              <w:rPr>
                <w:rFonts w:ascii="Times New Roman" w:hAnsi="Times New Roman" w:cs="Times New Roman"/>
                <w:sz w:val="28"/>
                <w:szCs w:val="28"/>
              </w:rPr>
            </w:pPr>
          </w:p>
        </w:tc>
        <w:tc>
          <w:tcPr>
            <w:tcW w:w="5097" w:type="dxa"/>
            <w:gridSpan w:val="3"/>
          </w:tcPr>
          <w:p w:rsidR="00287D6B" w:rsidRPr="00D21E9A" w:rsidRDefault="00287D6B" w:rsidP="009B518B">
            <w:pPr>
              <w:pStyle w:val="ad"/>
              <w:jc w:val="both"/>
              <w:rPr>
                <w:rFonts w:ascii="Times New Roman" w:hAnsi="Times New Roman" w:cs="Times New Roman"/>
                <w:spacing w:val="-10"/>
                <w:sz w:val="28"/>
                <w:szCs w:val="28"/>
              </w:rPr>
            </w:pPr>
            <w:r w:rsidRPr="00C40894">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C40894">
              <w:rPr>
                <w:rFonts w:ascii="Times New Roman" w:hAnsi="Times New Roman" w:cs="Times New Roman"/>
                <w:sz w:val="28"/>
                <w:szCs w:val="28"/>
              </w:rPr>
              <w:t>стаж педагогической работы не</w:t>
            </w:r>
            <w:r w:rsidR="009B518B">
              <w:rPr>
                <w:rFonts w:ascii="Times New Roman" w:hAnsi="Times New Roman" w:cs="Times New Roman"/>
                <w:sz w:val="28"/>
                <w:szCs w:val="28"/>
              </w:rPr>
              <w:t xml:space="preserve"> </w:t>
            </w:r>
            <w:r w:rsidRPr="00C40894">
              <w:rPr>
                <w:rFonts w:ascii="Times New Roman" w:hAnsi="Times New Roman" w:cs="Times New Roman"/>
                <w:sz w:val="28"/>
                <w:szCs w:val="28"/>
              </w:rPr>
              <w:t>м</w:t>
            </w:r>
            <w:r w:rsidRPr="00C40894">
              <w:rPr>
                <w:rFonts w:ascii="Times New Roman" w:hAnsi="Times New Roman" w:cs="Times New Roman"/>
                <w:sz w:val="28"/>
                <w:szCs w:val="28"/>
              </w:rPr>
              <w:t>е</w:t>
            </w:r>
            <w:r w:rsidRPr="00C40894">
              <w:rPr>
                <w:rFonts w:ascii="Times New Roman" w:hAnsi="Times New Roman" w:cs="Times New Roman"/>
                <w:sz w:val="28"/>
                <w:szCs w:val="28"/>
              </w:rPr>
              <w:t xml:space="preserve">нее </w:t>
            </w:r>
            <w:r>
              <w:rPr>
                <w:rFonts w:ascii="Times New Roman" w:hAnsi="Times New Roman" w:cs="Times New Roman"/>
                <w:sz w:val="28"/>
                <w:szCs w:val="28"/>
              </w:rPr>
              <w:t xml:space="preserve">  </w:t>
            </w:r>
            <w:r w:rsidRPr="00C40894">
              <w:rPr>
                <w:rFonts w:ascii="Times New Roman" w:hAnsi="Times New Roman" w:cs="Times New Roman"/>
                <w:sz w:val="28"/>
                <w:szCs w:val="28"/>
              </w:rPr>
              <w:t>5</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лет</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в методических, </w:t>
            </w:r>
            <w:proofErr w:type="spellStart"/>
            <w:r w:rsidRPr="00C40894">
              <w:rPr>
                <w:rFonts w:ascii="Times New Roman" w:hAnsi="Times New Roman" w:cs="Times New Roman"/>
                <w:sz w:val="28"/>
                <w:szCs w:val="28"/>
              </w:rPr>
              <w:t>уче</w:t>
            </w:r>
            <w:r>
              <w:rPr>
                <w:rFonts w:ascii="Times New Roman" w:hAnsi="Times New Roman" w:cs="Times New Roman"/>
                <w:sz w:val="28"/>
                <w:szCs w:val="28"/>
              </w:rPr>
              <w:t>бно</w:t>
            </w:r>
            <w:proofErr w:type="spellEnd"/>
            <w:r>
              <w:rPr>
                <w:rFonts w:ascii="Times New Roman" w:hAnsi="Times New Roman" w:cs="Times New Roman"/>
                <w:sz w:val="28"/>
                <w:szCs w:val="28"/>
              </w:rPr>
              <w:t xml:space="preserve"> </w:t>
            </w:r>
            <w:r w:rsidR="009B518B">
              <w:rPr>
                <w:rFonts w:ascii="Times New Roman" w:hAnsi="Times New Roman" w:cs="Times New Roman"/>
                <w:sz w:val="28"/>
                <w:szCs w:val="28"/>
              </w:rPr>
              <w:t>–</w:t>
            </w:r>
            <w:r>
              <w:rPr>
                <w:rFonts w:ascii="Times New Roman" w:hAnsi="Times New Roman" w:cs="Times New Roman"/>
                <w:sz w:val="28"/>
                <w:szCs w:val="28"/>
              </w:rPr>
              <w:t xml:space="preserve"> м</w:t>
            </w:r>
            <w:r w:rsidRPr="00C40894">
              <w:rPr>
                <w:rFonts w:ascii="Times New Roman" w:hAnsi="Times New Roman" w:cs="Times New Roman"/>
                <w:sz w:val="28"/>
                <w:szCs w:val="28"/>
              </w:rPr>
              <w:t>етодических</w:t>
            </w:r>
            <w:r w:rsidR="009B518B">
              <w:rPr>
                <w:rFonts w:ascii="Times New Roman" w:hAnsi="Times New Roman" w:cs="Times New Roman"/>
                <w:sz w:val="28"/>
                <w:szCs w:val="28"/>
              </w:rPr>
              <w:t xml:space="preserve"> </w:t>
            </w:r>
            <w:r w:rsidRPr="00C40894">
              <w:rPr>
                <w:rFonts w:ascii="Times New Roman" w:hAnsi="Times New Roman" w:cs="Times New Roman"/>
                <w:sz w:val="28"/>
                <w:szCs w:val="28"/>
              </w:rPr>
              <w:t>кабинетах (центрах),</w:t>
            </w:r>
            <w:r w:rsidR="009B518B">
              <w:rPr>
                <w:rFonts w:ascii="Times New Roman" w:hAnsi="Times New Roman" w:cs="Times New Roman"/>
                <w:sz w:val="28"/>
                <w:szCs w:val="28"/>
              </w:rPr>
              <w:t xml:space="preserve"> </w:t>
            </w:r>
            <w:r w:rsidRPr="00C40894">
              <w:rPr>
                <w:rFonts w:ascii="Times New Roman" w:hAnsi="Times New Roman" w:cs="Times New Roman"/>
                <w:sz w:val="28"/>
                <w:szCs w:val="28"/>
              </w:rPr>
              <w:t>образовательных учреждениях</w:t>
            </w:r>
            <w:r>
              <w:rPr>
                <w:rFonts w:ascii="Times New Roman" w:hAnsi="Times New Roman" w:cs="Times New Roman"/>
                <w:sz w:val="28"/>
                <w:szCs w:val="28"/>
              </w:rPr>
              <w:t xml:space="preserve"> дополн</w:t>
            </w:r>
            <w:r>
              <w:rPr>
                <w:rFonts w:ascii="Times New Roman" w:hAnsi="Times New Roman" w:cs="Times New Roman"/>
                <w:sz w:val="28"/>
                <w:szCs w:val="28"/>
              </w:rPr>
              <w:t>и</w:t>
            </w:r>
            <w:r>
              <w:rPr>
                <w:rFonts w:ascii="Times New Roman" w:hAnsi="Times New Roman" w:cs="Times New Roman"/>
                <w:sz w:val="28"/>
                <w:szCs w:val="28"/>
              </w:rPr>
              <w:t>тельного профессионального</w:t>
            </w:r>
            <w:r w:rsidR="009B518B">
              <w:rPr>
                <w:rFonts w:ascii="Times New Roman" w:hAnsi="Times New Roman" w:cs="Times New Roman"/>
                <w:sz w:val="28"/>
                <w:szCs w:val="28"/>
              </w:rPr>
              <w:t xml:space="preserve"> </w:t>
            </w:r>
            <w:r w:rsidRPr="00D21E9A">
              <w:rPr>
                <w:rFonts w:ascii="Times New Roman" w:hAnsi="Times New Roman" w:cs="Times New Roman"/>
                <w:spacing w:val="-10"/>
                <w:sz w:val="28"/>
                <w:szCs w:val="28"/>
              </w:rPr>
              <w:t>образо</w:t>
            </w:r>
            <w:r w:rsidRPr="00C40894">
              <w:rPr>
                <w:rFonts w:ascii="Times New Roman" w:hAnsi="Times New Roman" w:cs="Times New Roman"/>
                <w:sz w:val="28"/>
                <w:szCs w:val="28"/>
              </w:rPr>
              <w:t>в</w:t>
            </w:r>
            <w:r w:rsidRPr="00C40894">
              <w:rPr>
                <w:rFonts w:ascii="Times New Roman" w:hAnsi="Times New Roman" w:cs="Times New Roman"/>
                <w:sz w:val="28"/>
                <w:szCs w:val="28"/>
              </w:rPr>
              <w:t>а</w:t>
            </w:r>
            <w:r w:rsidRPr="00C40894">
              <w:rPr>
                <w:rFonts w:ascii="Times New Roman" w:hAnsi="Times New Roman" w:cs="Times New Roman"/>
                <w:sz w:val="28"/>
                <w:szCs w:val="28"/>
              </w:rPr>
              <w:t>ния</w:t>
            </w:r>
            <w:r>
              <w:rPr>
                <w:rFonts w:ascii="Times New Roman" w:hAnsi="Times New Roman" w:cs="Times New Roman"/>
                <w:sz w:val="28"/>
                <w:szCs w:val="28"/>
              </w:rPr>
              <w:t xml:space="preserve"> (повышения квалификации специ</w:t>
            </w:r>
            <w:r>
              <w:rPr>
                <w:rFonts w:ascii="Times New Roman" w:hAnsi="Times New Roman" w:cs="Times New Roman"/>
                <w:sz w:val="28"/>
                <w:szCs w:val="28"/>
              </w:rPr>
              <w:t>а</w:t>
            </w:r>
            <w:r>
              <w:rPr>
                <w:rFonts w:ascii="Times New Roman" w:hAnsi="Times New Roman" w:cs="Times New Roman"/>
                <w:sz w:val="28"/>
                <w:szCs w:val="28"/>
              </w:rPr>
              <w:t xml:space="preserve">листов) </w:t>
            </w:r>
          </w:p>
        </w:tc>
        <w:tc>
          <w:tcPr>
            <w:tcW w:w="1615" w:type="dxa"/>
            <w:gridSpan w:val="2"/>
          </w:tcPr>
          <w:p w:rsidR="00287D6B" w:rsidRPr="00C40894" w:rsidRDefault="00287D6B" w:rsidP="002710E7">
            <w:pPr>
              <w:pStyle w:val="ad"/>
              <w:rPr>
                <w:rFonts w:ascii="Times New Roman" w:hAnsi="Times New Roman" w:cs="Times New Roman"/>
                <w:sz w:val="28"/>
                <w:szCs w:val="28"/>
              </w:rPr>
            </w:pPr>
          </w:p>
        </w:tc>
        <w:tc>
          <w:tcPr>
            <w:tcW w:w="1445" w:type="dxa"/>
            <w:gridSpan w:val="2"/>
          </w:tcPr>
          <w:p w:rsidR="00287D6B" w:rsidRPr="00C40894" w:rsidRDefault="00287D6B" w:rsidP="002710E7">
            <w:pPr>
              <w:pStyle w:val="ad"/>
              <w:rPr>
                <w:rFonts w:ascii="Times New Roman" w:hAnsi="Times New Roman" w:cs="Times New Roman"/>
                <w:sz w:val="28"/>
                <w:szCs w:val="28"/>
              </w:rPr>
            </w:pPr>
          </w:p>
        </w:tc>
        <w:tc>
          <w:tcPr>
            <w:tcW w:w="1417" w:type="dxa"/>
            <w:gridSpan w:val="3"/>
          </w:tcPr>
          <w:p w:rsidR="00287D6B" w:rsidRPr="00C40894" w:rsidRDefault="00287D6B" w:rsidP="002710E7">
            <w:pPr>
              <w:pStyle w:val="ad"/>
              <w:rPr>
                <w:rFonts w:ascii="Times New Roman" w:hAnsi="Times New Roman" w:cs="Times New Roman"/>
                <w:sz w:val="28"/>
                <w:szCs w:val="28"/>
              </w:rPr>
            </w:pPr>
          </w:p>
        </w:tc>
      </w:tr>
      <w:tr w:rsidR="0076331E" w:rsidRPr="00C40894" w:rsidTr="009F12F7">
        <w:trPr>
          <w:trHeight w:val="614"/>
          <w:tblCellSpacing w:w="5" w:type="nil"/>
        </w:trPr>
        <w:tc>
          <w:tcPr>
            <w:tcW w:w="573" w:type="dxa"/>
            <w:gridSpan w:val="2"/>
          </w:tcPr>
          <w:p w:rsidR="0076331E" w:rsidRPr="00C40894" w:rsidRDefault="0076331E" w:rsidP="0015580C">
            <w:pPr>
              <w:pStyle w:val="ad"/>
              <w:jc w:val="center"/>
              <w:rPr>
                <w:rFonts w:ascii="Times New Roman" w:hAnsi="Times New Roman" w:cs="Times New Roman"/>
                <w:sz w:val="28"/>
                <w:szCs w:val="28"/>
              </w:rPr>
            </w:pPr>
            <w:r>
              <w:rPr>
                <w:rFonts w:ascii="Times New Roman" w:hAnsi="Times New Roman" w:cs="Times New Roman"/>
                <w:sz w:val="28"/>
                <w:szCs w:val="28"/>
              </w:rPr>
              <w:t>1</w:t>
            </w:r>
            <w:r w:rsidR="00123D3D">
              <w:rPr>
                <w:rFonts w:ascii="Times New Roman" w:hAnsi="Times New Roman" w:cs="Times New Roman"/>
                <w:sz w:val="28"/>
                <w:szCs w:val="28"/>
              </w:rPr>
              <w:t>1</w:t>
            </w:r>
          </w:p>
        </w:tc>
        <w:tc>
          <w:tcPr>
            <w:tcW w:w="5097" w:type="dxa"/>
            <w:gridSpan w:val="3"/>
          </w:tcPr>
          <w:p w:rsidR="0076331E" w:rsidRPr="00C40894" w:rsidRDefault="0076331E" w:rsidP="002710E7">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Методист &lt;****&gt; (II квалификац</w:t>
            </w:r>
            <w:r w:rsidRPr="00C40894">
              <w:rPr>
                <w:rFonts w:ascii="Times New Roman" w:hAnsi="Times New Roman" w:cs="Times New Roman"/>
                <w:sz w:val="28"/>
                <w:szCs w:val="28"/>
              </w:rPr>
              <w:t>и</w:t>
            </w:r>
            <w:r w:rsidRPr="00C40894">
              <w:rPr>
                <w:rFonts w:ascii="Times New Roman" w:hAnsi="Times New Roman" w:cs="Times New Roman"/>
                <w:sz w:val="28"/>
                <w:szCs w:val="28"/>
              </w:rPr>
              <w:t>онная категория или высшее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вание и стаж педагогической </w:t>
            </w:r>
            <w:r>
              <w:rPr>
                <w:rFonts w:ascii="Times New Roman" w:hAnsi="Times New Roman" w:cs="Times New Roman"/>
                <w:sz w:val="28"/>
                <w:szCs w:val="28"/>
              </w:rPr>
              <w:t xml:space="preserve">  </w:t>
            </w:r>
            <w:r w:rsidRPr="00C40894">
              <w:rPr>
                <w:rFonts w:ascii="Times New Roman" w:hAnsi="Times New Roman" w:cs="Times New Roman"/>
                <w:sz w:val="28"/>
                <w:szCs w:val="28"/>
              </w:rPr>
              <w:t>работы</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не менее 5 лет в методических, учебно-методических кабинетах (це</w:t>
            </w:r>
            <w:r w:rsidRPr="00C40894">
              <w:rPr>
                <w:rFonts w:ascii="Times New Roman" w:hAnsi="Times New Roman" w:cs="Times New Roman"/>
                <w:sz w:val="28"/>
                <w:szCs w:val="28"/>
              </w:rPr>
              <w:t>н</w:t>
            </w:r>
            <w:r w:rsidRPr="00C40894">
              <w:rPr>
                <w:rFonts w:ascii="Times New Roman" w:hAnsi="Times New Roman" w:cs="Times New Roman"/>
                <w:sz w:val="28"/>
                <w:szCs w:val="28"/>
              </w:rPr>
              <w:t>трах), образовательных учреждениях дополнительного профессионального образования (повышения квалиф</w:t>
            </w:r>
            <w:r w:rsidRPr="00C40894">
              <w:rPr>
                <w:rFonts w:ascii="Times New Roman" w:hAnsi="Times New Roman" w:cs="Times New Roman"/>
                <w:sz w:val="28"/>
                <w:szCs w:val="28"/>
              </w:rPr>
              <w:t>и</w:t>
            </w:r>
            <w:r w:rsidRPr="00C40894">
              <w:rPr>
                <w:rFonts w:ascii="Times New Roman" w:hAnsi="Times New Roman" w:cs="Times New Roman"/>
                <w:sz w:val="28"/>
                <w:szCs w:val="28"/>
              </w:rPr>
              <w:t>кации специалистов)</w:t>
            </w:r>
            <w:proofErr w:type="gramEnd"/>
          </w:p>
        </w:tc>
        <w:tc>
          <w:tcPr>
            <w:tcW w:w="1615" w:type="dxa"/>
            <w:gridSpan w:val="2"/>
          </w:tcPr>
          <w:p w:rsidR="0076331E" w:rsidRPr="00C40894" w:rsidRDefault="0076331E" w:rsidP="002710E7">
            <w:pPr>
              <w:pStyle w:val="ad"/>
              <w:rPr>
                <w:rFonts w:ascii="Times New Roman" w:hAnsi="Times New Roman" w:cs="Times New Roman"/>
                <w:sz w:val="28"/>
                <w:szCs w:val="28"/>
              </w:rPr>
            </w:pPr>
          </w:p>
        </w:tc>
        <w:tc>
          <w:tcPr>
            <w:tcW w:w="1445" w:type="dxa"/>
            <w:gridSpan w:val="2"/>
          </w:tcPr>
          <w:p w:rsidR="0076331E" w:rsidRPr="00C40894" w:rsidRDefault="0076331E" w:rsidP="002710E7">
            <w:pPr>
              <w:pStyle w:val="ad"/>
              <w:rPr>
                <w:rFonts w:ascii="Times New Roman" w:hAnsi="Times New Roman" w:cs="Times New Roman"/>
                <w:sz w:val="28"/>
                <w:szCs w:val="28"/>
              </w:rPr>
            </w:pPr>
            <w:r w:rsidRPr="00C40894">
              <w:rPr>
                <w:rFonts w:ascii="Times New Roman" w:hAnsi="Times New Roman" w:cs="Times New Roman"/>
                <w:sz w:val="28"/>
                <w:szCs w:val="28"/>
                <w:lang w:val="en-US"/>
              </w:rPr>
              <w:t>1</w:t>
            </w:r>
            <w:r w:rsidRPr="00C40894">
              <w:rPr>
                <w:rFonts w:ascii="Times New Roman" w:hAnsi="Times New Roman" w:cs="Times New Roman"/>
                <w:sz w:val="28"/>
                <w:szCs w:val="28"/>
              </w:rPr>
              <w:t>,6972</w:t>
            </w:r>
          </w:p>
        </w:tc>
        <w:tc>
          <w:tcPr>
            <w:tcW w:w="1417" w:type="dxa"/>
            <w:gridSpan w:val="3"/>
          </w:tcPr>
          <w:p w:rsidR="0076331E" w:rsidRPr="00C40894" w:rsidRDefault="0076331E" w:rsidP="002710E7">
            <w:pPr>
              <w:pStyle w:val="ad"/>
              <w:rPr>
                <w:rFonts w:ascii="Times New Roman" w:hAnsi="Times New Roman" w:cs="Times New Roman"/>
                <w:sz w:val="28"/>
                <w:szCs w:val="28"/>
                <w:lang w:val="en-US"/>
              </w:rPr>
            </w:pPr>
            <w:r w:rsidRPr="00C40894">
              <w:rPr>
                <w:rFonts w:ascii="Times New Roman" w:hAnsi="Times New Roman" w:cs="Times New Roman"/>
                <w:sz w:val="28"/>
                <w:szCs w:val="28"/>
                <w:lang w:val="en-US"/>
              </w:rPr>
              <w:t>5027</w:t>
            </w:r>
          </w:p>
        </w:tc>
      </w:tr>
      <w:tr w:rsidR="0076331E" w:rsidRPr="00C40894" w:rsidTr="009F12F7">
        <w:trPr>
          <w:trHeight w:val="3027"/>
          <w:tblCellSpacing w:w="5" w:type="nil"/>
        </w:trPr>
        <w:tc>
          <w:tcPr>
            <w:tcW w:w="573" w:type="dxa"/>
            <w:gridSpan w:val="2"/>
            <w:tcBorders>
              <w:bottom w:val="single" w:sz="4" w:space="0" w:color="auto"/>
            </w:tcBorders>
          </w:tcPr>
          <w:p w:rsidR="0076331E" w:rsidRPr="00C40894" w:rsidRDefault="00123D3D" w:rsidP="00A34AA5">
            <w:pPr>
              <w:pStyle w:val="ad"/>
              <w:rPr>
                <w:rFonts w:ascii="Times New Roman" w:hAnsi="Times New Roman" w:cs="Times New Roman"/>
                <w:sz w:val="28"/>
                <w:szCs w:val="28"/>
              </w:rPr>
            </w:pPr>
            <w:r>
              <w:rPr>
                <w:rFonts w:ascii="Times New Roman" w:hAnsi="Times New Roman" w:cs="Times New Roman"/>
                <w:sz w:val="28"/>
                <w:szCs w:val="28"/>
              </w:rPr>
              <w:lastRenderedPageBreak/>
              <w:t>12</w:t>
            </w:r>
          </w:p>
        </w:tc>
        <w:tc>
          <w:tcPr>
            <w:tcW w:w="5097" w:type="dxa"/>
            <w:gridSpan w:val="3"/>
            <w:tcBorders>
              <w:bottom w:val="single" w:sz="4" w:space="0" w:color="auto"/>
            </w:tcBorders>
          </w:tcPr>
          <w:p w:rsidR="0076331E" w:rsidRPr="00C40894" w:rsidRDefault="0076331E" w:rsidP="002710E7">
            <w:pPr>
              <w:pStyle w:val="ad"/>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 мастер </w:t>
            </w:r>
            <w:r w:rsidRPr="00C40894">
              <w:rPr>
                <w:rFonts w:ascii="Times New Roman" w:hAnsi="Times New Roman" w:cs="Times New Roman"/>
                <w:sz w:val="28"/>
                <w:szCs w:val="28"/>
              </w:rPr>
              <w:t>произво</w:t>
            </w:r>
            <w:r>
              <w:rPr>
                <w:rFonts w:ascii="Times New Roman" w:hAnsi="Times New Roman" w:cs="Times New Roman"/>
                <w:sz w:val="28"/>
                <w:szCs w:val="28"/>
              </w:rPr>
              <w:t>д</w:t>
            </w:r>
            <w:r w:rsidRPr="00C40894">
              <w:rPr>
                <w:rFonts w:ascii="Times New Roman" w:hAnsi="Times New Roman" w:cs="Times New Roman"/>
                <w:sz w:val="28"/>
                <w:szCs w:val="28"/>
              </w:rPr>
              <w:t>с</w:t>
            </w:r>
            <w:r w:rsidRPr="00C40894">
              <w:rPr>
                <w:rFonts w:ascii="Times New Roman" w:hAnsi="Times New Roman" w:cs="Times New Roman"/>
                <w:sz w:val="28"/>
                <w:szCs w:val="28"/>
              </w:rPr>
              <w:t>т</w:t>
            </w:r>
            <w:r w:rsidRPr="00C40894">
              <w:rPr>
                <w:rFonts w:ascii="Times New Roman" w:hAnsi="Times New Roman" w:cs="Times New Roman"/>
                <w:sz w:val="28"/>
                <w:szCs w:val="28"/>
              </w:rPr>
              <w:t>венного</w:t>
            </w:r>
            <w:r>
              <w:rPr>
                <w:rFonts w:ascii="Times New Roman" w:hAnsi="Times New Roman" w:cs="Times New Roman"/>
                <w:sz w:val="28"/>
                <w:szCs w:val="28"/>
              </w:rPr>
              <w:t xml:space="preserve"> </w:t>
            </w:r>
            <w:r w:rsidRPr="00C40894">
              <w:rPr>
                <w:rFonts w:ascii="Times New Roman" w:hAnsi="Times New Roman" w:cs="Times New Roman"/>
                <w:sz w:val="28"/>
                <w:szCs w:val="28"/>
              </w:rPr>
              <w:t>обучения; педагог</w:t>
            </w:r>
            <w:r>
              <w:rPr>
                <w:rFonts w:ascii="Times New Roman" w:hAnsi="Times New Roman" w:cs="Times New Roman"/>
                <w:sz w:val="28"/>
                <w:szCs w:val="28"/>
              </w:rPr>
              <w:t>-</w:t>
            </w:r>
            <w:r w:rsidRPr="00C40894">
              <w:rPr>
                <w:rFonts w:ascii="Times New Roman" w:hAnsi="Times New Roman" w:cs="Times New Roman"/>
                <w:sz w:val="28"/>
                <w:szCs w:val="28"/>
              </w:rPr>
              <w:t>психолог; старший инструктор-методист; старший тренер преподаватель (I квалификационная категория); методист</w:t>
            </w:r>
            <w:r>
              <w:rPr>
                <w:rFonts w:ascii="Times New Roman" w:hAnsi="Times New Roman" w:cs="Times New Roman"/>
                <w:sz w:val="28"/>
                <w:szCs w:val="28"/>
              </w:rPr>
              <w:t xml:space="preserve"> </w:t>
            </w:r>
            <w:r w:rsidRPr="00C40894">
              <w:rPr>
                <w:rFonts w:ascii="Times New Roman" w:hAnsi="Times New Roman" w:cs="Times New Roman"/>
                <w:sz w:val="28"/>
                <w:szCs w:val="28"/>
              </w:rPr>
              <w:t>&lt;***&gt; (I квалифик</w:t>
            </w:r>
            <w:r w:rsidRPr="00C40894">
              <w:rPr>
                <w:rFonts w:ascii="Times New Roman" w:hAnsi="Times New Roman" w:cs="Times New Roman"/>
                <w:sz w:val="28"/>
                <w:szCs w:val="28"/>
              </w:rPr>
              <w:t>а</w:t>
            </w:r>
            <w:r w:rsidRPr="00C40894">
              <w:rPr>
                <w:rFonts w:ascii="Times New Roman" w:hAnsi="Times New Roman" w:cs="Times New Roman"/>
                <w:sz w:val="28"/>
                <w:szCs w:val="28"/>
              </w:rPr>
              <w:t>ционная категория или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работы в должности метод</w:t>
            </w:r>
            <w:r w:rsidRPr="00C40894">
              <w:rPr>
                <w:rFonts w:ascii="Times New Roman" w:hAnsi="Times New Roman" w:cs="Times New Roman"/>
                <w:sz w:val="28"/>
                <w:szCs w:val="28"/>
              </w:rPr>
              <w:t>и</w:t>
            </w:r>
            <w:r w:rsidRPr="00C40894">
              <w:rPr>
                <w:rFonts w:ascii="Times New Roman" w:hAnsi="Times New Roman" w:cs="Times New Roman"/>
                <w:sz w:val="28"/>
                <w:szCs w:val="28"/>
              </w:rPr>
              <w:t>ста не менее 3 лет в методических, учебно-методических кабинетах (центрах), образовательных учреждениях дополнительного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сионального образования (повышения квалиф</w:t>
            </w:r>
            <w:r w:rsidRPr="00C40894">
              <w:rPr>
                <w:rFonts w:ascii="Times New Roman" w:hAnsi="Times New Roman" w:cs="Times New Roman"/>
                <w:sz w:val="28"/>
                <w:szCs w:val="28"/>
              </w:rPr>
              <w:t>и</w:t>
            </w:r>
            <w:r w:rsidRPr="00C40894">
              <w:rPr>
                <w:rFonts w:ascii="Times New Roman" w:hAnsi="Times New Roman" w:cs="Times New Roman"/>
                <w:sz w:val="28"/>
                <w:szCs w:val="28"/>
              </w:rPr>
              <w:t xml:space="preserve">кации специалистов)   </w:t>
            </w:r>
            <w:proofErr w:type="gramEnd"/>
          </w:p>
        </w:tc>
        <w:tc>
          <w:tcPr>
            <w:tcW w:w="1615" w:type="dxa"/>
            <w:gridSpan w:val="2"/>
            <w:tcBorders>
              <w:bottom w:val="single" w:sz="4" w:space="0" w:color="auto"/>
            </w:tcBorders>
          </w:tcPr>
          <w:p w:rsidR="0076331E" w:rsidRPr="00C40894" w:rsidRDefault="0076331E" w:rsidP="002710E7">
            <w:pPr>
              <w:pStyle w:val="ad"/>
              <w:rPr>
                <w:rFonts w:ascii="Times New Roman" w:hAnsi="Times New Roman" w:cs="Times New Roman"/>
                <w:sz w:val="28"/>
                <w:szCs w:val="28"/>
              </w:rPr>
            </w:pPr>
          </w:p>
        </w:tc>
        <w:tc>
          <w:tcPr>
            <w:tcW w:w="1445" w:type="dxa"/>
            <w:gridSpan w:val="2"/>
            <w:tcBorders>
              <w:bottom w:val="single" w:sz="4" w:space="0" w:color="auto"/>
            </w:tcBorders>
          </w:tcPr>
          <w:p w:rsidR="0076331E" w:rsidRPr="00C40894" w:rsidRDefault="0076331E" w:rsidP="002710E7">
            <w:pPr>
              <w:pStyle w:val="ad"/>
              <w:rPr>
                <w:rFonts w:ascii="Times New Roman" w:hAnsi="Times New Roman" w:cs="Times New Roman"/>
                <w:sz w:val="28"/>
                <w:szCs w:val="28"/>
              </w:rPr>
            </w:pPr>
            <w:r w:rsidRPr="00C40894">
              <w:rPr>
                <w:rFonts w:ascii="Times New Roman" w:hAnsi="Times New Roman" w:cs="Times New Roman"/>
                <w:sz w:val="28"/>
                <w:szCs w:val="28"/>
              </w:rPr>
              <w:t>1,8231</w:t>
            </w:r>
          </w:p>
        </w:tc>
        <w:tc>
          <w:tcPr>
            <w:tcW w:w="1417" w:type="dxa"/>
            <w:gridSpan w:val="3"/>
            <w:tcBorders>
              <w:bottom w:val="single" w:sz="4" w:space="0" w:color="auto"/>
            </w:tcBorders>
          </w:tcPr>
          <w:p w:rsidR="0076331E" w:rsidRPr="00C40894" w:rsidRDefault="0076331E" w:rsidP="002710E7">
            <w:pPr>
              <w:pStyle w:val="ad"/>
              <w:rPr>
                <w:rFonts w:ascii="Times New Roman" w:hAnsi="Times New Roman" w:cs="Times New Roman"/>
                <w:sz w:val="28"/>
                <w:szCs w:val="28"/>
              </w:rPr>
            </w:pPr>
            <w:r w:rsidRPr="00C40894">
              <w:rPr>
                <w:rFonts w:ascii="Times New Roman" w:hAnsi="Times New Roman" w:cs="Times New Roman"/>
                <w:sz w:val="28"/>
                <w:szCs w:val="28"/>
              </w:rPr>
              <w:t>5</w:t>
            </w:r>
            <w:r>
              <w:rPr>
                <w:rFonts w:ascii="Times New Roman" w:hAnsi="Times New Roman" w:cs="Times New Roman"/>
                <w:sz w:val="28"/>
                <w:szCs w:val="28"/>
              </w:rPr>
              <w:t>697</w:t>
            </w:r>
          </w:p>
        </w:tc>
      </w:tr>
      <w:tr w:rsidR="0076331E" w:rsidRPr="00C40894" w:rsidTr="009F12F7">
        <w:trPr>
          <w:trHeight w:val="344"/>
          <w:tblCellSpacing w:w="5" w:type="nil"/>
        </w:trPr>
        <w:tc>
          <w:tcPr>
            <w:tcW w:w="573" w:type="dxa"/>
            <w:gridSpan w:val="2"/>
            <w:tcBorders>
              <w:bottom w:val="single" w:sz="4" w:space="0" w:color="auto"/>
            </w:tcBorders>
          </w:tcPr>
          <w:p w:rsidR="0076331E" w:rsidRPr="00C40894" w:rsidRDefault="00123D3D" w:rsidP="00A34AA5">
            <w:pPr>
              <w:pStyle w:val="ad"/>
              <w:rPr>
                <w:rFonts w:ascii="Times New Roman" w:hAnsi="Times New Roman" w:cs="Times New Roman"/>
                <w:sz w:val="28"/>
                <w:szCs w:val="28"/>
              </w:rPr>
            </w:pPr>
            <w:r>
              <w:rPr>
                <w:rFonts w:ascii="Times New Roman" w:hAnsi="Times New Roman" w:cs="Times New Roman"/>
                <w:sz w:val="28"/>
                <w:szCs w:val="28"/>
              </w:rPr>
              <w:t>13</w:t>
            </w:r>
          </w:p>
        </w:tc>
        <w:tc>
          <w:tcPr>
            <w:tcW w:w="5097" w:type="dxa"/>
            <w:gridSpan w:val="3"/>
            <w:tcBorders>
              <w:bottom w:val="single" w:sz="4" w:space="0" w:color="auto"/>
            </w:tcBorders>
          </w:tcPr>
          <w:p w:rsidR="0076331E" w:rsidRPr="00C40894" w:rsidRDefault="0076331E" w:rsidP="00A34AA5">
            <w:pPr>
              <w:pStyle w:val="ad"/>
              <w:jc w:val="both"/>
              <w:rPr>
                <w:rFonts w:ascii="Times New Roman" w:hAnsi="Times New Roman" w:cs="Times New Roman"/>
                <w:sz w:val="28"/>
                <w:szCs w:val="28"/>
              </w:rPr>
            </w:pPr>
            <w:proofErr w:type="gramStart"/>
            <w:r>
              <w:rPr>
                <w:rFonts w:ascii="Times New Roman" w:hAnsi="Times New Roman" w:cs="Times New Roman"/>
                <w:sz w:val="28"/>
                <w:szCs w:val="28"/>
              </w:rPr>
              <w:t>М</w:t>
            </w:r>
            <w:r w:rsidRPr="00C40894">
              <w:rPr>
                <w:rFonts w:ascii="Times New Roman" w:hAnsi="Times New Roman" w:cs="Times New Roman"/>
                <w:sz w:val="28"/>
                <w:szCs w:val="28"/>
              </w:rPr>
              <w:t>етодист</w:t>
            </w:r>
            <w:r>
              <w:rPr>
                <w:rFonts w:ascii="Times New Roman" w:hAnsi="Times New Roman" w:cs="Times New Roman"/>
                <w:sz w:val="28"/>
                <w:szCs w:val="28"/>
              </w:rPr>
              <w:t xml:space="preserve"> </w:t>
            </w:r>
            <w:r w:rsidRPr="00C40894">
              <w:rPr>
                <w:rFonts w:ascii="Times New Roman" w:hAnsi="Times New Roman" w:cs="Times New Roman"/>
                <w:sz w:val="28"/>
                <w:szCs w:val="28"/>
              </w:rPr>
              <w:t>&lt;****&gt; (I квалификац</w:t>
            </w:r>
            <w:r w:rsidRPr="00C40894">
              <w:rPr>
                <w:rFonts w:ascii="Times New Roman" w:hAnsi="Times New Roman" w:cs="Times New Roman"/>
                <w:sz w:val="28"/>
                <w:szCs w:val="28"/>
              </w:rPr>
              <w:t>и</w:t>
            </w:r>
            <w:r w:rsidRPr="00C40894">
              <w:rPr>
                <w:rFonts w:ascii="Times New Roman" w:hAnsi="Times New Roman" w:cs="Times New Roman"/>
                <w:sz w:val="28"/>
                <w:szCs w:val="28"/>
              </w:rPr>
              <w:t>онная категория или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работы в дол</w:t>
            </w:r>
            <w:r w:rsidRPr="00C40894">
              <w:rPr>
                <w:rFonts w:ascii="Times New Roman" w:hAnsi="Times New Roman" w:cs="Times New Roman"/>
                <w:sz w:val="28"/>
                <w:szCs w:val="28"/>
              </w:rPr>
              <w:t>ж</w:t>
            </w:r>
            <w:r w:rsidRPr="00C40894">
              <w:rPr>
                <w:rFonts w:ascii="Times New Roman" w:hAnsi="Times New Roman" w:cs="Times New Roman"/>
                <w:sz w:val="28"/>
                <w:szCs w:val="28"/>
              </w:rPr>
              <w:t>ности методиста не менее 3 лет в мет</w:t>
            </w:r>
            <w:r w:rsidRPr="00C40894">
              <w:rPr>
                <w:rFonts w:ascii="Times New Roman" w:hAnsi="Times New Roman" w:cs="Times New Roman"/>
                <w:sz w:val="28"/>
                <w:szCs w:val="28"/>
              </w:rPr>
              <w:t>о</w:t>
            </w:r>
            <w:r w:rsidRPr="00C40894">
              <w:rPr>
                <w:rFonts w:ascii="Times New Roman" w:hAnsi="Times New Roman" w:cs="Times New Roman"/>
                <w:sz w:val="28"/>
                <w:szCs w:val="28"/>
              </w:rPr>
              <w:t>дических, учебно-методических каб</w:t>
            </w:r>
            <w:r w:rsidRPr="00C40894">
              <w:rPr>
                <w:rFonts w:ascii="Times New Roman" w:hAnsi="Times New Roman" w:cs="Times New Roman"/>
                <w:sz w:val="28"/>
                <w:szCs w:val="28"/>
              </w:rPr>
              <w:t>и</w:t>
            </w:r>
            <w:r w:rsidRPr="00C40894">
              <w:rPr>
                <w:rFonts w:ascii="Times New Roman" w:hAnsi="Times New Roman" w:cs="Times New Roman"/>
                <w:sz w:val="28"/>
                <w:szCs w:val="28"/>
              </w:rPr>
              <w:t>нетах (центрах),</w:t>
            </w:r>
            <w:r>
              <w:rPr>
                <w:rFonts w:ascii="Times New Roman" w:hAnsi="Times New Roman" w:cs="Times New Roman"/>
                <w:sz w:val="28"/>
                <w:szCs w:val="28"/>
              </w:rPr>
              <w:t xml:space="preserve"> </w:t>
            </w:r>
            <w:r w:rsidRPr="00C40894">
              <w:rPr>
                <w:rFonts w:ascii="Times New Roman" w:hAnsi="Times New Roman" w:cs="Times New Roman"/>
                <w:sz w:val="28"/>
                <w:szCs w:val="28"/>
              </w:rPr>
              <w:t>образовательных у</w:t>
            </w:r>
            <w:r w:rsidRPr="00C40894">
              <w:rPr>
                <w:rFonts w:ascii="Times New Roman" w:hAnsi="Times New Roman" w:cs="Times New Roman"/>
                <w:sz w:val="28"/>
                <w:szCs w:val="28"/>
              </w:rPr>
              <w:t>ч</w:t>
            </w:r>
            <w:r w:rsidRPr="00C40894">
              <w:rPr>
                <w:rFonts w:ascii="Times New Roman" w:hAnsi="Times New Roman" w:cs="Times New Roman"/>
                <w:sz w:val="28"/>
                <w:szCs w:val="28"/>
              </w:rPr>
              <w:t xml:space="preserve">реждениях </w:t>
            </w:r>
            <w:r>
              <w:rPr>
                <w:rFonts w:ascii="Times New Roman" w:hAnsi="Times New Roman" w:cs="Times New Roman"/>
                <w:sz w:val="28"/>
                <w:szCs w:val="28"/>
              </w:rPr>
              <w:t xml:space="preserve"> </w:t>
            </w:r>
            <w:r w:rsidRPr="00C40894">
              <w:rPr>
                <w:rFonts w:ascii="Times New Roman" w:hAnsi="Times New Roman" w:cs="Times New Roman"/>
                <w:sz w:val="28"/>
                <w:szCs w:val="28"/>
              </w:rPr>
              <w:t>дополнительного</w:t>
            </w:r>
            <w:r>
              <w:rPr>
                <w:rFonts w:ascii="Times New Roman" w:hAnsi="Times New Roman" w:cs="Times New Roman"/>
                <w:sz w:val="28"/>
                <w:szCs w:val="28"/>
              </w:rPr>
              <w:t xml:space="preserve"> профе</w:t>
            </w:r>
            <w:r>
              <w:rPr>
                <w:rFonts w:ascii="Times New Roman" w:hAnsi="Times New Roman" w:cs="Times New Roman"/>
                <w:sz w:val="28"/>
                <w:szCs w:val="28"/>
              </w:rPr>
              <w:t>с</w:t>
            </w:r>
            <w:r>
              <w:rPr>
                <w:rFonts w:ascii="Times New Roman" w:hAnsi="Times New Roman" w:cs="Times New Roman"/>
                <w:sz w:val="28"/>
                <w:szCs w:val="28"/>
              </w:rPr>
              <w:t xml:space="preserve">сионального </w:t>
            </w:r>
            <w:r w:rsidRPr="00C40894">
              <w:rPr>
                <w:rFonts w:ascii="Times New Roman" w:hAnsi="Times New Roman" w:cs="Times New Roman"/>
                <w:sz w:val="28"/>
                <w:szCs w:val="28"/>
              </w:rPr>
              <w:t>образования (повышения квалификации специал</w:t>
            </w:r>
            <w:r w:rsidRPr="00C40894">
              <w:rPr>
                <w:rFonts w:ascii="Times New Roman" w:hAnsi="Times New Roman" w:cs="Times New Roman"/>
                <w:sz w:val="28"/>
                <w:szCs w:val="28"/>
              </w:rPr>
              <w:t>и</w:t>
            </w:r>
            <w:r w:rsidRPr="00C40894">
              <w:rPr>
                <w:rFonts w:ascii="Times New Roman" w:hAnsi="Times New Roman" w:cs="Times New Roman"/>
                <w:sz w:val="28"/>
                <w:szCs w:val="28"/>
              </w:rPr>
              <w:t xml:space="preserve">стов) </w:t>
            </w:r>
            <w:proofErr w:type="gramEnd"/>
          </w:p>
        </w:tc>
        <w:tc>
          <w:tcPr>
            <w:tcW w:w="1615" w:type="dxa"/>
            <w:gridSpan w:val="2"/>
            <w:tcBorders>
              <w:bottom w:val="single" w:sz="4" w:space="0" w:color="auto"/>
            </w:tcBorders>
          </w:tcPr>
          <w:p w:rsidR="0076331E" w:rsidRPr="00C40894" w:rsidRDefault="0076331E" w:rsidP="002710E7">
            <w:pPr>
              <w:pStyle w:val="ad"/>
              <w:rPr>
                <w:rFonts w:ascii="Times New Roman" w:hAnsi="Times New Roman" w:cs="Times New Roman"/>
                <w:sz w:val="28"/>
                <w:szCs w:val="28"/>
              </w:rPr>
            </w:pPr>
          </w:p>
        </w:tc>
        <w:tc>
          <w:tcPr>
            <w:tcW w:w="1445" w:type="dxa"/>
            <w:gridSpan w:val="2"/>
            <w:tcBorders>
              <w:bottom w:val="single" w:sz="4" w:space="0" w:color="auto"/>
            </w:tcBorders>
          </w:tcPr>
          <w:p w:rsidR="0076331E" w:rsidRPr="00C40894" w:rsidRDefault="0076331E" w:rsidP="002710E7">
            <w:pPr>
              <w:pStyle w:val="ad"/>
              <w:rPr>
                <w:rFonts w:ascii="Times New Roman" w:hAnsi="Times New Roman" w:cs="Times New Roman"/>
                <w:sz w:val="28"/>
                <w:szCs w:val="28"/>
              </w:rPr>
            </w:pPr>
            <w:r w:rsidRPr="00C40894">
              <w:rPr>
                <w:rFonts w:ascii="Times New Roman" w:hAnsi="Times New Roman" w:cs="Times New Roman"/>
                <w:sz w:val="28"/>
                <w:szCs w:val="28"/>
              </w:rPr>
              <w:t>1,8400</w:t>
            </w:r>
          </w:p>
        </w:tc>
        <w:tc>
          <w:tcPr>
            <w:tcW w:w="1417" w:type="dxa"/>
            <w:gridSpan w:val="3"/>
            <w:tcBorders>
              <w:bottom w:val="single" w:sz="4" w:space="0" w:color="auto"/>
            </w:tcBorders>
          </w:tcPr>
          <w:p w:rsidR="0076331E" w:rsidRPr="00C40894" w:rsidRDefault="0076331E" w:rsidP="002710E7">
            <w:pPr>
              <w:pStyle w:val="ad"/>
              <w:rPr>
                <w:rFonts w:ascii="Times New Roman" w:hAnsi="Times New Roman" w:cs="Times New Roman"/>
                <w:sz w:val="28"/>
                <w:szCs w:val="28"/>
              </w:rPr>
            </w:pPr>
            <w:r w:rsidRPr="00C40894">
              <w:rPr>
                <w:rFonts w:ascii="Times New Roman" w:hAnsi="Times New Roman" w:cs="Times New Roman"/>
                <w:sz w:val="28"/>
                <w:szCs w:val="28"/>
              </w:rPr>
              <w:t>5450</w:t>
            </w:r>
          </w:p>
        </w:tc>
      </w:tr>
      <w:tr w:rsidR="00AB5FED" w:rsidRPr="00C40894" w:rsidTr="009F12F7">
        <w:trPr>
          <w:trHeight w:val="720"/>
          <w:tblCellSpacing w:w="5" w:type="nil"/>
        </w:trPr>
        <w:tc>
          <w:tcPr>
            <w:tcW w:w="573" w:type="dxa"/>
            <w:gridSpan w:val="2"/>
          </w:tcPr>
          <w:p w:rsidR="00AB5FED" w:rsidRPr="00C40894" w:rsidRDefault="00123D3D" w:rsidP="00A34AA5">
            <w:pPr>
              <w:pStyle w:val="ad"/>
              <w:rPr>
                <w:rFonts w:ascii="Times New Roman" w:hAnsi="Times New Roman" w:cs="Times New Roman"/>
                <w:sz w:val="28"/>
                <w:szCs w:val="28"/>
              </w:rPr>
            </w:pPr>
            <w:r>
              <w:rPr>
                <w:rFonts w:ascii="Times New Roman" w:hAnsi="Times New Roman" w:cs="Times New Roman"/>
                <w:sz w:val="28"/>
                <w:szCs w:val="28"/>
              </w:rPr>
              <w:t>14</w:t>
            </w:r>
          </w:p>
        </w:tc>
        <w:tc>
          <w:tcPr>
            <w:tcW w:w="5097" w:type="dxa"/>
            <w:gridSpan w:val="3"/>
          </w:tcPr>
          <w:p w:rsidR="00341E58" w:rsidRPr="00C40894" w:rsidRDefault="00AB5FED" w:rsidP="00287D6B">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Воспитатель; мастер производс</w:t>
            </w:r>
            <w:r w:rsidRPr="00C40894">
              <w:rPr>
                <w:rFonts w:ascii="Times New Roman" w:hAnsi="Times New Roman" w:cs="Times New Roman"/>
                <w:sz w:val="28"/>
                <w:szCs w:val="28"/>
              </w:rPr>
              <w:t>т</w:t>
            </w:r>
            <w:r w:rsidRPr="00C40894">
              <w:rPr>
                <w:rFonts w:ascii="Times New Roman" w:hAnsi="Times New Roman" w:cs="Times New Roman"/>
                <w:sz w:val="28"/>
                <w:szCs w:val="28"/>
              </w:rPr>
              <w:t>венного обу</w:t>
            </w:r>
            <w:r>
              <w:rPr>
                <w:rFonts w:ascii="Times New Roman" w:hAnsi="Times New Roman" w:cs="Times New Roman"/>
                <w:sz w:val="28"/>
                <w:szCs w:val="28"/>
              </w:rPr>
              <w:t>чения; педагог-</w:t>
            </w:r>
            <w:r w:rsidRPr="00C40894">
              <w:rPr>
                <w:rFonts w:ascii="Times New Roman" w:hAnsi="Times New Roman" w:cs="Times New Roman"/>
                <w:sz w:val="28"/>
                <w:szCs w:val="28"/>
              </w:rPr>
              <w:t>психолог; старший инструк</w:t>
            </w:r>
            <w:r>
              <w:rPr>
                <w:rFonts w:ascii="Times New Roman" w:hAnsi="Times New Roman" w:cs="Times New Roman"/>
                <w:sz w:val="28"/>
                <w:szCs w:val="28"/>
              </w:rPr>
              <w:t>тор-</w:t>
            </w:r>
            <w:r w:rsidRPr="00C40894">
              <w:rPr>
                <w:rFonts w:ascii="Times New Roman" w:hAnsi="Times New Roman" w:cs="Times New Roman"/>
                <w:sz w:val="28"/>
                <w:szCs w:val="28"/>
              </w:rPr>
              <w:t>мето</w:t>
            </w:r>
            <w:r>
              <w:rPr>
                <w:rFonts w:ascii="Times New Roman" w:hAnsi="Times New Roman" w:cs="Times New Roman"/>
                <w:sz w:val="28"/>
                <w:szCs w:val="28"/>
              </w:rPr>
              <w:t>дист; старший тренер-</w:t>
            </w:r>
            <w:r w:rsidRPr="00C40894">
              <w:rPr>
                <w:rFonts w:ascii="Times New Roman" w:hAnsi="Times New Roman" w:cs="Times New Roman"/>
                <w:sz w:val="28"/>
                <w:szCs w:val="28"/>
              </w:rPr>
              <w:t>преподаватель (высшая квалификац</w:t>
            </w:r>
            <w:r w:rsidRPr="00C40894">
              <w:rPr>
                <w:rFonts w:ascii="Times New Roman" w:hAnsi="Times New Roman" w:cs="Times New Roman"/>
                <w:sz w:val="28"/>
                <w:szCs w:val="28"/>
              </w:rPr>
              <w:t>и</w:t>
            </w:r>
            <w:r w:rsidRPr="00C40894">
              <w:rPr>
                <w:rFonts w:ascii="Times New Roman" w:hAnsi="Times New Roman" w:cs="Times New Roman"/>
                <w:sz w:val="28"/>
                <w:szCs w:val="28"/>
              </w:rPr>
              <w:t>онная категория); методист</w:t>
            </w:r>
            <w:r>
              <w:rPr>
                <w:rFonts w:ascii="Times New Roman" w:hAnsi="Times New Roman" w:cs="Times New Roman"/>
                <w:sz w:val="28"/>
                <w:szCs w:val="28"/>
              </w:rPr>
              <w:t xml:space="preserve">  </w:t>
            </w:r>
            <w:r w:rsidRPr="00C40894">
              <w:rPr>
                <w:rFonts w:ascii="Times New Roman" w:hAnsi="Times New Roman" w:cs="Times New Roman"/>
                <w:sz w:val="28"/>
                <w:szCs w:val="28"/>
              </w:rPr>
              <w:t>&lt;***&gt;</w:t>
            </w:r>
            <w:r>
              <w:rPr>
                <w:rFonts w:ascii="Times New Roman" w:hAnsi="Times New Roman" w:cs="Times New Roman"/>
                <w:sz w:val="28"/>
                <w:szCs w:val="28"/>
              </w:rPr>
              <w:t xml:space="preserve"> </w:t>
            </w:r>
            <w:r w:rsidRPr="00C40894">
              <w:rPr>
                <w:rFonts w:ascii="Times New Roman" w:hAnsi="Times New Roman" w:cs="Times New Roman"/>
                <w:sz w:val="28"/>
                <w:szCs w:val="28"/>
              </w:rPr>
              <w:t>(в</w:t>
            </w:r>
            <w:r w:rsidR="00A0591E">
              <w:rPr>
                <w:rFonts w:ascii="Times New Roman" w:hAnsi="Times New Roman" w:cs="Times New Roman"/>
                <w:sz w:val="28"/>
                <w:szCs w:val="28"/>
              </w:rPr>
              <w:t>ысшая квалификационная категория,</w:t>
            </w:r>
            <w:r w:rsidRPr="00C40894">
              <w:rPr>
                <w:rFonts w:ascii="Times New Roman" w:hAnsi="Times New Roman" w:cs="Times New Roman"/>
                <w:sz w:val="28"/>
                <w:szCs w:val="28"/>
              </w:rPr>
              <w:t xml:space="preserve"> </w:t>
            </w:r>
            <w:proofErr w:type="gramEnd"/>
          </w:p>
        </w:tc>
        <w:tc>
          <w:tcPr>
            <w:tcW w:w="1615" w:type="dxa"/>
            <w:gridSpan w:val="2"/>
          </w:tcPr>
          <w:p w:rsidR="00AB5FED" w:rsidRPr="00C40894" w:rsidRDefault="00AB5FED" w:rsidP="002710E7">
            <w:pPr>
              <w:pStyle w:val="ad"/>
              <w:rPr>
                <w:rFonts w:ascii="Times New Roman" w:hAnsi="Times New Roman" w:cs="Times New Roman"/>
                <w:sz w:val="28"/>
                <w:szCs w:val="28"/>
              </w:rPr>
            </w:pPr>
          </w:p>
        </w:tc>
        <w:tc>
          <w:tcPr>
            <w:tcW w:w="1445" w:type="dxa"/>
            <w:gridSpan w:val="2"/>
          </w:tcPr>
          <w:p w:rsidR="00AB5FED" w:rsidRPr="00C40894" w:rsidRDefault="00AB5FED" w:rsidP="000C0045">
            <w:pPr>
              <w:pStyle w:val="ad"/>
              <w:rPr>
                <w:rFonts w:ascii="Times New Roman" w:hAnsi="Times New Roman" w:cs="Times New Roman"/>
                <w:sz w:val="28"/>
                <w:szCs w:val="28"/>
              </w:rPr>
            </w:pPr>
            <w:r w:rsidRPr="00C40894">
              <w:rPr>
                <w:rFonts w:ascii="Times New Roman" w:hAnsi="Times New Roman" w:cs="Times New Roman"/>
                <w:sz w:val="28"/>
                <w:szCs w:val="28"/>
              </w:rPr>
              <w:t>1,9666</w:t>
            </w:r>
          </w:p>
        </w:tc>
        <w:tc>
          <w:tcPr>
            <w:tcW w:w="1417" w:type="dxa"/>
            <w:gridSpan w:val="3"/>
          </w:tcPr>
          <w:p w:rsidR="00AB5FED" w:rsidRPr="00C40894" w:rsidRDefault="00AB5FED" w:rsidP="000C0045">
            <w:pPr>
              <w:pStyle w:val="ad"/>
              <w:rPr>
                <w:rFonts w:ascii="Times New Roman" w:hAnsi="Times New Roman" w:cs="Times New Roman"/>
                <w:sz w:val="28"/>
                <w:szCs w:val="28"/>
              </w:rPr>
            </w:pPr>
            <w:r>
              <w:rPr>
                <w:rFonts w:ascii="Times New Roman" w:hAnsi="Times New Roman" w:cs="Times New Roman"/>
                <w:sz w:val="28"/>
                <w:szCs w:val="28"/>
              </w:rPr>
              <w:t>6145</w:t>
            </w:r>
          </w:p>
        </w:tc>
      </w:tr>
      <w:tr w:rsidR="00287D6B" w:rsidRPr="00C40894" w:rsidTr="009F12F7">
        <w:trPr>
          <w:trHeight w:val="2576"/>
          <w:tblCellSpacing w:w="5" w:type="nil"/>
        </w:trPr>
        <w:tc>
          <w:tcPr>
            <w:tcW w:w="573" w:type="dxa"/>
            <w:gridSpan w:val="2"/>
          </w:tcPr>
          <w:p w:rsidR="00287D6B" w:rsidRPr="00C40894" w:rsidRDefault="00287D6B" w:rsidP="00AB5FED">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c>
          <w:tcPr>
            <w:tcW w:w="5097" w:type="dxa"/>
            <w:gridSpan w:val="3"/>
          </w:tcPr>
          <w:p w:rsidR="00287D6B" w:rsidRDefault="00287D6B" w:rsidP="00287D6B">
            <w:pPr>
              <w:pStyle w:val="ad"/>
              <w:jc w:val="both"/>
              <w:rPr>
                <w:rFonts w:ascii="Times New Roman" w:hAnsi="Times New Roman" w:cs="Times New Roman"/>
                <w:sz w:val="28"/>
                <w:szCs w:val="28"/>
              </w:rPr>
            </w:pPr>
            <w:r w:rsidRPr="00C40894">
              <w:rPr>
                <w:rFonts w:ascii="Times New Roman" w:hAnsi="Times New Roman" w:cs="Times New Roman"/>
                <w:sz w:val="28"/>
                <w:szCs w:val="28"/>
              </w:rPr>
              <w:t>высшее профессиональное образование</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работы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в должности </w:t>
            </w:r>
            <w:r>
              <w:rPr>
                <w:rFonts w:ascii="Times New Roman" w:hAnsi="Times New Roman" w:cs="Times New Roman"/>
                <w:sz w:val="28"/>
                <w:szCs w:val="28"/>
              </w:rPr>
              <w:t xml:space="preserve"> </w:t>
            </w:r>
            <w:r w:rsidRPr="00C40894">
              <w:rPr>
                <w:rFonts w:ascii="Times New Roman" w:hAnsi="Times New Roman" w:cs="Times New Roman"/>
                <w:sz w:val="28"/>
                <w:szCs w:val="28"/>
              </w:rPr>
              <w:t>мет</w:t>
            </w:r>
            <w:r w:rsidRPr="00C40894">
              <w:rPr>
                <w:rFonts w:ascii="Times New Roman" w:hAnsi="Times New Roman" w:cs="Times New Roman"/>
                <w:sz w:val="28"/>
                <w:szCs w:val="28"/>
              </w:rPr>
              <w:t>о</w:t>
            </w:r>
            <w:r w:rsidRPr="00C40894">
              <w:rPr>
                <w:rFonts w:ascii="Times New Roman" w:hAnsi="Times New Roman" w:cs="Times New Roman"/>
                <w:sz w:val="28"/>
                <w:szCs w:val="28"/>
              </w:rPr>
              <w:t>диста</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не менее 6 лет </w:t>
            </w:r>
            <w:proofErr w:type="gramStart"/>
            <w:r w:rsidRPr="00C40894">
              <w:rPr>
                <w:rFonts w:ascii="Times New Roman" w:hAnsi="Times New Roman" w:cs="Times New Roman"/>
                <w:sz w:val="28"/>
                <w:szCs w:val="28"/>
              </w:rPr>
              <w:t>в</w:t>
            </w:r>
            <w:proofErr w:type="gramEnd"/>
            <w:r w:rsidRPr="00C40894">
              <w:rPr>
                <w:rFonts w:ascii="Times New Roman" w:hAnsi="Times New Roman" w:cs="Times New Roman"/>
                <w:sz w:val="28"/>
                <w:szCs w:val="28"/>
              </w:rPr>
              <w:t xml:space="preserve"> м</w:t>
            </w:r>
            <w:r w:rsidRPr="00C40894">
              <w:rPr>
                <w:rFonts w:ascii="Times New Roman" w:hAnsi="Times New Roman" w:cs="Times New Roman"/>
                <w:sz w:val="28"/>
                <w:szCs w:val="28"/>
              </w:rPr>
              <w:t>е</w:t>
            </w:r>
            <w:r w:rsidRPr="00C40894">
              <w:rPr>
                <w:rFonts w:ascii="Times New Roman" w:hAnsi="Times New Roman" w:cs="Times New Roman"/>
                <w:sz w:val="28"/>
                <w:szCs w:val="28"/>
              </w:rPr>
              <w:t>тодических, учебно-</w:t>
            </w:r>
          </w:p>
          <w:p w:rsidR="00287D6B" w:rsidRPr="00C40894" w:rsidRDefault="00287D6B" w:rsidP="00AB5FED">
            <w:pPr>
              <w:pStyle w:val="ad"/>
              <w:jc w:val="both"/>
              <w:rPr>
                <w:rFonts w:ascii="Times New Roman" w:hAnsi="Times New Roman" w:cs="Times New Roman"/>
                <w:sz w:val="28"/>
                <w:szCs w:val="28"/>
              </w:rPr>
            </w:pPr>
            <w:r w:rsidRPr="00C40894">
              <w:rPr>
                <w:rFonts w:ascii="Times New Roman" w:hAnsi="Times New Roman" w:cs="Times New Roman"/>
                <w:sz w:val="28"/>
                <w:szCs w:val="28"/>
              </w:rPr>
              <w:t>методических</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кабинетах</w:t>
            </w:r>
            <w:proofErr w:type="gramEnd"/>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(центрах),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образовательных </w:t>
            </w:r>
            <w:r>
              <w:rPr>
                <w:rFonts w:ascii="Times New Roman" w:hAnsi="Times New Roman" w:cs="Times New Roman"/>
                <w:sz w:val="28"/>
                <w:szCs w:val="28"/>
              </w:rPr>
              <w:t xml:space="preserve">  </w:t>
            </w:r>
            <w:r w:rsidRPr="00C40894">
              <w:rPr>
                <w:rFonts w:ascii="Times New Roman" w:hAnsi="Times New Roman" w:cs="Times New Roman"/>
                <w:sz w:val="28"/>
                <w:szCs w:val="28"/>
              </w:rPr>
              <w:t>учреждениях</w:t>
            </w:r>
            <w:r>
              <w:rPr>
                <w:rFonts w:ascii="Times New Roman" w:hAnsi="Times New Roman" w:cs="Times New Roman"/>
                <w:sz w:val="28"/>
                <w:szCs w:val="28"/>
              </w:rPr>
              <w:t xml:space="preserve"> </w:t>
            </w:r>
            <w:r w:rsidRPr="00C40894">
              <w:rPr>
                <w:rFonts w:ascii="Times New Roman" w:hAnsi="Times New Roman" w:cs="Times New Roman"/>
                <w:sz w:val="28"/>
                <w:szCs w:val="28"/>
              </w:rPr>
              <w:t>дополнительного</w:t>
            </w:r>
            <w:r>
              <w:rPr>
                <w:rFonts w:ascii="Times New Roman" w:hAnsi="Times New Roman" w:cs="Times New Roman"/>
                <w:sz w:val="28"/>
                <w:szCs w:val="28"/>
              </w:rPr>
              <w:t xml:space="preserve"> </w:t>
            </w:r>
            <w:r w:rsidRPr="00C40894">
              <w:rPr>
                <w:rFonts w:ascii="Times New Roman" w:hAnsi="Times New Roman" w:cs="Times New Roman"/>
                <w:sz w:val="28"/>
                <w:szCs w:val="28"/>
              </w:rPr>
              <w:t>профессионального образования (повышения квалификации сп</w:t>
            </w:r>
            <w:r w:rsidRPr="00C40894">
              <w:rPr>
                <w:rFonts w:ascii="Times New Roman" w:hAnsi="Times New Roman" w:cs="Times New Roman"/>
                <w:sz w:val="28"/>
                <w:szCs w:val="28"/>
              </w:rPr>
              <w:t>е</w:t>
            </w:r>
            <w:r w:rsidRPr="00C40894">
              <w:rPr>
                <w:rFonts w:ascii="Times New Roman" w:hAnsi="Times New Roman" w:cs="Times New Roman"/>
                <w:sz w:val="28"/>
                <w:szCs w:val="28"/>
              </w:rPr>
              <w:t>циалистов)</w:t>
            </w:r>
          </w:p>
        </w:tc>
        <w:tc>
          <w:tcPr>
            <w:tcW w:w="1615" w:type="dxa"/>
            <w:gridSpan w:val="2"/>
          </w:tcPr>
          <w:p w:rsidR="00287D6B" w:rsidRPr="00C40894" w:rsidRDefault="00287D6B" w:rsidP="002710E7">
            <w:pPr>
              <w:pStyle w:val="ad"/>
              <w:rPr>
                <w:rFonts w:ascii="Times New Roman" w:hAnsi="Times New Roman" w:cs="Times New Roman"/>
                <w:sz w:val="28"/>
                <w:szCs w:val="28"/>
              </w:rPr>
            </w:pPr>
          </w:p>
        </w:tc>
        <w:tc>
          <w:tcPr>
            <w:tcW w:w="1445" w:type="dxa"/>
            <w:gridSpan w:val="2"/>
          </w:tcPr>
          <w:p w:rsidR="00287D6B" w:rsidRPr="00C40894" w:rsidRDefault="00287D6B" w:rsidP="002710E7">
            <w:pPr>
              <w:pStyle w:val="ad"/>
              <w:rPr>
                <w:rFonts w:ascii="Times New Roman" w:hAnsi="Times New Roman" w:cs="Times New Roman"/>
                <w:sz w:val="28"/>
                <w:szCs w:val="28"/>
              </w:rPr>
            </w:pPr>
          </w:p>
        </w:tc>
        <w:tc>
          <w:tcPr>
            <w:tcW w:w="1417" w:type="dxa"/>
            <w:gridSpan w:val="3"/>
          </w:tcPr>
          <w:p w:rsidR="00287D6B" w:rsidRPr="00C40894" w:rsidRDefault="00287D6B" w:rsidP="002710E7">
            <w:pPr>
              <w:pStyle w:val="ad"/>
              <w:rPr>
                <w:rFonts w:ascii="Times New Roman" w:hAnsi="Times New Roman" w:cs="Times New Roman"/>
                <w:sz w:val="28"/>
                <w:szCs w:val="28"/>
              </w:rPr>
            </w:pPr>
          </w:p>
        </w:tc>
      </w:tr>
      <w:tr w:rsidR="00AB5FED" w:rsidRPr="00C40894" w:rsidTr="009F12F7">
        <w:trPr>
          <w:trHeight w:val="269"/>
          <w:tblCellSpacing w:w="5" w:type="nil"/>
        </w:trPr>
        <w:tc>
          <w:tcPr>
            <w:tcW w:w="573" w:type="dxa"/>
            <w:gridSpan w:val="2"/>
          </w:tcPr>
          <w:p w:rsidR="00AB5FED" w:rsidRPr="00C40894" w:rsidRDefault="00123D3D" w:rsidP="00A34AA5">
            <w:pPr>
              <w:pStyle w:val="ad"/>
              <w:rPr>
                <w:rFonts w:ascii="Times New Roman" w:hAnsi="Times New Roman" w:cs="Times New Roman"/>
                <w:sz w:val="28"/>
                <w:szCs w:val="28"/>
              </w:rPr>
            </w:pPr>
            <w:r>
              <w:rPr>
                <w:rFonts w:ascii="Times New Roman" w:hAnsi="Times New Roman" w:cs="Times New Roman"/>
                <w:sz w:val="28"/>
                <w:szCs w:val="28"/>
              </w:rPr>
              <w:t>15</w:t>
            </w:r>
          </w:p>
        </w:tc>
        <w:tc>
          <w:tcPr>
            <w:tcW w:w="5097" w:type="dxa"/>
            <w:gridSpan w:val="3"/>
          </w:tcPr>
          <w:p w:rsidR="00AB5FED" w:rsidRPr="00C40894" w:rsidRDefault="00AB5FED" w:rsidP="003C28DC">
            <w:pPr>
              <w:pStyle w:val="ad"/>
              <w:jc w:val="both"/>
              <w:rPr>
                <w:rFonts w:ascii="Times New Roman" w:hAnsi="Times New Roman" w:cs="Times New Roman"/>
                <w:sz w:val="28"/>
                <w:szCs w:val="28"/>
              </w:rPr>
            </w:pPr>
            <w:proofErr w:type="gramStart"/>
            <w:r>
              <w:rPr>
                <w:rFonts w:ascii="Times New Roman" w:hAnsi="Times New Roman" w:cs="Times New Roman"/>
                <w:sz w:val="28"/>
                <w:szCs w:val="28"/>
              </w:rPr>
              <w:t>М</w:t>
            </w:r>
            <w:r w:rsidRPr="00C40894">
              <w:rPr>
                <w:rFonts w:ascii="Times New Roman" w:hAnsi="Times New Roman" w:cs="Times New Roman"/>
                <w:sz w:val="28"/>
                <w:szCs w:val="28"/>
              </w:rPr>
              <w:t>етодист</w:t>
            </w:r>
            <w:r>
              <w:rPr>
                <w:rFonts w:ascii="Times New Roman" w:hAnsi="Times New Roman" w:cs="Times New Roman"/>
                <w:sz w:val="28"/>
                <w:szCs w:val="28"/>
              </w:rPr>
              <w:t xml:space="preserve"> </w:t>
            </w:r>
            <w:r w:rsidRPr="00C40894">
              <w:rPr>
                <w:rFonts w:ascii="Times New Roman" w:hAnsi="Times New Roman" w:cs="Times New Roman"/>
                <w:sz w:val="28"/>
                <w:szCs w:val="28"/>
              </w:rPr>
              <w:t>&lt;****&gt; (высшая квалифик</w:t>
            </w:r>
            <w:r w:rsidRPr="00C40894">
              <w:rPr>
                <w:rFonts w:ascii="Times New Roman" w:hAnsi="Times New Roman" w:cs="Times New Roman"/>
                <w:sz w:val="28"/>
                <w:szCs w:val="28"/>
              </w:rPr>
              <w:t>а</w:t>
            </w:r>
            <w:r w:rsidRPr="00C40894">
              <w:rPr>
                <w:rFonts w:ascii="Times New Roman" w:hAnsi="Times New Roman" w:cs="Times New Roman"/>
                <w:sz w:val="28"/>
                <w:szCs w:val="28"/>
              </w:rPr>
              <w:t>ционная категория или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работы в должности метод</w:t>
            </w:r>
            <w:r w:rsidRPr="00C40894">
              <w:rPr>
                <w:rFonts w:ascii="Times New Roman" w:hAnsi="Times New Roman" w:cs="Times New Roman"/>
                <w:sz w:val="28"/>
                <w:szCs w:val="28"/>
              </w:rPr>
              <w:t>и</w:t>
            </w:r>
            <w:r w:rsidRPr="00C40894">
              <w:rPr>
                <w:rFonts w:ascii="Times New Roman" w:hAnsi="Times New Roman" w:cs="Times New Roman"/>
                <w:sz w:val="28"/>
                <w:szCs w:val="28"/>
              </w:rPr>
              <w:t>ста не менее 6 лет в методических, учебно-методических кабинетах (центрах), образовательных учреждениях дополнительного профе</w:t>
            </w:r>
            <w:r w:rsidRPr="00C40894">
              <w:rPr>
                <w:rFonts w:ascii="Times New Roman" w:hAnsi="Times New Roman" w:cs="Times New Roman"/>
                <w:sz w:val="28"/>
                <w:szCs w:val="28"/>
              </w:rPr>
              <w:t>с</w:t>
            </w:r>
            <w:r w:rsidRPr="00C40894">
              <w:rPr>
                <w:rFonts w:ascii="Times New Roman" w:hAnsi="Times New Roman" w:cs="Times New Roman"/>
                <w:sz w:val="28"/>
                <w:szCs w:val="28"/>
              </w:rPr>
              <w:t xml:space="preserve">сионального образования (повышения квалификации </w:t>
            </w:r>
            <w:r w:rsidRPr="00C40894">
              <w:rPr>
                <w:rFonts w:ascii="Times New Roman" w:hAnsi="Times New Roman" w:cs="Times New Roman"/>
                <w:sz w:val="28"/>
                <w:szCs w:val="28"/>
              </w:rPr>
              <w:lastRenderedPageBreak/>
              <w:t>специалистов)</w:t>
            </w:r>
            <w:proofErr w:type="gramEnd"/>
          </w:p>
        </w:tc>
        <w:tc>
          <w:tcPr>
            <w:tcW w:w="1615" w:type="dxa"/>
            <w:gridSpan w:val="2"/>
          </w:tcPr>
          <w:p w:rsidR="00AB5FED" w:rsidRPr="00C40894" w:rsidRDefault="00AB5FED" w:rsidP="002710E7">
            <w:pPr>
              <w:pStyle w:val="ad"/>
              <w:rPr>
                <w:rFonts w:ascii="Times New Roman" w:hAnsi="Times New Roman" w:cs="Times New Roman"/>
                <w:sz w:val="28"/>
                <w:szCs w:val="28"/>
              </w:rPr>
            </w:pPr>
          </w:p>
        </w:tc>
        <w:tc>
          <w:tcPr>
            <w:tcW w:w="1445" w:type="dxa"/>
            <w:gridSpan w:val="2"/>
          </w:tcPr>
          <w:p w:rsidR="00AB5FED" w:rsidRPr="00C40894" w:rsidRDefault="00AB5FED" w:rsidP="000C0045">
            <w:pPr>
              <w:pStyle w:val="ad"/>
              <w:rPr>
                <w:rFonts w:ascii="Times New Roman" w:hAnsi="Times New Roman" w:cs="Times New Roman"/>
                <w:sz w:val="28"/>
                <w:szCs w:val="28"/>
              </w:rPr>
            </w:pPr>
            <w:r w:rsidRPr="00C40894">
              <w:rPr>
                <w:rFonts w:ascii="Times New Roman" w:hAnsi="Times New Roman" w:cs="Times New Roman"/>
                <w:sz w:val="28"/>
                <w:szCs w:val="28"/>
              </w:rPr>
              <w:t>1,9835</w:t>
            </w:r>
          </w:p>
        </w:tc>
        <w:tc>
          <w:tcPr>
            <w:tcW w:w="1417" w:type="dxa"/>
            <w:gridSpan w:val="3"/>
          </w:tcPr>
          <w:p w:rsidR="00AB5FED" w:rsidRPr="00C40894" w:rsidRDefault="00AB5FED" w:rsidP="000C0045">
            <w:pPr>
              <w:pStyle w:val="ad"/>
              <w:rPr>
                <w:rFonts w:ascii="Times New Roman" w:hAnsi="Times New Roman" w:cs="Times New Roman"/>
                <w:sz w:val="28"/>
                <w:szCs w:val="28"/>
              </w:rPr>
            </w:pPr>
            <w:r w:rsidRPr="00C40894">
              <w:rPr>
                <w:rFonts w:ascii="Times New Roman" w:hAnsi="Times New Roman" w:cs="Times New Roman"/>
                <w:sz w:val="28"/>
                <w:szCs w:val="28"/>
              </w:rPr>
              <w:t>5875</w:t>
            </w:r>
          </w:p>
        </w:tc>
      </w:tr>
      <w:tr w:rsidR="00B70B0E" w:rsidRPr="00C40894" w:rsidTr="009F12F7">
        <w:trPr>
          <w:trHeight w:val="343"/>
          <w:tblCellSpacing w:w="5" w:type="nil"/>
        </w:trPr>
        <w:tc>
          <w:tcPr>
            <w:tcW w:w="5670" w:type="dxa"/>
            <w:gridSpan w:val="5"/>
          </w:tcPr>
          <w:p w:rsidR="00B70B0E" w:rsidRPr="00C40894" w:rsidRDefault="00B70B0E" w:rsidP="000C0045">
            <w:pPr>
              <w:pStyle w:val="ad"/>
              <w:jc w:val="both"/>
              <w:rPr>
                <w:rFonts w:ascii="Times New Roman" w:hAnsi="Times New Roman" w:cs="Times New Roman"/>
                <w:sz w:val="28"/>
                <w:szCs w:val="28"/>
              </w:rPr>
            </w:pPr>
            <w:r w:rsidRPr="00C40894">
              <w:rPr>
                <w:rFonts w:ascii="Times New Roman" w:hAnsi="Times New Roman" w:cs="Times New Roman"/>
                <w:sz w:val="28"/>
                <w:szCs w:val="28"/>
              </w:rPr>
              <w:lastRenderedPageBreak/>
              <w:t xml:space="preserve">4 квалификационный уровень                  </w:t>
            </w:r>
          </w:p>
        </w:tc>
        <w:tc>
          <w:tcPr>
            <w:tcW w:w="1615" w:type="dxa"/>
            <w:gridSpan w:val="2"/>
          </w:tcPr>
          <w:p w:rsidR="00B70B0E" w:rsidRPr="00C40894" w:rsidRDefault="00B70B0E" w:rsidP="000C0045">
            <w:pPr>
              <w:pStyle w:val="ad"/>
              <w:rPr>
                <w:rFonts w:ascii="Times New Roman" w:hAnsi="Times New Roman" w:cs="Times New Roman"/>
                <w:sz w:val="28"/>
                <w:szCs w:val="28"/>
              </w:rPr>
            </w:pPr>
            <w:r>
              <w:rPr>
                <w:rFonts w:ascii="Times New Roman" w:hAnsi="Times New Roman" w:cs="Times New Roman"/>
                <w:sz w:val="28"/>
                <w:szCs w:val="28"/>
              </w:rPr>
              <w:t>3125</w:t>
            </w:r>
          </w:p>
        </w:tc>
        <w:tc>
          <w:tcPr>
            <w:tcW w:w="1445" w:type="dxa"/>
            <w:gridSpan w:val="2"/>
          </w:tcPr>
          <w:p w:rsidR="00B70B0E" w:rsidRPr="00C40894" w:rsidRDefault="00B70B0E" w:rsidP="000C0045">
            <w:pPr>
              <w:pStyle w:val="ad"/>
              <w:rPr>
                <w:rFonts w:ascii="Times New Roman" w:hAnsi="Times New Roman" w:cs="Times New Roman"/>
                <w:sz w:val="28"/>
                <w:szCs w:val="28"/>
              </w:rPr>
            </w:pPr>
          </w:p>
        </w:tc>
        <w:tc>
          <w:tcPr>
            <w:tcW w:w="1417" w:type="dxa"/>
            <w:gridSpan w:val="3"/>
          </w:tcPr>
          <w:p w:rsidR="00B70B0E" w:rsidRPr="00C40894" w:rsidRDefault="00B70B0E" w:rsidP="000C0045">
            <w:pPr>
              <w:pStyle w:val="ad"/>
              <w:rPr>
                <w:rFonts w:ascii="Times New Roman" w:hAnsi="Times New Roman" w:cs="Times New Roman"/>
                <w:sz w:val="28"/>
                <w:szCs w:val="28"/>
              </w:rPr>
            </w:pPr>
          </w:p>
        </w:tc>
      </w:tr>
      <w:tr w:rsidR="00B70B0E" w:rsidRPr="00C40894" w:rsidTr="009F12F7">
        <w:trPr>
          <w:trHeight w:val="3266"/>
          <w:tblCellSpacing w:w="5" w:type="nil"/>
        </w:trPr>
        <w:tc>
          <w:tcPr>
            <w:tcW w:w="573" w:type="dxa"/>
            <w:gridSpan w:val="2"/>
            <w:tcBorders>
              <w:bottom w:val="single" w:sz="4" w:space="0" w:color="auto"/>
            </w:tcBorders>
          </w:tcPr>
          <w:p w:rsidR="00B70B0E" w:rsidRPr="00C40894" w:rsidRDefault="00B70B0E" w:rsidP="000C0045">
            <w:pPr>
              <w:pStyle w:val="ad"/>
              <w:rPr>
                <w:rFonts w:ascii="Times New Roman" w:hAnsi="Times New Roman" w:cs="Times New Roman"/>
                <w:sz w:val="28"/>
                <w:szCs w:val="28"/>
              </w:rPr>
            </w:pPr>
            <w:r w:rsidRPr="00C40894">
              <w:rPr>
                <w:rFonts w:ascii="Times New Roman" w:hAnsi="Times New Roman" w:cs="Times New Roman"/>
                <w:sz w:val="28"/>
                <w:szCs w:val="28"/>
              </w:rPr>
              <w:t>1</w:t>
            </w:r>
          </w:p>
        </w:tc>
        <w:tc>
          <w:tcPr>
            <w:tcW w:w="5097" w:type="dxa"/>
            <w:gridSpan w:val="3"/>
            <w:tcBorders>
              <w:bottom w:val="single" w:sz="4" w:space="0" w:color="auto"/>
            </w:tcBorders>
          </w:tcPr>
          <w:p w:rsidR="00B70B0E" w:rsidRPr="00C40894" w:rsidRDefault="00B70B0E" w:rsidP="000C0045">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Преподаватель </w:t>
            </w:r>
            <w:hyperlink w:anchor="Par1858" w:history="1">
              <w:r w:rsidRPr="00C40894">
                <w:rPr>
                  <w:rFonts w:ascii="Times New Roman" w:hAnsi="Times New Roman" w:cs="Times New Roman"/>
                  <w:sz w:val="28"/>
                  <w:szCs w:val="28"/>
                </w:rPr>
                <w:t>&lt;*&gt;</w:t>
              </w:r>
            </w:hyperlink>
            <w:r w:rsidRPr="00C40894">
              <w:rPr>
                <w:rFonts w:ascii="Times New Roman" w:hAnsi="Times New Roman" w:cs="Times New Roman"/>
                <w:sz w:val="28"/>
                <w:szCs w:val="28"/>
              </w:rPr>
              <w:t>; учитель (сре</w:t>
            </w:r>
            <w:r w:rsidRPr="00C40894">
              <w:rPr>
                <w:rFonts w:ascii="Times New Roman" w:hAnsi="Times New Roman" w:cs="Times New Roman"/>
                <w:sz w:val="28"/>
                <w:szCs w:val="28"/>
              </w:rPr>
              <w:t>д</w:t>
            </w:r>
            <w:r w:rsidRPr="00C40894">
              <w:rPr>
                <w:rFonts w:ascii="Times New Roman" w:hAnsi="Times New Roman" w:cs="Times New Roman"/>
                <w:sz w:val="28"/>
                <w:szCs w:val="28"/>
              </w:rPr>
              <w:t>нее     профессиональное образование по н</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правлению подготовки </w:t>
            </w:r>
            <w:r>
              <w:rPr>
                <w:rFonts w:ascii="Times New Roman" w:hAnsi="Times New Roman" w:cs="Times New Roman"/>
                <w:sz w:val="28"/>
                <w:szCs w:val="28"/>
              </w:rPr>
              <w:t>«</w:t>
            </w:r>
            <w:r w:rsidRPr="00C40894">
              <w:rPr>
                <w:rFonts w:ascii="Times New Roman" w:hAnsi="Times New Roman" w:cs="Times New Roman"/>
                <w:sz w:val="28"/>
                <w:szCs w:val="28"/>
              </w:rPr>
              <w:t>Образование и педагогика</w:t>
            </w:r>
            <w:r>
              <w:rPr>
                <w:rFonts w:ascii="Times New Roman" w:hAnsi="Times New Roman" w:cs="Times New Roman"/>
                <w:sz w:val="28"/>
                <w:szCs w:val="28"/>
              </w:rPr>
              <w:t>»</w:t>
            </w:r>
            <w:r w:rsidRPr="00C40894">
              <w:rPr>
                <w:rFonts w:ascii="Times New Roman" w:hAnsi="Times New Roman" w:cs="Times New Roman"/>
                <w:sz w:val="28"/>
                <w:szCs w:val="28"/>
              </w:rPr>
              <w:t xml:space="preserve"> или в области, соответс</w:t>
            </w:r>
            <w:r w:rsidRPr="00C40894">
              <w:rPr>
                <w:rFonts w:ascii="Times New Roman" w:hAnsi="Times New Roman" w:cs="Times New Roman"/>
                <w:sz w:val="28"/>
                <w:szCs w:val="28"/>
              </w:rPr>
              <w:t>т</w:t>
            </w:r>
            <w:r w:rsidRPr="00C40894">
              <w:rPr>
                <w:rFonts w:ascii="Times New Roman" w:hAnsi="Times New Roman" w:cs="Times New Roman"/>
                <w:sz w:val="28"/>
                <w:szCs w:val="28"/>
              </w:rPr>
              <w:t>вующей преподаваемому предмету</w:t>
            </w:r>
            <w:r>
              <w:rPr>
                <w:rFonts w:ascii="Times New Roman" w:hAnsi="Times New Roman" w:cs="Times New Roman"/>
                <w:sz w:val="28"/>
                <w:szCs w:val="28"/>
              </w:rPr>
              <w:t>, л</w:t>
            </w:r>
            <w:r>
              <w:rPr>
                <w:rFonts w:ascii="Times New Roman" w:hAnsi="Times New Roman" w:cs="Times New Roman"/>
                <w:sz w:val="28"/>
                <w:szCs w:val="28"/>
              </w:rPr>
              <w:t>и</w:t>
            </w:r>
            <w:r>
              <w:rPr>
                <w:rFonts w:ascii="Times New Roman" w:hAnsi="Times New Roman" w:cs="Times New Roman"/>
                <w:sz w:val="28"/>
                <w:szCs w:val="28"/>
              </w:rPr>
              <w:t xml:space="preserve">бо среднее профессиональное </w:t>
            </w:r>
            <w:r w:rsidRPr="00C40894">
              <w:rPr>
                <w:rFonts w:ascii="Times New Roman" w:hAnsi="Times New Roman" w:cs="Times New Roman"/>
                <w:sz w:val="28"/>
                <w:szCs w:val="28"/>
              </w:rPr>
              <w:t>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ние и дополнительное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по направлению деятельности без предъявления треб</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ваний к стажу работы) </w:t>
            </w:r>
          </w:p>
        </w:tc>
        <w:tc>
          <w:tcPr>
            <w:tcW w:w="1615" w:type="dxa"/>
            <w:gridSpan w:val="2"/>
            <w:tcBorders>
              <w:bottom w:val="single" w:sz="4" w:space="0" w:color="auto"/>
            </w:tcBorders>
          </w:tcPr>
          <w:p w:rsidR="00B70B0E" w:rsidRPr="00C40894" w:rsidRDefault="00B70B0E" w:rsidP="000C0045">
            <w:pPr>
              <w:pStyle w:val="ad"/>
              <w:rPr>
                <w:rFonts w:ascii="Times New Roman" w:hAnsi="Times New Roman" w:cs="Times New Roman"/>
                <w:sz w:val="28"/>
                <w:szCs w:val="28"/>
              </w:rPr>
            </w:pPr>
          </w:p>
        </w:tc>
        <w:tc>
          <w:tcPr>
            <w:tcW w:w="1445" w:type="dxa"/>
            <w:gridSpan w:val="2"/>
            <w:tcBorders>
              <w:bottom w:val="single" w:sz="4" w:space="0" w:color="auto"/>
            </w:tcBorders>
          </w:tcPr>
          <w:p w:rsidR="00B70B0E" w:rsidRPr="00C40894" w:rsidRDefault="00B70B0E" w:rsidP="000C0045">
            <w:pPr>
              <w:pStyle w:val="ad"/>
              <w:rPr>
                <w:rFonts w:ascii="Times New Roman" w:hAnsi="Times New Roman" w:cs="Times New Roman"/>
                <w:sz w:val="28"/>
                <w:szCs w:val="28"/>
              </w:rPr>
            </w:pPr>
            <w:r w:rsidRPr="00C40894">
              <w:rPr>
                <w:rFonts w:ascii="Times New Roman" w:hAnsi="Times New Roman" w:cs="Times New Roman"/>
                <w:sz w:val="28"/>
                <w:szCs w:val="28"/>
              </w:rPr>
              <w:t>1,1074</w:t>
            </w:r>
          </w:p>
        </w:tc>
        <w:tc>
          <w:tcPr>
            <w:tcW w:w="1417" w:type="dxa"/>
            <w:gridSpan w:val="3"/>
            <w:tcBorders>
              <w:bottom w:val="single" w:sz="4" w:space="0" w:color="auto"/>
            </w:tcBorders>
          </w:tcPr>
          <w:p w:rsidR="00B70B0E" w:rsidRDefault="00B70B0E" w:rsidP="000C0045">
            <w:pPr>
              <w:pStyle w:val="ad"/>
              <w:rPr>
                <w:rFonts w:ascii="Times New Roman" w:hAnsi="Times New Roman" w:cs="Times New Roman"/>
                <w:sz w:val="28"/>
                <w:szCs w:val="28"/>
              </w:rPr>
            </w:pPr>
            <w:r w:rsidRPr="00C40894">
              <w:rPr>
                <w:rFonts w:ascii="Times New Roman" w:hAnsi="Times New Roman" w:cs="Times New Roman"/>
                <w:sz w:val="28"/>
                <w:szCs w:val="28"/>
              </w:rPr>
              <w:t>3</w:t>
            </w:r>
            <w:r>
              <w:rPr>
                <w:rFonts w:ascii="Times New Roman" w:hAnsi="Times New Roman" w:cs="Times New Roman"/>
                <w:sz w:val="28"/>
                <w:szCs w:val="28"/>
              </w:rPr>
              <w:t>460</w:t>
            </w:r>
          </w:p>
          <w:p w:rsidR="00B70B0E" w:rsidRPr="00C40894" w:rsidRDefault="00B70B0E" w:rsidP="000C0045">
            <w:pPr>
              <w:pStyle w:val="ad"/>
              <w:rPr>
                <w:rFonts w:ascii="Times New Roman" w:hAnsi="Times New Roman" w:cs="Times New Roman"/>
                <w:sz w:val="28"/>
                <w:szCs w:val="28"/>
              </w:rPr>
            </w:pPr>
          </w:p>
        </w:tc>
      </w:tr>
      <w:tr w:rsidR="00B70B0E" w:rsidRPr="00C40894" w:rsidTr="009F12F7">
        <w:trPr>
          <w:trHeight w:val="4539"/>
          <w:tblCellSpacing w:w="5" w:type="nil"/>
        </w:trPr>
        <w:tc>
          <w:tcPr>
            <w:tcW w:w="573" w:type="dxa"/>
            <w:gridSpan w:val="2"/>
          </w:tcPr>
          <w:p w:rsidR="00B70B0E" w:rsidRPr="00C40894" w:rsidRDefault="00B70B0E" w:rsidP="000C0045">
            <w:pPr>
              <w:pStyle w:val="ad"/>
              <w:rPr>
                <w:rFonts w:ascii="Times New Roman" w:hAnsi="Times New Roman" w:cs="Times New Roman"/>
                <w:sz w:val="28"/>
                <w:szCs w:val="28"/>
              </w:rPr>
            </w:pPr>
            <w:r w:rsidRPr="00C40894">
              <w:rPr>
                <w:rFonts w:ascii="Times New Roman" w:hAnsi="Times New Roman" w:cs="Times New Roman"/>
                <w:sz w:val="28"/>
                <w:szCs w:val="28"/>
              </w:rPr>
              <w:t xml:space="preserve"> 2 </w:t>
            </w:r>
          </w:p>
        </w:tc>
        <w:tc>
          <w:tcPr>
            <w:tcW w:w="5097" w:type="dxa"/>
            <w:gridSpan w:val="3"/>
          </w:tcPr>
          <w:p w:rsidR="003C28DC" w:rsidRPr="00C40894" w:rsidRDefault="00B70B0E" w:rsidP="000C0045">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Преподаватель</w:t>
            </w:r>
            <w:hyperlink w:anchor="Par1858" w:history="1">
              <w:r w:rsidRPr="00C40894">
                <w:rPr>
                  <w:rFonts w:ascii="Times New Roman" w:hAnsi="Times New Roman" w:cs="Times New Roman"/>
                  <w:sz w:val="28"/>
                  <w:szCs w:val="28"/>
                </w:rPr>
                <w:t>&lt;*&gt;</w:t>
              </w:r>
            </w:hyperlink>
            <w:r>
              <w:rPr>
                <w:rFonts w:ascii="Times New Roman" w:hAnsi="Times New Roman" w:cs="Times New Roman"/>
                <w:sz w:val="28"/>
                <w:szCs w:val="28"/>
              </w:rPr>
              <w:t xml:space="preserve">; учитель </w:t>
            </w:r>
            <w:r w:rsidRPr="00C40894">
              <w:rPr>
                <w:rFonts w:ascii="Times New Roman" w:hAnsi="Times New Roman" w:cs="Times New Roman"/>
                <w:sz w:val="28"/>
                <w:szCs w:val="28"/>
              </w:rPr>
              <w:t xml:space="preserve">(высшее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профессиональное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w:t>
            </w:r>
            <w:r>
              <w:rPr>
                <w:rFonts w:ascii="Times New Roman" w:hAnsi="Times New Roman" w:cs="Times New Roman"/>
                <w:sz w:val="28"/>
                <w:szCs w:val="28"/>
              </w:rPr>
              <w:t xml:space="preserve"> образо</w:t>
            </w:r>
            <w:r w:rsidRPr="00C40894">
              <w:rPr>
                <w:rFonts w:ascii="Times New Roman" w:hAnsi="Times New Roman" w:cs="Times New Roman"/>
                <w:sz w:val="28"/>
                <w:szCs w:val="28"/>
              </w:rPr>
              <w:t>вание без предъявления требований к стажу работы или среднее профессиональное обр</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зование и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педагогической работы </w:t>
            </w:r>
            <w:r w:rsidR="006841F5">
              <w:rPr>
                <w:rFonts w:ascii="Times New Roman" w:hAnsi="Times New Roman" w:cs="Times New Roman"/>
                <w:sz w:val="28"/>
                <w:szCs w:val="28"/>
              </w:rPr>
              <w:t xml:space="preserve">от </w:t>
            </w:r>
            <w:r w:rsidRPr="00C40894">
              <w:rPr>
                <w:rFonts w:ascii="Times New Roman" w:hAnsi="Times New Roman" w:cs="Times New Roman"/>
                <w:sz w:val="28"/>
                <w:szCs w:val="28"/>
              </w:rPr>
              <w:t>2</w:t>
            </w:r>
            <w:r w:rsidR="006841F5">
              <w:rPr>
                <w:rFonts w:ascii="Times New Roman" w:hAnsi="Times New Roman" w:cs="Times New Roman"/>
                <w:sz w:val="28"/>
                <w:szCs w:val="28"/>
              </w:rPr>
              <w:t xml:space="preserve"> до </w:t>
            </w:r>
            <w:r>
              <w:rPr>
                <w:rFonts w:ascii="Times New Roman" w:hAnsi="Times New Roman" w:cs="Times New Roman"/>
                <w:sz w:val="28"/>
                <w:szCs w:val="28"/>
              </w:rPr>
              <w:t xml:space="preserve">5 </w:t>
            </w:r>
            <w:r w:rsidRPr="00C40894">
              <w:rPr>
                <w:rFonts w:ascii="Times New Roman" w:hAnsi="Times New Roman" w:cs="Times New Roman"/>
                <w:sz w:val="28"/>
                <w:szCs w:val="28"/>
              </w:rPr>
              <w:t>лет); руководитель физическ</w:t>
            </w:r>
            <w:r w:rsidRPr="00C40894">
              <w:rPr>
                <w:rFonts w:ascii="Times New Roman" w:hAnsi="Times New Roman" w:cs="Times New Roman"/>
                <w:sz w:val="28"/>
                <w:szCs w:val="28"/>
              </w:rPr>
              <w:t>о</w:t>
            </w:r>
            <w:r w:rsidRPr="00C40894">
              <w:rPr>
                <w:rFonts w:ascii="Times New Roman" w:hAnsi="Times New Roman" w:cs="Times New Roman"/>
                <w:sz w:val="28"/>
                <w:szCs w:val="28"/>
              </w:rPr>
              <w:t>го воспитания (среднее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работы в обла</w:t>
            </w:r>
            <w:r w:rsidRPr="00C40894">
              <w:rPr>
                <w:rFonts w:ascii="Times New Roman" w:hAnsi="Times New Roman" w:cs="Times New Roman"/>
                <w:sz w:val="28"/>
                <w:szCs w:val="28"/>
              </w:rPr>
              <w:t>с</w:t>
            </w:r>
            <w:r w:rsidRPr="00C40894">
              <w:rPr>
                <w:rFonts w:ascii="Times New Roman" w:hAnsi="Times New Roman" w:cs="Times New Roman"/>
                <w:sz w:val="28"/>
                <w:szCs w:val="28"/>
              </w:rPr>
              <w:t xml:space="preserve">ти физкультуры и спорта не менее 2 лет); учитель-дефектолог, учитель-логопед </w:t>
            </w:r>
            <w:r>
              <w:rPr>
                <w:rFonts w:ascii="Times New Roman" w:hAnsi="Times New Roman" w:cs="Times New Roman"/>
                <w:sz w:val="28"/>
                <w:szCs w:val="28"/>
              </w:rPr>
              <w:t>(</w:t>
            </w:r>
            <w:r w:rsidRPr="00C40894">
              <w:rPr>
                <w:rFonts w:ascii="Times New Roman" w:hAnsi="Times New Roman" w:cs="Times New Roman"/>
                <w:sz w:val="28"/>
                <w:szCs w:val="28"/>
              </w:rPr>
              <w:t>высшее профессиональной о</w:t>
            </w:r>
            <w:r w:rsidRPr="00C40894">
              <w:rPr>
                <w:rFonts w:ascii="Times New Roman" w:hAnsi="Times New Roman" w:cs="Times New Roman"/>
                <w:sz w:val="28"/>
                <w:szCs w:val="28"/>
              </w:rPr>
              <w:t>б</w:t>
            </w:r>
            <w:r w:rsidRPr="00C40894">
              <w:rPr>
                <w:rFonts w:ascii="Times New Roman" w:hAnsi="Times New Roman" w:cs="Times New Roman"/>
                <w:sz w:val="28"/>
                <w:szCs w:val="28"/>
              </w:rPr>
              <w:t>разование в области дефектологии без предъявления требований к стажу раб</w:t>
            </w:r>
            <w:r w:rsidRPr="00C40894">
              <w:rPr>
                <w:rFonts w:ascii="Times New Roman" w:hAnsi="Times New Roman" w:cs="Times New Roman"/>
                <w:sz w:val="28"/>
                <w:szCs w:val="28"/>
              </w:rPr>
              <w:t>о</w:t>
            </w:r>
            <w:r w:rsidRPr="00C40894">
              <w:rPr>
                <w:rFonts w:ascii="Times New Roman" w:hAnsi="Times New Roman" w:cs="Times New Roman"/>
                <w:sz w:val="28"/>
                <w:szCs w:val="28"/>
              </w:rPr>
              <w:t>ты)</w:t>
            </w:r>
            <w:proofErr w:type="gramEnd"/>
          </w:p>
        </w:tc>
        <w:tc>
          <w:tcPr>
            <w:tcW w:w="1615" w:type="dxa"/>
            <w:gridSpan w:val="2"/>
          </w:tcPr>
          <w:p w:rsidR="00B70B0E" w:rsidRPr="00C40894" w:rsidRDefault="00B70B0E" w:rsidP="000C0045">
            <w:pPr>
              <w:pStyle w:val="ad"/>
              <w:rPr>
                <w:rFonts w:ascii="Times New Roman" w:hAnsi="Times New Roman" w:cs="Times New Roman"/>
                <w:sz w:val="28"/>
                <w:szCs w:val="28"/>
              </w:rPr>
            </w:pPr>
          </w:p>
        </w:tc>
        <w:tc>
          <w:tcPr>
            <w:tcW w:w="1445" w:type="dxa"/>
            <w:gridSpan w:val="2"/>
          </w:tcPr>
          <w:p w:rsidR="00B70B0E" w:rsidRPr="00C40894" w:rsidRDefault="00B70B0E" w:rsidP="000C0045">
            <w:pPr>
              <w:pStyle w:val="ad"/>
              <w:rPr>
                <w:rFonts w:ascii="Times New Roman" w:hAnsi="Times New Roman" w:cs="Times New Roman"/>
                <w:sz w:val="28"/>
                <w:szCs w:val="28"/>
              </w:rPr>
            </w:pPr>
            <w:r w:rsidRPr="00C40894">
              <w:rPr>
                <w:rFonts w:ascii="Times New Roman" w:hAnsi="Times New Roman" w:cs="Times New Roman"/>
                <w:sz w:val="28"/>
                <w:szCs w:val="28"/>
              </w:rPr>
              <w:t>1,2147</w:t>
            </w:r>
          </w:p>
        </w:tc>
        <w:tc>
          <w:tcPr>
            <w:tcW w:w="1417" w:type="dxa"/>
            <w:gridSpan w:val="3"/>
          </w:tcPr>
          <w:p w:rsidR="00B70B0E" w:rsidRPr="00C40894" w:rsidRDefault="00B70B0E" w:rsidP="000C0045">
            <w:pPr>
              <w:pStyle w:val="ad"/>
              <w:rPr>
                <w:rFonts w:ascii="Times New Roman" w:hAnsi="Times New Roman" w:cs="Times New Roman"/>
                <w:sz w:val="28"/>
                <w:szCs w:val="28"/>
              </w:rPr>
            </w:pPr>
            <w:r w:rsidRPr="00C40894">
              <w:rPr>
                <w:rFonts w:ascii="Times New Roman" w:hAnsi="Times New Roman" w:cs="Times New Roman"/>
                <w:sz w:val="28"/>
                <w:szCs w:val="28"/>
              </w:rPr>
              <w:t>3</w:t>
            </w:r>
            <w:r>
              <w:rPr>
                <w:rFonts w:ascii="Times New Roman" w:hAnsi="Times New Roman" w:cs="Times New Roman"/>
                <w:sz w:val="28"/>
                <w:szCs w:val="28"/>
              </w:rPr>
              <w:t>796</w:t>
            </w:r>
          </w:p>
        </w:tc>
      </w:tr>
      <w:tr w:rsidR="0019281B" w:rsidRPr="00C40894" w:rsidTr="009F12F7">
        <w:trPr>
          <w:trHeight w:val="12723"/>
          <w:tblCellSpacing w:w="5" w:type="nil"/>
        </w:trPr>
        <w:tc>
          <w:tcPr>
            <w:tcW w:w="573" w:type="dxa"/>
            <w:gridSpan w:val="2"/>
          </w:tcPr>
          <w:p w:rsidR="0019281B" w:rsidRPr="00C40894"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 3 </w:t>
            </w:r>
          </w:p>
        </w:tc>
        <w:tc>
          <w:tcPr>
            <w:tcW w:w="5097" w:type="dxa"/>
            <w:gridSpan w:val="3"/>
          </w:tcPr>
          <w:p w:rsidR="00C50EF6" w:rsidRPr="00C40894" w:rsidRDefault="0019281B" w:rsidP="00E82D08">
            <w:pPr>
              <w:pStyle w:val="ad"/>
              <w:jc w:val="both"/>
              <w:rPr>
                <w:rFonts w:ascii="Times New Roman" w:hAnsi="Times New Roman" w:cs="Times New Roman"/>
                <w:sz w:val="28"/>
                <w:szCs w:val="28"/>
              </w:rPr>
            </w:pPr>
            <w:r w:rsidRPr="00C40894">
              <w:rPr>
                <w:rFonts w:ascii="Times New Roman" w:hAnsi="Times New Roman" w:cs="Times New Roman"/>
                <w:sz w:val="28"/>
                <w:szCs w:val="28"/>
              </w:rPr>
              <w:t>Преподаватель</w:t>
            </w:r>
            <w:r>
              <w:rPr>
                <w:rFonts w:ascii="Times New Roman" w:hAnsi="Times New Roman" w:cs="Times New Roman"/>
                <w:sz w:val="28"/>
                <w:szCs w:val="28"/>
              </w:rPr>
              <w:t xml:space="preserve"> </w:t>
            </w:r>
            <w:hyperlink w:anchor="Par1858" w:history="1">
              <w:r w:rsidRPr="00C40894">
                <w:rPr>
                  <w:rFonts w:ascii="Times New Roman" w:hAnsi="Times New Roman" w:cs="Times New Roman"/>
                  <w:sz w:val="28"/>
                  <w:szCs w:val="28"/>
                </w:rPr>
                <w:t>&lt;*&gt;</w:t>
              </w:r>
            </w:hyperlink>
            <w:r>
              <w:rPr>
                <w:rFonts w:ascii="Times New Roman" w:hAnsi="Times New Roman" w:cs="Times New Roman"/>
                <w:sz w:val="28"/>
                <w:szCs w:val="28"/>
              </w:rPr>
              <w:t>; учитель (выс</w:t>
            </w:r>
            <w:r w:rsidRPr="00C40894">
              <w:rPr>
                <w:rFonts w:ascii="Times New Roman" w:hAnsi="Times New Roman" w:cs="Times New Roman"/>
                <w:sz w:val="28"/>
                <w:szCs w:val="28"/>
              </w:rPr>
              <w:t>шее</w:t>
            </w:r>
            <w:r>
              <w:rPr>
                <w:rFonts w:ascii="Times New Roman" w:hAnsi="Times New Roman" w:cs="Times New Roman"/>
                <w:sz w:val="28"/>
                <w:szCs w:val="28"/>
              </w:rPr>
              <w:t xml:space="preserve"> </w:t>
            </w:r>
            <w:r w:rsidRPr="00C40894">
              <w:rPr>
                <w:rFonts w:ascii="Times New Roman" w:hAnsi="Times New Roman" w:cs="Times New Roman"/>
                <w:sz w:val="28"/>
                <w:szCs w:val="28"/>
              </w:rPr>
              <w:t>профессиональное образова</w:t>
            </w:r>
            <w:r>
              <w:rPr>
                <w:rFonts w:ascii="Times New Roman" w:hAnsi="Times New Roman" w:cs="Times New Roman"/>
                <w:sz w:val="28"/>
                <w:szCs w:val="28"/>
              </w:rPr>
              <w:t xml:space="preserve">ние </w:t>
            </w:r>
            <w:r w:rsidRPr="00C40894">
              <w:rPr>
                <w:rFonts w:ascii="Times New Roman" w:hAnsi="Times New Roman" w:cs="Times New Roman"/>
                <w:sz w:val="28"/>
                <w:szCs w:val="28"/>
              </w:rPr>
              <w:t xml:space="preserve">и стаж педагогической работы </w:t>
            </w:r>
            <w:r>
              <w:rPr>
                <w:rFonts w:ascii="Times New Roman" w:hAnsi="Times New Roman" w:cs="Times New Roman"/>
                <w:sz w:val="28"/>
                <w:szCs w:val="28"/>
              </w:rPr>
              <w:t xml:space="preserve">от </w:t>
            </w:r>
            <w:r w:rsidRPr="00C40894">
              <w:rPr>
                <w:rFonts w:ascii="Times New Roman" w:hAnsi="Times New Roman" w:cs="Times New Roman"/>
                <w:sz w:val="28"/>
                <w:szCs w:val="28"/>
              </w:rPr>
              <w:t>2</w:t>
            </w:r>
            <w:r>
              <w:rPr>
                <w:rFonts w:ascii="Times New Roman" w:hAnsi="Times New Roman" w:cs="Times New Roman"/>
                <w:sz w:val="28"/>
                <w:szCs w:val="28"/>
              </w:rPr>
              <w:t xml:space="preserve">  до </w:t>
            </w:r>
            <w:r w:rsidRPr="00C40894">
              <w:rPr>
                <w:rFonts w:ascii="Times New Roman" w:hAnsi="Times New Roman" w:cs="Times New Roman"/>
                <w:sz w:val="28"/>
                <w:szCs w:val="28"/>
              </w:rPr>
              <w:t>5 лет или среднее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вание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и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педагогической работы </w:t>
            </w:r>
            <w:r w:rsidR="00EF50ED">
              <w:rPr>
                <w:rFonts w:ascii="Times New Roman" w:hAnsi="Times New Roman" w:cs="Times New Roman"/>
                <w:sz w:val="28"/>
                <w:szCs w:val="28"/>
              </w:rPr>
              <w:t xml:space="preserve">от </w:t>
            </w:r>
            <w:r w:rsidRPr="00C40894">
              <w:rPr>
                <w:rFonts w:ascii="Times New Roman" w:hAnsi="Times New Roman" w:cs="Times New Roman"/>
                <w:sz w:val="28"/>
                <w:szCs w:val="28"/>
              </w:rPr>
              <w:t>5</w:t>
            </w:r>
            <w:r w:rsidR="00EF50ED">
              <w:rPr>
                <w:rFonts w:ascii="Times New Roman" w:hAnsi="Times New Roman" w:cs="Times New Roman"/>
                <w:sz w:val="28"/>
                <w:szCs w:val="28"/>
              </w:rPr>
              <w:t xml:space="preserve"> до </w:t>
            </w:r>
            <w:r w:rsidRPr="00C40894">
              <w:rPr>
                <w:rFonts w:ascii="Times New Roman" w:hAnsi="Times New Roman" w:cs="Times New Roman"/>
                <w:sz w:val="28"/>
                <w:szCs w:val="28"/>
              </w:rPr>
              <w:t xml:space="preserve">10 лет); </w:t>
            </w:r>
            <w:proofErr w:type="gramStart"/>
            <w:r w:rsidRPr="00C40894">
              <w:rPr>
                <w:rFonts w:ascii="Times New Roman" w:hAnsi="Times New Roman" w:cs="Times New Roman"/>
                <w:sz w:val="28"/>
                <w:szCs w:val="28"/>
              </w:rPr>
              <w:t>преподаватель-организатор основ безопасности</w:t>
            </w:r>
            <w:r>
              <w:rPr>
                <w:rFonts w:ascii="Times New Roman" w:hAnsi="Times New Roman" w:cs="Times New Roman"/>
                <w:sz w:val="28"/>
                <w:szCs w:val="28"/>
              </w:rPr>
              <w:t xml:space="preserve"> </w:t>
            </w:r>
            <w:r w:rsidRPr="00C40894">
              <w:rPr>
                <w:rFonts w:ascii="Times New Roman" w:hAnsi="Times New Roman" w:cs="Times New Roman"/>
                <w:sz w:val="28"/>
                <w:szCs w:val="28"/>
              </w:rPr>
              <w:t>жизнедеятельности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профессиональная подготовка по направлению подготовки «Образование и педагогика» без пред</w:t>
            </w:r>
            <w:r w:rsidRPr="00C40894">
              <w:rPr>
                <w:rFonts w:ascii="Times New Roman" w:hAnsi="Times New Roman" w:cs="Times New Roman"/>
                <w:sz w:val="28"/>
                <w:szCs w:val="28"/>
              </w:rPr>
              <w:t>ъ</w:t>
            </w:r>
            <w:r w:rsidRPr="00C40894">
              <w:rPr>
                <w:rFonts w:ascii="Times New Roman" w:hAnsi="Times New Roman" w:cs="Times New Roman"/>
                <w:sz w:val="28"/>
                <w:szCs w:val="28"/>
              </w:rPr>
              <w:t xml:space="preserve">явления требований к стажу работы, </w:t>
            </w:r>
            <w:r>
              <w:rPr>
                <w:rFonts w:ascii="Times New Roman" w:hAnsi="Times New Roman" w:cs="Times New Roman"/>
                <w:sz w:val="28"/>
                <w:szCs w:val="28"/>
              </w:rPr>
              <w:t>либо</w:t>
            </w:r>
            <w:r w:rsidRPr="00C40894">
              <w:rPr>
                <w:rFonts w:ascii="Times New Roman" w:hAnsi="Times New Roman" w:cs="Times New Roman"/>
                <w:sz w:val="28"/>
                <w:szCs w:val="28"/>
              </w:rPr>
              <w:t xml:space="preserve"> среднее профессиональное обр</w:t>
            </w:r>
            <w:r w:rsidRPr="00C40894">
              <w:rPr>
                <w:rFonts w:ascii="Times New Roman" w:hAnsi="Times New Roman" w:cs="Times New Roman"/>
                <w:sz w:val="28"/>
                <w:szCs w:val="28"/>
              </w:rPr>
              <w:t>а</w:t>
            </w:r>
            <w:r w:rsidRPr="00C40894">
              <w:rPr>
                <w:rFonts w:ascii="Times New Roman" w:hAnsi="Times New Roman" w:cs="Times New Roman"/>
                <w:sz w:val="28"/>
                <w:szCs w:val="28"/>
              </w:rPr>
              <w:t>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w:t>
            </w:r>
            <w:r w:rsidRPr="00C40894">
              <w:rPr>
                <w:rFonts w:ascii="Times New Roman" w:hAnsi="Times New Roman" w:cs="Times New Roman"/>
                <w:sz w:val="28"/>
                <w:szCs w:val="28"/>
              </w:rPr>
              <w:t>ь</w:t>
            </w:r>
            <w:r w:rsidRPr="00C40894">
              <w:rPr>
                <w:rFonts w:ascii="Times New Roman" w:hAnsi="Times New Roman" w:cs="Times New Roman"/>
                <w:sz w:val="28"/>
                <w:szCs w:val="28"/>
              </w:rPr>
              <w:t>ное профессиональное образование в области образования и стаж работы по специальности</w:t>
            </w:r>
            <w:proofErr w:type="gramEnd"/>
            <w:r w:rsidRPr="00C40894">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не менее 3 лет); руководитель физического воспитания (вы</w:t>
            </w:r>
            <w:r w:rsidRPr="00C40894">
              <w:rPr>
                <w:rFonts w:ascii="Times New Roman" w:hAnsi="Times New Roman" w:cs="Times New Roman"/>
                <w:sz w:val="28"/>
                <w:szCs w:val="28"/>
              </w:rPr>
              <w:t>с</w:t>
            </w:r>
            <w:r w:rsidRPr="00C40894">
              <w:rPr>
                <w:rFonts w:ascii="Times New Roman" w:hAnsi="Times New Roman" w:cs="Times New Roman"/>
                <w:sz w:val="28"/>
                <w:szCs w:val="28"/>
              </w:rPr>
              <w:t>шее профессиональное образование в области физкультуры и спорта</w:t>
            </w:r>
            <w:r>
              <w:rPr>
                <w:rFonts w:ascii="Times New Roman" w:hAnsi="Times New Roman" w:cs="Times New Roman"/>
                <w:sz w:val="28"/>
                <w:szCs w:val="28"/>
              </w:rPr>
              <w:t>,</w:t>
            </w:r>
            <w:r w:rsidRPr="00C40894">
              <w:rPr>
                <w:rFonts w:ascii="Times New Roman" w:hAnsi="Times New Roman" w:cs="Times New Roman"/>
                <w:sz w:val="28"/>
                <w:szCs w:val="28"/>
              </w:rPr>
              <w:t xml:space="preserve"> либо высшее пр</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фессиональное образование и дополнительное профессиональное образование </w:t>
            </w:r>
            <w:r>
              <w:rPr>
                <w:rFonts w:ascii="Times New Roman" w:hAnsi="Times New Roman" w:cs="Times New Roman"/>
                <w:sz w:val="28"/>
                <w:szCs w:val="28"/>
              </w:rPr>
              <w:t>в области спорта и фи</w:t>
            </w:r>
            <w:r>
              <w:rPr>
                <w:rFonts w:ascii="Times New Roman" w:hAnsi="Times New Roman" w:cs="Times New Roman"/>
                <w:sz w:val="28"/>
                <w:szCs w:val="28"/>
              </w:rPr>
              <w:t>з</w:t>
            </w:r>
            <w:r>
              <w:rPr>
                <w:rFonts w:ascii="Times New Roman" w:hAnsi="Times New Roman" w:cs="Times New Roman"/>
                <w:sz w:val="28"/>
                <w:szCs w:val="28"/>
              </w:rPr>
              <w:t>культуры</w:t>
            </w:r>
            <w:r w:rsidRPr="00C40894">
              <w:rPr>
                <w:rFonts w:ascii="Times New Roman" w:hAnsi="Times New Roman" w:cs="Times New Roman"/>
                <w:sz w:val="28"/>
                <w:szCs w:val="28"/>
              </w:rPr>
              <w:t xml:space="preserve"> без предъявления требований к стажу работы, или среднее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работы в области фи</w:t>
            </w:r>
            <w:r w:rsidRPr="00C40894">
              <w:rPr>
                <w:rFonts w:ascii="Times New Roman" w:hAnsi="Times New Roman" w:cs="Times New Roman"/>
                <w:sz w:val="28"/>
                <w:szCs w:val="28"/>
              </w:rPr>
              <w:t>з</w:t>
            </w:r>
            <w:r w:rsidRPr="00C40894">
              <w:rPr>
                <w:rFonts w:ascii="Times New Roman" w:hAnsi="Times New Roman" w:cs="Times New Roman"/>
                <w:sz w:val="28"/>
                <w:szCs w:val="28"/>
              </w:rPr>
              <w:t>культуры и спорта от 3 до 5 лет);</w:t>
            </w:r>
            <w:proofErr w:type="gramEnd"/>
            <w:r w:rsidRPr="00C40894">
              <w:rPr>
                <w:rFonts w:ascii="Times New Roman" w:hAnsi="Times New Roman" w:cs="Times New Roman"/>
                <w:sz w:val="28"/>
                <w:szCs w:val="28"/>
              </w:rPr>
              <w:t xml:space="preserve"> старший воспитатель (высшее профессиональное образование по н</w:t>
            </w:r>
            <w:r w:rsidRPr="00C40894">
              <w:rPr>
                <w:rFonts w:ascii="Times New Roman" w:hAnsi="Times New Roman" w:cs="Times New Roman"/>
                <w:sz w:val="28"/>
                <w:szCs w:val="28"/>
              </w:rPr>
              <w:t>а</w:t>
            </w:r>
            <w:r w:rsidRPr="00C40894">
              <w:rPr>
                <w:rFonts w:ascii="Times New Roman" w:hAnsi="Times New Roman" w:cs="Times New Roman"/>
                <w:sz w:val="28"/>
                <w:szCs w:val="28"/>
              </w:rPr>
              <w:t>правлению подготовки «Образование и педагогика» и стаж работы в должности воспитателя не менее 2 лет); уч</w:t>
            </w:r>
            <w:r w:rsidRPr="00C40894">
              <w:rPr>
                <w:rFonts w:ascii="Times New Roman" w:hAnsi="Times New Roman" w:cs="Times New Roman"/>
                <w:sz w:val="28"/>
                <w:szCs w:val="28"/>
              </w:rPr>
              <w:t>и</w:t>
            </w:r>
            <w:r w:rsidRPr="00C40894">
              <w:rPr>
                <w:rFonts w:ascii="Times New Roman" w:hAnsi="Times New Roman" w:cs="Times New Roman"/>
                <w:sz w:val="28"/>
                <w:szCs w:val="28"/>
              </w:rPr>
              <w:t>тель-дефектолог, учитель</w:t>
            </w:r>
            <w:r w:rsidR="00E82D08">
              <w:rPr>
                <w:rFonts w:ascii="Times New Roman" w:hAnsi="Times New Roman" w:cs="Times New Roman"/>
                <w:sz w:val="28"/>
                <w:szCs w:val="28"/>
              </w:rPr>
              <w:t>-</w:t>
            </w:r>
            <w:r w:rsidRPr="00C40894">
              <w:rPr>
                <w:rFonts w:ascii="Times New Roman" w:hAnsi="Times New Roman" w:cs="Times New Roman"/>
                <w:sz w:val="28"/>
                <w:szCs w:val="28"/>
              </w:rPr>
              <w:t>логопед (высшее профессиональное образование в обла</w:t>
            </w:r>
            <w:r w:rsidRPr="00C40894">
              <w:rPr>
                <w:rFonts w:ascii="Times New Roman" w:hAnsi="Times New Roman" w:cs="Times New Roman"/>
                <w:sz w:val="28"/>
                <w:szCs w:val="28"/>
              </w:rPr>
              <w:t>с</w:t>
            </w:r>
            <w:r w:rsidRPr="00C40894">
              <w:rPr>
                <w:rFonts w:ascii="Times New Roman" w:hAnsi="Times New Roman" w:cs="Times New Roman"/>
                <w:sz w:val="28"/>
                <w:szCs w:val="28"/>
              </w:rPr>
              <w:t xml:space="preserve">ти дефектологии и стаж работы по </w:t>
            </w:r>
            <w:r w:rsidRPr="003C28DC">
              <w:rPr>
                <w:rFonts w:ascii="Times New Roman" w:hAnsi="Times New Roman" w:cs="Times New Roman"/>
                <w:sz w:val="28"/>
                <w:szCs w:val="28"/>
              </w:rPr>
              <w:t>специальн</w:t>
            </w:r>
            <w:r w:rsidRPr="003C28DC">
              <w:rPr>
                <w:rFonts w:ascii="Times New Roman" w:hAnsi="Times New Roman" w:cs="Times New Roman"/>
                <w:sz w:val="28"/>
                <w:szCs w:val="28"/>
              </w:rPr>
              <w:t>о</w:t>
            </w:r>
            <w:r w:rsidRPr="003C28DC">
              <w:rPr>
                <w:rFonts w:ascii="Times New Roman" w:hAnsi="Times New Roman" w:cs="Times New Roman"/>
                <w:sz w:val="28"/>
                <w:szCs w:val="28"/>
              </w:rPr>
              <w:t>сти от 2 до 5 лет)</w:t>
            </w:r>
          </w:p>
        </w:tc>
        <w:tc>
          <w:tcPr>
            <w:tcW w:w="1615" w:type="dxa"/>
            <w:gridSpan w:val="2"/>
          </w:tcPr>
          <w:p w:rsidR="0019281B" w:rsidRPr="00C40894" w:rsidRDefault="0019281B" w:rsidP="002710E7">
            <w:pPr>
              <w:pStyle w:val="ad"/>
              <w:rPr>
                <w:rFonts w:ascii="Times New Roman" w:hAnsi="Times New Roman" w:cs="Times New Roman"/>
                <w:sz w:val="28"/>
                <w:szCs w:val="28"/>
              </w:rPr>
            </w:pPr>
          </w:p>
        </w:tc>
        <w:tc>
          <w:tcPr>
            <w:tcW w:w="1445" w:type="dxa"/>
            <w:gridSpan w:val="2"/>
          </w:tcPr>
          <w:p w:rsidR="0019281B" w:rsidRPr="00C40894"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t>1,3221</w:t>
            </w:r>
          </w:p>
        </w:tc>
        <w:tc>
          <w:tcPr>
            <w:tcW w:w="1417" w:type="dxa"/>
            <w:gridSpan w:val="3"/>
          </w:tcPr>
          <w:p w:rsidR="0019281B" w:rsidRPr="00C40894" w:rsidRDefault="00775953" w:rsidP="002710E7">
            <w:pPr>
              <w:pStyle w:val="ad"/>
              <w:rPr>
                <w:rFonts w:ascii="Times New Roman" w:hAnsi="Times New Roman" w:cs="Times New Roman"/>
                <w:sz w:val="28"/>
                <w:szCs w:val="28"/>
              </w:rPr>
            </w:pPr>
            <w:r>
              <w:rPr>
                <w:rFonts w:ascii="Times New Roman" w:hAnsi="Times New Roman" w:cs="Times New Roman"/>
                <w:sz w:val="28"/>
                <w:szCs w:val="28"/>
              </w:rPr>
              <w:t>4131</w:t>
            </w:r>
          </w:p>
        </w:tc>
      </w:tr>
      <w:tr w:rsidR="0019281B" w:rsidRPr="00C40894" w:rsidTr="009F12F7">
        <w:trPr>
          <w:trHeight w:val="13513"/>
          <w:tblCellSpacing w:w="5" w:type="nil"/>
        </w:trPr>
        <w:tc>
          <w:tcPr>
            <w:tcW w:w="573" w:type="dxa"/>
            <w:gridSpan w:val="2"/>
          </w:tcPr>
          <w:p w:rsidR="0019281B" w:rsidRPr="00C40894"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 4</w:t>
            </w:r>
          </w:p>
        </w:tc>
        <w:tc>
          <w:tcPr>
            <w:tcW w:w="5097" w:type="dxa"/>
            <w:gridSpan w:val="3"/>
          </w:tcPr>
          <w:p w:rsidR="0019281B" w:rsidRPr="00C40894" w:rsidRDefault="0019281B" w:rsidP="00047E16">
            <w:pPr>
              <w:pStyle w:val="ad"/>
              <w:jc w:val="both"/>
              <w:rPr>
                <w:rFonts w:ascii="Times New Roman" w:hAnsi="Times New Roman" w:cs="Times New Roman"/>
                <w:sz w:val="28"/>
                <w:szCs w:val="28"/>
              </w:rPr>
            </w:pPr>
            <w:r w:rsidRPr="00C40894">
              <w:rPr>
                <w:rFonts w:ascii="Times New Roman" w:hAnsi="Times New Roman" w:cs="Times New Roman"/>
                <w:sz w:val="28"/>
                <w:szCs w:val="28"/>
              </w:rPr>
              <w:t>Преподаватель</w:t>
            </w:r>
            <w:r>
              <w:rPr>
                <w:rFonts w:ascii="Times New Roman" w:hAnsi="Times New Roman" w:cs="Times New Roman"/>
                <w:sz w:val="28"/>
                <w:szCs w:val="28"/>
              </w:rPr>
              <w:t xml:space="preserve"> </w:t>
            </w:r>
            <w:hyperlink w:anchor="Par1858" w:history="1">
              <w:r w:rsidRPr="00C40894">
                <w:rPr>
                  <w:rFonts w:ascii="Times New Roman" w:hAnsi="Times New Roman" w:cs="Times New Roman"/>
                  <w:sz w:val="28"/>
                  <w:szCs w:val="28"/>
                </w:rPr>
                <w:t>&lt;*&gt;</w:t>
              </w:r>
            </w:hyperlink>
            <w:r w:rsidRPr="00C40894">
              <w:rPr>
                <w:rFonts w:ascii="Times New Roman" w:hAnsi="Times New Roman" w:cs="Times New Roman"/>
                <w:sz w:val="28"/>
                <w:szCs w:val="28"/>
              </w:rPr>
              <w:t>; учитель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 xml:space="preserve">сиональное образование и стаж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педагогической </w:t>
            </w:r>
            <w:r>
              <w:rPr>
                <w:rFonts w:ascii="Times New Roman" w:hAnsi="Times New Roman" w:cs="Times New Roman"/>
                <w:sz w:val="28"/>
                <w:szCs w:val="28"/>
              </w:rPr>
              <w:t xml:space="preserve"> </w:t>
            </w:r>
            <w:r w:rsidRPr="00C40894">
              <w:rPr>
                <w:rFonts w:ascii="Times New Roman" w:hAnsi="Times New Roman" w:cs="Times New Roman"/>
                <w:sz w:val="28"/>
                <w:szCs w:val="28"/>
              </w:rPr>
              <w:t>работы от 5 до 10 лет или среднее профессиональное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вание и стаж педагогической работы свыше 10 лет);</w:t>
            </w:r>
            <w:r w:rsidR="00133FCF">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преподаватель-организатор основ безопасности жизнедеятельности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профессиональная подготовка по напра</w:t>
            </w:r>
            <w:r w:rsidRPr="00C40894">
              <w:rPr>
                <w:rFonts w:ascii="Times New Roman" w:hAnsi="Times New Roman" w:cs="Times New Roman"/>
                <w:sz w:val="28"/>
                <w:szCs w:val="28"/>
              </w:rPr>
              <w:t>в</w:t>
            </w:r>
            <w:r w:rsidRPr="00C40894">
              <w:rPr>
                <w:rFonts w:ascii="Times New Roman" w:hAnsi="Times New Roman" w:cs="Times New Roman"/>
                <w:sz w:val="28"/>
                <w:szCs w:val="28"/>
              </w:rPr>
              <w:t>лению подготовки «Образование и педагогика» или ГО и стаж работы (службы) по специальн</w:t>
            </w:r>
            <w:r w:rsidRPr="00C40894">
              <w:rPr>
                <w:rFonts w:ascii="Times New Roman" w:hAnsi="Times New Roman" w:cs="Times New Roman"/>
                <w:sz w:val="28"/>
                <w:szCs w:val="28"/>
              </w:rPr>
              <w:t>о</w:t>
            </w:r>
            <w:r w:rsidRPr="00C40894">
              <w:rPr>
                <w:rFonts w:ascii="Times New Roman" w:hAnsi="Times New Roman" w:cs="Times New Roman"/>
                <w:sz w:val="28"/>
                <w:szCs w:val="28"/>
              </w:rPr>
              <w:t>сти от 2 до 5 лет</w:t>
            </w:r>
            <w:r>
              <w:rPr>
                <w:rFonts w:ascii="Times New Roman" w:hAnsi="Times New Roman" w:cs="Times New Roman"/>
                <w:sz w:val="28"/>
                <w:szCs w:val="28"/>
              </w:rPr>
              <w:t>,</w:t>
            </w:r>
            <w:r w:rsidRPr="00C40894">
              <w:rPr>
                <w:rFonts w:ascii="Times New Roman" w:hAnsi="Times New Roman" w:cs="Times New Roman"/>
                <w:sz w:val="28"/>
                <w:szCs w:val="28"/>
              </w:rPr>
              <w:t xml:space="preserve"> либо среднее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по направл</w:t>
            </w:r>
            <w:r w:rsidRPr="00C40894">
              <w:rPr>
                <w:rFonts w:ascii="Times New Roman" w:hAnsi="Times New Roman" w:cs="Times New Roman"/>
                <w:sz w:val="28"/>
                <w:szCs w:val="28"/>
              </w:rPr>
              <w:t>е</w:t>
            </w:r>
            <w:r w:rsidRPr="00C40894">
              <w:rPr>
                <w:rFonts w:ascii="Times New Roman" w:hAnsi="Times New Roman" w:cs="Times New Roman"/>
                <w:sz w:val="28"/>
                <w:szCs w:val="28"/>
              </w:rPr>
              <w:t>нию подготовки «Образование и педагогика» или ГО и стаж работы по сп</w:t>
            </w:r>
            <w:r w:rsidRPr="00C40894">
              <w:rPr>
                <w:rFonts w:ascii="Times New Roman" w:hAnsi="Times New Roman" w:cs="Times New Roman"/>
                <w:sz w:val="28"/>
                <w:szCs w:val="28"/>
              </w:rPr>
              <w:t>е</w:t>
            </w:r>
            <w:r w:rsidRPr="00C40894">
              <w:rPr>
                <w:rFonts w:ascii="Times New Roman" w:hAnsi="Times New Roman" w:cs="Times New Roman"/>
                <w:sz w:val="28"/>
                <w:szCs w:val="28"/>
              </w:rPr>
              <w:t>циальности свыше 5 лет, либо среднее профессиональное (военное</w:t>
            </w:r>
            <w:r w:rsidR="00262F93">
              <w:rPr>
                <w:rFonts w:ascii="Times New Roman" w:hAnsi="Times New Roman" w:cs="Times New Roman"/>
                <w:sz w:val="28"/>
                <w:szCs w:val="28"/>
              </w:rPr>
              <w:t>)</w:t>
            </w:r>
            <w:r w:rsidRPr="00C40894">
              <w:rPr>
                <w:rFonts w:ascii="Times New Roman" w:hAnsi="Times New Roman" w:cs="Times New Roman"/>
                <w:sz w:val="28"/>
                <w:szCs w:val="28"/>
              </w:rPr>
              <w:t xml:space="preserve">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ние и дополнительное профессиональное образование в обл</w:t>
            </w:r>
            <w:r w:rsidRPr="00C40894">
              <w:rPr>
                <w:rFonts w:ascii="Times New Roman" w:hAnsi="Times New Roman" w:cs="Times New Roman"/>
                <w:sz w:val="28"/>
                <w:szCs w:val="28"/>
              </w:rPr>
              <w:t>а</w:t>
            </w:r>
            <w:r w:rsidRPr="00C40894">
              <w:rPr>
                <w:rFonts w:ascii="Times New Roman" w:hAnsi="Times New Roman" w:cs="Times New Roman"/>
                <w:sz w:val="28"/>
                <w:szCs w:val="28"/>
              </w:rPr>
              <w:t>сти</w:t>
            </w:r>
            <w:proofErr w:type="gramEnd"/>
            <w:r w:rsidRPr="00C40894">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образования и педагогики и стаж работы  по спец</w:t>
            </w:r>
            <w:r w:rsidRPr="00C40894">
              <w:rPr>
                <w:rFonts w:ascii="Times New Roman" w:hAnsi="Times New Roman" w:cs="Times New Roman"/>
                <w:sz w:val="28"/>
                <w:szCs w:val="28"/>
              </w:rPr>
              <w:t>и</w:t>
            </w:r>
            <w:r w:rsidRPr="00C40894">
              <w:rPr>
                <w:rFonts w:ascii="Times New Roman" w:hAnsi="Times New Roman" w:cs="Times New Roman"/>
                <w:sz w:val="28"/>
                <w:szCs w:val="28"/>
              </w:rPr>
              <w:t xml:space="preserve">альности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(службы)</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свыше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5 лет); руководитель физического во</w:t>
            </w:r>
            <w:r w:rsidRPr="00C40894">
              <w:rPr>
                <w:rFonts w:ascii="Times New Roman" w:hAnsi="Times New Roman" w:cs="Times New Roman"/>
                <w:sz w:val="28"/>
                <w:szCs w:val="28"/>
              </w:rPr>
              <w:t>с</w:t>
            </w:r>
            <w:r w:rsidRPr="00C40894">
              <w:rPr>
                <w:rFonts w:ascii="Times New Roman" w:hAnsi="Times New Roman" w:cs="Times New Roman"/>
                <w:sz w:val="28"/>
                <w:szCs w:val="28"/>
              </w:rPr>
              <w:t>питания (высшее профессиональное о</w:t>
            </w:r>
            <w:r w:rsidRPr="00C40894">
              <w:rPr>
                <w:rFonts w:ascii="Times New Roman" w:hAnsi="Times New Roman" w:cs="Times New Roman"/>
                <w:sz w:val="28"/>
                <w:szCs w:val="28"/>
              </w:rPr>
              <w:t>б</w:t>
            </w:r>
            <w:r w:rsidRPr="00C40894">
              <w:rPr>
                <w:rFonts w:ascii="Times New Roman" w:hAnsi="Times New Roman" w:cs="Times New Roman"/>
                <w:sz w:val="28"/>
                <w:szCs w:val="28"/>
              </w:rPr>
              <w:t>разование в</w:t>
            </w:r>
            <w:r w:rsidR="00133FCF">
              <w:rPr>
                <w:rFonts w:ascii="Times New Roman" w:hAnsi="Times New Roman" w:cs="Times New Roman"/>
                <w:sz w:val="28"/>
                <w:szCs w:val="28"/>
              </w:rPr>
              <w:t xml:space="preserve"> области образования, либо</w:t>
            </w:r>
            <w:r w:rsidRPr="00C40894">
              <w:rPr>
                <w:rFonts w:ascii="Times New Roman" w:hAnsi="Times New Roman" w:cs="Times New Roman"/>
                <w:sz w:val="28"/>
                <w:szCs w:val="28"/>
              </w:rPr>
              <w:t xml:space="preserve"> высшее профессиональное образование</w:t>
            </w:r>
            <w:r>
              <w:rPr>
                <w:rFonts w:ascii="Times New Roman" w:hAnsi="Times New Roman" w:cs="Times New Roman"/>
                <w:sz w:val="28"/>
                <w:szCs w:val="28"/>
              </w:rPr>
              <w:t xml:space="preserve"> </w:t>
            </w:r>
            <w:r w:rsidRPr="00C40894">
              <w:rPr>
                <w:rFonts w:ascii="Times New Roman" w:hAnsi="Times New Roman" w:cs="Times New Roman"/>
                <w:sz w:val="28"/>
                <w:szCs w:val="28"/>
              </w:rPr>
              <w:t>и дополнительное профессиональное образование в области физкультуры и спорта и стаж работы по специальности от 2 до 5 лет, или среднее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работы по специальности свыше 5</w:t>
            </w:r>
            <w:r>
              <w:rPr>
                <w:rFonts w:ascii="Times New Roman" w:hAnsi="Times New Roman" w:cs="Times New Roman"/>
                <w:sz w:val="28"/>
                <w:szCs w:val="28"/>
              </w:rPr>
              <w:t xml:space="preserve"> лет);</w:t>
            </w:r>
            <w:proofErr w:type="gramEnd"/>
            <w:r w:rsidR="00133FCF">
              <w:rPr>
                <w:rFonts w:ascii="Times New Roman" w:hAnsi="Times New Roman" w:cs="Times New Roman"/>
                <w:sz w:val="28"/>
                <w:szCs w:val="28"/>
              </w:rPr>
              <w:t xml:space="preserve"> </w:t>
            </w:r>
            <w:r w:rsidRPr="00C40894">
              <w:rPr>
                <w:rFonts w:ascii="Times New Roman" w:hAnsi="Times New Roman" w:cs="Times New Roman"/>
                <w:sz w:val="28"/>
                <w:szCs w:val="28"/>
              </w:rPr>
              <w:t>старший воспи</w:t>
            </w:r>
            <w:r>
              <w:rPr>
                <w:rFonts w:ascii="Times New Roman" w:hAnsi="Times New Roman" w:cs="Times New Roman"/>
                <w:sz w:val="28"/>
                <w:szCs w:val="28"/>
              </w:rPr>
              <w:t>татель (высшее</w:t>
            </w:r>
            <w:r w:rsidRPr="009E2C2D">
              <w:rPr>
                <w:rFonts w:ascii="Times New Roman" w:hAnsi="Times New Roman" w:cs="Times New Roman"/>
                <w:sz w:val="28"/>
                <w:szCs w:val="28"/>
              </w:rPr>
              <w:t xml:space="preserve"> </w:t>
            </w:r>
            <w:r w:rsidRPr="00C40894">
              <w:rPr>
                <w:rFonts w:ascii="Times New Roman" w:hAnsi="Times New Roman" w:cs="Times New Roman"/>
                <w:sz w:val="28"/>
                <w:szCs w:val="28"/>
              </w:rPr>
              <w:t xml:space="preserve">профессиональное образование и стаж </w:t>
            </w:r>
            <w:r>
              <w:rPr>
                <w:rFonts w:ascii="Times New Roman" w:hAnsi="Times New Roman" w:cs="Times New Roman"/>
                <w:sz w:val="28"/>
                <w:szCs w:val="28"/>
              </w:rPr>
              <w:t xml:space="preserve">  </w:t>
            </w:r>
            <w:r w:rsidRPr="00C40894">
              <w:rPr>
                <w:rFonts w:ascii="Times New Roman" w:hAnsi="Times New Roman" w:cs="Times New Roman"/>
                <w:sz w:val="28"/>
                <w:szCs w:val="28"/>
              </w:rPr>
              <w:t>работы</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по </w:t>
            </w:r>
            <w:r>
              <w:rPr>
                <w:rFonts w:ascii="Times New Roman" w:hAnsi="Times New Roman" w:cs="Times New Roman"/>
                <w:sz w:val="28"/>
                <w:szCs w:val="28"/>
              </w:rPr>
              <w:t xml:space="preserve"> </w:t>
            </w:r>
            <w:r w:rsidRPr="00C40894">
              <w:rPr>
                <w:rFonts w:ascii="Times New Roman" w:hAnsi="Times New Roman" w:cs="Times New Roman"/>
                <w:sz w:val="28"/>
                <w:szCs w:val="28"/>
              </w:rPr>
              <w:t>сп</w:t>
            </w:r>
            <w:r w:rsidRPr="00C40894">
              <w:rPr>
                <w:rFonts w:ascii="Times New Roman" w:hAnsi="Times New Roman" w:cs="Times New Roman"/>
                <w:sz w:val="28"/>
                <w:szCs w:val="28"/>
              </w:rPr>
              <w:t>е</w:t>
            </w:r>
            <w:r w:rsidRPr="00C40894">
              <w:rPr>
                <w:rFonts w:ascii="Times New Roman" w:hAnsi="Times New Roman" w:cs="Times New Roman"/>
                <w:sz w:val="28"/>
                <w:szCs w:val="28"/>
              </w:rPr>
              <w:t>циальности от 2 д</w:t>
            </w:r>
            <w:r>
              <w:rPr>
                <w:rFonts w:ascii="Times New Roman" w:hAnsi="Times New Roman" w:cs="Times New Roman"/>
                <w:sz w:val="28"/>
                <w:szCs w:val="28"/>
              </w:rPr>
              <w:t>о 5</w:t>
            </w:r>
            <w:r w:rsidRPr="009E2C2D">
              <w:rPr>
                <w:rFonts w:ascii="Times New Roman" w:hAnsi="Times New Roman" w:cs="Times New Roman"/>
                <w:sz w:val="28"/>
                <w:szCs w:val="28"/>
              </w:rPr>
              <w:t xml:space="preserve"> </w:t>
            </w:r>
            <w:r>
              <w:rPr>
                <w:rFonts w:ascii="Times New Roman" w:hAnsi="Times New Roman" w:cs="Times New Roman"/>
                <w:sz w:val="28"/>
                <w:szCs w:val="28"/>
              </w:rPr>
              <w:t>лет); старший м</w:t>
            </w:r>
            <w:r>
              <w:rPr>
                <w:rFonts w:ascii="Times New Roman" w:hAnsi="Times New Roman" w:cs="Times New Roman"/>
                <w:sz w:val="28"/>
                <w:szCs w:val="28"/>
              </w:rPr>
              <w:t>е</w:t>
            </w:r>
            <w:r>
              <w:rPr>
                <w:rFonts w:ascii="Times New Roman" w:hAnsi="Times New Roman" w:cs="Times New Roman"/>
                <w:sz w:val="28"/>
                <w:szCs w:val="28"/>
              </w:rPr>
              <w:t>тодист &lt;***&gt;</w:t>
            </w:r>
            <w:r w:rsidRPr="009E2C2D">
              <w:rPr>
                <w:rFonts w:ascii="Times New Roman" w:hAnsi="Times New Roman" w:cs="Times New Roman"/>
                <w:sz w:val="28"/>
                <w:szCs w:val="28"/>
              </w:rPr>
              <w:t xml:space="preserve"> </w:t>
            </w:r>
            <w:r w:rsidRPr="00C40894">
              <w:rPr>
                <w:rFonts w:ascii="Times New Roman" w:hAnsi="Times New Roman" w:cs="Times New Roman"/>
                <w:sz w:val="28"/>
                <w:szCs w:val="28"/>
              </w:rPr>
              <w:t>(высшее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образование и стаж работы в дол</w:t>
            </w:r>
            <w:r w:rsidRPr="00C40894">
              <w:rPr>
                <w:rFonts w:ascii="Times New Roman" w:hAnsi="Times New Roman" w:cs="Times New Roman"/>
                <w:sz w:val="28"/>
                <w:szCs w:val="28"/>
              </w:rPr>
              <w:t>ж</w:t>
            </w:r>
            <w:r w:rsidRPr="00C40894">
              <w:rPr>
                <w:rFonts w:ascii="Times New Roman" w:hAnsi="Times New Roman" w:cs="Times New Roman"/>
                <w:sz w:val="28"/>
                <w:szCs w:val="28"/>
              </w:rPr>
              <w:t>ности методиста не менее 2 лет);</w:t>
            </w:r>
            <w:r w:rsidR="00047E16">
              <w:rPr>
                <w:rFonts w:ascii="Times New Roman" w:hAnsi="Times New Roman" w:cs="Times New Roman"/>
                <w:sz w:val="28"/>
                <w:szCs w:val="28"/>
              </w:rPr>
              <w:t xml:space="preserve"> </w:t>
            </w:r>
            <w:r w:rsidRPr="00C40894">
              <w:rPr>
                <w:rFonts w:ascii="Times New Roman" w:hAnsi="Times New Roman" w:cs="Times New Roman"/>
                <w:sz w:val="28"/>
                <w:szCs w:val="28"/>
              </w:rPr>
              <w:t>уч</w:t>
            </w:r>
            <w:r w:rsidRPr="00C40894">
              <w:rPr>
                <w:rFonts w:ascii="Times New Roman" w:hAnsi="Times New Roman" w:cs="Times New Roman"/>
                <w:sz w:val="28"/>
                <w:szCs w:val="28"/>
              </w:rPr>
              <w:t>и</w:t>
            </w:r>
            <w:r w:rsidRPr="00C40894">
              <w:rPr>
                <w:rFonts w:ascii="Times New Roman" w:hAnsi="Times New Roman" w:cs="Times New Roman"/>
                <w:sz w:val="28"/>
                <w:szCs w:val="28"/>
              </w:rPr>
              <w:t>тель-дефектолог,</w:t>
            </w:r>
            <w:r w:rsidR="00047E16">
              <w:rPr>
                <w:rFonts w:ascii="Times New Roman" w:hAnsi="Times New Roman" w:cs="Times New Roman"/>
                <w:sz w:val="28"/>
                <w:szCs w:val="28"/>
              </w:rPr>
              <w:t xml:space="preserve"> </w:t>
            </w:r>
            <w:r w:rsidRPr="00C40894">
              <w:rPr>
                <w:rFonts w:ascii="Times New Roman" w:hAnsi="Times New Roman" w:cs="Times New Roman"/>
                <w:sz w:val="28"/>
                <w:szCs w:val="28"/>
              </w:rPr>
              <w:t>учитель-логопед (высшее профессиональное образование в области дефектологии и стаж работы по специальн</w:t>
            </w:r>
            <w:r w:rsidRPr="00C40894">
              <w:rPr>
                <w:rFonts w:ascii="Times New Roman" w:hAnsi="Times New Roman" w:cs="Times New Roman"/>
                <w:sz w:val="28"/>
                <w:szCs w:val="28"/>
              </w:rPr>
              <w:t>о</w:t>
            </w:r>
            <w:r w:rsidRPr="00C40894">
              <w:rPr>
                <w:rFonts w:ascii="Times New Roman" w:hAnsi="Times New Roman" w:cs="Times New Roman"/>
                <w:sz w:val="28"/>
                <w:szCs w:val="28"/>
              </w:rPr>
              <w:t>сти от 5 до  10 лет)</w:t>
            </w:r>
          </w:p>
        </w:tc>
        <w:tc>
          <w:tcPr>
            <w:tcW w:w="1615" w:type="dxa"/>
            <w:gridSpan w:val="2"/>
          </w:tcPr>
          <w:p w:rsidR="0019281B" w:rsidRPr="00C40894" w:rsidRDefault="0019281B" w:rsidP="002710E7">
            <w:pPr>
              <w:pStyle w:val="ad"/>
              <w:rPr>
                <w:rFonts w:ascii="Times New Roman" w:hAnsi="Times New Roman" w:cs="Times New Roman"/>
                <w:sz w:val="28"/>
                <w:szCs w:val="28"/>
              </w:rPr>
            </w:pPr>
          </w:p>
        </w:tc>
        <w:tc>
          <w:tcPr>
            <w:tcW w:w="1445" w:type="dxa"/>
            <w:gridSpan w:val="2"/>
          </w:tcPr>
          <w:p w:rsidR="0019281B" w:rsidRPr="00C40894"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t>1,4298</w:t>
            </w:r>
          </w:p>
        </w:tc>
        <w:tc>
          <w:tcPr>
            <w:tcW w:w="1417" w:type="dxa"/>
            <w:gridSpan w:val="3"/>
          </w:tcPr>
          <w:p w:rsidR="0019281B"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t>4</w:t>
            </w:r>
            <w:r w:rsidR="00775953">
              <w:rPr>
                <w:rFonts w:ascii="Times New Roman" w:hAnsi="Times New Roman" w:cs="Times New Roman"/>
                <w:sz w:val="28"/>
                <w:szCs w:val="28"/>
              </w:rPr>
              <w:t>468</w:t>
            </w:r>
          </w:p>
          <w:p w:rsidR="00775953" w:rsidRPr="00C40894" w:rsidRDefault="00775953" w:rsidP="002710E7">
            <w:pPr>
              <w:pStyle w:val="ad"/>
              <w:rPr>
                <w:rFonts w:ascii="Times New Roman" w:hAnsi="Times New Roman" w:cs="Times New Roman"/>
                <w:sz w:val="28"/>
                <w:szCs w:val="28"/>
              </w:rPr>
            </w:pPr>
          </w:p>
        </w:tc>
      </w:tr>
      <w:tr w:rsidR="00595067" w:rsidRPr="00C40894" w:rsidTr="009F12F7">
        <w:trPr>
          <w:trHeight w:val="1032"/>
          <w:tblCellSpacing w:w="5" w:type="nil"/>
        </w:trPr>
        <w:tc>
          <w:tcPr>
            <w:tcW w:w="573" w:type="dxa"/>
            <w:gridSpan w:val="2"/>
          </w:tcPr>
          <w:p w:rsidR="00595067" w:rsidRPr="00C40894" w:rsidRDefault="006733D6" w:rsidP="006733D6">
            <w:pPr>
              <w:pStyle w:val="ad"/>
              <w:jc w:val="center"/>
              <w:rPr>
                <w:rFonts w:ascii="Times New Roman" w:hAnsi="Times New Roman" w:cs="Times New Roman"/>
                <w:sz w:val="28"/>
                <w:szCs w:val="28"/>
              </w:rPr>
            </w:pPr>
            <w:r>
              <w:rPr>
                <w:rFonts w:ascii="Times New Roman" w:hAnsi="Times New Roman" w:cs="Times New Roman"/>
                <w:sz w:val="28"/>
                <w:szCs w:val="28"/>
              </w:rPr>
              <w:t>5</w:t>
            </w:r>
          </w:p>
        </w:tc>
        <w:tc>
          <w:tcPr>
            <w:tcW w:w="5097" w:type="dxa"/>
            <w:gridSpan w:val="3"/>
          </w:tcPr>
          <w:p w:rsidR="00595067" w:rsidRPr="00C40894" w:rsidRDefault="00595067"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Старший методист</w:t>
            </w:r>
            <w:r w:rsidR="006733D6">
              <w:rPr>
                <w:rFonts w:ascii="Times New Roman" w:hAnsi="Times New Roman" w:cs="Times New Roman"/>
                <w:sz w:val="28"/>
                <w:szCs w:val="28"/>
              </w:rPr>
              <w:t xml:space="preserve"> </w:t>
            </w:r>
            <w:r w:rsidRPr="00C40894">
              <w:rPr>
                <w:rFonts w:ascii="Times New Roman" w:hAnsi="Times New Roman" w:cs="Times New Roman"/>
                <w:sz w:val="28"/>
                <w:szCs w:val="28"/>
              </w:rPr>
              <w:t>&lt;****&gt; (высшее профессиональное образование и стаж работы в должности метод</w:t>
            </w:r>
            <w:r w:rsidRPr="00C40894">
              <w:rPr>
                <w:rFonts w:ascii="Times New Roman" w:hAnsi="Times New Roman" w:cs="Times New Roman"/>
                <w:sz w:val="28"/>
                <w:szCs w:val="28"/>
              </w:rPr>
              <w:t>и</w:t>
            </w:r>
            <w:r w:rsidRPr="00C40894">
              <w:rPr>
                <w:rFonts w:ascii="Times New Roman" w:hAnsi="Times New Roman" w:cs="Times New Roman"/>
                <w:sz w:val="28"/>
                <w:szCs w:val="28"/>
              </w:rPr>
              <w:t>ста не менее 2 лет)</w:t>
            </w:r>
          </w:p>
        </w:tc>
        <w:tc>
          <w:tcPr>
            <w:tcW w:w="1615" w:type="dxa"/>
            <w:gridSpan w:val="2"/>
          </w:tcPr>
          <w:p w:rsidR="00595067" w:rsidRPr="00C40894" w:rsidRDefault="00595067" w:rsidP="002710E7">
            <w:pPr>
              <w:pStyle w:val="ad"/>
              <w:rPr>
                <w:rFonts w:ascii="Times New Roman" w:hAnsi="Times New Roman" w:cs="Times New Roman"/>
                <w:sz w:val="28"/>
                <w:szCs w:val="28"/>
              </w:rPr>
            </w:pPr>
          </w:p>
        </w:tc>
        <w:tc>
          <w:tcPr>
            <w:tcW w:w="1445"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lang w:val="en-US"/>
              </w:rPr>
              <w:t>1</w:t>
            </w:r>
            <w:r w:rsidRPr="00C40894">
              <w:rPr>
                <w:rFonts w:ascii="Times New Roman" w:hAnsi="Times New Roman" w:cs="Times New Roman"/>
                <w:sz w:val="28"/>
                <w:szCs w:val="28"/>
              </w:rPr>
              <w:t>,447</w:t>
            </w:r>
          </w:p>
        </w:tc>
        <w:tc>
          <w:tcPr>
            <w:tcW w:w="1417" w:type="dxa"/>
            <w:gridSpan w:val="3"/>
          </w:tcPr>
          <w:p w:rsidR="00595067" w:rsidRPr="00C40894" w:rsidRDefault="00595067" w:rsidP="002710E7">
            <w:pPr>
              <w:pStyle w:val="ad"/>
              <w:rPr>
                <w:rFonts w:ascii="Times New Roman" w:hAnsi="Times New Roman" w:cs="Times New Roman"/>
                <w:sz w:val="28"/>
                <w:szCs w:val="28"/>
                <w:lang w:val="en-US"/>
              </w:rPr>
            </w:pPr>
            <w:r w:rsidRPr="00C40894">
              <w:rPr>
                <w:rFonts w:ascii="Times New Roman" w:hAnsi="Times New Roman" w:cs="Times New Roman"/>
                <w:sz w:val="28"/>
                <w:szCs w:val="28"/>
                <w:lang w:val="en-US"/>
              </w:rPr>
              <w:t>4285</w:t>
            </w:r>
          </w:p>
        </w:tc>
      </w:tr>
      <w:tr w:rsidR="0019281B" w:rsidRPr="00C40894" w:rsidTr="009F12F7">
        <w:trPr>
          <w:trHeight w:val="9981"/>
          <w:tblCellSpacing w:w="5" w:type="nil"/>
        </w:trPr>
        <w:tc>
          <w:tcPr>
            <w:tcW w:w="573" w:type="dxa"/>
            <w:gridSpan w:val="2"/>
          </w:tcPr>
          <w:p w:rsidR="0019281B" w:rsidRPr="00C40894" w:rsidRDefault="0019281B" w:rsidP="006733D6">
            <w:pPr>
              <w:pStyle w:val="ad"/>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5097" w:type="dxa"/>
            <w:gridSpan w:val="3"/>
          </w:tcPr>
          <w:p w:rsidR="0019281B" w:rsidRPr="005D097A" w:rsidRDefault="0019281B" w:rsidP="00E05314">
            <w:pPr>
              <w:pStyle w:val="ad"/>
              <w:jc w:val="both"/>
              <w:rPr>
                <w:rFonts w:ascii="Times New Roman" w:hAnsi="Times New Roman" w:cs="Times New Roman"/>
                <w:sz w:val="28"/>
                <w:szCs w:val="28"/>
              </w:rPr>
            </w:pPr>
            <w:r w:rsidRPr="00C40894">
              <w:rPr>
                <w:rFonts w:ascii="Times New Roman" w:hAnsi="Times New Roman" w:cs="Times New Roman"/>
                <w:sz w:val="28"/>
                <w:szCs w:val="28"/>
              </w:rPr>
              <w:t>Преподаватель</w:t>
            </w:r>
            <w:r>
              <w:rPr>
                <w:rFonts w:ascii="Times New Roman" w:hAnsi="Times New Roman" w:cs="Times New Roman"/>
                <w:sz w:val="28"/>
                <w:szCs w:val="28"/>
              </w:rPr>
              <w:t xml:space="preserve"> </w:t>
            </w:r>
            <w:hyperlink w:anchor="Par1858" w:history="1">
              <w:r w:rsidRPr="00C40894">
                <w:rPr>
                  <w:rFonts w:ascii="Times New Roman" w:hAnsi="Times New Roman" w:cs="Times New Roman"/>
                  <w:sz w:val="28"/>
                  <w:szCs w:val="28"/>
                </w:rPr>
                <w:t>&lt;*&gt;</w:t>
              </w:r>
            </w:hyperlink>
            <w:r w:rsidRPr="00C40894">
              <w:rPr>
                <w:rFonts w:ascii="Times New Roman" w:hAnsi="Times New Roman" w:cs="Times New Roman"/>
                <w:sz w:val="28"/>
                <w:szCs w:val="28"/>
              </w:rPr>
              <w:t>; учитель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 xml:space="preserve">сиональное образование и стаж </w:t>
            </w:r>
            <w:r>
              <w:rPr>
                <w:rFonts w:ascii="Times New Roman" w:hAnsi="Times New Roman" w:cs="Times New Roman"/>
                <w:sz w:val="28"/>
                <w:szCs w:val="28"/>
              </w:rPr>
              <w:t xml:space="preserve"> </w:t>
            </w:r>
            <w:r w:rsidRPr="00C40894">
              <w:rPr>
                <w:rFonts w:ascii="Times New Roman" w:hAnsi="Times New Roman" w:cs="Times New Roman"/>
                <w:sz w:val="28"/>
                <w:szCs w:val="28"/>
              </w:rPr>
              <w:t>педагогической работы от 10 до 20 лет, или высшее му</w:t>
            </w:r>
            <w:r>
              <w:rPr>
                <w:rFonts w:ascii="Times New Roman" w:hAnsi="Times New Roman" w:cs="Times New Roman"/>
                <w:sz w:val="28"/>
                <w:szCs w:val="28"/>
              </w:rPr>
              <w:t>з</w:t>
            </w:r>
            <w:r>
              <w:rPr>
                <w:rFonts w:ascii="Times New Roman" w:hAnsi="Times New Roman" w:cs="Times New Roman"/>
                <w:sz w:val="28"/>
                <w:szCs w:val="28"/>
              </w:rPr>
              <w:t>ы</w:t>
            </w:r>
            <w:r>
              <w:rPr>
                <w:rFonts w:ascii="Times New Roman" w:hAnsi="Times New Roman" w:cs="Times New Roman"/>
                <w:sz w:val="28"/>
                <w:szCs w:val="28"/>
              </w:rPr>
              <w:t xml:space="preserve">кальное образование и </w:t>
            </w:r>
            <w:r w:rsidRPr="00C40894">
              <w:rPr>
                <w:rFonts w:ascii="Times New Roman" w:hAnsi="Times New Roman" w:cs="Times New Roman"/>
                <w:sz w:val="28"/>
                <w:szCs w:val="28"/>
              </w:rPr>
              <w:t xml:space="preserve">стаж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педагогической</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работы</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свыше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5 лет (для преподавателей музыкальных дисциплин), или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в области дефе</w:t>
            </w:r>
            <w:r w:rsidRPr="00C40894">
              <w:rPr>
                <w:rFonts w:ascii="Times New Roman" w:hAnsi="Times New Roman" w:cs="Times New Roman"/>
                <w:sz w:val="28"/>
                <w:szCs w:val="28"/>
              </w:rPr>
              <w:t>к</w:t>
            </w:r>
            <w:r w:rsidRPr="00C40894">
              <w:rPr>
                <w:rFonts w:ascii="Times New Roman" w:hAnsi="Times New Roman" w:cs="Times New Roman"/>
                <w:sz w:val="28"/>
                <w:szCs w:val="28"/>
              </w:rPr>
              <w:t>тологии и стаж работы по профилю свыше 5 лет (для учителя специального (коррекционного) образовательного учреждения);</w:t>
            </w:r>
            <w:r w:rsidR="00E05314">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пр</w:t>
            </w:r>
            <w:r w:rsidRPr="00C40894">
              <w:rPr>
                <w:rFonts w:ascii="Times New Roman" w:hAnsi="Times New Roman" w:cs="Times New Roman"/>
                <w:sz w:val="28"/>
                <w:szCs w:val="28"/>
              </w:rPr>
              <w:t>е</w:t>
            </w:r>
            <w:r w:rsidRPr="00C40894">
              <w:rPr>
                <w:rFonts w:ascii="Times New Roman" w:hAnsi="Times New Roman" w:cs="Times New Roman"/>
                <w:sz w:val="28"/>
                <w:szCs w:val="28"/>
              </w:rPr>
              <w:t>подаватель-организатор основ безопасно</w:t>
            </w:r>
            <w:r>
              <w:rPr>
                <w:rFonts w:ascii="Times New Roman" w:hAnsi="Times New Roman" w:cs="Times New Roman"/>
                <w:sz w:val="28"/>
                <w:szCs w:val="28"/>
              </w:rPr>
              <w:t>сти жизн</w:t>
            </w:r>
            <w:r>
              <w:rPr>
                <w:rFonts w:ascii="Times New Roman" w:hAnsi="Times New Roman" w:cs="Times New Roman"/>
                <w:sz w:val="28"/>
                <w:szCs w:val="28"/>
              </w:rPr>
              <w:t>е</w:t>
            </w:r>
            <w:r>
              <w:rPr>
                <w:rFonts w:ascii="Times New Roman" w:hAnsi="Times New Roman" w:cs="Times New Roman"/>
                <w:sz w:val="28"/>
                <w:szCs w:val="28"/>
              </w:rPr>
              <w:t>деятельности</w:t>
            </w:r>
            <w:r w:rsidRPr="009E2C2D">
              <w:rPr>
                <w:rFonts w:ascii="Times New Roman" w:hAnsi="Times New Roman" w:cs="Times New Roman"/>
                <w:sz w:val="28"/>
                <w:szCs w:val="28"/>
              </w:rPr>
              <w:t xml:space="preserve"> </w:t>
            </w:r>
            <w:r w:rsidRPr="00C40894">
              <w:rPr>
                <w:rFonts w:ascii="Times New Roman" w:hAnsi="Times New Roman" w:cs="Times New Roman"/>
                <w:sz w:val="28"/>
                <w:szCs w:val="28"/>
              </w:rPr>
              <w:t>(</w:t>
            </w:r>
            <w:r>
              <w:rPr>
                <w:rFonts w:ascii="Times New Roman" w:hAnsi="Times New Roman" w:cs="Times New Roman"/>
                <w:sz w:val="28"/>
                <w:szCs w:val="28"/>
              </w:rPr>
              <w:t>п</w:t>
            </w:r>
            <w:r w:rsidRPr="00C40894">
              <w:rPr>
                <w:rFonts w:ascii="Times New Roman" w:hAnsi="Times New Roman" w:cs="Times New Roman"/>
                <w:sz w:val="28"/>
                <w:szCs w:val="28"/>
              </w:rPr>
              <w:t>рофессиональная подготовка по н</w:t>
            </w:r>
            <w:r w:rsidRPr="00C40894">
              <w:rPr>
                <w:rFonts w:ascii="Times New Roman" w:hAnsi="Times New Roman" w:cs="Times New Roman"/>
                <w:sz w:val="28"/>
                <w:szCs w:val="28"/>
              </w:rPr>
              <w:t>а</w:t>
            </w:r>
            <w:r w:rsidRPr="00C40894">
              <w:rPr>
                <w:rFonts w:ascii="Times New Roman" w:hAnsi="Times New Roman" w:cs="Times New Roman"/>
                <w:sz w:val="28"/>
                <w:szCs w:val="28"/>
              </w:rPr>
              <w:t>правлению подготовки «Образование и педагоги</w:t>
            </w:r>
            <w:r>
              <w:rPr>
                <w:rFonts w:ascii="Times New Roman" w:hAnsi="Times New Roman" w:cs="Times New Roman"/>
                <w:sz w:val="28"/>
                <w:szCs w:val="28"/>
              </w:rPr>
              <w:t xml:space="preserve">ка» или ГО и стаж работы </w:t>
            </w:r>
            <w:r w:rsidRPr="00C40894">
              <w:rPr>
                <w:rFonts w:ascii="Times New Roman" w:hAnsi="Times New Roman" w:cs="Times New Roman"/>
                <w:sz w:val="28"/>
                <w:szCs w:val="28"/>
              </w:rPr>
              <w:t>(службы) по специальности свыше 5 лет);</w:t>
            </w:r>
            <w:r w:rsidR="00047E16">
              <w:rPr>
                <w:rFonts w:ascii="Times New Roman" w:hAnsi="Times New Roman" w:cs="Times New Roman"/>
                <w:sz w:val="28"/>
                <w:szCs w:val="28"/>
              </w:rPr>
              <w:t xml:space="preserve"> </w:t>
            </w:r>
            <w:r w:rsidRPr="00C40894">
              <w:rPr>
                <w:rFonts w:ascii="Times New Roman" w:hAnsi="Times New Roman" w:cs="Times New Roman"/>
                <w:sz w:val="28"/>
                <w:szCs w:val="28"/>
              </w:rPr>
              <w:t>руководитель физического восп</w:t>
            </w:r>
            <w:r w:rsidRPr="00C40894">
              <w:rPr>
                <w:rFonts w:ascii="Times New Roman" w:hAnsi="Times New Roman" w:cs="Times New Roman"/>
                <w:sz w:val="28"/>
                <w:szCs w:val="28"/>
              </w:rPr>
              <w:t>и</w:t>
            </w:r>
            <w:r w:rsidRPr="00C40894">
              <w:rPr>
                <w:rFonts w:ascii="Times New Roman" w:hAnsi="Times New Roman" w:cs="Times New Roman"/>
                <w:sz w:val="28"/>
                <w:szCs w:val="28"/>
              </w:rPr>
              <w:t>тания (высшее профессиональное образование и  стаж работы по специальн</w:t>
            </w:r>
            <w:r w:rsidRPr="00C40894">
              <w:rPr>
                <w:rFonts w:ascii="Times New Roman" w:hAnsi="Times New Roman" w:cs="Times New Roman"/>
                <w:sz w:val="28"/>
                <w:szCs w:val="28"/>
              </w:rPr>
              <w:t>о</w:t>
            </w:r>
            <w:r w:rsidRPr="00C40894">
              <w:rPr>
                <w:rFonts w:ascii="Times New Roman" w:hAnsi="Times New Roman" w:cs="Times New Roman"/>
                <w:sz w:val="28"/>
                <w:szCs w:val="28"/>
              </w:rPr>
              <w:t>сти свыше 5 лет); старший воспитатель (высшее профессиональное образование и стаж педагогической работы от 5 до 10 лет);</w:t>
            </w:r>
            <w:proofErr w:type="gramEnd"/>
            <w:r w:rsidR="00047E16">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старший </w:t>
            </w:r>
            <w:r w:rsidR="00A0591E">
              <w:rPr>
                <w:rFonts w:ascii="Times New Roman" w:hAnsi="Times New Roman" w:cs="Times New Roman"/>
                <w:sz w:val="28"/>
                <w:szCs w:val="28"/>
              </w:rPr>
              <w:t xml:space="preserve">            </w:t>
            </w:r>
            <w:r w:rsidRPr="00C40894">
              <w:rPr>
                <w:rFonts w:ascii="Times New Roman" w:hAnsi="Times New Roman" w:cs="Times New Roman"/>
                <w:sz w:val="28"/>
                <w:szCs w:val="28"/>
              </w:rPr>
              <w:t>методист &lt;***&gt;(высшее      профессиональное образование и стаж работы в должности методи</w:t>
            </w:r>
            <w:r>
              <w:rPr>
                <w:rFonts w:ascii="Times New Roman" w:hAnsi="Times New Roman" w:cs="Times New Roman"/>
                <w:sz w:val="28"/>
                <w:szCs w:val="28"/>
              </w:rPr>
              <w:t>ста не менее 3 лет); учитель-</w:t>
            </w:r>
            <w:r w:rsidRPr="00C40894">
              <w:rPr>
                <w:rFonts w:ascii="Times New Roman" w:hAnsi="Times New Roman" w:cs="Times New Roman"/>
                <w:sz w:val="28"/>
                <w:szCs w:val="28"/>
              </w:rPr>
              <w:t xml:space="preserve">дефектолог, учитель-логопед (высшее дефектологическое </w:t>
            </w:r>
            <w:r>
              <w:rPr>
                <w:rFonts w:ascii="Times New Roman" w:hAnsi="Times New Roman" w:cs="Times New Roman"/>
                <w:sz w:val="28"/>
                <w:szCs w:val="28"/>
              </w:rPr>
              <w:t>о</w:t>
            </w:r>
            <w:r w:rsidRPr="00C40894">
              <w:rPr>
                <w:rFonts w:ascii="Times New Roman" w:hAnsi="Times New Roman" w:cs="Times New Roman"/>
                <w:sz w:val="28"/>
                <w:szCs w:val="28"/>
              </w:rPr>
              <w:t>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ние и стаж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педагогической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от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10</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до</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20 лет)      </w:t>
            </w:r>
          </w:p>
        </w:tc>
        <w:tc>
          <w:tcPr>
            <w:tcW w:w="1615" w:type="dxa"/>
            <w:gridSpan w:val="2"/>
          </w:tcPr>
          <w:p w:rsidR="0019281B" w:rsidRPr="00C40894" w:rsidRDefault="0019281B" w:rsidP="002710E7">
            <w:pPr>
              <w:pStyle w:val="ad"/>
              <w:rPr>
                <w:rFonts w:ascii="Times New Roman" w:hAnsi="Times New Roman" w:cs="Times New Roman"/>
                <w:sz w:val="28"/>
                <w:szCs w:val="28"/>
              </w:rPr>
            </w:pPr>
          </w:p>
        </w:tc>
        <w:tc>
          <w:tcPr>
            <w:tcW w:w="1445" w:type="dxa"/>
            <w:gridSpan w:val="2"/>
          </w:tcPr>
          <w:p w:rsidR="0019281B" w:rsidRPr="00C40894"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t>1,5733</w:t>
            </w:r>
          </w:p>
        </w:tc>
        <w:tc>
          <w:tcPr>
            <w:tcW w:w="1417" w:type="dxa"/>
            <w:gridSpan w:val="3"/>
          </w:tcPr>
          <w:p w:rsidR="0019281B"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t>4</w:t>
            </w:r>
            <w:r w:rsidR="00775953">
              <w:rPr>
                <w:rFonts w:ascii="Times New Roman" w:hAnsi="Times New Roman" w:cs="Times New Roman"/>
                <w:sz w:val="28"/>
                <w:szCs w:val="28"/>
              </w:rPr>
              <w:t>916</w:t>
            </w:r>
          </w:p>
          <w:p w:rsidR="00775953" w:rsidRPr="00C40894" w:rsidRDefault="00775953" w:rsidP="002710E7">
            <w:pPr>
              <w:pStyle w:val="ad"/>
              <w:rPr>
                <w:rFonts w:ascii="Times New Roman" w:hAnsi="Times New Roman" w:cs="Times New Roman"/>
                <w:sz w:val="28"/>
                <w:szCs w:val="28"/>
              </w:rPr>
            </w:pPr>
          </w:p>
        </w:tc>
      </w:tr>
      <w:tr w:rsidR="00595067" w:rsidRPr="00C40894" w:rsidTr="009F12F7">
        <w:trPr>
          <w:trHeight w:val="1290"/>
          <w:tblCellSpacing w:w="5" w:type="nil"/>
        </w:trPr>
        <w:tc>
          <w:tcPr>
            <w:tcW w:w="573" w:type="dxa"/>
            <w:gridSpan w:val="2"/>
          </w:tcPr>
          <w:p w:rsidR="00595067" w:rsidRPr="00C40894" w:rsidRDefault="006733D6" w:rsidP="002710E7">
            <w:pPr>
              <w:pStyle w:val="ad"/>
              <w:rPr>
                <w:rFonts w:ascii="Times New Roman" w:hAnsi="Times New Roman" w:cs="Times New Roman"/>
                <w:sz w:val="28"/>
                <w:szCs w:val="28"/>
              </w:rPr>
            </w:pPr>
            <w:r>
              <w:rPr>
                <w:rFonts w:ascii="Times New Roman" w:hAnsi="Times New Roman" w:cs="Times New Roman"/>
                <w:sz w:val="28"/>
                <w:szCs w:val="28"/>
              </w:rPr>
              <w:t>7</w:t>
            </w:r>
          </w:p>
        </w:tc>
        <w:tc>
          <w:tcPr>
            <w:tcW w:w="5097" w:type="dxa"/>
            <w:gridSpan w:val="3"/>
          </w:tcPr>
          <w:p w:rsidR="00E8063D" w:rsidRPr="00C40894" w:rsidRDefault="00595067"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Старший методист &lt;****&gt;  (высшее профессиональное образование и стаж работы в должности метод</w:t>
            </w:r>
            <w:r w:rsidRPr="00C40894">
              <w:rPr>
                <w:rFonts w:ascii="Times New Roman" w:hAnsi="Times New Roman" w:cs="Times New Roman"/>
                <w:sz w:val="28"/>
                <w:szCs w:val="28"/>
              </w:rPr>
              <w:t>и</w:t>
            </w:r>
            <w:r w:rsidRPr="00C40894">
              <w:rPr>
                <w:rFonts w:ascii="Times New Roman" w:hAnsi="Times New Roman" w:cs="Times New Roman"/>
                <w:sz w:val="28"/>
                <w:szCs w:val="28"/>
              </w:rPr>
              <w:t>ста не менее 3 лет)</w:t>
            </w:r>
          </w:p>
        </w:tc>
        <w:tc>
          <w:tcPr>
            <w:tcW w:w="1615" w:type="dxa"/>
            <w:gridSpan w:val="2"/>
          </w:tcPr>
          <w:p w:rsidR="00595067" w:rsidRPr="00C40894" w:rsidRDefault="00595067" w:rsidP="002710E7">
            <w:pPr>
              <w:pStyle w:val="ad"/>
              <w:rPr>
                <w:rFonts w:ascii="Times New Roman" w:hAnsi="Times New Roman" w:cs="Times New Roman"/>
                <w:sz w:val="28"/>
                <w:szCs w:val="28"/>
              </w:rPr>
            </w:pPr>
          </w:p>
        </w:tc>
        <w:tc>
          <w:tcPr>
            <w:tcW w:w="1445"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1,5901</w:t>
            </w:r>
          </w:p>
        </w:tc>
        <w:tc>
          <w:tcPr>
            <w:tcW w:w="1417" w:type="dxa"/>
            <w:gridSpan w:val="3"/>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4710</w:t>
            </w:r>
          </w:p>
        </w:tc>
      </w:tr>
      <w:tr w:rsidR="0019281B" w:rsidRPr="00C40894" w:rsidTr="009F12F7">
        <w:trPr>
          <w:gridAfter w:val="2"/>
          <w:wAfter w:w="90" w:type="dxa"/>
          <w:trHeight w:val="8410"/>
          <w:tblCellSpacing w:w="5" w:type="nil"/>
        </w:trPr>
        <w:tc>
          <w:tcPr>
            <w:tcW w:w="573" w:type="dxa"/>
            <w:gridSpan w:val="2"/>
          </w:tcPr>
          <w:p w:rsidR="0019281B" w:rsidRPr="00C40894" w:rsidRDefault="0019281B" w:rsidP="00D66122">
            <w:pPr>
              <w:pStyle w:val="ad"/>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5007" w:type="dxa"/>
            <w:gridSpan w:val="2"/>
          </w:tcPr>
          <w:p w:rsidR="0019281B" w:rsidRPr="00C40894" w:rsidRDefault="0019281B" w:rsidP="00047E16">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Преподаватель</w:t>
            </w:r>
            <w:r>
              <w:rPr>
                <w:rFonts w:ascii="Times New Roman" w:hAnsi="Times New Roman" w:cs="Times New Roman"/>
                <w:sz w:val="28"/>
                <w:szCs w:val="28"/>
              </w:rPr>
              <w:t xml:space="preserve"> </w:t>
            </w:r>
            <w:hyperlink w:anchor="Par1858" w:history="1">
              <w:r w:rsidRPr="00C40894">
                <w:rPr>
                  <w:rFonts w:ascii="Times New Roman" w:hAnsi="Times New Roman" w:cs="Times New Roman"/>
                  <w:sz w:val="28"/>
                  <w:szCs w:val="28"/>
                </w:rPr>
                <w:t>&lt;*&gt;</w:t>
              </w:r>
            </w:hyperlink>
            <w:r w:rsidRPr="00C40894">
              <w:rPr>
                <w:rFonts w:ascii="Times New Roman" w:hAnsi="Times New Roman" w:cs="Times New Roman"/>
                <w:sz w:val="28"/>
                <w:szCs w:val="28"/>
              </w:rPr>
              <w:t>; учитель (высшее профессиональное образование и стаж педагогической работы свыше 20 лет, или высшее муз</w:t>
            </w:r>
            <w:r w:rsidRPr="00C40894">
              <w:rPr>
                <w:rFonts w:ascii="Times New Roman" w:hAnsi="Times New Roman" w:cs="Times New Roman"/>
                <w:sz w:val="28"/>
                <w:szCs w:val="28"/>
              </w:rPr>
              <w:t>ы</w:t>
            </w:r>
            <w:r w:rsidRPr="00C40894">
              <w:rPr>
                <w:rFonts w:ascii="Times New Roman" w:hAnsi="Times New Roman" w:cs="Times New Roman"/>
                <w:sz w:val="28"/>
                <w:szCs w:val="28"/>
              </w:rPr>
              <w:t xml:space="preserve">кальное образование и стаж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педагогической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работы</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свыше 10 лет (для преподавателей музыкал</w:t>
            </w:r>
            <w:r w:rsidRPr="00C40894">
              <w:rPr>
                <w:rFonts w:ascii="Times New Roman" w:hAnsi="Times New Roman" w:cs="Times New Roman"/>
                <w:sz w:val="28"/>
                <w:szCs w:val="28"/>
              </w:rPr>
              <w:t>ь</w:t>
            </w:r>
            <w:r w:rsidRPr="00C40894">
              <w:rPr>
                <w:rFonts w:ascii="Times New Roman" w:hAnsi="Times New Roman" w:cs="Times New Roman"/>
                <w:sz w:val="28"/>
                <w:szCs w:val="28"/>
              </w:rPr>
              <w:t>ных дисциплин), или высшее дефект</w:t>
            </w:r>
            <w:r w:rsidRPr="00C40894">
              <w:rPr>
                <w:rFonts w:ascii="Times New Roman" w:hAnsi="Times New Roman" w:cs="Times New Roman"/>
                <w:sz w:val="28"/>
                <w:szCs w:val="28"/>
              </w:rPr>
              <w:t>о</w:t>
            </w:r>
            <w:r w:rsidRPr="00C40894">
              <w:rPr>
                <w:rFonts w:ascii="Times New Roman" w:hAnsi="Times New Roman" w:cs="Times New Roman"/>
                <w:sz w:val="28"/>
                <w:szCs w:val="28"/>
              </w:rPr>
              <w:t>логическое образование и стаж работы по профилю свыше 10 лет (для учителя специального (коррекционного) образ</w:t>
            </w:r>
            <w:r w:rsidRPr="00C40894">
              <w:rPr>
                <w:rFonts w:ascii="Times New Roman" w:hAnsi="Times New Roman" w:cs="Times New Roman"/>
                <w:sz w:val="28"/>
                <w:szCs w:val="28"/>
              </w:rPr>
              <w:t>о</w:t>
            </w:r>
            <w:r w:rsidRPr="00C40894">
              <w:rPr>
                <w:rFonts w:ascii="Times New Roman" w:hAnsi="Times New Roman" w:cs="Times New Roman"/>
                <w:sz w:val="28"/>
                <w:szCs w:val="28"/>
              </w:rPr>
              <w:t>вательно</w:t>
            </w:r>
            <w:r>
              <w:rPr>
                <w:rFonts w:ascii="Times New Roman" w:hAnsi="Times New Roman" w:cs="Times New Roman"/>
                <w:sz w:val="28"/>
                <w:szCs w:val="28"/>
              </w:rPr>
              <w:t>го учреждения)</w:t>
            </w:r>
            <w:r w:rsidRPr="00C40894">
              <w:rPr>
                <w:rFonts w:ascii="Times New Roman" w:hAnsi="Times New Roman" w:cs="Times New Roman"/>
                <w:sz w:val="28"/>
                <w:szCs w:val="28"/>
              </w:rPr>
              <w:t xml:space="preserve"> либо II квал</w:t>
            </w:r>
            <w:r w:rsidRPr="00C40894">
              <w:rPr>
                <w:rFonts w:ascii="Times New Roman" w:hAnsi="Times New Roman" w:cs="Times New Roman"/>
                <w:sz w:val="28"/>
                <w:szCs w:val="28"/>
              </w:rPr>
              <w:t>и</w:t>
            </w:r>
            <w:r w:rsidRPr="00C40894">
              <w:rPr>
                <w:rFonts w:ascii="Times New Roman" w:hAnsi="Times New Roman" w:cs="Times New Roman"/>
                <w:sz w:val="28"/>
                <w:szCs w:val="28"/>
              </w:rPr>
              <w:t>фикационная категория); преподав</w:t>
            </w:r>
            <w:r w:rsidRPr="00C40894">
              <w:rPr>
                <w:rFonts w:ascii="Times New Roman" w:hAnsi="Times New Roman" w:cs="Times New Roman"/>
                <w:sz w:val="28"/>
                <w:szCs w:val="28"/>
              </w:rPr>
              <w:t>а</w:t>
            </w:r>
            <w:r w:rsidRPr="00C40894">
              <w:rPr>
                <w:rFonts w:ascii="Times New Roman" w:hAnsi="Times New Roman" w:cs="Times New Roman"/>
                <w:sz w:val="28"/>
                <w:szCs w:val="28"/>
              </w:rPr>
              <w:t>тель-организатор основ безопасности жизнедеятельности;</w:t>
            </w:r>
            <w:proofErr w:type="gramEnd"/>
            <w:r w:rsidRPr="00C40894">
              <w:rPr>
                <w:rFonts w:ascii="Times New Roman" w:hAnsi="Times New Roman" w:cs="Times New Roman"/>
                <w:sz w:val="28"/>
                <w:szCs w:val="28"/>
              </w:rPr>
              <w:t xml:space="preserve"> </w:t>
            </w:r>
            <w:proofErr w:type="gramStart"/>
            <w:r w:rsidRPr="00C40894">
              <w:rPr>
                <w:rFonts w:ascii="Times New Roman" w:hAnsi="Times New Roman" w:cs="Times New Roman"/>
                <w:sz w:val="28"/>
                <w:szCs w:val="28"/>
              </w:rPr>
              <w:t>руководитель ф</w:t>
            </w:r>
            <w:r w:rsidRPr="00C40894">
              <w:rPr>
                <w:rFonts w:ascii="Times New Roman" w:hAnsi="Times New Roman" w:cs="Times New Roman"/>
                <w:sz w:val="28"/>
                <w:szCs w:val="28"/>
              </w:rPr>
              <w:t>и</w:t>
            </w:r>
            <w:r w:rsidRPr="00C40894">
              <w:rPr>
                <w:rFonts w:ascii="Times New Roman" w:hAnsi="Times New Roman" w:cs="Times New Roman"/>
                <w:sz w:val="28"/>
                <w:szCs w:val="28"/>
              </w:rPr>
              <w:t>зического воспитания; старший мет</w:t>
            </w:r>
            <w:r w:rsidRPr="00C40894">
              <w:rPr>
                <w:rFonts w:ascii="Times New Roman" w:hAnsi="Times New Roman" w:cs="Times New Roman"/>
                <w:sz w:val="28"/>
                <w:szCs w:val="28"/>
              </w:rPr>
              <w:t>о</w:t>
            </w:r>
            <w:r w:rsidRPr="00C40894">
              <w:rPr>
                <w:rFonts w:ascii="Times New Roman" w:hAnsi="Times New Roman" w:cs="Times New Roman"/>
                <w:sz w:val="28"/>
                <w:szCs w:val="28"/>
              </w:rPr>
              <w:t>дист &lt;***&gt; (II квалификационная кат</w:t>
            </w:r>
            <w:r w:rsidRPr="00C40894">
              <w:rPr>
                <w:rFonts w:ascii="Times New Roman" w:hAnsi="Times New Roman" w:cs="Times New Roman"/>
                <w:sz w:val="28"/>
                <w:szCs w:val="28"/>
              </w:rPr>
              <w:t>е</w:t>
            </w:r>
            <w:r w:rsidRPr="00C40894">
              <w:rPr>
                <w:rFonts w:ascii="Times New Roman" w:hAnsi="Times New Roman" w:cs="Times New Roman"/>
                <w:sz w:val="28"/>
                <w:szCs w:val="28"/>
              </w:rPr>
              <w:t>гория); старший воспитатель (высшее профе</w:t>
            </w:r>
            <w:r w:rsidRPr="00C40894">
              <w:rPr>
                <w:rFonts w:ascii="Times New Roman" w:hAnsi="Times New Roman" w:cs="Times New Roman"/>
                <w:sz w:val="28"/>
                <w:szCs w:val="28"/>
              </w:rPr>
              <w:t>с</w:t>
            </w:r>
            <w:r w:rsidRPr="00C40894">
              <w:rPr>
                <w:rFonts w:ascii="Times New Roman" w:hAnsi="Times New Roman" w:cs="Times New Roman"/>
                <w:sz w:val="28"/>
                <w:szCs w:val="28"/>
              </w:rPr>
              <w:t>сиональное образование и стаж  педаг</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гической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Pr="00C40894">
              <w:rPr>
                <w:rFonts w:ascii="Times New Roman" w:hAnsi="Times New Roman" w:cs="Times New Roman"/>
                <w:sz w:val="28"/>
                <w:szCs w:val="28"/>
              </w:rPr>
              <w:t>свыше 10 лет или II квалификационная</w:t>
            </w:r>
            <w:r>
              <w:rPr>
                <w:rFonts w:ascii="Times New Roman" w:hAnsi="Times New Roman" w:cs="Times New Roman"/>
                <w:sz w:val="28"/>
                <w:szCs w:val="28"/>
              </w:rPr>
              <w:t xml:space="preserve"> </w:t>
            </w:r>
            <w:r w:rsidRPr="00C40894">
              <w:rPr>
                <w:rFonts w:ascii="Times New Roman" w:hAnsi="Times New Roman" w:cs="Times New Roman"/>
                <w:sz w:val="28"/>
                <w:szCs w:val="28"/>
              </w:rPr>
              <w:t>категория); учитель-дефектолог,</w:t>
            </w:r>
            <w:r>
              <w:rPr>
                <w:rFonts w:ascii="Times New Roman" w:hAnsi="Times New Roman" w:cs="Times New Roman"/>
                <w:sz w:val="28"/>
                <w:szCs w:val="28"/>
              </w:rPr>
              <w:t xml:space="preserve"> </w:t>
            </w:r>
            <w:r w:rsidRPr="00C40894">
              <w:rPr>
                <w:rFonts w:ascii="Times New Roman" w:hAnsi="Times New Roman" w:cs="Times New Roman"/>
                <w:sz w:val="28"/>
                <w:szCs w:val="28"/>
              </w:rPr>
              <w:t>учитель-логопед (высшее дефектологическое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ние и стаж педа</w:t>
            </w:r>
            <w:r>
              <w:rPr>
                <w:rFonts w:ascii="Times New Roman" w:hAnsi="Times New Roman" w:cs="Times New Roman"/>
                <w:sz w:val="28"/>
                <w:szCs w:val="28"/>
              </w:rPr>
              <w:t>гогической работы</w:t>
            </w:r>
            <w:r w:rsidRPr="009E2C2D">
              <w:rPr>
                <w:rFonts w:ascii="Times New Roman" w:hAnsi="Times New Roman" w:cs="Times New Roman"/>
                <w:sz w:val="28"/>
                <w:szCs w:val="28"/>
              </w:rPr>
              <w:t xml:space="preserve"> </w:t>
            </w:r>
            <w:r w:rsidRPr="00C40894">
              <w:rPr>
                <w:rFonts w:ascii="Times New Roman" w:hAnsi="Times New Roman" w:cs="Times New Roman"/>
                <w:sz w:val="28"/>
                <w:szCs w:val="28"/>
              </w:rPr>
              <w:t>свыше 20 лет или II квалификационная категория либо высшее про</w:t>
            </w:r>
            <w:r>
              <w:rPr>
                <w:rFonts w:ascii="Times New Roman" w:hAnsi="Times New Roman" w:cs="Times New Roman"/>
                <w:sz w:val="28"/>
                <w:szCs w:val="28"/>
              </w:rPr>
              <w:t>фессионал</w:t>
            </w:r>
            <w:r>
              <w:rPr>
                <w:rFonts w:ascii="Times New Roman" w:hAnsi="Times New Roman" w:cs="Times New Roman"/>
                <w:sz w:val="28"/>
                <w:szCs w:val="28"/>
              </w:rPr>
              <w:t>ь</w:t>
            </w:r>
            <w:r>
              <w:rPr>
                <w:rFonts w:ascii="Times New Roman" w:hAnsi="Times New Roman" w:cs="Times New Roman"/>
                <w:sz w:val="28"/>
                <w:szCs w:val="28"/>
              </w:rPr>
              <w:t xml:space="preserve">ное </w:t>
            </w:r>
            <w:r w:rsidRPr="00C40894">
              <w:rPr>
                <w:rFonts w:ascii="Times New Roman" w:hAnsi="Times New Roman" w:cs="Times New Roman"/>
                <w:sz w:val="28"/>
                <w:szCs w:val="28"/>
              </w:rPr>
              <w:t>образование и стаж работы в психолого-медико-педагогической консультации не менее 3 лет (дл</w:t>
            </w:r>
            <w:r>
              <w:rPr>
                <w:rFonts w:ascii="Times New Roman" w:hAnsi="Times New Roman" w:cs="Times New Roman"/>
                <w:sz w:val="28"/>
                <w:szCs w:val="28"/>
              </w:rPr>
              <w:t>я работн</w:t>
            </w:r>
            <w:r>
              <w:rPr>
                <w:rFonts w:ascii="Times New Roman" w:hAnsi="Times New Roman" w:cs="Times New Roman"/>
                <w:sz w:val="28"/>
                <w:szCs w:val="28"/>
              </w:rPr>
              <w:t>и</w:t>
            </w:r>
            <w:r>
              <w:rPr>
                <w:rFonts w:ascii="Times New Roman" w:hAnsi="Times New Roman" w:cs="Times New Roman"/>
                <w:sz w:val="28"/>
                <w:szCs w:val="28"/>
              </w:rPr>
              <w:t xml:space="preserve">ков этих учреждений)  </w:t>
            </w:r>
            <w:proofErr w:type="gramEnd"/>
          </w:p>
        </w:tc>
        <w:tc>
          <w:tcPr>
            <w:tcW w:w="1615" w:type="dxa"/>
            <w:gridSpan w:val="2"/>
          </w:tcPr>
          <w:p w:rsidR="0019281B" w:rsidRPr="00C40894" w:rsidRDefault="0019281B" w:rsidP="002710E7">
            <w:pPr>
              <w:pStyle w:val="ad"/>
              <w:rPr>
                <w:rFonts w:ascii="Times New Roman" w:hAnsi="Times New Roman" w:cs="Times New Roman"/>
                <w:sz w:val="28"/>
                <w:szCs w:val="28"/>
              </w:rPr>
            </w:pPr>
          </w:p>
        </w:tc>
        <w:tc>
          <w:tcPr>
            <w:tcW w:w="1445" w:type="dxa"/>
            <w:gridSpan w:val="2"/>
          </w:tcPr>
          <w:p w:rsidR="0019281B" w:rsidRPr="00C40894" w:rsidRDefault="0019281B" w:rsidP="002710E7">
            <w:pPr>
              <w:pStyle w:val="ad"/>
              <w:rPr>
                <w:rFonts w:ascii="Times New Roman" w:hAnsi="Times New Roman" w:cs="Times New Roman"/>
                <w:sz w:val="28"/>
                <w:szCs w:val="28"/>
              </w:rPr>
            </w:pPr>
            <w:r w:rsidRPr="00C40894">
              <w:rPr>
                <w:rFonts w:ascii="Times New Roman" w:hAnsi="Times New Roman" w:cs="Times New Roman"/>
                <w:sz w:val="28"/>
                <w:szCs w:val="28"/>
              </w:rPr>
              <w:t>1,6803</w:t>
            </w:r>
          </w:p>
        </w:tc>
        <w:tc>
          <w:tcPr>
            <w:tcW w:w="1417" w:type="dxa"/>
            <w:gridSpan w:val="2"/>
          </w:tcPr>
          <w:p w:rsidR="0019281B" w:rsidRDefault="00D210B7" w:rsidP="002710E7">
            <w:pPr>
              <w:pStyle w:val="ad"/>
              <w:rPr>
                <w:rFonts w:ascii="Times New Roman" w:hAnsi="Times New Roman" w:cs="Times New Roman"/>
                <w:sz w:val="28"/>
                <w:szCs w:val="28"/>
              </w:rPr>
            </w:pPr>
            <w:r>
              <w:rPr>
                <w:rFonts w:ascii="Times New Roman" w:hAnsi="Times New Roman" w:cs="Times New Roman"/>
                <w:sz w:val="28"/>
                <w:szCs w:val="28"/>
              </w:rPr>
              <w:t>5251</w:t>
            </w:r>
          </w:p>
          <w:p w:rsidR="00D210B7" w:rsidRPr="00C40894" w:rsidRDefault="00D210B7" w:rsidP="002710E7">
            <w:pPr>
              <w:pStyle w:val="ad"/>
              <w:rPr>
                <w:rFonts w:ascii="Times New Roman" w:hAnsi="Times New Roman" w:cs="Times New Roman"/>
                <w:sz w:val="28"/>
                <w:szCs w:val="28"/>
              </w:rPr>
            </w:pPr>
          </w:p>
        </w:tc>
      </w:tr>
      <w:tr w:rsidR="00595067" w:rsidRPr="00C40894" w:rsidTr="009F12F7">
        <w:trPr>
          <w:gridAfter w:val="2"/>
          <w:wAfter w:w="90" w:type="dxa"/>
          <w:trHeight w:val="236"/>
          <w:tblCellSpacing w:w="5" w:type="nil"/>
        </w:trPr>
        <w:tc>
          <w:tcPr>
            <w:tcW w:w="573" w:type="dxa"/>
            <w:gridSpan w:val="2"/>
          </w:tcPr>
          <w:p w:rsidR="00595067" w:rsidRPr="00C40894" w:rsidRDefault="00B0032B" w:rsidP="00D66122">
            <w:pPr>
              <w:pStyle w:val="ad"/>
              <w:jc w:val="center"/>
              <w:rPr>
                <w:rFonts w:ascii="Times New Roman" w:hAnsi="Times New Roman" w:cs="Times New Roman"/>
                <w:sz w:val="28"/>
                <w:szCs w:val="28"/>
              </w:rPr>
            </w:pPr>
            <w:r>
              <w:rPr>
                <w:rFonts w:ascii="Times New Roman" w:hAnsi="Times New Roman" w:cs="Times New Roman"/>
                <w:sz w:val="28"/>
                <w:szCs w:val="28"/>
              </w:rPr>
              <w:t>9</w:t>
            </w:r>
          </w:p>
        </w:tc>
        <w:tc>
          <w:tcPr>
            <w:tcW w:w="5007" w:type="dxa"/>
            <w:gridSpan w:val="2"/>
          </w:tcPr>
          <w:p w:rsidR="00595067" w:rsidRPr="00C40894" w:rsidRDefault="00595067"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Старший методист &lt;****&gt; (II квалиф</w:t>
            </w:r>
            <w:r w:rsidRPr="00C40894">
              <w:rPr>
                <w:rFonts w:ascii="Times New Roman" w:hAnsi="Times New Roman" w:cs="Times New Roman"/>
                <w:sz w:val="28"/>
                <w:szCs w:val="28"/>
              </w:rPr>
              <w:t>и</w:t>
            </w:r>
            <w:r w:rsidRPr="00C40894">
              <w:rPr>
                <w:rFonts w:ascii="Times New Roman" w:hAnsi="Times New Roman" w:cs="Times New Roman"/>
                <w:sz w:val="28"/>
                <w:szCs w:val="28"/>
              </w:rPr>
              <w:t>кационная категори</w:t>
            </w:r>
            <w:r w:rsidR="00135161">
              <w:rPr>
                <w:rFonts w:ascii="Times New Roman" w:hAnsi="Times New Roman" w:cs="Times New Roman"/>
                <w:sz w:val="28"/>
                <w:szCs w:val="28"/>
              </w:rPr>
              <w:t>я)</w:t>
            </w:r>
            <w:r w:rsidRPr="00C40894">
              <w:rPr>
                <w:rFonts w:ascii="Times New Roman" w:hAnsi="Times New Roman" w:cs="Times New Roman"/>
                <w:sz w:val="28"/>
                <w:szCs w:val="28"/>
              </w:rPr>
              <w:t xml:space="preserve">                                                       </w:t>
            </w:r>
          </w:p>
        </w:tc>
        <w:tc>
          <w:tcPr>
            <w:tcW w:w="1615" w:type="dxa"/>
            <w:gridSpan w:val="2"/>
          </w:tcPr>
          <w:p w:rsidR="00595067" w:rsidRPr="00C40894" w:rsidRDefault="00595067" w:rsidP="002710E7">
            <w:pPr>
              <w:pStyle w:val="ad"/>
              <w:rPr>
                <w:rFonts w:ascii="Times New Roman" w:hAnsi="Times New Roman" w:cs="Times New Roman"/>
                <w:sz w:val="28"/>
                <w:szCs w:val="28"/>
              </w:rPr>
            </w:pPr>
          </w:p>
        </w:tc>
        <w:tc>
          <w:tcPr>
            <w:tcW w:w="1445"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1,6971</w:t>
            </w:r>
          </w:p>
        </w:tc>
        <w:tc>
          <w:tcPr>
            <w:tcW w:w="1417"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5027</w:t>
            </w:r>
          </w:p>
        </w:tc>
      </w:tr>
      <w:tr w:rsidR="00595067" w:rsidRPr="00C40894" w:rsidTr="009F12F7">
        <w:trPr>
          <w:gridAfter w:val="2"/>
          <w:wAfter w:w="90" w:type="dxa"/>
          <w:trHeight w:val="373"/>
          <w:tblCellSpacing w:w="5" w:type="nil"/>
        </w:trPr>
        <w:tc>
          <w:tcPr>
            <w:tcW w:w="573"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B0032B">
              <w:rPr>
                <w:rFonts w:ascii="Times New Roman" w:hAnsi="Times New Roman" w:cs="Times New Roman"/>
                <w:sz w:val="28"/>
                <w:szCs w:val="28"/>
              </w:rPr>
              <w:t>10</w:t>
            </w:r>
          </w:p>
        </w:tc>
        <w:tc>
          <w:tcPr>
            <w:tcW w:w="5007" w:type="dxa"/>
            <w:gridSpan w:val="2"/>
          </w:tcPr>
          <w:p w:rsidR="00EA7383" w:rsidRPr="00C40894" w:rsidRDefault="00595067" w:rsidP="00EA7383">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Преподаватель</w:t>
            </w:r>
            <w:r w:rsidR="00B0032B">
              <w:rPr>
                <w:rFonts w:ascii="Times New Roman" w:hAnsi="Times New Roman" w:cs="Times New Roman"/>
                <w:sz w:val="28"/>
                <w:szCs w:val="28"/>
              </w:rPr>
              <w:t xml:space="preserve"> </w:t>
            </w:r>
            <w:hyperlink w:anchor="Par1858" w:history="1">
              <w:r w:rsidRPr="00C40894">
                <w:rPr>
                  <w:rFonts w:ascii="Times New Roman" w:hAnsi="Times New Roman" w:cs="Times New Roman"/>
                  <w:sz w:val="28"/>
                  <w:szCs w:val="28"/>
                </w:rPr>
                <w:t>&lt;*&gt;</w:t>
              </w:r>
            </w:hyperlink>
            <w:r w:rsidRPr="00C40894">
              <w:rPr>
                <w:rFonts w:ascii="Times New Roman" w:hAnsi="Times New Roman" w:cs="Times New Roman"/>
                <w:sz w:val="28"/>
                <w:szCs w:val="28"/>
              </w:rPr>
              <w:t>; учитель; преподаватель-организатор основ без</w:t>
            </w:r>
            <w:r w:rsidRPr="00C40894">
              <w:rPr>
                <w:rFonts w:ascii="Times New Roman" w:hAnsi="Times New Roman" w:cs="Times New Roman"/>
                <w:sz w:val="28"/>
                <w:szCs w:val="28"/>
              </w:rPr>
              <w:t>о</w:t>
            </w:r>
            <w:r w:rsidRPr="00C40894">
              <w:rPr>
                <w:rFonts w:ascii="Times New Roman" w:hAnsi="Times New Roman" w:cs="Times New Roman"/>
                <w:sz w:val="28"/>
                <w:szCs w:val="28"/>
              </w:rPr>
              <w:t>пасности жизнедея</w:t>
            </w:r>
            <w:r w:rsidR="00D66122">
              <w:rPr>
                <w:rFonts w:ascii="Times New Roman" w:hAnsi="Times New Roman" w:cs="Times New Roman"/>
                <w:sz w:val="28"/>
                <w:szCs w:val="28"/>
              </w:rPr>
              <w:t xml:space="preserve">тельности;  </w:t>
            </w:r>
            <w:r w:rsidRPr="00C40894">
              <w:rPr>
                <w:rFonts w:ascii="Times New Roman" w:hAnsi="Times New Roman" w:cs="Times New Roman"/>
                <w:sz w:val="28"/>
                <w:szCs w:val="28"/>
              </w:rPr>
              <w:t>руководитель ф</w:t>
            </w:r>
            <w:r w:rsidRPr="00C40894">
              <w:rPr>
                <w:rFonts w:ascii="Times New Roman" w:hAnsi="Times New Roman" w:cs="Times New Roman"/>
                <w:sz w:val="28"/>
                <w:szCs w:val="28"/>
              </w:rPr>
              <w:t>и</w:t>
            </w:r>
            <w:r w:rsidRPr="00C40894">
              <w:rPr>
                <w:rFonts w:ascii="Times New Roman" w:hAnsi="Times New Roman" w:cs="Times New Roman"/>
                <w:sz w:val="28"/>
                <w:szCs w:val="28"/>
              </w:rPr>
              <w:t>зического воспитания; старший мет</w:t>
            </w:r>
            <w:r w:rsidRPr="00C40894">
              <w:rPr>
                <w:rFonts w:ascii="Times New Roman" w:hAnsi="Times New Roman" w:cs="Times New Roman"/>
                <w:sz w:val="28"/>
                <w:szCs w:val="28"/>
              </w:rPr>
              <w:t>о</w:t>
            </w:r>
            <w:r w:rsidRPr="00C40894">
              <w:rPr>
                <w:rFonts w:ascii="Times New Roman" w:hAnsi="Times New Roman" w:cs="Times New Roman"/>
                <w:sz w:val="28"/>
                <w:szCs w:val="28"/>
              </w:rPr>
              <w:t>дист</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&lt;***&gt;;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старший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воспитатель</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 (I квалификационная категория); уч</w:t>
            </w:r>
            <w:r w:rsidRPr="00C40894">
              <w:rPr>
                <w:rFonts w:ascii="Times New Roman" w:hAnsi="Times New Roman" w:cs="Times New Roman"/>
                <w:sz w:val="28"/>
                <w:szCs w:val="28"/>
              </w:rPr>
              <w:t>и</w:t>
            </w:r>
            <w:r w:rsidRPr="00C40894">
              <w:rPr>
                <w:rFonts w:ascii="Times New Roman" w:hAnsi="Times New Roman" w:cs="Times New Roman"/>
                <w:sz w:val="28"/>
                <w:szCs w:val="28"/>
              </w:rPr>
              <w:t>тель-</w:t>
            </w:r>
            <w:r w:rsidR="00B0032B">
              <w:rPr>
                <w:rFonts w:ascii="Times New Roman" w:hAnsi="Times New Roman" w:cs="Times New Roman"/>
                <w:sz w:val="28"/>
                <w:szCs w:val="28"/>
              </w:rPr>
              <w:t>де</w:t>
            </w:r>
            <w:r w:rsidRPr="00C40894">
              <w:rPr>
                <w:rFonts w:ascii="Times New Roman" w:hAnsi="Times New Roman" w:cs="Times New Roman"/>
                <w:sz w:val="28"/>
                <w:szCs w:val="28"/>
              </w:rPr>
              <w:t xml:space="preserve">фектолог, учитель-логопед </w:t>
            </w:r>
            <w:r w:rsidR="005C79ED">
              <w:rPr>
                <w:rFonts w:ascii="Times New Roman" w:hAnsi="Times New Roman" w:cs="Times New Roman"/>
                <w:sz w:val="28"/>
                <w:szCs w:val="28"/>
              </w:rPr>
              <w:t xml:space="preserve">        </w:t>
            </w:r>
            <w:r w:rsidRPr="00C40894">
              <w:rPr>
                <w:rFonts w:ascii="Times New Roman" w:hAnsi="Times New Roman" w:cs="Times New Roman"/>
                <w:sz w:val="28"/>
                <w:szCs w:val="28"/>
              </w:rPr>
              <w:t xml:space="preserve">(I квалификационная категория либо высшее профессиональное образование и стаж работы в </w:t>
            </w:r>
            <w:proofErr w:type="spellStart"/>
            <w:r w:rsidRPr="00C40894">
              <w:rPr>
                <w:rFonts w:ascii="Times New Roman" w:hAnsi="Times New Roman" w:cs="Times New Roman"/>
                <w:sz w:val="28"/>
                <w:szCs w:val="28"/>
              </w:rPr>
              <w:t>пс</w:t>
            </w:r>
            <w:r w:rsidRPr="00C40894">
              <w:rPr>
                <w:rFonts w:ascii="Times New Roman" w:hAnsi="Times New Roman" w:cs="Times New Roman"/>
                <w:sz w:val="28"/>
                <w:szCs w:val="28"/>
              </w:rPr>
              <w:t>и</w:t>
            </w:r>
            <w:r w:rsidRPr="00C40894">
              <w:rPr>
                <w:rFonts w:ascii="Times New Roman" w:hAnsi="Times New Roman" w:cs="Times New Roman"/>
                <w:sz w:val="28"/>
                <w:szCs w:val="28"/>
              </w:rPr>
              <w:t>холого-медико-педагогической</w:t>
            </w:r>
            <w:proofErr w:type="spellEnd"/>
            <w:r w:rsidRPr="00C40894">
              <w:rPr>
                <w:rFonts w:ascii="Times New Roman" w:hAnsi="Times New Roman" w:cs="Times New Roman"/>
                <w:sz w:val="28"/>
                <w:szCs w:val="28"/>
              </w:rPr>
              <w:t xml:space="preserve"> консультации </w:t>
            </w:r>
            <w:r w:rsidR="00D66122" w:rsidRPr="00C40894">
              <w:rPr>
                <w:rFonts w:ascii="Times New Roman" w:hAnsi="Times New Roman" w:cs="Times New Roman"/>
                <w:sz w:val="28"/>
                <w:szCs w:val="28"/>
              </w:rPr>
              <w:t>не</w:t>
            </w:r>
            <w:r w:rsidR="00D66122">
              <w:rPr>
                <w:rFonts w:ascii="Times New Roman" w:hAnsi="Times New Roman" w:cs="Times New Roman"/>
                <w:sz w:val="28"/>
                <w:szCs w:val="28"/>
              </w:rPr>
              <w:t xml:space="preserve"> </w:t>
            </w:r>
            <w:r w:rsidR="00D66122" w:rsidRPr="00C40894">
              <w:rPr>
                <w:rFonts w:ascii="Times New Roman" w:hAnsi="Times New Roman" w:cs="Times New Roman"/>
                <w:sz w:val="28"/>
                <w:szCs w:val="28"/>
              </w:rPr>
              <w:t>менее</w:t>
            </w:r>
            <w:proofErr w:type="gramEnd"/>
          </w:p>
        </w:tc>
        <w:tc>
          <w:tcPr>
            <w:tcW w:w="1615" w:type="dxa"/>
            <w:gridSpan w:val="2"/>
          </w:tcPr>
          <w:p w:rsidR="00595067" w:rsidRPr="00C40894" w:rsidRDefault="00595067" w:rsidP="002710E7">
            <w:pPr>
              <w:pStyle w:val="ad"/>
              <w:rPr>
                <w:rFonts w:ascii="Times New Roman" w:hAnsi="Times New Roman" w:cs="Times New Roman"/>
                <w:sz w:val="28"/>
                <w:szCs w:val="28"/>
              </w:rPr>
            </w:pPr>
          </w:p>
        </w:tc>
        <w:tc>
          <w:tcPr>
            <w:tcW w:w="1445"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1,8231</w:t>
            </w:r>
          </w:p>
        </w:tc>
        <w:tc>
          <w:tcPr>
            <w:tcW w:w="1417" w:type="dxa"/>
            <w:gridSpan w:val="2"/>
          </w:tcPr>
          <w:p w:rsidR="0019281B"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5</w:t>
            </w:r>
            <w:r w:rsidR="00D210B7">
              <w:rPr>
                <w:rFonts w:ascii="Times New Roman" w:hAnsi="Times New Roman" w:cs="Times New Roman"/>
                <w:sz w:val="28"/>
                <w:szCs w:val="28"/>
              </w:rPr>
              <w:t>697</w:t>
            </w:r>
          </w:p>
          <w:p w:rsidR="00D210B7" w:rsidRPr="00C40894" w:rsidRDefault="00D210B7" w:rsidP="002710E7">
            <w:pPr>
              <w:pStyle w:val="ad"/>
              <w:rPr>
                <w:rFonts w:ascii="Times New Roman" w:hAnsi="Times New Roman" w:cs="Times New Roman"/>
                <w:sz w:val="28"/>
                <w:szCs w:val="28"/>
              </w:rPr>
            </w:pPr>
          </w:p>
        </w:tc>
      </w:tr>
      <w:tr w:rsidR="0019281B" w:rsidRPr="00C40894" w:rsidTr="009F12F7">
        <w:trPr>
          <w:gridAfter w:val="2"/>
          <w:wAfter w:w="90" w:type="dxa"/>
          <w:trHeight w:val="373"/>
          <w:tblCellSpacing w:w="5" w:type="nil"/>
        </w:trPr>
        <w:tc>
          <w:tcPr>
            <w:tcW w:w="573" w:type="dxa"/>
            <w:gridSpan w:val="2"/>
          </w:tcPr>
          <w:p w:rsidR="0019281B" w:rsidRPr="00C40894" w:rsidRDefault="0019281B" w:rsidP="002710E7">
            <w:pPr>
              <w:pStyle w:val="ad"/>
              <w:rPr>
                <w:rFonts w:ascii="Times New Roman" w:hAnsi="Times New Roman" w:cs="Times New Roman"/>
                <w:sz w:val="28"/>
                <w:szCs w:val="28"/>
              </w:rPr>
            </w:pPr>
          </w:p>
        </w:tc>
        <w:tc>
          <w:tcPr>
            <w:tcW w:w="5007" w:type="dxa"/>
            <w:gridSpan w:val="2"/>
          </w:tcPr>
          <w:p w:rsidR="0019281B" w:rsidRPr="00C40894" w:rsidRDefault="0019281B"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5 лет (для работников этих учрежд</w:t>
            </w:r>
            <w:r w:rsidRPr="00C40894">
              <w:rPr>
                <w:rFonts w:ascii="Times New Roman" w:hAnsi="Times New Roman" w:cs="Times New Roman"/>
                <w:sz w:val="28"/>
                <w:szCs w:val="28"/>
              </w:rPr>
              <w:t>е</w:t>
            </w:r>
            <w:r w:rsidRPr="00C40894">
              <w:rPr>
                <w:rFonts w:ascii="Times New Roman" w:hAnsi="Times New Roman" w:cs="Times New Roman"/>
                <w:sz w:val="28"/>
                <w:szCs w:val="28"/>
              </w:rPr>
              <w:t xml:space="preserve">ний); </w:t>
            </w:r>
            <w:proofErr w:type="spellStart"/>
            <w:r w:rsidRPr="00C40894">
              <w:rPr>
                <w:rFonts w:ascii="Times New Roman" w:hAnsi="Times New Roman" w:cs="Times New Roman"/>
                <w:sz w:val="28"/>
                <w:szCs w:val="28"/>
              </w:rPr>
              <w:t>тьютор</w:t>
            </w:r>
            <w:proofErr w:type="spellEnd"/>
            <w:r w:rsidRPr="00C40894">
              <w:rPr>
                <w:rFonts w:ascii="Times New Roman" w:hAnsi="Times New Roman" w:cs="Times New Roman"/>
                <w:sz w:val="28"/>
                <w:szCs w:val="28"/>
              </w:rPr>
              <w:t xml:space="preserve"> </w:t>
            </w:r>
            <w:hyperlink w:anchor="Par1860" w:history="1">
              <w:r w:rsidRPr="00C40894">
                <w:rPr>
                  <w:rFonts w:ascii="Times New Roman" w:hAnsi="Times New Roman" w:cs="Times New Roman"/>
                  <w:sz w:val="28"/>
                  <w:szCs w:val="28"/>
                </w:rPr>
                <w:t>&lt;**&gt;</w:t>
              </w:r>
            </w:hyperlink>
            <w:r w:rsidRPr="00C40894">
              <w:rPr>
                <w:rFonts w:ascii="Times New Roman" w:hAnsi="Times New Roman" w:cs="Times New Roman"/>
                <w:sz w:val="28"/>
                <w:szCs w:val="28"/>
              </w:rPr>
              <w:t xml:space="preserve">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нальное образование по направлению подготовки «Образование </w:t>
            </w:r>
            <w:r w:rsidRPr="00C40894">
              <w:rPr>
                <w:rFonts w:ascii="Times New Roman" w:hAnsi="Times New Roman" w:cs="Times New Roman"/>
                <w:sz w:val="28"/>
                <w:szCs w:val="28"/>
              </w:rPr>
              <w:lastRenderedPageBreak/>
              <w:t>и педагог</w:t>
            </w:r>
            <w:r w:rsidRPr="00C40894">
              <w:rPr>
                <w:rFonts w:ascii="Times New Roman" w:hAnsi="Times New Roman" w:cs="Times New Roman"/>
                <w:sz w:val="28"/>
                <w:szCs w:val="28"/>
              </w:rPr>
              <w:t>и</w:t>
            </w:r>
            <w:r w:rsidRPr="00C40894">
              <w:rPr>
                <w:rFonts w:ascii="Times New Roman" w:hAnsi="Times New Roman" w:cs="Times New Roman"/>
                <w:sz w:val="28"/>
                <w:szCs w:val="28"/>
              </w:rPr>
              <w:t>ка» и стаж работы не менее 2 лет); педагог-библиотекарь (высшее профессиональное (педагогическое, библи</w:t>
            </w:r>
            <w:r w:rsidRPr="00C40894">
              <w:rPr>
                <w:rFonts w:ascii="Times New Roman" w:hAnsi="Times New Roman" w:cs="Times New Roman"/>
                <w:sz w:val="28"/>
                <w:szCs w:val="28"/>
              </w:rPr>
              <w:t>о</w:t>
            </w:r>
            <w:r w:rsidRPr="00C40894">
              <w:rPr>
                <w:rFonts w:ascii="Times New Roman" w:hAnsi="Times New Roman" w:cs="Times New Roman"/>
                <w:sz w:val="28"/>
                <w:szCs w:val="28"/>
              </w:rPr>
              <w:t>течное) образование без предъявления требований к стажу раб</w:t>
            </w:r>
            <w:r w:rsidRPr="00C40894">
              <w:rPr>
                <w:rFonts w:ascii="Times New Roman" w:hAnsi="Times New Roman" w:cs="Times New Roman"/>
                <w:sz w:val="28"/>
                <w:szCs w:val="28"/>
              </w:rPr>
              <w:t>о</w:t>
            </w:r>
            <w:r w:rsidRPr="00C40894">
              <w:rPr>
                <w:rFonts w:ascii="Times New Roman" w:hAnsi="Times New Roman" w:cs="Times New Roman"/>
                <w:sz w:val="28"/>
                <w:szCs w:val="28"/>
              </w:rPr>
              <w:t>ты)</w:t>
            </w:r>
          </w:p>
        </w:tc>
        <w:tc>
          <w:tcPr>
            <w:tcW w:w="1615" w:type="dxa"/>
            <w:gridSpan w:val="2"/>
          </w:tcPr>
          <w:p w:rsidR="0019281B" w:rsidRPr="00C40894" w:rsidRDefault="0019281B" w:rsidP="002710E7">
            <w:pPr>
              <w:pStyle w:val="ad"/>
              <w:rPr>
                <w:rFonts w:ascii="Times New Roman" w:hAnsi="Times New Roman" w:cs="Times New Roman"/>
                <w:sz w:val="28"/>
                <w:szCs w:val="28"/>
              </w:rPr>
            </w:pPr>
          </w:p>
        </w:tc>
        <w:tc>
          <w:tcPr>
            <w:tcW w:w="1445" w:type="dxa"/>
            <w:gridSpan w:val="2"/>
          </w:tcPr>
          <w:p w:rsidR="0019281B" w:rsidRPr="00C40894" w:rsidRDefault="0019281B" w:rsidP="002710E7">
            <w:pPr>
              <w:pStyle w:val="ad"/>
              <w:rPr>
                <w:rFonts w:ascii="Times New Roman" w:hAnsi="Times New Roman" w:cs="Times New Roman"/>
                <w:sz w:val="28"/>
                <w:szCs w:val="28"/>
              </w:rPr>
            </w:pPr>
          </w:p>
        </w:tc>
        <w:tc>
          <w:tcPr>
            <w:tcW w:w="1417" w:type="dxa"/>
            <w:gridSpan w:val="2"/>
          </w:tcPr>
          <w:p w:rsidR="0019281B" w:rsidRPr="00C40894" w:rsidRDefault="0019281B" w:rsidP="002710E7">
            <w:pPr>
              <w:pStyle w:val="ad"/>
              <w:rPr>
                <w:rFonts w:ascii="Times New Roman" w:hAnsi="Times New Roman" w:cs="Times New Roman"/>
                <w:sz w:val="28"/>
                <w:szCs w:val="28"/>
              </w:rPr>
            </w:pPr>
          </w:p>
        </w:tc>
      </w:tr>
      <w:tr w:rsidR="00595067" w:rsidRPr="00C40894" w:rsidTr="009F12F7">
        <w:trPr>
          <w:gridAfter w:val="2"/>
          <w:wAfter w:w="90" w:type="dxa"/>
          <w:trHeight w:val="280"/>
          <w:tblCellSpacing w:w="5" w:type="nil"/>
        </w:trPr>
        <w:tc>
          <w:tcPr>
            <w:tcW w:w="573" w:type="dxa"/>
            <w:gridSpan w:val="2"/>
          </w:tcPr>
          <w:p w:rsidR="00595067" w:rsidRPr="00C40894" w:rsidRDefault="00B0032B" w:rsidP="00EA7383">
            <w:pPr>
              <w:pStyle w:val="ad"/>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007" w:type="dxa"/>
            <w:gridSpan w:val="2"/>
          </w:tcPr>
          <w:p w:rsidR="00595067" w:rsidRPr="00C40894" w:rsidRDefault="00595067"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Старший методист &lt;****&gt; (I квалиф</w:t>
            </w:r>
            <w:r w:rsidRPr="00C40894">
              <w:rPr>
                <w:rFonts w:ascii="Times New Roman" w:hAnsi="Times New Roman" w:cs="Times New Roman"/>
                <w:sz w:val="28"/>
                <w:szCs w:val="28"/>
              </w:rPr>
              <w:t>и</w:t>
            </w:r>
            <w:r w:rsidRPr="00C40894">
              <w:rPr>
                <w:rFonts w:ascii="Times New Roman" w:hAnsi="Times New Roman" w:cs="Times New Roman"/>
                <w:sz w:val="28"/>
                <w:szCs w:val="28"/>
              </w:rPr>
              <w:t xml:space="preserve">кационная категория)        </w:t>
            </w:r>
          </w:p>
        </w:tc>
        <w:tc>
          <w:tcPr>
            <w:tcW w:w="1615" w:type="dxa"/>
            <w:gridSpan w:val="2"/>
          </w:tcPr>
          <w:p w:rsidR="00595067" w:rsidRPr="00C40894" w:rsidRDefault="00595067" w:rsidP="002710E7">
            <w:pPr>
              <w:pStyle w:val="ad"/>
              <w:rPr>
                <w:rFonts w:ascii="Times New Roman" w:hAnsi="Times New Roman" w:cs="Times New Roman"/>
                <w:sz w:val="28"/>
                <w:szCs w:val="28"/>
              </w:rPr>
            </w:pPr>
          </w:p>
        </w:tc>
        <w:tc>
          <w:tcPr>
            <w:tcW w:w="1445"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1,8399</w:t>
            </w:r>
          </w:p>
        </w:tc>
        <w:tc>
          <w:tcPr>
            <w:tcW w:w="1417"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5450</w:t>
            </w:r>
          </w:p>
        </w:tc>
      </w:tr>
      <w:tr w:rsidR="00B0032B" w:rsidRPr="00C40894" w:rsidTr="009F12F7">
        <w:trPr>
          <w:gridAfter w:val="2"/>
          <w:wAfter w:w="90" w:type="dxa"/>
          <w:trHeight w:val="5549"/>
          <w:tblCellSpacing w:w="5" w:type="nil"/>
        </w:trPr>
        <w:tc>
          <w:tcPr>
            <w:tcW w:w="573" w:type="dxa"/>
            <w:gridSpan w:val="2"/>
          </w:tcPr>
          <w:p w:rsidR="00B0032B" w:rsidRPr="00C40894" w:rsidRDefault="00B0032B" w:rsidP="002710E7">
            <w:pPr>
              <w:pStyle w:val="ad"/>
              <w:rPr>
                <w:rFonts w:ascii="Times New Roman" w:hAnsi="Times New Roman" w:cs="Times New Roman"/>
                <w:sz w:val="28"/>
                <w:szCs w:val="28"/>
              </w:rPr>
            </w:pPr>
            <w:r>
              <w:rPr>
                <w:rFonts w:ascii="Times New Roman" w:hAnsi="Times New Roman" w:cs="Times New Roman"/>
                <w:sz w:val="28"/>
                <w:szCs w:val="28"/>
              </w:rPr>
              <w:t xml:space="preserve"> 12</w:t>
            </w:r>
            <w:r w:rsidRPr="00C40894">
              <w:rPr>
                <w:rFonts w:ascii="Times New Roman" w:hAnsi="Times New Roman" w:cs="Times New Roman"/>
                <w:sz w:val="28"/>
                <w:szCs w:val="28"/>
              </w:rPr>
              <w:t xml:space="preserve"> </w:t>
            </w:r>
          </w:p>
        </w:tc>
        <w:tc>
          <w:tcPr>
            <w:tcW w:w="5007" w:type="dxa"/>
            <w:gridSpan w:val="2"/>
          </w:tcPr>
          <w:p w:rsidR="00B0032B" w:rsidRPr="00A461FB" w:rsidRDefault="00B0032B" w:rsidP="005C79ED">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Преподаватель</w:t>
            </w:r>
            <w:r w:rsidR="005C79ED">
              <w:rPr>
                <w:rFonts w:ascii="Times New Roman" w:hAnsi="Times New Roman" w:cs="Times New Roman"/>
                <w:sz w:val="28"/>
                <w:szCs w:val="28"/>
              </w:rPr>
              <w:t xml:space="preserve"> </w:t>
            </w:r>
            <w:hyperlink w:anchor="Par1858" w:history="1">
              <w:r w:rsidRPr="00C40894">
                <w:rPr>
                  <w:rFonts w:ascii="Times New Roman" w:hAnsi="Times New Roman" w:cs="Times New Roman"/>
                  <w:sz w:val="28"/>
                  <w:szCs w:val="28"/>
                </w:rPr>
                <w:t>&lt;*&gt;</w:t>
              </w:r>
            </w:hyperlink>
            <w:r w:rsidR="005C79ED">
              <w:rPr>
                <w:rFonts w:ascii="Times New Roman" w:hAnsi="Times New Roman" w:cs="Times New Roman"/>
                <w:sz w:val="28"/>
                <w:szCs w:val="28"/>
              </w:rPr>
              <w:t xml:space="preserve">; </w:t>
            </w:r>
            <w:r w:rsidRPr="00C40894">
              <w:rPr>
                <w:rFonts w:ascii="Times New Roman" w:hAnsi="Times New Roman" w:cs="Times New Roman"/>
                <w:sz w:val="28"/>
                <w:szCs w:val="28"/>
              </w:rPr>
              <w:t>учитель;</w:t>
            </w:r>
            <w:r w:rsidR="005C79ED">
              <w:rPr>
                <w:rFonts w:ascii="Times New Roman" w:hAnsi="Times New Roman" w:cs="Times New Roman"/>
                <w:sz w:val="28"/>
                <w:szCs w:val="28"/>
              </w:rPr>
              <w:t xml:space="preserve"> </w:t>
            </w:r>
            <w:r>
              <w:rPr>
                <w:rFonts w:ascii="Times New Roman" w:hAnsi="Times New Roman" w:cs="Times New Roman"/>
                <w:sz w:val="28"/>
                <w:szCs w:val="28"/>
              </w:rPr>
              <w:t>преподаватель-</w:t>
            </w:r>
            <w:r w:rsidRPr="00C40894">
              <w:rPr>
                <w:rFonts w:ascii="Times New Roman" w:hAnsi="Times New Roman" w:cs="Times New Roman"/>
                <w:sz w:val="28"/>
                <w:szCs w:val="28"/>
              </w:rPr>
              <w:t>организатор о</w:t>
            </w:r>
            <w:r w:rsidRPr="00C40894">
              <w:rPr>
                <w:rFonts w:ascii="Times New Roman" w:hAnsi="Times New Roman" w:cs="Times New Roman"/>
                <w:sz w:val="28"/>
                <w:szCs w:val="28"/>
              </w:rPr>
              <w:t>с</w:t>
            </w:r>
            <w:r w:rsidRPr="00C40894">
              <w:rPr>
                <w:rFonts w:ascii="Times New Roman" w:hAnsi="Times New Roman" w:cs="Times New Roman"/>
                <w:sz w:val="28"/>
                <w:szCs w:val="28"/>
              </w:rPr>
              <w:t>нов безопасности жизне</w:t>
            </w:r>
            <w:r w:rsidR="005C79ED">
              <w:rPr>
                <w:rFonts w:ascii="Times New Roman" w:hAnsi="Times New Roman" w:cs="Times New Roman"/>
                <w:sz w:val="28"/>
                <w:szCs w:val="28"/>
              </w:rPr>
              <w:t xml:space="preserve">деятельности; </w:t>
            </w:r>
            <w:r w:rsidRPr="00C40894">
              <w:rPr>
                <w:rFonts w:ascii="Times New Roman" w:hAnsi="Times New Roman" w:cs="Times New Roman"/>
                <w:sz w:val="28"/>
                <w:szCs w:val="28"/>
              </w:rPr>
              <w:t>руководитель ф</w:t>
            </w:r>
            <w:r w:rsidRPr="00C40894">
              <w:rPr>
                <w:rFonts w:ascii="Times New Roman" w:hAnsi="Times New Roman" w:cs="Times New Roman"/>
                <w:sz w:val="28"/>
                <w:szCs w:val="28"/>
              </w:rPr>
              <w:t>и</w:t>
            </w:r>
            <w:r w:rsidRPr="00C40894">
              <w:rPr>
                <w:rFonts w:ascii="Times New Roman" w:hAnsi="Times New Roman" w:cs="Times New Roman"/>
                <w:sz w:val="28"/>
                <w:szCs w:val="28"/>
              </w:rPr>
              <w:t>зического воспита</w:t>
            </w:r>
            <w:r w:rsidR="005C79ED">
              <w:rPr>
                <w:rFonts w:ascii="Times New Roman" w:hAnsi="Times New Roman" w:cs="Times New Roman"/>
                <w:sz w:val="28"/>
                <w:szCs w:val="28"/>
              </w:rPr>
              <w:t xml:space="preserve">ния; </w:t>
            </w:r>
            <w:r w:rsidRPr="00C40894">
              <w:rPr>
                <w:rFonts w:ascii="Times New Roman" w:hAnsi="Times New Roman" w:cs="Times New Roman"/>
                <w:sz w:val="28"/>
                <w:szCs w:val="28"/>
              </w:rPr>
              <w:t>старший мет</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дист &lt;***&gt;; </w:t>
            </w:r>
            <w:proofErr w:type="spellStart"/>
            <w:r w:rsidR="00D5705D" w:rsidRPr="00C40894">
              <w:rPr>
                <w:rFonts w:ascii="Times New Roman" w:hAnsi="Times New Roman" w:cs="Times New Roman"/>
                <w:sz w:val="28"/>
                <w:szCs w:val="28"/>
              </w:rPr>
              <w:t>тью</w:t>
            </w:r>
            <w:r w:rsidR="00D5705D">
              <w:rPr>
                <w:rFonts w:ascii="Times New Roman" w:hAnsi="Times New Roman" w:cs="Times New Roman"/>
                <w:sz w:val="28"/>
                <w:szCs w:val="28"/>
              </w:rPr>
              <w:t>тор</w:t>
            </w:r>
            <w:proofErr w:type="spellEnd"/>
            <w:r w:rsidR="00D5705D">
              <w:rPr>
                <w:rFonts w:ascii="Times New Roman" w:hAnsi="Times New Roman" w:cs="Times New Roman"/>
                <w:sz w:val="28"/>
                <w:szCs w:val="28"/>
              </w:rPr>
              <w:t xml:space="preserve"> </w:t>
            </w:r>
            <w:hyperlink w:anchor="Par1860" w:history="1">
              <w:r w:rsidR="00D5705D" w:rsidRPr="00C40894">
                <w:rPr>
                  <w:rFonts w:ascii="Times New Roman" w:hAnsi="Times New Roman" w:cs="Times New Roman"/>
                  <w:sz w:val="28"/>
                  <w:szCs w:val="28"/>
                </w:rPr>
                <w:t>&lt;**&gt;</w:t>
              </w:r>
            </w:hyperlink>
            <w:r w:rsidR="00D5705D">
              <w:rPr>
                <w:rFonts w:ascii="Times New Roman" w:hAnsi="Times New Roman" w:cs="Times New Roman"/>
                <w:sz w:val="28"/>
                <w:szCs w:val="28"/>
              </w:rPr>
              <w:t xml:space="preserve">; </w:t>
            </w:r>
            <w:r w:rsidRPr="00C40894">
              <w:rPr>
                <w:rFonts w:ascii="Times New Roman" w:hAnsi="Times New Roman" w:cs="Times New Roman"/>
                <w:sz w:val="28"/>
                <w:szCs w:val="28"/>
              </w:rPr>
              <w:t>старший во</w:t>
            </w:r>
            <w:r w:rsidRPr="00C40894">
              <w:rPr>
                <w:rFonts w:ascii="Times New Roman" w:hAnsi="Times New Roman" w:cs="Times New Roman"/>
                <w:sz w:val="28"/>
                <w:szCs w:val="28"/>
              </w:rPr>
              <w:t>с</w:t>
            </w:r>
            <w:r w:rsidRPr="00C40894">
              <w:rPr>
                <w:rFonts w:ascii="Times New Roman" w:hAnsi="Times New Roman" w:cs="Times New Roman"/>
                <w:sz w:val="28"/>
                <w:szCs w:val="28"/>
              </w:rPr>
              <w:t>питатель (высшая квалификационная категория); учитель</w:t>
            </w:r>
            <w:r>
              <w:rPr>
                <w:rFonts w:ascii="Times New Roman" w:hAnsi="Times New Roman" w:cs="Times New Roman"/>
                <w:sz w:val="28"/>
                <w:szCs w:val="28"/>
              </w:rPr>
              <w:t>-</w:t>
            </w:r>
            <w:r w:rsidRPr="00C40894">
              <w:rPr>
                <w:rFonts w:ascii="Times New Roman" w:hAnsi="Times New Roman" w:cs="Times New Roman"/>
                <w:sz w:val="28"/>
                <w:szCs w:val="28"/>
              </w:rPr>
              <w:t>дефектолог, уч</w:t>
            </w:r>
            <w:r w:rsidRPr="00C40894">
              <w:rPr>
                <w:rFonts w:ascii="Times New Roman" w:hAnsi="Times New Roman" w:cs="Times New Roman"/>
                <w:sz w:val="28"/>
                <w:szCs w:val="28"/>
              </w:rPr>
              <w:t>и</w:t>
            </w:r>
            <w:r w:rsidRPr="00C40894">
              <w:rPr>
                <w:rFonts w:ascii="Times New Roman" w:hAnsi="Times New Roman" w:cs="Times New Roman"/>
                <w:sz w:val="28"/>
                <w:szCs w:val="28"/>
              </w:rPr>
              <w:t>тель-логопед (высшая квалификацио</w:t>
            </w:r>
            <w:r w:rsidRPr="00C40894">
              <w:rPr>
                <w:rFonts w:ascii="Times New Roman" w:hAnsi="Times New Roman" w:cs="Times New Roman"/>
                <w:sz w:val="28"/>
                <w:szCs w:val="28"/>
              </w:rPr>
              <w:t>н</w:t>
            </w:r>
            <w:r w:rsidRPr="00C40894">
              <w:rPr>
                <w:rFonts w:ascii="Times New Roman" w:hAnsi="Times New Roman" w:cs="Times New Roman"/>
                <w:sz w:val="28"/>
                <w:szCs w:val="28"/>
              </w:rPr>
              <w:t>ная категория либо высшее професси</w:t>
            </w:r>
            <w:r w:rsidRPr="00C40894">
              <w:rPr>
                <w:rFonts w:ascii="Times New Roman" w:hAnsi="Times New Roman" w:cs="Times New Roman"/>
                <w:sz w:val="28"/>
                <w:szCs w:val="28"/>
              </w:rPr>
              <w:t>о</w:t>
            </w:r>
            <w:r w:rsidRPr="00C40894">
              <w:rPr>
                <w:rFonts w:ascii="Times New Roman" w:hAnsi="Times New Roman" w:cs="Times New Roman"/>
                <w:sz w:val="28"/>
                <w:szCs w:val="28"/>
              </w:rPr>
              <w:t>нальное образование и стаж работы в</w:t>
            </w:r>
            <w:r>
              <w:rPr>
                <w:rFonts w:ascii="Times New Roman" w:hAnsi="Times New Roman" w:cs="Times New Roman"/>
                <w:sz w:val="28"/>
                <w:szCs w:val="28"/>
              </w:rPr>
              <w:t xml:space="preserve"> </w:t>
            </w:r>
            <w:r w:rsidRPr="00C40894">
              <w:rPr>
                <w:rFonts w:ascii="Times New Roman" w:hAnsi="Times New Roman" w:cs="Times New Roman"/>
                <w:sz w:val="28"/>
                <w:szCs w:val="28"/>
              </w:rPr>
              <w:t>психолого-медико-педагогической ко</w:t>
            </w:r>
            <w:r w:rsidRPr="00C40894">
              <w:rPr>
                <w:rFonts w:ascii="Times New Roman" w:hAnsi="Times New Roman" w:cs="Times New Roman"/>
                <w:sz w:val="28"/>
                <w:szCs w:val="28"/>
              </w:rPr>
              <w:t>н</w:t>
            </w:r>
            <w:r w:rsidRPr="00C40894">
              <w:rPr>
                <w:rFonts w:ascii="Times New Roman" w:hAnsi="Times New Roman" w:cs="Times New Roman"/>
                <w:sz w:val="28"/>
                <w:szCs w:val="28"/>
              </w:rPr>
              <w:t>сультации не менее 10 лет (для рабо</w:t>
            </w:r>
            <w:r w:rsidRPr="00C40894">
              <w:rPr>
                <w:rFonts w:ascii="Times New Roman" w:hAnsi="Times New Roman" w:cs="Times New Roman"/>
                <w:sz w:val="28"/>
                <w:szCs w:val="28"/>
              </w:rPr>
              <w:t>т</w:t>
            </w:r>
            <w:r w:rsidRPr="00C40894">
              <w:rPr>
                <w:rFonts w:ascii="Times New Roman" w:hAnsi="Times New Roman" w:cs="Times New Roman"/>
                <w:sz w:val="28"/>
                <w:szCs w:val="28"/>
              </w:rPr>
              <w:t>ников этих учреждений); педагог-библиотекарь (высшее профессионал</w:t>
            </w:r>
            <w:r w:rsidRPr="00C40894">
              <w:rPr>
                <w:rFonts w:ascii="Times New Roman" w:hAnsi="Times New Roman" w:cs="Times New Roman"/>
                <w:sz w:val="28"/>
                <w:szCs w:val="28"/>
              </w:rPr>
              <w:t>ь</w:t>
            </w:r>
            <w:r w:rsidRPr="00C40894">
              <w:rPr>
                <w:rFonts w:ascii="Times New Roman" w:hAnsi="Times New Roman" w:cs="Times New Roman"/>
                <w:sz w:val="28"/>
                <w:szCs w:val="28"/>
              </w:rPr>
              <w:t>ное (педагогическое,</w:t>
            </w:r>
            <w:r>
              <w:rPr>
                <w:rFonts w:ascii="Times New Roman" w:hAnsi="Times New Roman" w:cs="Times New Roman"/>
                <w:sz w:val="28"/>
                <w:szCs w:val="28"/>
              </w:rPr>
              <w:t xml:space="preserve"> </w:t>
            </w:r>
            <w:r w:rsidRPr="00C40894">
              <w:rPr>
                <w:rFonts w:ascii="Times New Roman" w:hAnsi="Times New Roman" w:cs="Times New Roman"/>
                <w:sz w:val="28"/>
                <w:szCs w:val="28"/>
              </w:rPr>
              <w:t>библиотечное) образование и стаж работы по специальности не м</w:t>
            </w:r>
            <w:r w:rsidRPr="00C40894">
              <w:rPr>
                <w:rFonts w:ascii="Times New Roman" w:hAnsi="Times New Roman" w:cs="Times New Roman"/>
                <w:sz w:val="28"/>
                <w:szCs w:val="28"/>
              </w:rPr>
              <w:t>е</w:t>
            </w:r>
            <w:r w:rsidRPr="00C40894">
              <w:rPr>
                <w:rFonts w:ascii="Times New Roman" w:hAnsi="Times New Roman" w:cs="Times New Roman"/>
                <w:sz w:val="28"/>
                <w:szCs w:val="28"/>
              </w:rPr>
              <w:t>нее 2 лет)</w:t>
            </w:r>
            <w:proofErr w:type="gramEnd"/>
          </w:p>
        </w:tc>
        <w:tc>
          <w:tcPr>
            <w:tcW w:w="1615" w:type="dxa"/>
            <w:gridSpan w:val="2"/>
          </w:tcPr>
          <w:p w:rsidR="00B0032B" w:rsidRPr="00C40894" w:rsidRDefault="00B0032B" w:rsidP="002710E7">
            <w:pPr>
              <w:pStyle w:val="ad"/>
              <w:rPr>
                <w:rFonts w:ascii="Times New Roman" w:hAnsi="Times New Roman" w:cs="Times New Roman"/>
                <w:sz w:val="28"/>
                <w:szCs w:val="28"/>
              </w:rPr>
            </w:pPr>
          </w:p>
        </w:tc>
        <w:tc>
          <w:tcPr>
            <w:tcW w:w="1445" w:type="dxa"/>
            <w:gridSpan w:val="2"/>
          </w:tcPr>
          <w:p w:rsidR="00B0032B" w:rsidRPr="00C40894" w:rsidRDefault="00B0032B" w:rsidP="002710E7">
            <w:pPr>
              <w:pStyle w:val="ad"/>
              <w:rPr>
                <w:rFonts w:ascii="Times New Roman" w:hAnsi="Times New Roman" w:cs="Times New Roman"/>
                <w:sz w:val="28"/>
                <w:szCs w:val="28"/>
              </w:rPr>
            </w:pPr>
            <w:r w:rsidRPr="00C40894">
              <w:rPr>
                <w:rFonts w:ascii="Times New Roman" w:hAnsi="Times New Roman" w:cs="Times New Roman"/>
                <w:sz w:val="28"/>
                <w:szCs w:val="28"/>
              </w:rPr>
              <w:t>1,9666</w:t>
            </w:r>
          </w:p>
          <w:p w:rsidR="00B0032B" w:rsidRPr="00C40894" w:rsidRDefault="00B0032B" w:rsidP="002710E7">
            <w:pPr>
              <w:pStyle w:val="ad"/>
              <w:rPr>
                <w:rFonts w:ascii="Times New Roman" w:hAnsi="Times New Roman" w:cs="Times New Roman"/>
                <w:sz w:val="28"/>
                <w:szCs w:val="28"/>
              </w:rPr>
            </w:pPr>
          </w:p>
        </w:tc>
        <w:tc>
          <w:tcPr>
            <w:tcW w:w="1417" w:type="dxa"/>
            <w:gridSpan w:val="2"/>
          </w:tcPr>
          <w:p w:rsidR="00B0032B" w:rsidRDefault="00D210B7" w:rsidP="002710E7">
            <w:pPr>
              <w:pStyle w:val="ad"/>
              <w:rPr>
                <w:rFonts w:ascii="Times New Roman" w:hAnsi="Times New Roman" w:cs="Times New Roman"/>
                <w:sz w:val="28"/>
                <w:szCs w:val="28"/>
              </w:rPr>
            </w:pPr>
            <w:r>
              <w:rPr>
                <w:rFonts w:ascii="Times New Roman" w:hAnsi="Times New Roman" w:cs="Times New Roman"/>
                <w:sz w:val="28"/>
                <w:szCs w:val="28"/>
              </w:rPr>
              <w:t>6145</w:t>
            </w:r>
          </w:p>
          <w:p w:rsidR="00D210B7" w:rsidRPr="00C40894" w:rsidRDefault="00D210B7" w:rsidP="002710E7">
            <w:pPr>
              <w:pStyle w:val="ad"/>
              <w:rPr>
                <w:rFonts w:ascii="Times New Roman" w:hAnsi="Times New Roman" w:cs="Times New Roman"/>
                <w:sz w:val="28"/>
                <w:szCs w:val="28"/>
              </w:rPr>
            </w:pPr>
          </w:p>
          <w:p w:rsidR="00B0032B" w:rsidRPr="00C40894" w:rsidRDefault="00B0032B" w:rsidP="002710E7">
            <w:pPr>
              <w:pStyle w:val="ad"/>
              <w:rPr>
                <w:rFonts w:ascii="Times New Roman" w:hAnsi="Times New Roman" w:cs="Times New Roman"/>
                <w:sz w:val="28"/>
                <w:szCs w:val="28"/>
              </w:rPr>
            </w:pPr>
          </w:p>
        </w:tc>
      </w:tr>
      <w:tr w:rsidR="00595067" w:rsidRPr="00C40894" w:rsidTr="009F12F7">
        <w:trPr>
          <w:gridAfter w:val="2"/>
          <w:wAfter w:w="90" w:type="dxa"/>
          <w:trHeight w:val="472"/>
          <w:tblCellSpacing w:w="5" w:type="nil"/>
        </w:trPr>
        <w:tc>
          <w:tcPr>
            <w:tcW w:w="573" w:type="dxa"/>
            <w:gridSpan w:val="2"/>
          </w:tcPr>
          <w:p w:rsidR="00595067" w:rsidRPr="00C40894" w:rsidRDefault="00B0032B" w:rsidP="002710E7">
            <w:pPr>
              <w:pStyle w:val="ad"/>
              <w:rPr>
                <w:rFonts w:ascii="Times New Roman" w:hAnsi="Times New Roman" w:cs="Times New Roman"/>
                <w:sz w:val="28"/>
                <w:szCs w:val="28"/>
              </w:rPr>
            </w:pPr>
            <w:r>
              <w:rPr>
                <w:rFonts w:ascii="Times New Roman" w:hAnsi="Times New Roman" w:cs="Times New Roman"/>
                <w:sz w:val="28"/>
                <w:szCs w:val="28"/>
              </w:rPr>
              <w:t>13</w:t>
            </w:r>
          </w:p>
        </w:tc>
        <w:tc>
          <w:tcPr>
            <w:tcW w:w="5007" w:type="dxa"/>
            <w:gridSpan w:val="2"/>
          </w:tcPr>
          <w:p w:rsidR="00595067" w:rsidRPr="00C40894" w:rsidRDefault="00595067" w:rsidP="002710E7">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Старший методист &lt;****&gt; (высшая квалификационная категория)   </w:t>
            </w:r>
          </w:p>
        </w:tc>
        <w:tc>
          <w:tcPr>
            <w:tcW w:w="1615" w:type="dxa"/>
            <w:gridSpan w:val="2"/>
          </w:tcPr>
          <w:p w:rsidR="00595067" w:rsidRPr="00C40894" w:rsidRDefault="00595067" w:rsidP="002710E7">
            <w:pPr>
              <w:pStyle w:val="ad"/>
              <w:rPr>
                <w:rFonts w:ascii="Times New Roman" w:hAnsi="Times New Roman" w:cs="Times New Roman"/>
                <w:sz w:val="28"/>
                <w:szCs w:val="28"/>
              </w:rPr>
            </w:pPr>
          </w:p>
        </w:tc>
        <w:tc>
          <w:tcPr>
            <w:tcW w:w="1445"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1,9835</w:t>
            </w:r>
          </w:p>
        </w:tc>
        <w:tc>
          <w:tcPr>
            <w:tcW w:w="1417" w:type="dxa"/>
            <w:gridSpan w:val="2"/>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5875</w:t>
            </w:r>
          </w:p>
        </w:tc>
      </w:tr>
      <w:tr w:rsidR="00595067" w:rsidRPr="00C40894" w:rsidTr="009F12F7">
        <w:trPr>
          <w:gridAfter w:val="2"/>
          <w:wAfter w:w="90" w:type="dxa"/>
          <w:trHeight w:val="703"/>
          <w:tblCellSpacing w:w="5" w:type="nil"/>
        </w:trPr>
        <w:tc>
          <w:tcPr>
            <w:tcW w:w="10057" w:type="dxa"/>
            <w:gridSpan w:val="10"/>
          </w:tcPr>
          <w:p w:rsidR="00B0032B" w:rsidRDefault="00A0591E" w:rsidP="00B0032B">
            <w:pPr>
              <w:pStyle w:val="ad"/>
              <w:jc w:val="both"/>
              <w:rPr>
                <w:rFonts w:ascii="Times New Roman" w:hAnsi="Times New Roman" w:cs="Times New Roman"/>
                <w:sz w:val="28"/>
                <w:szCs w:val="28"/>
              </w:rPr>
            </w:pPr>
            <w:r>
              <w:rPr>
                <w:rFonts w:ascii="Times New Roman" w:hAnsi="Times New Roman" w:cs="Times New Roman"/>
                <w:sz w:val="28"/>
                <w:szCs w:val="28"/>
              </w:rPr>
              <w:t>&lt;*&gt; К</w:t>
            </w:r>
            <w:r w:rsidR="00595067" w:rsidRPr="00C40894">
              <w:rPr>
                <w:rFonts w:ascii="Times New Roman" w:hAnsi="Times New Roman" w:cs="Times New Roman"/>
                <w:sz w:val="28"/>
                <w:szCs w:val="28"/>
              </w:rPr>
              <w:t>роме преподавателей, отнесенных к профессорско-преп</w:t>
            </w:r>
            <w:r>
              <w:rPr>
                <w:rFonts w:ascii="Times New Roman" w:hAnsi="Times New Roman" w:cs="Times New Roman"/>
                <w:sz w:val="28"/>
                <w:szCs w:val="28"/>
              </w:rPr>
              <w:t xml:space="preserve">одавательскому   </w:t>
            </w:r>
            <w:r>
              <w:rPr>
                <w:rFonts w:ascii="Times New Roman" w:hAnsi="Times New Roman" w:cs="Times New Roman"/>
                <w:sz w:val="28"/>
                <w:szCs w:val="28"/>
              </w:rPr>
              <w:br/>
              <w:t>составу вузов.</w:t>
            </w:r>
          </w:p>
          <w:p w:rsidR="00595067" w:rsidRPr="00C40894" w:rsidRDefault="00A0591E" w:rsidP="00B0032B">
            <w:pPr>
              <w:pStyle w:val="ad"/>
              <w:jc w:val="both"/>
              <w:rPr>
                <w:rFonts w:ascii="Times New Roman" w:hAnsi="Times New Roman" w:cs="Times New Roman"/>
                <w:sz w:val="28"/>
                <w:szCs w:val="28"/>
              </w:rPr>
            </w:pPr>
            <w:r>
              <w:rPr>
                <w:rFonts w:ascii="Times New Roman" w:hAnsi="Times New Roman" w:cs="Times New Roman"/>
                <w:sz w:val="28"/>
                <w:szCs w:val="28"/>
              </w:rPr>
              <w:t>&lt;**&gt; К</w:t>
            </w:r>
            <w:r w:rsidR="00595067" w:rsidRPr="00C40894">
              <w:rPr>
                <w:rFonts w:ascii="Times New Roman" w:hAnsi="Times New Roman" w:cs="Times New Roman"/>
                <w:sz w:val="28"/>
                <w:szCs w:val="28"/>
              </w:rPr>
              <w:t xml:space="preserve">роме </w:t>
            </w:r>
            <w:r w:rsidR="00595067">
              <w:rPr>
                <w:rFonts w:ascii="Times New Roman" w:hAnsi="Times New Roman" w:cs="Times New Roman"/>
                <w:sz w:val="28"/>
                <w:szCs w:val="28"/>
              </w:rPr>
              <w:t xml:space="preserve">  </w:t>
            </w:r>
            <w:proofErr w:type="spellStart"/>
            <w:r w:rsidR="00595067" w:rsidRPr="00C40894">
              <w:rPr>
                <w:rFonts w:ascii="Times New Roman" w:hAnsi="Times New Roman" w:cs="Times New Roman"/>
                <w:sz w:val="28"/>
                <w:szCs w:val="28"/>
              </w:rPr>
              <w:t>тьюторов</w:t>
            </w:r>
            <w:proofErr w:type="spellEnd"/>
            <w:r w:rsidR="00595067" w:rsidRPr="00C40894">
              <w:rPr>
                <w:rFonts w:ascii="Times New Roman" w:hAnsi="Times New Roman" w:cs="Times New Roman"/>
                <w:sz w:val="28"/>
                <w:szCs w:val="28"/>
              </w:rPr>
              <w:t xml:space="preserve">, </w:t>
            </w:r>
            <w:r w:rsidR="00595067">
              <w:rPr>
                <w:rFonts w:ascii="Times New Roman" w:hAnsi="Times New Roman" w:cs="Times New Roman"/>
                <w:sz w:val="28"/>
                <w:szCs w:val="28"/>
              </w:rPr>
              <w:t xml:space="preserve"> </w:t>
            </w:r>
            <w:proofErr w:type="gramStart"/>
            <w:r w:rsidR="00595067" w:rsidRPr="00C40894">
              <w:rPr>
                <w:rFonts w:ascii="Times New Roman" w:hAnsi="Times New Roman" w:cs="Times New Roman"/>
                <w:sz w:val="28"/>
                <w:szCs w:val="28"/>
              </w:rPr>
              <w:t>занятых</w:t>
            </w:r>
            <w:proofErr w:type="gramEnd"/>
            <w:r w:rsidR="00595067" w:rsidRPr="00C40894">
              <w:rPr>
                <w:rFonts w:ascii="Times New Roman" w:hAnsi="Times New Roman" w:cs="Times New Roman"/>
                <w:sz w:val="28"/>
                <w:szCs w:val="28"/>
              </w:rPr>
              <w:t xml:space="preserve"> </w:t>
            </w:r>
            <w:r w:rsidR="00595067">
              <w:rPr>
                <w:rFonts w:ascii="Times New Roman" w:hAnsi="Times New Roman" w:cs="Times New Roman"/>
                <w:sz w:val="28"/>
                <w:szCs w:val="28"/>
              </w:rPr>
              <w:t xml:space="preserve"> </w:t>
            </w:r>
            <w:r w:rsidR="00595067" w:rsidRPr="00C40894">
              <w:rPr>
                <w:rFonts w:ascii="Times New Roman" w:hAnsi="Times New Roman" w:cs="Times New Roman"/>
                <w:sz w:val="28"/>
                <w:szCs w:val="28"/>
              </w:rPr>
              <w:t xml:space="preserve">в </w:t>
            </w:r>
            <w:r w:rsidR="00595067">
              <w:rPr>
                <w:rFonts w:ascii="Times New Roman" w:hAnsi="Times New Roman" w:cs="Times New Roman"/>
                <w:sz w:val="28"/>
                <w:szCs w:val="28"/>
              </w:rPr>
              <w:t xml:space="preserve"> </w:t>
            </w:r>
            <w:r w:rsidR="00595067" w:rsidRPr="00C40894">
              <w:rPr>
                <w:rFonts w:ascii="Times New Roman" w:hAnsi="Times New Roman" w:cs="Times New Roman"/>
                <w:sz w:val="28"/>
                <w:szCs w:val="28"/>
              </w:rPr>
              <w:t xml:space="preserve">сфере </w:t>
            </w:r>
            <w:r w:rsidR="00595067">
              <w:rPr>
                <w:rFonts w:ascii="Times New Roman" w:hAnsi="Times New Roman" w:cs="Times New Roman"/>
                <w:sz w:val="28"/>
                <w:szCs w:val="28"/>
              </w:rPr>
              <w:t xml:space="preserve"> </w:t>
            </w:r>
            <w:r w:rsidR="00595067" w:rsidRPr="00C40894">
              <w:rPr>
                <w:rFonts w:ascii="Times New Roman" w:hAnsi="Times New Roman" w:cs="Times New Roman"/>
                <w:sz w:val="28"/>
                <w:szCs w:val="28"/>
              </w:rPr>
              <w:t xml:space="preserve">высшего </w:t>
            </w:r>
            <w:r w:rsidR="00595067">
              <w:rPr>
                <w:rFonts w:ascii="Times New Roman" w:hAnsi="Times New Roman" w:cs="Times New Roman"/>
                <w:sz w:val="28"/>
                <w:szCs w:val="28"/>
              </w:rPr>
              <w:t xml:space="preserve"> </w:t>
            </w:r>
            <w:r w:rsidR="00595067" w:rsidRPr="00C40894">
              <w:rPr>
                <w:rFonts w:ascii="Times New Roman" w:hAnsi="Times New Roman" w:cs="Times New Roman"/>
                <w:sz w:val="28"/>
                <w:szCs w:val="28"/>
              </w:rPr>
              <w:t xml:space="preserve">и </w:t>
            </w:r>
            <w:r w:rsidR="00595067">
              <w:rPr>
                <w:rFonts w:ascii="Times New Roman" w:hAnsi="Times New Roman" w:cs="Times New Roman"/>
                <w:sz w:val="28"/>
                <w:szCs w:val="28"/>
              </w:rPr>
              <w:t xml:space="preserve"> </w:t>
            </w:r>
            <w:r w:rsidR="00595067" w:rsidRPr="00C40894">
              <w:rPr>
                <w:rFonts w:ascii="Times New Roman" w:hAnsi="Times New Roman" w:cs="Times New Roman"/>
                <w:sz w:val="28"/>
                <w:szCs w:val="28"/>
              </w:rPr>
              <w:t>дополнительно</w:t>
            </w:r>
            <w:r>
              <w:rPr>
                <w:rFonts w:ascii="Times New Roman" w:hAnsi="Times New Roman" w:cs="Times New Roman"/>
                <w:sz w:val="28"/>
                <w:szCs w:val="28"/>
              </w:rPr>
              <w:t xml:space="preserve">го           </w:t>
            </w:r>
            <w:r>
              <w:rPr>
                <w:rFonts w:ascii="Times New Roman" w:hAnsi="Times New Roman" w:cs="Times New Roman"/>
                <w:sz w:val="28"/>
                <w:szCs w:val="28"/>
              </w:rPr>
              <w:br/>
              <w:t>профессионального образования.</w:t>
            </w:r>
          </w:p>
          <w:p w:rsidR="00595067" w:rsidRPr="00C40894" w:rsidRDefault="00595067" w:rsidP="00B0032B">
            <w:pPr>
              <w:pStyle w:val="ad"/>
              <w:jc w:val="both"/>
              <w:rPr>
                <w:rFonts w:ascii="Times New Roman" w:hAnsi="Times New Roman" w:cs="Times New Roman"/>
                <w:sz w:val="28"/>
                <w:szCs w:val="28"/>
              </w:rPr>
            </w:pPr>
            <w:r w:rsidRPr="00C40894">
              <w:rPr>
                <w:rFonts w:ascii="Times New Roman" w:hAnsi="Times New Roman" w:cs="Times New Roman"/>
                <w:sz w:val="28"/>
                <w:szCs w:val="28"/>
              </w:rPr>
              <w:t>&lt;***&gt;</w:t>
            </w:r>
            <w:r>
              <w:rPr>
                <w:rFonts w:ascii="Times New Roman" w:hAnsi="Times New Roman" w:cs="Times New Roman"/>
                <w:sz w:val="28"/>
                <w:szCs w:val="28"/>
              </w:rPr>
              <w:t xml:space="preserve"> </w:t>
            </w:r>
            <w:r w:rsidR="00A0591E">
              <w:rPr>
                <w:rFonts w:ascii="Times New Roman" w:hAnsi="Times New Roman" w:cs="Times New Roman"/>
                <w:sz w:val="28"/>
                <w:szCs w:val="28"/>
              </w:rPr>
              <w:t>К</w:t>
            </w:r>
            <w:r w:rsidRPr="00C40894">
              <w:rPr>
                <w:rFonts w:ascii="Times New Roman" w:hAnsi="Times New Roman" w:cs="Times New Roman"/>
                <w:sz w:val="28"/>
                <w:szCs w:val="28"/>
              </w:rPr>
              <w:t xml:space="preserve">роме </w:t>
            </w:r>
            <w:r>
              <w:rPr>
                <w:rFonts w:ascii="Times New Roman" w:hAnsi="Times New Roman" w:cs="Times New Roman"/>
                <w:sz w:val="28"/>
                <w:szCs w:val="28"/>
              </w:rPr>
              <w:t xml:space="preserve"> </w:t>
            </w:r>
            <w:r w:rsidRPr="00C40894">
              <w:rPr>
                <w:rFonts w:ascii="Times New Roman" w:hAnsi="Times New Roman" w:cs="Times New Roman"/>
                <w:sz w:val="28"/>
                <w:szCs w:val="28"/>
              </w:rPr>
              <w:t>методистов,  старших методистов</w:t>
            </w:r>
            <w:r w:rsidR="00BB4AE6">
              <w:rPr>
                <w:rFonts w:ascii="Times New Roman" w:hAnsi="Times New Roman" w:cs="Times New Roman"/>
                <w:sz w:val="28"/>
                <w:szCs w:val="28"/>
              </w:rPr>
              <w:t>,</w:t>
            </w:r>
            <w:r w:rsidRPr="00C40894">
              <w:rPr>
                <w:rFonts w:ascii="Times New Roman" w:hAnsi="Times New Roman" w:cs="Times New Roman"/>
                <w:sz w:val="28"/>
                <w:szCs w:val="28"/>
              </w:rPr>
              <w:t xml:space="preserve"> занятых в сфере высшего и дополнительного  пр</w:t>
            </w:r>
            <w:r w:rsidRPr="00C40894">
              <w:rPr>
                <w:rFonts w:ascii="Times New Roman" w:hAnsi="Times New Roman" w:cs="Times New Roman"/>
                <w:sz w:val="28"/>
                <w:szCs w:val="28"/>
              </w:rPr>
              <w:t>о</w:t>
            </w:r>
            <w:r w:rsidR="00A0591E">
              <w:rPr>
                <w:rFonts w:ascii="Times New Roman" w:hAnsi="Times New Roman" w:cs="Times New Roman"/>
                <w:sz w:val="28"/>
                <w:szCs w:val="28"/>
              </w:rPr>
              <w:t>фессионального образования.</w:t>
            </w:r>
          </w:p>
          <w:p w:rsidR="00595067" w:rsidRPr="00C40894" w:rsidRDefault="00595067" w:rsidP="00B0032B">
            <w:pPr>
              <w:pStyle w:val="ad"/>
              <w:jc w:val="both"/>
              <w:rPr>
                <w:rFonts w:ascii="Times New Roman" w:hAnsi="Times New Roman" w:cs="Times New Roman"/>
                <w:sz w:val="28"/>
                <w:szCs w:val="28"/>
              </w:rPr>
            </w:pPr>
            <w:r w:rsidRPr="00C40894">
              <w:rPr>
                <w:rFonts w:ascii="Times New Roman" w:hAnsi="Times New Roman" w:cs="Times New Roman"/>
                <w:sz w:val="28"/>
                <w:szCs w:val="28"/>
              </w:rPr>
              <w:t>&lt;****&gt;</w:t>
            </w:r>
            <w:r>
              <w:rPr>
                <w:rFonts w:ascii="Times New Roman" w:hAnsi="Times New Roman" w:cs="Times New Roman"/>
                <w:sz w:val="28"/>
                <w:szCs w:val="28"/>
              </w:rPr>
              <w:t xml:space="preserve"> </w:t>
            </w:r>
            <w:r w:rsidR="00A0591E">
              <w:rPr>
                <w:rFonts w:ascii="Times New Roman" w:hAnsi="Times New Roman" w:cs="Times New Roman"/>
                <w:sz w:val="28"/>
                <w:szCs w:val="28"/>
              </w:rPr>
              <w:t>М</w:t>
            </w:r>
            <w:r w:rsidRPr="00C40894">
              <w:rPr>
                <w:rFonts w:ascii="Times New Roman" w:hAnsi="Times New Roman" w:cs="Times New Roman"/>
                <w:sz w:val="28"/>
                <w:szCs w:val="28"/>
              </w:rPr>
              <w:t>етодисты, старшие методисты,  занятые в сфере высшего и дополнительного  професси</w:t>
            </w:r>
            <w:r w:rsidRPr="00C40894">
              <w:rPr>
                <w:rFonts w:ascii="Times New Roman" w:hAnsi="Times New Roman" w:cs="Times New Roman"/>
                <w:sz w:val="28"/>
                <w:szCs w:val="28"/>
              </w:rPr>
              <w:t>о</w:t>
            </w:r>
            <w:r w:rsidR="00B0032B">
              <w:rPr>
                <w:rFonts w:ascii="Times New Roman" w:hAnsi="Times New Roman" w:cs="Times New Roman"/>
                <w:sz w:val="28"/>
                <w:szCs w:val="28"/>
              </w:rPr>
              <w:t>нального образования</w:t>
            </w:r>
            <w:r w:rsidR="00A0591E">
              <w:rPr>
                <w:rFonts w:ascii="Times New Roman" w:hAnsi="Times New Roman" w:cs="Times New Roman"/>
                <w:sz w:val="28"/>
                <w:szCs w:val="28"/>
              </w:rPr>
              <w:t>.</w:t>
            </w:r>
            <w:r w:rsidRPr="00C40894">
              <w:rPr>
                <w:rFonts w:ascii="Times New Roman" w:hAnsi="Times New Roman" w:cs="Times New Roman"/>
                <w:sz w:val="28"/>
                <w:szCs w:val="28"/>
              </w:rPr>
              <w:t xml:space="preserve">                                  </w:t>
            </w:r>
          </w:p>
        </w:tc>
      </w:tr>
      <w:tr w:rsidR="00602802" w:rsidRPr="00C40894" w:rsidTr="009F12F7">
        <w:trPr>
          <w:gridAfter w:val="1"/>
          <w:wAfter w:w="83" w:type="dxa"/>
          <w:trHeight w:val="187"/>
          <w:tblCellSpacing w:w="5" w:type="nil"/>
        </w:trPr>
        <w:tc>
          <w:tcPr>
            <w:tcW w:w="10064" w:type="dxa"/>
            <w:gridSpan w:val="11"/>
          </w:tcPr>
          <w:p w:rsidR="00602802" w:rsidRPr="00602802" w:rsidRDefault="00602802" w:rsidP="009237AE">
            <w:pPr>
              <w:pStyle w:val="ad"/>
              <w:jc w:val="center"/>
              <w:rPr>
                <w:rFonts w:ascii="Times New Roman" w:hAnsi="Times New Roman" w:cs="Times New Roman"/>
                <w:sz w:val="28"/>
                <w:szCs w:val="28"/>
              </w:rPr>
            </w:pPr>
            <w:bookmarkStart w:id="58" w:name="Par1858"/>
            <w:bookmarkEnd w:id="58"/>
            <w:r w:rsidRPr="00C40894">
              <w:rPr>
                <w:rFonts w:ascii="Times New Roman" w:hAnsi="Times New Roman" w:cs="Times New Roman"/>
                <w:sz w:val="28"/>
                <w:szCs w:val="28"/>
              </w:rPr>
              <w:t xml:space="preserve">Профессиональная квалификационная группа должностей           </w:t>
            </w:r>
            <w:r w:rsidRPr="00C40894">
              <w:rPr>
                <w:rFonts w:ascii="Times New Roman" w:hAnsi="Times New Roman" w:cs="Times New Roman"/>
                <w:sz w:val="28"/>
                <w:szCs w:val="28"/>
              </w:rPr>
              <w:br/>
              <w:t>руководителей структурных подразделений</w:t>
            </w:r>
          </w:p>
        </w:tc>
      </w:tr>
      <w:tr w:rsidR="00602802" w:rsidRPr="00C40894" w:rsidTr="009F12F7">
        <w:trPr>
          <w:gridAfter w:val="1"/>
          <w:wAfter w:w="83" w:type="dxa"/>
          <w:trHeight w:val="401"/>
          <w:tblCellSpacing w:w="5" w:type="nil"/>
        </w:trPr>
        <w:tc>
          <w:tcPr>
            <w:tcW w:w="5580" w:type="dxa"/>
            <w:gridSpan w:val="4"/>
          </w:tcPr>
          <w:p w:rsidR="00602802" w:rsidRPr="00C40894" w:rsidRDefault="00602802" w:rsidP="00602802">
            <w:pPr>
              <w:pStyle w:val="ad"/>
              <w:jc w:val="both"/>
              <w:rPr>
                <w:rFonts w:ascii="Times New Roman" w:hAnsi="Times New Roman" w:cs="Times New Roman"/>
                <w:sz w:val="28"/>
                <w:szCs w:val="28"/>
              </w:rPr>
            </w:pPr>
            <w:r w:rsidRPr="00C40894">
              <w:rPr>
                <w:rFonts w:ascii="Times New Roman" w:hAnsi="Times New Roman" w:cs="Times New Roman"/>
                <w:sz w:val="28"/>
                <w:szCs w:val="28"/>
              </w:rPr>
              <w:t xml:space="preserve">1 квалификационный уровень         </w:t>
            </w:r>
          </w:p>
        </w:tc>
        <w:tc>
          <w:tcPr>
            <w:tcW w:w="1615" w:type="dxa"/>
            <w:gridSpan w:val="2"/>
          </w:tcPr>
          <w:p w:rsidR="00602802" w:rsidRPr="00C40894" w:rsidRDefault="00602802" w:rsidP="00602802">
            <w:pPr>
              <w:pStyle w:val="ad"/>
              <w:rPr>
                <w:rFonts w:ascii="Times New Roman" w:hAnsi="Times New Roman" w:cs="Times New Roman"/>
                <w:sz w:val="28"/>
                <w:szCs w:val="28"/>
              </w:rPr>
            </w:pPr>
            <w:r w:rsidRPr="00C40894">
              <w:rPr>
                <w:rFonts w:ascii="Times New Roman" w:hAnsi="Times New Roman" w:cs="Times New Roman"/>
                <w:sz w:val="28"/>
                <w:szCs w:val="28"/>
              </w:rPr>
              <w:t>3</w:t>
            </w:r>
            <w:r w:rsidR="0038207A">
              <w:rPr>
                <w:rFonts w:ascii="Times New Roman" w:hAnsi="Times New Roman" w:cs="Times New Roman"/>
                <w:sz w:val="28"/>
                <w:szCs w:val="28"/>
              </w:rPr>
              <w:t>690</w:t>
            </w:r>
          </w:p>
        </w:tc>
        <w:tc>
          <w:tcPr>
            <w:tcW w:w="1445" w:type="dxa"/>
            <w:gridSpan w:val="2"/>
          </w:tcPr>
          <w:p w:rsidR="00602802" w:rsidRPr="00C40894" w:rsidRDefault="00602802" w:rsidP="00602802">
            <w:pPr>
              <w:pStyle w:val="ad"/>
              <w:rPr>
                <w:rFonts w:ascii="Times New Roman" w:hAnsi="Times New Roman" w:cs="Times New Roman"/>
                <w:sz w:val="28"/>
                <w:szCs w:val="28"/>
              </w:rPr>
            </w:pPr>
          </w:p>
        </w:tc>
        <w:tc>
          <w:tcPr>
            <w:tcW w:w="1424" w:type="dxa"/>
            <w:gridSpan w:val="3"/>
          </w:tcPr>
          <w:p w:rsidR="00602802" w:rsidRPr="00C40894" w:rsidRDefault="00602802" w:rsidP="00602802">
            <w:pPr>
              <w:pStyle w:val="ad"/>
              <w:rPr>
                <w:rFonts w:ascii="Times New Roman" w:hAnsi="Times New Roman" w:cs="Times New Roman"/>
                <w:sz w:val="28"/>
                <w:szCs w:val="28"/>
              </w:rPr>
            </w:pPr>
          </w:p>
        </w:tc>
      </w:tr>
      <w:tr w:rsidR="00595067" w:rsidRPr="00C40894" w:rsidTr="009F12F7">
        <w:trPr>
          <w:gridAfter w:val="1"/>
          <w:wAfter w:w="83" w:type="dxa"/>
          <w:trHeight w:val="3919"/>
          <w:tblCellSpacing w:w="5" w:type="nil"/>
        </w:trPr>
        <w:tc>
          <w:tcPr>
            <w:tcW w:w="573" w:type="dxa"/>
            <w:gridSpan w:val="2"/>
            <w:tcBorders>
              <w:bottom w:val="single" w:sz="4" w:space="0" w:color="auto"/>
            </w:tcBorders>
          </w:tcPr>
          <w:p w:rsidR="00595067" w:rsidRPr="00C40894" w:rsidRDefault="00595067" w:rsidP="00E47441">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  </w:t>
            </w:r>
            <w:r w:rsidR="00E47441">
              <w:rPr>
                <w:rFonts w:ascii="Times New Roman" w:hAnsi="Times New Roman" w:cs="Times New Roman"/>
                <w:sz w:val="28"/>
                <w:szCs w:val="28"/>
              </w:rPr>
              <w:t>1</w:t>
            </w:r>
          </w:p>
        </w:tc>
        <w:tc>
          <w:tcPr>
            <w:tcW w:w="5007" w:type="dxa"/>
            <w:gridSpan w:val="2"/>
            <w:tcBorders>
              <w:bottom w:val="single" w:sz="4" w:space="0" w:color="auto"/>
            </w:tcBorders>
          </w:tcPr>
          <w:p w:rsidR="00595067" w:rsidRPr="00C40894" w:rsidRDefault="00595067" w:rsidP="00E47441">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Заведующий (начальник) структу</w:t>
            </w:r>
            <w:r w:rsidRPr="00C40894">
              <w:rPr>
                <w:rFonts w:ascii="Times New Roman" w:hAnsi="Times New Roman" w:cs="Times New Roman"/>
                <w:sz w:val="28"/>
                <w:szCs w:val="28"/>
              </w:rPr>
              <w:t>р</w:t>
            </w:r>
            <w:r w:rsidRPr="00C40894">
              <w:rPr>
                <w:rFonts w:ascii="Times New Roman" w:hAnsi="Times New Roman" w:cs="Times New Roman"/>
                <w:sz w:val="28"/>
                <w:szCs w:val="28"/>
              </w:rPr>
              <w:t>ным подразделением: кабинетом, лаборат</w:t>
            </w:r>
            <w:r w:rsidRPr="00C40894">
              <w:rPr>
                <w:rFonts w:ascii="Times New Roman" w:hAnsi="Times New Roman" w:cs="Times New Roman"/>
                <w:sz w:val="28"/>
                <w:szCs w:val="28"/>
              </w:rPr>
              <w:t>о</w:t>
            </w:r>
            <w:r w:rsidRPr="00C40894">
              <w:rPr>
                <w:rFonts w:ascii="Times New Roman" w:hAnsi="Times New Roman" w:cs="Times New Roman"/>
                <w:sz w:val="28"/>
                <w:szCs w:val="28"/>
              </w:rPr>
              <w:t>рией, отделом, отделени</w:t>
            </w:r>
            <w:r w:rsidR="0019281B">
              <w:rPr>
                <w:rFonts w:ascii="Times New Roman" w:hAnsi="Times New Roman" w:cs="Times New Roman"/>
                <w:sz w:val="28"/>
                <w:szCs w:val="28"/>
              </w:rPr>
              <w:t>ем, сектором, учебно-</w:t>
            </w:r>
            <w:r w:rsidRPr="00C40894">
              <w:rPr>
                <w:rFonts w:ascii="Times New Roman" w:hAnsi="Times New Roman" w:cs="Times New Roman"/>
                <w:sz w:val="28"/>
                <w:szCs w:val="28"/>
              </w:rPr>
              <w:t>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w:t>
            </w:r>
            <w:r w:rsidRPr="00C40894">
              <w:rPr>
                <w:rFonts w:ascii="Times New Roman" w:hAnsi="Times New Roman" w:cs="Times New Roman"/>
                <w:sz w:val="28"/>
                <w:szCs w:val="28"/>
              </w:rPr>
              <w:t>ь</w:t>
            </w:r>
            <w:r w:rsidRPr="00C40894">
              <w:rPr>
                <w:rFonts w:ascii="Times New Roman" w:hAnsi="Times New Roman" w:cs="Times New Roman"/>
                <w:sz w:val="28"/>
                <w:szCs w:val="28"/>
              </w:rPr>
              <w:t>ного образования детей (высшее пр</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фессиональное образование </w:t>
            </w:r>
            <w:r w:rsidR="00E47441">
              <w:rPr>
                <w:rFonts w:ascii="Times New Roman" w:hAnsi="Times New Roman" w:cs="Times New Roman"/>
                <w:sz w:val="28"/>
                <w:szCs w:val="28"/>
              </w:rPr>
              <w:t>без пред</w:t>
            </w:r>
            <w:r w:rsidR="00E47441">
              <w:rPr>
                <w:rFonts w:ascii="Times New Roman" w:hAnsi="Times New Roman" w:cs="Times New Roman"/>
                <w:sz w:val="28"/>
                <w:szCs w:val="28"/>
              </w:rPr>
              <w:t>ъ</w:t>
            </w:r>
            <w:r w:rsidR="00E47441">
              <w:rPr>
                <w:rFonts w:ascii="Times New Roman" w:hAnsi="Times New Roman" w:cs="Times New Roman"/>
                <w:sz w:val="28"/>
                <w:szCs w:val="28"/>
              </w:rPr>
              <w:t>явления к стажу работы</w:t>
            </w:r>
            <w:r w:rsidR="00C00316">
              <w:rPr>
                <w:rFonts w:ascii="Times New Roman" w:hAnsi="Times New Roman" w:cs="Times New Roman"/>
                <w:sz w:val="28"/>
                <w:szCs w:val="28"/>
              </w:rPr>
              <w:t>)</w:t>
            </w:r>
            <w:r w:rsidR="00E47441">
              <w:rPr>
                <w:rFonts w:ascii="Times New Roman" w:hAnsi="Times New Roman" w:cs="Times New Roman"/>
                <w:sz w:val="28"/>
                <w:szCs w:val="28"/>
              </w:rPr>
              <w:t xml:space="preserve"> </w:t>
            </w:r>
            <w:r w:rsidRPr="00C40894">
              <w:rPr>
                <w:rFonts w:ascii="Times New Roman" w:hAnsi="Times New Roman" w:cs="Times New Roman"/>
                <w:sz w:val="28"/>
                <w:szCs w:val="28"/>
              </w:rPr>
              <w:t xml:space="preserve"> в учрежден</w:t>
            </w:r>
            <w:r w:rsidRPr="00C40894">
              <w:rPr>
                <w:rFonts w:ascii="Times New Roman" w:hAnsi="Times New Roman" w:cs="Times New Roman"/>
                <w:sz w:val="28"/>
                <w:szCs w:val="28"/>
              </w:rPr>
              <w:t>и</w:t>
            </w:r>
            <w:r w:rsidRPr="00C40894">
              <w:rPr>
                <w:rFonts w:ascii="Times New Roman" w:hAnsi="Times New Roman" w:cs="Times New Roman"/>
                <w:sz w:val="28"/>
                <w:szCs w:val="28"/>
              </w:rPr>
              <w:t xml:space="preserve">ях, отнесенных к IV группе по оплате труда руководителей </w:t>
            </w:r>
            <w:proofErr w:type="gramEnd"/>
          </w:p>
        </w:tc>
        <w:tc>
          <w:tcPr>
            <w:tcW w:w="1615" w:type="dxa"/>
            <w:gridSpan w:val="2"/>
            <w:tcBorders>
              <w:bottom w:val="single" w:sz="4" w:space="0" w:color="auto"/>
            </w:tcBorders>
          </w:tcPr>
          <w:p w:rsidR="00595067" w:rsidRPr="00C40894" w:rsidRDefault="00595067" w:rsidP="002710E7">
            <w:pPr>
              <w:pStyle w:val="ad"/>
              <w:jc w:val="both"/>
              <w:rPr>
                <w:rFonts w:ascii="Times New Roman" w:hAnsi="Times New Roman" w:cs="Times New Roman"/>
                <w:sz w:val="28"/>
                <w:szCs w:val="28"/>
                <w:lang w:eastAsia="zh-CN"/>
              </w:rPr>
            </w:pPr>
          </w:p>
        </w:tc>
        <w:tc>
          <w:tcPr>
            <w:tcW w:w="1445" w:type="dxa"/>
            <w:gridSpan w:val="2"/>
            <w:tcBorders>
              <w:bottom w:val="single" w:sz="4" w:space="0" w:color="auto"/>
            </w:tcBorders>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1,1821 </w:t>
            </w:r>
          </w:p>
        </w:tc>
        <w:tc>
          <w:tcPr>
            <w:tcW w:w="1424" w:type="dxa"/>
            <w:gridSpan w:val="3"/>
            <w:tcBorders>
              <w:bottom w:val="single" w:sz="4" w:space="0" w:color="auto"/>
            </w:tcBorders>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4</w:t>
            </w:r>
            <w:r w:rsidR="001B76F0">
              <w:rPr>
                <w:rFonts w:ascii="Times New Roman" w:hAnsi="Times New Roman" w:cs="Times New Roman"/>
                <w:sz w:val="28"/>
                <w:szCs w:val="28"/>
              </w:rPr>
              <w:t>362</w:t>
            </w:r>
            <w:r w:rsidRPr="00C40894">
              <w:rPr>
                <w:rFonts w:ascii="Times New Roman" w:hAnsi="Times New Roman" w:cs="Times New Roman"/>
                <w:sz w:val="28"/>
                <w:szCs w:val="28"/>
              </w:rPr>
              <w:t xml:space="preserve">   </w:t>
            </w:r>
          </w:p>
        </w:tc>
      </w:tr>
      <w:tr w:rsidR="00595067" w:rsidRPr="00C40894" w:rsidTr="009F12F7">
        <w:trPr>
          <w:gridAfter w:val="1"/>
          <w:wAfter w:w="83" w:type="dxa"/>
          <w:trHeight w:val="2062"/>
          <w:tblCellSpacing w:w="5" w:type="nil"/>
        </w:trPr>
        <w:tc>
          <w:tcPr>
            <w:tcW w:w="573" w:type="dxa"/>
            <w:gridSpan w:val="2"/>
            <w:tcBorders>
              <w:bottom w:val="nil"/>
            </w:tcBorders>
          </w:tcPr>
          <w:p w:rsidR="00595067" w:rsidRPr="00C40894" w:rsidRDefault="00595067" w:rsidP="002D0DF0">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2D0DF0">
              <w:rPr>
                <w:rFonts w:ascii="Times New Roman" w:hAnsi="Times New Roman" w:cs="Times New Roman"/>
                <w:sz w:val="28"/>
                <w:szCs w:val="28"/>
              </w:rPr>
              <w:t>2</w:t>
            </w:r>
          </w:p>
        </w:tc>
        <w:tc>
          <w:tcPr>
            <w:tcW w:w="5007" w:type="dxa"/>
            <w:gridSpan w:val="2"/>
            <w:tcBorders>
              <w:bottom w:val="nil"/>
            </w:tcBorders>
          </w:tcPr>
          <w:p w:rsidR="00595067" w:rsidRPr="00C40894" w:rsidRDefault="00595067" w:rsidP="00602802">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Заведующий (начальник) структу</w:t>
            </w:r>
            <w:r w:rsidRPr="00C40894">
              <w:rPr>
                <w:rFonts w:ascii="Times New Roman" w:hAnsi="Times New Roman" w:cs="Times New Roman"/>
                <w:sz w:val="28"/>
                <w:szCs w:val="28"/>
              </w:rPr>
              <w:t>р</w:t>
            </w:r>
            <w:r w:rsidRPr="00C40894">
              <w:rPr>
                <w:rFonts w:ascii="Times New Roman" w:hAnsi="Times New Roman" w:cs="Times New Roman"/>
                <w:sz w:val="28"/>
                <w:szCs w:val="28"/>
              </w:rPr>
              <w:t>ным подразделением: кабинетом, лаборат</w:t>
            </w:r>
            <w:r w:rsidRPr="00C40894">
              <w:rPr>
                <w:rFonts w:ascii="Times New Roman" w:hAnsi="Times New Roman" w:cs="Times New Roman"/>
                <w:sz w:val="28"/>
                <w:szCs w:val="28"/>
              </w:rPr>
              <w:t>о</w:t>
            </w:r>
            <w:r w:rsidRPr="00C40894">
              <w:rPr>
                <w:rFonts w:ascii="Times New Roman" w:hAnsi="Times New Roman" w:cs="Times New Roman"/>
                <w:sz w:val="28"/>
                <w:szCs w:val="28"/>
              </w:rPr>
              <w:t>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w:t>
            </w:r>
            <w:r w:rsidRPr="00C40894">
              <w:rPr>
                <w:rFonts w:ascii="Times New Roman" w:hAnsi="Times New Roman" w:cs="Times New Roman"/>
                <w:sz w:val="28"/>
                <w:szCs w:val="28"/>
              </w:rPr>
              <w:t>б</w:t>
            </w:r>
            <w:r w:rsidRPr="00C40894">
              <w:rPr>
                <w:rFonts w:ascii="Times New Roman" w:hAnsi="Times New Roman" w:cs="Times New Roman"/>
                <w:sz w:val="28"/>
                <w:szCs w:val="28"/>
              </w:rPr>
              <w:t xml:space="preserve">щеобразовательную </w:t>
            </w:r>
            <w:r w:rsidR="00602802">
              <w:rPr>
                <w:rFonts w:ascii="Times New Roman" w:hAnsi="Times New Roman" w:cs="Times New Roman"/>
                <w:sz w:val="28"/>
                <w:szCs w:val="28"/>
              </w:rPr>
              <w:t xml:space="preserve">      </w:t>
            </w:r>
            <w:r w:rsidRPr="00C40894">
              <w:rPr>
                <w:rFonts w:ascii="Times New Roman" w:hAnsi="Times New Roman" w:cs="Times New Roman"/>
                <w:sz w:val="28"/>
                <w:szCs w:val="28"/>
              </w:rPr>
              <w:t xml:space="preserve">программу </w:t>
            </w:r>
            <w:r w:rsidR="00602802">
              <w:rPr>
                <w:rFonts w:ascii="Times New Roman" w:hAnsi="Times New Roman" w:cs="Times New Roman"/>
                <w:sz w:val="28"/>
                <w:szCs w:val="28"/>
              </w:rPr>
              <w:t xml:space="preserve">     </w:t>
            </w:r>
            <w:r w:rsidRPr="00C40894">
              <w:rPr>
                <w:rFonts w:ascii="Times New Roman" w:hAnsi="Times New Roman" w:cs="Times New Roman"/>
                <w:sz w:val="28"/>
                <w:szCs w:val="28"/>
              </w:rPr>
              <w:t xml:space="preserve">и </w:t>
            </w:r>
            <w:proofErr w:type="gramEnd"/>
          </w:p>
        </w:tc>
        <w:tc>
          <w:tcPr>
            <w:tcW w:w="1615" w:type="dxa"/>
            <w:gridSpan w:val="2"/>
            <w:tcBorders>
              <w:bottom w:val="nil"/>
            </w:tcBorders>
          </w:tcPr>
          <w:p w:rsidR="00595067" w:rsidRPr="00C40894" w:rsidRDefault="00595067" w:rsidP="002710E7">
            <w:pPr>
              <w:pStyle w:val="ad"/>
              <w:jc w:val="both"/>
              <w:rPr>
                <w:rFonts w:ascii="Times New Roman" w:hAnsi="Times New Roman" w:cs="Times New Roman"/>
                <w:sz w:val="28"/>
                <w:szCs w:val="28"/>
              </w:rPr>
            </w:pPr>
          </w:p>
        </w:tc>
        <w:tc>
          <w:tcPr>
            <w:tcW w:w="1445" w:type="dxa"/>
            <w:gridSpan w:val="2"/>
            <w:tcBorders>
              <w:bottom w:val="nil"/>
            </w:tcBorders>
          </w:tcPr>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1,3036 </w:t>
            </w:r>
          </w:p>
        </w:tc>
        <w:tc>
          <w:tcPr>
            <w:tcW w:w="1424" w:type="dxa"/>
            <w:gridSpan w:val="3"/>
            <w:tcBorders>
              <w:bottom w:val="nil"/>
            </w:tcBorders>
          </w:tcPr>
          <w:p w:rsidR="001B76F0"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4</w:t>
            </w:r>
            <w:r w:rsidR="001B76F0">
              <w:rPr>
                <w:rFonts w:ascii="Times New Roman" w:hAnsi="Times New Roman" w:cs="Times New Roman"/>
                <w:sz w:val="28"/>
                <w:szCs w:val="28"/>
              </w:rPr>
              <w:t>810</w:t>
            </w:r>
          </w:p>
          <w:p w:rsidR="00595067" w:rsidRPr="00C40894" w:rsidRDefault="00595067"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19281B" w:rsidRPr="00C40894" w:rsidTr="009F12F7">
        <w:trPr>
          <w:gridAfter w:val="1"/>
          <w:wAfter w:w="83" w:type="dxa"/>
          <w:trHeight w:val="2780"/>
          <w:tblCellSpacing w:w="5" w:type="nil"/>
        </w:trPr>
        <w:tc>
          <w:tcPr>
            <w:tcW w:w="573" w:type="dxa"/>
            <w:gridSpan w:val="2"/>
            <w:tcBorders>
              <w:top w:val="nil"/>
            </w:tcBorders>
          </w:tcPr>
          <w:p w:rsidR="0019281B" w:rsidRPr="00C40894" w:rsidRDefault="0019281B" w:rsidP="002710E7">
            <w:pPr>
              <w:pStyle w:val="ad"/>
              <w:rPr>
                <w:rFonts w:ascii="Times New Roman" w:hAnsi="Times New Roman" w:cs="Times New Roman"/>
                <w:sz w:val="28"/>
                <w:szCs w:val="28"/>
              </w:rPr>
            </w:pPr>
          </w:p>
        </w:tc>
        <w:tc>
          <w:tcPr>
            <w:tcW w:w="5007" w:type="dxa"/>
            <w:gridSpan w:val="2"/>
            <w:tcBorders>
              <w:top w:val="nil"/>
            </w:tcBorders>
          </w:tcPr>
          <w:p w:rsidR="00C00316" w:rsidRPr="00C40894" w:rsidRDefault="00602802" w:rsidP="00317F6C">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образовательную программу дополн</w:t>
            </w:r>
            <w:r w:rsidRPr="00C40894">
              <w:rPr>
                <w:rFonts w:ascii="Times New Roman" w:hAnsi="Times New Roman" w:cs="Times New Roman"/>
                <w:sz w:val="28"/>
                <w:szCs w:val="28"/>
              </w:rPr>
              <w:t>и</w:t>
            </w:r>
            <w:r w:rsidRPr="00C40894">
              <w:rPr>
                <w:rFonts w:ascii="Times New Roman" w:hAnsi="Times New Roman" w:cs="Times New Roman"/>
                <w:sz w:val="28"/>
                <w:szCs w:val="28"/>
              </w:rPr>
              <w:t xml:space="preserve">тельного образования детей (высшее профессиональное образование и стаж </w:t>
            </w:r>
            <w:r w:rsidR="0019281B" w:rsidRPr="00C40894">
              <w:rPr>
                <w:rFonts w:ascii="Times New Roman" w:hAnsi="Times New Roman" w:cs="Times New Roman"/>
                <w:sz w:val="28"/>
                <w:szCs w:val="28"/>
              </w:rPr>
              <w:t>работы не менее 5 лет на педагогич</w:t>
            </w:r>
            <w:r w:rsidR="0019281B" w:rsidRPr="00C40894">
              <w:rPr>
                <w:rFonts w:ascii="Times New Roman" w:hAnsi="Times New Roman" w:cs="Times New Roman"/>
                <w:sz w:val="28"/>
                <w:szCs w:val="28"/>
              </w:rPr>
              <w:t>е</w:t>
            </w:r>
            <w:r w:rsidR="0019281B" w:rsidRPr="00C40894">
              <w:rPr>
                <w:rFonts w:ascii="Times New Roman" w:hAnsi="Times New Roman" w:cs="Times New Roman"/>
                <w:sz w:val="28"/>
                <w:szCs w:val="28"/>
              </w:rPr>
              <w:t>ских или руководящих должностях</w:t>
            </w:r>
            <w:r w:rsidR="00317F6C">
              <w:rPr>
                <w:rFonts w:ascii="Times New Roman" w:hAnsi="Times New Roman" w:cs="Times New Roman"/>
                <w:sz w:val="28"/>
                <w:szCs w:val="28"/>
              </w:rPr>
              <w:t>)</w:t>
            </w:r>
            <w:r w:rsidR="0019281B" w:rsidRPr="00C40894">
              <w:rPr>
                <w:rFonts w:ascii="Times New Roman" w:hAnsi="Times New Roman" w:cs="Times New Roman"/>
                <w:sz w:val="28"/>
                <w:szCs w:val="28"/>
              </w:rPr>
              <w:t xml:space="preserve"> в учрежде</w:t>
            </w:r>
            <w:r w:rsidR="00220E6E">
              <w:rPr>
                <w:rFonts w:ascii="Times New Roman" w:hAnsi="Times New Roman" w:cs="Times New Roman"/>
                <w:sz w:val="28"/>
                <w:szCs w:val="28"/>
              </w:rPr>
              <w:t>ниях, отнесенных</w:t>
            </w:r>
            <w:r w:rsidR="0019281B" w:rsidRPr="00C40894">
              <w:rPr>
                <w:rFonts w:ascii="Times New Roman" w:hAnsi="Times New Roman" w:cs="Times New Roman"/>
                <w:sz w:val="28"/>
                <w:szCs w:val="28"/>
              </w:rPr>
              <w:t xml:space="preserve"> к IV группе по оплате труда руководителей, либо </w:t>
            </w:r>
            <w:r w:rsidR="003E1BE2">
              <w:rPr>
                <w:rFonts w:ascii="Times New Roman" w:hAnsi="Times New Roman" w:cs="Times New Roman"/>
                <w:sz w:val="28"/>
                <w:szCs w:val="28"/>
              </w:rPr>
              <w:t xml:space="preserve">  </w:t>
            </w:r>
            <w:r w:rsidR="0019281B" w:rsidRPr="00C40894">
              <w:rPr>
                <w:rFonts w:ascii="Times New Roman" w:hAnsi="Times New Roman" w:cs="Times New Roman"/>
                <w:sz w:val="28"/>
                <w:szCs w:val="28"/>
              </w:rPr>
              <w:t xml:space="preserve">в </w:t>
            </w:r>
            <w:r w:rsidR="0019281B">
              <w:rPr>
                <w:rFonts w:ascii="Times New Roman" w:hAnsi="Times New Roman" w:cs="Times New Roman"/>
                <w:sz w:val="28"/>
                <w:szCs w:val="28"/>
              </w:rPr>
              <w:t xml:space="preserve">  </w:t>
            </w:r>
            <w:r w:rsidR="0019281B" w:rsidRPr="00C40894">
              <w:rPr>
                <w:rFonts w:ascii="Times New Roman" w:hAnsi="Times New Roman" w:cs="Times New Roman"/>
                <w:sz w:val="28"/>
                <w:szCs w:val="28"/>
              </w:rPr>
              <w:t xml:space="preserve">учреждениях, </w:t>
            </w:r>
            <w:r w:rsidR="003E1BE2">
              <w:rPr>
                <w:rFonts w:ascii="Times New Roman" w:hAnsi="Times New Roman" w:cs="Times New Roman"/>
                <w:sz w:val="28"/>
                <w:szCs w:val="28"/>
              </w:rPr>
              <w:t xml:space="preserve"> </w:t>
            </w:r>
            <w:r w:rsidR="0019281B" w:rsidRPr="00C40894">
              <w:rPr>
                <w:rFonts w:ascii="Times New Roman" w:hAnsi="Times New Roman" w:cs="Times New Roman"/>
                <w:sz w:val="28"/>
                <w:szCs w:val="28"/>
              </w:rPr>
              <w:t>отнесенных к III группе по оплате труда руководителей</w:t>
            </w:r>
            <w:r w:rsidR="00317F6C">
              <w:rPr>
                <w:rFonts w:ascii="Times New Roman" w:hAnsi="Times New Roman" w:cs="Times New Roman"/>
                <w:sz w:val="28"/>
                <w:szCs w:val="28"/>
              </w:rPr>
              <w:t xml:space="preserve"> (</w:t>
            </w:r>
            <w:r w:rsidR="00317F6C" w:rsidRPr="00C40894">
              <w:rPr>
                <w:rFonts w:ascii="Times New Roman" w:hAnsi="Times New Roman" w:cs="Times New Roman"/>
                <w:sz w:val="28"/>
                <w:szCs w:val="28"/>
              </w:rPr>
              <w:t>высшее профессиональное образование и стаж работы не менее 5 лет на педагогич</w:t>
            </w:r>
            <w:r w:rsidR="00317F6C" w:rsidRPr="00C40894">
              <w:rPr>
                <w:rFonts w:ascii="Times New Roman" w:hAnsi="Times New Roman" w:cs="Times New Roman"/>
                <w:sz w:val="28"/>
                <w:szCs w:val="28"/>
              </w:rPr>
              <w:t>е</w:t>
            </w:r>
            <w:r w:rsidR="00317F6C" w:rsidRPr="00C40894">
              <w:rPr>
                <w:rFonts w:ascii="Times New Roman" w:hAnsi="Times New Roman" w:cs="Times New Roman"/>
                <w:sz w:val="28"/>
                <w:szCs w:val="28"/>
              </w:rPr>
              <w:t>ских или руководящих должностях</w:t>
            </w:r>
            <w:r w:rsidR="00317F6C">
              <w:rPr>
                <w:rFonts w:ascii="Times New Roman" w:hAnsi="Times New Roman" w:cs="Times New Roman"/>
                <w:sz w:val="28"/>
                <w:szCs w:val="28"/>
              </w:rPr>
              <w:t>)</w:t>
            </w:r>
            <w:proofErr w:type="gramEnd"/>
          </w:p>
        </w:tc>
        <w:tc>
          <w:tcPr>
            <w:tcW w:w="1615" w:type="dxa"/>
            <w:gridSpan w:val="2"/>
            <w:tcBorders>
              <w:top w:val="nil"/>
            </w:tcBorders>
          </w:tcPr>
          <w:p w:rsidR="0019281B" w:rsidRPr="00C40894" w:rsidRDefault="0019281B" w:rsidP="002710E7">
            <w:pPr>
              <w:pStyle w:val="ad"/>
              <w:jc w:val="both"/>
              <w:rPr>
                <w:rFonts w:ascii="Times New Roman" w:hAnsi="Times New Roman" w:cs="Times New Roman"/>
                <w:sz w:val="28"/>
                <w:szCs w:val="28"/>
              </w:rPr>
            </w:pPr>
          </w:p>
        </w:tc>
        <w:tc>
          <w:tcPr>
            <w:tcW w:w="1445" w:type="dxa"/>
            <w:gridSpan w:val="2"/>
            <w:tcBorders>
              <w:top w:val="nil"/>
            </w:tcBorders>
          </w:tcPr>
          <w:p w:rsidR="0019281B" w:rsidRPr="00C40894" w:rsidRDefault="0019281B" w:rsidP="002710E7">
            <w:pPr>
              <w:pStyle w:val="ad"/>
              <w:rPr>
                <w:rFonts w:ascii="Times New Roman" w:hAnsi="Times New Roman" w:cs="Times New Roman"/>
                <w:sz w:val="28"/>
                <w:szCs w:val="28"/>
              </w:rPr>
            </w:pPr>
          </w:p>
        </w:tc>
        <w:tc>
          <w:tcPr>
            <w:tcW w:w="1424" w:type="dxa"/>
            <w:gridSpan w:val="3"/>
            <w:tcBorders>
              <w:top w:val="nil"/>
            </w:tcBorders>
          </w:tcPr>
          <w:p w:rsidR="0019281B" w:rsidRPr="00C40894" w:rsidRDefault="0019281B" w:rsidP="002710E7">
            <w:pPr>
              <w:pStyle w:val="ad"/>
              <w:rPr>
                <w:rFonts w:ascii="Times New Roman" w:hAnsi="Times New Roman" w:cs="Times New Roman"/>
                <w:sz w:val="28"/>
                <w:szCs w:val="28"/>
              </w:rPr>
            </w:pPr>
          </w:p>
        </w:tc>
      </w:tr>
      <w:tr w:rsidR="0019281B" w:rsidRPr="00C40894" w:rsidTr="009F12F7">
        <w:trPr>
          <w:gridAfter w:val="1"/>
          <w:wAfter w:w="83" w:type="dxa"/>
          <w:trHeight w:val="6436"/>
          <w:tblCellSpacing w:w="5" w:type="nil"/>
        </w:trPr>
        <w:tc>
          <w:tcPr>
            <w:tcW w:w="573" w:type="dxa"/>
            <w:gridSpan w:val="2"/>
            <w:tcBorders>
              <w:bottom w:val="single" w:sz="4" w:space="0" w:color="auto"/>
            </w:tcBorders>
          </w:tcPr>
          <w:p w:rsidR="0019281B" w:rsidRPr="00C40894" w:rsidRDefault="002D0DF0" w:rsidP="009237AE">
            <w:pPr>
              <w:pStyle w:val="ad"/>
              <w:rPr>
                <w:rFonts w:ascii="Times New Roman" w:hAnsi="Times New Roman" w:cs="Times New Roman"/>
                <w:sz w:val="28"/>
                <w:szCs w:val="28"/>
              </w:rPr>
            </w:pPr>
            <w:r>
              <w:rPr>
                <w:rFonts w:ascii="Times New Roman" w:hAnsi="Times New Roman" w:cs="Times New Roman"/>
                <w:sz w:val="28"/>
                <w:szCs w:val="28"/>
              </w:rPr>
              <w:lastRenderedPageBreak/>
              <w:t>3</w:t>
            </w:r>
          </w:p>
        </w:tc>
        <w:tc>
          <w:tcPr>
            <w:tcW w:w="5007" w:type="dxa"/>
            <w:gridSpan w:val="2"/>
            <w:tcBorders>
              <w:bottom w:val="single" w:sz="4" w:space="0" w:color="auto"/>
            </w:tcBorders>
          </w:tcPr>
          <w:p w:rsidR="0019281B" w:rsidRPr="00333860" w:rsidRDefault="0019281B" w:rsidP="008D028C">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Заведующий (начальник) структу</w:t>
            </w:r>
            <w:r w:rsidRPr="00C40894">
              <w:rPr>
                <w:rFonts w:ascii="Times New Roman" w:hAnsi="Times New Roman" w:cs="Times New Roman"/>
                <w:sz w:val="28"/>
                <w:szCs w:val="28"/>
              </w:rPr>
              <w:t>р</w:t>
            </w:r>
            <w:r w:rsidRPr="00C40894">
              <w:rPr>
                <w:rFonts w:ascii="Times New Roman" w:hAnsi="Times New Roman" w:cs="Times New Roman"/>
                <w:sz w:val="28"/>
                <w:szCs w:val="28"/>
              </w:rPr>
              <w:t>ным подразделением: кабинетом, лаборат</w:t>
            </w:r>
            <w:r w:rsidRPr="00C40894">
              <w:rPr>
                <w:rFonts w:ascii="Times New Roman" w:hAnsi="Times New Roman" w:cs="Times New Roman"/>
                <w:sz w:val="28"/>
                <w:szCs w:val="28"/>
              </w:rPr>
              <w:t>о</w:t>
            </w:r>
            <w:r w:rsidRPr="00C40894">
              <w:rPr>
                <w:rFonts w:ascii="Times New Roman" w:hAnsi="Times New Roman" w:cs="Times New Roman"/>
                <w:sz w:val="28"/>
                <w:szCs w:val="28"/>
              </w:rPr>
              <w:t>рией, отделом, отделением</w:t>
            </w:r>
            <w:r>
              <w:rPr>
                <w:rFonts w:ascii="Times New Roman" w:hAnsi="Times New Roman" w:cs="Times New Roman"/>
                <w:sz w:val="28"/>
                <w:szCs w:val="28"/>
              </w:rPr>
              <w:t xml:space="preserve"> или </w:t>
            </w:r>
            <w:r w:rsidRPr="00C40894">
              <w:rPr>
                <w:rFonts w:ascii="Times New Roman" w:hAnsi="Times New Roman" w:cs="Times New Roman"/>
                <w:sz w:val="28"/>
                <w:szCs w:val="28"/>
              </w:rPr>
              <w:t>сект</w:t>
            </w:r>
            <w:r w:rsidRPr="00C40894">
              <w:rPr>
                <w:rFonts w:ascii="Times New Roman" w:hAnsi="Times New Roman" w:cs="Times New Roman"/>
                <w:sz w:val="28"/>
                <w:szCs w:val="28"/>
              </w:rPr>
              <w:t>о</w:t>
            </w:r>
            <w:r w:rsidRPr="00C40894">
              <w:rPr>
                <w:rFonts w:ascii="Times New Roman" w:hAnsi="Times New Roman" w:cs="Times New Roman"/>
                <w:sz w:val="28"/>
                <w:szCs w:val="28"/>
              </w:rPr>
              <w:t>ром, учебной</w:t>
            </w:r>
            <w:r w:rsidR="008D028C">
              <w:rPr>
                <w:rFonts w:ascii="Times New Roman" w:hAnsi="Times New Roman" w:cs="Times New Roman"/>
                <w:sz w:val="28"/>
                <w:szCs w:val="28"/>
              </w:rPr>
              <w:t xml:space="preserve"> </w:t>
            </w:r>
            <w:r w:rsidRPr="00C40894">
              <w:rPr>
                <w:rFonts w:ascii="Times New Roman" w:hAnsi="Times New Roman" w:cs="Times New Roman"/>
                <w:sz w:val="28"/>
                <w:szCs w:val="28"/>
              </w:rPr>
              <w:t>(учебно-производственной) мастерской и др</w:t>
            </w:r>
            <w:r w:rsidRPr="00C40894">
              <w:rPr>
                <w:rFonts w:ascii="Times New Roman" w:hAnsi="Times New Roman" w:cs="Times New Roman"/>
                <w:sz w:val="28"/>
                <w:szCs w:val="28"/>
              </w:rPr>
              <w:t>у</w:t>
            </w:r>
            <w:r w:rsidRPr="00C40894">
              <w:rPr>
                <w:rFonts w:ascii="Times New Roman" w:hAnsi="Times New Roman" w:cs="Times New Roman"/>
                <w:sz w:val="28"/>
                <w:szCs w:val="28"/>
              </w:rPr>
              <w:t>гими структурными подразделениями, реализующими общеобразовательную программу и образовательную пр</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грамму дополнительного образования детей </w:t>
            </w:r>
            <w:r>
              <w:rPr>
                <w:rFonts w:ascii="Times New Roman" w:hAnsi="Times New Roman" w:cs="Times New Roman"/>
                <w:sz w:val="28"/>
                <w:szCs w:val="28"/>
              </w:rPr>
              <w:t>(</w:t>
            </w:r>
            <w:r w:rsidRPr="00C40894">
              <w:rPr>
                <w:rFonts w:ascii="Times New Roman" w:hAnsi="Times New Roman" w:cs="Times New Roman"/>
                <w:sz w:val="28"/>
                <w:szCs w:val="28"/>
              </w:rPr>
              <w:t>высшее профессиональное обр</w:t>
            </w:r>
            <w:r w:rsidRPr="00C40894">
              <w:rPr>
                <w:rFonts w:ascii="Times New Roman" w:hAnsi="Times New Roman" w:cs="Times New Roman"/>
                <w:sz w:val="28"/>
                <w:szCs w:val="28"/>
              </w:rPr>
              <w:t>а</w:t>
            </w:r>
            <w:r w:rsidRPr="00C40894">
              <w:rPr>
                <w:rFonts w:ascii="Times New Roman" w:hAnsi="Times New Roman" w:cs="Times New Roman"/>
                <w:sz w:val="28"/>
                <w:szCs w:val="28"/>
              </w:rPr>
              <w:t>зование и стаж р</w:t>
            </w:r>
            <w:r w:rsidRPr="00C40894">
              <w:rPr>
                <w:rFonts w:ascii="Times New Roman" w:hAnsi="Times New Roman" w:cs="Times New Roman"/>
                <w:sz w:val="28"/>
                <w:szCs w:val="28"/>
              </w:rPr>
              <w:t>а</w:t>
            </w:r>
            <w:r w:rsidRPr="00C40894">
              <w:rPr>
                <w:rFonts w:ascii="Times New Roman" w:hAnsi="Times New Roman" w:cs="Times New Roman"/>
                <w:sz w:val="28"/>
                <w:szCs w:val="28"/>
              </w:rPr>
              <w:t>боты не менее 5 лет на педагогических или руководящих должностях</w:t>
            </w:r>
            <w:r w:rsidR="002D0DF0">
              <w:rPr>
                <w:rFonts w:ascii="Times New Roman" w:hAnsi="Times New Roman" w:cs="Times New Roman"/>
                <w:sz w:val="28"/>
                <w:szCs w:val="28"/>
              </w:rPr>
              <w:t>)</w:t>
            </w:r>
            <w:r w:rsidRPr="00C40894">
              <w:rPr>
                <w:rFonts w:ascii="Times New Roman" w:hAnsi="Times New Roman" w:cs="Times New Roman"/>
                <w:sz w:val="28"/>
                <w:szCs w:val="28"/>
              </w:rPr>
              <w:t xml:space="preserve"> в учре</w:t>
            </w:r>
            <w:r w:rsidR="00220E6E">
              <w:rPr>
                <w:rFonts w:ascii="Times New Roman" w:hAnsi="Times New Roman" w:cs="Times New Roman"/>
                <w:sz w:val="28"/>
                <w:szCs w:val="28"/>
              </w:rPr>
              <w:t>ждениях</w:t>
            </w:r>
            <w:r w:rsidRPr="00C40894">
              <w:rPr>
                <w:rFonts w:ascii="Times New Roman" w:hAnsi="Times New Roman" w:cs="Times New Roman"/>
                <w:sz w:val="28"/>
                <w:szCs w:val="28"/>
              </w:rPr>
              <w:t>, отнесе</w:t>
            </w:r>
            <w:r w:rsidRPr="00C40894">
              <w:rPr>
                <w:rFonts w:ascii="Times New Roman" w:hAnsi="Times New Roman" w:cs="Times New Roman"/>
                <w:sz w:val="28"/>
                <w:szCs w:val="28"/>
              </w:rPr>
              <w:t>н</w:t>
            </w:r>
            <w:r w:rsidR="00220E6E">
              <w:rPr>
                <w:rFonts w:ascii="Times New Roman" w:hAnsi="Times New Roman" w:cs="Times New Roman"/>
                <w:sz w:val="28"/>
                <w:szCs w:val="28"/>
              </w:rPr>
              <w:t>ных</w:t>
            </w:r>
            <w:r w:rsidRPr="00C40894">
              <w:rPr>
                <w:rFonts w:ascii="Times New Roman" w:hAnsi="Times New Roman" w:cs="Times New Roman"/>
                <w:sz w:val="28"/>
                <w:szCs w:val="28"/>
              </w:rPr>
              <w:t xml:space="preserve"> к III группе по оплате труда руководителей, либо в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учреждениях, </w:t>
            </w:r>
            <w:r>
              <w:rPr>
                <w:rFonts w:ascii="Times New Roman" w:hAnsi="Times New Roman" w:cs="Times New Roman"/>
                <w:sz w:val="28"/>
                <w:szCs w:val="28"/>
              </w:rPr>
              <w:t xml:space="preserve"> </w:t>
            </w:r>
            <w:r w:rsidRPr="00C40894">
              <w:rPr>
                <w:rFonts w:ascii="Times New Roman" w:hAnsi="Times New Roman" w:cs="Times New Roman"/>
                <w:sz w:val="28"/>
                <w:szCs w:val="28"/>
              </w:rPr>
              <w:t>отнесенных к II группе по оплате</w:t>
            </w:r>
            <w:proofErr w:type="gramEnd"/>
            <w:r w:rsidRPr="00C40894">
              <w:rPr>
                <w:rFonts w:ascii="Times New Roman" w:hAnsi="Times New Roman" w:cs="Times New Roman"/>
                <w:sz w:val="28"/>
                <w:szCs w:val="28"/>
              </w:rPr>
              <w:t xml:space="preserve"> труда руководителей</w:t>
            </w:r>
            <w:r w:rsidR="002D0DF0">
              <w:rPr>
                <w:rFonts w:ascii="Times New Roman" w:hAnsi="Times New Roman" w:cs="Times New Roman"/>
                <w:sz w:val="28"/>
                <w:szCs w:val="28"/>
              </w:rPr>
              <w:t xml:space="preserve"> (</w:t>
            </w:r>
            <w:r w:rsidR="002D0DF0" w:rsidRPr="00C40894">
              <w:rPr>
                <w:rFonts w:ascii="Times New Roman" w:hAnsi="Times New Roman" w:cs="Times New Roman"/>
                <w:sz w:val="28"/>
                <w:szCs w:val="28"/>
              </w:rPr>
              <w:t>высшее профессионал</w:t>
            </w:r>
            <w:r w:rsidR="002D0DF0" w:rsidRPr="00C40894">
              <w:rPr>
                <w:rFonts w:ascii="Times New Roman" w:hAnsi="Times New Roman" w:cs="Times New Roman"/>
                <w:sz w:val="28"/>
                <w:szCs w:val="28"/>
              </w:rPr>
              <w:t>ь</w:t>
            </w:r>
            <w:r w:rsidR="002D0DF0" w:rsidRPr="00C40894">
              <w:rPr>
                <w:rFonts w:ascii="Times New Roman" w:hAnsi="Times New Roman" w:cs="Times New Roman"/>
                <w:sz w:val="28"/>
                <w:szCs w:val="28"/>
              </w:rPr>
              <w:t>ное образование и стаж работы не м</w:t>
            </w:r>
            <w:r w:rsidR="002D0DF0" w:rsidRPr="00C40894">
              <w:rPr>
                <w:rFonts w:ascii="Times New Roman" w:hAnsi="Times New Roman" w:cs="Times New Roman"/>
                <w:sz w:val="28"/>
                <w:szCs w:val="28"/>
              </w:rPr>
              <w:t>е</w:t>
            </w:r>
            <w:r w:rsidR="002D0DF0" w:rsidRPr="00C40894">
              <w:rPr>
                <w:rFonts w:ascii="Times New Roman" w:hAnsi="Times New Roman" w:cs="Times New Roman"/>
                <w:sz w:val="28"/>
                <w:szCs w:val="28"/>
              </w:rPr>
              <w:t>нее 5 лет на педагогических или рук</w:t>
            </w:r>
            <w:r w:rsidR="002D0DF0" w:rsidRPr="00C40894">
              <w:rPr>
                <w:rFonts w:ascii="Times New Roman" w:hAnsi="Times New Roman" w:cs="Times New Roman"/>
                <w:sz w:val="28"/>
                <w:szCs w:val="28"/>
              </w:rPr>
              <w:t>о</w:t>
            </w:r>
            <w:r w:rsidR="002D0DF0" w:rsidRPr="00C40894">
              <w:rPr>
                <w:rFonts w:ascii="Times New Roman" w:hAnsi="Times New Roman" w:cs="Times New Roman"/>
                <w:sz w:val="28"/>
                <w:szCs w:val="28"/>
              </w:rPr>
              <w:t>водящих должностях</w:t>
            </w:r>
            <w:r w:rsidR="002D0DF0">
              <w:rPr>
                <w:rFonts w:ascii="Times New Roman" w:hAnsi="Times New Roman" w:cs="Times New Roman"/>
                <w:sz w:val="28"/>
                <w:szCs w:val="28"/>
              </w:rPr>
              <w:t xml:space="preserve">) </w:t>
            </w:r>
          </w:p>
        </w:tc>
        <w:tc>
          <w:tcPr>
            <w:tcW w:w="1615" w:type="dxa"/>
            <w:gridSpan w:val="2"/>
            <w:tcBorders>
              <w:bottom w:val="single" w:sz="4" w:space="0" w:color="auto"/>
            </w:tcBorders>
          </w:tcPr>
          <w:p w:rsidR="0019281B" w:rsidRPr="00C40894" w:rsidRDefault="0019281B" w:rsidP="009237AE">
            <w:pPr>
              <w:pStyle w:val="ad"/>
              <w:jc w:val="both"/>
              <w:rPr>
                <w:rFonts w:ascii="Times New Roman" w:hAnsi="Times New Roman" w:cs="Times New Roman"/>
                <w:sz w:val="28"/>
                <w:szCs w:val="28"/>
              </w:rPr>
            </w:pPr>
          </w:p>
        </w:tc>
        <w:tc>
          <w:tcPr>
            <w:tcW w:w="1445" w:type="dxa"/>
            <w:gridSpan w:val="2"/>
            <w:tcBorders>
              <w:bottom w:val="single" w:sz="4" w:space="0" w:color="auto"/>
            </w:tcBorders>
          </w:tcPr>
          <w:p w:rsidR="0019281B" w:rsidRPr="00C40894" w:rsidRDefault="0019281B" w:rsidP="009237AE">
            <w:pPr>
              <w:pStyle w:val="ad"/>
              <w:rPr>
                <w:rFonts w:ascii="Times New Roman" w:hAnsi="Times New Roman" w:cs="Times New Roman"/>
                <w:sz w:val="28"/>
                <w:szCs w:val="28"/>
              </w:rPr>
            </w:pPr>
            <w:r w:rsidRPr="00C40894">
              <w:rPr>
                <w:rFonts w:ascii="Times New Roman" w:hAnsi="Times New Roman" w:cs="Times New Roman"/>
                <w:sz w:val="28"/>
                <w:szCs w:val="28"/>
              </w:rPr>
              <w:t xml:space="preserve">1,3942 </w:t>
            </w:r>
          </w:p>
        </w:tc>
        <w:tc>
          <w:tcPr>
            <w:tcW w:w="1424" w:type="dxa"/>
            <w:gridSpan w:val="3"/>
            <w:tcBorders>
              <w:bottom w:val="single" w:sz="4" w:space="0" w:color="auto"/>
            </w:tcBorders>
          </w:tcPr>
          <w:p w:rsidR="001B76F0" w:rsidRDefault="0019281B" w:rsidP="009237AE">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1B76F0">
              <w:rPr>
                <w:rFonts w:ascii="Times New Roman" w:hAnsi="Times New Roman" w:cs="Times New Roman"/>
                <w:sz w:val="28"/>
                <w:szCs w:val="28"/>
              </w:rPr>
              <w:t>5145</w:t>
            </w:r>
          </w:p>
          <w:p w:rsidR="0019281B" w:rsidRPr="00C40894" w:rsidRDefault="0019281B" w:rsidP="009237AE">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477200" w:rsidRPr="00C40894" w:rsidTr="009F12F7">
        <w:trPr>
          <w:gridAfter w:val="1"/>
          <w:wAfter w:w="83" w:type="dxa"/>
          <w:trHeight w:val="2062"/>
          <w:tblCellSpacing w:w="5" w:type="nil"/>
        </w:trPr>
        <w:tc>
          <w:tcPr>
            <w:tcW w:w="573" w:type="dxa"/>
            <w:gridSpan w:val="2"/>
            <w:tcBorders>
              <w:bottom w:val="nil"/>
            </w:tcBorders>
          </w:tcPr>
          <w:p w:rsidR="00477200" w:rsidRPr="00C40894" w:rsidRDefault="002D0DF0" w:rsidP="008F00C3">
            <w:pPr>
              <w:pStyle w:val="ad"/>
              <w:rPr>
                <w:rFonts w:ascii="Times New Roman" w:hAnsi="Times New Roman" w:cs="Times New Roman"/>
                <w:sz w:val="28"/>
                <w:szCs w:val="28"/>
              </w:rPr>
            </w:pPr>
            <w:r>
              <w:rPr>
                <w:rFonts w:ascii="Times New Roman" w:hAnsi="Times New Roman" w:cs="Times New Roman"/>
                <w:sz w:val="28"/>
                <w:szCs w:val="28"/>
              </w:rPr>
              <w:t xml:space="preserve"> 4</w:t>
            </w:r>
          </w:p>
        </w:tc>
        <w:tc>
          <w:tcPr>
            <w:tcW w:w="5007" w:type="dxa"/>
            <w:gridSpan w:val="2"/>
            <w:tcBorders>
              <w:bottom w:val="nil"/>
            </w:tcBorders>
          </w:tcPr>
          <w:p w:rsidR="00477200" w:rsidRPr="00C40894" w:rsidRDefault="00477200" w:rsidP="00477200">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Заведующий (начальник) структу</w:t>
            </w:r>
            <w:r w:rsidRPr="00C40894">
              <w:rPr>
                <w:rFonts w:ascii="Times New Roman" w:hAnsi="Times New Roman" w:cs="Times New Roman"/>
                <w:sz w:val="28"/>
                <w:szCs w:val="28"/>
              </w:rPr>
              <w:t>р</w:t>
            </w:r>
            <w:r w:rsidRPr="00C40894">
              <w:rPr>
                <w:rFonts w:ascii="Times New Roman" w:hAnsi="Times New Roman" w:cs="Times New Roman"/>
                <w:sz w:val="28"/>
                <w:szCs w:val="28"/>
              </w:rPr>
              <w:t>ным подразделением: кабинетом, лаборат</w:t>
            </w:r>
            <w:r w:rsidRPr="00C40894">
              <w:rPr>
                <w:rFonts w:ascii="Times New Roman" w:hAnsi="Times New Roman" w:cs="Times New Roman"/>
                <w:sz w:val="28"/>
                <w:szCs w:val="28"/>
              </w:rPr>
              <w:t>о</w:t>
            </w:r>
            <w:r w:rsidRPr="00C40894">
              <w:rPr>
                <w:rFonts w:ascii="Times New Roman" w:hAnsi="Times New Roman" w:cs="Times New Roman"/>
                <w:sz w:val="28"/>
                <w:szCs w:val="28"/>
              </w:rPr>
              <w:t>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w:t>
            </w:r>
            <w:r>
              <w:rPr>
                <w:rFonts w:ascii="Times New Roman" w:hAnsi="Times New Roman" w:cs="Times New Roman"/>
                <w:sz w:val="28"/>
                <w:szCs w:val="28"/>
              </w:rPr>
              <w:t xml:space="preserve"> </w:t>
            </w:r>
            <w:r w:rsidRPr="00C40894">
              <w:rPr>
                <w:rFonts w:ascii="Times New Roman" w:hAnsi="Times New Roman" w:cs="Times New Roman"/>
                <w:sz w:val="28"/>
                <w:szCs w:val="28"/>
              </w:rPr>
              <w:t>образовательную программу дополнител</w:t>
            </w:r>
            <w:r w:rsidRPr="00C40894">
              <w:rPr>
                <w:rFonts w:ascii="Times New Roman" w:hAnsi="Times New Roman" w:cs="Times New Roman"/>
                <w:sz w:val="28"/>
                <w:szCs w:val="28"/>
              </w:rPr>
              <w:t>ь</w:t>
            </w:r>
            <w:r w:rsidRPr="00C40894">
              <w:rPr>
                <w:rFonts w:ascii="Times New Roman" w:hAnsi="Times New Roman" w:cs="Times New Roman"/>
                <w:sz w:val="28"/>
                <w:szCs w:val="28"/>
              </w:rPr>
              <w:t>ного образования детей</w:t>
            </w:r>
            <w:r>
              <w:rPr>
                <w:rFonts w:ascii="Times New Roman" w:hAnsi="Times New Roman" w:cs="Times New Roman"/>
                <w:sz w:val="28"/>
                <w:szCs w:val="28"/>
              </w:rPr>
              <w:t xml:space="preserve"> </w:t>
            </w:r>
            <w:r w:rsidRPr="00C40894">
              <w:rPr>
                <w:rFonts w:ascii="Times New Roman" w:hAnsi="Times New Roman" w:cs="Times New Roman"/>
                <w:sz w:val="28"/>
                <w:szCs w:val="28"/>
              </w:rPr>
              <w:t>(высшее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образование и стаж работы не менее 5 лет на пед</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гогических </w:t>
            </w:r>
            <w:proofErr w:type="gramEnd"/>
          </w:p>
        </w:tc>
        <w:tc>
          <w:tcPr>
            <w:tcW w:w="1615" w:type="dxa"/>
            <w:gridSpan w:val="2"/>
            <w:tcBorders>
              <w:bottom w:val="nil"/>
            </w:tcBorders>
          </w:tcPr>
          <w:p w:rsidR="00477200" w:rsidRPr="00C40894" w:rsidRDefault="00477200" w:rsidP="008F00C3">
            <w:pPr>
              <w:pStyle w:val="ad"/>
              <w:jc w:val="both"/>
              <w:rPr>
                <w:rFonts w:ascii="Times New Roman" w:hAnsi="Times New Roman" w:cs="Times New Roman"/>
                <w:sz w:val="28"/>
                <w:szCs w:val="28"/>
              </w:rPr>
            </w:pPr>
          </w:p>
        </w:tc>
        <w:tc>
          <w:tcPr>
            <w:tcW w:w="1445" w:type="dxa"/>
            <w:gridSpan w:val="2"/>
            <w:tcBorders>
              <w:bottom w:val="nil"/>
            </w:tcBorders>
          </w:tcPr>
          <w:p w:rsidR="00477200" w:rsidRPr="00C40894" w:rsidRDefault="00477200" w:rsidP="008F00C3">
            <w:pPr>
              <w:pStyle w:val="ad"/>
              <w:rPr>
                <w:rFonts w:ascii="Times New Roman" w:hAnsi="Times New Roman" w:cs="Times New Roman"/>
                <w:sz w:val="28"/>
                <w:szCs w:val="28"/>
              </w:rPr>
            </w:pPr>
            <w:r w:rsidRPr="00C40894">
              <w:rPr>
                <w:rFonts w:ascii="Times New Roman" w:hAnsi="Times New Roman" w:cs="Times New Roman"/>
                <w:sz w:val="28"/>
                <w:szCs w:val="28"/>
              </w:rPr>
              <w:t xml:space="preserve">1,5152 </w:t>
            </w:r>
          </w:p>
        </w:tc>
        <w:tc>
          <w:tcPr>
            <w:tcW w:w="1424" w:type="dxa"/>
            <w:gridSpan w:val="3"/>
            <w:tcBorders>
              <w:bottom w:val="nil"/>
            </w:tcBorders>
          </w:tcPr>
          <w:p w:rsidR="001B76F0" w:rsidRDefault="00477200" w:rsidP="008F00C3">
            <w:pPr>
              <w:pStyle w:val="ad"/>
              <w:rPr>
                <w:rFonts w:ascii="Times New Roman" w:hAnsi="Times New Roman" w:cs="Times New Roman"/>
                <w:sz w:val="28"/>
                <w:szCs w:val="28"/>
              </w:rPr>
            </w:pPr>
            <w:r w:rsidRPr="00C40894">
              <w:rPr>
                <w:rFonts w:ascii="Times New Roman" w:hAnsi="Times New Roman" w:cs="Times New Roman"/>
                <w:sz w:val="28"/>
                <w:szCs w:val="28"/>
              </w:rPr>
              <w:t xml:space="preserve">  5</w:t>
            </w:r>
            <w:r w:rsidR="001B76F0">
              <w:rPr>
                <w:rFonts w:ascii="Times New Roman" w:hAnsi="Times New Roman" w:cs="Times New Roman"/>
                <w:sz w:val="28"/>
                <w:szCs w:val="28"/>
              </w:rPr>
              <w:t>591</w:t>
            </w:r>
          </w:p>
          <w:p w:rsidR="00477200" w:rsidRPr="00C40894" w:rsidRDefault="00477200" w:rsidP="008F00C3">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477200" w:rsidRPr="00C40894" w:rsidTr="009F12F7">
        <w:trPr>
          <w:gridAfter w:val="1"/>
          <w:wAfter w:w="83" w:type="dxa"/>
          <w:trHeight w:val="898"/>
          <w:tblCellSpacing w:w="5" w:type="nil"/>
        </w:trPr>
        <w:tc>
          <w:tcPr>
            <w:tcW w:w="573" w:type="dxa"/>
            <w:gridSpan w:val="2"/>
            <w:tcBorders>
              <w:top w:val="nil"/>
              <w:bottom w:val="single" w:sz="4" w:space="0" w:color="auto"/>
            </w:tcBorders>
          </w:tcPr>
          <w:p w:rsidR="00477200" w:rsidRPr="00C40894" w:rsidRDefault="00477200" w:rsidP="009237AE">
            <w:pPr>
              <w:pStyle w:val="ad"/>
              <w:rPr>
                <w:rFonts w:ascii="Times New Roman" w:hAnsi="Times New Roman" w:cs="Times New Roman"/>
                <w:sz w:val="28"/>
                <w:szCs w:val="28"/>
              </w:rPr>
            </w:pPr>
          </w:p>
        </w:tc>
        <w:tc>
          <w:tcPr>
            <w:tcW w:w="5007" w:type="dxa"/>
            <w:gridSpan w:val="2"/>
            <w:tcBorders>
              <w:top w:val="nil"/>
              <w:bottom w:val="single" w:sz="4" w:space="0" w:color="auto"/>
            </w:tcBorders>
          </w:tcPr>
          <w:p w:rsidR="008D028C" w:rsidRPr="00C40894" w:rsidRDefault="00477200" w:rsidP="002D0DF0">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или руководящих должностях</w:t>
            </w:r>
            <w:r w:rsidR="002D0DF0">
              <w:rPr>
                <w:rFonts w:ascii="Times New Roman" w:hAnsi="Times New Roman" w:cs="Times New Roman"/>
                <w:sz w:val="28"/>
                <w:szCs w:val="28"/>
              </w:rPr>
              <w:t>)</w:t>
            </w:r>
            <w:r w:rsidRPr="00C40894">
              <w:rPr>
                <w:rFonts w:ascii="Times New Roman" w:hAnsi="Times New Roman" w:cs="Times New Roman"/>
                <w:sz w:val="28"/>
                <w:szCs w:val="28"/>
              </w:rPr>
              <w:t xml:space="preserve"> в учре</w:t>
            </w:r>
            <w:r w:rsidR="00220E6E">
              <w:rPr>
                <w:rFonts w:ascii="Times New Roman" w:hAnsi="Times New Roman" w:cs="Times New Roman"/>
                <w:sz w:val="28"/>
                <w:szCs w:val="28"/>
              </w:rPr>
              <w:t>ж</w:t>
            </w:r>
            <w:r w:rsidR="00220E6E">
              <w:rPr>
                <w:rFonts w:ascii="Times New Roman" w:hAnsi="Times New Roman" w:cs="Times New Roman"/>
                <w:sz w:val="28"/>
                <w:szCs w:val="28"/>
              </w:rPr>
              <w:t>дениях, отнесенных</w:t>
            </w:r>
            <w:r w:rsidRPr="00C40894">
              <w:rPr>
                <w:rFonts w:ascii="Times New Roman" w:hAnsi="Times New Roman" w:cs="Times New Roman"/>
                <w:sz w:val="28"/>
                <w:szCs w:val="28"/>
              </w:rPr>
              <w:t xml:space="preserve"> к II группе по оплате труда руководителей, либо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C40894">
              <w:rPr>
                <w:rFonts w:ascii="Times New Roman" w:hAnsi="Times New Roman" w:cs="Times New Roman"/>
                <w:sz w:val="28"/>
                <w:szCs w:val="28"/>
              </w:rPr>
              <w:t>учре</w:t>
            </w:r>
            <w:r w:rsidRPr="00C40894">
              <w:rPr>
                <w:rFonts w:ascii="Times New Roman" w:hAnsi="Times New Roman" w:cs="Times New Roman"/>
                <w:sz w:val="28"/>
                <w:szCs w:val="28"/>
              </w:rPr>
              <w:t>ж</w:t>
            </w:r>
            <w:r w:rsidRPr="00C40894">
              <w:rPr>
                <w:rFonts w:ascii="Times New Roman" w:hAnsi="Times New Roman" w:cs="Times New Roman"/>
                <w:sz w:val="28"/>
                <w:szCs w:val="28"/>
              </w:rPr>
              <w:t>дениях,</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 отнесенных</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C40894">
              <w:rPr>
                <w:rFonts w:ascii="Times New Roman" w:hAnsi="Times New Roman" w:cs="Times New Roman"/>
                <w:sz w:val="28"/>
                <w:szCs w:val="28"/>
              </w:rPr>
              <w:t>I группе по оплате труда руководителей</w:t>
            </w:r>
            <w:r w:rsidR="002D0DF0">
              <w:rPr>
                <w:rFonts w:ascii="Times New Roman" w:hAnsi="Times New Roman" w:cs="Times New Roman"/>
                <w:sz w:val="28"/>
                <w:szCs w:val="28"/>
              </w:rPr>
              <w:t xml:space="preserve"> </w:t>
            </w:r>
            <w:r w:rsidR="002D0DF0" w:rsidRPr="00C40894">
              <w:rPr>
                <w:rFonts w:ascii="Times New Roman" w:hAnsi="Times New Roman" w:cs="Times New Roman"/>
                <w:sz w:val="28"/>
                <w:szCs w:val="28"/>
              </w:rPr>
              <w:t>(высшее профессиональное образование и стаж работы не менее 5 лет на педагогич</w:t>
            </w:r>
            <w:r w:rsidR="002D0DF0" w:rsidRPr="00C40894">
              <w:rPr>
                <w:rFonts w:ascii="Times New Roman" w:hAnsi="Times New Roman" w:cs="Times New Roman"/>
                <w:sz w:val="28"/>
                <w:szCs w:val="28"/>
              </w:rPr>
              <w:t>е</w:t>
            </w:r>
            <w:r w:rsidR="002D0DF0" w:rsidRPr="00C40894">
              <w:rPr>
                <w:rFonts w:ascii="Times New Roman" w:hAnsi="Times New Roman" w:cs="Times New Roman"/>
                <w:sz w:val="28"/>
                <w:szCs w:val="28"/>
              </w:rPr>
              <w:t>ских</w:t>
            </w:r>
            <w:r w:rsidR="002D0DF0">
              <w:rPr>
                <w:rFonts w:ascii="Times New Roman" w:hAnsi="Times New Roman" w:cs="Times New Roman"/>
                <w:sz w:val="28"/>
                <w:szCs w:val="28"/>
              </w:rPr>
              <w:t xml:space="preserve"> </w:t>
            </w:r>
            <w:r w:rsidR="002D0DF0" w:rsidRPr="00C40894">
              <w:rPr>
                <w:rFonts w:ascii="Times New Roman" w:hAnsi="Times New Roman" w:cs="Times New Roman"/>
                <w:sz w:val="28"/>
                <w:szCs w:val="28"/>
              </w:rPr>
              <w:t>или руководящих должностях</w:t>
            </w:r>
            <w:r w:rsidR="002D0DF0">
              <w:rPr>
                <w:rFonts w:ascii="Times New Roman" w:hAnsi="Times New Roman" w:cs="Times New Roman"/>
                <w:sz w:val="28"/>
                <w:szCs w:val="28"/>
              </w:rPr>
              <w:t>)</w:t>
            </w:r>
            <w:proofErr w:type="gramEnd"/>
          </w:p>
        </w:tc>
        <w:tc>
          <w:tcPr>
            <w:tcW w:w="1615" w:type="dxa"/>
            <w:gridSpan w:val="2"/>
            <w:tcBorders>
              <w:top w:val="nil"/>
              <w:bottom w:val="single" w:sz="4" w:space="0" w:color="auto"/>
            </w:tcBorders>
          </w:tcPr>
          <w:p w:rsidR="00477200" w:rsidRPr="00C40894" w:rsidRDefault="00477200" w:rsidP="009237AE">
            <w:pPr>
              <w:pStyle w:val="ad"/>
              <w:jc w:val="both"/>
              <w:rPr>
                <w:rFonts w:ascii="Times New Roman" w:hAnsi="Times New Roman" w:cs="Times New Roman"/>
                <w:sz w:val="28"/>
                <w:szCs w:val="28"/>
              </w:rPr>
            </w:pPr>
          </w:p>
        </w:tc>
        <w:tc>
          <w:tcPr>
            <w:tcW w:w="1445" w:type="dxa"/>
            <w:gridSpan w:val="2"/>
            <w:tcBorders>
              <w:top w:val="nil"/>
              <w:bottom w:val="single" w:sz="4" w:space="0" w:color="auto"/>
            </w:tcBorders>
          </w:tcPr>
          <w:p w:rsidR="00477200" w:rsidRPr="00C40894" w:rsidRDefault="00477200" w:rsidP="009237AE">
            <w:pPr>
              <w:pStyle w:val="ad"/>
              <w:rPr>
                <w:rFonts w:ascii="Times New Roman" w:hAnsi="Times New Roman" w:cs="Times New Roman"/>
                <w:sz w:val="28"/>
                <w:szCs w:val="28"/>
              </w:rPr>
            </w:pPr>
          </w:p>
        </w:tc>
        <w:tc>
          <w:tcPr>
            <w:tcW w:w="1424" w:type="dxa"/>
            <w:gridSpan w:val="3"/>
            <w:tcBorders>
              <w:top w:val="nil"/>
              <w:bottom w:val="single" w:sz="4" w:space="0" w:color="auto"/>
            </w:tcBorders>
          </w:tcPr>
          <w:p w:rsidR="00477200" w:rsidRPr="00C40894" w:rsidRDefault="00477200" w:rsidP="009237AE">
            <w:pPr>
              <w:pStyle w:val="ad"/>
              <w:rPr>
                <w:rFonts w:ascii="Times New Roman" w:hAnsi="Times New Roman" w:cs="Times New Roman"/>
                <w:sz w:val="28"/>
                <w:szCs w:val="28"/>
              </w:rPr>
            </w:pPr>
          </w:p>
        </w:tc>
      </w:tr>
      <w:tr w:rsidR="00477200" w:rsidRPr="00C40894" w:rsidTr="009F12F7">
        <w:trPr>
          <w:gridAfter w:val="1"/>
          <w:wAfter w:w="83" w:type="dxa"/>
          <w:trHeight w:val="4958"/>
          <w:tblCellSpacing w:w="5" w:type="nil"/>
        </w:trPr>
        <w:tc>
          <w:tcPr>
            <w:tcW w:w="573" w:type="dxa"/>
            <w:gridSpan w:val="2"/>
            <w:tcBorders>
              <w:bottom w:val="single" w:sz="4" w:space="0" w:color="auto"/>
            </w:tcBorders>
          </w:tcPr>
          <w:p w:rsidR="00477200" w:rsidRPr="00C40894" w:rsidRDefault="00C308F8" w:rsidP="008F00C3">
            <w:pPr>
              <w:pStyle w:val="ad"/>
              <w:rPr>
                <w:rFonts w:ascii="Times New Roman" w:hAnsi="Times New Roman" w:cs="Times New Roman"/>
                <w:sz w:val="28"/>
                <w:szCs w:val="28"/>
              </w:rPr>
            </w:pPr>
            <w:r>
              <w:rPr>
                <w:rFonts w:ascii="Times New Roman" w:hAnsi="Times New Roman" w:cs="Times New Roman"/>
                <w:sz w:val="28"/>
                <w:szCs w:val="28"/>
              </w:rPr>
              <w:lastRenderedPageBreak/>
              <w:t>5</w:t>
            </w:r>
          </w:p>
        </w:tc>
        <w:tc>
          <w:tcPr>
            <w:tcW w:w="5007" w:type="dxa"/>
            <w:gridSpan w:val="2"/>
            <w:tcBorders>
              <w:bottom w:val="single" w:sz="4" w:space="0" w:color="auto"/>
            </w:tcBorders>
          </w:tcPr>
          <w:p w:rsidR="00477200" w:rsidRPr="00C40894" w:rsidRDefault="00477200" w:rsidP="00C30B21">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Заведующий (начальник) структу</w:t>
            </w:r>
            <w:r w:rsidRPr="00C40894">
              <w:rPr>
                <w:rFonts w:ascii="Times New Roman" w:hAnsi="Times New Roman" w:cs="Times New Roman"/>
                <w:sz w:val="28"/>
                <w:szCs w:val="28"/>
              </w:rPr>
              <w:t>р</w:t>
            </w:r>
            <w:r w:rsidRPr="00C40894">
              <w:rPr>
                <w:rFonts w:ascii="Times New Roman" w:hAnsi="Times New Roman" w:cs="Times New Roman"/>
                <w:sz w:val="28"/>
                <w:szCs w:val="28"/>
              </w:rPr>
              <w:t>ным подразделением: кабинетом,</w:t>
            </w:r>
            <w:r>
              <w:rPr>
                <w:rFonts w:ascii="Times New Roman" w:hAnsi="Times New Roman" w:cs="Times New Roman"/>
                <w:sz w:val="28"/>
                <w:szCs w:val="28"/>
              </w:rPr>
              <w:t xml:space="preserve"> </w:t>
            </w:r>
            <w:r w:rsidRPr="00C40894">
              <w:rPr>
                <w:rFonts w:ascii="Times New Roman" w:hAnsi="Times New Roman" w:cs="Times New Roman"/>
                <w:sz w:val="28"/>
                <w:szCs w:val="28"/>
              </w:rPr>
              <w:t>лаборат</w:t>
            </w:r>
            <w:r w:rsidRPr="00C40894">
              <w:rPr>
                <w:rFonts w:ascii="Times New Roman" w:hAnsi="Times New Roman" w:cs="Times New Roman"/>
                <w:sz w:val="28"/>
                <w:szCs w:val="28"/>
              </w:rPr>
              <w:t>о</w:t>
            </w:r>
            <w:r w:rsidRPr="00C40894">
              <w:rPr>
                <w:rFonts w:ascii="Times New Roman" w:hAnsi="Times New Roman" w:cs="Times New Roman"/>
                <w:sz w:val="28"/>
                <w:szCs w:val="28"/>
              </w:rPr>
              <w:t xml:space="preserve">рией, отделом, отделением, сектором, </w:t>
            </w:r>
            <w:r>
              <w:rPr>
                <w:rFonts w:ascii="Times New Roman" w:hAnsi="Times New Roman" w:cs="Times New Roman"/>
                <w:sz w:val="28"/>
                <w:szCs w:val="28"/>
              </w:rPr>
              <w:t>учебно</w:t>
            </w:r>
            <w:r w:rsidRPr="00C40894">
              <w:rPr>
                <w:rFonts w:ascii="Times New Roman" w:hAnsi="Times New Roman" w:cs="Times New Roman"/>
                <w:sz w:val="28"/>
                <w:szCs w:val="28"/>
              </w:rPr>
              <w:t>-консультационным пунктом, учеб</w:t>
            </w:r>
            <w:r>
              <w:rPr>
                <w:rFonts w:ascii="Times New Roman" w:hAnsi="Times New Roman" w:cs="Times New Roman"/>
                <w:sz w:val="28"/>
                <w:szCs w:val="28"/>
              </w:rPr>
              <w:t>ной (учебно</w:t>
            </w:r>
            <w:r w:rsidRPr="00C40894">
              <w:rPr>
                <w:rFonts w:ascii="Times New Roman" w:hAnsi="Times New Roman" w:cs="Times New Roman"/>
                <w:sz w:val="28"/>
                <w:szCs w:val="28"/>
              </w:rPr>
              <w:t>-производственной)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w:t>
            </w:r>
            <w:r w:rsidRPr="00C40894">
              <w:rPr>
                <w:rFonts w:ascii="Times New Roman" w:hAnsi="Times New Roman" w:cs="Times New Roman"/>
                <w:sz w:val="28"/>
                <w:szCs w:val="28"/>
              </w:rPr>
              <w:t>ь</w:t>
            </w:r>
            <w:r w:rsidRPr="00C40894">
              <w:rPr>
                <w:rFonts w:ascii="Times New Roman" w:hAnsi="Times New Roman" w:cs="Times New Roman"/>
                <w:sz w:val="28"/>
                <w:szCs w:val="28"/>
              </w:rPr>
              <w:t>ного образования детей (высшее пр</w:t>
            </w:r>
            <w:r w:rsidRPr="00C40894">
              <w:rPr>
                <w:rFonts w:ascii="Times New Roman" w:hAnsi="Times New Roman" w:cs="Times New Roman"/>
                <w:sz w:val="28"/>
                <w:szCs w:val="28"/>
              </w:rPr>
              <w:t>о</w:t>
            </w:r>
            <w:r w:rsidRPr="00C40894">
              <w:rPr>
                <w:rFonts w:ascii="Times New Roman" w:hAnsi="Times New Roman" w:cs="Times New Roman"/>
                <w:sz w:val="28"/>
                <w:szCs w:val="28"/>
              </w:rPr>
              <w:t>фессиональное образование и стаж р</w:t>
            </w:r>
            <w:r w:rsidRPr="00C40894">
              <w:rPr>
                <w:rFonts w:ascii="Times New Roman" w:hAnsi="Times New Roman" w:cs="Times New Roman"/>
                <w:sz w:val="28"/>
                <w:szCs w:val="28"/>
              </w:rPr>
              <w:t>а</w:t>
            </w:r>
            <w:r w:rsidRPr="00C40894">
              <w:rPr>
                <w:rFonts w:ascii="Times New Roman" w:hAnsi="Times New Roman" w:cs="Times New Roman"/>
                <w:sz w:val="28"/>
                <w:szCs w:val="28"/>
              </w:rPr>
              <w:t>боты не менее 5 лет на педагогических или руководящих должностях</w:t>
            </w:r>
            <w:r w:rsidR="00C30B21">
              <w:rPr>
                <w:rFonts w:ascii="Times New Roman" w:hAnsi="Times New Roman" w:cs="Times New Roman"/>
                <w:sz w:val="28"/>
                <w:szCs w:val="28"/>
              </w:rPr>
              <w:t>),</w:t>
            </w:r>
            <w:r w:rsidRPr="00C40894">
              <w:rPr>
                <w:rFonts w:ascii="Times New Roman" w:hAnsi="Times New Roman" w:cs="Times New Roman"/>
                <w:sz w:val="28"/>
                <w:szCs w:val="28"/>
              </w:rPr>
              <w:t xml:space="preserve"> в учр</w:t>
            </w:r>
            <w:r w:rsidRPr="00C40894">
              <w:rPr>
                <w:rFonts w:ascii="Times New Roman" w:hAnsi="Times New Roman" w:cs="Times New Roman"/>
                <w:sz w:val="28"/>
                <w:szCs w:val="28"/>
              </w:rPr>
              <w:t>е</w:t>
            </w:r>
            <w:r w:rsidRPr="00C40894">
              <w:rPr>
                <w:rFonts w:ascii="Times New Roman" w:hAnsi="Times New Roman" w:cs="Times New Roman"/>
                <w:sz w:val="28"/>
                <w:szCs w:val="28"/>
              </w:rPr>
              <w:t>ждениях, отнесенных к I групп</w:t>
            </w:r>
            <w:r w:rsidR="00C30B21">
              <w:rPr>
                <w:rFonts w:ascii="Times New Roman" w:hAnsi="Times New Roman" w:cs="Times New Roman"/>
                <w:sz w:val="28"/>
                <w:szCs w:val="28"/>
              </w:rPr>
              <w:t>е по о</w:t>
            </w:r>
            <w:r w:rsidR="00C30B21">
              <w:rPr>
                <w:rFonts w:ascii="Times New Roman" w:hAnsi="Times New Roman" w:cs="Times New Roman"/>
                <w:sz w:val="28"/>
                <w:szCs w:val="28"/>
              </w:rPr>
              <w:t>п</w:t>
            </w:r>
            <w:r w:rsidR="00C30B21">
              <w:rPr>
                <w:rFonts w:ascii="Times New Roman" w:hAnsi="Times New Roman" w:cs="Times New Roman"/>
                <w:sz w:val="28"/>
                <w:szCs w:val="28"/>
              </w:rPr>
              <w:t>лате труда руководителей</w:t>
            </w:r>
            <w:proofErr w:type="gramEnd"/>
          </w:p>
        </w:tc>
        <w:tc>
          <w:tcPr>
            <w:tcW w:w="1615" w:type="dxa"/>
            <w:gridSpan w:val="2"/>
            <w:tcBorders>
              <w:bottom w:val="single" w:sz="4" w:space="0" w:color="auto"/>
            </w:tcBorders>
          </w:tcPr>
          <w:p w:rsidR="00477200" w:rsidRPr="00C40894" w:rsidRDefault="00477200" w:rsidP="008F00C3">
            <w:pPr>
              <w:pStyle w:val="ad"/>
              <w:jc w:val="both"/>
              <w:rPr>
                <w:rFonts w:ascii="Times New Roman" w:hAnsi="Times New Roman" w:cs="Times New Roman"/>
                <w:sz w:val="28"/>
                <w:szCs w:val="28"/>
              </w:rPr>
            </w:pPr>
          </w:p>
        </w:tc>
        <w:tc>
          <w:tcPr>
            <w:tcW w:w="1445" w:type="dxa"/>
            <w:gridSpan w:val="2"/>
            <w:tcBorders>
              <w:bottom w:val="single" w:sz="4" w:space="0" w:color="auto"/>
            </w:tcBorders>
          </w:tcPr>
          <w:p w:rsidR="00477200" w:rsidRPr="00C40894" w:rsidRDefault="00477200" w:rsidP="008F00C3">
            <w:pPr>
              <w:pStyle w:val="ad"/>
              <w:rPr>
                <w:rFonts w:ascii="Times New Roman" w:hAnsi="Times New Roman" w:cs="Times New Roman"/>
                <w:sz w:val="28"/>
                <w:szCs w:val="28"/>
              </w:rPr>
            </w:pPr>
            <w:r w:rsidRPr="00C40894">
              <w:rPr>
                <w:rFonts w:ascii="Times New Roman" w:hAnsi="Times New Roman" w:cs="Times New Roman"/>
                <w:sz w:val="28"/>
                <w:szCs w:val="28"/>
              </w:rPr>
              <w:t xml:space="preserve">1,6366 </w:t>
            </w:r>
          </w:p>
        </w:tc>
        <w:tc>
          <w:tcPr>
            <w:tcW w:w="1424" w:type="dxa"/>
            <w:gridSpan w:val="3"/>
            <w:tcBorders>
              <w:bottom w:val="single" w:sz="4" w:space="0" w:color="auto"/>
            </w:tcBorders>
          </w:tcPr>
          <w:p w:rsidR="001B76F0" w:rsidRDefault="00477200" w:rsidP="008F00C3">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1B76F0">
              <w:rPr>
                <w:rFonts w:ascii="Times New Roman" w:hAnsi="Times New Roman" w:cs="Times New Roman"/>
                <w:sz w:val="28"/>
                <w:szCs w:val="28"/>
              </w:rPr>
              <w:t>6039</w:t>
            </w:r>
          </w:p>
          <w:p w:rsidR="00477200" w:rsidRPr="00C40894" w:rsidRDefault="00477200" w:rsidP="008F00C3">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9237AE" w:rsidRPr="00C40894" w:rsidTr="009F12F7">
        <w:trPr>
          <w:gridAfter w:val="1"/>
          <w:wAfter w:w="83" w:type="dxa"/>
          <w:trHeight w:val="344"/>
          <w:tblCellSpacing w:w="5" w:type="nil"/>
        </w:trPr>
        <w:tc>
          <w:tcPr>
            <w:tcW w:w="5580" w:type="dxa"/>
            <w:gridSpan w:val="4"/>
          </w:tcPr>
          <w:p w:rsidR="009237AE" w:rsidRPr="00C40894" w:rsidRDefault="00D66122" w:rsidP="002710E7">
            <w:pPr>
              <w:pStyle w:val="ad"/>
              <w:jc w:val="both"/>
              <w:rPr>
                <w:rFonts w:ascii="Times New Roman" w:hAnsi="Times New Roman" w:cs="Times New Roman"/>
                <w:sz w:val="28"/>
                <w:szCs w:val="28"/>
              </w:rPr>
            </w:pPr>
            <w:r>
              <w:br w:type="page"/>
            </w:r>
            <w:r w:rsidR="009237AE" w:rsidRPr="00C40894">
              <w:rPr>
                <w:rFonts w:ascii="Times New Roman" w:hAnsi="Times New Roman" w:cs="Times New Roman"/>
                <w:sz w:val="28"/>
                <w:szCs w:val="28"/>
              </w:rPr>
              <w:t xml:space="preserve">   2 квалификационный уровень</w:t>
            </w:r>
          </w:p>
        </w:tc>
        <w:tc>
          <w:tcPr>
            <w:tcW w:w="161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3</w:t>
            </w:r>
            <w:r w:rsidR="001B76F0">
              <w:rPr>
                <w:rFonts w:ascii="Times New Roman" w:hAnsi="Times New Roman" w:cs="Times New Roman"/>
                <w:sz w:val="28"/>
                <w:szCs w:val="28"/>
              </w:rPr>
              <w:t>690</w:t>
            </w:r>
          </w:p>
        </w:tc>
        <w:tc>
          <w:tcPr>
            <w:tcW w:w="1445" w:type="dxa"/>
            <w:gridSpan w:val="2"/>
          </w:tcPr>
          <w:p w:rsidR="009237AE" w:rsidRPr="00C40894" w:rsidRDefault="009237AE" w:rsidP="002710E7">
            <w:pPr>
              <w:pStyle w:val="ad"/>
              <w:rPr>
                <w:rFonts w:ascii="Times New Roman" w:hAnsi="Times New Roman" w:cs="Times New Roman"/>
                <w:sz w:val="28"/>
                <w:szCs w:val="28"/>
              </w:rPr>
            </w:pPr>
          </w:p>
        </w:tc>
        <w:tc>
          <w:tcPr>
            <w:tcW w:w="1424" w:type="dxa"/>
            <w:gridSpan w:val="3"/>
          </w:tcPr>
          <w:p w:rsidR="009237AE" w:rsidRPr="00C40894" w:rsidRDefault="009237AE" w:rsidP="002710E7">
            <w:pPr>
              <w:pStyle w:val="ad"/>
              <w:rPr>
                <w:rFonts w:ascii="Times New Roman" w:hAnsi="Times New Roman" w:cs="Times New Roman"/>
                <w:sz w:val="28"/>
                <w:szCs w:val="28"/>
              </w:rPr>
            </w:pPr>
          </w:p>
        </w:tc>
      </w:tr>
      <w:tr w:rsidR="009237AE" w:rsidRPr="00477200" w:rsidTr="009F12F7">
        <w:trPr>
          <w:gridAfter w:val="1"/>
          <w:wAfter w:w="83" w:type="dxa"/>
          <w:trHeight w:val="6153"/>
          <w:tblCellSpacing w:w="5" w:type="nil"/>
        </w:trPr>
        <w:tc>
          <w:tcPr>
            <w:tcW w:w="582" w:type="dxa"/>
            <w:gridSpan w:val="3"/>
          </w:tcPr>
          <w:p w:rsidR="009237AE" w:rsidRPr="00477200" w:rsidRDefault="009237AE" w:rsidP="002710E7">
            <w:pPr>
              <w:pStyle w:val="ad"/>
              <w:rPr>
                <w:rFonts w:ascii="Times New Roman" w:hAnsi="Times New Roman" w:cs="Times New Roman"/>
                <w:sz w:val="28"/>
                <w:szCs w:val="28"/>
              </w:rPr>
            </w:pPr>
            <w:r w:rsidRPr="00477200">
              <w:rPr>
                <w:rFonts w:ascii="Times New Roman" w:hAnsi="Times New Roman" w:cs="Times New Roman"/>
                <w:sz w:val="28"/>
                <w:szCs w:val="28"/>
              </w:rPr>
              <w:t xml:space="preserve">   1              </w:t>
            </w:r>
          </w:p>
        </w:tc>
        <w:tc>
          <w:tcPr>
            <w:tcW w:w="4998" w:type="dxa"/>
          </w:tcPr>
          <w:p w:rsidR="009237AE" w:rsidRPr="00477200" w:rsidRDefault="009237AE" w:rsidP="002710E7">
            <w:pPr>
              <w:pStyle w:val="ad"/>
              <w:jc w:val="both"/>
              <w:rPr>
                <w:rFonts w:ascii="Times New Roman" w:hAnsi="Times New Roman" w:cs="Times New Roman"/>
                <w:sz w:val="28"/>
                <w:szCs w:val="28"/>
              </w:rPr>
            </w:pPr>
            <w:proofErr w:type="gramStart"/>
            <w:r w:rsidRPr="00477200">
              <w:rPr>
                <w:rFonts w:ascii="Times New Roman" w:hAnsi="Times New Roman" w:cs="Times New Roman"/>
                <w:sz w:val="28"/>
                <w:szCs w:val="28"/>
              </w:rPr>
              <w:t xml:space="preserve">Начальник (заведующий, директор,        </w:t>
            </w:r>
            <w:r w:rsidRPr="00477200">
              <w:rPr>
                <w:rFonts w:ascii="Times New Roman" w:hAnsi="Times New Roman" w:cs="Times New Roman"/>
                <w:sz w:val="28"/>
                <w:szCs w:val="28"/>
              </w:rPr>
              <w:br/>
              <w:t>руководитель, управляющий): к</w:t>
            </w:r>
            <w:r w:rsidRPr="00477200">
              <w:rPr>
                <w:rFonts w:ascii="Times New Roman" w:hAnsi="Times New Roman" w:cs="Times New Roman"/>
                <w:sz w:val="28"/>
                <w:szCs w:val="28"/>
              </w:rPr>
              <w:t>а</w:t>
            </w:r>
            <w:r w:rsidRPr="00477200">
              <w:rPr>
                <w:rFonts w:ascii="Times New Roman" w:hAnsi="Times New Roman" w:cs="Times New Roman"/>
                <w:sz w:val="28"/>
                <w:szCs w:val="28"/>
              </w:rPr>
              <w:t>бинета, лаборатории, отдела, отделения, сект</w:t>
            </w:r>
            <w:r w:rsidRPr="00477200">
              <w:rPr>
                <w:rFonts w:ascii="Times New Roman" w:hAnsi="Times New Roman" w:cs="Times New Roman"/>
                <w:sz w:val="28"/>
                <w:szCs w:val="28"/>
              </w:rPr>
              <w:t>о</w:t>
            </w:r>
            <w:r w:rsidRPr="00477200">
              <w:rPr>
                <w:rFonts w:ascii="Times New Roman" w:hAnsi="Times New Roman" w:cs="Times New Roman"/>
                <w:sz w:val="28"/>
                <w:szCs w:val="28"/>
              </w:rPr>
              <w:t>ра, учебно</w:t>
            </w:r>
            <w:r w:rsidR="0019281B" w:rsidRPr="00477200">
              <w:rPr>
                <w:rFonts w:ascii="Times New Roman" w:hAnsi="Times New Roman" w:cs="Times New Roman"/>
                <w:sz w:val="28"/>
                <w:szCs w:val="28"/>
              </w:rPr>
              <w:t>-</w:t>
            </w:r>
            <w:r w:rsidRPr="00477200">
              <w:rPr>
                <w:rFonts w:ascii="Times New Roman" w:hAnsi="Times New Roman" w:cs="Times New Roman"/>
                <w:sz w:val="28"/>
                <w:szCs w:val="28"/>
              </w:rPr>
              <w:t>консультационного пункта, учебной (учебно-производственной) мастерской и других структурных по</w:t>
            </w:r>
            <w:r w:rsidRPr="00477200">
              <w:rPr>
                <w:rFonts w:ascii="Times New Roman" w:hAnsi="Times New Roman" w:cs="Times New Roman"/>
                <w:sz w:val="28"/>
                <w:szCs w:val="28"/>
              </w:rPr>
              <w:t>д</w:t>
            </w:r>
            <w:r w:rsidRPr="00477200">
              <w:rPr>
                <w:rFonts w:ascii="Times New Roman" w:hAnsi="Times New Roman" w:cs="Times New Roman"/>
                <w:sz w:val="28"/>
                <w:szCs w:val="28"/>
              </w:rPr>
              <w:t>разделений образовательного учреждения (по</w:t>
            </w:r>
            <w:r w:rsidRPr="00477200">
              <w:rPr>
                <w:rFonts w:ascii="Times New Roman" w:hAnsi="Times New Roman" w:cs="Times New Roman"/>
                <w:sz w:val="28"/>
                <w:szCs w:val="28"/>
              </w:rPr>
              <w:t>д</w:t>
            </w:r>
            <w:r w:rsidRPr="00477200">
              <w:rPr>
                <w:rFonts w:ascii="Times New Roman" w:hAnsi="Times New Roman" w:cs="Times New Roman"/>
                <w:sz w:val="28"/>
                <w:szCs w:val="28"/>
              </w:rPr>
              <w:t>разделения профессионального образования</w:t>
            </w:r>
            <w:r w:rsidR="0026562B">
              <w:rPr>
                <w:rFonts w:ascii="Times New Roman" w:hAnsi="Times New Roman" w:cs="Times New Roman"/>
                <w:sz w:val="28"/>
                <w:szCs w:val="28"/>
              </w:rPr>
              <w:t>)</w:t>
            </w:r>
            <w:r w:rsidRPr="00477200">
              <w:rPr>
                <w:rFonts w:ascii="Times New Roman" w:hAnsi="Times New Roman" w:cs="Times New Roman"/>
                <w:sz w:val="28"/>
                <w:szCs w:val="28"/>
              </w:rPr>
              <w:t xml:space="preserve"> (высшее профессионал</w:t>
            </w:r>
            <w:r w:rsidRPr="00477200">
              <w:rPr>
                <w:rFonts w:ascii="Times New Roman" w:hAnsi="Times New Roman" w:cs="Times New Roman"/>
                <w:sz w:val="28"/>
                <w:szCs w:val="28"/>
              </w:rPr>
              <w:t>ь</w:t>
            </w:r>
            <w:r w:rsidRPr="00477200">
              <w:rPr>
                <w:rFonts w:ascii="Times New Roman" w:hAnsi="Times New Roman" w:cs="Times New Roman"/>
                <w:sz w:val="28"/>
                <w:szCs w:val="28"/>
              </w:rPr>
              <w:t xml:space="preserve">ное образование и стаж работы </w:t>
            </w:r>
            <w:r w:rsidR="00D177AF" w:rsidRPr="00776E8C">
              <w:rPr>
                <w:rFonts w:ascii="Times New Roman" w:hAnsi="Times New Roman" w:cs="Times New Roman"/>
                <w:sz w:val="28"/>
                <w:szCs w:val="28"/>
              </w:rPr>
              <w:t xml:space="preserve">до </w:t>
            </w:r>
            <w:r w:rsidRPr="00776E8C">
              <w:rPr>
                <w:rFonts w:ascii="Times New Roman" w:hAnsi="Times New Roman" w:cs="Times New Roman"/>
                <w:sz w:val="28"/>
                <w:szCs w:val="28"/>
              </w:rPr>
              <w:t xml:space="preserve">5 лет на педагогических </w:t>
            </w:r>
            <w:r w:rsidR="009F61B2">
              <w:rPr>
                <w:rFonts w:ascii="Times New Roman" w:hAnsi="Times New Roman" w:cs="Times New Roman"/>
                <w:sz w:val="28"/>
                <w:szCs w:val="28"/>
              </w:rPr>
              <w:t>или руководящи</w:t>
            </w:r>
            <w:r w:rsidR="00877CDC">
              <w:rPr>
                <w:rFonts w:ascii="Times New Roman" w:hAnsi="Times New Roman" w:cs="Times New Roman"/>
                <w:sz w:val="28"/>
                <w:szCs w:val="28"/>
              </w:rPr>
              <w:t xml:space="preserve">х </w:t>
            </w:r>
            <w:r w:rsidRPr="00776E8C">
              <w:rPr>
                <w:rFonts w:ascii="Times New Roman" w:hAnsi="Times New Roman" w:cs="Times New Roman"/>
                <w:sz w:val="28"/>
                <w:szCs w:val="28"/>
              </w:rPr>
              <w:t>должностях</w:t>
            </w:r>
            <w:r w:rsidR="00776E8C" w:rsidRPr="00776E8C">
              <w:rPr>
                <w:rFonts w:ascii="Times New Roman" w:hAnsi="Times New Roman" w:cs="Times New Roman"/>
                <w:sz w:val="28"/>
                <w:szCs w:val="28"/>
              </w:rPr>
              <w:t>)</w:t>
            </w:r>
            <w:r w:rsidRPr="00776E8C">
              <w:rPr>
                <w:rFonts w:ascii="Times New Roman" w:hAnsi="Times New Roman" w:cs="Times New Roman"/>
                <w:sz w:val="28"/>
                <w:szCs w:val="28"/>
              </w:rPr>
              <w:t xml:space="preserve"> в учреждениях, отнесе</w:t>
            </w:r>
            <w:r w:rsidRPr="00776E8C">
              <w:rPr>
                <w:rFonts w:ascii="Times New Roman" w:hAnsi="Times New Roman" w:cs="Times New Roman"/>
                <w:sz w:val="28"/>
                <w:szCs w:val="28"/>
              </w:rPr>
              <w:t>н</w:t>
            </w:r>
            <w:r w:rsidRPr="00776E8C">
              <w:rPr>
                <w:rFonts w:ascii="Times New Roman" w:hAnsi="Times New Roman" w:cs="Times New Roman"/>
                <w:sz w:val="28"/>
                <w:szCs w:val="28"/>
              </w:rPr>
              <w:t xml:space="preserve">ных к IV группе </w:t>
            </w:r>
            <w:r w:rsidR="00776E8C" w:rsidRPr="00776E8C">
              <w:rPr>
                <w:rFonts w:ascii="Times New Roman" w:hAnsi="Times New Roman" w:cs="Times New Roman"/>
                <w:sz w:val="28"/>
                <w:szCs w:val="28"/>
              </w:rPr>
              <w:t>по оплате труда  рук</w:t>
            </w:r>
            <w:r w:rsidR="00776E8C" w:rsidRPr="00776E8C">
              <w:rPr>
                <w:rFonts w:ascii="Times New Roman" w:hAnsi="Times New Roman" w:cs="Times New Roman"/>
                <w:sz w:val="28"/>
                <w:szCs w:val="28"/>
              </w:rPr>
              <w:t>о</w:t>
            </w:r>
            <w:r w:rsidR="00776E8C" w:rsidRPr="00776E8C">
              <w:rPr>
                <w:rFonts w:ascii="Times New Roman" w:hAnsi="Times New Roman" w:cs="Times New Roman"/>
                <w:sz w:val="28"/>
                <w:szCs w:val="28"/>
              </w:rPr>
              <w:t>водителей;</w:t>
            </w:r>
            <w:proofErr w:type="gramEnd"/>
            <w:r w:rsidR="00776E8C">
              <w:rPr>
                <w:rFonts w:ascii="Times New Roman" w:hAnsi="Times New Roman" w:cs="Times New Roman"/>
                <w:color w:val="3366FF"/>
                <w:sz w:val="28"/>
                <w:szCs w:val="28"/>
              </w:rPr>
              <w:t xml:space="preserve"> </w:t>
            </w:r>
            <w:r w:rsidRPr="00477200">
              <w:rPr>
                <w:rFonts w:ascii="Times New Roman" w:hAnsi="Times New Roman" w:cs="Times New Roman"/>
                <w:sz w:val="28"/>
                <w:szCs w:val="28"/>
              </w:rPr>
              <w:t>управляющий учебным х</w:t>
            </w:r>
            <w:r w:rsidRPr="00477200">
              <w:rPr>
                <w:rFonts w:ascii="Times New Roman" w:hAnsi="Times New Roman" w:cs="Times New Roman"/>
                <w:sz w:val="28"/>
                <w:szCs w:val="28"/>
              </w:rPr>
              <w:t>о</w:t>
            </w:r>
            <w:r w:rsidRPr="00477200">
              <w:rPr>
                <w:rFonts w:ascii="Times New Roman" w:hAnsi="Times New Roman" w:cs="Times New Roman"/>
                <w:sz w:val="28"/>
                <w:szCs w:val="28"/>
              </w:rPr>
              <w:t>зяйством</w:t>
            </w:r>
            <w:r w:rsidR="00D66122" w:rsidRPr="00477200">
              <w:rPr>
                <w:rFonts w:ascii="Times New Roman" w:hAnsi="Times New Roman" w:cs="Times New Roman"/>
                <w:sz w:val="28"/>
                <w:szCs w:val="28"/>
              </w:rPr>
              <w:t xml:space="preserve"> </w:t>
            </w:r>
            <w:r w:rsidRPr="00477200">
              <w:rPr>
                <w:rFonts w:ascii="Times New Roman" w:hAnsi="Times New Roman" w:cs="Times New Roman"/>
                <w:sz w:val="28"/>
                <w:szCs w:val="28"/>
              </w:rPr>
              <w:t>(высшее профессиональное образование и стаж работы на руков</w:t>
            </w:r>
            <w:r w:rsidRPr="00477200">
              <w:rPr>
                <w:rFonts w:ascii="Times New Roman" w:hAnsi="Times New Roman" w:cs="Times New Roman"/>
                <w:sz w:val="28"/>
                <w:szCs w:val="28"/>
              </w:rPr>
              <w:t>о</w:t>
            </w:r>
            <w:r w:rsidRPr="00477200">
              <w:rPr>
                <w:rFonts w:ascii="Times New Roman" w:hAnsi="Times New Roman" w:cs="Times New Roman"/>
                <w:sz w:val="28"/>
                <w:szCs w:val="28"/>
              </w:rPr>
              <w:t xml:space="preserve">дящих должностях не менее 5 лет в учебном хозяйстве с обрабатываемой  земельной  площадью  от   50 до 100 га)                        </w:t>
            </w:r>
          </w:p>
        </w:tc>
        <w:tc>
          <w:tcPr>
            <w:tcW w:w="1615" w:type="dxa"/>
            <w:gridSpan w:val="2"/>
          </w:tcPr>
          <w:p w:rsidR="009237AE" w:rsidRPr="00477200" w:rsidRDefault="009237AE" w:rsidP="002710E7">
            <w:pPr>
              <w:pStyle w:val="ad"/>
              <w:rPr>
                <w:rFonts w:ascii="Times New Roman" w:hAnsi="Times New Roman" w:cs="Times New Roman"/>
                <w:sz w:val="28"/>
                <w:szCs w:val="28"/>
              </w:rPr>
            </w:pPr>
          </w:p>
        </w:tc>
        <w:tc>
          <w:tcPr>
            <w:tcW w:w="1445" w:type="dxa"/>
            <w:gridSpan w:val="2"/>
          </w:tcPr>
          <w:p w:rsidR="009237AE" w:rsidRPr="00477200" w:rsidRDefault="009237AE" w:rsidP="002710E7">
            <w:pPr>
              <w:pStyle w:val="ad"/>
              <w:rPr>
                <w:rFonts w:ascii="Times New Roman" w:hAnsi="Times New Roman" w:cs="Times New Roman"/>
                <w:sz w:val="28"/>
                <w:szCs w:val="28"/>
              </w:rPr>
            </w:pPr>
            <w:r w:rsidRPr="00477200">
              <w:rPr>
                <w:rFonts w:ascii="Times New Roman" w:hAnsi="Times New Roman" w:cs="Times New Roman"/>
                <w:sz w:val="28"/>
                <w:szCs w:val="28"/>
              </w:rPr>
              <w:t xml:space="preserve">1,1821 </w:t>
            </w:r>
          </w:p>
        </w:tc>
        <w:tc>
          <w:tcPr>
            <w:tcW w:w="1424" w:type="dxa"/>
            <w:gridSpan w:val="3"/>
          </w:tcPr>
          <w:p w:rsidR="001B76F0" w:rsidRDefault="009237AE" w:rsidP="002710E7">
            <w:pPr>
              <w:pStyle w:val="ad"/>
              <w:rPr>
                <w:rFonts w:ascii="Times New Roman" w:hAnsi="Times New Roman" w:cs="Times New Roman"/>
                <w:sz w:val="28"/>
                <w:szCs w:val="28"/>
              </w:rPr>
            </w:pPr>
            <w:r w:rsidRPr="00477200">
              <w:rPr>
                <w:rFonts w:ascii="Times New Roman" w:hAnsi="Times New Roman" w:cs="Times New Roman"/>
                <w:sz w:val="28"/>
                <w:szCs w:val="28"/>
              </w:rPr>
              <w:t xml:space="preserve">  4</w:t>
            </w:r>
            <w:r w:rsidR="001B76F0">
              <w:rPr>
                <w:rFonts w:ascii="Times New Roman" w:hAnsi="Times New Roman" w:cs="Times New Roman"/>
                <w:sz w:val="28"/>
                <w:szCs w:val="28"/>
              </w:rPr>
              <w:t>362</w:t>
            </w:r>
          </w:p>
          <w:p w:rsidR="009237AE" w:rsidRPr="00477200" w:rsidRDefault="009237AE" w:rsidP="002710E7">
            <w:pPr>
              <w:pStyle w:val="ad"/>
              <w:rPr>
                <w:rFonts w:ascii="Times New Roman" w:hAnsi="Times New Roman" w:cs="Times New Roman"/>
                <w:sz w:val="28"/>
                <w:szCs w:val="28"/>
              </w:rPr>
            </w:pPr>
            <w:r w:rsidRPr="00477200">
              <w:rPr>
                <w:rFonts w:ascii="Times New Roman" w:hAnsi="Times New Roman" w:cs="Times New Roman"/>
                <w:sz w:val="28"/>
                <w:szCs w:val="28"/>
              </w:rPr>
              <w:t xml:space="preserve">   </w:t>
            </w:r>
          </w:p>
        </w:tc>
      </w:tr>
      <w:tr w:rsidR="0022428E" w:rsidRPr="00477200" w:rsidTr="009F12F7">
        <w:trPr>
          <w:gridAfter w:val="1"/>
          <w:wAfter w:w="83" w:type="dxa"/>
          <w:trHeight w:val="322"/>
          <w:tblCellSpacing w:w="5" w:type="nil"/>
        </w:trPr>
        <w:tc>
          <w:tcPr>
            <w:tcW w:w="582" w:type="dxa"/>
            <w:gridSpan w:val="3"/>
          </w:tcPr>
          <w:p w:rsidR="0022428E" w:rsidRPr="00F00F0D" w:rsidRDefault="0022428E" w:rsidP="002710E7">
            <w:pPr>
              <w:pStyle w:val="ad"/>
              <w:rPr>
                <w:rFonts w:ascii="Times New Roman" w:hAnsi="Times New Roman" w:cs="Times New Roman"/>
                <w:sz w:val="28"/>
                <w:szCs w:val="28"/>
              </w:rPr>
            </w:pPr>
            <w:r>
              <w:rPr>
                <w:rFonts w:ascii="Times New Roman" w:hAnsi="Times New Roman" w:cs="Times New Roman"/>
                <w:sz w:val="28"/>
                <w:szCs w:val="28"/>
              </w:rPr>
              <w:t>2</w:t>
            </w:r>
          </w:p>
        </w:tc>
        <w:tc>
          <w:tcPr>
            <w:tcW w:w="4998" w:type="dxa"/>
          </w:tcPr>
          <w:p w:rsidR="00287D6B" w:rsidRDefault="0022428E" w:rsidP="0022428E">
            <w:pPr>
              <w:pStyle w:val="ad"/>
              <w:jc w:val="both"/>
              <w:rPr>
                <w:rFonts w:ascii="Times New Roman" w:hAnsi="Times New Roman" w:cs="Times New Roman"/>
                <w:sz w:val="28"/>
                <w:szCs w:val="28"/>
              </w:rPr>
            </w:pPr>
            <w:proofErr w:type="gramStart"/>
            <w:r w:rsidRPr="00F00F0D">
              <w:rPr>
                <w:rFonts w:ascii="Times New Roman" w:hAnsi="Times New Roman" w:cs="Times New Roman"/>
                <w:sz w:val="28"/>
                <w:szCs w:val="28"/>
              </w:rPr>
              <w:t>Заведующий (начальник) обособле</w:t>
            </w:r>
            <w:r w:rsidRPr="00F00F0D">
              <w:rPr>
                <w:rFonts w:ascii="Times New Roman" w:hAnsi="Times New Roman" w:cs="Times New Roman"/>
                <w:sz w:val="28"/>
                <w:szCs w:val="28"/>
              </w:rPr>
              <w:t>н</w:t>
            </w:r>
            <w:r w:rsidRPr="00F00F0D">
              <w:rPr>
                <w:rFonts w:ascii="Times New Roman" w:hAnsi="Times New Roman" w:cs="Times New Roman"/>
                <w:sz w:val="28"/>
                <w:szCs w:val="28"/>
              </w:rPr>
              <w:t>ным структурным подразделением, ре</w:t>
            </w:r>
            <w:r w:rsidRPr="00F00F0D">
              <w:rPr>
                <w:rFonts w:ascii="Times New Roman" w:hAnsi="Times New Roman" w:cs="Times New Roman"/>
                <w:sz w:val="28"/>
                <w:szCs w:val="28"/>
              </w:rPr>
              <w:t>а</w:t>
            </w:r>
            <w:r w:rsidRPr="00F00F0D">
              <w:rPr>
                <w:rFonts w:ascii="Times New Roman" w:hAnsi="Times New Roman" w:cs="Times New Roman"/>
                <w:sz w:val="28"/>
                <w:szCs w:val="28"/>
              </w:rPr>
              <w:t>лизующим общеобразовательную пр</w:t>
            </w:r>
            <w:r w:rsidRPr="00F00F0D">
              <w:rPr>
                <w:rFonts w:ascii="Times New Roman" w:hAnsi="Times New Roman" w:cs="Times New Roman"/>
                <w:sz w:val="28"/>
                <w:szCs w:val="28"/>
              </w:rPr>
              <w:t>о</w:t>
            </w:r>
            <w:r w:rsidRPr="00F00F0D">
              <w:rPr>
                <w:rFonts w:ascii="Times New Roman" w:hAnsi="Times New Roman" w:cs="Times New Roman"/>
                <w:sz w:val="28"/>
                <w:szCs w:val="28"/>
              </w:rPr>
              <w:t>грамму и образовательную программу дополнительного образования детей (высшее профессиональное образов</w:t>
            </w:r>
            <w:r w:rsidRPr="00F00F0D">
              <w:rPr>
                <w:rFonts w:ascii="Times New Roman" w:hAnsi="Times New Roman" w:cs="Times New Roman"/>
                <w:sz w:val="28"/>
                <w:szCs w:val="28"/>
              </w:rPr>
              <w:t>а</w:t>
            </w:r>
            <w:r w:rsidRPr="00F00F0D">
              <w:rPr>
                <w:rFonts w:ascii="Times New Roman" w:hAnsi="Times New Roman" w:cs="Times New Roman"/>
                <w:sz w:val="28"/>
                <w:szCs w:val="28"/>
              </w:rPr>
              <w:t>ние</w:t>
            </w:r>
            <w:r>
              <w:rPr>
                <w:rFonts w:ascii="Times New Roman" w:hAnsi="Times New Roman" w:cs="Times New Roman"/>
                <w:sz w:val="28"/>
                <w:szCs w:val="28"/>
              </w:rPr>
              <w:t xml:space="preserve">   </w:t>
            </w:r>
            <w:r w:rsidRPr="00F00F0D">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F00F0D">
              <w:rPr>
                <w:rFonts w:ascii="Times New Roman" w:hAnsi="Times New Roman" w:cs="Times New Roman"/>
                <w:sz w:val="28"/>
                <w:szCs w:val="28"/>
              </w:rPr>
              <w:t>стаж</w:t>
            </w:r>
            <w:r>
              <w:rPr>
                <w:rFonts w:ascii="Times New Roman" w:hAnsi="Times New Roman" w:cs="Times New Roman"/>
                <w:sz w:val="28"/>
                <w:szCs w:val="28"/>
              </w:rPr>
              <w:t xml:space="preserve">  </w:t>
            </w:r>
            <w:r w:rsidRPr="00F00F0D">
              <w:rPr>
                <w:rFonts w:ascii="Times New Roman" w:hAnsi="Times New Roman" w:cs="Times New Roman"/>
                <w:sz w:val="28"/>
                <w:szCs w:val="28"/>
              </w:rPr>
              <w:t xml:space="preserve"> работы </w:t>
            </w:r>
            <w:r>
              <w:rPr>
                <w:rFonts w:ascii="Times New Roman" w:hAnsi="Times New Roman" w:cs="Times New Roman"/>
                <w:sz w:val="28"/>
                <w:szCs w:val="28"/>
              </w:rPr>
              <w:t xml:space="preserve"> </w:t>
            </w:r>
            <w:r w:rsidRPr="00F00F0D">
              <w:rPr>
                <w:rFonts w:ascii="Times New Roman" w:hAnsi="Times New Roman" w:cs="Times New Roman"/>
                <w:sz w:val="28"/>
                <w:szCs w:val="28"/>
              </w:rPr>
              <w:t xml:space="preserve">не менее </w:t>
            </w:r>
            <w:r w:rsidRPr="00F00F0D">
              <w:rPr>
                <w:rFonts w:ascii="Times New Roman" w:hAnsi="Times New Roman" w:cs="Times New Roman"/>
                <w:sz w:val="28"/>
                <w:szCs w:val="28"/>
              </w:rPr>
              <w:lastRenderedPageBreak/>
              <w:t xml:space="preserve">5 лет на </w:t>
            </w:r>
            <w:proofErr w:type="gramEnd"/>
          </w:p>
          <w:p w:rsidR="0022428E" w:rsidRPr="00F00F0D" w:rsidRDefault="00287D6B" w:rsidP="0022428E">
            <w:pPr>
              <w:pStyle w:val="ad"/>
              <w:jc w:val="both"/>
              <w:rPr>
                <w:rFonts w:ascii="Times New Roman" w:hAnsi="Times New Roman" w:cs="Times New Roman"/>
                <w:sz w:val="28"/>
                <w:szCs w:val="28"/>
              </w:rPr>
            </w:pPr>
            <w:r>
              <w:rPr>
                <w:rFonts w:ascii="Times New Roman" w:hAnsi="Times New Roman" w:cs="Times New Roman"/>
                <w:sz w:val="28"/>
                <w:szCs w:val="28"/>
              </w:rPr>
              <w:t xml:space="preserve">педагогических     или    руководящих </w:t>
            </w:r>
            <w:r w:rsidR="0022428E">
              <w:rPr>
                <w:rFonts w:ascii="Times New Roman" w:hAnsi="Times New Roman" w:cs="Times New Roman"/>
                <w:sz w:val="28"/>
                <w:szCs w:val="28"/>
              </w:rPr>
              <w:t xml:space="preserve">  </w:t>
            </w:r>
          </w:p>
        </w:tc>
        <w:tc>
          <w:tcPr>
            <w:tcW w:w="1615" w:type="dxa"/>
            <w:gridSpan w:val="2"/>
          </w:tcPr>
          <w:p w:rsidR="0022428E" w:rsidRPr="00477200" w:rsidRDefault="0022428E" w:rsidP="002710E7">
            <w:pPr>
              <w:pStyle w:val="ad"/>
              <w:rPr>
                <w:rFonts w:ascii="Times New Roman" w:hAnsi="Times New Roman" w:cs="Times New Roman"/>
                <w:sz w:val="28"/>
                <w:szCs w:val="28"/>
              </w:rPr>
            </w:pPr>
          </w:p>
        </w:tc>
        <w:tc>
          <w:tcPr>
            <w:tcW w:w="1445" w:type="dxa"/>
            <w:gridSpan w:val="2"/>
          </w:tcPr>
          <w:p w:rsidR="0022428E" w:rsidRPr="00477200" w:rsidRDefault="0022428E" w:rsidP="000C0045">
            <w:pPr>
              <w:pStyle w:val="ad"/>
              <w:jc w:val="center"/>
              <w:rPr>
                <w:rFonts w:ascii="Times New Roman" w:hAnsi="Times New Roman" w:cs="Times New Roman"/>
                <w:sz w:val="28"/>
                <w:szCs w:val="28"/>
              </w:rPr>
            </w:pPr>
            <w:r w:rsidRPr="00F00F0D">
              <w:rPr>
                <w:rFonts w:ascii="Times New Roman" w:hAnsi="Times New Roman" w:cs="Times New Roman"/>
                <w:sz w:val="28"/>
                <w:szCs w:val="28"/>
              </w:rPr>
              <w:t>1,3036</w:t>
            </w:r>
          </w:p>
        </w:tc>
        <w:tc>
          <w:tcPr>
            <w:tcW w:w="1424" w:type="dxa"/>
            <w:gridSpan w:val="3"/>
          </w:tcPr>
          <w:p w:rsidR="0022428E" w:rsidRPr="00477200" w:rsidRDefault="0022428E" w:rsidP="000C0045">
            <w:pPr>
              <w:pStyle w:val="ad"/>
              <w:jc w:val="center"/>
              <w:rPr>
                <w:rFonts w:ascii="Times New Roman" w:hAnsi="Times New Roman" w:cs="Times New Roman"/>
                <w:sz w:val="28"/>
                <w:szCs w:val="28"/>
              </w:rPr>
            </w:pPr>
            <w:r w:rsidRPr="00F00F0D">
              <w:rPr>
                <w:rFonts w:ascii="Times New Roman" w:hAnsi="Times New Roman" w:cs="Times New Roman"/>
                <w:sz w:val="28"/>
                <w:szCs w:val="28"/>
              </w:rPr>
              <w:t>4</w:t>
            </w:r>
            <w:r>
              <w:rPr>
                <w:rFonts w:ascii="Times New Roman" w:hAnsi="Times New Roman" w:cs="Times New Roman"/>
                <w:sz w:val="28"/>
                <w:szCs w:val="28"/>
              </w:rPr>
              <w:t>810</w:t>
            </w:r>
          </w:p>
        </w:tc>
      </w:tr>
      <w:tr w:rsidR="0022428E" w:rsidRPr="00477200" w:rsidTr="009F12F7">
        <w:trPr>
          <w:gridAfter w:val="1"/>
          <w:wAfter w:w="83" w:type="dxa"/>
          <w:trHeight w:val="322"/>
          <w:tblCellSpacing w:w="5" w:type="nil"/>
        </w:trPr>
        <w:tc>
          <w:tcPr>
            <w:tcW w:w="582" w:type="dxa"/>
            <w:gridSpan w:val="3"/>
            <w:tcBorders>
              <w:bottom w:val="nil"/>
            </w:tcBorders>
          </w:tcPr>
          <w:p w:rsidR="0022428E" w:rsidRPr="00F00F0D" w:rsidRDefault="0022428E" w:rsidP="00B04795">
            <w:pPr>
              <w:pStyle w:val="ad"/>
              <w:jc w:val="center"/>
              <w:rPr>
                <w:rFonts w:ascii="Times New Roman" w:hAnsi="Times New Roman" w:cs="Times New Roman"/>
                <w:sz w:val="28"/>
                <w:szCs w:val="28"/>
              </w:rPr>
            </w:pPr>
          </w:p>
        </w:tc>
        <w:tc>
          <w:tcPr>
            <w:tcW w:w="4998" w:type="dxa"/>
            <w:tcBorders>
              <w:bottom w:val="nil"/>
            </w:tcBorders>
          </w:tcPr>
          <w:p w:rsidR="00287D6B" w:rsidRPr="00F00F0D" w:rsidRDefault="0022428E" w:rsidP="00EE5DAF">
            <w:pPr>
              <w:pStyle w:val="ad"/>
              <w:jc w:val="both"/>
              <w:rPr>
                <w:rFonts w:ascii="Times New Roman" w:hAnsi="Times New Roman" w:cs="Times New Roman"/>
                <w:sz w:val="28"/>
                <w:szCs w:val="28"/>
              </w:rPr>
            </w:pPr>
            <w:proofErr w:type="gramStart"/>
            <w:r w:rsidRPr="00F00F0D">
              <w:rPr>
                <w:rFonts w:ascii="Times New Roman" w:hAnsi="Times New Roman" w:cs="Times New Roman"/>
                <w:sz w:val="28"/>
                <w:szCs w:val="28"/>
              </w:rPr>
              <w:t>должностях</w:t>
            </w:r>
            <w:proofErr w:type="gramEnd"/>
            <w:r>
              <w:rPr>
                <w:rFonts w:ascii="Times New Roman" w:hAnsi="Times New Roman" w:cs="Times New Roman"/>
                <w:sz w:val="28"/>
                <w:szCs w:val="28"/>
              </w:rPr>
              <w:t>)</w:t>
            </w:r>
            <w:r w:rsidRPr="00F00F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0F0D">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F00F0D">
              <w:rPr>
                <w:rFonts w:ascii="Times New Roman" w:hAnsi="Times New Roman" w:cs="Times New Roman"/>
                <w:sz w:val="28"/>
                <w:szCs w:val="28"/>
              </w:rPr>
              <w:t>учреждениях, отнесе</w:t>
            </w:r>
            <w:r w:rsidRPr="00F00F0D">
              <w:rPr>
                <w:rFonts w:ascii="Times New Roman" w:hAnsi="Times New Roman" w:cs="Times New Roman"/>
                <w:sz w:val="28"/>
                <w:szCs w:val="28"/>
              </w:rPr>
              <w:t>н</w:t>
            </w:r>
            <w:r w:rsidRPr="00F00F0D">
              <w:rPr>
                <w:rFonts w:ascii="Times New Roman" w:hAnsi="Times New Roman" w:cs="Times New Roman"/>
                <w:sz w:val="28"/>
                <w:szCs w:val="28"/>
              </w:rPr>
              <w:t>ных к IV группе по оплате труда</w:t>
            </w:r>
            <w:r>
              <w:rPr>
                <w:rFonts w:ascii="Times New Roman" w:hAnsi="Times New Roman" w:cs="Times New Roman"/>
                <w:sz w:val="28"/>
                <w:szCs w:val="28"/>
              </w:rPr>
              <w:t xml:space="preserve"> </w:t>
            </w:r>
            <w:r w:rsidRPr="00F00F0D">
              <w:rPr>
                <w:rFonts w:ascii="Times New Roman" w:hAnsi="Times New Roman" w:cs="Times New Roman"/>
                <w:sz w:val="28"/>
                <w:szCs w:val="28"/>
              </w:rPr>
              <w:t xml:space="preserve"> рук</w:t>
            </w:r>
            <w:r w:rsidRPr="00F00F0D">
              <w:rPr>
                <w:rFonts w:ascii="Times New Roman" w:hAnsi="Times New Roman" w:cs="Times New Roman"/>
                <w:sz w:val="28"/>
                <w:szCs w:val="28"/>
              </w:rPr>
              <w:t>о</w:t>
            </w:r>
            <w:r w:rsidRPr="00F00F0D">
              <w:rPr>
                <w:rFonts w:ascii="Times New Roman" w:hAnsi="Times New Roman" w:cs="Times New Roman"/>
                <w:sz w:val="28"/>
                <w:szCs w:val="28"/>
              </w:rPr>
              <w:t xml:space="preserve">водителей; </w:t>
            </w:r>
            <w:proofErr w:type="gramStart"/>
            <w:r w:rsidRPr="00F00F0D">
              <w:rPr>
                <w:rFonts w:ascii="Times New Roman" w:hAnsi="Times New Roman" w:cs="Times New Roman"/>
                <w:sz w:val="28"/>
                <w:szCs w:val="28"/>
              </w:rPr>
              <w:t>начальник (заведующий, директор, руководитель, управля</w:t>
            </w:r>
            <w:r w:rsidRPr="00F00F0D">
              <w:rPr>
                <w:rFonts w:ascii="Times New Roman" w:hAnsi="Times New Roman" w:cs="Times New Roman"/>
                <w:sz w:val="28"/>
                <w:szCs w:val="28"/>
              </w:rPr>
              <w:t>ю</w:t>
            </w:r>
            <w:r w:rsidRPr="00F00F0D">
              <w:rPr>
                <w:rFonts w:ascii="Times New Roman" w:hAnsi="Times New Roman" w:cs="Times New Roman"/>
                <w:sz w:val="28"/>
                <w:szCs w:val="28"/>
              </w:rPr>
              <w:t>щий): кабинета, лаборатории, отдела, отде</w:t>
            </w:r>
            <w:r>
              <w:rPr>
                <w:rFonts w:ascii="Times New Roman" w:hAnsi="Times New Roman" w:cs="Times New Roman"/>
                <w:sz w:val="28"/>
                <w:szCs w:val="28"/>
              </w:rPr>
              <w:t>л</w:t>
            </w:r>
            <w:r>
              <w:rPr>
                <w:rFonts w:ascii="Times New Roman" w:hAnsi="Times New Roman" w:cs="Times New Roman"/>
                <w:sz w:val="28"/>
                <w:szCs w:val="28"/>
              </w:rPr>
              <w:t>е</w:t>
            </w:r>
            <w:r>
              <w:rPr>
                <w:rFonts w:ascii="Times New Roman" w:hAnsi="Times New Roman" w:cs="Times New Roman"/>
                <w:sz w:val="28"/>
                <w:szCs w:val="28"/>
              </w:rPr>
              <w:t>ния, сектора, учебно-</w:t>
            </w:r>
            <w:r w:rsidRPr="00F00F0D">
              <w:rPr>
                <w:rFonts w:ascii="Times New Roman" w:hAnsi="Times New Roman" w:cs="Times New Roman"/>
                <w:sz w:val="28"/>
                <w:szCs w:val="28"/>
              </w:rPr>
              <w:t>консультационного пункта, учебной (</w:t>
            </w:r>
            <w:r>
              <w:rPr>
                <w:rFonts w:ascii="Times New Roman" w:hAnsi="Times New Roman" w:cs="Times New Roman"/>
                <w:sz w:val="28"/>
                <w:szCs w:val="28"/>
              </w:rPr>
              <w:t>учебно-</w:t>
            </w:r>
            <w:r w:rsidRPr="00F00F0D">
              <w:rPr>
                <w:rFonts w:ascii="Times New Roman" w:hAnsi="Times New Roman" w:cs="Times New Roman"/>
                <w:sz w:val="28"/>
                <w:szCs w:val="28"/>
              </w:rPr>
              <w:t>производственной) масте</w:t>
            </w:r>
            <w:r w:rsidRPr="00F00F0D">
              <w:rPr>
                <w:rFonts w:ascii="Times New Roman" w:hAnsi="Times New Roman" w:cs="Times New Roman"/>
                <w:sz w:val="28"/>
                <w:szCs w:val="28"/>
              </w:rPr>
              <w:t>р</w:t>
            </w:r>
            <w:r w:rsidRPr="00F00F0D">
              <w:rPr>
                <w:rFonts w:ascii="Times New Roman" w:hAnsi="Times New Roman" w:cs="Times New Roman"/>
                <w:sz w:val="28"/>
                <w:szCs w:val="28"/>
              </w:rPr>
              <w:t>ской и других структурных подразделений профессиональных образовательных учреждени</w:t>
            </w:r>
            <w:r w:rsidR="00C34454">
              <w:rPr>
                <w:rFonts w:ascii="Times New Roman" w:hAnsi="Times New Roman" w:cs="Times New Roman"/>
                <w:sz w:val="28"/>
                <w:szCs w:val="28"/>
              </w:rPr>
              <w:t>й</w:t>
            </w:r>
            <w:r w:rsidR="00786750">
              <w:rPr>
                <w:rFonts w:ascii="Times New Roman" w:hAnsi="Times New Roman" w:cs="Times New Roman"/>
                <w:sz w:val="28"/>
                <w:szCs w:val="28"/>
              </w:rPr>
              <w:t xml:space="preserve"> </w:t>
            </w:r>
            <w:r w:rsidR="00786750" w:rsidRPr="00776E8C">
              <w:rPr>
                <w:rFonts w:ascii="Times New Roman" w:hAnsi="Times New Roman" w:cs="Times New Roman"/>
                <w:sz w:val="28"/>
                <w:szCs w:val="28"/>
              </w:rPr>
              <w:t>(высшее профессионал</w:t>
            </w:r>
            <w:r w:rsidR="00786750" w:rsidRPr="00776E8C">
              <w:rPr>
                <w:rFonts w:ascii="Times New Roman" w:hAnsi="Times New Roman" w:cs="Times New Roman"/>
                <w:sz w:val="28"/>
                <w:szCs w:val="28"/>
              </w:rPr>
              <w:t>ь</w:t>
            </w:r>
            <w:r w:rsidR="00786750" w:rsidRPr="00776E8C">
              <w:rPr>
                <w:rFonts w:ascii="Times New Roman" w:hAnsi="Times New Roman" w:cs="Times New Roman"/>
                <w:sz w:val="28"/>
                <w:szCs w:val="28"/>
              </w:rPr>
              <w:t>ное образование и стаж работы не менее 5 лет на педагогических или руковод</w:t>
            </w:r>
            <w:r w:rsidR="00786750" w:rsidRPr="00776E8C">
              <w:rPr>
                <w:rFonts w:ascii="Times New Roman" w:hAnsi="Times New Roman" w:cs="Times New Roman"/>
                <w:sz w:val="28"/>
                <w:szCs w:val="28"/>
              </w:rPr>
              <w:t>я</w:t>
            </w:r>
            <w:r w:rsidR="00786750" w:rsidRPr="00776E8C">
              <w:rPr>
                <w:rFonts w:ascii="Times New Roman" w:hAnsi="Times New Roman" w:cs="Times New Roman"/>
                <w:sz w:val="28"/>
                <w:szCs w:val="28"/>
              </w:rPr>
              <w:t>щих должностях) в учреждениях, отн</w:t>
            </w:r>
            <w:r w:rsidR="00786750" w:rsidRPr="00776E8C">
              <w:rPr>
                <w:rFonts w:ascii="Times New Roman" w:hAnsi="Times New Roman" w:cs="Times New Roman"/>
                <w:sz w:val="28"/>
                <w:szCs w:val="28"/>
              </w:rPr>
              <w:t>е</w:t>
            </w:r>
            <w:r w:rsidR="00786750" w:rsidRPr="00776E8C">
              <w:rPr>
                <w:rFonts w:ascii="Times New Roman" w:hAnsi="Times New Roman" w:cs="Times New Roman"/>
                <w:sz w:val="28"/>
                <w:szCs w:val="28"/>
              </w:rPr>
              <w:t>сенных к IV группе по оплате труда р</w:t>
            </w:r>
            <w:r w:rsidR="00786750" w:rsidRPr="00776E8C">
              <w:rPr>
                <w:rFonts w:ascii="Times New Roman" w:hAnsi="Times New Roman" w:cs="Times New Roman"/>
                <w:sz w:val="28"/>
                <w:szCs w:val="28"/>
              </w:rPr>
              <w:t>у</w:t>
            </w:r>
            <w:r w:rsidR="00786750" w:rsidRPr="00776E8C">
              <w:rPr>
                <w:rFonts w:ascii="Times New Roman" w:hAnsi="Times New Roman" w:cs="Times New Roman"/>
                <w:sz w:val="28"/>
                <w:szCs w:val="28"/>
              </w:rPr>
              <w:t>ководителей, либо в учреждениях, о</w:t>
            </w:r>
            <w:r w:rsidR="00786750" w:rsidRPr="00776E8C">
              <w:rPr>
                <w:rFonts w:ascii="Times New Roman" w:hAnsi="Times New Roman" w:cs="Times New Roman"/>
                <w:sz w:val="28"/>
                <w:szCs w:val="28"/>
              </w:rPr>
              <w:t>т</w:t>
            </w:r>
            <w:r w:rsidR="00786750" w:rsidRPr="00776E8C">
              <w:rPr>
                <w:rFonts w:ascii="Times New Roman" w:hAnsi="Times New Roman" w:cs="Times New Roman"/>
                <w:sz w:val="28"/>
                <w:szCs w:val="28"/>
              </w:rPr>
              <w:t>несенных к III группе по оплате труда руководителей (высшее профессиональное</w:t>
            </w:r>
            <w:proofErr w:type="gramEnd"/>
            <w:r w:rsidR="00786750" w:rsidRPr="00776E8C">
              <w:rPr>
                <w:rFonts w:ascii="Times New Roman" w:hAnsi="Times New Roman" w:cs="Times New Roman"/>
                <w:sz w:val="28"/>
                <w:szCs w:val="28"/>
              </w:rPr>
              <w:t xml:space="preserve"> образ</w:t>
            </w:r>
            <w:r w:rsidR="00786750" w:rsidRPr="00776E8C">
              <w:rPr>
                <w:rFonts w:ascii="Times New Roman" w:hAnsi="Times New Roman" w:cs="Times New Roman"/>
                <w:sz w:val="28"/>
                <w:szCs w:val="28"/>
              </w:rPr>
              <w:t>о</w:t>
            </w:r>
            <w:r w:rsidR="00786750" w:rsidRPr="00776E8C">
              <w:rPr>
                <w:rFonts w:ascii="Times New Roman" w:hAnsi="Times New Roman" w:cs="Times New Roman"/>
                <w:sz w:val="28"/>
                <w:szCs w:val="28"/>
              </w:rPr>
              <w:t xml:space="preserve">вание и стаж работы до </w:t>
            </w:r>
            <w:r w:rsidR="00220E6E">
              <w:rPr>
                <w:rFonts w:ascii="Times New Roman" w:hAnsi="Times New Roman" w:cs="Times New Roman"/>
                <w:sz w:val="28"/>
                <w:szCs w:val="28"/>
              </w:rPr>
              <w:t xml:space="preserve"> </w:t>
            </w:r>
            <w:r w:rsidR="00786750" w:rsidRPr="00776E8C">
              <w:rPr>
                <w:rFonts w:ascii="Times New Roman" w:hAnsi="Times New Roman" w:cs="Times New Roman"/>
                <w:sz w:val="28"/>
                <w:szCs w:val="28"/>
              </w:rPr>
              <w:t>5 лет на педагогических или руковод</w:t>
            </w:r>
            <w:r w:rsidR="00786750" w:rsidRPr="00776E8C">
              <w:rPr>
                <w:rFonts w:ascii="Times New Roman" w:hAnsi="Times New Roman" w:cs="Times New Roman"/>
                <w:sz w:val="28"/>
                <w:szCs w:val="28"/>
              </w:rPr>
              <w:t>я</w:t>
            </w:r>
            <w:r w:rsidR="00786750" w:rsidRPr="00776E8C">
              <w:rPr>
                <w:rFonts w:ascii="Times New Roman" w:hAnsi="Times New Roman" w:cs="Times New Roman"/>
                <w:sz w:val="28"/>
                <w:szCs w:val="28"/>
              </w:rPr>
              <w:t>щих должностях</w:t>
            </w:r>
            <w:r w:rsidR="00786750">
              <w:rPr>
                <w:rFonts w:ascii="Times New Roman" w:hAnsi="Times New Roman" w:cs="Times New Roman"/>
                <w:sz w:val="28"/>
                <w:szCs w:val="28"/>
              </w:rPr>
              <w:t xml:space="preserve"> в учреждениях)</w:t>
            </w:r>
            <w:r w:rsidR="00786750" w:rsidRPr="00776E8C">
              <w:rPr>
                <w:rFonts w:ascii="Times New Roman" w:hAnsi="Times New Roman" w:cs="Times New Roman"/>
                <w:sz w:val="28"/>
                <w:szCs w:val="28"/>
              </w:rPr>
              <w:t>;</w:t>
            </w:r>
            <w:r w:rsidR="00786750">
              <w:rPr>
                <w:rFonts w:ascii="Times New Roman" w:hAnsi="Times New Roman" w:cs="Times New Roman"/>
                <w:sz w:val="28"/>
                <w:szCs w:val="28"/>
              </w:rPr>
              <w:t xml:space="preserve"> </w:t>
            </w:r>
            <w:r w:rsidR="00786750" w:rsidRPr="00F00F0D">
              <w:rPr>
                <w:rFonts w:ascii="Times New Roman" w:hAnsi="Times New Roman" w:cs="Times New Roman"/>
                <w:sz w:val="28"/>
                <w:szCs w:val="28"/>
              </w:rPr>
              <w:t>управляющий учебным хозяйством (высшее профессиональное образов</w:t>
            </w:r>
            <w:r w:rsidR="00786750" w:rsidRPr="00F00F0D">
              <w:rPr>
                <w:rFonts w:ascii="Times New Roman" w:hAnsi="Times New Roman" w:cs="Times New Roman"/>
                <w:sz w:val="28"/>
                <w:szCs w:val="28"/>
              </w:rPr>
              <w:t>а</w:t>
            </w:r>
            <w:r w:rsidR="00786750" w:rsidRPr="00F00F0D">
              <w:rPr>
                <w:rFonts w:ascii="Times New Roman" w:hAnsi="Times New Roman" w:cs="Times New Roman"/>
                <w:sz w:val="28"/>
                <w:szCs w:val="28"/>
              </w:rPr>
              <w:t>ние и стаж работы на руководящих должностях не менее 5 лет в учебном хозяйстве с обрабатыв</w:t>
            </w:r>
            <w:r w:rsidR="00786750" w:rsidRPr="00F00F0D">
              <w:rPr>
                <w:rFonts w:ascii="Times New Roman" w:hAnsi="Times New Roman" w:cs="Times New Roman"/>
                <w:sz w:val="28"/>
                <w:szCs w:val="28"/>
              </w:rPr>
              <w:t>а</w:t>
            </w:r>
            <w:r w:rsidR="00786750" w:rsidRPr="00F00F0D">
              <w:rPr>
                <w:rFonts w:ascii="Times New Roman" w:hAnsi="Times New Roman" w:cs="Times New Roman"/>
                <w:sz w:val="28"/>
                <w:szCs w:val="28"/>
              </w:rPr>
              <w:t xml:space="preserve">емой земельной площадью от 100 до 200 га); </w:t>
            </w:r>
            <w:r w:rsidR="00786750" w:rsidRPr="007B01B9">
              <w:rPr>
                <w:rFonts w:ascii="Times New Roman" w:hAnsi="Times New Roman" w:cs="Times New Roman"/>
                <w:sz w:val="28"/>
                <w:szCs w:val="28"/>
              </w:rPr>
              <w:t>старший мастер профессионального образов</w:t>
            </w:r>
            <w:r w:rsidR="00786750" w:rsidRPr="007B01B9">
              <w:rPr>
                <w:rFonts w:ascii="Times New Roman" w:hAnsi="Times New Roman" w:cs="Times New Roman"/>
                <w:sz w:val="28"/>
                <w:szCs w:val="28"/>
              </w:rPr>
              <w:t>а</w:t>
            </w:r>
            <w:r w:rsidR="00786750" w:rsidRPr="007B01B9">
              <w:rPr>
                <w:rFonts w:ascii="Times New Roman" w:hAnsi="Times New Roman" w:cs="Times New Roman"/>
                <w:sz w:val="28"/>
                <w:szCs w:val="28"/>
              </w:rPr>
              <w:t>тельного учреждения (высшее профессиональное о</w:t>
            </w:r>
            <w:r w:rsidR="00786750" w:rsidRPr="007B01B9">
              <w:rPr>
                <w:rFonts w:ascii="Times New Roman" w:hAnsi="Times New Roman" w:cs="Times New Roman"/>
                <w:sz w:val="28"/>
                <w:szCs w:val="28"/>
              </w:rPr>
              <w:t>б</w:t>
            </w:r>
            <w:r w:rsidR="00786750" w:rsidRPr="007B01B9">
              <w:rPr>
                <w:rFonts w:ascii="Times New Roman" w:hAnsi="Times New Roman" w:cs="Times New Roman"/>
                <w:sz w:val="28"/>
                <w:szCs w:val="28"/>
              </w:rPr>
              <w:t>разование и стаж работы до  5 лет на педагогических или рук</w:t>
            </w:r>
            <w:r w:rsidR="00786750" w:rsidRPr="007B01B9">
              <w:rPr>
                <w:rFonts w:ascii="Times New Roman" w:hAnsi="Times New Roman" w:cs="Times New Roman"/>
                <w:sz w:val="28"/>
                <w:szCs w:val="28"/>
              </w:rPr>
              <w:t>о</w:t>
            </w:r>
            <w:r w:rsidR="00786750" w:rsidRPr="007B01B9">
              <w:rPr>
                <w:rFonts w:ascii="Times New Roman" w:hAnsi="Times New Roman" w:cs="Times New Roman"/>
                <w:sz w:val="28"/>
                <w:szCs w:val="28"/>
              </w:rPr>
              <w:t>водящих должностях) в учреждениях,   отнесе</w:t>
            </w:r>
            <w:r w:rsidR="00786750" w:rsidRPr="007B01B9">
              <w:rPr>
                <w:rFonts w:ascii="Times New Roman" w:hAnsi="Times New Roman" w:cs="Times New Roman"/>
                <w:sz w:val="28"/>
                <w:szCs w:val="28"/>
              </w:rPr>
              <w:t>н</w:t>
            </w:r>
            <w:r w:rsidR="00786750" w:rsidRPr="007B01B9">
              <w:rPr>
                <w:rFonts w:ascii="Times New Roman" w:hAnsi="Times New Roman" w:cs="Times New Roman"/>
                <w:sz w:val="28"/>
                <w:szCs w:val="28"/>
              </w:rPr>
              <w:t>ных   к       IV группе по оплате труда руководит</w:t>
            </w:r>
            <w:r w:rsidR="00786750" w:rsidRPr="007B01B9">
              <w:rPr>
                <w:rFonts w:ascii="Times New Roman" w:hAnsi="Times New Roman" w:cs="Times New Roman"/>
                <w:sz w:val="28"/>
                <w:szCs w:val="28"/>
              </w:rPr>
              <w:t>е</w:t>
            </w:r>
            <w:r w:rsidR="00786750" w:rsidRPr="007B01B9">
              <w:rPr>
                <w:rFonts w:ascii="Times New Roman" w:hAnsi="Times New Roman" w:cs="Times New Roman"/>
                <w:sz w:val="28"/>
                <w:szCs w:val="28"/>
              </w:rPr>
              <w:t>лей)</w:t>
            </w:r>
            <w:r w:rsidR="00786750" w:rsidRPr="00F00F0D">
              <w:rPr>
                <w:rFonts w:ascii="Times New Roman" w:hAnsi="Times New Roman" w:cs="Times New Roman"/>
                <w:sz w:val="28"/>
                <w:szCs w:val="28"/>
              </w:rPr>
              <w:t xml:space="preserve">  </w:t>
            </w:r>
          </w:p>
        </w:tc>
        <w:tc>
          <w:tcPr>
            <w:tcW w:w="1615" w:type="dxa"/>
            <w:gridSpan w:val="2"/>
            <w:tcBorders>
              <w:bottom w:val="nil"/>
            </w:tcBorders>
          </w:tcPr>
          <w:p w:rsidR="0022428E" w:rsidRPr="00477200" w:rsidRDefault="0022428E" w:rsidP="00B04795">
            <w:pPr>
              <w:pStyle w:val="ad"/>
              <w:jc w:val="center"/>
              <w:rPr>
                <w:rFonts w:ascii="Times New Roman" w:hAnsi="Times New Roman" w:cs="Times New Roman"/>
                <w:sz w:val="28"/>
                <w:szCs w:val="28"/>
              </w:rPr>
            </w:pPr>
          </w:p>
        </w:tc>
        <w:tc>
          <w:tcPr>
            <w:tcW w:w="1445" w:type="dxa"/>
            <w:gridSpan w:val="2"/>
            <w:tcBorders>
              <w:bottom w:val="nil"/>
            </w:tcBorders>
          </w:tcPr>
          <w:p w:rsidR="0022428E" w:rsidRPr="00F00F0D" w:rsidRDefault="0022428E" w:rsidP="00B04795">
            <w:pPr>
              <w:pStyle w:val="ad"/>
              <w:jc w:val="center"/>
              <w:rPr>
                <w:rFonts w:ascii="Times New Roman" w:hAnsi="Times New Roman" w:cs="Times New Roman"/>
                <w:sz w:val="28"/>
                <w:szCs w:val="28"/>
              </w:rPr>
            </w:pPr>
          </w:p>
        </w:tc>
        <w:tc>
          <w:tcPr>
            <w:tcW w:w="1424" w:type="dxa"/>
            <w:gridSpan w:val="3"/>
            <w:tcBorders>
              <w:bottom w:val="nil"/>
            </w:tcBorders>
          </w:tcPr>
          <w:p w:rsidR="0022428E" w:rsidRPr="00F00F0D" w:rsidRDefault="0022428E" w:rsidP="00B04795">
            <w:pPr>
              <w:pStyle w:val="ad"/>
              <w:jc w:val="center"/>
              <w:rPr>
                <w:rFonts w:ascii="Times New Roman" w:hAnsi="Times New Roman" w:cs="Times New Roman"/>
                <w:sz w:val="28"/>
                <w:szCs w:val="28"/>
              </w:rPr>
            </w:pPr>
          </w:p>
        </w:tc>
      </w:tr>
      <w:tr w:rsidR="0022428E" w:rsidRPr="00C40894" w:rsidTr="009F12F7">
        <w:trPr>
          <w:gridAfter w:val="1"/>
          <w:wAfter w:w="83" w:type="dxa"/>
          <w:trHeight w:val="74"/>
          <w:tblCellSpacing w:w="5" w:type="nil"/>
        </w:trPr>
        <w:tc>
          <w:tcPr>
            <w:tcW w:w="582" w:type="dxa"/>
            <w:gridSpan w:val="3"/>
            <w:tcBorders>
              <w:top w:val="nil"/>
            </w:tcBorders>
          </w:tcPr>
          <w:p w:rsidR="0022428E" w:rsidRPr="00F00F0D" w:rsidRDefault="0022428E" w:rsidP="008F00C3">
            <w:pPr>
              <w:pStyle w:val="ad"/>
              <w:rPr>
                <w:rFonts w:ascii="Times New Roman" w:hAnsi="Times New Roman" w:cs="Times New Roman"/>
                <w:sz w:val="28"/>
                <w:szCs w:val="28"/>
              </w:rPr>
            </w:pPr>
          </w:p>
        </w:tc>
        <w:tc>
          <w:tcPr>
            <w:tcW w:w="4998" w:type="dxa"/>
            <w:tcBorders>
              <w:top w:val="nil"/>
            </w:tcBorders>
          </w:tcPr>
          <w:p w:rsidR="0022428E" w:rsidRPr="00333860" w:rsidRDefault="0022428E" w:rsidP="007B01B9">
            <w:pPr>
              <w:pStyle w:val="ad"/>
              <w:jc w:val="both"/>
              <w:rPr>
                <w:rFonts w:ascii="Times New Roman" w:hAnsi="Times New Roman" w:cs="Times New Roman"/>
                <w:sz w:val="28"/>
                <w:szCs w:val="28"/>
              </w:rPr>
            </w:pPr>
          </w:p>
        </w:tc>
        <w:tc>
          <w:tcPr>
            <w:tcW w:w="1615" w:type="dxa"/>
            <w:gridSpan w:val="2"/>
            <w:tcBorders>
              <w:top w:val="nil"/>
            </w:tcBorders>
          </w:tcPr>
          <w:p w:rsidR="0022428E" w:rsidRPr="00F00F0D" w:rsidRDefault="0022428E" w:rsidP="008F00C3">
            <w:pPr>
              <w:pStyle w:val="ad"/>
              <w:rPr>
                <w:rFonts w:ascii="Times New Roman" w:hAnsi="Times New Roman" w:cs="Times New Roman"/>
                <w:sz w:val="28"/>
                <w:szCs w:val="28"/>
              </w:rPr>
            </w:pPr>
          </w:p>
        </w:tc>
        <w:tc>
          <w:tcPr>
            <w:tcW w:w="1445" w:type="dxa"/>
            <w:gridSpan w:val="2"/>
            <w:tcBorders>
              <w:top w:val="nil"/>
            </w:tcBorders>
          </w:tcPr>
          <w:p w:rsidR="0022428E" w:rsidRPr="00F00F0D" w:rsidRDefault="0022428E" w:rsidP="008F00C3">
            <w:pPr>
              <w:pStyle w:val="ad"/>
              <w:rPr>
                <w:rFonts w:ascii="Times New Roman" w:hAnsi="Times New Roman" w:cs="Times New Roman"/>
                <w:sz w:val="28"/>
                <w:szCs w:val="28"/>
              </w:rPr>
            </w:pPr>
          </w:p>
        </w:tc>
        <w:tc>
          <w:tcPr>
            <w:tcW w:w="1424" w:type="dxa"/>
            <w:gridSpan w:val="3"/>
            <w:tcBorders>
              <w:top w:val="nil"/>
            </w:tcBorders>
          </w:tcPr>
          <w:p w:rsidR="0022428E" w:rsidRPr="00F00F0D" w:rsidRDefault="0022428E" w:rsidP="00477200">
            <w:pPr>
              <w:pStyle w:val="ad"/>
              <w:rPr>
                <w:rFonts w:ascii="Times New Roman" w:hAnsi="Times New Roman" w:cs="Times New Roman"/>
                <w:sz w:val="28"/>
                <w:szCs w:val="28"/>
              </w:rPr>
            </w:pPr>
          </w:p>
        </w:tc>
      </w:tr>
      <w:tr w:rsidR="00EE5DAF" w:rsidRPr="00C40894" w:rsidTr="009F12F7">
        <w:trPr>
          <w:gridAfter w:val="1"/>
          <w:wAfter w:w="83" w:type="dxa"/>
          <w:trHeight w:val="359"/>
          <w:tblCellSpacing w:w="5" w:type="nil"/>
        </w:trPr>
        <w:tc>
          <w:tcPr>
            <w:tcW w:w="582" w:type="dxa"/>
            <w:gridSpan w:val="3"/>
          </w:tcPr>
          <w:p w:rsidR="00EE5DAF" w:rsidRDefault="00EE5DAF" w:rsidP="00C25622">
            <w:pPr>
              <w:pStyle w:val="ad"/>
              <w:jc w:val="center"/>
              <w:rPr>
                <w:rFonts w:ascii="Times New Roman" w:hAnsi="Times New Roman" w:cs="Times New Roman"/>
                <w:sz w:val="28"/>
                <w:szCs w:val="28"/>
              </w:rPr>
            </w:pPr>
            <w:r>
              <w:rPr>
                <w:rFonts w:ascii="Times New Roman" w:hAnsi="Times New Roman" w:cs="Times New Roman"/>
                <w:sz w:val="28"/>
                <w:szCs w:val="28"/>
              </w:rPr>
              <w:t>3</w:t>
            </w:r>
          </w:p>
          <w:p w:rsidR="00EE5DAF" w:rsidRDefault="00EE5DAF" w:rsidP="00C25622">
            <w:pPr>
              <w:pStyle w:val="ad"/>
              <w:jc w:val="center"/>
              <w:rPr>
                <w:rFonts w:ascii="Times New Roman" w:hAnsi="Times New Roman" w:cs="Times New Roman"/>
                <w:sz w:val="28"/>
                <w:szCs w:val="28"/>
              </w:rPr>
            </w:pPr>
          </w:p>
          <w:p w:rsidR="00EE5DAF" w:rsidRDefault="00EE5DAF" w:rsidP="00C25622">
            <w:pPr>
              <w:pStyle w:val="ad"/>
              <w:jc w:val="center"/>
              <w:rPr>
                <w:rFonts w:ascii="Times New Roman" w:hAnsi="Times New Roman" w:cs="Times New Roman"/>
                <w:sz w:val="28"/>
                <w:szCs w:val="28"/>
              </w:rPr>
            </w:pPr>
          </w:p>
          <w:p w:rsidR="00EE5DAF" w:rsidRDefault="00EE5DAF" w:rsidP="00C25622">
            <w:pPr>
              <w:pStyle w:val="ad"/>
              <w:jc w:val="center"/>
              <w:rPr>
                <w:rFonts w:ascii="Times New Roman" w:hAnsi="Times New Roman" w:cs="Times New Roman"/>
                <w:sz w:val="28"/>
                <w:szCs w:val="28"/>
              </w:rPr>
            </w:pPr>
          </w:p>
          <w:p w:rsidR="00EE5DAF" w:rsidRDefault="00EE5DAF" w:rsidP="00C25622">
            <w:pPr>
              <w:pStyle w:val="ad"/>
              <w:jc w:val="center"/>
              <w:rPr>
                <w:rFonts w:ascii="Times New Roman" w:hAnsi="Times New Roman" w:cs="Times New Roman"/>
                <w:sz w:val="28"/>
                <w:szCs w:val="28"/>
              </w:rPr>
            </w:pPr>
          </w:p>
          <w:p w:rsidR="00EE5DAF" w:rsidRDefault="00EE5DAF" w:rsidP="00C25622">
            <w:pPr>
              <w:pStyle w:val="ad"/>
              <w:jc w:val="center"/>
              <w:rPr>
                <w:rFonts w:ascii="Times New Roman" w:hAnsi="Times New Roman" w:cs="Times New Roman"/>
                <w:sz w:val="28"/>
                <w:szCs w:val="28"/>
              </w:rPr>
            </w:pPr>
          </w:p>
          <w:p w:rsidR="00EE5DAF" w:rsidRDefault="00EE5DAF" w:rsidP="00C25622">
            <w:pPr>
              <w:pStyle w:val="ad"/>
              <w:jc w:val="center"/>
              <w:rPr>
                <w:rFonts w:ascii="Times New Roman" w:hAnsi="Times New Roman" w:cs="Times New Roman"/>
                <w:sz w:val="28"/>
                <w:szCs w:val="28"/>
              </w:rPr>
            </w:pPr>
          </w:p>
          <w:p w:rsidR="00EE5DAF" w:rsidRDefault="00EE5DAF" w:rsidP="00C25622">
            <w:pPr>
              <w:pStyle w:val="ad"/>
              <w:jc w:val="center"/>
              <w:rPr>
                <w:rFonts w:ascii="Times New Roman" w:hAnsi="Times New Roman" w:cs="Times New Roman"/>
                <w:sz w:val="28"/>
                <w:szCs w:val="28"/>
              </w:rPr>
            </w:pPr>
          </w:p>
          <w:p w:rsidR="00EE5DAF" w:rsidRPr="00C40894" w:rsidRDefault="00EE5DAF" w:rsidP="00EE5DAF">
            <w:pPr>
              <w:pStyle w:val="ad"/>
              <w:jc w:val="center"/>
              <w:rPr>
                <w:rFonts w:ascii="Times New Roman" w:hAnsi="Times New Roman" w:cs="Times New Roman"/>
                <w:sz w:val="28"/>
                <w:szCs w:val="28"/>
              </w:rPr>
            </w:pPr>
          </w:p>
        </w:tc>
        <w:tc>
          <w:tcPr>
            <w:tcW w:w="4998" w:type="dxa"/>
          </w:tcPr>
          <w:p w:rsidR="00EE5DAF" w:rsidRPr="00C40894" w:rsidRDefault="00EE5DAF" w:rsidP="009F12F7">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Заведующий (начальник) обособле</w:t>
            </w:r>
            <w:r w:rsidRPr="00C40894">
              <w:rPr>
                <w:rFonts w:ascii="Times New Roman" w:hAnsi="Times New Roman" w:cs="Times New Roman"/>
                <w:sz w:val="28"/>
                <w:szCs w:val="28"/>
              </w:rPr>
              <w:t>н</w:t>
            </w:r>
            <w:r w:rsidRPr="00C40894">
              <w:rPr>
                <w:rFonts w:ascii="Times New Roman" w:hAnsi="Times New Roman" w:cs="Times New Roman"/>
                <w:sz w:val="28"/>
                <w:szCs w:val="28"/>
              </w:rPr>
              <w:t>ным структурным подразделением, ре</w:t>
            </w:r>
            <w:r w:rsidRPr="00C40894">
              <w:rPr>
                <w:rFonts w:ascii="Times New Roman" w:hAnsi="Times New Roman" w:cs="Times New Roman"/>
                <w:sz w:val="28"/>
                <w:szCs w:val="28"/>
              </w:rPr>
              <w:t>а</w:t>
            </w:r>
            <w:r w:rsidRPr="00C40894">
              <w:rPr>
                <w:rFonts w:ascii="Times New Roman" w:hAnsi="Times New Roman" w:cs="Times New Roman"/>
                <w:sz w:val="28"/>
                <w:szCs w:val="28"/>
              </w:rPr>
              <w:t>лизующим общеобразовательную пр</w:t>
            </w:r>
            <w:r w:rsidRPr="00C40894">
              <w:rPr>
                <w:rFonts w:ascii="Times New Roman" w:hAnsi="Times New Roman" w:cs="Times New Roman"/>
                <w:sz w:val="28"/>
                <w:szCs w:val="28"/>
              </w:rPr>
              <w:t>о</w:t>
            </w:r>
            <w:r w:rsidRPr="00C40894">
              <w:rPr>
                <w:rFonts w:ascii="Times New Roman" w:hAnsi="Times New Roman" w:cs="Times New Roman"/>
                <w:sz w:val="28"/>
                <w:szCs w:val="28"/>
              </w:rPr>
              <w:t>грамму и образовательную программу</w:t>
            </w:r>
            <w:r>
              <w:rPr>
                <w:rFonts w:ascii="Times New Roman" w:hAnsi="Times New Roman" w:cs="Times New Roman"/>
                <w:sz w:val="28"/>
                <w:szCs w:val="28"/>
              </w:rPr>
              <w:t xml:space="preserve"> </w:t>
            </w:r>
            <w:r w:rsidRPr="00C40894">
              <w:rPr>
                <w:rFonts w:ascii="Times New Roman" w:hAnsi="Times New Roman" w:cs="Times New Roman"/>
                <w:sz w:val="28"/>
                <w:szCs w:val="28"/>
              </w:rPr>
              <w:t>дополнительного образования детей (высшее профессиональное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ние и стаж работы не менее 5 лет на </w:t>
            </w:r>
            <w:r w:rsidR="00220E6E">
              <w:rPr>
                <w:rFonts w:ascii="Times New Roman" w:hAnsi="Times New Roman" w:cs="Times New Roman"/>
                <w:sz w:val="28"/>
                <w:szCs w:val="28"/>
              </w:rPr>
              <w:t xml:space="preserve"> </w:t>
            </w:r>
            <w:r w:rsidRPr="00C40894">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Pr="00C40894">
              <w:rPr>
                <w:rFonts w:ascii="Times New Roman" w:hAnsi="Times New Roman" w:cs="Times New Roman"/>
                <w:sz w:val="28"/>
                <w:szCs w:val="28"/>
              </w:rPr>
              <w:t>руководящих</w:t>
            </w:r>
            <w:r>
              <w:rPr>
                <w:rFonts w:ascii="Times New Roman" w:hAnsi="Times New Roman" w:cs="Times New Roman"/>
                <w:sz w:val="28"/>
                <w:szCs w:val="28"/>
              </w:rPr>
              <w:t xml:space="preserve">  </w:t>
            </w:r>
            <w:proofErr w:type="gramEnd"/>
          </w:p>
        </w:tc>
        <w:tc>
          <w:tcPr>
            <w:tcW w:w="1615" w:type="dxa"/>
            <w:gridSpan w:val="2"/>
          </w:tcPr>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Pr="00C40894" w:rsidRDefault="00EE5DAF" w:rsidP="009F12F7">
            <w:pPr>
              <w:pStyle w:val="ad"/>
              <w:jc w:val="center"/>
              <w:rPr>
                <w:rFonts w:ascii="Times New Roman" w:hAnsi="Times New Roman" w:cs="Times New Roman"/>
                <w:sz w:val="28"/>
                <w:szCs w:val="28"/>
              </w:rPr>
            </w:pPr>
          </w:p>
        </w:tc>
        <w:tc>
          <w:tcPr>
            <w:tcW w:w="1445" w:type="dxa"/>
            <w:gridSpan w:val="2"/>
          </w:tcPr>
          <w:p w:rsidR="00EE5DAF" w:rsidRDefault="00EE5DAF" w:rsidP="000C0045">
            <w:pPr>
              <w:pStyle w:val="ad"/>
              <w:rPr>
                <w:rFonts w:ascii="Times New Roman" w:hAnsi="Times New Roman" w:cs="Times New Roman"/>
                <w:sz w:val="28"/>
                <w:szCs w:val="28"/>
              </w:rPr>
            </w:pPr>
            <w:r w:rsidRPr="00C40894">
              <w:rPr>
                <w:rFonts w:ascii="Times New Roman" w:hAnsi="Times New Roman" w:cs="Times New Roman"/>
                <w:sz w:val="28"/>
                <w:szCs w:val="28"/>
              </w:rPr>
              <w:t xml:space="preserve">1,3942 </w:t>
            </w: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Pr="00C40894" w:rsidRDefault="00EE5DAF" w:rsidP="009F12F7">
            <w:pPr>
              <w:pStyle w:val="ad"/>
              <w:jc w:val="center"/>
              <w:rPr>
                <w:rFonts w:ascii="Times New Roman" w:hAnsi="Times New Roman" w:cs="Times New Roman"/>
                <w:sz w:val="28"/>
                <w:szCs w:val="28"/>
              </w:rPr>
            </w:pPr>
          </w:p>
        </w:tc>
        <w:tc>
          <w:tcPr>
            <w:tcW w:w="1424" w:type="dxa"/>
            <w:gridSpan w:val="3"/>
          </w:tcPr>
          <w:p w:rsidR="00EE5DAF" w:rsidRDefault="00EE5DAF" w:rsidP="000C0045">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Pr>
                <w:rFonts w:ascii="Times New Roman" w:hAnsi="Times New Roman" w:cs="Times New Roman"/>
                <w:sz w:val="28"/>
                <w:szCs w:val="28"/>
              </w:rPr>
              <w:t>5145</w:t>
            </w:r>
            <w:r w:rsidRPr="00C40894">
              <w:rPr>
                <w:rFonts w:ascii="Times New Roman" w:hAnsi="Times New Roman" w:cs="Times New Roman"/>
                <w:sz w:val="28"/>
                <w:szCs w:val="28"/>
              </w:rPr>
              <w:t xml:space="preserve">   </w:t>
            </w: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Default="00EE5DAF" w:rsidP="000C0045">
            <w:pPr>
              <w:pStyle w:val="ad"/>
              <w:rPr>
                <w:rFonts w:ascii="Times New Roman" w:hAnsi="Times New Roman" w:cs="Times New Roman"/>
                <w:sz w:val="28"/>
                <w:szCs w:val="28"/>
              </w:rPr>
            </w:pPr>
          </w:p>
          <w:p w:rsidR="00EE5DAF" w:rsidRPr="00C40894" w:rsidRDefault="00EE5DAF" w:rsidP="00EE5DAF">
            <w:pPr>
              <w:pStyle w:val="ad"/>
              <w:jc w:val="center"/>
              <w:rPr>
                <w:rFonts w:ascii="Times New Roman" w:hAnsi="Times New Roman" w:cs="Times New Roman"/>
                <w:sz w:val="28"/>
                <w:szCs w:val="28"/>
              </w:rPr>
            </w:pPr>
          </w:p>
        </w:tc>
      </w:tr>
      <w:tr w:rsidR="00EE5DAF" w:rsidRPr="00C40894" w:rsidTr="009F12F7">
        <w:trPr>
          <w:gridAfter w:val="1"/>
          <w:wAfter w:w="83" w:type="dxa"/>
          <w:trHeight w:val="1040"/>
          <w:tblCellSpacing w:w="5" w:type="nil"/>
        </w:trPr>
        <w:tc>
          <w:tcPr>
            <w:tcW w:w="582" w:type="dxa"/>
            <w:gridSpan w:val="3"/>
          </w:tcPr>
          <w:p w:rsidR="00EE5DAF" w:rsidRPr="00294A38" w:rsidRDefault="00EE5DAF" w:rsidP="00C25622">
            <w:pPr>
              <w:pStyle w:val="ad"/>
              <w:jc w:val="center"/>
              <w:rPr>
                <w:rFonts w:ascii="Times New Roman" w:hAnsi="Times New Roman" w:cs="Times New Roman"/>
                <w:sz w:val="28"/>
                <w:szCs w:val="28"/>
                <w:lang w:val="en-US"/>
              </w:rPr>
            </w:pPr>
          </w:p>
        </w:tc>
        <w:tc>
          <w:tcPr>
            <w:tcW w:w="4998" w:type="dxa"/>
          </w:tcPr>
          <w:p w:rsidR="00EE5DAF" w:rsidRPr="00477DC7" w:rsidRDefault="00220E6E" w:rsidP="00020F3A">
            <w:pPr>
              <w:pStyle w:val="ad"/>
              <w:jc w:val="both"/>
              <w:rPr>
                <w:rFonts w:ascii="Times New Roman" w:hAnsi="Times New Roman" w:cs="Times New Roman"/>
                <w:sz w:val="28"/>
                <w:szCs w:val="28"/>
              </w:rPr>
            </w:pPr>
            <w:proofErr w:type="gramStart"/>
            <w:r>
              <w:rPr>
                <w:rFonts w:ascii="Times New Roman" w:hAnsi="Times New Roman" w:cs="Times New Roman"/>
                <w:sz w:val="28"/>
                <w:szCs w:val="28"/>
              </w:rPr>
              <w:t>должно</w:t>
            </w:r>
            <w:r w:rsidR="00EE5DAF" w:rsidRPr="00C40894">
              <w:rPr>
                <w:rFonts w:ascii="Times New Roman" w:hAnsi="Times New Roman" w:cs="Times New Roman"/>
                <w:sz w:val="28"/>
                <w:szCs w:val="28"/>
              </w:rPr>
              <w:t>стях</w:t>
            </w:r>
            <w:r w:rsidR="00EE5DAF">
              <w:rPr>
                <w:rFonts w:ascii="Times New Roman" w:hAnsi="Times New Roman" w:cs="Times New Roman"/>
                <w:sz w:val="28"/>
                <w:szCs w:val="28"/>
              </w:rPr>
              <w:t>)</w:t>
            </w:r>
            <w:r w:rsidR="00EE5DAF" w:rsidRPr="00C40894">
              <w:rPr>
                <w:rFonts w:ascii="Times New Roman" w:hAnsi="Times New Roman" w:cs="Times New Roman"/>
                <w:sz w:val="28"/>
                <w:szCs w:val="28"/>
              </w:rPr>
              <w:t xml:space="preserve"> </w:t>
            </w:r>
            <w:r w:rsidR="00EE5DAF">
              <w:rPr>
                <w:rFonts w:ascii="Times New Roman" w:hAnsi="Times New Roman" w:cs="Times New Roman"/>
                <w:sz w:val="28"/>
                <w:szCs w:val="28"/>
              </w:rPr>
              <w:t xml:space="preserve"> </w:t>
            </w:r>
            <w:r w:rsidR="00EE5DAF" w:rsidRPr="00C40894">
              <w:rPr>
                <w:rFonts w:ascii="Times New Roman" w:hAnsi="Times New Roman" w:cs="Times New Roman"/>
                <w:sz w:val="28"/>
                <w:szCs w:val="28"/>
              </w:rPr>
              <w:t xml:space="preserve">в </w:t>
            </w:r>
            <w:r w:rsidR="00EE5DAF">
              <w:rPr>
                <w:rFonts w:ascii="Times New Roman" w:hAnsi="Times New Roman" w:cs="Times New Roman"/>
                <w:sz w:val="28"/>
                <w:szCs w:val="28"/>
              </w:rPr>
              <w:t xml:space="preserve"> </w:t>
            </w:r>
            <w:r w:rsidR="00EE5DAF" w:rsidRPr="00C40894">
              <w:rPr>
                <w:rFonts w:ascii="Times New Roman" w:hAnsi="Times New Roman" w:cs="Times New Roman"/>
                <w:sz w:val="28"/>
                <w:szCs w:val="28"/>
              </w:rPr>
              <w:t>учреждениях, отнесе</w:t>
            </w:r>
            <w:r w:rsidR="00EE5DAF" w:rsidRPr="00C40894">
              <w:rPr>
                <w:rFonts w:ascii="Times New Roman" w:hAnsi="Times New Roman" w:cs="Times New Roman"/>
                <w:sz w:val="28"/>
                <w:szCs w:val="28"/>
              </w:rPr>
              <w:t>н</w:t>
            </w:r>
            <w:r w:rsidR="00EE5DAF" w:rsidRPr="00C40894">
              <w:rPr>
                <w:rFonts w:ascii="Times New Roman" w:hAnsi="Times New Roman" w:cs="Times New Roman"/>
                <w:sz w:val="28"/>
                <w:szCs w:val="28"/>
              </w:rPr>
              <w:t>ных к IV группе по оплате труда руководителей, имеющий высшую квалиф</w:t>
            </w:r>
            <w:r w:rsidR="00EE5DAF" w:rsidRPr="00C40894">
              <w:rPr>
                <w:rFonts w:ascii="Times New Roman" w:hAnsi="Times New Roman" w:cs="Times New Roman"/>
                <w:sz w:val="28"/>
                <w:szCs w:val="28"/>
              </w:rPr>
              <w:t>и</w:t>
            </w:r>
            <w:r w:rsidR="00EE5DAF" w:rsidRPr="00C40894">
              <w:rPr>
                <w:rFonts w:ascii="Times New Roman" w:hAnsi="Times New Roman" w:cs="Times New Roman"/>
                <w:sz w:val="28"/>
                <w:szCs w:val="28"/>
              </w:rPr>
              <w:t>кационную категорию, либо в учрежд</w:t>
            </w:r>
            <w:r w:rsidR="00EE5DAF" w:rsidRPr="00C40894">
              <w:rPr>
                <w:rFonts w:ascii="Times New Roman" w:hAnsi="Times New Roman" w:cs="Times New Roman"/>
                <w:sz w:val="28"/>
                <w:szCs w:val="28"/>
              </w:rPr>
              <w:t>е</w:t>
            </w:r>
            <w:r w:rsidR="00EE5DAF" w:rsidRPr="00C40894">
              <w:rPr>
                <w:rFonts w:ascii="Times New Roman" w:hAnsi="Times New Roman" w:cs="Times New Roman"/>
                <w:sz w:val="28"/>
                <w:szCs w:val="28"/>
              </w:rPr>
              <w:t xml:space="preserve">ниях, </w:t>
            </w:r>
            <w:r w:rsidR="00EE5DAF">
              <w:rPr>
                <w:rFonts w:ascii="Times New Roman" w:hAnsi="Times New Roman" w:cs="Times New Roman"/>
                <w:sz w:val="28"/>
                <w:szCs w:val="28"/>
              </w:rPr>
              <w:t xml:space="preserve">  </w:t>
            </w:r>
            <w:r w:rsidR="00EE5DAF" w:rsidRPr="00C40894">
              <w:rPr>
                <w:rFonts w:ascii="Times New Roman" w:hAnsi="Times New Roman" w:cs="Times New Roman"/>
                <w:sz w:val="28"/>
                <w:szCs w:val="28"/>
              </w:rPr>
              <w:t>отнесенных к III групп</w:t>
            </w:r>
            <w:r w:rsidR="00EE5DAF">
              <w:rPr>
                <w:rFonts w:ascii="Times New Roman" w:hAnsi="Times New Roman" w:cs="Times New Roman"/>
                <w:sz w:val="28"/>
                <w:szCs w:val="28"/>
              </w:rPr>
              <w:t>е по опл</w:t>
            </w:r>
            <w:r w:rsidR="00EE5DAF">
              <w:rPr>
                <w:rFonts w:ascii="Times New Roman" w:hAnsi="Times New Roman" w:cs="Times New Roman"/>
                <w:sz w:val="28"/>
                <w:szCs w:val="28"/>
              </w:rPr>
              <w:t>а</w:t>
            </w:r>
            <w:r w:rsidR="00EE5DAF">
              <w:rPr>
                <w:rFonts w:ascii="Times New Roman" w:hAnsi="Times New Roman" w:cs="Times New Roman"/>
                <w:sz w:val="28"/>
                <w:szCs w:val="28"/>
              </w:rPr>
              <w:t>те труда руководителей</w:t>
            </w:r>
            <w:r w:rsidR="00EE5DAF" w:rsidRPr="00C40894">
              <w:rPr>
                <w:rFonts w:ascii="Times New Roman" w:hAnsi="Times New Roman" w:cs="Times New Roman"/>
                <w:sz w:val="28"/>
                <w:szCs w:val="28"/>
              </w:rPr>
              <w:t>);</w:t>
            </w:r>
            <w:proofErr w:type="gramEnd"/>
            <w:r w:rsidR="00EE5DAF">
              <w:rPr>
                <w:rFonts w:ascii="Times New Roman" w:hAnsi="Times New Roman" w:cs="Times New Roman"/>
                <w:sz w:val="28"/>
                <w:szCs w:val="28"/>
              </w:rPr>
              <w:t xml:space="preserve"> </w:t>
            </w:r>
            <w:proofErr w:type="gramStart"/>
            <w:r w:rsidR="00EE5DAF" w:rsidRPr="00845DA8">
              <w:rPr>
                <w:rFonts w:ascii="Times New Roman" w:hAnsi="Times New Roman" w:cs="Times New Roman"/>
                <w:sz w:val="28"/>
                <w:szCs w:val="28"/>
              </w:rPr>
              <w:t>начальник (заведующий, директор,   руков</w:t>
            </w:r>
            <w:r w:rsidR="00EE5DAF" w:rsidRPr="00845DA8">
              <w:rPr>
                <w:rFonts w:ascii="Times New Roman" w:hAnsi="Times New Roman" w:cs="Times New Roman"/>
                <w:sz w:val="28"/>
                <w:szCs w:val="28"/>
              </w:rPr>
              <w:t>о</w:t>
            </w:r>
            <w:r w:rsidR="00EE5DAF" w:rsidRPr="00845DA8">
              <w:rPr>
                <w:rFonts w:ascii="Times New Roman" w:hAnsi="Times New Roman" w:cs="Times New Roman"/>
                <w:sz w:val="28"/>
                <w:szCs w:val="28"/>
              </w:rPr>
              <w:t>дитель, управляющий): кабинета, лаб</w:t>
            </w:r>
            <w:r w:rsidR="00EE5DAF" w:rsidRPr="00845DA8">
              <w:rPr>
                <w:rFonts w:ascii="Times New Roman" w:hAnsi="Times New Roman" w:cs="Times New Roman"/>
                <w:sz w:val="28"/>
                <w:szCs w:val="28"/>
              </w:rPr>
              <w:t>о</w:t>
            </w:r>
            <w:r w:rsidR="00EE5DAF" w:rsidRPr="00845DA8">
              <w:rPr>
                <w:rFonts w:ascii="Times New Roman" w:hAnsi="Times New Roman" w:cs="Times New Roman"/>
                <w:sz w:val="28"/>
                <w:szCs w:val="28"/>
              </w:rPr>
              <w:t>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w:t>
            </w:r>
            <w:r w:rsidR="00020F3A">
              <w:rPr>
                <w:rFonts w:ascii="Times New Roman" w:hAnsi="Times New Roman" w:cs="Times New Roman"/>
                <w:sz w:val="28"/>
                <w:szCs w:val="28"/>
              </w:rPr>
              <w:t>й</w:t>
            </w:r>
            <w:r w:rsidR="00EE5DAF" w:rsidRPr="00845DA8">
              <w:rPr>
                <w:rFonts w:ascii="Times New Roman" w:hAnsi="Times New Roman" w:cs="Times New Roman"/>
                <w:sz w:val="28"/>
                <w:szCs w:val="28"/>
              </w:rPr>
              <w:t xml:space="preserve"> (высшее профессионал</w:t>
            </w:r>
            <w:r w:rsidR="00EE5DAF" w:rsidRPr="00845DA8">
              <w:rPr>
                <w:rFonts w:ascii="Times New Roman" w:hAnsi="Times New Roman" w:cs="Times New Roman"/>
                <w:sz w:val="28"/>
                <w:szCs w:val="28"/>
              </w:rPr>
              <w:t>ь</w:t>
            </w:r>
            <w:r w:rsidR="00EE5DAF" w:rsidRPr="00845DA8">
              <w:rPr>
                <w:rFonts w:ascii="Times New Roman" w:hAnsi="Times New Roman" w:cs="Times New Roman"/>
                <w:sz w:val="28"/>
                <w:szCs w:val="28"/>
              </w:rPr>
              <w:t>ное образование и стаж работы не менее 5 лет на педагогических или руковод</w:t>
            </w:r>
            <w:r w:rsidR="00EE5DAF" w:rsidRPr="00845DA8">
              <w:rPr>
                <w:rFonts w:ascii="Times New Roman" w:hAnsi="Times New Roman" w:cs="Times New Roman"/>
                <w:sz w:val="28"/>
                <w:szCs w:val="28"/>
              </w:rPr>
              <w:t>я</w:t>
            </w:r>
            <w:r w:rsidR="00EE5DAF" w:rsidRPr="00845DA8">
              <w:rPr>
                <w:rFonts w:ascii="Times New Roman" w:hAnsi="Times New Roman" w:cs="Times New Roman"/>
                <w:sz w:val="28"/>
                <w:szCs w:val="28"/>
              </w:rPr>
              <w:t>щих должностях) в    учреждениях,     отнесенных к III гру</w:t>
            </w:r>
            <w:r w:rsidR="00EE5DAF" w:rsidRPr="00845DA8">
              <w:rPr>
                <w:rFonts w:ascii="Times New Roman" w:hAnsi="Times New Roman" w:cs="Times New Roman"/>
                <w:sz w:val="28"/>
                <w:szCs w:val="28"/>
              </w:rPr>
              <w:t>п</w:t>
            </w:r>
            <w:r w:rsidR="00EE5DAF" w:rsidRPr="00845DA8">
              <w:rPr>
                <w:rFonts w:ascii="Times New Roman" w:hAnsi="Times New Roman" w:cs="Times New Roman"/>
                <w:sz w:val="28"/>
                <w:szCs w:val="28"/>
              </w:rPr>
              <w:t xml:space="preserve">пе по оплате труда </w:t>
            </w:r>
            <w:r>
              <w:rPr>
                <w:rFonts w:ascii="Times New Roman" w:hAnsi="Times New Roman" w:cs="Times New Roman"/>
                <w:sz w:val="28"/>
                <w:szCs w:val="28"/>
              </w:rPr>
              <w:t>руководителей, либо в учреждениях</w:t>
            </w:r>
            <w:r w:rsidR="00EE5DAF" w:rsidRPr="00845DA8">
              <w:rPr>
                <w:rFonts w:ascii="Times New Roman" w:hAnsi="Times New Roman" w:cs="Times New Roman"/>
                <w:sz w:val="28"/>
                <w:szCs w:val="28"/>
              </w:rPr>
              <w:t>, отне</w:t>
            </w:r>
            <w:r>
              <w:rPr>
                <w:rFonts w:ascii="Times New Roman" w:hAnsi="Times New Roman" w:cs="Times New Roman"/>
                <w:sz w:val="28"/>
                <w:szCs w:val="28"/>
              </w:rPr>
              <w:t>сенных</w:t>
            </w:r>
            <w:r w:rsidR="00EE5DAF" w:rsidRPr="00845DA8">
              <w:rPr>
                <w:rFonts w:ascii="Times New Roman" w:hAnsi="Times New Roman" w:cs="Times New Roman"/>
                <w:sz w:val="28"/>
                <w:szCs w:val="28"/>
              </w:rPr>
              <w:t xml:space="preserve"> к II группе по оплате труда руководителей (высшее професси</w:t>
            </w:r>
            <w:r w:rsidR="00EE5DAF" w:rsidRPr="00845DA8">
              <w:rPr>
                <w:rFonts w:ascii="Times New Roman" w:hAnsi="Times New Roman" w:cs="Times New Roman"/>
                <w:sz w:val="28"/>
                <w:szCs w:val="28"/>
              </w:rPr>
              <w:t>о</w:t>
            </w:r>
            <w:r w:rsidR="00EE5DAF" w:rsidRPr="00845DA8">
              <w:rPr>
                <w:rFonts w:ascii="Times New Roman" w:hAnsi="Times New Roman" w:cs="Times New Roman"/>
                <w:sz w:val="28"/>
                <w:szCs w:val="28"/>
              </w:rPr>
              <w:t>нальное</w:t>
            </w:r>
            <w:proofErr w:type="gramEnd"/>
            <w:r w:rsidR="00EE5DAF" w:rsidRPr="00845DA8">
              <w:rPr>
                <w:rFonts w:ascii="Times New Roman" w:hAnsi="Times New Roman" w:cs="Times New Roman"/>
                <w:sz w:val="28"/>
                <w:szCs w:val="28"/>
              </w:rPr>
              <w:t xml:space="preserve"> образование и стаж работы до </w:t>
            </w:r>
            <w:r>
              <w:rPr>
                <w:rFonts w:ascii="Times New Roman" w:hAnsi="Times New Roman" w:cs="Times New Roman"/>
                <w:sz w:val="28"/>
                <w:szCs w:val="28"/>
              </w:rPr>
              <w:t xml:space="preserve"> </w:t>
            </w:r>
            <w:r w:rsidR="00EE5DAF" w:rsidRPr="00845DA8">
              <w:rPr>
                <w:rFonts w:ascii="Times New Roman" w:hAnsi="Times New Roman" w:cs="Times New Roman"/>
                <w:sz w:val="28"/>
                <w:szCs w:val="28"/>
              </w:rPr>
              <w:t>5 лет на педагогических или руковод</w:t>
            </w:r>
            <w:r w:rsidR="00EE5DAF" w:rsidRPr="00845DA8">
              <w:rPr>
                <w:rFonts w:ascii="Times New Roman" w:hAnsi="Times New Roman" w:cs="Times New Roman"/>
                <w:sz w:val="28"/>
                <w:szCs w:val="28"/>
              </w:rPr>
              <w:t>я</w:t>
            </w:r>
            <w:r w:rsidR="00EE5DAF" w:rsidRPr="00845DA8">
              <w:rPr>
                <w:rFonts w:ascii="Times New Roman" w:hAnsi="Times New Roman" w:cs="Times New Roman"/>
                <w:sz w:val="28"/>
                <w:szCs w:val="28"/>
              </w:rPr>
              <w:t>щих должностях);</w:t>
            </w:r>
            <w:r w:rsidR="00EE5DAF">
              <w:rPr>
                <w:rFonts w:ascii="Times New Roman" w:hAnsi="Times New Roman" w:cs="Times New Roman"/>
                <w:color w:val="3366FF"/>
                <w:sz w:val="28"/>
                <w:szCs w:val="28"/>
              </w:rPr>
              <w:t xml:space="preserve"> </w:t>
            </w:r>
            <w:r w:rsidR="00EE5DAF" w:rsidRPr="00294A38">
              <w:rPr>
                <w:rFonts w:ascii="Times New Roman" w:hAnsi="Times New Roman" w:cs="Times New Roman"/>
                <w:sz w:val="28"/>
                <w:szCs w:val="28"/>
              </w:rPr>
              <w:t>управляющий уче</w:t>
            </w:r>
            <w:r w:rsidR="00EE5DAF" w:rsidRPr="00294A38">
              <w:rPr>
                <w:rFonts w:ascii="Times New Roman" w:hAnsi="Times New Roman" w:cs="Times New Roman"/>
                <w:sz w:val="28"/>
                <w:szCs w:val="28"/>
              </w:rPr>
              <w:t>б</w:t>
            </w:r>
            <w:r w:rsidR="00EE5DAF" w:rsidRPr="00294A38">
              <w:rPr>
                <w:rFonts w:ascii="Times New Roman" w:hAnsi="Times New Roman" w:cs="Times New Roman"/>
                <w:sz w:val="28"/>
                <w:szCs w:val="28"/>
              </w:rPr>
              <w:t xml:space="preserve">ным хозяйством </w:t>
            </w:r>
            <w:r w:rsidR="00EE5DAF" w:rsidRPr="0022464F">
              <w:rPr>
                <w:rFonts w:ascii="Times New Roman" w:hAnsi="Times New Roman" w:cs="Times New Roman"/>
                <w:sz w:val="28"/>
                <w:szCs w:val="28"/>
              </w:rPr>
              <w:t>(высшее професси</w:t>
            </w:r>
            <w:r w:rsidR="00EE5DAF" w:rsidRPr="0022464F">
              <w:rPr>
                <w:rFonts w:ascii="Times New Roman" w:hAnsi="Times New Roman" w:cs="Times New Roman"/>
                <w:sz w:val="28"/>
                <w:szCs w:val="28"/>
              </w:rPr>
              <w:t>о</w:t>
            </w:r>
            <w:r w:rsidR="00EE5DAF" w:rsidRPr="0022464F">
              <w:rPr>
                <w:rFonts w:ascii="Times New Roman" w:hAnsi="Times New Roman" w:cs="Times New Roman"/>
                <w:sz w:val="28"/>
                <w:szCs w:val="28"/>
              </w:rPr>
              <w:t>нальное</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и</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стаж работы на руководящих должностях</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не</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менее 5 лет в учебном хозяйстве</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с</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обрабатываемой земельной площадью от</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200</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 xml:space="preserve">до 300 га </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 xml:space="preserve">или </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 xml:space="preserve">с </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к</w:t>
            </w:r>
            <w:r w:rsidR="00EE5DAF" w:rsidRPr="0022464F">
              <w:rPr>
                <w:rFonts w:ascii="Times New Roman" w:hAnsi="Times New Roman" w:cs="Times New Roman"/>
                <w:sz w:val="28"/>
                <w:szCs w:val="28"/>
              </w:rPr>
              <w:t>о</w:t>
            </w:r>
            <w:r w:rsidR="00EE5DAF" w:rsidRPr="0022464F">
              <w:rPr>
                <w:rFonts w:ascii="Times New Roman" w:hAnsi="Times New Roman" w:cs="Times New Roman"/>
                <w:sz w:val="28"/>
                <w:szCs w:val="28"/>
              </w:rPr>
              <w:t>личеством 50 условных</w:t>
            </w:r>
            <w:r w:rsidR="00EE5DAF">
              <w:rPr>
                <w:rFonts w:ascii="Times New Roman" w:hAnsi="Times New Roman" w:cs="Times New Roman"/>
                <w:sz w:val="28"/>
                <w:szCs w:val="28"/>
              </w:rPr>
              <w:t xml:space="preserve"> </w:t>
            </w:r>
            <w:r w:rsidR="00EE5DAF" w:rsidRPr="0022464F">
              <w:rPr>
                <w:rFonts w:ascii="Times New Roman" w:hAnsi="Times New Roman" w:cs="Times New Roman"/>
                <w:sz w:val="28"/>
                <w:szCs w:val="28"/>
              </w:rPr>
              <w:t>голов крупного рогатого ско</w:t>
            </w:r>
            <w:r w:rsidR="00EE5DAF">
              <w:rPr>
                <w:rFonts w:ascii="Times New Roman" w:hAnsi="Times New Roman" w:cs="Times New Roman"/>
                <w:sz w:val="28"/>
                <w:szCs w:val="28"/>
              </w:rPr>
              <w:t>та</w:t>
            </w:r>
            <w:r w:rsidR="00EE5DAF" w:rsidRPr="00845DA8">
              <w:rPr>
                <w:rFonts w:ascii="Times New Roman" w:hAnsi="Times New Roman" w:cs="Times New Roman"/>
                <w:sz w:val="28"/>
                <w:szCs w:val="28"/>
              </w:rPr>
              <w:t xml:space="preserve">); </w:t>
            </w:r>
            <w:proofErr w:type="gramStart"/>
            <w:r w:rsidR="00EE5DAF" w:rsidRPr="00845DA8">
              <w:rPr>
                <w:rFonts w:ascii="Times New Roman" w:hAnsi="Times New Roman" w:cs="Times New Roman"/>
                <w:sz w:val="28"/>
                <w:szCs w:val="28"/>
              </w:rPr>
              <w:t>старший мастер обр</w:t>
            </w:r>
            <w:r w:rsidR="00EE5DAF" w:rsidRPr="00845DA8">
              <w:rPr>
                <w:rFonts w:ascii="Times New Roman" w:hAnsi="Times New Roman" w:cs="Times New Roman"/>
                <w:sz w:val="28"/>
                <w:szCs w:val="28"/>
              </w:rPr>
              <w:t>а</w:t>
            </w:r>
            <w:r w:rsidR="00EE5DAF" w:rsidRPr="00845DA8">
              <w:rPr>
                <w:rFonts w:ascii="Times New Roman" w:hAnsi="Times New Roman" w:cs="Times New Roman"/>
                <w:sz w:val="28"/>
                <w:szCs w:val="28"/>
              </w:rPr>
              <w:t>зовательного учреждения професси</w:t>
            </w:r>
            <w:r w:rsidR="00EE5DAF" w:rsidRPr="00845DA8">
              <w:rPr>
                <w:rFonts w:ascii="Times New Roman" w:hAnsi="Times New Roman" w:cs="Times New Roman"/>
                <w:sz w:val="28"/>
                <w:szCs w:val="28"/>
              </w:rPr>
              <w:t>о</w:t>
            </w:r>
            <w:r w:rsidR="00EE5DAF" w:rsidRPr="00845DA8">
              <w:rPr>
                <w:rFonts w:ascii="Times New Roman" w:hAnsi="Times New Roman" w:cs="Times New Roman"/>
                <w:sz w:val="28"/>
                <w:szCs w:val="28"/>
              </w:rPr>
              <w:t>нального образования (высшее профе</w:t>
            </w:r>
            <w:r w:rsidR="00EE5DAF" w:rsidRPr="00845DA8">
              <w:rPr>
                <w:rFonts w:ascii="Times New Roman" w:hAnsi="Times New Roman" w:cs="Times New Roman"/>
                <w:sz w:val="28"/>
                <w:szCs w:val="28"/>
              </w:rPr>
              <w:t>с</w:t>
            </w:r>
            <w:r w:rsidR="00EE5DAF" w:rsidRPr="00845DA8">
              <w:rPr>
                <w:rFonts w:ascii="Times New Roman" w:hAnsi="Times New Roman" w:cs="Times New Roman"/>
                <w:sz w:val="28"/>
                <w:szCs w:val="28"/>
              </w:rPr>
              <w:t>сиональное  образование и стаж работы не менее 5 лет на педагогических или руководящих  должностях) в учрежд</w:t>
            </w:r>
            <w:r w:rsidR="00EE5DAF" w:rsidRPr="00845DA8">
              <w:rPr>
                <w:rFonts w:ascii="Times New Roman" w:hAnsi="Times New Roman" w:cs="Times New Roman"/>
                <w:sz w:val="28"/>
                <w:szCs w:val="28"/>
              </w:rPr>
              <w:t>е</w:t>
            </w:r>
            <w:r w:rsidR="008831E1">
              <w:rPr>
                <w:rFonts w:ascii="Times New Roman" w:hAnsi="Times New Roman" w:cs="Times New Roman"/>
                <w:sz w:val="28"/>
                <w:szCs w:val="28"/>
              </w:rPr>
              <w:t>ниях</w:t>
            </w:r>
            <w:r w:rsidR="00EE5DAF" w:rsidRPr="00845DA8">
              <w:rPr>
                <w:rFonts w:ascii="Times New Roman" w:hAnsi="Times New Roman" w:cs="Times New Roman"/>
                <w:sz w:val="28"/>
                <w:szCs w:val="28"/>
              </w:rPr>
              <w:t>, отне</w:t>
            </w:r>
            <w:r w:rsidR="008831E1">
              <w:rPr>
                <w:rFonts w:ascii="Times New Roman" w:hAnsi="Times New Roman" w:cs="Times New Roman"/>
                <w:sz w:val="28"/>
                <w:szCs w:val="28"/>
              </w:rPr>
              <w:t>сенных</w:t>
            </w:r>
            <w:r w:rsidR="00EE5DAF" w:rsidRPr="00845DA8">
              <w:rPr>
                <w:rFonts w:ascii="Times New Roman" w:hAnsi="Times New Roman" w:cs="Times New Roman"/>
                <w:sz w:val="28"/>
                <w:szCs w:val="28"/>
              </w:rPr>
              <w:t xml:space="preserve"> к IV группе по опл</w:t>
            </w:r>
            <w:r w:rsidR="00EE5DAF" w:rsidRPr="00845DA8">
              <w:rPr>
                <w:rFonts w:ascii="Times New Roman" w:hAnsi="Times New Roman" w:cs="Times New Roman"/>
                <w:sz w:val="28"/>
                <w:szCs w:val="28"/>
              </w:rPr>
              <w:t>а</w:t>
            </w:r>
            <w:r w:rsidR="00EE5DAF" w:rsidRPr="00845DA8">
              <w:rPr>
                <w:rFonts w:ascii="Times New Roman" w:hAnsi="Times New Roman" w:cs="Times New Roman"/>
                <w:sz w:val="28"/>
                <w:szCs w:val="28"/>
              </w:rPr>
              <w:t>те труда руководителей,   либо в учрежд</w:t>
            </w:r>
            <w:r w:rsidR="00EE5DAF" w:rsidRPr="00845DA8">
              <w:rPr>
                <w:rFonts w:ascii="Times New Roman" w:hAnsi="Times New Roman" w:cs="Times New Roman"/>
                <w:sz w:val="28"/>
                <w:szCs w:val="28"/>
              </w:rPr>
              <w:t>е</w:t>
            </w:r>
            <w:r w:rsidR="008831E1">
              <w:rPr>
                <w:rFonts w:ascii="Times New Roman" w:hAnsi="Times New Roman" w:cs="Times New Roman"/>
                <w:sz w:val="28"/>
                <w:szCs w:val="28"/>
              </w:rPr>
              <w:t>ниях</w:t>
            </w:r>
            <w:r w:rsidR="00EE5DAF" w:rsidRPr="00845DA8">
              <w:rPr>
                <w:rFonts w:ascii="Times New Roman" w:hAnsi="Times New Roman" w:cs="Times New Roman"/>
                <w:sz w:val="28"/>
                <w:szCs w:val="28"/>
              </w:rPr>
              <w:t>, от</w:t>
            </w:r>
            <w:r w:rsidR="008831E1">
              <w:rPr>
                <w:rFonts w:ascii="Times New Roman" w:hAnsi="Times New Roman" w:cs="Times New Roman"/>
                <w:sz w:val="28"/>
                <w:szCs w:val="28"/>
              </w:rPr>
              <w:t>несенных</w:t>
            </w:r>
            <w:r w:rsidR="00EE5DAF" w:rsidRPr="00845DA8">
              <w:rPr>
                <w:rFonts w:ascii="Times New Roman" w:hAnsi="Times New Roman" w:cs="Times New Roman"/>
                <w:sz w:val="28"/>
                <w:szCs w:val="28"/>
              </w:rPr>
              <w:t xml:space="preserve"> к III группе по оплате труда руководителей (высшее профессиональное  образование и стаж р</w:t>
            </w:r>
            <w:r w:rsidR="00EE5DAF" w:rsidRPr="00845DA8">
              <w:rPr>
                <w:rFonts w:ascii="Times New Roman" w:hAnsi="Times New Roman" w:cs="Times New Roman"/>
                <w:sz w:val="28"/>
                <w:szCs w:val="28"/>
              </w:rPr>
              <w:t>а</w:t>
            </w:r>
            <w:r w:rsidR="00EE5DAF" w:rsidRPr="00845DA8">
              <w:rPr>
                <w:rFonts w:ascii="Times New Roman" w:hAnsi="Times New Roman" w:cs="Times New Roman"/>
                <w:sz w:val="28"/>
                <w:szCs w:val="28"/>
              </w:rPr>
              <w:t>боты до 5 лет на педагогических или руков</w:t>
            </w:r>
            <w:r w:rsidR="00EE5DAF" w:rsidRPr="00845DA8">
              <w:rPr>
                <w:rFonts w:ascii="Times New Roman" w:hAnsi="Times New Roman" w:cs="Times New Roman"/>
                <w:sz w:val="28"/>
                <w:szCs w:val="28"/>
              </w:rPr>
              <w:t>о</w:t>
            </w:r>
            <w:r w:rsidR="00EE5DAF" w:rsidRPr="00845DA8">
              <w:rPr>
                <w:rFonts w:ascii="Times New Roman" w:hAnsi="Times New Roman" w:cs="Times New Roman"/>
                <w:sz w:val="28"/>
                <w:szCs w:val="28"/>
              </w:rPr>
              <w:t>дящих  должностях)</w:t>
            </w:r>
            <w:r w:rsidR="00EE5DAF" w:rsidRPr="00845DA8">
              <w:rPr>
                <w:rFonts w:ascii="Courier New" w:hAnsi="Courier New" w:cs="Courier New"/>
                <w:sz w:val="20"/>
                <w:szCs w:val="20"/>
              </w:rPr>
              <w:t xml:space="preserve"> </w:t>
            </w:r>
            <w:proofErr w:type="gramEnd"/>
          </w:p>
        </w:tc>
        <w:tc>
          <w:tcPr>
            <w:tcW w:w="1615" w:type="dxa"/>
            <w:gridSpan w:val="2"/>
          </w:tcPr>
          <w:p w:rsidR="00EE5DAF" w:rsidRPr="00C40894" w:rsidRDefault="00EE5DAF" w:rsidP="002710E7">
            <w:pPr>
              <w:pStyle w:val="ad"/>
              <w:rPr>
                <w:rFonts w:ascii="Times New Roman" w:hAnsi="Times New Roman" w:cs="Times New Roman"/>
                <w:sz w:val="28"/>
                <w:szCs w:val="28"/>
              </w:rPr>
            </w:pPr>
          </w:p>
        </w:tc>
        <w:tc>
          <w:tcPr>
            <w:tcW w:w="1445" w:type="dxa"/>
            <w:gridSpan w:val="2"/>
          </w:tcPr>
          <w:p w:rsidR="00EE5DAF" w:rsidRPr="00C40894" w:rsidRDefault="00EE5DAF" w:rsidP="002710E7">
            <w:pPr>
              <w:pStyle w:val="ad"/>
              <w:rPr>
                <w:rFonts w:ascii="Times New Roman" w:hAnsi="Times New Roman" w:cs="Times New Roman"/>
                <w:sz w:val="28"/>
                <w:szCs w:val="28"/>
              </w:rPr>
            </w:pPr>
          </w:p>
        </w:tc>
        <w:tc>
          <w:tcPr>
            <w:tcW w:w="1424" w:type="dxa"/>
            <w:gridSpan w:val="3"/>
          </w:tcPr>
          <w:p w:rsidR="00EE5DAF" w:rsidRPr="00C40894" w:rsidRDefault="00EE5DAF" w:rsidP="002710E7">
            <w:pPr>
              <w:pStyle w:val="ad"/>
              <w:rPr>
                <w:rFonts w:ascii="Times New Roman" w:hAnsi="Times New Roman" w:cs="Times New Roman"/>
                <w:sz w:val="28"/>
                <w:szCs w:val="28"/>
              </w:rPr>
            </w:pPr>
          </w:p>
        </w:tc>
      </w:tr>
      <w:tr w:rsidR="00EE5DAF" w:rsidRPr="00C40894" w:rsidTr="009F12F7">
        <w:trPr>
          <w:gridAfter w:val="1"/>
          <w:wAfter w:w="83" w:type="dxa"/>
          <w:trHeight w:val="359"/>
          <w:tblCellSpacing w:w="5" w:type="nil"/>
        </w:trPr>
        <w:tc>
          <w:tcPr>
            <w:tcW w:w="582" w:type="dxa"/>
            <w:gridSpan w:val="3"/>
            <w:tcBorders>
              <w:bottom w:val="single" w:sz="4" w:space="0" w:color="auto"/>
            </w:tcBorders>
          </w:tcPr>
          <w:p w:rsidR="00EE5DAF" w:rsidRDefault="00EE5DAF"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4 </w:t>
            </w: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Pr="00C40894" w:rsidRDefault="00EE5DAF" w:rsidP="00CD73B3">
            <w:pPr>
              <w:pStyle w:val="ad"/>
              <w:jc w:val="center"/>
              <w:rPr>
                <w:rFonts w:ascii="Times New Roman" w:hAnsi="Times New Roman" w:cs="Times New Roman"/>
                <w:sz w:val="28"/>
                <w:szCs w:val="28"/>
              </w:rPr>
            </w:pPr>
          </w:p>
        </w:tc>
        <w:tc>
          <w:tcPr>
            <w:tcW w:w="4998" w:type="dxa"/>
            <w:tcBorders>
              <w:bottom w:val="single" w:sz="4" w:space="0" w:color="auto"/>
            </w:tcBorders>
          </w:tcPr>
          <w:p w:rsidR="00CD73B3" w:rsidRPr="00E64AC5" w:rsidRDefault="00EE5DAF" w:rsidP="009F12F7">
            <w:pPr>
              <w:pStyle w:val="ad"/>
              <w:jc w:val="both"/>
              <w:rPr>
                <w:rFonts w:ascii="Times New Roman" w:hAnsi="Times New Roman" w:cs="Times New Roman"/>
                <w:sz w:val="28"/>
                <w:szCs w:val="28"/>
              </w:rPr>
            </w:pPr>
            <w:r w:rsidRPr="00E64AC5">
              <w:rPr>
                <w:rFonts w:ascii="Times New Roman" w:hAnsi="Times New Roman" w:cs="Times New Roman"/>
                <w:sz w:val="28"/>
                <w:szCs w:val="28"/>
              </w:rPr>
              <w:lastRenderedPageBreak/>
              <w:t>Заведующий (начальник) обособле</w:t>
            </w:r>
            <w:r w:rsidRPr="00E64AC5">
              <w:rPr>
                <w:rFonts w:ascii="Times New Roman" w:hAnsi="Times New Roman" w:cs="Times New Roman"/>
                <w:sz w:val="28"/>
                <w:szCs w:val="28"/>
              </w:rPr>
              <w:t>н</w:t>
            </w:r>
            <w:r w:rsidRPr="00E64AC5">
              <w:rPr>
                <w:rFonts w:ascii="Times New Roman" w:hAnsi="Times New Roman" w:cs="Times New Roman"/>
                <w:sz w:val="28"/>
                <w:szCs w:val="28"/>
              </w:rPr>
              <w:t xml:space="preserve">ным структурным </w:t>
            </w:r>
            <w:r w:rsidRPr="00E64AC5">
              <w:rPr>
                <w:rFonts w:ascii="Times New Roman" w:hAnsi="Times New Roman" w:cs="Times New Roman"/>
                <w:sz w:val="28"/>
                <w:szCs w:val="28"/>
              </w:rPr>
              <w:lastRenderedPageBreak/>
              <w:t>подразделением, ре</w:t>
            </w:r>
            <w:r w:rsidRPr="00E64AC5">
              <w:rPr>
                <w:rFonts w:ascii="Times New Roman" w:hAnsi="Times New Roman" w:cs="Times New Roman"/>
                <w:sz w:val="28"/>
                <w:szCs w:val="28"/>
              </w:rPr>
              <w:t>а</w:t>
            </w:r>
            <w:r w:rsidRPr="00E64AC5">
              <w:rPr>
                <w:rFonts w:ascii="Times New Roman" w:hAnsi="Times New Roman" w:cs="Times New Roman"/>
                <w:sz w:val="28"/>
                <w:szCs w:val="28"/>
              </w:rPr>
              <w:t>лизующим общеобразовательную пр</w:t>
            </w:r>
            <w:r w:rsidRPr="00E64AC5">
              <w:rPr>
                <w:rFonts w:ascii="Times New Roman" w:hAnsi="Times New Roman" w:cs="Times New Roman"/>
                <w:sz w:val="28"/>
                <w:szCs w:val="28"/>
              </w:rPr>
              <w:t>о</w:t>
            </w:r>
            <w:r w:rsidRPr="00E64AC5">
              <w:rPr>
                <w:rFonts w:ascii="Times New Roman" w:hAnsi="Times New Roman" w:cs="Times New Roman"/>
                <w:sz w:val="28"/>
                <w:szCs w:val="28"/>
              </w:rPr>
              <w:t>грамму и образовательную программу дополнительного образования детей (высшее профессиональное образов</w:t>
            </w:r>
            <w:r w:rsidRPr="00E64AC5">
              <w:rPr>
                <w:rFonts w:ascii="Times New Roman" w:hAnsi="Times New Roman" w:cs="Times New Roman"/>
                <w:sz w:val="28"/>
                <w:szCs w:val="28"/>
              </w:rPr>
              <w:t>а</w:t>
            </w:r>
            <w:r w:rsidRPr="00E64AC5">
              <w:rPr>
                <w:rFonts w:ascii="Times New Roman" w:hAnsi="Times New Roman" w:cs="Times New Roman"/>
                <w:sz w:val="28"/>
                <w:szCs w:val="28"/>
              </w:rPr>
              <w:t>ние и стаж работы не менее 5 лет на п</w:t>
            </w:r>
            <w:r w:rsidRPr="00E64AC5">
              <w:rPr>
                <w:rFonts w:ascii="Times New Roman" w:hAnsi="Times New Roman" w:cs="Times New Roman"/>
                <w:sz w:val="28"/>
                <w:szCs w:val="28"/>
              </w:rPr>
              <w:t>е</w:t>
            </w:r>
            <w:r w:rsidRPr="00E64AC5">
              <w:rPr>
                <w:rFonts w:ascii="Times New Roman" w:hAnsi="Times New Roman" w:cs="Times New Roman"/>
                <w:sz w:val="28"/>
                <w:szCs w:val="28"/>
              </w:rPr>
              <w:t>дагогических или руководящих дол</w:t>
            </w:r>
            <w:r w:rsidRPr="00E64AC5">
              <w:rPr>
                <w:rFonts w:ascii="Times New Roman" w:hAnsi="Times New Roman" w:cs="Times New Roman"/>
                <w:sz w:val="28"/>
                <w:szCs w:val="28"/>
              </w:rPr>
              <w:t>ж</w:t>
            </w:r>
            <w:r w:rsidRPr="00E64AC5">
              <w:rPr>
                <w:rFonts w:ascii="Times New Roman" w:hAnsi="Times New Roman" w:cs="Times New Roman"/>
                <w:sz w:val="28"/>
                <w:szCs w:val="28"/>
              </w:rPr>
              <w:t>ностях)  в учреждениях,  отнесенных к III группе по оплате труда руководит</w:t>
            </w:r>
            <w:r w:rsidRPr="00E64AC5">
              <w:rPr>
                <w:rFonts w:ascii="Times New Roman" w:hAnsi="Times New Roman" w:cs="Times New Roman"/>
                <w:sz w:val="28"/>
                <w:szCs w:val="28"/>
              </w:rPr>
              <w:t>е</w:t>
            </w:r>
            <w:r w:rsidRPr="00E64AC5">
              <w:rPr>
                <w:rFonts w:ascii="Times New Roman" w:hAnsi="Times New Roman" w:cs="Times New Roman"/>
                <w:sz w:val="28"/>
                <w:szCs w:val="28"/>
              </w:rPr>
              <w:t>лей, либо в  учреждении, отнесенном к II группе по оплате труда руководит</w:t>
            </w:r>
            <w:r w:rsidRPr="00E64AC5">
              <w:rPr>
                <w:rFonts w:ascii="Times New Roman" w:hAnsi="Times New Roman" w:cs="Times New Roman"/>
                <w:sz w:val="28"/>
                <w:szCs w:val="28"/>
              </w:rPr>
              <w:t>е</w:t>
            </w:r>
            <w:r w:rsidRPr="00E64AC5">
              <w:rPr>
                <w:rFonts w:ascii="Times New Roman" w:hAnsi="Times New Roman" w:cs="Times New Roman"/>
                <w:sz w:val="28"/>
                <w:szCs w:val="28"/>
              </w:rPr>
              <w:t xml:space="preserve">лей; </w:t>
            </w:r>
            <w:proofErr w:type="gramStart"/>
            <w:r w:rsidRPr="00E64AC5">
              <w:rPr>
                <w:rFonts w:ascii="Times New Roman" w:hAnsi="Times New Roman" w:cs="Times New Roman"/>
                <w:sz w:val="28"/>
                <w:szCs w:val="28"/>
              </w:rPr>
              <w:t>начальник (заведующий, дире</w:t>
            </w:r>
            <w:r w:rsidRPr="00E64AC5">
              <w:rPr>
                <w:rFonts w:ascii="Times New Roman" w:hAnsi="Times New Roman" w:cs="Times New Roman"/>
                <w:sz w:val="28"/>
                <w:szCs w:val="28"/>
              </w:rPr>
              <w:t>к</w:t>
            </w:r>
            <w:r w:rsidRPr="00E64AC5">
              <w:rPr>
                <w:rFonts w:ascii="Times New Roman" w:hAnsi="Times New Roman" w:cs="Times New Roman"/>
                <w:sz w:val="28"/>
                <w:szCs w:val="28"/>
              </w:rPr>
              <w:t>тор, руководитель, управляющий)</w:t>
            </w:r>
            <w:r>
              <w:rPr>
                <w:rFonts w:ascii="Times New Roman" w:hAnsi="Times New Roman" w:cs="Times New Roman"/>
                <w:sz w:val="28"/>
                <w:szCs w:val="28"/>
              </w:rPr>
              <w:t>:</w:t>
            </w:r>
            <w:r w:rsidRPr="00E64AC5">
              <w:rPr>
                <w:rFonts w:ascii="Times New Roman" w:hAnsi="Times New Roman" w:cs="Times New Roman"/>
                <w:sz w:val="28"/>
                <w:szCs w:val="28"/>
              </w:rPr>
              <w:t xml:space="preserve"> к</w:t>
            </w:r>
            <w:r w:rsidRPr="00E64AC5">
              <w:rPr>
                <w:rFonts w:ascii="Times New Roman" w:hAnsi="Times New Roman" w:cs="Times New Roman"/>
                <w:sz w:val="28"/>
                <w:szCs w:val="28"/>
              </w:rPr>
              <w:t>а</w:t>
            </w:r>
            <w:r w:rsidRPr="00E64AC5">
              <w:rPr>
                <w:rFonts w:ascii="Times New Roman" w:hAnsi="Times New Roman" w:cs="Times New Roman"/>
                <w:sz w:val="28"/>
                <w:szCs w:val="28"/>
              </w:rPr>
              <w:t>бинета, лаборатории, отдела, отделения, сект</w:t>
            </w:r>
            <w:r w:rsidRPr="00E64AC5">
              <w:rPr>
                <w:rFonts w:ascii="Times New Roman" w:hAnsi="Times New Roman" w:cs="Times New Roman"/>
                <w:sz w:val="28"/>
                <w:szCs w:val="28"/>
              </w:rPr>
              <w:t>о</w:t>
            </w:r>
            <w:r w:rsidRPr="00E64AC5">
              <w:rPr>
                <w:rFonts w:ascii="Times New Roman" w:hAnsi="Times New Roman" w:cs="Times New Roman"/>
                <w:sz w:val="28"/>
                <w:szCs w:val="28"/>
              </w:rPr>
              <w:t>ра, учебно-консультационного пункт</w:t>
            </w:r>
            <w:r w:rsidR="008831E1">
              <w:rPr>
                <w:rFonts w:ascii="Times New Roman" w:hAnsi="Times New Roman" w:cs="Times New Roman"/>
                <w:sz w:val="28"/>
                <w:szCs w:val="28"/>
              </w:rPr>
              <w:t>а, учебной или производственной</w:t>
            </w:r>
            <w:r w:rsidRPr="00E64AC5">
              <w:rPr>
                <w:rFonts w:ascii="Times New Roman" w:hAnsi="Times New Roman" w:cs="Times New Roman"/>
                <w:sz w:val="28"/>
                <w:szCs w:val="28"/>
              </w:rPr>
              <w:t xml:space="preserve"> масте</w:t>
            </w:r>
            <w:r w:rsidRPr="00E64AC5">
              <w:rPr>
                <w:rFonts w:ascii="Times New Roman" w:hAnsi="Times New Roman" w:cs="Times New Roman"/>
                <w:sz w:val="28"/>
                <w:szCs w:val="28"/>
              </w:rPr>
              <w:t>р</w:t>
            </w:r>
            <w:r w:rsidRPr="00E64AC5">
              <w:rPr>
                <w:rFonts w:ascii="Times New Roman" w:hAnsi="Times New Roman" w:cs="Times New Roman"/>
                <w:sz w:val="28"/>
                <w:szCs w:val="28"/>
              </w:rPr>
              <w:t>ской и других структурных подраздел</w:t>
            </w:r>
            <w:r w:rsidRPr="00E64AC5">
              <w:rPr>
                <w:rFonts w:ascii="Times New Roman" w:hAnsi="Times New Roman" w:cs="Times New Roman"/>
                <w:sz w:val="28"/>
                <w:szCs w:val="28"/>
              </w:rPr>
              <w:t>е</w:t>
            </w:r>
            <w:r w:rsidRPr="00E64AC5">
              <w:rPr>
                <w:rFonts w:ascii="Times New Roman" w:hAnsi="Times New Roman" w:cs="Times New Roman"/>
                <w:sz w:val="28"/>
                <w:szCs w:val="28"/>
              </w:rPr>
              <w:t>ний профессиональных образовател</w:t>
            </w:r>
            <w:r w:rsidRPr="00E64AC5">
              <w:rPr>
                <w:rFonts w:ascii="Times New Roman" w:hAnsi="Times New Roman" w:cs="Times New Roman"/>
                <w:sz w:val="28"/>
                <w:szCs w:val="28"/>
              </w:rPr>
              <w:t>ь</w:t>
            </w:r>
            <w:r w:rsidRPr="00E64AC5">
              <w:rPr>
                <w:rFonts w:ascii="Times New Roman" w:hAnsi="Times New Roman" w:cs="Times New Roman"/>
                <w:sz w:val="28"/>
                <w:szCs w:val="28"/>
              </w:rPr>
              <w:t>ных учреждений (высшее професси</w:t>
            </w:r>
            <w:r w:rsidRPr="00E64AC5">
              <w:rPr>
                <w:rFonts w:ascii="Times New Roman" w:hAnsi="Times New Roman" w:cs="Times New Roman"/>
                <w:sz w:val="28"/>
                <w:szCs w:val="28"/>
              </w:rPr>
              <w:t>о</w:t>
            </w:r>
            <w:r w:rsidRPr="00E64AC5">
              <w:rPr>
                <w:rFonts w:ascii="Times New Roman" w:hAnsi="Times New Roman" w:cs="Times New Roman"/>
                <w:sz w:val="28"/>
                <w:szCs w:val="28"/>
              </w:rPr>
              <w:t>нальное образование  и стаж р</w:t>
            </w:r>
            <w:r w:rsidRPr="00E64AC5">
              <w:rPr>
                <w:rFonts w:ascii="Times New Roman" w:hAnsi="Times New Roman" w:cs="Times New Roman"/>
                <w:sz w:val="28"/>
                <w:szCs w:val="28"/>
              </w:rPr>
              <w:t>а</w:t>
            </w:r>
            <w:r w:rsidRPr="00E64AC5">
              <w:rPr>
                <w:rFonts w:ascii="Times New Roman" w:hAnsi="Times New Roman" w:cs="Times New Roman"/>
                <w:sz w:val="28"/>
                <w:szCs w:val="28"/>
              </w:rPr>
              <w:t>боты не    менее 5 лет на педагогических или руководящих должностях) в учрежд</w:t>
            </w:r>
            <w:r w:rsidRPr="00E64AC5">
              <w:rPr>
                <w:rFonts w:ascii="Times New Roman" w:hAnsi="Times New Roman" w:cs="Times New Roman"/>
                <w:sz w:val="28"/>
                <w:szCs w:val="28"/>
              </w:rPr>
              <w:t>е</w:t>
            </w:r>
            <w:r w:rsidRPr="00E64AC5">
              <w:rPr>
                <w:rFonts w:ascii="Times New Roman" w:hAnsi="Times New Roman" w:cs="Times New Roman"/>
                <w:sz w:val="28"/>
                <w:szCs w:val="28"/>
              </w:rPr>
              <w:t>ниях,  отнесенных  к II группе по опл</w:t>
            </w:r>
            <w:r w:rsidRPr="00E64AC5">
              <w:rPr>
                <w:rFonts w:ascii="Times New Roman" w:hAnsi="Times New Roman" w:cs="Times New Roman"/>
                <w:sz w:val="28"/>
                <w:szCs w:val="28"/>
              </w:rPr>
              <w:t>а</w:t>
            </w:r>
            <w:r w:rsidRPr="00E64AC5">
              <w:rPr>
                <w:rFonts w:ascii="Times New Roman" w:hAnsi="Times New Roman" w:cs="Times New Roman"/>
                <w:sz w:val="28"/>
                <w:szCs w:val="28"/>
              </w:rPr>
              <w:t>те труда руководителей, либо в учреждениях, отнесенных к I группе по оплате труда руководителей (высшее</w:t>
            </w:r>
            <w:proofErr w:type="gramEnd"/>
            <w:r w:rsidRPr="00E64AC5">
              <w:rPr>
                <w:rFonts w:ascii="Times New Roman" w:hAnsi="Times New Roman" w:cs="Times New Roman"/>
                <w:sz w:val="28"/>
                <w:szCs w:val="28"/>
              </w:rPr>
              <w:t xml:space="preserve"> професси</w:t>
            </w:r>
            <w:r w:rsidRPr="00E64AC5">
              <w:rPr>
                <w:rFonts w:ascii="Times New Roman" w:hAnsi="Times New Roman" w:cs="Times New Roman"/>
                <w:sz w:val="28"/>
                <w:szCs w:val="28"/>
              </w:rPr>
              <w:t>о</w:t>
            </w:r>
            <w:r w:rsidRPr="00E64AC5">
              <w:rPr>
                <w:rFonts w:ascii="Times New Roman" w:hAnsi="Times New Roman" w:cs="Times New Roman"/>
                <w:sz w:val="28"/>
                <w:szCs w:val="28"/>
              </w:rPr>
              <w:t>нальное  образование и стаж работы до 5 лет на педагогических или руковод</w:t>
            </w:r>
            <w:r w:rsidRPr="00E64AC5">
              <w:rPr>
                <w:rFonts w:ascii="Times New Roman" w:hAnsi="Times New Roman" w:cs="Times New Roman"/>
                <w:sz w:val="28"/>
                <w:szCs w:val="28"/>
              </w:rPr>
              <w:t>я</w:t>
            </w:r>
            <w:r w:rsidRPr="00E64AC5">
              <w:rPr>
                <w:rFonts w:ascii="Times New Roman" w:hAnsi="Times New Roman" w:cs="Times New Roman"/>
                <w:sz w:val="28"/>
                <w:szCs w:val="28"/>
              </w:rPr>
              <w:t>щих  должностях</w:t>
            </w:r>
            <w:r>
              <w:rPr>
                <w:rFonts w:ascii="Times New Roman" w:hAnsi="Times New Roman" w:cs="Times New Roman"/>
                <w:sz w:val="28"/>
                <w:szCs w:val="28"/>
              </w:rPr>
              <w:t>)</w:t>
            </w:r>
            <w:r w:rsidRPr="00E64AC5">
              <w:rPr>
                <w:rFonts w:ascii="Times New Roman" w:hAnsi="Times New Roman" w:cs="Times New Roman"/>
                <w:sz w:val="28"/>
                <w:szCs w:val="28"/>
              </w:rPr>
              <w:t>; управляющий уче</w:t>
            </w:r>
            <w:r w:rsidRPr="00E64AC5">
              <w:rPr>
                <w:rFonts w:ascii="Times New Roman" w:hAnsi="Times New Roman" w:cs="Times New Roman"/>
                <w:sz w:val="28"/>
                <w:szCs w:val="28"/>
              </w:rPr>
              <w:t>б</w:t>
            </w:r>
            <w:r w:rsidRPr="00E64AC5">
              <w:rPr>
                <w:rFonts w:ascii="Times New Roman" w:hAnsi="Times New Roman" w:cs="Times New Roman"/>
                <w:sz w:val="28"/>
                <w:szCs w:val="28"/>
              </w:rPr>
              <w:t>ным хозяйством (высшее професси</w:t>
            </w:r>
            <w:r w:rsidRPr="00E64AC5">
              <w:rPr>
                <w:rFonts w:ascii="Times New Roman" w:hAnsi="Times New Roman" w:cs="Times New Roman"/>
                <w:sz w:val="28"/>
                <w:szCs w:val="28"/>
              </w:rPr>
              <w:t>о</w:t>
            </w:r>
            <w:r w:rsidRPr="00E64AC5">
              <w:rPr>
                <w:rFonts w:ascii="Times New Roman" w:hAnsi="Times New Roman" w:cs="Times New Roman"/>
                <w:sz w:val="28"/>
                <w:szCs w:val="28"/>
              </w:rPr>
              <w:t xml:space="preserve">нальное образование и стаж работы на руководящих должностях не менее </w:t>
            </w:r>
            <w:r w:rsidR="008831E1">
              <w:rPr>
                <w:rFonts w:ascii="Times New Roman" w:hAnsi="Times New Roman" w:cs="Times New Roman"/>
                <w:sz w:val="28"/>
                <w:szCs w:val="28"/>
              </w:rPr>
              <w:t xml:space="preserve">       </w:t>
            </w:r>
            <w:r w:rsidRPr="00E64AC5">
              <w:rPr>
                <w:rFonts w:ascii="Times New Roman" w:hAnsi="Times New Roman" w:cs="Times New Roman"/>
                <w:sz w:val="28"/>
                <w:szCs w:val="28"/>
              </w:rPr>
              <w:t>5 лет в учебном хозяйстве с обрабат</w:t>
            </w:r>
            <w:r w:rsidRPr="00E64AC5">
              <w:rPr>
                <w:rFonts w:ascii="Times New Roman" w:hAnsi="Times New Roman" w:cs="Times New Roman"/>
                <w:sz w:val="28"/>
                <w:szCs w:val="28"/>
              </w:rPr>
              <w:t>ы</w:t>
            </w:r>
            <w:r w:rsidRPr="00E64AC5">
              <w:rPr>
                <w:rFonts w:ascii="Times New Roman" w:hAnsi="Times New Roman" w:cs="Times New Roman"/>
                <w:sz w:val="28"/>
                <w:szCs w:val="28"/>
              </w:rPr>
              <w:t>ваемой земельной площадью  от  300 до  400 га или с количеством 50-100 усло</w:t>
            </w:r>
            <w:r w:rsidRPr="00E64AC5">
              <w:rPr>
                <w:rFonts w:ascii="Times New Roman" w:hAnsi="Times New Roman" w:cs="Times New Roman"/>
                <w:sz w:val="28"/>
                <w:szCs w:val="28"/>
              </w:rPr>
              <w:t>в</w:t>
            </w:r>
            <w:r w:rsidRPr="00E64AC5">
              <w:rPr>
                <w:rFonts w:ascii="Times New Roman" w:hAnsi="Times New Roman" w:cs="Times New Roman"/>
                <w:sz w:val="28"/>
                <w:szCs w:val="28"/>
              </w:rPr>
              <w:t>ных голов крупного рогатого скота); старший мастер профессионального о</w:t>
            </w:r>
            <w:r w:rsidRPr="00E64AC5">
              <w:rPr>
                <w:rFonts w:ascii="Times New Roman" w:hAnsi="Times New Roman" w:cs="Times New Roman"/>
                <w:sz w:val="28"/>
                <w:szCs w:val="28"/>
              </w:rPr>
              <w:t>б</w:t>
            </w:r>
            <w:r w:rsidRPr="00E64AC5">
              <w:rPr>
                <w:rFonts w:ascii="Times New Roman" w:hAnsi="Times New Roman" w:cs="Times New Roman"/>
                <w:sz w:val="28"/>
                <w:szCs w:val="28"/>
              </w:rPr>
              <w:t>разовательного учреждения (высшее профессиональное образование и стаж работы не менее 5 лет на педагогич</w:t>
            </w:r>
            <w:r w:rsidRPr="00E64AC5">
              <w:rPr>
                <w:rFonts w:ascii="Times New Roman" w:hAnsi="Times New Roman" w:cs="Times New Roman"/>
                <w:sz w:val="28"/>
                <w:szCs w:val="28"/>
              </w:rPr>
              <w:t>е</w:t>
            </w:r>
            <w:r w:rsidRPr="00E64AC5">
              <w:rPr>
                <w:rFonts w:ascii="Times New Roman" w:hAnsi="Times New Roman" w:cs="Times New Roman"/>
                <w:sz w:val="28"/>
                <w:szCs w:val="28"/>
              </w:rPr>
              <w:t>ских или руководящих должностях) в учреждениях, отнесенных к III группе</w:t>
            </w:r>
          </w:p>
        </w:tc>
        <w:tc>
          <w:tcPr>
            <w:tcW w:w="1615" w:type="dxa"/>
            <w:gridSpan w:val="2"/>
            <w:tcBorders>
              <w:bottom w:val="single" w:sz="4" w:space="0" w:color="auto"/>
            </w:tcBorders>
          </w:tcPr>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Pr="00C40894" w:rsidRDefault="00EE5DAF" w:rsidP="002F093C">
            <w:pPr>
              <w:pStyle w:val="ad"/>
              <w:jc w:val="center"/>
              <w:rPr>
                <w:rFonts w:ascii="Times New Roman" w:hAnsi="Times New Roman" w:cs="Times New Roman"/>
                <w:sz w:val="28"/>
                <w:szCs w:val="28"/>
              </w:rPr>
            </w:pPr>
          </w:p>
        </w:tc>
        <w:tc>
          <w:tcPr>
            <w:tcW w:w="1445" w:type="dxa"/>
            <w:gridSpan w:val="2"/>
            <w:tcBorders>
              <w:bottom w:val="single" w:sz="4" w:space="0" w:color="auto"/>
            </w:tcBorders>
          </w:tcPr>
          <w:p w:rsidR="00EE5DAF" w:rsidRDefault="00EE5DAF"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1,5152 </w:t>
            </w: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Default="00EE5DAF" w:rsidP="002710E7">
            <w:pPr>
              <w:pStyle w:val="ad"/>
              <w:rPr>
                <w:rFonts w:ascii="Times New Roman" w:hAnsi="Times New Roman" w:cs="Times New Roman"/>
                <w:sz w:val="28"/>
                <w:szCs w:val="28"/>
              </w:rPr>
            </w:pPr>
          </w:p>
          <w:p w:rsidR="00EE5DAF" w:rsidRPr="00C40894" w:rsidRDefault="00EE5DAF" w:rsidP="002F093C">
            <w:pPr>
              <w:pStyle w:val="ad"/>
              <w:jc w:val="center"/>
              <w:rPr>
                <w:rFonts w:ascii="Times New Roman" w:hAnsi="Times New Roman" w:cs="Times New Roman"/>
                <w:sz w:val="28"/>
                <w:szCs w:val="28"/>
              </w:rPr>
            </w:pPr>
          </w:p>
        </w:tc>
        <w:tc>
          <w:tcPr>
            <w:tcW w:w="1424" w:type="dxa"/>
            <w:gridSpan w:val="3"/>
            <w:tcBorders>
              <w:bottom w:val="single" w:sz="4" w:space="0" w:color="auto"/>
            </w:tcBorders>
          </w:tcPr>
          <w:p w:rsidR="00EE5DAF" w:rsidRDefault="00EE5DAF" w:rsidP="00320010">
            <w:pPr>
              <w:pStyle w:val="ad"/>
              <w:jc w:val="center"/>
              <w:rPr>
                <w:rFonts w:ascii="Times New Roman" w:hAnsi="Times New Roman" w:cs="Times New Roman"/>
                <w:sz w:val="28"/>
                <w:szCs w:val="28"/>
              </w:rPr>
            </w:pPr>
            <w:r w:rsidRPr="00C40894">
              <w:rPr>
                <w:rFonts w:ascii="Times New Roman" w:hAnsi="Times New Roman" w:cs="Times New Roman"/>
                <w:sz w:val="28"/>
                <w:szCs w:val="28"/>
              </w:rPr>
              <w:lastRenderedPageBreak/>
              <w:t>5</w:t>
            </w:r>
            <w:r>
              <w:rPr>
                <w:rFonts w:ascii="Times New Roman" w:hAnsi="Times New Roman" w:cs="Times New Roman"/>
                <w:sz w:val="28"/>
                <w:szCs w:val="28"/>
              </w:rPr>
              <w:t>591</w:t>
            </w: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Default="00EE5DAF" w:rsidP="00320010">
            <w:pPr>
              <w:pStyle w:val="ad"/>
              <w:jc w:val="center"/>
              <w:rPr>
                <w:rFonts w:ascii="Times New Roman" w:hAnsi="Times New Roman" w:cs="Times New Roman"/>
                <w:sz w:val="28"/>
                <w:szCs w:val="28"/>
              </w:rPr>
            </w:pPr>
          </w:p>
          <w:p w:rsidR="00EE5DAF" w:rsidRPr="00C40894" w:rsidRDefault="00EE5DAF" w:rsidP="00C21BCA">
            <w:pPr>
              <w:pStyle w:val="ad"/>
              <w:rPr>
                <w:rFonts w:ascii="Times New Roman" w:hAnsi="Times New Roman" w:cs="Times New Roman"/>
                <w:sz w:val="28"/>
                <w:szCs w:val="28"/>
              </w:rPr>
            </w:pPr>
          </w:p>
        </w:tc>
      </w:tr>
      <w:tr w:rsidR="00CD73B3" w:rsidRPr="00C40894" w:rsidTr="009F12F7">
        <w:trPr>
          <w:gridAfter w:val="1"/>
          <w:wAfter w:w="83" w:type="dxa"/>
          <w:trHeight w:val="129"/>
          <w:tblCellSpacing w:w="5" w:type="nil"/>
        </w:trPr>
        <w:tc>
          <w:tcPr>
            <w:tcW w:w="582" w:type="dxa"/>
            <w:gridSpan w:val="3"/>
          </w:tcPr>
          <w:p w:rsidR="00CD73B3" w:rsidRPr="00C40894" w:rsidRDefault="00CD73B3" w:rsidP="002710E7">
            <w:pPr>
              <w:pStyle w:val="ad"/>
              <w:rPr>
                <w:rFonts w:ascii="Times New Roman" w:hAnsi="Times New Roman" w:cs="Times New Roman"/>
                <w:sz w:val="28"/>
                <w:szCs w:val="28"/>
              </w:rPr>
            </w:pPr>
          </w:p>
        </w:tc>
        <w:tc>
          <w:tcPr>
            <w:tcW w:w="4998" w:type="dxa"/>
          </w:tcPr>
          <w:p w:rsidR="00CD73B3" w:rsidRPr="00C40894" w:rsidRDefault="00CD73B3" w:rsidP="00FC64E6">
            <w:pPr>
              <w:pStyle w:val="ad"/>
              <w:jc w:val="both"/>
              <w:rPr>
                <w:rFonts w:ascii="Times New Roman" w:hAnsi="Times New Roman" w:cs="Times New Roman"/>
                <w:sz w:val="28"/>
                <w:szCs w:val="28"/>
              </w:rPr>
            </w:pPr>
            <w:r w:rsidRPr="00E64AC5">
              <w:rPr>
                <w:rFonts w:ascii="Times New Roman" w:hAnsi="Times New Roman" w:cs="Times New Roman"/>
                <w:sz w:val="28"/>
                <w:szCs w:val="28"/>
              </w:rPr>
              <w:t>по оплате труда р</w:t>
            </w:r>
            <w:r w:rsidR="00FC64E6">
              <w:rPr>
                <w:rFonts w:ascii="Times New Roman" w:hAnsi="Times New Roman" w:cs="Times New Roman"/>
                <w:sz w:val="28"/>
                <w:szCs w:val="28"/>
              </w:rPr>
              <w:t>уководителей, либо в  учреждениях,  отнесенных</w:t>
            </w:r>
            <w:r w:rsidRPr="00E64AC5">
              <w:rPr>
                <w:rFonts w:ascii="Times New Roman" w:hAnsi="Times New Roman" w:cs="Times New Roman"/>
                <w:sz w:val="28"/>
                <w:szCs w:val="28"/>
              </w:rPr>
              <w:t xml:space="preserve">   к  II группе по оплате труда руководителей (высшее </w:t>
            </w:r>
            <w:r w:rsidRPr="00E64AC5">
              <w:rPr>
                <w:rFonts w:ascii="Times New Roman" w:hAnsi="Times New Roman" w:cs="Times New Roman"/>
                <w:sz w:val="28"/>
                <w:szCs w:val="28"/>
              </w:rPr>
              <w:lastRenderedPageBreak/>
              <w:t>профессиональное образование и стаж работы до 5 лет на педагогических или руков</w:t>
            </w:r>
            <w:r w:rsidRPr="00E64AC5">
              <w:rPr>
                <w:rFonts w:ascii="Times New Roman" w:hAnsi="Times New Roman" w:cs="Times New Roman"/>
                <w:sz w:val="28"/>
                <w:szCs w:val="28"/>
              </w:rPr>
              <w:t>о</w:t>
            </w:r>
            <w:r w:rsidRPr="00E64AC5">
              <w:rPr>
                <w:rFonts w:ascii="Times New Roman" w:hAnsi="Times New Roman" w:cs="Times New Roman"/>
                <w:sz w:val="28"/>
                <w:szCs w:val="28"/>
              </w:rPr>
              <w:t>дящих должностях)</w:t>
            </w:r>
          </w:p>
        </w:tc>
        <w:tc>
          <w:tcPr>
            <w:tcW w:w="1615" w:type="dxa"/>
            <w:gridSpan w:val="2"/>
          </w:tcPr>
          <w:p w:rsidR="00CD73B3" w:rsidRPr="00C40894" w:rsidRDefault="00CD73B3" w:rsidP="002710E7">
            <w:pPr>
              <w:pStyle w:val="ad"/>
              <w:rPr>
                <w:rFonts w:ascii="Times New Roman" w:hAnsi="Times New Roman" w:cs="Times New Roman"/>
                <w:sz w:val="28"/>
                <w:szCs w:val="28"/>
              </w:rPr>
            </w:pPr>
          </w:p>
        </w:tc>
        <w:tc>
          <w:tcPr>
            <w:tcW w:w="1445" w:type="dxa"/>
            <w:gridSpan w:val="2"/>
          </w:tcPr>
          <w:p w:rsidR="00CD73B3" w:rsidRPr="00C40894" w:rsidRDefault="00CD73B3" w:rsidP="002710E7">
            <w:pPr>
              <w:pStyle w:val="ad"/>
              <w:rPr>
                <w:rFonts w:ascii="Times New Roman" w:hAnsi="Times New Roman" w:cs="Times New Roman"/>
                <w:sz w:val="28"/>
                <w:szCs w:val="28"/>
              </w:rPr>
            </w:pPr>
          </w:p>
        </w:tc>
        <w:tc>
          <w:tcPr>
            <w:tcW w:w="1424" w:type="dxa"/>
            <w:gridSpan w:val="3"/>
          </w:tcPr>
          <w:p w:rsidR="00CD73B3" w:rsidRPr="00C40894" w:rsidRDefault="00CD73B3" w:rsidP="002710E7">
            <w:pPr>
              <w:pStyle w:val="ad"/>
              <w:rPr>
                <w:rFonts w:ascii="Times New Roman" w:hAnsi="Times New Roman" w:cs="Times New Roman"/>
                <w:sz w:val="28"/>
                <w:szCs w:val="28"/>
              </w:rPr>
            </w:pPr>
          </w:p>
        </w:tc>
      </w:tr>
      <w:tr w:rsidR="00EE5DAF" w:rsidRPr="00C40894" w:rsidTr="009F12F7">
        <w:trPr>
          <w:gridAfter w:val="1"/>
          <w:wAfter w:w="83" w:type="dxa"/>
          <w:trHeight w:val="129"/>
          <w:tblCellSpacing w:w="5" w:type="nil"/>
        </w:trPr>
        <w:tc>
          <w:tcPr>
            <w:tcW w:w="582" w:type="dxa"/>
            <w:gridSpan w:val="3"/>
          </w:tcPr>
          <w:p w:rsidR="00EE5DAF" w:rsidRPr="00C40894" w:rsidRDefault="00FF65BE" w:rsidP="002710E7">
            <w:pPr>
              <w:pStyle w:val="ad"/>
              <w:rPr>
                <w:rFonts w:ascii="Times New Roman" w:hAnsi="Times New Roman" w:cs="Times New Roman"/>
                <w:sz w:val="28"/>
                <w:szCs w:val="28"/>
              </w:rPr>
            </w:pPr>
            <w:r>
              <w:rPr>
                <w:rFonts w:ascii="Times New Roman" w:hAnsi="Times New Roman" w:cs="Times New Roman"/>
                <w:sz w:val="28"/>
                <w:szCs w:val="28"/>
              </w:rPr>
              <w:lastRenderedPageBreak/>
              <w:t>5</w:t>
            </w:r>
          </w:p>
        </w:tc>
        <w:tc>
          <w:tcPr>
            <w:tcW w:w="4998" w:type="dxa"/>
          </w:tcPr>
          <w:p w:rsidR="00287D6B" w:rsidRPr="002A15B8" w:rsidRDefault="00EE5DAF" w:rsidP="00877CDC">
            <w:pPr>
              <w:pStyle w:val="ad"/>
              <w:jc w:val="both"/>
              <w:rPr>
                <w:rFonts w:ascii="Times New Roman" w:hAnsi="Times New Roman" w:cs="Times New Roman"/>
                <w:sz w:val="28"/>
                <w:szCs w:val="28"/>
              </w:rPr>
            </w:pPr>
            <w:proofErr w:type="gramStart"/>
            <w:r w:rsidRPr="00C40894">
              <w:rPr>
                <w:rFonts w:ascii="Times New Roman" w:hAnsi="Times New Roman" w:cs="Times New Roman"/>
                <w:sz w:val="28"/>
                <w:szCs w:val="28"/>
              </w:rPr>
              <w:t>Заведующий (начальник) обособ</w:t>
            </w:r>
            <w:r>
              <w:rPr>
                <w:rFonts w:ascii="Times New Roman" w:hAnsi="Times New Roman" w:cs="Times New Roman"/>
                <w:sz w:val="28"/>
                <w:szCs w:val="28"/>
              </w:rPr>
              <w:t>л</w:t>
            </w:r>
            <w:r w:rsidRPr="00C40894">
              <w:rPr>
                <w:rFonts w:ascii="Times New Roman" w:hAnsi="Times New Roman" w:cs="Times New Roman"/>
                <w:sz w:val="28"/>
                <w:szCs w:val="28"/>
              </w:rPr>
              <w:t>е</w:t>
            </w:r>
            <w:r w:rsidRPr="00C40894">
              <w:rPr>
                <w:rFonts w:ascii="Times New Roman" w:hAnsi="Times New Roman" w:cs="Times New Roman"/>
                <w:sz w:val="28"/>
                <w:szCs w:val="28"/>
              </w:rPr>
              <w:t>н</w:t>
            </w:r>
            <w:r w:rsidRPr="00C40894">
              <w:rPr>
                <w:rFonts w:ascii="Times New Roman" w:hAnsi="Times New Roman" w:cs="Times New Roman"/>
                <w:sz w:val="28"/>
                <w:szCs w:val="28"/>
              </w:rPr>
              <w:t>ным структурным подразделением, ре</w:t>
            </w:r>
            <w:r w:rsidRPr="00C40894">
              <w:rPr>
                <w:rFonts w:ascii="Times New Roman" w:hAnsi="Times New Roman" w:cs="Times New Roman"/>
                <w:sz w:val="28"/>
                <w:szCs w:val="28"/>
              </w:rPr>
              <w:t>а</w:t>
            </w:r>
            <w:r w:rsidRPr="00C40894">
              <w:rPr>
                <w:rFonts w:ascii="Times New Roman" w:hAnsi="Times New Roman" w:cs="Times New Roman"/>
                <w:sz w:val="28"/>
                <w:szCs w:val="28"/>
              </w:rPr>
              <w:t>лизующим основную общеобразов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тельную программу и образовательную программу дополнительного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ния детей (высшее профессиональное образование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стаж </w:t>
            </w:r>
            <w:r>
              <w:rPr>
                <w:rFonts w:ascii="Times New Roman" w:hAnsi="Times New Roman" w:cs="Times New Roman"/>
                <w:sz w:val="28"/>
                <w:szCs w:val="28"/>
              </w:rPr>
              <w:t xml:space="preserve"> </w:t>
            </w:r>
            <w:r w:rsidRPr="00C40894">
              <w:rPr>
                <w:rFonts w:ascii="Times New Roman" w:hAnsi="Times New Roman" w:cs="Times New Roman"/>
                <w:sz w:val="28"/>
                <w:szCs w:val="28"/>
              </w:rPr>
              <w:t>работы не м</w:t>
            </w:r>
            <w:r w:rsidRPr="00C40894">
              <w:rPr>
                <w:rFonts w:ascii="Times New Roman" w:hAnsi="Times New Roman" w:cs="Times New Roman"/>
                <w:sz w:val="28"/>
                <w:szCs w:val="28"/>
              </w:rPr>
              <w:t>е</w:t>
            </w:r>
            <w:r w:rsidRPr="00C40894">
              <w:rPr>
                <w:rFonts w:ascii="Times New Roman" w:hAnsi="Times New Roman" w:cs="Times New Roman"/>
                <w:sz w:val="28"/>
                <w:szCs w:val="28"/>
              </w:rPr>
              <w:t>нее 5 лет на педагогических или руковод</w:t>
            </w:r>
            <w:r w:rsidRPr="00C40894">
              <w:rPr>
                <w:rFonts w:ascii="Times New Roman" w:hAnsi="Times New Roman" w:cs="Times New Roman"/>
                <w:sz w:val="28"/>
                <w:szCs w:val="28"/>
              </w:rPr>
              <w:t>я</w:t>
            </w:r>
            <w:r w:rsidRPr="00C40894">
              <w:rPr>
                <w:rFonts w:ascii="Times New Roman" w:hAnsi="Times New Roman" w:cs="Times New Roman"/>
                <w:sz w:val="28"/>
                <w:szCs w:val="28"/>
              </w:rPr>
              <w:t>щих должностях</w:t>
            </w:r>
            <w:r>
              <w:rPr>
                <w:rFonts w:ascii="Times New Roman" w:hAnsi="Times New Roman" w:cs="Times New Roman"/>
                <w:sz w:val="28"/>
                <w:szCs w:val="28"/>
              </w:rPr>
              <w:t>)</w:t>
            </w:r>
            <w:r w:rsidR="00FC64E6">
              <w:rPr>
                <w:rFonts w:ascii="Times New Roman" w:hAnsi="Times New Roman" w:cs="Times New Roman"/>
                <w:sz w:val="28"/>
                <w:szCs w:val="28"/>
              </w:rPr>
              <w:t xml:space="preserve"> в учреждениях</w:t>
            </w:r>
            <w:r w:rsidRPr="00C40894">
              <w:rPr>
                <w:rFonts w:ascii="Times New Roman" w:hAnsi="Times New Roman" w:cs="Times New Roman"/>
                <w:sz w:val="28"/>
                <w:szCs w:val="28"/>
              </w:rPr>
              <w:t>, отне</w:t>
            </w:r>
            <w:r w:rsidR="00FC64E6">
              <w:rPr>
                <w:rFonts w:ascii="Times New Roman" w:hAnsi="Times New Roman" w:cs="Times New Roman"/>
                <w:sz w:val="28"/>
                <w:szCs w:val="28"/>
              </w:rPr>
              <w:t>сенных</w:t>
            </w:r>
            <w:r w:rsidRPr="00C40894">
              <w:rPr>
                <w:rFonts w:ascii="Times New Roman" w:hAnsi="Times New Roman" w:cs="Times New Roman"/>
                <w:sz w:val="28"/>
                <w:szCs w:val="28"/>
              </w:rPr>
              <w:t xml:space="preserve"> к II группе по оплате труда руко</w:t>
            </w:r>
            <w:r w:rsidR="00FC64E6">
              <w:rPr>
                <w:rFonts w:ascii="Times New Roman" w:hAnsi="Times New Roman" w:cs="Times New Roman"/>
                <w:sz w:val="28"/>
                <w:szCs w:val="28"/>
              </w:rPr>
              <w:t>водителей, либо в учреждениях</w:t>
            </w:r>
            <w:r w:rsidRPr="00C40894">
              <w:rPr>
                <w:rFonts w:ascii="Times New Roman" w:hAnsi="Times New Roman" w:cs="Times New Roman"/>
                <w:sz w:val="28"/>
                <w:szCs w:val="28"/>
              </w:rPr>
              <w:t>, о</w:t>
            </w:r>
            <w:r w:rsidRPr="00C40894">
              <w:rPr>
                <w:rFonts w:ascii="Times New Roman" w:hAnsi="Times New Roman" w:cs="Times New Roman"/>
                <w:sz w:val="28"/>
                <w:szCs w:val="28"/>
              </w:rPr>
              <w:t>т</w:t>
            </w:r>
            <w:r w:rsidRPr="00C40894">
              <w:rPr>
                <w:rFonts w:ascii="Times New Roman" w:hAnsi="Times New Roman" w:cs="Times New Roman"/>
                <w:sz w:val="28"/>
                <w:szCs w:val="28"/>
              </w:rPr>
              <w:t>не</w:t>
            </w:r>
            <w:r w:rsidR="00FC64E6">
              <w:rPr>
                <w:rFonts w:ascii="Times New Roman" w:hAnsi="Times New Roman" w:cs="Times New Roman"/>
                <w:sz w:val="28"/>
                <w:szCs w:val="28"/>
              </w:rPr>
              <w:t>сенных</w:t>
            </w:r>
            <w:r w:rsidRPr="00C40894">
              <w:rPr>
                <w:rFonts w:ascii="Times New Roman" w:hAnsi="Times New Roman" w:cs="Times New Roman"/>
                <w:sz w:val="28"/>
                <w:szCs w:val="28"/>
              </w:rPr>
              <w:t xml:space="preserve"> к I группе по оплате труда ру</w:t>
            </w:r>
            <w:r>
              <w:rPr>
                <w:rFonts w:ascii="Times New Roman" w:hAnsi="Times New Roman" w:cs="Times New Roman"/>
                <w:sz w:val="28"/>
                <w:szCs w:val="28"/>
              </w:rPr>
              <w:t>ководителей</w:t>
            </w:r>
            <w:r w:rsidRPr="00C40894">
              <w:rPr>
                <w:rFonts w:ascii="Times New Roman" w:hAnsi="Times New Roman" w:cs="Times New Roman"/>
                <w:sz w:val="28"/>
                <w:szCs w:val="28"/>
              </w:rPr>
              <w:t>;</w:t>
            </w:r>
            <w:proofErr w:type="gramEnd"/>
            <w:r w:rsidRPr="00C40894">
              <w:rPr>
                <w:rFonts w:ascii="Times New Roman" w:hAnsi="Times New Roman" w:cs="Times New Roman"/>
                <w:sz w:val="28"/>
                <w:szCs w:val="28"/>
              </w:rPr>
              <w:t xml:space="preserve"> </w:t>
            </w:r>
            <w:proofErr w:type="gramStart"/>
            <w:r w:rsidRPr="007019EF">
              <w:rPr>
                <w:rFonts w:ascii="Times New Roman" w:hAnsi="Times New Roman" w:cs="Times New Roman"/>
                <w:sz w:val="28"/>
                <w:szCs w:val="28"/>
              </w:rPr>
              <w:t>начальник (заведу</w:t>
            </w:r>
            <w:r w:rsidRPr="007019EF">
              <w:rPr>
                <w:rFonts w:ascii="Times New Roman" w:hAnsi="Times New Roman" w:cs="Times New Roman"/>
                <w:sz w:val="28"/>
                <w:szCs w:val="28"/>
              </w:rPr>
              <w:t>ю</w:t>
            </w:r>
            <w:r w:rsidRPr="007019EF">
              <w:rPr>
                <w:rFonts w:ascii="Times New Roman" w:hAnsi="Times New Roman" w:cs="Times New Roman"/>
                <w:sz w:val="28"/>
                <w:szCs w:val="28"/>
              </w:rPr>
              <w:t>щий, директор, руководитель, упра</w:t>
            </w:r>
            <w:r w:rsidRPr="007019EF">
              <w:rPr>
                <w:rFonts w:ascii="Times New Roman" w:hAnsi="Times New Roman" w:cs="Times New Roman"/>
                <w:sz w:val="28"/>
                <w:szCs w:val="28"/>
              </w:rPr>
              <w:t>в</w:t>
            </w:r>
            <w:r w:rsidRPr="007019EF">
              <w:rPr>
                <w:rFonts w:ascii="Times New Roman" w:hAnsi="Times New Roman" w:cs="Times New Roman"/>
                <w:sz w:val="28"/>
                <w:szCs w:val="28"/>
              </w:rPr>
              <w:t>ляющий): кабинета, лаборатории, отд</w:t>
            </w:r>
            <w:r w:rsidRPr="007019EF">
              <w:rPr>
                <w:rFonts w:ascii="Times New Roman" w:hAnsi="Times New Roman" w:cs="Times New Roman"/>
                <w:sz w:val="28"/>
                <w:szCs w:val="28"/>
              </w:rPr>
              <w:t>е</w:t>
            </w:r>
            <w:r w:rsidRPr="007019EF">
              <w:rPr>
                <w:rFonts w:ascii="Times New Roman" w:hAnsi="Times New Roman" w:cs="Times New Roman"/>
                <w:sz w:val="28"/>
                <w:szCs w:val="28"/>
              </w:rPr>
              <w:t>ла, отделения, сектора, учебно-консультационного пункта, учебной (учебно-производственной) мастерской и других структурных подразделений профессионального образовательного учреждения (высшее пр</w:t>
            </w:r>
            <w:r w:rsidRPr="007019EF">
              <w:rPr>
                <w:rFonts w:ascii="Times New Roman" w:hAnsi="Times New Roman" w:cs="Times New Roman"/>
                <w:sz w:val="28"/>
                <w:szCs w:val="28"/>
              </w:rPr>
              <w:t>о</w:t>
            </w:r>
            <w:r w:rsidRPr="007019EF">
              <w:rPr>
                <w:rFonts w:ascii="Times New Roman" w:hAnsi="Times New Roman" w:cs="Times New Roman"/>
                <w:sz w:val="28"/>
                <w:szCs w:val="28"/>
              </w:rPr>
              <w:t>фессиональное образование и стаж работы не менее</w:t>
            </w:r>
            <w:r w:rsidR="00FC64E6">
              <w:rPr>
                <w:rFonts w:ascii="Times New Roman" w:hAnsi="Times New Roman" w:cs="Times New Roman"/>
                <w:sz w:val="28"/>
                <w:szCs w:val="28"/>
              </w:rPr>
              <w:t xml:space="preserve">    </w:t>
            </w:r>
            <w:r w:rsidRPr="007019EF">
              <w:rPr>
                <w:rFonts w:ascii="Times New Roman" w:hAnsi="Times New Roman" w:cs="Times New Roman"/>
                <w:sz w:val="28"/>
                <w:szCs w:val="28"/>
              </w:rPr>
              <w:t xml:space="preserve"> 5 лет на педагогических или руковод</w:t>
            </w:r>
            <w:r w:rsidRPr="007019EF">
              <w:rPr>
                <w:rFonts w:ascii="Times New Roman" w:hAnsi="Times New Roman" w:cs="Times New Roman"/>
                <w:sz w:val="28"/>
                <w:szCs w:val="28"/>
              </w:rPr>
              <w:t>я</w:t>
            </w:r>
            <w:r w:rsidR="00FC64E6">
              <w:rPr>
                <w:rFonts w:ascii="Times New Roman" w:hAnsi="Times New Roman" w:cs="Times New Roman"/>
                <w:sz w:val="28"/>
                <w:szCs w:val="28"/>
              </w:rPr>
              <w:t>щих должностях) в учреждениях</w:t>
            </w:r>
            <w:r w:rsidRPr="007019EF">
              <w:rPr>
                <w:rFonts w:ascii="Times New Roman" w:hAnsi="Times New Roman" w:cs="Times New Roman"/>
                <w:sz w:val="28"/>
                <w:szCs w:val="28"/>
              </w:rPr>
              <w:t>, отн</w:t>
            </w:r>
            <w:r w:rsidRPr="007019EF">
              <w:rPr>
                <w:rFonts w:ascii="Times New Roman" w:hAnsi="Times New Roman" w:cs="Times New Roman"/>
                <w:sz w:val="28"/>
                <w:szCs w:val="28"/>
              </w:rPr>
              <w:t>е</w:t>
            </w:r>
            <w:r w:rsidR="00FC64E6">
              <w:rPr>
                <w:rFonts w:ascii="Times New Roman" w:hAnsi="Times New Roman" w:cs="Times New Roman"/>
                <w:sz w:val="28"/>
                <w:szCs w:val="28"/>
              </w:rPr>
              <w:t>сенных</w:t>
            </w:r>
            <w:r w:rsidRPr="007019EF">
              <w:rPr>
                <w:rFonts w:ascii="Times New Roman" w:hAnsi="Times New Roman" w:cs="Times New Roman"/>
                <w:sz w:val="28"/>
                <w:szCs w:val="28"/>
              </w:rPr>
              <w:t xml:space="preserve"> к I группе по оплате труда р</w:t>
            </w:r>
            <w:r w:rsidRPr="007019EF">
              <w:rPr>
                <w:rFonts w:ascii="Times New Roman" w:hAnsi="Times New Roman" w:cs="Times New Roman"/>
                <w:sz w:val="28"/>
                <w:szCs w:val="28"/>
              </w:rPr>
              <w:t>у</w:t>
            </w:r>
            <w:r w:rsidRPr="007019EF">
              <w:rPr>
                <w:rFonts w:ascii="Times New Roman" w:hAnsi="Times New Roman" w:cs="Times New Roman"/>
                <w:sz w:val="28"/>
                <w:szCs w:val="28"/>
              </w:rPr>
              <w:t>ководителей;</w:t>
            </w:r>
            <w:proofErr w:type="gramEnd"/>
            <w:r w:rsidRPr="007019EF">
              <w:rPr>
                <w:rFonts w:ascii="Times New Roman" w:hAnsi="Times New Roman" w:cs="Times New Roman"/>
                <w:sz w:val="28"/>
                <w:szCs w:val="28"/>
              </w:rPr>
              <w:t xml:space="preserve"> управляющий</w:t>
            </w:r>
            <w:r>
              <w:rPr>
                <w:rFonts w:ascii="Times New Roman" w:hAnsi="Times New Roman" w:cs="Times New Roman"/>
                <w:sz w:val="28"/>
                <w:szCs w:val="28"/>
              </w:rPr>
              <w:t xml:space="preserve"> учебным хозяйством (высшее профессиональное образование и стаж работы на руков</w:t>
            </w:r>
            <w:r>
              <w:rPr>
                <w:rFonts w:ascii="Times New Roman" w:hAnsi="Times New Roman" w:cs="Times New Roman"/>
                <w:sz w:val="28"/>
                <w:szCs w:val="28"/>
              </w:rPr>
              <w:t>о</w:t>
            </w:r>
            <w:r>
              <w:rPr>
                <w:rFonts w:ascii="Times New Roman" w:hAnsi="Times New Roman" w:cs="Times New Roman"/>
                <w:sz w:val="28"/>
                <w:szCs w:val="28"/>
              </w:rPr>
              <w:t>дящих должностях не менее 5 лет в учебном хозяйстве с обрабатываемой земельной площадью от 400 до 500 га или с коли</w:t>
            </w:r>
            <w:r w:rsidRPr="00C40894">
              <w:rPr>
                <w:rFonts w:ascii="Times New Roman" w:hAnsi="Times New Roman" w:cs="Times New Roman"/>
                <w:sz w:val="28"/>
                <w:szCs w:val="28"/>
              </w:rPr>
              <w:t xml:space="preserve">чеством </w:t>
            </w:r>
            <w:r>
              <w:rPr>
                <w:rFonts w:ascii="Times New Roman" w:hAnsi="Times New Roman" w:cs="Times New Roman"/>
                <w:sz w:val="28"/>
                <w:szCs w:val="28"/>
              </w:rPr>
              <w:t xml:space="preserve">   </w:t>
            </w:r>
            <w:r w:rsidRPr="00C40894">
              <w:rPr>
                <w:rFonts w:ascii="Times New Roman" w:hAnsi="Times New Roman" w:cs="Times New Roman"/>
                <w:sz w:val="28"/>
                <w:szCs w:val="28"/>
              </w:rPr>
              <w:t xml:space="preserve">100-200 </w:t>
            </w:r>
            <w:r>
              <w:rPr>
                <w:rFonts w:ascii="Times New Roman" w:hAnsi="Times New Roman" w:cs="Times New Roman"/>
                <w:sz w:val="28"/>
                <w:szCs w:val="28"/>
              </w:rPr>
              <w:t xml:space="preserve">   </w:t>
            </w:r>
            <w:r w:rsidRPr="00C40894">
              <w:rPr>
                <w:rFonts w:ascii="Times New Roman" w:hAnsi="Times New Roman" w:cs="Times New Roman"/>
                <w:sz w:val="28"/>
                <w:szCs w:val="28"/>
              </w:rPr>
              <w:t>усло</w:t>
            </w:r>
            <w:r w:rsidRPr="00C40894">
              <w:rPr>
                <w:rFonts w:ascii="Times New Roman" w:hAnsi="Times New Roman" w:cs="Times New Roman"/>
                <w:sz w:val="28"/>
                <w:szCs w:val="28"/>
              </w:rPr>
              <w:t>в</w:t>
            </w:r>
            <w:r w:rsidRPr="00C40894">
              <w:rPr>
                <w:rFonts w:ascii="Times New Roman" w:hAnsi="Times New Roman" w:cs="Times New Roman"/>
                <w:sz w:val="28"/>
                <w:szCs w:val="28"/>
              </w:rPr>
              <w:t xml:space="preserve">ных </w:t>
            </w:r>
            <w:r>
              <w:rPr>
                <w:rFonts w:ascii="Times New Roman" w:hAnsi="Times New Roman" w:cs="Times New Roman"/>
                <w:sz w:val="28"/>
                <w:szCs w:val="28"/>
              </w:rPr>
              <w:t xml:space="preserve"> </w:t>
            </w:r>
            <w:r w:rsidRPr="00C40894">
              <w:rPr>
                <w:rFonts w:ascii="Times New Roman" w:hAnsi="Times New Roman" w:cs="Times New Roman"/>
                <w:sz w:val="28"/>
                <w:szCs w:val="28"/>
              </w:rPr>
              <w:t>голов</w:t>
            </w:r>
            <w:r>
              <w:rPr>
                <w:rFonts w:ascii="Times New Roman" w:hAnsi="Times New Roman" w:cs="Times New Roman"/>
                <w:sz w:val="28"/>
                <w:szCs w:val="28"/>
              </w:rPr>
              <w:t xml:space="preserve">  крупного  рогатого   скота);</w:t>
            </w:r>
          </w:p>
        </w:tc>
        <w:tc>
          <w:tcPr>
            <w:tcW w:w="1615" w:type="dxa"/>
            <w:gridSpan w:val="2"/>
          </w:tcPr>
          <w:p w:rsidR="00EE5DAF" w:rsidRPr="00C40894" w:rsidRDefault="00EE5DAF" w:rsidP="002710E7">
            <w:pPr>
              <w:pStyle w:val="ad"/>
              <w:rPr>
                <w:rFonts w:ascii="Times New Roman" w:hAnsi="Times New Roman" w:cs="Times New Roman"/>
                <w:sz w:val="28"/>
                <w:szCs w:val="28"/>
              </w:rPr>
            </w:pPr>
          </w:p>
        </w:tc>
        <w:tc>
          <w:tcPr>
            <w:tcW w:w="1445" w:type="dxa"/>
            <w:gridSpan w:val="2"/>
          </w:tcPr>
          <w:p w:rsidR="00EE5DAF" w:rsidRPr="00C40894" w:rsidRDefault="00EE5DAF"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1,6366 </w:t>
            </w:r>
          </w:p>
        </w:tc>
        <w:tc>
          <w:tcPr>
            <w:tcW w:w="1424" w:type="dxa"/>
            <w:gridSpan w:val="3"/>
          </w:tcPr>
          <w:p w:rsidR="00EE5DAF" w:rsidRDefault="00EE5DAF"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Pr>
                <w:rFonts w:ascii="Times New Roman" w:hAnsi="Times New Roman" w:cs="Times New Roman"/>
                <w:sz w:val="28"/>
                <w:szCs w:val="28"/>
              </w:rPr>
              <w:t>6039</w:t>
            </w:r>
          </w:p>
          <w:p w:rsidR="00EE5DAF" w:rsidRPr="00C40894" w:rsidRDefault="00EE5DAF"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9237AE" w:rsidRPr="00C40894" w:rsidTr="009F12F7">
        <w:trPr>
          <w:gridAfter w:val="2"/>
          <w:wAfter w:w="90" w:type="dxa"/>
          <w:trHeight w:val="86"/>
          <w:tblCellSpacing w:w="5" w:type="nil"/>
        </w:trPr>
        <w:tc>
          <w:tcPr>
            <w:tcW w:w="582" w:type="dxa"/>
            <w:gridSpan w:val="3"/>
          </w:tcPr>
          <w:p w:rsidR="009237AE" w:rsidRDefault="009237AE" w:rsidP="002710E7">
            <w:pPr>
              <w:pStyle w:val="ad"/>
              <w:rPr>
                <w:rFonts w:ascii="Times New Roman" w:hAnsi="Times New Roman" w:cs="Times New Roman"/>
                <w:sz w:val="28"/>
                <w:szCs w:val="28"/>
                <w:lang w:val="en-US"/>
              </w:rPr>
            </w:pPr>
          </w:p>
        </w:tc>
        <w:tc>
          <w:tcPr>
            <w:tcW w:w="4998" w:type="dxa"/>
          </w:tcPr>
          <w:p w:rsidR="009237AE" w:rsidRPr="002A15B8" w:rsidRDefault="009237AE" w:rsidP="00C34051">
            <w:pPr>
              <w:pStyle w:val="ad"/>
              <w:jc w:val="both"/>
              <w:rPr>
                <w:rFonts w:ascii="Times New Roman" w:hAnsi="Times New Roman" w:cs="Times New Roman"/>
                <w:sz w:val="28"/>
                <w:szCs w:val="28"/>
              </w:rPr>
            </w:pPr>
            <w:proofErr w:type="gramStart"/>
            <w:r w:rsidRPr="00CF2437">
              <w:rPr>
                <w:rFonts w:ascii="Times New Roman" w:hAnsi="Times New Roman" w:cs="Times New Roman"/>
                <w:sz w:val="28"/>
                <w:szCs w:val="28"/>
              </w:rPr>
              <w:t>старший мастер профессионального о</w:t>
            </w:r>
            <w:r w:rsidRPr="00CF2437">
              <w:rPr>
                <w:rFonts w:ascii="Times New Roman" w:hAnsi="Times New Roman" w:cs="Times New Roman"/>
                <w:sz w:val="28"/>
                <w:szCs w:val="28"/>
              </w:rPr>
              <w:t>б</w:t>
            </w:r>
            <w:r w:rsidRPr="00CF2437">
              <w:rPr>
                <w:rFonts w:ascii="Times New Roman" w:hAnsi="Times New Roman" w:cs="Times New Roman"/>
                <w:sz w:val="28"/>
                <w:szCs w:val="28"/>
              </w:rPr>
              <w:t>разовательного учреждения (высшее профессиональное образов</w:t>
            </w:r>
            <w:r w:rsidRPr="00CF2437">
              <w:rPr>
                <w:rFonts w:ascii="Times New Roman" w:hAnsi="Times New Roman" w:cs="Times New Roman"/>
                <w:sz w:val="28"/>
                <w:szCs w:val="28"/>
              </w:rPr>
              <w:t>а</w:t>
            </w:r>
            <w:r w:rsidRPr="00CF2437">
              <w:rPr>
                <w:rFonts w:ascii="Times New Roman" w:hAnsi="Times New Roman" w:cs="Times New Roman"/>
                <w:sz w:val="28"/>
                <w:szCs w:val="28"/>
              </w:rPr>
              <w:t xml:space="preserve">ние </w:t>
            </w:r>
            <w:r w:rsidR="00C33829" w:rsidRPr="00CF2437">
              <w:rPr>
                <w:rFonts w:ascii="Times New Roman" w:hAnsi="Times New Roman" w:cs="Times New Roman"/>
                <w:sz w:val="28"/>
                <w:szCs w:val="28"/>
              </w:rPr>
              <w:t xml:space="preserve"> </w:t>
            </w:r>
            <w:r w:rsidRPr="00CF2437">
              <w:rPr>
                <w:rFonts w:ascii="Times New Roman" w:hAnsi="Times New Roman" w:cs="Times New Roman"/>
                <w:sz w:val="28"/>
                <w:szCs w:val="28"/>
              </w:rPr>
              <w:t xml:space="preserve">и </w:t>
            </w:r>
            <w:r w:rsidR="00C33829" w:rsidRPr="00CF2437">
              <w:rPr>
                <w:rFonts w:ascii="Times New Roman" w:hAnsi="Times New Roman" w:cs="Times New Roman"/>
                <w:sz w:val="28"/>
                <w:szCs w:val="28"/>
              </w:rPr>
              <w:t xml:space="preserve"> </w:t>
            </w:r>
            <w:r w:rsidRPr="00CF2437">
              <w:rPr>
                <w:rFonts w:ascii="Times New Roman" w:hAnsi="Times New Roman" w:cs="Times New Roman"/>
                <w:sz w:val="28"/>
                <w:szCs w:val="28"/>
              </w:rPr>
              <w:t xml:space="preserve">стаж </w:t>
            </w:r>
            <w:r w:rsidR="00C33829" w:rsidRPr="00CF2437">
              <w:rPr>
                <w:rFonts w:ascii="Times New Roman" w:hAnsi="Times New Roman" w:cs="Times New Roman"/>
                <w:sz w:val="28"/>
                <w:szCs w:val="28"/>
              </w:rPr>
              <w:t xml:space="preserve"> </w:t>
            </w:r>
            <w:r w:rsidRPr="00CF2437">
              <w:rPr>
                <w:rFonts w:ascii="Times New Roman" w:hAnsi="Times New Roman" w:cs="Times New Roman"/>
                <w:sz w:val="28"/>
                <w:szCs w:val="28"/>
              </w:rPr>
              <w:t xml:space="preserve">работы </w:t>
            </w:r>
            <w:r w:rsidR="00C33829" w:rsidRPr="00CF2437">
              <w:rPr>
                <w:rFonts w:ascii="Times New Roman" w:hAnsi="Times New Roman" w:cs="Times New Roman"/>
                <w:sz w:val="28"/>
                <w:szCs w:val="28"/>
              </w:rPr>
              <w:t xml:space="preserve"> </w:t>
            </w:r>
            <w:r w:rsidRPr="00CF2437">
              <w:rPr>
                <w:rFonts w:ascii="Times New Roman" w:hAnsi="Times New Roman" w:cs="Times New Roman"/>
                <w:sz w:val="28"/>
                <w:szCs w:val="28"/>
              </w:rPr>
              <w:t>не менее 5 лет на педагогич</w:t>
            </w:r>
            <w:r w:rsidRPr="00CF2437">
              <w:rPr>
                <w:rFonts w:ascii="Times New Roman" w:hAnsi="Times New Roman" w:cs="Times New Roman"/>
                <w:sz w:val="28"/>
                <w:szCs w:val="28"/>
              </w:rPr>
              <w:t>е</w:t>
            </w:r>
            <w:r w:rsidRPr="00CF2437">
              <w:rPr>
                <w:rFonts w:ascii="Times New Roman" w:hAnsi="Times New Roman" w:cs="Times New Roman"/>
                <w:sz w:val="28"/>
                <w:szCs w:val="28"/>
              </w:rPr>
              <w:t>ских или руководящих должностях</w:t>
            </w:r>
            <w:r w:rsidR="008006D3" w:rsidRPr="00CF2437">
              <w:rPr>
                <w:rFonts w:ascii="Times New Roman" w:hAnsi="Times New Roman" w:cs="Times New Roman"/>
                <w:sz w:val="28"/>
                <w:szCs w:val="28"/>
              </w:rPr>
              <w:t>)</w:t>
            </w:r>
            <w:r w:rsidR="00FC64E6">
              <w:rPr>
                <w:rFonts w:ascii="Times New Roman" w:hAnsi="Times New Roman" w:cs="Times New Roman"/>
                <w:sz w:val="28"/>
                <w:szCs w:val="28"/>
              </w:rPr>
              <w:t xml:space="preserve"> в учреждениях, отнесенных</w:t>
            </w:r>
            <w:r w:rsidRPr="00CF2437">
              <w:rPr>
                <w:rFonts w:ascii="Times New Roman" w:hAnsi="Times New Roman" w:cs="Times New Roman"/>
                <w:sz w:val="28"/>
                <w:szCs w:val="28"/>
              </w:rPr>
              <w:t xml:space="preserve"> к II группе по оплате труда р</w:t>
            </w:r>
            <w:r w:rsidR="00FC64E6">
              <w:rPr>
                <w:rFonts w:ascii="Times New Roman" w:hAnsi="Times New Roman" w:cs="Times New Roman"/>
                <w:sz w:val="28"/>
                <w:szCs w:val="28"/>
              </w:rPr>
              <w:t xml:space="preserve">уководителей,  либо в учреждениях, </w:t>
            </w:r>
            <w:r w:rsidR="00FC64E6">
              <w:rPr>
                <w:rFonts w:ascii="Times New Roman" w:hAnsi="Times New Roman" w:cs="Times New Roman"/>
                <w:sz w:val="28"/>
                <w:szCs w:val="28"/>
              </w:rPr>
              <w:lastRenderedPageBreak/>
              <w:t>отнесенных</w:t>
            </w:r>
            <w:r w:rsidRPr="00CF2437">
              <w:rPr>
                <w:rFonts w:ascii="Times New Roman" w:hAnsi="Times New Roman" w:cs="Times New Roman"/>
                <w:sz w:val="28"/>
                <w:szCs w:val="28"/>
              </w:rPr>
              <w:t xml:space="preserve"> к </w:t>
            </w:r>
            <w:r w:rsidR="00C90A35" w:rsidRPr="00CF2437">
              <w:rPr>
                <w:rFonts w:ascii="Times New Roman" w:hAnsi="Times New Roman" w:cs="Times New Roman"/>
                <w:sz w:val="28"/>
                <w:szCs w:val="28"/>
              </w:rPr>
              <w:t xml:space="preserve"> </w:t>
            </w:r>
            <w:r w:rsidRPr="00CF2437">
              <w:rPr>
                <w:rFonts w:ascii="Times New Roman" w:hAnsi="Times New Roman" w:cs="Times New Roman"/>
                <w:sz w:val="28"/>
                <w:szCs w:val="28"/>
              </w:rPr>
              <w:t>I группе по оплате труда руководителей</w:t>
            </w:r>
            <w:r w:rsidR="008006D3" w:rsidRPr="00CF2437">
              <w:rPr>
                <w:rFonts w:ascii="Times New Roman" w:hAnsi="Times New Roman" w:cs="Times New Roman"/>
                <w:sz w:val="28"/>
                <w:szCs w:val="28"/>
              </w:rPr>
              <w:t xml:space="preserve"> (высшее профессиональное образов</w:t>
            </w:r>
            <w:r w:rsidR="008006D3" w:rsidRPr="00CF2437">
              <w:rPr>
                <w:rFonts w:ascii="Times New Roman" w:hAnsi="Times New Roman" w:cs="Times New Roman"/>
                <w:sz w:val="28"/>
                <w:szCs w:val="28"/>
              </w:rPr>
              <w:t>а</w:t>
            </w:r>
            <w:r w:rsidR="008006D3" w:rsidRPr="00CF2437">
              <w:rPr>
                <w:rFonts w:ascii="Times New Roman" w:hAnsi="Times New Roman" w:cs="Times New Roman"/>
                <w:sz w:val="28"/>
                <w:szCs w:val="28"/>
              </w:rPr>
              <w:t>ние  и  стаж  работы до 5 лет на педаг</w:t>
            </w:r>
            <w:r w:rsidR="008006D3" w:rsidRPr="00CF2437">
              <w:rPr>
                <w:rFonts w:ascii="Times New Roman" w:hAnsi="Times New Roman" w:cs="Times New Roman"/>
                <w:sz w:val="28"/>
                <w:szCs w:val="28"/>
              </w:rPr>
              <w:t>о</w:t>
            </w:r>
            <w:r w:rsidR="008006D3" w:rsidRPr="00CF2437">
              <w:rPr>
                <w:rFonts w:ascii="Times New Roman" w:hAnsi="Times New Roman" w:cs="Times New Roman"/>
                <w:sz w:val="28"/>
                <w:szCs w:val="28"/>
              </w:rPr>
              <w:t>гических или руководящих должн</w:t>
            </w:r>
            <w:r w:rsidR="008006D3" w:rsidRPr="00CF2437">
              <w:rPr>
                <w:rFonts w:ascii="Times New Roman" w:hAnsi="Times New Roman" w:cs="Times New Roman"/>
                <w:sz w:val="28"/>
                <w:szCs w:val="28"/>
              </w:rPr>
              <w:t>о</w:t>
            </w:r>
            <w:r w:rsidR="00FC64E6">
              <w:rPr>
                <w:rFonts w:ascii="Times New Roman" w:hAnsi="Times New Roman" w:cs="Times New Roman"/>
                <w:sz w:val="28"/>
                <w:szCs w:val="28"/>
              </w:rPr>
              <w:t>стях)</w:t>
            </w:r>
            <w:r w:rsidRPr="00C40894">
              <w:rPr>
                <w:rFonts w:ascii="Times New Roman" w:hAnsi="Times New Roman" w:cs="Times New Roman"/>
                <w:sz w:val="28"/>
                <w:szCs w:val="28"/>
              </w:rPr>
              <w:t xml:space="preserve">            </w:t>
            </w:r>
            <w:proofErr w:type="gramEnd"/>
          </w:p>
        </w:tc>
        <w:tc>
          <w:tcPr>
            <w:tcW w:w="1615" w:type="dxa"/>
            <w:gridSpan w:val="2"/>
          </w:tcPr>
          <w:p w:rsidR="009237AE" w:rsidRPr="002A15B8" w:rsidRDefault="009237AE" w:rsidP="002710E7">
            <w:pPr>
              <w:pStyle w:val="ad"/>
              <w:rPr>
                <w:rFonts w:ascii="Times New Roman" w:hAnsi="Times New Roman" w:cs="Times New Roman"/>
                <w:sz w:val="28"/>
                <w:szCs w:val="28"/>
              </w:rPr>
            </w:pPr>
          </w:p>
        </w:tc>
        <w:tc>
          <w:tcPr>
            <w:tcW w:w="1445" w:type="dxa"/>
            <w:gridSpan w:val="2"/>
          </w:tcPr>
          <w:p w:rsidR="009237AE" w:rsidRPr="002A15B8" w:rsidRDefault="009237AE" w:rsidP="002710E7">
            <w:pPr>
              <w:pStyle w:val="ad"/>
              <w:rPr>
                <w:rFonts w:ascii="Times New Roman" w:hAnsi="Times New Roman" w:cs="Times New Roman"/>
                <w:sz w:val="28"/>
                <w:szCs w:val="28"/>
              </w:rPr>
            </w:pPr>
          </w:p>
        </w:tc>
        <w:tc>
          <w:tcPr>
            <w:tcW w:w="1417" w:type="dxa"/>
            <w:gridSpan w:val="2"/>
          </w:tcPr>
          <w:p w:rsidR="009237AE" w:rsidRPr="002A15B8" w:rsidRDefault="009237AE" w:rsidP="002710E7">
            <w:pPr>
              <w:pStyle w:val="ad"/>
              <w:rPr>
                <w:rFonts w:ascii="Times New Roman" w:hAnsi="Times New Roman" w:cs="Times New Roman"/>
                <w:sz w:val="28"/>
                <w:szCs w:val="28"/>
              </w:rPr>
            </w:pPr>
          </w:p>
        </w:tc>
      </w:tr>
      <w:tr w:rsidR="009237AE" w:rsidRPr="00C40894" w:rsidTr="009F12F7">
        <w:trPr>
          <w:gridAfter w:val="2"/>
          <w:wAfter w:w="90" w:type="dxa"/>
          <w:trHeight w:val="108"/>
          <w:tblCellSpacing w:w="5" w:type="nil"/>
        </w:trPr>
        <w:tc>
          <w:tcPr>
            <w:tcW w:w="582" w:type="dxa"/>
            <w:gridSpan w:val="3"/>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 6 </w:t>
            </w:r>
          </w:p>
        </w:tc>
        <w:tc>
          <w:tcPr>
            <w:tcW w:w="4998" w:type="dxa"/>
          </w:tcPr>
          <w:p w:rsidR="00FF65BE" w:rsidRPr="00C40894" w:rsidRDefault="009237AE" w:rsidP="00877CDC">
            <w:pPr>
              <w:pStyle w:val="ad"/>
              <w:jc w:val="both"/>
              <w:rPr>
                <w:rFonts w:ascii="Times New Roman" w:hAnsi="Times New Roman" w:cs="Times New Roman"/>
                <w:sz w:val="28"/>
                <w:szCs w:val="28"/>
              </w:rPr>
            </w:pPr>
            <w:r w:rsidRPr="00C40894">
              <w:rPr>
                <w:rFonts w:ascii="Times New Roman" w:hAnsi="Times New Roman" w:cs="Times New Roman"/>
                <w:sz w:val="28"/>
                <w:szCs w:val="28"/>
              </w:rPr>
              <w:t>Заведующий (начальник) обособле</w:t>
            </w:r>
            <w:r w:rsidRPr="00C40894">
              <w:rPr>
                <w:rFonts w:ascii="Times New Roman" w:hAnsi="Times New Roman" w:cs="Times New Roman"/>
                <w:sz w:val="28"/>
                <w:szCs w:val="28"/>
              </w:rPr>
              <w:t>н</w:t>
            </w:r>
            <w:r w:rsidRPr="00C40894">
              <w:rPr>
                <w:rFonts w:ascii="Times New Roman" w:hAnsi="Times New Roman" w:cs="Times New Roman"/>
                <w:sz w:val="28"/>
                <w:szCs w:val="28"/>
              </w:rPr>
              <w:t>ным структурным подразделением, ре</w:t>
            </w:r>
            <w:r w:rsidRPr="00C40894">
              <w:rPr>
                <w:rFonts w:ascii="Times New Roman" w:hAnsi="Times New Roman" w:cs="Times New Roman"/>
                <w:sz w:val="28"/>
                <w:szCs w:val="28"/>
              </w:rPr>
              <w:t>а</w:t>
            </w:r>
            <w:r w:rsidRPr="00C40894">
              <w:rPr>
                <w:rFonts w:ascii="Times New Roman" w:hAnsi="Times New Roman" w:cs="Times New Roman"/>
                <w:sz w:val="28"/>
                <w:szCs w:val="28"/>
              </w:rPr>
              <w:t>лизующим общеобразовательную пр</w:t>
            </w:r>
            <w:r w:rsidRPr="00C40894">
              <w:rPr>
                <w:rFonts w:ascii="Times New Roman" w:hAnsi="Times New Roman" w:cs="Times New Roman"/>
                <w:sz w:val="28"/>
                <w:szCs w:val="28"/>
              </w:rPr>
              <w:t>о</w:t>
            </w:r>
            <w:r w:rsidRPr="00C40894">
              <w:rPr>
                <w:rFonts w:ascii="Times New Roman" w:hAnsi="Times New Roman" w:cs="Times New Roman"/>
                <w:sz w:val="28"/>
                <w:szCs w:val="28"/>
              </w:rPr>
              <w:t>грамму и образовательную программу дополнительного образования детей (высшее профессиональное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ние и стаж работы не менее 5 лет на п</w:t>
            </w:r>
            <w:r w:rsidRPr="00C40894">
              <w:rPr>
                <w:rFonts w:ascii="Times New Roman" w:hAnsi="Times New Roman" w:cs="Times New Roman"/>
                <w:sz w:val="28"/>
                <w:szCs w:val="28"/>
              </w:rPr>
              <w:t>е</w:t>
            </w:r>
            <w:r w:rsidRPr="00C40894">
              <w:rPr>
                <w:rFonts w:ascii="Times New Roman" w:hAnsi="Times New Roman" w:cs="Times New Roman"/>
                <w:sz w:val="28"/>
                <w:szCs w:val="28"/>
              </w:rPr>
              <w:t>дагогических или руков</w:t>
            </w:r>
            <w:r>
              <w:rPr>
                <w:rFonts w:ascii="Times New Roman" w:hAnsi="Times New Roman" w:cs="Times New Roman"/>
                <w:sz w:val="28"/>
                <w:szCs w:val="28"/>
              </w:rPr>
              <w:t>одящих дол</w:t>
            </w:r>
            <w:r>
              <w:rPr>
                <w:rFonts w:ascii="Times New Roman" w:hAnsi="Times New Roman" w:cs="Times New Roman"/>
                <w:sz w:val="28"/>
                <w:szCs w:val="28"/>
              </w:rPr>
              <w:t>ж</w:t>
            </w:r>
            <w:r>
              <w:rPr>
                <w:rFonts w:ascii="Times New Roman" w:hAnsi="Times New Roman" w:cs="Times New Roman"/>
                <w:sz w:val="28"/>
                <w:szCs w:val="28"/>
              </w:rPr>
              <w:t>ностях</w:t>
            </w:r>
            <w:r w:rsidR="00EC3F4A">
              <w:rPr>
                <w:rFonts w:ascii="Times New Roman" w:hAnsi="Times New Roman" w:cs="Times New Roman"/>
                <w:sz w:val="28"/>
                <w:szCs w:val="28"/>
              </w:rPr>
              <w:t>)</w:t>
            </w:r>
            <w:r>
              <w:rPr>
                <w:rFonts w:ascii="Times New Roman" w:hAnsi="Times New Roman" w:cs="Times New Roman"/>
                <w:sz w:val="28"/>
                <w:szCs w:val="28"/>
              </w:rPr>
              <w:t xml:space="preserve"> </w:t>
            </w:r>
            <w:r w:rsidR="00C33829">
              <w:rPr>
                <w:rFonts w:ascii="Times New Roman" w:hAnsi="Times New Roman" w:cs="Times New Roman"/>
                <w:sz w:val="28"/>
                <w:szCs w:val="28"/>
              </w:rPr>
              <w:t xml:space="preserve"> </w:t>
            </w:r>
            <w:r>
              <w:rPr>
                <w:rFonts w:ascii="Times New Roman" w:hAnsi="Times New Roman" w:cs="Times New Roman"/>
                <w:sz w:val="28"/>
                <w:szCs w:val="28"/>
              </w:rPr>
              <w:t xml:space="preserve">в </w:t>
            </w:r>
            <w:r w:rsidR="00C33829">
              <w:rPr>
                <w:rFonts w:ascii="Times New Roman" w:hAnsi="Times New Roman" w:cs="Times New Roman"/>
                <w:sz w:val="28"/>
                <w:szCs w:val="28"/>
              </w:rPr>
              <w:t xml:space="preserve"> </w:t>
            </w:r>
            <w:r w:rsidR="00FC64E6">
              <w:rPr>
                <w:rFonts w:ascii="Times New Roman" w:hAnsi="Times New Roman" w:cs="Times New Roman"/>
                <w:sz w:val="28"/>
                <w:szCs w:val="28"/>
              </w:rPr>
              <w:t>учреждениях</w:t>
            </w:r>
            <w:r>
              <w:rPr>
                <w:rFonts w:ascii="Times New Roman" w:hAnsi="Times New Roman" w:cs="Times New Roman"/>
                <w:sz w:val="28"/>
                <w:szCs w:val="28"/>
              </w:rPr>
              <w:t>,</w:t>
            </w:r>
            <w:r w:rsidRPr="006A6291">
              <w:rPr>
                <w:rFonts w:ascii="Times New Roman" w:hAnsi="Times New Roman" w:cs="Times New Roman"/>
                <w:sz w:val="28"/>
                <w:szCs w:val="28"/>
              </w:rPr>
              <w:t xml:space="preserve"> </w:t>
            </w:r>
            <w:r w:rsidR="00C33829">
              <w:rPr>
                <w:rFonts w:ascii="Times New Roman" w:hAnsi="Times New Roman" w:cs="Times New Roman"/>
                <w:sz w:val="28"/>
                <w:szCs w:val="28"/>
              </w:rPr>
              <w:t xml:space="preserve"> </w:t>
            </w:r>
            <w:r w:rsidR="00FC64E6">
              <w:rPr>
                <w:rFonts w:ascii="Times New Roman" w:hAnsi="Times New Roman" w:cs="Times New Roman"/>
                <w:sz w:val="28"/>
                <w:szCs w:val="28"/>
              </w:rPr>
              <w:t>отнесенных</w:t>
            </w:r>
            <w:r w:rsidR="00C33829">
              <w:rPr>
                <w:rFonts w:ascii="Times New Roman" w:hAnsi="Times New Roman" w:cs="Times New Roman"/>
                <w:sz w:val="28"/>
                <w:szCs w:val="28"/>
              </w:rPr>
              <w:t xml:space="preserve">  </w:t>
            </w:r>
            <w:r w:rsidRPr="00C40894">
              <w:rPr>
                <w:rFonts w:ascii="Times New Roman" w:hAnsi="Times New Roman" w:cs="Times New Roman"/>
                <w:sz w:val="28"/>
                <w:szCs w:val="28"/>
              </w:rPr>
              <w:t xml:space="preserve"> к</w:t>
            </w:r>
            <w:r w:rsidR="00C33829">
              <w:rPr>
                <w:rFonts w:ascii="Times New Roman" w:hAnsi="Times New Roman" w:cs="Times New Roman"/>
                <w:sz w:val="28"/>
                <w:szCs w:val="28"/>
              </w:rPr>
              <w:t xml:space="preserve"> </w:t>
            </w:r>
            <w:r w:rsidRPr="00C40894">
              <w:rPr>
                <w:rFonts w:ascii="Times New Roman" w:hAnsi="Times New Roman" w:cs="Times New Roman"/>
                <w:sz w:val="28"/>
                <w:szCs w:val="28"/>
              </w:rPr>
              <w:t xml:space="preserve"> I группе по оплате труда руководит</w:t>
            </w:r>
            <w:r w:rsidRPr="00C40894">
              <w:rPr>
                <w:rFonts w:ascii="Times New Roman" w:hAnsi="Times New Roman" w:cs="Times New Roman"/>
                <w:sz w:val="28"/>
                <w:szCs w:val="28"/>
              </w:rPr>
              <w:t>е</w:t>
            </w:r>
            <w:r w:rsidR="00EC3F4A">
              <w:rPr>
                <w:rFonts w:ascii="Times New Roman" w:hAnsi="Times New Roman" w:cs="Times New Roman"/>
                <w:sz w:val="28"/>
                <w:szCs w:val="28"/>
              </w:rPr>
              <w:t>лей;</w:t>
            </w:r>
            <w:r w:rsidRPr="00C40894">
              <w:rPr>
                <w:rFonts w:ascii="Times New Roman" w:hAnsi="Times New Roman" w:cs="Times New Roman"/>
                <w:sz w:val="28"/>
                <w:szCs w:val="28"/>
              </w:rPr>
              <w:t xml:space="preserve"> управляющий учебным хозяйством (высшее профессиональное образов</w:t>
            </w:r>
            <w:r w:rsidRPr="00C40894">
              <w:rPr>
                <w:rFonts w:ascii="Times New Roman" w:hAnsi="Times New Roman" w:cs="Times New Roman"/>
                <w:sz w:val="28"/>
                <w:szCs w:val="28"/>
              </w:rPr>
              <w:t>а</w:t>
            </w:r>
            <w:r w:rsidRPr="00C40894">
              <w:rPr>
                <w:rFonts w:ascii="Times New Roman" w:hAnsi="Times New Roman" w:cs="Times New Roman"/>
                <w:sz w:val="28"/>
                <w:szCs w:val="28"/>
              </w:rPr>
              <w:t xml:space="preserve">ние и стаж работы на руководящих </w:t>
            </w:r>
            <w:r w:rsidR="00C33829">
              <w:rPr>
                <w:rFonts w:ascii="Times New Roman" w:hAnsi="Times New Roman" w:cs="Times New Roman"/>
                <w:sz w:val="28"/>
                <w:szCs w:val="28"/>
              </w:rPr>
              <w:t xml:space="preserve"> </w:t>
            </w:r>
            <w:r w:rsidRPr="00C40894">
              <w:rPr>
                <w:rFonts w:ascii="Times New Roman" w:hAnsi="Times New Roman" w:cs="Times New Roman"/>
                <w:sz w:val="28"/>
                <w:szCs w:val="28"/>
              </w:rPr>
              <w:t xml:space="preserve">должностях </w:t>
            </w:r>
            <w:r w:rsidR="00C33829">
              <w:rPr>
                <w:rFonts w:ascii="Times New Roman" w:hAnsi="Times New Roman" w:cs="Times New Roman"/>
                <w:sz w:val="28"/>
                <w:szCs w:val="28"/>
              </w:rPr>
              <w:t xml:space="preserve"> </w:t>
            </w:r>
            <w:r w:rsidRPr="00C40894">
              <w:rPr>
                <w:rFonts w:ascii="Times New Roman" w:hAnsi="Times New Roman" w:cs="Times New Roman"/>
                <w:sz w:val="28"/>
                <w:szCs w:val="28"/>
              </w:rPr>
              <w:t xml:space="preserve">не </w:t>
            </w:r>
            <w:r w:rsidR="00C33829">
              <w:rPr>
                <w:rFonts w:ascii="Times New Roman" w:hAnsi="Times New Roman" w:cs="Times New Roman"/>
                <w:sz w:val="28"/>
                <w:szCs w:val="28"/>
              </w:rPr>
              <w:t xml:space="preserve"> </w:t>
            </w:r>
            <w:r w:rsidRPr="00C40894">
              <w:rPr>
                <w:rFonts w:ascii="Times New Roman" w:hAnsi="Times New Roman" w:cs="Times New Roman"/>
                <w:sz w:val="28"/>
                <w:szCs w:val="28"/>
              </w:rPr>
              <w:t>менее</w:t>
            </w:r>
            <w:r w:rsidR="00C33829">
              <w:rPr>
                <w:rFonts w:ascii="Times New Roman" w:hAnsi="Times New Roman" w:cs="Times New Roman"/>
                <w:sz w:val="28"/>
                <w:szCs w:val="28"/>
              </w:rPr>
              <w:t xml:space="preserve">  </w:t>
            </w:r>
            <w:r w:rsidRPr="00C40894">
              <w:rPr>
                <w:rFonts w:ascii="Times New Roman" w:hAnsi="Times New Roman" w:cs="Times New Roman"/>
                <w:sz w:val="28"/>
                <w:szCs w:val="28"/>
              </w:rPr>
              <w:t>5 лет</w:t>
            </w:r>
            <w:r w:rsidR="00EC3F4A">
              <w:rPr>
                <w:rFonts w:ascii="Times New Roman" w:hAnsi="Times New Roman" w:cs="Times New Roman"/>
                <w:sz w:val="28"/>
                <w:szCs w:val="28"/>
              </w:rPr>
              <w:t>)</w:t>
            </w:r>
            <w:r w:rsidRPr="00C40894">
              <w:rPr>
                <w:rFonts w:ascii="Times New Roman" w:hAnsi="Times New Roman" w:cs="Times New Roman"/>
                <w:sz w:val="28"/>
                <w:szCs w:val="28"/>
              </w:rPr>
              <w:t xml:space="preserve"> в уче</w:t>
            </w:r>
            <w:r w:rsidRPr="00C40894">
              <w:rPr>
                <w:rFonts w:ascii="Times New Roman" w:hAnsi="Times New Roman" w:cs="Times New Roman"/>
                <w:sz w:val="28"/>
                <w:szCs w:val="28"/>
              </w:rPr>
              <w:t>б</w:t>
            </w:r>
            <w:r w:rsidRPr="00C40894">
              <w:rPr>
                <w:rFonts w:ascii="Times New Roman" w:hAnsi="Times New Roman" w:cs="Times New Roman"/>
                <w:sz w:val="28"/>
                <w:szCs w:val="28"/>
              </w:rPr>
              <w:t xml:space="preserve">ном хозяйстве с </w:t>
            </w:r>
            <w:r w:rsidR="00D66122" w:rsidRPr="00C40894">
              <w:rPr>
                <w:rFonts w:ascii="Times New Roman" w:hAnsi="Times New Roman" w:cs="Times New Roman"/>
                <w:sz w:val="28"/>
                <w:szCs w:val="28"/>
              </w:rPr>
              <w:t xml:space="preserve">обрабатываемой </w:t>
            </w:r>
            <w:r w:rsidR="00C33829">
              <w:rPr>
                <w:rFonts w:ascii="Times New Roman" w:hAnsi="Times New Roman" w:cs="Times New Roman"/>
                <w:sz w:val="28"/>
                <w:szCs w:val="28"/>
              </w:rPr>
              <w:t xml:space="preserve"> </w:t>
            </w:r>
            <w:r w:rsidR="00D66122" w:rsidRPr="00C40894">
              <w:rPr>
                <w:rFonts w:ascii="Times New Roman" w:hAnsi="Times New Roman" w:cs="Times New Roman"/>
                <w:sz w:val="28"/>
                <w:szCs w:val="28"/>
              </w:rPr>
              <w:t>з</w:t>
            </w:r>
            <w:r w:rsidR="00D66122" w:rsidRPr="00C40894">
              <w:rPr>
                <w:rFonts w:ascii="Times New Roman" w:hAnsi="Times New Roman" w:cs="Times New Roman"/>
                <w:sz w:val="28"/>
                <w:szCs w:val="28"/>
              </w:rPr>
              <w:t>е</w:t>
            </w:r>
            <w:r w:rsidR="00D66122" w:rsidRPr="00C40894">
              <w:rPr>
                <w:rFonts w:ascii="Times New Roman" w:hAnsi="Times New Roman" w:cs="Times New Roman"/>
                <w:sz w:val="28"/>
                <w:szCs w:val="28"/>
              </w:rPr>
              <w:t xml:space="preserve">мельной площадью свыше 500 га или </w:t>
            </w:r>
            <w:r w:rsidR="00C33829">
              <w:rPr>
                <w:rFonts w:ascii="Times New Roman" w:hAnsi="Times New Roman" w:cs="Times New Roman"/>
                <w:sz w:val="28"/>
                <w:szCs w:val="28"/>
              </w:rPr>
              <w:t xml:space="preserve"> </w:t>
            </w:r>
            <w:r w:rsidR="00D66122" w:rsidRPr="00C40894">
              <w:rPr>
                <w:rFonts w:ascii="Times New Roman" w:hAnsi="Times New Roman" w:cs="Times New Roman"/>
                <w:sz w:val="28"/>
                <w:szCs w:val="28"/>
              </w:rPr>
              <w:t>с колич</w:t>
            </w:r>
            <w:r w:rsidR="00D66122" w:rsidRPr="00C40894">
              <w:rPr>
                <w:rFonts w:ascii="Times New Roman" w:hAnsi="Times New Roman" w:cs="Times New Roman"/>
                <w:sz w:val="28"/>
                <w:szCs w:val="28"/>
              </w:rPr>
              <w:t>е</w:t>
            </w:r>
            <w:r w:rsidR="00D66122" w:rsidRPr="00C40894">
              <w:rPr>
                <w:rFonts w:ascii="Times New Roman" w:hAnsi="Times New Roman" w:cs="Times New Roman"/>
                <w:sz w:val="28"/>
                <w:szCs w:val="28"/>
              </w:rPr>
              <w:t xml:space="preserve">ством </w:t>
            </w:r>
            <w:r w:rsidR="00C33829">
              <w:rPr>
                <w:rFonts w:ascii="Times New Roman" w:hAnsi="Times New Roman" w:cs="Times New Roman"/>
                <w:sz w:val="28"/>
                <w:szCs w:val="28"/>
              </w:rPr>
              <w:t xml:space="preserve">  </w:t>
            </w:r>
            <w:r w:rsidR="00D66122" w:rsidRPr="00C40894">
              <w:rPr>
                <w:rFonts w:ascii="Times New Roman" w:hAnsi="Times New Roman" w:cs="Times New Roman"/>
                <w:sz w:val="28"/>
                <w:szCs w:val="28"/>
              </w:rPr>
              <w:t xml:space="preserve">свыше </w:t>
            </w:r>
            <w:r w:rsidR="00C33829">
              <w:rPr>
                <w:rFonts w:ascii="Times New Roman" w:hAnsi="Times New Roman" w:cs="Times New Roman"/>
                <w:sz w:val="28"/>
                <w:szCs w:val="28"/>
              </w:rPr>
              <w:t xml:space="preserve">    </w:t>
            </w:r>
            <w:r w:rsidR="00D66122" w:rsidRPr="00C40894">
              <w:rPr>
                <w:rFonts w:ascii="Times New Roman" w:hAnsi="Times New Roman" w:cs="Times New Roman"/>
                <w:sz w:val="28"/>
                <w:szCs w:val="28"/>
              </w:rPr>
              <w:t>200 условных голов</w:t>
            </w:r>
            <w:r w:rsidR="00C34051">
              <w:rPr>
                <w:rFonts w:ascii="Times New Roman" w:hAnsi="Times New Roman" w:cs="Times New Roman"/>
                <w:sz w:val="28"/>
                <w:szCs w:val="28"/>
              </w:rPr>
              <w:t xml:space="preserve"> </w:t>
            </w:r>
            <w:r w:rsidR="00D66122" w:rsidRPr="00C40894">
              <w:rPr>
                <w:rFonts w:ascii="Times New Roman" w:hAnsi="Times New Roman" w:cs="Times New Roman"/>
                <w:sz w:val="28"/>
                <w:szCs w:val="28"/>
              </w:rPr>
              <w:t xml:space="preserve"> крупного</w:t>
            </w:r>
            <w:r w:rsidR="00C34051">
              <w:rPr>
                <w:rFonts w:ascii="Times New Roman" w:hAnsi="Times New Roman" w:cs="Times New Roman"/>
                <w:sz w:val="28"/>
                <w:szCs w:val="28"/>
              </w:rPr>
              <w:t xml:space="preserve"> </w:t>
            </w:r>
            <w:r w:rsidR="00D66122" w:rsidRPr="00C40894">
              <w:rPr>
                <w:rFonts w:ascii="Times New Roman" w:hAnsi="Times New Roman" w:cs="Times New Roman"/>
                <w:sz w:val="28"/>
                <w:szCs w:val="28"/>
              </w:rPr>
              <w:t xml:space="preserve"> рогатого </w:t>
            </w:r>
            <w:r w:rsidR="00C34051">
              <w:rPr>
                <w:rFonts w:ascii="Times New Roman" w:hAnsi="Times New Roman" w:cs="Times New Roman"/>
                <w:sz w:val="28"/>
                <w:szCs w:val="28"/>
              </w:rPr>
              <w:t xml:space="preserve"> </w:t>
            </w:r>
            <w:r w:rsidR="00D66122" w:rsidRPr="00C40894">
              <w:rPr>
                <w:rFonts w:ascii="Times New Roman" w:hAnsi="Times New Roman" w:cs="Times New Roman"/>
                <w:sz w:val="28"/>
                <w:szCs w:val="28"/>
              </w:rPr>
              <w:t>скота);</w:t>
            </w:r>
            <w:r w:rsidR="00C34051">
              <w:rPr>
                <w:rFonts w:ascii="Times New Roman" w:hAnsi="Times New Roman" w:cs="Times New Roman"/>
                <w:sz w:val="28"/>
                <w:szCs w:val="28"/>
              </w:rPr>
              <w:t xml:space="preserve"> </w:t>
            </w:r>
            <w:r w:rsidR="00EF2CAC" w:rsidRPr="00EC3F4A">
              <w:rPr>
                <w:rFonts w:ascii="Times New Roman" w:hAnsi="Times New Roman" w:cs="Times New Roman"/>
                <w:sz w:val="28"/>
                <w:szCs w:val="28"/>
              </w:rPr>
              <w:t>старший мастер профессионального образов</w:t>
            </w:r>
            <w:r w:rsidR="00EF2CAC" w:rsidRPr="00EC3F4A">
              <w:rPr>
                <w:rFonts w:ascii="Times New Roman" w:hAnsi="Times New Roman" w:cs="Times New Roman"/>
                <w:sz w:val="28"/>
                <w:szCs w:val="28"/>
              </w:rPr>
              <w:t>а</w:t>
            </w:r>
            <w:r w:rsidR="00EF2CAC" w:rsidRPr="00EC3F4A">
              <w:rPr>
                <w:rFonts w:ascii="Times New Roman" w:hAnsi="Times New Roman" w:cs="Times New Roman"/>
                <w:sz w:val="28"/>
                <w:szCs w:val="28"/>
              </w:rPr>
              <w:t>тельного учреждения (высшее профе</w:t>
            </w:r>
            <w:r w:rsidR="00EF2CAC" w:rsidRPr="00EC3F4A">
              <w:rPr>
                <w:rFonts w:ascii="Times New Roman" w:hAnsi="Times New Roman" w:cs="Times New Roman"/>
                <w:sz w:val="28"/>
                <w:szCs w:val="28"/>
              </w:rPr>
              <w:t>с</w:t>
            </w:r>
            <w:r w:rsidR="00EF2CAC" w:rsidRPr="00EC3F4A">
              <w:rPr>
                <w:rFonts w:ascii="Times New Roman" w:hAnsi="Times New Roman" w:cs="Times New Roman"/>
                <w:sz w:val="28"/>
                <w:szCs w:val="28"/>
              </w:rPr>
              <w:t xml:space="preserve">сиональное образование и стаж работы не менее 5 лет на педагогических или руководящих должностях в </w:t>
            </w:r>
            <w:r w:rsidR="00C33829" w:rsidRPr="00EC3F4A">
              <w:rPr>
                <w:rFonts w:ascii="Times New Roman" w:hAnsi="Times New Roman" w:cs="Times New Roman"/>
                <w:sz w:val="28"/>
                <w:szCs w:val="28"/>
              </w:rPr>
              <w:t xml:space="preserve"> </w:t>
            </w:r>
            <w:r w:rsidR="00FC64E6">
              <w:rPr>
                <w:rFonts w:ascii="Times New Roman" w:hAnsi="Times New Roman" w:cs="Times New Roman"/>
                <w:sz w:val="28"/>
                <w:szCs w:val="28"/>
              </w:rPr>
              <w:t>учрежд</w:t>
            </w:r>
            <w:r w:rsidR="00FC64E6">
              <w:rPr>
                <w:rFonts w:ascii="Times New Roman" w:hAnsi="Times New Roman" w:cs="Times New Roman"/>
                <w:sz w:val="28"/>
                <w:szCs w:val="28"/>
              </w:rPr>
              <w:t>е</w:t>
            </w:r>
            <w:r w:rsidR="00FC64E6">
              <w:rPr>
                <w:rFonts w:ascii="Times New Roman" w:hAnsi="Times New Roman" w:cs="Times New Roman"/>
                <w:sz w:val="28"/>
                <w:szCs w:val="28"/>
              </w:rPr>
              <w:t>ниях</w:t>
            </w:r>
            <w:r w:rsidR="00EF2CAC" w:rsidRPr="00EC3F4A">
              <w:rPr>
                <w:rFonts w:ascii="Times New Roman" w:hAnsi="Times New Roman" w:cs="Times New Roman"/>
                <w:sz w:val="28"/>
                <w:szCs w:val="28"/>
              </w:rPr>
              <w:t xml:space="preserve">, </w:t>
            </w:r>
            <w:r w:rsidR="00C33829" w:rsidRPr="00EC3F4A">
              <w:rPr>
                <w:rFonts w:ascii="Times New Roman" w:hAnsi="Times New Roman" w:cs="Times New Roman"/>
                <w:sz w:val="28"/>
                <w:szCs w:val="28"/>
              </w:rPr>
              <w:t xml:space="preserve"> </w:t>
            </w:r>
            <w:r w:rsidR="00FC64E6">
              <w:rPr>
                <w:rFonts w:ascii="Times New Roman" w:hAnsi="Times New Roman" w:cs="Times New Roman"/>
                <w:sz w:val="28"/>
                <w:szCs w:val="28"/>
              </w:rPr>
              <w:t>отнесенных</w:t>
            </w:r>
            <w:r w:rsidR="00EF2CAC" w:rsidRPr="00EC3F4A">
              <w:rPr>
                <w:rFonts w:ascii="Times New Roman" w:hAnsi="Times New Roman" w:cs="Times New Roman"/>
                <w:sz w:val="28"/>
                <w:szCs w:val="28"/>
              </w:rPr>
              <w:t xml:space="preserve"> к</w:t>
            </w:r>
            <w:r w:rsidR="00C33829" w:rsidRPr="00EC3F4A">
              <w:rPr>
                <w:rFonts w:ascii="Times New Roman" w:hAnsi="Times New Roman" w:cs="Times New Roman"/>
                <w:sz w:val="28"/>
                <w:szCs w:val="28"/>
              </w:rPr>
              <w:t xml:space="preserve">  </w:t>
            </w:r>
            <w:r w:rsidR="00EF2CAC" w:rsidRPr="00EC3F4A">
              <w:rPr>
                <w:rFonts w:ascii="Times New Roman" w:hAnsi="Times New Roman" w:cs="Times New Roman"/>
                <w:sz w:val="28"/>
                <w:szCs w:val="28"/>
              </w:rPr>
              <w:t>I группе по оплате труда руководит</w:t>
            </w:r>
            <w:r w:rsidR="00EF2CAC" w:rsidRPr="00EC3F4A">
              <w:rPr>
                <w:rFonts w:ascii="Times New Roman" w:hAnsi="Times New Roman" w:cs="Times New Roman"/>
                <w:sz w:val="28"/>
                <w:szCs w:val="28"/>
              </w:rPr>
              <w:t>е</w:t>
            </w:r>
            <w:r w:rsidR="00FC64E6">
              <w:rPr>
                <w:rFonts w:ascii="Times New Roman" w:hAnsi="Times New Roman" w:cs="Times New Roman"/>
                <w:sz w:val="28"/>
                <w:szCs w:val="28"/>
              </w:rPr>
              <w:t>лей</w:t>
            </w:r>
            <w:r w:rsidR="00E05314">
              <w:rPr>
                <w:rFonts w:ascii="Times New Roman" w:hAnsi="Times New Roman" w:cs="Times New Roman"/>
                <w:sz w:val="28"/>
                <w:szCs w:val="28"/>
              </w:rPr>
              <w:t>)</w:t>
            </w:r>
          </w:p>
        </w:tc>
        <w:tc>
          <w:tcPr>
            <w:tcW w:w="1615" w:type="dxa"/>
            <w:gridSpan w:val="2"/>
          </w:tcPr>
          <w:p w:rsidR="009237AE" w:rsidRPr="00C40894" w:rsidRDefault="009237AE" w:rsidP="002710E7">
            <w:pPr>
              <w:pStyle w:val="ad"/>
              <w:rPr>
                <w:rFonts w:ascii="Times New Roman" w:hAnsi="Times New Roman" w:cs="Times New Roman"/>
                <w:sz w:val="28"/>
                <w:szCs w:val="28"/>
              </w:rPr>
            </w:pPr>
          </w:p>
        </w:tc>
        <w:tc>
          <w:tcPr>
            <w:tcW w:w="144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1,7581 </w:t>
            </w:r>
          </w:p>
        </w:tc>
        <w:tc>
          <w:tcPr>
            <w:tcW w:w="1417" w:type="dxa"/>
            <w:gridSpan w:val="2"/>
          </w:tcPr>
          <w:p w:rsidR="009E51C0"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6</w:t>
            </w:r>
            <w:r w:rsidR="009E51C0">
              <w:rPr>
                <w:rFonts w:ascii="Times New Roman" w:hAnsi="Times New Roman" w:cs="Times New Roman"/>
                <w:sz w:val="28"/>
                <w:szCs w:val="28"/>
              </w:rPr>
              <w:t>487</w:t>
            </w:r>
          </w:p>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9237AE" w:rsidRPr="00C40894" w:rsidTr="009F12F7">
        <w:trPr>
          <w:gridAfter w:val="2"/>
          <w:wAfter w:w="90" w:type="dxa"/>
          <w:trHeight w:val="171"/>
          <w:tblCellSpacing w:w="5" w:type="nil"/>
        </w:trPr>
        <w:tc>
          <w:tcPr>
            <w:tcW w:w="5580" w:type="dxa"/>
            <w:gridSpan w:val="4"/>
          </w:tcPr>
          <w:p w:rsidR="009237AE" w:rsidRPr="00C40894" w:rsidRDefault="009237AE" w:rsidP="00EF2CAC">
            <w:pPr>
              <w:pStyle w:val="ad"/>
              <w:rPr>
                <w:rFonts w:ascii="Times New Roman" w:hAnsi="Times New Roman" w:cs="Times New Roman"/>
                <w:sz w:val="28"/>
                <w:szCs w:val="28"/>
              </w:rPr>
            </w:pPr>
            <w:r w:rsidRPr="00C40894">
              <w:rPr>
                <w:rFonts w:ascii="Times New Roman" w:hAnsi="Times New Roman" w:cs="Times New Roman"/>
                <w:sz w:val="28"/>
                <w:szCs w:val="28"/>
              </w:rPr>
              <w:t>3 квалификационный уровень</w:t>
            </w:r>
          </w:p>
        </w:tc>
        <w:tc>
          <w:tcPr>
            <w:tcW w:w="161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3</w:t>
            </w:r>
            <w:r w:rsidR="009E51C0">
              <w:rPr>
                <w:rFonts w:ascii="Times New Roman" w:hAnsi="Times New Roman" w:cs="Times New Roman"/>
                <w:sz w:val="28"/>
                <w:szCs w:val="28"/>
              </w:rPr>
              <w:t>690</w:t>
            </w:r>
            <w:r w:rsidRPr="00C40894">
              <w:rPr>
                <w:rFonts w:ascii="Times New Roman" w:hAnsi="Times New Roman" w:cs="Times New Roman"/>
                <w:sz w:val="28"/>
                <w:szCs w:val="28"/>
              </w:rPr>
              <w:t xml:space="preserve">   </w:t>
            </w:r>
          </w:p>
        </w:tc>
        <w:tc>
          <w:tcPr>
            <w:tcW w:w="1445" w:type="dxa"/>
            <w:gridSpan w:val="2"/>
          </w:tcPr>
          <w:p w:rsidR="009237AE" w:rsidRPr="00C40894" w:rsidRDefault="009237AE" w:rsidP="002710E7">
            <w:pPr>
              <w:pStyle w:val="ad"/>
              <w:rPr>
                <w:rFonts w:ascii="Times New Roman" w:hAnsi="Times New Roman" w:cs="Times New Roman"/>
                <w:sz w:val="28"/>
                <w:szCs w:val="28"/>
              </w:rPr>
            </w:pPr>
          </w:p>
        </w:tc>
        <w:tc>
          <w:tcPr>
            <w:tcW w:w="1417" w:type="dxa"/>
            <w:gridSpan w:val="2"/>
          </w:tcPr>
          <w:p w:rsidR="009237AE" w:rsidRPr="00C40894" w:rsidRDefault="009237AE" w:rsidP="002710E7">
            <w:pPr>
              <w:pStyle w:val="ad"/>
              <w:rPr>
                <w:rFonts w:ascii="Times New Roman" w:hAnsi="Times New Roman" w:cs="Times New Roman"/>
                <w:sz w:val="28"/>
                <w:szCs w:val="28"/>
              </w:rPr>
            </w:pPr>
          </w:p>
        </w:tc>
      </w:tr>
      <w:tr w:rsidR="009237AE" w:rsidRPr="00C40894" w:rsidTr="009F12F7">
        <w:trPr>
          <w:gridAfter w:val="2"/>
          <w:wAfter w:w="90" w:type="dxa"/>
          <w:trHeight w:val="2448"/>
          <w:tblCellSpacing w:w="5" w:type="nil"/>
        </w:trPr>
        <w:tc>
          <w:tcPr>
            <w:tcW w:w="537" w:type="dxa"/>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1           </w:t>
            </w:r>
          </w:p>
        </w:tc>
        <w:tc>
          <w:tcPr>
            <w:tcW w:w="5043" w:type="dxa"/>
            <w:gridSpan w:val="3"/>
          </w:tcPr>
          <w:p w:rsidR="009237AE" w:rsidRPr="0008748D" w:rsidRDefault="009237AE" w:rsidP="002710E7">
            <w:pPr>
              <w:pStyle w:val="ad"/>
              <w:jc w:val="both"/>
              <w:rPr>
                <w:rFonts w:ascii="Times New Roman" w:hAnsi="Times New Roman" w:cs="Times New Roman"/>
                <w:sz w:val="28"/>
                <w:szCs w:val="28"/>
              </w:rPr>
            </w:pPr>
            <w:r w:rsidRPr="0008748D">
              <w:rPr>
                <w:rFonts w:ascii="Times New Roman" w:hAnsi="Times New Roman" w:cs="Times New Roman"/>
                <w:sz w:val="28"/>
                <w:szCs w:val="28"/>
              </w:rPr>
              <w:t>Начальник (заведующий, директор,</w:t>
            </w:r>
            <w:r w:rsidRPr="0008748D">
              <w:rPr>
                <w:rFonts w:ascii="Times New Roman" w:hAnsi="Times New Roman" w:cs="Times New Roman"/>
                <w:sz w:val="28"/>
                <w:szCs w:val="28"/>
              </w:rPr>
              <w:br/>
              <w:t>руководитель, управляющий)</w:t>
            </w:r>
            <w:r w:rsidR="00D66122" w:rsidRPr="0008748D">
              <w:rPr>
                <w:rFonts w:ascii="Times New Roman" w:hAnsi="Times New Roman" w:cs="Times New Roman"/>
                <w:sz w:val="28"/>
                <w:szCs w:val="28"/>
              </w:rPr>
              <w:t xml:space="preserve"> </w:t>
            </w:r>
            <w:r w:rsidRPr="0008748D">
              <w:rPr>
                <w:rFonts w:ascii="Times New Roman" w:hAnsi="Times New Roman" w:cs="Times New Roman"/>
                <w:sz w:val="28"/>
                <w:szCs w:val="28"/>
              </w:rPr>
              <w:t>обосо</w:t>
            </w:r>
            <w:r w:rsidRPr="0008748D">
              <w:rPr>
                <w:rFonts w:ascii="Times New Roman" w:hAnsi="Times New Roman" w:cs="Times New Roman"/>
                <w:sz w:val="28"/>
                <w:szCs w:val="28"/>
              </w:rPr>
              <w:t>б</w:t>
            </w:r>
            <w:r w:rsidRPr="0008748D">
              <w:rPr>
                <w:rFonts w:ascii="Times New Roman" w:hAnsi="Times New Roman" w:cs="Times New Roman"/>
                <w:sz w:val="28"/>
                <w:szCs w:val="28"/>
              </w:rPr>
              <w:t>ленного структурного подразделения (филиала) профессионального образов</w:t>
            </w:r>
            <w:r w:rsidRPr="0008748D">
              <w:rPr>
                <w:rFonts w:ascii="Times New Roman" w:hAnsi="Times New Roman" w:cs="Times New Roman"/>
                <w:sz w:val="28"/>
                <w:szCs w:val="28"/>
              </w:rPr>
              <w:t>а</w:t>
            </w:r>
            <w:r w:rsidRPr="0008748D">
              <w:rPr>
                <w:rFonts w:ascii="Times New Roman" w:hAnsi="Times New Roman" w:cs="Times New Roman"/>
                <w:sz w:val="28"/>
                <w:szCs w:val="28"/>
              </w:rPr>
              <w:t>тельного учреждения (высшее профе</w:t>
            </w:r>
            <w:r w:rsidRPr="0008748D">
              <w:rPr>
                <w:rFonts w:ascii="Times New Roman" w:hAnsi="Times New Roman" w:cs="Times New Roman"/>
                <w:sz w:val="28"/>
                <w:szCs w:val="28"/>
              </w:rPr>
              <w:t>с</w:t>
            </w:r>
            <w:r w:rsidRPr="0008748D">
              <w:rPr>
                <w:rFonts w:ascii="Times New Roman" w:hAnsi="Times New Roman" w:cs="Times New Roman"/>
                <w:sz w:val="28"/>
                <w:szCs w:val="28"/>
              </w:rPr>
              <w:t xml:space="preserve">сиональное образование и стаж работы </w:t>
            </w:r>
            <w:r w:rsidR="00303AEA" w:rsidRPr="0008748D">
              <w:rPr>
                <w:rFonts w:ascii="Times New Roman" w:hAnsi="Times New Roman" w:cs="Times New Roman"/>
                <w:sz w:val="28"/>
                <w:szCs w:val="28"/>
              </w:rPr>
              <w:t>до</w:t>
            </w:r>
            <w:r w:rsidRPr="0008748D">
              <w:rPr>
                <w:rFonts w:ascii="Times New Roman" w:hAnsi="Times New Roman" w:cs="Times New Roman"/>
                <w:sz w:val="28"/>
                <w:szCs w:val="28"/>
              </w:rPr>
              <w:t xml:space="preserve"> 5 лет на педагогических или руков</w:t>
            </w:r>
            <w:r w:rsidRPr="0008748D">
              <w:rPr>
                <w:rFonts w:ascii="Times New Roman" w:hAnsi="Times New Roman" w:cs="Times New Roman"/>
                <w:sz w:val="28"/>
                <w:szCs w:val="28"/>
              </w:rPr>
              <w:t>о</w:t>
            </w:r>
            <w:r w:rsidRPr="0008748D">
              <w:rPr>
                <w:rFonts w:ascii="Times New Roman" w:hAnsi="Times New Roman" w:cs="Times New Roman"/>
                <w:sz w:val="28"/>
                <w:szCs w:val="28"/>
              </w:rPr>
              <w:t>дящих должностях</w:t>
            </w:r>
            <w:r w:rsidR="005927EE">
              <w:rPr>
                <w:rFonts w:ascii="Times New Roman" w:hAnsi="Times New Roman" w:cs="Times New Roman"/>
                <w:sz w:val="28"/>
                <w:szCs w:val="28"/>
              </w:rPr>
              <w:t>)</w:t>
            </w:r>
            <w:r w:rsidR="00002AE4">
              <w:rPr>
                <w:rFonts w:ascii="Times New Roman" w:hAnsi="Times New Roman" w:cs="Times New Roman"/>
                <w:sz w:val="28"/>
                <w:szCs w:val="28"/>
              </w:rPr>
              <w:t xml:space="preserve"> в учреждениях</w:t>
            </w:r>
            <w:r w:rsidRPr="0008748D">
              <w:rPr>
                <w:rFonts w:ascii="Times New Roman" w:hAnsi="Times New Roman" w:cs="Times New Roman"/>
                <w:sz w:val="28"/>
                <w:szCs w:val="28"/>
              </w:rPr>
              <w:t>, о</w:t>
            </w:r>
            <w:r w:rsidRPr="0008748D">
              <w:rPr>
                <w:rFonts w:ascii="Times New Roman" w:hAnsi="Times New Roman" w:cs="Times New Roman"/>
                <w:sz w:val="28"/>
                <w:szCs w:val="28"/>
              </w:rPr>
              <w:t>т</w:t>
            </w:r>
            <w:r w:rsidRPr="0008748D">
              <w:rPr>
                <w:rFonts w:ascii="Times New Roman" w:hAnsi="Times New Roman" w:cs="Times New Roman"/>
                <w:sz w:val="28"/>
                <w:szCs w:val="28"/>
              </w:rPr>
              <w:t>не</w:t>
            </w:r>
            <w:r w:rsidR="00002AE4">
              <w:rPr>
                <w:rFonts w:ascii="Times New Roman" w:hAnsi="Times New Roman" w:cs="Times New Roman"/>
                <w:sz w:val="28"/>
                <w:szCs w:val="28"/>
              </w:rPr>
              <w:t>сенных</w:t>
            </w:r>
            <w:r w:rsidRPr="0008748D">
              <w:rPr>
                <w:rFonts w:ascii="Times New Roman" w:hAnsi="Times New Roman" w:cs="Times New Roman"/>
                <w:sz w:val="28"/>
                <w:szCs w:val="28"/>
              </w:rPr>
              <w:t xml:space="preserve"> к IV группе по оплате труда   руководителей</w:t>
            </w:r>
          </w:p>
        </w:tc>
        <w:tc>
          <w:tcPr>
            <w:tcW w:w="1615" w:type="dxa"/>
            <w:gridSpan w:val="2"/>
          </w:tcPr>
          <w:p w:rsidR="009237AE" w:rsidRPr="00C40894" w:rsidRDefault="009237AE" w:rsidP="002710E7">
            <w:pPr>
              <w:pStyle w:val="ad"/>
              <w:rPr>
                <w:rFonts w:ascii="Times New Roman" w:hAnsi="Times New Roman" w:cs="Times New Roman"/>
                <w:sz w:val="28"/>
                <w:szCs w:val="28"/>
              </w:rPr>
            </w:pPr>
          </w:p>
        </w:tc>
        <w:tc>
          <w:tcPr>
            <w:tcW w:w="144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1,3036 </w:t>
            </w:r>
          </w:p>
        </w:tc>
        <w:tc>
          <w:tcPr>
            <w:tcW w:w="1417" w:type="dxa"/>
            <w:gridSpan w:val="2"/>
          </w:tcPr>
          <w:p w:rsidR="009E51C0"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4</w:t>
            </w:r>
            <w:r w:rsidR="009E51C0">
              <w:rPr>
                <w:rFonts w:ascii="Times New Roman" w:hAnsi="Times New Roman" w:cs="Times New Roman"/>
                <w:sz w:val="28"/>
                <w:szCs w:val="28"/>
              </w:rPr>
              <w:t>810</w:t>
            </w:r>
          </w:p>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9237AE" w:rsidRPr="00C40894" w:rsidTr="009F12F7">
        <w:trPr>
          <w:gridAfter w:val="2"/>
          <w:wAfter w:w="90" w:type="dxa"/>
          <w:trHeight w:val="429"/>
          <w:tblCellSpacing w:w="5" w:type="nil"/>
        </w:trPr>
        <w:tc>
          <w:tcPr>
            <w:tcW w:w="537" w:type="dxa"/>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2</w:t>
            </w:r>
          </w:p>
        </w:tc>
        <w:tc>
          <w:tcPr>
            <w:tcW w:w="5043" w:type="dxa"/>
            <w:gridSpan w:val="3"/>
          </w:tcPr>
          <w:p w:rsidR="009237AE" w:rsidRPr="005927EE" w:rsidRDefault="009237AE" w:rsidP="00340619">
            <w:pPr>
              <w:pStyle w:val="ad"/>
              <w:jc w:val="both"/>
              <w:rPr>
                <w:rFonts w:ascii="Times New Roman" w:hAnsi="Times New Roman" w:cs="Times New Roman"/>
                <w:sz w:val="28"/>
                <w:szCs w:val="28"/>
              </w:rPr>
            </w:pPr>
            <w:proofErr w:type="gramStart"/>
            <w:r w:rsidRPr="005927EE">
              <w:rPr>
                <w:rFonts w:ascii="Times New Roman" w:hAnsi="Times New Roman" w:cs="Times New Roman"/>
                <w:sz w:val="28"/>
                <w:szCs w:val="28"/>
              </w:rPr>
              <w:t xml:space="preserve">Начальник (заведующий, директор,        </w:t>
            </w:r>
            <w:r w:rsidRPr="005927EE">
              <w:rPr>
                <w:rFonts w:ascii="Times New Roman" w:hAnsi="Times New Roman" w:cs="Times New Roman"/>
                <w:sz w:val="28"/>
                <w:szCs w:val="28"/>
              </w:rPr>
              <w:br/>
              <w:t>руководитель, управляющий) обосо</w:t>
            </w:r>
            <w:r w:rsidRPr="005927EE">
              <w:rPr>
                <w:rFonts w:ascii="Times New Roman" w:hAnsi="Times New Roman" w:cs="Times New Roman"/>
                <w:sz w:val="28"/>
                <w:szCs w:val="28"/>
              </w:rPr>
              <w:t>б</w:t>
            </w:r>
            <w:r w:rsidRPr="005927EE">
              <w:rPr>
                <w:rFonts w:ascii="Times New Roman" w:hAnsi="Times New Roman" w:cs="Times New Roman"/>
                <w:sz w:val="28"/>
                <w:szCs w:val="28"/>
              </w:rPr>
              <w:t xml:space="preserve">ленного структурного </w:t>
            </w:r>
            <w:r w:rsidRPr="005927EE">
              <w:rPr>
                <w:rFonts w:ascii="Times New Roman" w:hAnsi="Times New Roman" w:cs="Times New Roman"/>
                <w:sz w:val="28"/>
                <w:szCs w:val="28"/>
              </w:rPr>
              <w:lastRenderedPageBreak/>
              <w:t>подразделения (филиала) профессионального образов</w:t>
            </w:r>
            <w:r w:rsidRPr="005927EE">
              <w:rPr>
                <w:rFonts w:ascii="Times New Roman" w:hAnsi="Times New Roman" w:cs="Times New Roman"/>
                <w:sz w:val="28"/>
                <w:szCs w:val="28"/>
              </w:rPr>
              <w:t>а</w:t>
            </w:r>
            <w:r w:rsidRPr="005927EE">
              <w:rPr>
                <w:rFonts w:ascii="Times New Roman" w:hAnsi="Times New Roman" w:cs="Times New Roman"/>
                <w:sz w:val="28"/>
                <w:szCs w:val="28"/>
              </w:rPr>
              <w:t>тельного учреждения  (высшее профе</w:t>
            </w:r>
            <w:r w:rsidRPr="005927EE">
              <w:rPr>
                <w:rFonts w:ascii="Times New Roman" w:hAnsi="Times New Roman" w:cs="Times New Roman"/>
                <w:sz w:val="28"/>
                <w:szCs w:val="28"/>
              </w:rPr>
              <w:t>с</w:t>
            </w:r>
            <w:r w:rsidRPr="005927EE">
              <w:rPr>
                <w:rFonts w:ascii="Times New Roman" w:hAnsi="Times New Roman" w:cs="Times New Roman"/>
                <w:sz w:val="28"/>
                <w:szCs w:val="28"/>
              </w:rPr>
              <w:t>сиональное образ</w:t>
            </w:r>
            <w:r w:rsidRPr="005927EE">
              <w:rPr>
                <w:rFonts w:ascii="Times New Roman" w:hAnsi="Times New Roman" w:cs="Times New Roman"/>
                <w:sz w:val="28"/>
                <w:szCs w:val="28"/>
              </w:rPr>
              <w:t>о</w:t>
            </w:r>
            <w:r w:rsidRPr="005927EE">
              <w:rPr>
                <w:rFonts w:ascii="Times New Roman" w:hAnsi="Times New Roman" w:cs="Times New Roman"/>
                <w:sz w:val="28"/>
                <w:szCs w:val="28"/>
              </w:rPr>
              <w:t>вание и стаж работы не менее 5 лет на педагогических или руководящих должностях</w:t>
            </w:r>
            <w:r w:rsidR="005116B6" w:rsidRPr="005927EE">
              <w:rPr>
                <w:rFonts w:ascii="Times New Roman" w:hAnsi="Times New Roman" w:cs="Times New Roman"/>
                <w:sz w:val="28"/>
                <w:szCs w:val="28"/>
              </w:rPr>
              <w:t>)</w:t>
            </w:r>
            <w:r w:rsidRPr="005927EE">
              <w:rPr>
                <w:rFonts w:ascii="Times New Roman" w:hAnsi="Times New Roman" w:cs="Times New Roman"/>
                <w:sz w:val="28"/>
                <w:szCs w:val="28"/>
              </w:rPr>
              <w:t xml:space="preserve"> в учрежд</w:t>
            </w:r>
            <w:r w:rsidRPr="005927EE">
              <w:rPr>
                <w:rFonts w:ascii="Times New Roman" w:hAnsi="Times New Roman" w:cs="Times New Roman"/>
                <w:sz w:val="28"/>
                <w:szCs w:val="28"/>
              </w:rPr>
              <w:t>е</w:t>
            </w:r>
            <w:r w:rsidR="00002AE4">
              <w:rPr>
                <w:rFonts w:ascii="Times New Roman" w:hAnsi="Times New Roman" w:cs="Times New Roman"/>
                <w:sz w:val="28"/>
                <w:szCs w:val="28"/>
              </w:rPr>
              <w:t>ниях</w:t>
            </w:r>
            <w:r w:rsidRPr="005927EE">
              <w:rPr>
                <w:rFonts w:ascii="Times New Roman" w:hAnsi="Times New Roman" w:cs="Times New Roman"/>
                <w:sz w:val="28"/>
                <w:szCs w:val="28"/>
              </w:rPr>
              <w:t>,</w:t>
            </w:r>
            <w:r w:rsidR="005116B6" w:rsidRPr="005927EE">
              <w:rPr>
                <w:rFonts w:ascii="Times New Roman" w:hAnsi="Times New Roman" w:cs="Times New Roman"/>
                <w:sz w:val="28"/>
                <w:szCs w:val="28"/>
              </w:rPr>
              <w:t xml:space="preserve"> </w:t>
            </w:r>
            <w:r w:rsidR="00002AE4">
              <w:rPr>
                <w:rFonts w:ascii="Times New Roman" w:hAnsi="Times New Roman" w:cs="Times New Roman"/>
                <w:sz w:val="28"/>
                <w:szCs w:val="28"/>
              </w:rPr>
              <w:t>отнесенных</w:t>
            </w:r>
            <w:r w:rsidRPr="005927EE">
              <w:rPr>
                <w:rFonts w:ascii="Times New Roman" w:hAnsi="Times New Roman" w:cs="Times New Roman"/>
                <w:sz w:val="28"/>
                <w:szCs w:val="28"/>
              </w:rPr>
              <w:t xml:space="preserve"> к IV группе по оплате труда руководителей, либо в учрежд</w:t>
            </w:r>
            <w:r w:rsidRPr="005927EE">
              <w:rPr>
                <w:rFonts w:ascii="Times New Roman" w:hAnsi="Times New Roman" w:cs="Times New Roman"/>
                <w:sz w:val="28"/>
                <w:szCs w:val="28"/>
              </w:rPr>
              <w:t>е</w:t>
            </w:r>
            <w:r w:rsidR="00002AE4">
              <w:rPr>
                <w:rFonts w:ascii="Times New Roman" w:hAnsi="Times New Roman" w:cs="Times New Roman"/>
                <w:sz w:val="28"/>
                <w:szCs w:val="28"/>
              </w:rPr>
              <w:t>ниях</w:t>
            </w:r>
            <w:r w:rsidRPr="005927EE">
              <w:rPr>
                <w:rFonts w:ascii="Times New Roman" w:hAnsi="Times New Roman" w:cs="Times New Roman"/>
                <w:sz w:val="28"/>
                <w:szCs w:val="28"/>
              </w:rPr>
              <w:t>, от</w:t>
            </w:r>
            <w:r w:rsidR="00002AE4">
              <w:rPr>
                <w:rFonts w:ascii="Times New Roman" w:hAnsi="Times New Roman" w:cs="Times New Roman"/>
                <w:sz w:val="28"/>
                <w:szCs w:val="28"/>
              </w:rPr>
              <w:t>несенных</w:t>
            </w:r>
            <w:r w:rsidRPr="005927EE">
              <w:rPr>
                <w:rFonts w:ascii="Times New Roman" w:hAnsi="Times New Roman" w:cs="Times New Roman"/>
                <w:sz w:val="28"/>
                <w:szCs w:val="28"/>
              </w:rPr>
              <w:t xml:space="preserve"> к III группе по оплате </w:t>
            </w:r>
            <w:r w:rsidR="00340619" w:rsidRPr="005927EE">
              <w:rPr>
                <w:rFonts w:ascii="Times New Roman" w:hAnsi="Times New Roman" w:cs="Times New Roman"/>
                <w:sz w:val="28"/>
                <w:szCs w:val="28"/>
              </w:rPr>
              <w:t xml:space="preserve"> </w:t>
            </w:r>
            <w:r w:rsidRPr="005927EE">
              <w:rPr>
                <w:rFonts w:ascii="Times New Roman" w:hAnsi="Times New Roman" w:cs="Times New Roman"/>
                <w:sz w:val="28"/>
                <w:szCs w:val="28"/>
              </w:rPr>
              <w:t xml:space="preserve">руда </w:t>
            </w:r>
            <w:r w:rsidR="00340619" w:rsidRPr="005927EE">
              <w:rPr>
                <w:rFonts w:ascii="Times New Roman" w:hAnsi="Times New Roman" w:cs="Times New Roman"/>
                <w:sz w:val="28"/>
                <w:szCs w:val="28"/>
              </w:rPr>
              <w:t xml:space="preserve"> </w:t>
            </w:r>
            <w:r w:rsidR="005116B6" w:rsidRPr="005927EE">
              <w:rPr>
                <w:rFonts w:ascii="Times New Roman" w:hAnsi="Times New Roman" w:cs="Times New Roman"/>
                <w:sz w:val="28"/>
                <w:szCs w:val="28"/>
              </w:rPr>
              <w:t>руководителей (высшее профессиональное образ</w:t>
            </w:r>
            <w:r w:rsidR="005116B6" w:rsidRPr="005927EE">
              <w:rPr>
                <w:rFonts w:ascii="Times New Roman" w:hAnsi="Times New Roman" w:cs="Times New Roman"/>
                <w:sz w:val="28"/>
                <w:szCs w:val="28"/>
              </w:rPr>
              <w:t>о</w:t>
            </w:r>
            <w:r w:rsidR="005116B6" w:rsidRPr="005927EE">
              <w:rPr>
                <w:rFonts w:ascii="Times New Roman" w:hAnsi="Times New Roman" w:cs="Times New Roman"/>
                <w:sz w:val="28"/>
                <w:szCs w:val="28"/>
              </w:rPr>
              <w:t xml:space="preserve">вание и стаж работы </w:t>
            </w:r>
            <w:r w:rsidR="00504B47" w:rsidRPr="005927EE">
              <w:rPr>
                <w:rFonts w:ascii="Times New Roman" w:hAnsi="Times New Roman" w:cs="Times New Roman"/>
                <w:sz w:val="28"/>
                <w:szCs w:val="28"/>
              </w:rPr>
              <w:t>до</w:t>
            </w:r>
            <w:r w:rsidR="005116B6" w:rsidRPr="005927EE">
              <w:rPr>
                <w:rFonts w:ascii="Times New Roman" w:hAnsi="Times New Roman" w:cs="Times New Roman"/>
                <w:sz w:val="28"/>
                <w:szCs w:val="28"/>
              </w:rPr>
              <w:t xml:space="preserve"> 5 лет на педагогических или</w:t>
            </w:r>
            <w:proofErr w:type="gramEnd"/>
            <w:r w:rsidR="005116B6" w:rsidRPr="005927EE">
              <w:rPr>
                <w:rFonts w:ascii="Times New Roman" w:hAnsi="Times New Roman" w:cs="Times New Roman"/>
                <w:sz w:val="28"/>
                <w:szCs w:val="28"/>
              </w:rPr>
              <w:t xml:space="preserve"> руков</w:t>
            </w:r>
            <w:r w:rsidR="005116B6" w:rsidRPr="005927EE">
              <w:rPr>
                <w:rFonts w:ascii="Times New Roman" w:hAnsi="Times New Roman" w:cs="Times New Roman"/>
                <w:sz w:val="28"/>
                <w:szCs w:val="28"/>
              </w:rPr>
              <w:t>о</w:t>
            </w:r>
            <w:r w:rsidR="005116B6" w:rsidRPr="005927EE">
              <w:rPr>
                <w:rFonts w:ascii="Times New Roman" w:hAnsi="Times New Roman" w:cs="Times New Roman"/>
                <w:sz w:val="28"/>
                <w:szCs w:val="28"/>
              </w:rPr>
              <w:t>дя</w:t>
            </w:r>
            <w:r w:rsidR="005927EE">
              <w:rPr>
                <w:rFonts w:ascii="Times New Roman" w:hAnsi="Times New Roman" w:cs="Times New Roman"/>
                <w:sz w:val="28"/>
                <w:szCs w:val="28"/>
              </w:rPr>
              <w:t xml:space="preserve">щих </w:t>
            </w:r>
            <w:proofErr w:type="gramStart"/>
            <w:r w:rsidR="005927EE">
              <w:rPr>
                <w:rFonts w:ascii="Times New Roman" w:hAnsi="Times New Roman" w:cs="Times New Roman"/>
                <w:sz w:val="28"/>
                <w:szCs w:val="28"/>
              </w:rPr>
              <w:t>должностях</w:t>
            </w:r>
            <w:proofErr w:type="gramEnd"/>
            <w:r w:rsidR="005927EE">
              <w:rPr>
                <w:rFonts w:ascii="Times New Roman" w:hAnsi="Times New Roman" w:cs="Times New Roman"/>
                <w:sz w:val="28"/>
                <w:szCs w:val="28"/>
              </w:rPr>
              <w:t>)</w:t>
            </w:r>
            <w:r w:rsidRPr="005927EE">
              <w:rPr>
                <w:rFonts w:ascii="Times New Roman" w:hAnsi="Times New Roman" w:cs="Times New Roman"/>
                <w:sz w:val="28"/>
                <w:szCs w:val="28"/>
              </w:rPr>
              <w:t xml:space="preserve">             </w:t>
            </w:r>
          </w:p>
        </w:tc>
        <w:tc>
          <w:tcPr>
            <w:tcW w:w="1615" w:type="dxa"/>
            <w:gridSpan w:val="2"/>
          </w:tcPr>
          <w:p w:rsidR="009237AE" w:rsidRPr="00C40894" w:rsidRDefault="009237AE" w:rsidP="002710E7">
            <w:pPr>
              <w:pStyle w:val="ad"/>
              <w:rPr>
                <w:rFonts w:ascii="Times New Roman" w:hAnsi="Times New Roman" w:cs="Times New Roman"/>
                <w:sz w:val="28"/>
                <w:szCs w:val="28"/>
              </w:rPr>
            </w:pPr>
          </w:p>
        </w:tc>
        <w:tc>
          <w:tcPr>
            <w:tcW w:w="144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1,3942 </w:t>
            </w:r>
          </w:p>
        </w:tc>
        <w:tc>
          <w:tcPr>
            <w:tcW w:w="1417" w:type="dxa"/>
            <w:gridSpan w:val="2"/>
          </w:tcPr>
          <w:p w:rsidR="009E51C0"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9E51C0">
              <w:rPr>
                <w:rFonts w:ascii="Times New Roman" w:hAnsi="Times New Roman" w:cs="Times New Roman"/>
                <w:sz w:val="28"/>
                <w:szCs w:val="28"/>
              </w:rPr>
              <w:t>5145</w:t>
            </w:r>
          </w:p>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9237AE" w:rsidRPr="00C40894" w:rsidTr="009F12F7">
        <w:trPr>
          <w:gridAfter w:val="2"/>
          <w:wAfter w:w="90" w:type="dxa"/>
          <w:trHeight w:val="343"/>
          <w:tblCellSpacing w:w="5" w:type="nil"/>
        </w:trPr>
        <w:tc>
          <w:tcPr>
            <w:tcW w:w="573"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lastRenderedPageBreak/>
              <w:t xml:space="preserve"> 3 </w:t>
            </w:r>
          </w:p>
        </w:tc>
        <w:tc>
          <w:tcPr>
            <w:tcW w:w="5007" w:type="dxa"/>
            <w:gridSpan w:val="2"/>
          </w:tcPr>
          <w:p w:rsidR="00890CEE" w:rsidRPr="00D66122" w:rsidRDefault="009237AE" w:rsidP="00890CEE">
            <w:pPr>
              <w:pStyle w:val="ad"/>
              <w:jc w:val="both"/>
              <w:rPr>
                <w:rFonts w:ascii="Times New Roman" w:hAnsi="Times New Roman" w:cs="Times New Roman"/>
                <w:sz w:val="28"/>
                <w:szCs w:val="28"/>
              </w:rPr>
            </w:pPr>
            <w:proofErr w:type="gramStart"/>
            <w:r w:rsidRPr="005927EE">
              <w:rPr>
                <w:rFonts w:ascii="Times New Roman" w:hAnsi="Times New Roman" w:cs="Times New Roman"/>
                <w:sz w:val="28"/>
                <w:szCs w:val="28"/>
              </w:rPr>
              <w:t>Начальник (заведующий, директор,</w:t>
            </w:r>
            <w:r w:rsidR="00D66122" w:rsidRPr="005927EE">
              <w:rPr>
                <w:rFonts w:ascii="Times New Roman" w:hAnsi="Times New Roman" w:cs="Times New Roman"/>
                <w:sz w:val="28"/>
                <w:szCs w:val="28"/>
              </w:rPr>
              <w:t xml:space="preserve"> руководитель, управляющий) обособле</w:t>
            </w:r>
            <w:r w:rsidR="00D66122" w:rsidRPr="005927EE">
              <w:rPr>
                <w:rFonts w:ascii="Times New Roman" w:hAnsi="Times New Roman" w:cs="Times New Roman"/>
                <w:sz w:val="28"/>
                <w:szCs w:val="28"/>
              </w:rPr>
              <w:t>н</w:t>
            </w:r>
            <w:r w:rsidR="00D66122" w:rsidRPr="005927EE">
              <w:rPr>
                <w:rFonts w:ascii="Times New Roman" w:hAnsi="Times New Roman" w:cs="Times New Roman"/>
                <w:sz w:val="28"/>
                <w:szCs w:val="28"/>
              </w:rPr>
              <w:t>ного структурного подразделения (ф</w:t>
            </w:r>
            <w:r w:rsidR="00D66122" w:rsidRPr="005927EE">
              <w:rPr>
                <w:rFonts w:ascii="Times New Roman" w:hAnsi="Times New Roman" w:cs="Times New Roman"/>
                <w:sz w:val="28"/>
                <w:szCs w:val="28"/>
              </w:rPr>
              <w:t>и</w:t>
            </w:r>
            <w:r w:rsidR="00D66122" w:rsidRPr="005927EE">
              <w:rPr>
                <w:rFonts w:ascii="Times New Roman" w:hAnsi="Times New Roman" w:cs="Times New Roman"/>
                <w:sz w:val="28"/>
                <w:szCs w:val="28"/>
              </w:rPr>
              <w:t>лиала профессионального образов</w:t>
            </w:r>
            <w:r w:rsidR="00D66122" w:rsidRPr="005927EE">
              <w:rPr>
                <w:rFonts w:ascii="Times New Roman" w:hAnsi="Times New Roman" w:cs="Times New Roman"/>
                <w:sz w:val="28"/>
                <w:szCs w:val="28"/>
              </w:rPr>
              <w:t>а</w:t>
            </w:r>
            <w:r w:rsidR="00D66122" w:rsidRPr="005927EE">
              <w:rPr>
                <w:rFonts w:ascii="Times New Roman" w:hAnsi="Times New Roman" w:cs="Times New Roman"/>
                <w:sz w:val="28"/>
                <w:szCs w:val="28"/>
              </w:rPr>
              <w:t>тельного учреждения (высшее профе</w:t>
            </w:r>
            <w:r w:rsidR="00D66122" w:rsidRPr="005927EE">
              <w:rPr>
                <w:rFonts w:ascii="Times New Roman" w:hAnsi="Times New Roman" w:cs="Times New Roman"/>
                <w:sz w:val="28"/>
                <w:szCs w:val="28"/>
              </w:rPr>
              <w:t>с</w:t>
            </w:r>
            <w:r w:rsidR="00D66122" w:rsidRPr="005927EE">
              <w:rPr>
                <w:rFonts w:ascii="Times New Roman" w:hAnsi="Times New Roman" w:cs="Times New Roman"/>
                <w:sz w:val="28"/>
                <w:szCs w:val="28"/>
              </w:rPr>
              <w:t>сиональное образ</w:t>
            </w:r>
            <w:r w:rsidR="00D66122" w:rsidRPr="005927EE">
              <w:rPr>
                <w:rFonts w:ascii="Times New Roman" w:hAnsi="Times New Roman" w:cs="Times New Roman"/>
                <w:sz w:val="28"/>
                <w:szCs w:val="28"/>
              </w:rPr>
              <w:t>о</w:t>
            </w:r>
            <w:r w:rsidR="00D66122" w:rsidRPr="005927EE">
              <w:rPr>
                <w:rFonts w:ascii="Times New Roman" w:hAnsi="Times New Roman" w:cs="Times New Roman"/>
                <w:sz w:val="28"/>
                <w:szCs w:val="28"/>
              </w:rPr>
              <w:t>вание  и стаж работы не менее 5 лет на педагогических или</w:t>
            </w:r>
            <w:r w:rsidR="00890CEE" w:rsidRPr="005927EE">
              <w:rPr>
                <w:rFonts w:ascii="Times New Roman" w:hAnsi="Times New Roman" w:cs="Times New Roman"/>
                <w:sz w:val="28"/>
                <w:szCs w:val="28"/>
              </w:rPr>
              <w:t xml:space="preserve"> руководящих должностях</w:t>
            </w:r>
            <w:r w:rsidR="00207B17" w:rsidRPr="005927EE">
              <w:rPr>
                <w:rFonts w:ascii="Times New Roman" w:hAnsi="Times New Roman" w:cs="Times New Roman"/>
                <w:sz w:val="28"/>
                <w:szCs w:val="28"/>
              </w:rPr>
              <w:t>)</w:t>
            </w:r>
            <w:r w:rsidR="00890CEE" w:rsidRPr="005927EE">
              <w:rPr>
                <w:rFonts w:ascii="Times New Roman" w:hAnsi="Times New Roman" w:cs="Times New Roman"/>
                <w:sz w:val="28"/>
                <w:szCs w:val="28"/>
              </w:rPr>
              <w:t xml:space="preserve"> в учрежд</w:t>
            </w:r>
            <w:r w:rsidR="00890CEE" w:rsidRPr="005927EE">
              <w:rPr>
                <w:rFonts w:ascii="Times New Roman" w:hAnsi="Times New Roman" w:cs="Times New Roman"/>
                <w:sz w:val="28"/>
                <w:szCs w:val="28"/>
              </w:rPr>
              <w:t>е</w:t>
            </w:r>
            <w:r w:rsidR="0077169F">
              <w:rPr>
                <w:rFonts w:ascii="Times New Roman" w:hAnsi="Times New Roman" w:cs="Times New Roman"/>
                <w:sz w:val="28"/>
                <w:szCs w:val="28"/>
              </w:rPr>
              <w:t>ниях, отнесенных</w:t>
            </w:r>
            <w:r w:rsidR="00890CEE" w:rsidRPr="005927EE">
              <w:rPr>
                <w:rFonts w:ascii="Times New Roman" w:hAnsi="Times New Roman" w:cs="Times New Roman"/>
                <w:sz w:val="28"/>
                <w:szCs w:val="28"/>
              </w:rPr>
              <w:t xml:space="preserve"> к III группе по оп</w:t>
            </w:r>
            <w:r w:rsidR="00CF3B28" w:rsidRPr="005927EE">
              <w:rPr>
                <w:rFonts w:ascii="Times New Roman" w:hAnsi="Times New Roman" w:cs="Times New Roman"/>
                <w:sz w:val="28"/>
                <w:szCs w:val="28"/>
              </w:rPr>
              <w:t>лате труда руководителей</w:t>
            </w:r>
            <w:r w:rsidR="00890CEE" w:rsidRPr="005927EE">
              <w:rPr>
                <w:rFonts w:ascii="Times New Roman" w:hAnsi="Times New Roman" w:cs="Times New Roman"/>
                <w:sz w:val="28"/>
                <w:szCs w:val="28"/>
              </w:rPr>
              <w:t>, либо</w:t>
            </w:r>
            <w:r w:rsidR="00340619" w:rsidRPr="005927EE">
              <w:rPr>
                <w:rFonts w:ascii="Times New Roman" w:hAnsi="Times New Roman" w:cs="Times New Roman"/>
                <w:sz w:val="28"/>
                <w:szCs w:val="28"/>
              </w:rPr>
              <w:t xml:space="preserve">  </w:t>
            </w:r>
            <w:r w:rsidR="00890CEE" w:rsidRPr="005927EE">
              <w:rPr>
                <w:rFonts w:ascii="Times New Roman" w:hAnsi="Times New Roman" w:cs="Times New Roman"/>
                <w:sz w:val="28"/>
                <w:szCs w:val="28"/>
              </w:rPr>
              <w:t xml:space="preserve">в </w:t>
            </w:r>
            <w:r w:rsidR="00340619" w:rsidRPr="005927EE">
              <w:rPr>
                <w:rFonts w:ascii="Times New Roman" w:hAnsi="Times New Roman" w:cs="Times New Roman"/>
                <w:sz w:val="28"/>
                <w:szCs w:val="28"/>
              </w:rPr>
              <w:t xml:space="preserve">  </w:t>
            </w:r>
            <w:r w:rsidR="00890CEE" w:rsidRPr="005927EE">
              <w:rPr>
                <w:rFonts w:ascii="Times New Roman" w:hAnsi="Times New Roman" w:cs="Times New Roman"/>
                <w:sz w:val="28"/>
                <w:szCs w:val="28"/>
              </w:rPr>
              <w:t>учре</w:t>
            </w:r>
            <w:r w:rsidR="0077169F">
              <w:rPr>
                <w:rFonts w:ascii="Times New Roman" w:hAnsi="Times New Roman" w:cs="Times New Roman"/>
                <w:sz w:val="28"/>
                <w:szCs w:val="28"/>
              </w:rPr>
              <w:t>ж</w:t>
            </w:r>
            <w:r w:rsidR="0077169F">
              <w:rPr>
                <w:rFonts w:ascii="Times New Roman" w:hAnsi="Times New Roman" w:cs="Times New Roman"/>
                <w:sz w:val="28"/>
                <w:szCs w:val="28"/>
              </w:rPr>
              <w:t>дениях</w:t>
            </w:r>
            <w:r w:rsidR="00890CEE" w:rsidRPr="005927EE">
              <w:rPr>
                <w:rFonts w:ascii="Times New Roman" w:hAnsi="Times New Roman" w:cs="Times New Roman"/>
                <w:sz w:val="28"/>
                <w:szCs w:val="28"/>
              </w:rPr>
              <w:t xml:space="preserve">, </w:t>
            </w:r>
            <w:r w:rsidR="00340619" w:rsidRPr="005927EE">
              <w:rPr>
                <w:rFonts w:ascii="Times New Roman" w:hAnsi="Times New Roman" w:cs="Times New Roman"/>
                <w:sz w:val="28"/>
                <w:szCs w:val="28"/>
              </w:rPr>
              <w:t xml:space="preserve"> </w:t>
            </w:r>
            <w:r w:rsidR="0077169F">
              <w:rPr>
                <w:rFonts w:ascii="Times New Roman" w:hAnsi="Times New Roman" w:cs="Times New Roman"/>
                <w:sz w:val="28"/>
                <w:szCs w:val="28"/>
              </w:rPr>
              <w:t>отнесенных</w:t>
            </w:r>
            <w:r w:rsidR="00890CEE" w:rsidRPr="005927EE">
              <w:rPr>
                <w:rFonts w:ascii="Times New Roman" w:hAnsi="Times New Roman" w:cs="Times New Roman"/>
                <w:sz w:val="28"/>
                <w:szCs w:val="28"/>
              </w:rPr>
              <w:t xml:space="preserve"> к </w:t>
            </w:r>
            <w:r w:rsidR="00340619" w:rsidRPr="005927EE">
              <w:rPr>
                <w:rFonts w:ascii="Times New Roman" w:hAnsi="Times New Roman" w:cs="Times New Roman"/>
                <w:sz w:val="28"/>
                <w:szCs w:val="28"/>
              </w:rPr>
              <w:t xml:space="preserve">    </w:t>
            </w:r>
            <w:r w:rsidR="00890CEE" w:rsidRPr="005927EE">
              <w:rPr>
                <w:rFonts w:ascii="Times New Roman" w:hAnsi="Times New Roman" w:cs="Times New Roman"/>
                <w:sz w:val="28"/>
                <w:szCs w:val="28"/>
              </w:rPr>
              <w:t>II группе по оплате труда  руководите</w:t>
            </w:r>
            <w:r w:rsidR="00207B17" w:rsidRPr="005927EE">
              <w:rPr>
                <w:rFonts w:ascii="Times New Roman" w:hAnsi="Times New Roman" w:cs="Times New Roman"/>
                <w:sz w:val="28"/>
                <w:szCs w:val="28"/>
              </w:rPr>
              <w:t>лей</w:t>
            </w:r>
            <w:r w:rsidR="00890CEE" w:rsidRPr="005927EE">
              <w:rPr>
                <w:rFonts w:ascii="Times New Roman" w:hAnsi="Times New Roman" w:cs="Times New Roman"/>
                <w:sz w:val="28"/>
                <w:szCs w:val="28"/>
              </w:rPr>
              <w:t xml:space="preserve"> </w:t>
            </w:r>
            <w:r w:rsidR="00207B17" w:rsidRPr="005927EE">
              <w:rPr>
                <w:rFonts w:ascii="Times New Roman" w:hAnsi="Times New Roman" w:cs="Times New Roman"/>
                <w:sz w:val="28"/>
                <w:szCs w:val="28"/>
              </w:rPr>
              <w:t>(высшее профессиональное образ</w:t>
            </w:r>
            <w:r w:rsidR="00207B17" w:rsidRPr="005927EE">
              <w:rPr>
                <w:rFonts w:ascii="Times New Roman" w:hAnsi="Times New Roman" w:cs="Times New Roman"/>
                <w:sz w:val="28"/>
                <w:szCs w:val="28"/>
              </w:rPr>
              <w:t>о</w:t>
            </w:r>
            <w:r w:rsidR="00207B17" w:rsidRPr="005927EE">
              <w:rPr>
                <w:rFonts w:ascii="Times New Roman" w:hAnsi="Times New Roman" w:cs="Times New Roman"/>
                <w:sz w:val="28"/>
                <w:szCs w:val="28"/>
              </w:rPr>
              <w:t>вание  и стаж работы до 5 лет на педагогичес</w:t>
            </w:r>
            <w:r w:rsidR="005927EE">
              <w:rPr>
                <w:rFonts w:ascii="Times New Roman" w:hAnsi="Times New Roman" w:cs="Times New Roman"/>
                <w:sz w:val="28"/>
                <w:szCs w:val="28"/>
              </w:rPr>
              <w:t>ких или</w:t>
            </w:r>
            <w:proofErr w:type="gramEnd"/>
            <w:r w:rsidR="005927EE">
              <w:rPr>
                <w:rFonts w:ascii="Times New Roman" w:hAnsi="Times New Roman" w:cs="Times New Roman"/>
                <w:sz w:val="28"/>
                <w:szCs w:val="28"/>
              </w:rPr>
              <w:t xml:space="preserve"> руков</w:t>
            </w:r>
            <w:r w:rsidR="005927EE">
              <w:rPr>
                <w:rFonts w:ascii="Times New Roman" w:hAnsi="Times New Roman" w:cs="Times New Roman"/>
                <w:sz w:val="28"/>
                <w:szCs w:val="28"/>
              </w:rPr>
              <w:t>о</w:t>
            </w:r>
            <w:r w:rsidR="005927EE">
              <w:rPr>
                <w:rFonts w:ascii="Times New Roman" w:hAnsi="Times New Roman" w:cs="Times New Roman"/>
                <w:sz w:val="28"/>
                <w:szCs w:val="28"/>
              </w:rPr>
              <w:t xml:space="preserve">дящих </w:t>
            </w:r>
            <w:proofErr w:type="gramStart"/>
            <w:r w:rsidR="005927EE">
              <w:rPr>
                <w:rFonts w:ascii="Times New Roman" w:hAnsi="Times New Roman" w:cs="Times New Roman"/>
                <w:sz w:val="28"/>
                <w:szCs w:val="28"/>
              </w:rPr>
              <w:t>должностях</w:t>
            </w:r>
            <w:proofErr w:type="gramEnd"/>
            <w:r w:rsidR="005927EE">
              <w:rPr>
                <w:rFonts w:ascii="Times New Roman" w:hAnsi="Times New Roman" w:cs="Times New Roman"/>
                <w:sz w:val="28"/>
                <w:szCs w:val="28"/>
              </w:rPr>
              <w:t>)</w:t>
            </w:r>
            <w:r w:rsidR="00890CEE" w:rsidRPr="005927EE">
              <w:rPr>
                <w:rFonts w:ascii="Times New Roman" w:hAnsi="Times New Roman" w:cs="Times New Roman"/>
                <w:sz w:val="28"/>
                <w:szCs w:val="28"/>
              </w:rPr>
              <w:t xml:space="preserve">   </w:t>
            </w:r>
          </w:p>
        </w:tc>
        <w:tc>
          <w:tcPr>
            <w:tcW w:w="1615" w:type="dxa"/>
            <w:gridSpan w:val="2"/>
          </w:tcPr>
          <w:p w:rsidR="009237AE" w:rsidRPr="00C40894" w:rsidRDefault="009237AE" w:rsidP="002710E7">
            <w:pPr>
              <w:pStyle w:val="ad"/>
              <w:rPr>
                <w:rFonts w:ascii="Times New Roman" w:hAnsi="Times New Roman" w:cs="Times New Roman"/>
                <w:sz w:val="28"/>
                <w:szCs w:val="28"/>
              </w:rPr>
            </w:pPr>
          </w:p>
        </w:tc>
        <w:tc>
          <w:tcPr>
            <w:tcW w:w="144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1,5152 </w:t>
            </w:r>
          </w:p>
        </w:tc>
        <w:tc>
          <w:tcPr>
            <w:tcW w:w="1417" w:type="dxa"/>
            <w:gridSpan w:val="2"/>
          </w:tcPr>
          <w:p w:rsidR="009E51C0"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5</w:t>
            </w:r>
            <w:r w:rsidR="009E51C0">
              <w:rPr>
                <w:rFonts w:ascii="Times New Roman" w:hAnsi="Times New Roman" w:cs="Times New Roman"/>
                <w:sz w:val="28"/>
                <w:szCs w:val="28"/>
              </w:rPr>
              <w:t>591</w:t>
            </w:r>
          </w:p>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9237AE" w:rsidRPr="00C40894" w:rsidTr="009F12F7">
        <w:trPr>
          <w:gridAfter w:val="2"/>
          <w:wAfter w:w="90" w:type="dxa"/>
          <w:trHeight w:val="2770"/>
          <w:tblCellSpacing w:w="5" w:type="nil"/>
        </w:trPr>
        <w:tc>
          <w:tcPr>
            <w:tcW w:w="573"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4</w:t>
            </w:r>
          </w:p>
        </w:tc>
        <w:tc>
          <w:tcPr>
            <w:tcW w:w="5007" w:type="dxa"/>
            <w:gridSpan w:val="2"/>
          </w:tcPr>
          <w:p w:rsidR="009237AE" w:rsidRPr="00A93965" w:rsidRDefault="009237AE" w:rsidP="002710E7">
            <w:pPr>
              <w:pStyle w:val="ad"/>
              <w:jc w:val="both"/>
              <w:rPr>
                <w:rFonts w:ascii="Times New Roman" w:hAnsi="Times New Roman" w:cs="Times New Roman"/>
                <w:sz w:val="28"/>
                <w:szCs w:val="28"/>
              </w:rPr>
            </w:pPr>
            <w:proofErr w:type="gramStart"/>
            <w:r w:rsidRPr="00A93965">
              <w:rPr>
                <w:rFonts w:ascii="Times New Roman" w:hAnsi="Times New Roman" w:cs="Times New Roman"/>
                <w:sz w:val="28"/>
                <w:szCs w:val="28"/>
              </w:rPr>
              <w:t>Начальник (заведующий, директор,  руководитель) обособленного структурн</w:t>
            </w:r>
            <w:r w:rsidRPr="00A93965">
              <w:rPr>
                <w:rFonts w:ascii="Times New Roman" w:hAnsi="Times New Roman" w:cs="Times New Roman"/>
                <w:sz w:val="28"/>
                <w:szCs w:val="28"/>
              </w:rPr>
              <w:t>о</w:t>
            </w:r>
            <w:r w:rsidRPr="00A93965">
              <w:rPr>
                <w:rFonts w:ascii="Times New Roman" w:hAnsi="Times New Roman" w:cs="Times New Roman"/>
                <w:sz w:val="28"/>
                <w:szCs w:val="28"/>
              </w:rPr>
              <w:t>го подразделения (филиала) (подразд</w:t>
            </w:r>
            <w:r w:rsidRPr="00A93965">
              <w:rPr>
                <w:rFonts w:ascii="Times New Roman" w:hAnsi="Times New Roman" w:cs="Times New Roman"/>
                <w:sz w:val="28"/>
                <w:szCs w:val="28"/>
              </w:rPr>
              <w:t>е</w:t>
            </w:r>
            <w:r w:rsidRPr="00A93965">
              <w:rPr>
                <w:rFonts w:ascii="Times New Roman" w:hAnsi="Times New Roman" w:cs="Times New Roman"/>
                <w:sz w:val="28"/>
                <w:szCs w:val="28"/>
              </w:rPr>
              <w:t>ления) профессионального образов</w:t>
            </w:r>
            <w:r w:rsidRPr="00A93965">
              <w:rPr>
                <w:rFonts w:ascii="Times New Roman" w:hAnsi="Times New Roman" w:cs="Times New Roman"/>
                <w:sz w:val="28"/>
                <w:szCs w:val="28"/>
              </w:rPr>
              <w:t>а</w:t>
            </w:r>
            <w:r w:rsidRPr="00A93965">
              <w:rPr>
                <w:rFonts w:ascii="Times New Roman" w:hAnsi="Times New Roman" w:cs="Times New Roman"/>
                <w:sz w:val="28"/>
                <w:szCs w:val="28"/>
              </w:rPr>
              <w:t>тельного учреждения (высшее профе</w:t>
            </w:r>
            <w:r w:rsidRPr="00A93965">
              <w:rPr>
                <w:rFonts w:ascii="Times New Roman" w:hAnsi="Times New Roman" w:cs="Times New Roman"/>
                <w:sz w:val="28"/>
                <w:szCs w:val="28"/>
              </w:rPr>
              <w:t>с</w:t>
            </w:r>
            <w:r w:rsidRPr="00A93965">
              <w:rPr>
                <w:rFonts w:ascii="Times New Roman" w:hAnsi="Times New Roman" w:cs="Times New Roman"/>
                <w:sz w:val="28"/>
                <w:szCs w:val="28"/>
              </w:rPr>
              <w:t>сиональное образование и стаж работы не менее 5 лет на педагогических или руководящих должностях</w:t>
            </w:r>
            <w:r w:rsidR="006E04B0" w:rsidRPr="00A93965">
              <w:rPr>
                <w:rFonts w:ascii="Times New Roman" w:hAnsi="Times New Roman" w:cs="Times New Roman"/>
                <w:sz w:val="28"/>
                <w:szCs w:val="28"/>
              </w:rPr>
              <w:t>)</w:t>
            </w:r>
            <w:r w:rsidRPr="00A93965">
              <w:rPr>
                <w:rFonts w:ascii="Times New Roman" w:hAnsi="Times New Roman" w:cs="Times New Roman"/>
                <w:sz w:val="28"/>
                <w:szCs w:val="28"/>
              </w:rPr>
              <w:t xml:space="preserve"> в учрежд</w:t>
            </w:r>
            <w:r w:rsidRPr="00A93965">
              <w:rPr>
                <w:rFonts w:ascii="Times New Roman" w:hAnsi="Times New Roman" w:cs="Times New Roman"/>
                <w:sz w:val="28"/>
                <w:szCs w:val="28"/>
              </w:rPr>
              <w:t>е</w:t>
            </w:r>
            <w:r w:rsidR="0077169F">
              <w:rPr>
                <w:rFonts w:ascii="Times New Roman" w:hAnsi="Times New Roman" w:cs="Times New Roman"/>
                <w:sz w:val="28"/>
                <w:szCs w:val="28"/>
              </w:rPr>
              <w:t>ниях, отнесенных</w:t>
            </w:r>
            <w:r w:rsidRPr="00A93965">
              <w:rPr>
                <w:rFonts w:ascii="Times New Roman" w:hAnsi="Times New Roman" w:cs="Times New Roman"/>
                <w:sz w:val="28"/>
                <w:szCs w:val="28"/>
              </w:rPr>
              <w:t xml:space="preserve"> к II группе по оплате труда руководителей, </w:t>
            </w:r>
            <w:r w:rsidR="006E04B0" w:rsidRPr="00A93965">
              <w:rPr>
                <w:rFonts w:ascii="Times New Roman" w:hAnsi="Times New Roman" w:cs="Times New Roman"/>
                <w:sz w:val="28"/>
                <w:szCs w:val="28"/>
              </w:rPr>
              <w:t xml:space="preserve">либо  в  </w:t>
            </w:r>
            <w:r w:rsidRPr="00A93965">
              <w:rPr>
                <w:rFonts w:ascii="Times New Roman" w:hAnsi="Times New Roman" w:cs="Times New Roman"/>
                <w:sz w:val="28"/>
                <w:szCs w:val="28"/>
              </w:rPr>
              <w:t>учрежд</w:t>
            </w:r>
            <w:r w:rsidRPr="00A93965">
              <w:rPr>
                <w:rFonts w:ascii="Times New Roman" w:hAnsi="Times New Roman" w:cs="Times New Roman"/>
                <w:sz w:val="28"/>
                <w:szCs w:val="28"/>
              </w:rPr>
              <w:t>е</w:t>
            </w:r>
            <w:r w:rsidR="0077169F">
              <w:rPr>
                <w:rFonts w:ascii="Times New Roman" w:hAnsi="Times New Roman" w:cs="Times New Roman"/>
                <w:sz w:val="28"/>
                <w:szCs w:val="28"/>
              </w:rPr>
              <w:t>ниях</w:t>
            </w:r>
            <w:r w:rsidR="006E04B0" w:rsidRPr="00A93965">
              <w:rPr>
                <w:rFonts w:ascii="Times New Roman" w:hAnsi="Times New Roman" w:cs="Times New Roman"/>
                <w:sz w:val="28"/>
                <w:szCs w:val="28"/>
              </w:rPr>
              <w:t xml:space="preserve">,  </w:t>
            </w:r>
            <w:r w:rsidR="00340619" w:rsidRPr="00A93965">
              <w:rPr>
                <w:rFonts w:ascii="Times New Roman" w:hAnsi="Times New Roman" w:cs="Times New Roman"/>
                <w:sz w:val="28"/>
                <w:szCs w:val="28"/>
              </w:rPr>
              <w:t xml:space="preserve"> </w:t>
            </w:r>
            <w:r w:rsidR="0077169F">
              <w:rPr>
                <w:rFonts w:ascii="Times New Roman" w:hAnsi="Times New Roman" w:cs="Times New Roman"/>
                <w:sz w:val="28"/>
                <w:szCs w:val="28"/>
              </w:rPr>
              <w:t>отнесенных</w:t>
            </w:r>
            <w:r w:rsidRPr="00A93965">
              <w:rPr>
                <w:rFonts w:ascii="Times New Roman" w:hAnsi="Times New Roman" w:cs="Times New Roman"/>
                <w:sz w:val="28"/>
                <w:szCs w:val="28"/>
              </w:rPr>
              <w:t xml:space="preserve"> </w:t>
            </w:r>
            <w:r w:rsidR="00340619" w:rsidRPr="00A93965">
              <w:rPr>
                <w:rFonts w:ascii="Times New Roman" w:hAnsi="Times New Roman" w:cs="Times New Roman"/>
                <w:sz w:val="28"/>
                <w:szCs w:val="28"/>
              </w:rPr>
              <w:t xml:space="preserve"> </w:t>
            </w:r>
            <w:r w:rsidRPr="00A93965">
              <w:rPr>
                <w:rFonts w:ascii="Times New Roman" w:hAnsi="Times New Roman" w:cs="Times New Roman"/>
                <w:sz w:val="28"/>
                <w:szCs w:val="28"/>
              </w:rPr>
              <w:t xml:space="preserve">к I группе по оплате труда   руководителей </w:t>
            </w:r>
            <w:r w:rsidR="006E04B0" w:rsidRPr="00A93965">
              <w:rPr>
                <w:rFonts w:ascii="Times New Roman" w:hAnsi="Times New Roman" w:cs="Times New Roman"/>
                <w:sz w:val="28"/>
                <w:szCs w:val="28"/>
              </w:rPr>
              <w:t>(высшее профе</w:t>
            </w:r>
            <w:r w:rsidR="006E04B0" w:rsidRPr="00A93965">
              <w:rPr>
                <w:rFonts w:ascii="Times New Roman" w:hAnsi="Times New Roman" w:cs="Times New Roman"/>
                <w:sz w:val="28"/>
                <w:szCs w:val="28"/>
              </w:rPr>
              <w:t>с</w:t>
            </w:r>
            <w:r w:rsidR="006E04B0" w:rsidRPr="00A93965">
              <w:rPr>
                <w:rFonts w:ascii="Times New Roman" w:hAnsi="Times New Roman" w:cs="Times New Roman"/>
                <w:sz w:val="28"/>
                <w:szCs w:val="28"/>
              </w:rPr>
              <w:t>сиональное образование и стаж работы до 5 лет на педагогических или</w:t>
            </w:r>
            <w:proofErr w:type="gramEnd"/>
            <w:r w:rsidR="006E04B0" w:rsidRPr="00A93965">
              <w:rPr>
                <w:rFonts w:ascii="Times New Roman" w:hAnsi="Times New Roman" w:cs="Times New Roman"/>
                <w:sz w:val="28"/>
                <w:szCs w:val="28"/>
              </w:rPr>
              <w:t xml:space="preserve"> руков</w:t>
            </w:r>
            <w:r w:rsidR="006E04B0" w:rsidRPr="00A93965">
              <w:rPr>
                <w:rFonts w:ascii="Times New Roman" w:hAnsi="Times New Roman" w:cs="Times New Roman"/>
                <w:sz w:val="28"/>
                <w:szCs w:val="28"/>
              </w:rPr>
              <w:t>о</w:t>
            </w:r>
            <w:r w:rsidR="00A93965">
              <w:rPr>
                <w:rFonts w:ascii="Times New Roman" w:hAnsi="Times New Roman" w:cs="Times New Roman"/>
                <w:sz w:val="28"/>
                <w:szCs w:val="28"/>
              </w:rPr>
              <w:t xml:space="preserve">дящих </w:t>
            </w:r>
            <w:proofErr w:type="gramStart"/>
            <w:r w:rsidR="00A93965">
              <w:rPr>
                <w:rFonts w:ascii="Times New Roman" w:hAnsi="Times New Roman" w:cs="Times New Roman"/>
                <w:sz w:val="28"/>
                <w:szCs w:val="28"/>
              </w:rPr>
              <w:t>должностях</w:t>
            </w:r>
            <w:proofErr w:type="gramEnd"/>
            <w:r w:rsidR="00A93965">
              <w:rPr>
                <w:rFonts w:ascii="Times New Roman" w:hAnsi="Times New Roman" w:cs="Times New Roman"/>
                <w:sz w:val="28"/>
                <w:szCs w:val="28"/>
              </w:rPr>
              <w:t>)</w:t>
            </w:r>
          </w:p>
        </w:tc>
        <w:tc>
          <w:tcPr>
            <w:tcW w:w="1615" w:type="dxa"/>
            <w:gridSpan w:val="2"/>
          </w:tcPr>
          <w:p w:rsidR="009237AE" w:rsidRPr="00C40894" w:rsidRDefault="009237AE" w:rsidP="002710E7">
            <w:pPr>
              <w:pStyle w:val="ad"/>
              <w:rPr>
                <w:rFonts w:ascii="Times New Roman" w:hAnsi="Times New Roman" w:cs="Times New Roman"/>
                <w:sz w:val="28"/>
                <w:szCs w:val="28"/>
              </w:rPr>
            </w:pPr>
          </w:p>
        </w:tc>
        <w:tc>
          <w:tcPr>
            <w:tcW w:w="144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1,6366 </w:t>
            </w:r>
          </w:p>
        </w:tc>
        <w:tc>
          <w:tcPr>
            <w:tcW w:w="1417" w:type="dxa"/>
            <w:gridSpan w:val="2"/>
          </w:tcPr>
          <w:p w:rsidR="009E51C0"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r w:rsidR="009E51C0">
              <w:rPr>
                <w:rFonts w:ascii="Times New Roman" w:hAnsi="Times New Roman" w:cs="Times New Roman"/>
                <w:sz w:val="28"/>
                <w:szCs w:val="28"/>
              </w:rPr>
              <w:t>6039</w:t>
            </w:r>
          </w:p>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w:t>
            </w:r>
          </w:p>
        </w:tc>
      </w:tr>
      <w:tr w:rsidR="009237AE" w:rsidRPr="00C40894" w:rsidTr="009F12F7">
        <w:trPr>
          <w:gridAfter w:val="2"/>
          <w:wAfter w:w="90" w:type="dxa"/>
          <w:trHeight w:val="430"/>
          <w:tblCellSpacing w:w="5" w:type="nil"/>
        </w:trPr>
        <w:tc>
          <w:tcPr>
            <w:tcW w:w="573" w:type="dxa"/>
            <w:gridSpan w:val="2"/>
          </w:tcPr>
          <w:p w:rsidR="009237AE" w:rsidRPr="009E5223" w:rsidRDefault="009237AE" w:rsidP="002710E7">
            <w:pPr>
              <w:pStyle w:val="ad"/>
              <w:rPr>
                <w:rFonts w:ascii="Times New Roman" w:hAnsi="Times New Roman" w:cs="Times New Roman"/>
                <w:sz w:val="26"/>
                <w:szCs w:val="26"/>
              </w:rPr>
            </w:pPr>
            <w:r w:rsidRPr="009E5223">
              <w:rPr>
                <w:rFonts w:ascii="Times New Roman" w:hAnsi="Times New Roman" w:cs="Times New Roman"/>
                <w:sz w:val="26"/>
                <w:szCs w:val="26"/>
              </w:rPr>
              <w:t xml:space="preserve"> 5</w:t>
            </w:r>
          </w:p>
        </w:tc>
        <w:tc>
          <w:tcPr>
            <w:tcW w:w="5007" w:type="dxa"/>
            <w:gridSpan w:val="2"/>
          </w:tcPr>
          <w:p w:rsidR="009237AE" w:rsidRPr="00A93965" w:rsidRDefault="009237AE" w:rsidP="002710E7">
            <w:pPr>
              <w:pStyle w:val="ad"/>
              <w:jc w:val="both"/>
              <w:rPr>
                <w:rFonts w:ascii="Times New Roman" w:hAnsi="Times New Roman" w:cs="Times New Roman"/>
                <w:sz w:val="26"/>
                <w:szCs w:val="26"/>
              </w:rPr>
            </w:pPr>
            <w:r w:rsidRPr="00A93965">
              <w:rPr>
                <w:rFonts w:ascii="Times New Roman" w:hAnsi="Times New Roman" w:cs="Times New Roman"/>
                <w:sz w:val="28"/>
                <w:szCs w:val="28"/>
              </w:rPr>
              <w:t xml:space="preserve">Начальник (заведующий, директор,        </w:t>
            </w:r>
            <w:r w:rsidRPr="00A93965">
              <w:rPr>
                <w:rFonts w:ascii="Times New Roman" w:hAnsi="Times New Roman" w:cs="Times New Roman"/>
                <w:sz w:val="28"/>
                <w:szCs w:val="28"/>
              </w:rPr>
              <w:br/>
              <w:t xml:space="preserve">руководитель) обособленного </w:t>
            </w:r>
            <w:r w:rsidRPr="00A93965">
              <w:rPr>
                <w:rFonts w:ascii="Times New Roman" w:hAnsi="Times New Roman" w:cs="Times New Roman"/>
                <w:sz w:val="28"/>
                <w:szCs w:val="28"/>
              </w:rPr>
              <w:lastRenderedPageBreak/>
              <w:t>стру</w:t>
            </w:r>
            <w:r w:rsidRPr="00A93965">
              <w:rPr>
                <w:rFonts w:ascii="Times New Roman" w:hAnsi="Times New Roman" w:cs="Times New Roman"/>
                <w:sz w:val="28"/>
                <w:szCs w:val="28"/>
              </w:rPr>
              <w:t>к</w:t>
            </w:r>
            <w:r w:rsidRPr="00A93965">
              <w:rPr>
                <w:rFonts w:ascii="Times New Roman" w:hAnsi="Times New Roman" w:cs="Times New Roman"/>
                <w:sz w:val="28"/>
                <w:szCs w:val="28"/>
              </w:rPr>
              <w:t>турного подразделения профессионал</w:t>
            </w:r>
            <w:r w:rsidRPr="00A93965">
              <w:rPr>
                <w:rFonts w:ascii="Times New Roman" w:hAnsi="Times New Roman" w:cs="Times New Roman"/>
                <w:sz w:val="28"/>
                <w:szCs w:val="28"/>
              </w:rPr>
              <w:t>ь</w:t>
            </w:r>
            <w:r w:rsidRPr="00A93965">
              <w:rPr>
                <w:rFonts w:ascii="Times New Roman" w:hAnsi="Times New Roman" w:cs="Times New Roman"/>
                <w:sz w:val="28"/>
                <w:szCs w:val="28"/>
              </w:rPr>
              <w:t>ного образовательного учреждения (высшее професси</w:t>
            </w:r>
            <w:r w:rsidRPr="00A93965">
              <w:rPr>
                <w:rFonts w:ascii="Times New Roman" w:hAnsi="Times New Roman" w:cs="Times New Roman"/>
                <w:sz w:val="28"/>
                <w:szCs w:val="28"/>
              </w:rPr>
              <w:t>о</w:t>
            </w:r>
            <w:r w:rsidRPr="00A93965">
              <w:rPr>
                <w:rFonts w:ascii="Times New Roman" w:hAnsi="Times New Roman" w:cs="Times New Roman"/>
                <w:sz w:val="28"/>
                <w:szCs w:val="28"/>
              </w:rPr>
              <w:t>нальное образование и стаж  работы не менее 5 лет на пед</w:t>
            </w:r>
            <w:r w:rsidRPr="00A93965">
              <w:rPr>
                <w:rFonts w:ascii="Times New Roman" w:hAnsi="Times New Roman" w:cs="Times New Roman"/>
                <w:sz w:val="28"/>
                <w:szCs w:val="28"/>
              </w:rPr>
              <w:t>а</w:t>
            </w:r>
            <w:r w:rsidRPr="00A93965">
              <w:rPr>
                <w:rFonts w:ascii="Times New Roman" w:hAnsi="Times New Roman" w:cs="Times New Roman"/>
                <w:sz w:val="28"/>
                <w:szCs w:val="28"/>
              </w:rPr>
              <w:t>гогических или руководящих должн</w:t>
            </w:r>
            <w:r w:rsidRPr="00A93965">
              <w:rPr>
                <w:rFonts w:ascii="Times New Roman" w:hAnsi="Times New Roman" w:cs="Times New Roman"/>
                <w:sz w:val="28"/>
                <w:szCs w:val="28"/>
              </w:rPr>
              <w:t>о</w:t>
            </w:r>
            <w:r w:rsidRPr="00A93965">
              <w:rPr>
                <w:rFonts w:ascii="Times New Roman" w:hAnsi="Times New Roman" w:cs="Times New Roman"/>
                <w:sz w:val="28"/>
                <w:szCs w:val="28"/>
              </w:rPr>
              <w:t>стях</w:t>
            </w:r>
            <w:r w:rsidR="002E4C8F" w:rsidRPr="00A93965">
              <w:rPr>
                <w:rFonts w:ascii="Times New Roman" w:hAnsi="Times New Roman" w:cs="Times New Roman"/>
                <w:sz w:val="28"/>
                <w:szCs w:val="28"/>
              </w:rPr>
              <w:t>)</w:t>
            </w:r>
            <w:r w:rsidRPr="00A93965">
              <w:rPr>
                <w:rFonts w:ascii="Times New Roman" w:hAnsi="Times New Roman" w:cs="Times New Roman"/>
                <w:sz w:val="28"/>
                <w:szCs w:val="28"/>
              </w:rPr>
              <w:t xml:space="preserve"> в  учреждениях,   отнесенных   к      I группе по оплате труда   руководит</w:t>
            </w:r>
            <w:r w:rsidRPr="00A93965">
              <w:rPr>
                <w:rFonts w:ascii="Times New Roman" w:hAnsi="Times New Roman" w:cs="Times New Roman"/>
                <w:sz w:val="28"/>
                <w:szCs w:val="28"/>
              </w:rPr>
              <w:t>е</w:t>
            </w:r>
            <w:r w:rsidRPr="00A93965">
              <w:rPr>
                <w:rFonts w:ascii="Times New Roman" w:hAnsi="Times New Roman" w:cs="Times New Roman"/>
                <w:sz w:val="28"/>
                <w:szCs w:val="28"/>
              </w:rPr>
              <w:t>лей</w:t>
            </w:r>
          </w:p>
        </w:tc>
        <w:tc>
          <w:tcPr>
            <w:tcW w:w="1615" w:type="dxa"/>
            <w:gridSpan w:val="2"/>
          </w:tcPr>
          <w:p w:rsidR="009237AE" w:rsidRPr="00C40894" w:rsidRDefault="009237AE" w:rsidP="002710E7">
            <w:pPr>
              <w:pStyle w:val="ad"/>
              <w:rPr>
                <w:rFonts w:ascii="Times New Roman" w:hAnsi="Times New Roman" w:cs="Times New Roman"/>
                <w:sz w:val="28"/>
                <w:szCs w:val="28"/>
              </w:rPr>
            </w:pPr>
          </w:p>
        </w:tc>
        <w:tc>
          <w:tcPr>
            <w:tcW w:w="1445"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1,7581 </w:t>
            </w:r>
          </w:p>
        </w:tc>
        <w:tc>
          <w:tcPr>
            <w:tcW w:w="1417" w:type="dxa"/>
            <w:gridSpan w:val="2"/>
          </w:tcPr>
          <w:p w:rsidR="009237AE" w:rsidRPr="00C40894" w:rsidRDefault="009237AE" w:rsidP="002710E7">
            <w:pPr>
              <w:pStyle w:val="ad"/>
              <w:rPr>
                <w:rFonts w:ascii="Times New Roman" w:hAnsi="Times New Roman" w:cs="Times New Roman"/>
                <w:sz w:val="28"/>
                <w:szCs w:val="28"/>
              </w:rPr>
            </w:pPr>
            <w:r w:rsidRPr="00C40894">
              <w:rPr>
                <w:rFonts w:ascii="Times New Roman" w:hAnsi="Times New Roman" w:cs="Times New Roman"/>
                <w:sz w:val="28"/>
                <w:szCs w:val="28"/>
              </w:rPr>
              <w:t xml:space="preserve">  6</w:t>
            </w:r>
            <w:r w:rsidR="009E51C0">
              <w:rPr>
                <w:rFonts w:ascii="Times New Roman" w:hAnsi="Times New Roman" w:cs="Times New Roman"/>
                <w:sz w:val="28"/>
                <w:szCs w:val="28"/>
              </w:rPr>
              <w:t>487</w:t>
            </w:r>
            <w:r w:rsidRPr="00C40894">
              <w:rPr>
                <w:rFonts w:ascii="Times New Roman" w:hAnsi="Times New Roman" w:cs="Times New Roman"/>
                <w:sz w:val="28"/>
                <w:szCs w:val="28"/>
              </w:rPr>
              <w:t xml:space="preserve">   </w:t>
            </w:r>
          </w:p>
        </w:tc>
      </w:tr>
    </w:tbl>
    <w:p w:rsidR="00D66122" w:rsidRDefault="00D66122"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bookmarkStart w:id="59" w:name="_Toc372186631"/>
    </w:p>
    <w:p w:rsidR="009D182E" w:rsidRDefault="00D66122" w:rsidP="009F12F7">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r>
        <w:rPr>
          <w:rFonts w:ascii="Times New Roman" w:hAnsi="Times New Roman" w:cs="Times New Roman"/>
          <w:sz w:val="28"/>
          <w:szCs w:val="28"/>
        </w:rPr>
        <w:br w:type="page"/>
      </w:r>
      <w:bookmarkEnd w:id="59"/>
    </w:p>
    <w:p w:rsidR="009F12F7" w:rsidRPr="00C8705E" w:rsidRDefault="009F12F7" w:rsidP="009F12F7">
      <w:pPr>
        <w:pStyle w:val="ad"/>
        <w:jc w:val="right"/>
        <w:rPr>
          <w:rFonts w:ascii="Times New Roman" w:hAnsi="Times New Roman" w:cs="Times New Roman"/>
        </w:rPr>
      </w:pPr>
      <w:r w:rsidRPr="00C8705E">
        <w:rPr>
          <w:rFonts w:ascii="Times New Roman" w:hAnsi="Times New Roman" w:cs="Times New Roman"/>
        </w:rPr>
        <w:t xml:space="preserve">Приложение № </w:t>
      </w:r>
      <w:r>
        <w:rPr>
          <w:rFonts w:ascii="Times New Roman" w:hAnsi="Times New Roman" w:cs="Times New Roman"/>
        </w:rPr>
        <w:t>7</w:t>
      </w:r>
    </w:p>
    <w:p w:rsidR="009F12F7" w:rsidRDefault="009F12F7" w:rsidP="009F12F7">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9F12F7" w:rsidRDefault="009F12F7" w:rsidP="009F12F7">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9F12F7" w:rsidRPr="00C8705E" w:rsidRDefault="009F12F7" w:rsidP="009F12F7">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ind w:left="4860"/>
        <w:jc w:val="center"/>
      </w:pPr>
    </w:p>
    <w:p w:rsidR="002E180C" w:rsidRPr="009F12F7"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bookmarkStart w:id="60" w:name="Par2742"/>
      <w:bookmarkEnd w:id="60"/>
      <w:r w:rsidRPr="009F12F7">
        <w:rPr>
          <w:rFonts w:ascii="Times New Roman" w:hAnsi="Times New Roman" w:cs="Times New Roman"/>
          <w:b/>
          <w:sz w:val="28"/>
          <w:szCs w:val="28"/>
        </w:rPr>
        <w:t>Профессиональные квалификационные группы</w:t>
      </w:r>
    </w:p>
    <w:p w:rsidR="002E180C" w:rsidRPr="009F12F7"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9F12F7">
        <w:rPr>
          <w:rFonts w:ascii="Times New Roman" w:hAnsi="Times New Roman" w:cs="Times New Roman"/>
          <w:b/>
          <w:sz w:val="28"/>
          <w:szCs w:val="28"/>
        </w:rPr>
        <w:t>общеотраслевых должностей руков</w:t>
      </w:r>
      <w:r w:rsidRPr="009F12F7">
        <w:rPr>
          <w:rFonts w:ascii="Times New Roman" w:hAnsi="Times New Roman" w:cs="Times New Roman"/>
          <w:b/>
          <w:sz w:val="28"/>
          <w:szCs w:val="28"/>
        </w:rPr>
        <w:t>о</w:t>
      </w:r>
      <w:r w:rsidRPr="009F12F7">
        <w:rPr>
          <w:rFonts w:ascii="Times New Roman" w:hAnsi="Times New Roman" w:cs="Times New Roman"/>
          <w:b/>
          <w:sz w:val="28"/>
          <w:szCs w:val="28"/>
        </w:rPr>
        <w:t>дителей, специалистов</w:t>
      </w:r>
    </w:p>
    <w:p w:rsidR="002E180C" w:rsidRPr="009F12F7"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9F12F7">
        <w:rPr>
          <w:rFonts w:ascii="Times New Roman" w:hAnsi="Times New Roman" w:cs="Times New Roman"/>
          <w:b/>
          <w:sz w:val="28"/>
          <w:szCs w:val="28"/>
        </w:rPr>
        <w:t>и служащих в сфере образов</w:t>
      </w:r>
      <w:r w:rsidRPr="009F12F7">
        <w:rPr>
          <w:rFonts w:ascii="Times New Roman" w:hAnsi="Times New Roman" w:cs="Times New Roman"/>
          <w:b/>
          <w:sz w:val="28"/>
          <w:szCs w:val="28"/>
        </w:rPr>
        <w:t>а</w:t>
      </w:r>
      <w:r w:rsidRPr="009F12F7">
        <w:rPr>
          <w:rFonts w:ascii="Times New Roman" w:hAnsi="Times New Roman" w:cs="Times New Roman"/>
          <w:b/>
          <w:sz w:val="28"/>
          <w:szCs w:val="28"/>
        </w:rPr>
        <w:t>ния</w:t>
      </w: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tbl>
      <w:tblPr>
        <w:tblW w:w="10064" w:type="dxa"/>
        <w:tblCellSpacing w:w="5" w:type="nil"/>
        <w:tblInd w:w="501" w:type="dxa"/>
        <w:tblLayout w:type="fixed"/>
        <w:tblCellMar>
          <w:left w:w="75" w:type="dxa"/>
          <w:right w:w="75" w:type="dxa"/>
        </w:tblCellMar>
        <w:tblLook w:val="0000"/>
      </w:tblPr>
      <w:tblGrid>
        <w:gridCol w:w="595"/>
        <w:gridCol w:w="6"/>
        <w:gridCol w:w="5210"/>
        <w:gridCol w:w="1620"/>
        <w:gridCol w:w="17"/>
        <w:gridCol w:w="1246"/>
        <w:gridCol w:w="1370"/>
      </w:tblGrid>
      <w:tr w:rsidR="002E180C" w:rsidRPr="00755072" w:rsidTr="003E5008">
        <w:trPr>
          <w:trHeight w:val="14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gramStart"/>
            <w:r w:rsidRPr="00755072">
              <w:rPr>
                <w:rFonts w:ascii="Times New Roman" w:hAnsi="Times New Roman" w:cs="Times New Roman"/>
                <w:sz w:val="28"/>
                <w:szCs w:val="28"/>
              </w:rPr>
              <w:t>п</w:t>
            </w:r>
            <w:proofErr w:type="gramEnd"/>
            <w:r w:rsidRPr="00755072">
              <w:rPr>
                <w:rFonts w:ascii="Times New Roman" w:hAnsi="Times New Roman" w:cs="Times New Roman"/>
                <w:sz w:val="28"/>
                <w:szCs w:val="28"/>
              </w:rPr>
              <w:t>/п</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по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професси</w:t>
            </w:r>
            <w:r w:rsidRPr="00755072">
              <w:rPr>
                <w:rFonts w:ascii="Times New Roman" w:hAnsi="Times New Roman" w:cs="Times New Roman"/>
                <w:sz w:val="28"/>
                <w:szCs w:val="28"/>
              </w:rPr>
              <w:t>о</w:t>
            </w:r>
            <w:r w:rsidR="00285A00">
              <w:rPr>
                <w:rFonts w:ascii="Times New Roman" w:hAnsi="Times New Roman" w:cs="Times New Roman"/>
                <w:sz w:val="28"/>
                <w:szCs w:val="28"/>
              </w:rPr>
              <w:t>нально-квалифик</w:t>
            </w:r>
            <w:proofErr w:type="gramStart"/>
            <w:r w:rsidR="00285A00">
              <w:rPr>
                <w:rFonts w:ascii="Times New Roman" w:hAnsi="Times New Roman" w:cs="Times New Roman"/>
                <w:sz w:val="28"/>
                <w:szCs w:val="28"/>
              </w:rPr>
              <w:t>а</w:t>
            </w:r>
            <w:proofErr w:type="spellEnd"/>
            <w:r w:rsidR="00285A00">
              <w:rPr>
                <w:rFonts w:ascii="Times New Roman" w:hAnsi="Times New Roman" w:cs="Times New Roman"/>
                <w:sz w:val="28"/>
                <w:szCs w:val="28"/>
              </w:rPr>
              <w:t>-</w:t>
            </w:r>
            <w:proofErr w:type="gramEnd"/>
            <w:r w:rsidR="00285A00">
              <w:rPr>
                <w:rFonts w:ascii="Times New Roman" w:hAnsi="Times New Roman" w:cs="Times New Roman"/>
                <w:sz w:val="28"/>
                <w:szCs w:val="28"/>
              </w:rPr>
              <w:br/>
            </w:r>
            <w:proofErr w:type="spellStart"/>
            <w:r w:rsidR="00285A00">
              <w:rPr>
                <w:rFonts w:ascii="Times New Roman" w:hAnsi="Times New Roman" w:cs="Times New Roman"/>
                <w:sz w:val="28"/>
                <w:szCs w:val="28"/>
              </w:rPr>
              <w:t>ционной</w:t>
            </w:r>
            <w:proofErr w:type="spellEnd"/>
            <w:r w:rsidR="00285A00">
              <w:rPr>
                <w:rFonts w:ascii="Times New Roman" w:hAnsi="Times New Roman" w:cs="Times New Roman"/>
                <w:sz w:val="28"/>
                <w:szCs w:val="28"/>
              </w:rPr>
              <w:t xml:space="preserve">   </w:t>
            </w:r>
            <w:r w:rsidR="00285A00">
              <w:rPr>
                <w:rFonts w:ascii="Times New Roman" w:hAnsi="Times New Roman" w:cs="Times New Roman"/>
                <w:sz w:val="28"/>
                <w:szCs w:val="28"/>
              </w:rPr>
              <w:br/>
              <w:t xml:space="preserve">группе, </w:t>
            </w:r>
            <w:r w:rsidRPr="00755072">
              <w:rPr>
                <w:rFonts w:ascii="Times New Roman" w:hAnsi="Times New Roman" w:cs="Times New Roman"/>
                <w:sz w:val="28"/>
                <w:szCs w:val="28"/>
              </w:rPr>
              <w:t>руб.</w:t>
            </w: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Пов</w:t>
            </w:r>
            <w:r w:rsidRPr="00755072">
              <w:rPr>
                <w:rFonts w:ascii="Times New Roman" w:hAnsi="Times New Roman" w:cs="Times New Roman"/>
                <w:sz w:val="28"/>
                <w:szCs w:val="28"/>
              </w:rPr>
              <w:t>ы</w:t>
            </w:r>
            <w:r w:rsidRPr="00755072">
              <w:rPr>
                <w:rFonts w:ascii="Times New Roman" w:hAnsi="Times New Roman" w:cs="Times New Roman"/>
                <w:sz w:val="28"/>
                <w:szCs w:val="28"/>
              </w:rPr>
              <w:t xml:space="preserve">шающий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коэфф</w:t>
            </w:r>
            <w:proofErr w:type="gramStart"/>
            <w:r w:rsidRPr="00755072">
              <w:rPr>
                <w:rFonts w:ascii="Times New Roman" w:hAnsi="Times New Roman" w:cs="Times New Roman"/>
                <w:sz w:val="28"/>
                <w:szCs w:val="28"/>
              </w:rPr>
              <w:t>и</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циент</w:t>
            </w:r>
            <w:proofErr w:type="spellEnd"/>
          </w:p>
        </w:tc>
        <w:tc>
          <w:tcPr>
            <w:tcW w:w="137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w:t>
            </w:r>
            <w:r w:rsidRPr="00755072">
              <w:rPr>
                <w:rFonts w:ascii="Times New Roman" w:hAnsi="Times New Roman" w:cs="Times New Roman"/>
                <w:sz w:val="28"/>
                <w:szCs w:val="28"/>
              </w:rPr>
              <w:br/>
              <w:t>должн</w:t>
            </w:r>
            <w:r w:rsidRPr="00755072">
              <w:rPr>
                <w:rFonts w:ascii="Times New Roman" w:hAnsi="Times New Roman" w:cs="Times New Roman"/>
                <w:sz w:val="28"/>
                <w:szCs w:val="28"/>
              </w:rPr>
              <w:t>о</w:t>
            </w:r>
            <w:r w:rsidRPr="00755072">
              <w:rPr>
                <w:rFonts w:ascii="Times New Roman" w:hAnsi="Times New Roman" w:cs="Times New Roman"/>
                <w:sz w:val="28"/>
                <w:szCs w:val="28"/>
              </w:rPr>
              <w:t>стной о</w:t>
            </w:r>
            <w:r w:rsidRPr="00755072">
              <w:rPr>
                <w:rFonts w:ascii="Times New Roman" w:hAnsi="Times New Roman" w:cs="Times New Roman"/>
                <w:sz w:val="28"/>
                <w:szCs w:val="28"/>
              </w:rPr>
              <w:t>к</w:t>
            </w:r>
            <w:r w:rsidRPr="00755072">
              <w:rPr>
                <w:rFonts w:ascii="Times New Roman" w:hAnsi="Times New Roman" w:cs="Times New Roman"/>
                <w:sz w:val="28"/>
                <w:szCs w:val="28"/>
              </w:rPr>
              <w:t>лад</w:t>
            </w:r>
            <w:r w:rsidR="00285A00">
              <w:rPr>
                <w:rFonts w:ascii="Times New Roman" w:hAnsi="Times New Roman" w:cs="Times New Roman"/>
                <w:sz w:val="28"/>
                <w:szCs w:val="28"/>
              </w:rPr>
              <w:t xml:space="preserve"> </w:t>
            </w:r>
            <w:r w:rsidRPr="00755072">
              <w:rPr>
                <w:rFonts w:ascii="Times New Roman" w:hAnsi="Times New Roman" w:cs="Times New Roman"/>
                <w:sz w:val="28"/>
                <w:szCs w:val="28"/>
              </w:rPr>
              <w:t>(ста</w:t>
            </w:r>
            <w:r w:rsidRPr="00755072">
              <w:rPr>
                <w:rFonts w:ascii="Times New Roman" w:hAnsi="Times New Roman" w:cs="Times New Roman"/>
                <w:sz w:val="28"/>
                <w:szCs w:val="28"/>
              </w:rPr>
              <w:t>в</w:t>
            </w:r>
            <w:r w:rsidRPr="00755072">
              <w:rPr>
                <w:rFonts w:ascii="Times New Roman" w:hAnsi="Times New Roman" w:cs="Times New Roman"/>
                <w:sz w:val="28"/>
                <w:szCs w:val="28"/>
              </w:rPr>
              <w:t>ка),</w:t>
            </w:r>
            <w:r w:rsidR="00285A00">
              <w:rPr>
                <w:rFonts w:ascii="Times New Roman" w:hAnsi="Times New Roman" w:cs="Times New Roman"/>
                <w:sz w:val="28"/>
                <w:szCs w:val="28"/>
              </w:rPr>
              <w:t xml:space="preserve"> </w:t>
            </w:r>
            <w:r w:rsidRPr="00755072">
              <w:rPr>
                <w:rFonts w:ascii="Times New Roman" w:hAnsi="Times New Roman" w:cs="Times New Roman"/>
                <w:sz w:val="28"/>
                <w:szCs w:val="28"/>
              </w:rPr>
              <w:t>руб.</w:t>
            </w:r>
          </w:p>
        </w:tc>
      </w:tr>
      <w:tr w:rsidR="002E180C" w:rsidRPr="00755072" w:rsidTr="003E5008">
        <w:trPr>
          <w:trHeight w:val="400"/>
          <w:tblCellSpacing w:w="5" w:type="nil"/>
        </w:trPr>
        <w:tc>
          <w:tcPr>
            <w:tcW w:w="10064" w:type="dxa"/>
            <w:gridSpan w:val="7"/>
            <w:tcBorders>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Профессиональная квалификационная группа «Общеотраслевые должности   </w:t>
            </w:r>
            <w:r w:rsidRPr="00755072">
              <w:rPr>
                <w:rFonts w:ascii="Times New Roman" w:hAnsi="Times New Roman" w:cs="Times New Roman"/>
                <w:sz w:val="28"/>
                <w:szCs w:val="28"/>
              </w:rPr>
              <w:br/>
              <w:t>служащих первого уровня»</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97E53">
              <w:rPr>
                <w:rFonts w:ascii="Times New Roman" w:hAnsi="Times New Roman" w:cs="Times New Roman"/>
                <w:sz w:val="28"/>
                <w:szCs w:val="28"/>
              </w:rPr>
              <w:t>382</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6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Агент; агент по закупкам; агент по      </w:t>
            </w:r>
            <w:r w:rsidRPr="00755072">
              <w:rPr>
                <w:rFonts w:ascii="Times New Roman" w:hAnsi="Times New Roman" w:cs="Times New Roman"/>
                <w:sz w:val="28"/>
                <w:szCs w:val="28"/>
              </w:rPr>
              <w:br/>
              <w:t>снабжению; агент рекламный; копировщик; машинистка; стенографис</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ка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1,0328 </w:t>
            </w:r>
          </w:p>
        </w:tc>
        <w:tc>
          <w:tcPr>
            <w:tcW w:w="1370" w:type="dxa"/>
            <w:tcBorders>
              <w:left w:val="single" w:sz="4" w:space="0" w:color="auto"/>
              <w:bottom w:val="single" w:sz="4" w:space="0" w:color="auto"/>
              <w:right w:val="single" w:sz="4" w:space="0" w:color="auto"/>
            </w:tcBorders>
          </w:tcPr>
          <w:p w:rsidR="00897E53"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97E53">
              <w:rPr>
                <w:rFonts w:ascii="Times New Roman" w:hAnsi="Times New Roman" w:cs="Times New Roman"/>
                <w:sz w:val="28"/>
                <w:szCs w:val="28"/>
              </w:rPr>
              <w:t>460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Архивариус; дежурный бюро пропу</w:t>
            </w:r>
            <w:r w:rsidRPr="00755072">
              <w:rPr>
                <w:rFonts w:ascii="Times New Roman" w:hAnsi="Times New Roman" w:cs="Times New Roman"/>
                <w:sz w:val="28"/>
                <w:szCs w:val="28"/>
              </w:rPr>
              <w:t>с</w:t>
            </w:r>
            <w:r w:rsidRPr="00755072">
              <w:rPr>
                <w:rFonts w:ascii="Times New Roman" w:hAnsi="Times New Roman" w:cs="Times New Roman"/>
                <w:sz w:val="28"/>
                <w:szCs w:val="28"/>
              </w:rPr>
              <w:t>ков;   дежурный по общежитию; дел</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производитель; кассир; калькулятор; комендант; оператор диспетчерской службы; паспортист; секретарь руководителя; </w:t>
            </w:r>
            <w:r>
              <w:rPr>
                <w:rFonts w:ascii="Times New Roman" w:hAnsi="Times New Roman" w:cs="Times New Roman"/>
                <w:sz w:val="28"/>
                <w:szCs w:val="28"/>
              </w:rPr>
              <w:t>секретарь-машинистка; секр</w:t>
            </w:r>
            <w:r>
              <w:rPr>
                <w:rFonts w:ascii="Times New Roman" w:hAnsi="Times New Roman" w:cs="Times New Roman"/>
                <w:sz w:val="28"/>
                <w:szCs w:val="28"/>
              </w:rPr>
              <w:t>е</w:t>
            </w:r>
            <w:r>
              <w:rPr>
                <w:rFonts w:ascii="Times New Roman" w:hAnsi="Times New Roman" w:cs="Times New Roman"/>
                <w:sz w:val="28"/>
                <w:szCs w:val="28"/>
              </w:rPr>
              <w:t>тарь</w:t>
            </w:r>
            <w:r w:rsidR="00285A00">
              <w:rPr>
                <w:rFonts w:ascii="Times New Roman" w:hAnsi="Times New Roman" w:cs="Times New Roman"/>
                <w:sz w:val="28"/>
                <w:szCs w:val="28"/>
              </w:rPr>
              <w:t>-</w:t>
            </w:r>
            <w:r w:rsidRPr="00755072">
              <w:rPr>
                <w:rFonts w:ascii="Times New Roman" w:hAnsi="Times New Roman" w:cs="Times New Roman"/>
                <w:sz w:val="28"/>
                <w:szCs w:val="28"/>
              </w:rPr>
              <w:t>стенографистка; статистик</w:t>
            </w:r>
            <w:r w:rsidR="00285A00">
              <w:rPr>
                <w:rFonts w:ascii="Times New Roman" w:hAnsi="Times New Roman" w:cs="Times New Roman"/>
                <w:sz w:val="28"/>
                <w:szCs w:val="28"/>
              </w:rPr>
              <w:t>-</w:t>
            </w:r>
            <w:r w:rsidRPr="00755072">
              <w:rPr>
                <w:rFonts w:ascii="Times New Roman" w:hAnsi="Times New Roman" w:cs="Times New Roman"/>
                <w:sz w:val="28"/>
                <w:szCs w:val="28"/>
              </w:rPr>
              <w:t>табельщик; учетчик; экс</w:t>
            </w:r>
            <w:r>
              <w:rPr>
                <w:rFonts w:ascii="Times New Roman" w:hAnsi="Times New Roman" w:cs="Times New Roman"/>
                <w:sz w:val="28"/>
                <w:szCs w:val="28"/>
              </w:rPr>
              <w:t xml:space="preserve">педитор; </w:t>
            </w:r>
            <w:r w:rsidRPr="00755072">
              <w:rPr>
                <w:rFonts w:ascii="Times New Roman" w:hAnsi="Times New Roman" w:cs="Times New Roman"/>
                <w:sz w:val="28"/>
                <w:szCs w:val="28"/>
              </w:rPr>
              <w:t>экспедитор по пер</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возке грузов          </w:t>
            </w:r>
            <w:proofErr w:type="gramEnd"/>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1,1736 </w:t>
            </w:r>
          </w:p>
        </w:tc>
        <w:tc>
          <w:tcPr>
            <w:tcW w:w="1370" w:type="dxa"/>
            <w:tcBorders>
              <w:left w:val="single" w:sz="4" w:space="0" w:color="auto"/>
              <w:bottom w:val="single" w:sz="4" w:space="0" w:color="auto"/>
              <w:right w:val="single" w:sz="4" w:space="0" w:color="auto"/>
            </w:tcBorders>
          </w:tcPr>
          <w:p w:rsidR="00897E53"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97E53">
              <w:rPr>
                <w:rFonts w:ascii="Times New Roman" w:hAnsi="Times New Roman" w:cs="Times New Roman"/>
                <w:sz w:val="28"/>
                <w:szCs w:val="28"/>
              </w:rPr>
              <w:t>796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97E53">
              <w:rPr>
                <w:rFonts w:ascii="Times New Roman" w:hAnsi="Times New Roman" w:cs="Times New Roman"/>
                <w:sz w:val="28"/>
                <w:szCs w:val="28"/>
              </w:rPr>
              <w:t>382</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437"/>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216" w:type="dxa"/>
            <w:gridSpan w:val="2"/>
            <w:tcBorders>
              <w:left w:val="single" w:sz="4" w:space="0" w:color="auto"/>
              <w:bottom w:val="single" w:sz="4" w:space="0" w:color="auto"/>
              <w:right w:val="single" w:sz="4" w:space="0" w:color="auto"/>
            </w:tcBorders>
          </w:tcPr>
          <w:p w:rsidR="00E71817" w:rsidRPr="00755072" w:rsidRDefault="0077169F" w:rsidP="002710E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Должности служащих1 </w:t>
            </w:r>
            <w:proofErr w:type="spellStart"/>
            <w:r>
              <w:rPr>
                <w:rFonts w:ascii="Times New Roman" w:hAnsi="Times New Roman" w:cs="Times New Roman"/>
                <w:sz w:val="28"/>
                <w:szCs w:val="28"/>
              </w:rPr>
              <w:t>квалификац</w:t>
            </w:r>
            <w:r>
              <w:rPr>
                <w:rFonts w:ascii="Times New Roman" w:hAnsi="Times New Roman" w:cs="Times New Roman"/>
                <w:sz w:val="28"/>
                <w:szCs w:val="28"/>
              </w:rPr>
              <w:t>и</w:t>
            </w:r>
            <w:r>
              <w:rPr>
                <w:rFonts w:ascii="Times New Roman" w:hAnsi="Times New Roman" w:cs="Times New Roman"/>
                <w:sz w:val="28"/>
                <w:szCs w:val="28"/>
              </w:rPr>
              <w:t>о</w:t>
            </w:r>
            <w:proofErr w:type="gramStart"/>
            <w:r>
              <w:rPr>
                <w:rFonts w:ascii="Times New Roman" w:hAnsi="Times New Roman" w:cs="Times New Roman"/>
                <w:sz w:val="28"/>
                <w:szCs w:val="28"/>
              </w:rPr>
              <w:t>н</w:t>
            </w:r>
            <w:proofErr w:type="spellEnd"/>
            <w:r>
              <w:rPr>
                <w:rFonts w:ascii="Times New Roman" w:hAnsi="Times New Roman" w:cs="Times New Roman"/>
                <w:sz w:val="28"/>
                <w:szCs w:val="28"/>
              </w:rPr>
              <w:t>-</w:t>
            </w:r>
            <w:proofErr w:type="gramEnd"/>
            <w:r w:rsidR="002E180C" w:rsidRPr="00755072">
              <w:rPr>
                <w:rFonts w:ascii="Times New Roman" w:hAnsi="Times New Roman" w:cs="Times New Roman"/>
                <w:sz w:val="28"/>
                <w:szCs w:val="28"/>
              </w:rPr>
              <w:t xml:space="preserve">          </w:t>
            </w:r>
            <w:r w:rsidR="002E180C" w:rsidRPr="00755072">
              <w:rPr>
                <w:rFonts w:ascii="Times New Roman" w:hAnsi="Times New Roman" w:cs="Times New Roman"/>
                <w:sz w:val="28"/>
                <w:szCs w:val="28"/>
              </w:rPr>
              <w:br/>
            </w:r>
            <w:proofErr w:type="spellStart"/>
            <w:r w:rsidR="002E180C" w:rsidRPr="00755072">
              <w:rPr>
                <w:rFonts w:ascii="Times New Roman" w:hAnsi="Times New Roman" w:cs="Times New Roman"/>
                <w:sz w:val="28"/>
                <w:szCs w:val="28"/>
              </w:rPr>
              <w:t>ного</w:t>
            </w:r>
            <w:proofErr w:type="spellEnd"/>
            <w:r w:rsidR="002E180C" w:rsidRPr="00755072">
              <w:rPr>
                <w:rFonts w:ascii="Times New Roman" w:hAnsi="Times New Roman" w:cs="Times New Roman"/>
                <w:sz w:val="28"/>
                <w:szCs w:val="28"/>
              </w:rPr>
              <w:t xml:space="preserve"> уровня, по которым может уст</w:t>
            </w:r>
            <w:r w:rsidR="002E180C" w:rsidRPr="00755072">
              <w:rPr>
                <w:rFonts w:ascii="Times New Roman" w:hAnsi="Times New Roman" w:cs="Times New Roman"/>
                <w:sz w:val="28"/>
                <w:szCs w:val="28"/>
              </w:rPr>
              <w:t>а</w:t>
            </w:r>
            <w:r w:rsidR="002E180C" w:rsidRPr="00755072">
              <w:rPr>
                <w:rFonts w:ascii="Times New Roman" w:hAnsi="Times New Roman" w:cs="Times New Roman"/>
                <w:sz w:val="28"/>
                <w:szCs w:val="28"/>
              </w:rPr>
              <w:t xml:space="preserve">навливаться производное должностное наименование </w:t>
            </w:r>
            <w:r w:rsidR="00285A00">
              <w:rPr>
                <w:rFonts w:ascii="Times New Roman" w:hAnsi="Times New Roman" w:cs="Times New Roman"/>
                <w:sz w:val="28"/>
                <w:szCs w:val="28"/>
              </w:rPr>
              <w:t>«ста</w:t>
            </w:r>
            <w:r w:rsidR="00285A00">
              <w:rPr>
                <w:rFonts w:ascii="Times New Roman" w:hAnsi="Times New Roman" w:cs="Times New Roman"/>
                <w:sz w:val="28"/>
                <w:szCs w:val="28"/>
              </w:rPr>
              <w:t>р</w:t>
            </w:r>
            <w:r w:rsidR="00285A00">
              <w:rPr>
                <w:rFonts w:ascii="Times New Roman" w:hAnsi="Times New Roman" w:cs="Times New Roman"/>
                <w:sz w:val="28"/>
                <w:szCs w:val="28"/>
              </w:rPr>
              <w:t xml:space="preserve">ший» </w:t>
            </w:r>
            <w:r w:rsidR="002E180C" w:rsidRPr="00755072">
              <w:rPr>
                <w:rFonts w:ascii="Times New Roman" w:hAnsi="Times New Roman" w:cs="Times New Roman"/>
                <w:sz w:val="28"/>
                <w:szCs w:val="28"/>
              </w:rPr>
              <w:t xml:space="preserve">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1,4083 </w:t>
            </w:r>
          </w:p>
        </w:tc>
        <w:tc>
          <w:tcPr>
            <w:tcW w:w="1370" w:type="dxa"/>
            <w:tcBorders>
              <w:left w:val="single" w:sz="4" w:space="0" w:color="auto"/>
              <w:bottom w:val="single" w:sz="4" w:space="0" w:color="auto"/>
              <w:right w:val="single" w:sz="4" w:space="0" w:color="auto"/>
            </w:tcBorders>
          </w:tcPr>
          <w:p w:rsidR="00897E53"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97E53">
              <w:rPr>
                <w:rFonts w:ascii="Times New Roman" w:hAnsi="Times New Roman" w:cs="Times New Roman"/>
                <w:sz w:val="28"/>
                <w:szCs w:val="28"/>
              </w:rPr>
              <w:t>354</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8"/>
          <w:tblCellSpacing w:w="5" w:type="nil"/>
        </w:trPr>
        <w:tc>
          <w:tcPr>
            <w:tcW w:w="10064" w:type="dxa"/>
            <w:gridSpan w:val="7"/>
            <w:tcBorders>
              <w:top w:val="single" w:sz="4" w:space="0" w:color="auto"/>
              <w:left w:val="single" w:sz="4" w:space="0" w:color="auto"/>
              <w:bottom w:val="single" w:sz="4" w:space="0" w:color="auto"/>
              <w:right w:val="single" w:sz="4" w:space="0" w:color="auto"/>
            </w:tcBorders>
          </w:tcPr>
          <w:p w:rsidR="00285A00" w:rsidRDefault="002E180C" w:rsidP="00285A00">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Профессиональная квалификационная группа </w:t>
            </w:r>
          </w:p>
          <w:p w:rsidR="002E180C" w:rsidRPr="00755072" w:rsidRDefault="002E180C" w:rsidP="00285A00">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«Общеотраслевые должности служащих второго уровня»</w:t>
            </w:r>
          </w:p>
        </w:tc>
      </w:tr>
      <w:tr w:rsidR="002E180C" w:rsidRPr="00755072" w:rsidTr="003E5008">
        <w:trPr>
          <w:trHeight w:val="193"/>
          <w:tblCellSpacing w:w="5" w:type="nil"/>
        </w:trPr>
        <w:tc>
          <w:tcPr>
            <w:tcW w:w="5811" w:type="dxa"/>
            <w:gridSpan w:val="3"/>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F35C46">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752"/>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1</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Администратор; диспетчер; инспе</w:t>
            </w:r>
            <w:r w:rsidRPr="00755072">
              <w:rPr>
                <w:rFonts w:ascii="Times New Roman" w:hAnsi="Times New Roman" w:cs="Times New Roman"/>
                <w:sz w:val="28"/>
                <w:szCs w:val="28"/>
              </w:rPr>
              <w:t>к</w:t>
            </w:r>
            <w:r w:rsidRPr="00755072">
              <w:rPr>
                <w:rFonts w:ascii="Times New Roman" w:hAnsi="Times New Roman" w:cs="Times New Roman"/>
                <w:sz w:val="28"/>
                <w:szCs w:val="28"/>
              </w:rPr>
              <w:t>тор по кадрам; корректор; лаборант; х</w:t>
            </w:r>
            <w:r w:rsidRPr="00755072">
              <w:rPr>
                <w:rFonts w:ascii="Times New Roman" w:hAnsi="Times New Roman" w:cs="Times New Roman"/>
                <w:sz w:val="28"/>
                <w:szCs w:val="28"/>
              </w:rPr>
              <w:t>у</w:t>
            </w:r>
            <w:r w:rsidRPr="00755072">
              <w:rPr>
                <w:rFonts w:ascii="Times New Roman" w:hAnsi="Times New Roman" w:cs="Times New Roman"/>
                <w:sz w:val="28"/>
                <w:szCs w:val="28"/>
              </w:rPr>
              <w:t xml:space="preserve">дожник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1,1364 </w:t>
            </w:r>
          </w:p>
        </w:tc>
        <w:tc>
          <w:tcPr>
            <w:tcW w:w="137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F35C46">
              <w:rPr>
                <w:rFonts w:ascii="Times New Roman" w:hAnsi="Times New Roman" w:cs="Times New Roman"/>
                <w:sz w:val="28"/>
                <w:szCs w:val="28"/>
              </w:rPr>
              <w:t>796</w:t>
            </w:r>
            <w:r w:rsidRPr="00755072">
              <w:rPr>
                <w:rFonts w:ascii="Times New Roman" w:hAnsi="Times New Roman" w:cs="Times New Roman"/>
                <w:sz w:val="28"/>
                <w:szCs w:val="28"/>
              </w:rPr>
              <w:t xml:space="preserve">   </w:t>
            </w:r>
          </w:p>
        </w:tc>
      </w:tr>
      <w:tr w:rsidR="002E180C" w:rsidRPr="00755072" w:rsidTr="003E5008">
        <w:trPr>
          <w:trHeight w:val="20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2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Техник; техник вычислительного          </w:t>
            </w:r>
            <w:r w:rsidRPr="00755072">
              <w:rPr>
                <w:rFonts w:ascii="Times New Roman" w:hAnsi="Times New Roman" w:cs="Times New Roman"/>
                <w:sz w:val="28"/>
                <w:szCs w:val="28"/>
              </w:rPr>
              <w:br/>
              <w:t>(информационно-вычислительного) центра; техник-конструктор; техник-лаборант; техник по защите инфор</w:t>
            </w:r>
            <w:r>
              <w:rPr>
                <w:rFonts w:ascii="Times New Roman" w:hAnsi="Times New Roman" w:cs="Times New Roman"/>
                <w:sz w:val="28"/>
                <w:szCs w:val="28"/>
              </w:rPr>
              <w:t>м</w:t>
            </w:r>
            <w:r>
              <w:rPr>
                <w:rFonts w:ascii="Times New Roman" w:hAnsi="Times New Roman" w:cs="Times New Roman"/>
                <w:sz w:val="28"/>
                <w:szCs w:val="28"/>
              </w:rPr>
              <w:t>а</w:t>
            </w:r>
            <w:r>
              <w:rPr>
                <w:rFonts w:ascii="Times New Roman" w:hAnsi="Times New Roman" w:cs="Times New Roman"/>
                <w:sz w:val="28"/>
                <w:szCs w:val="28"/>
              </w:rPr>
              <w:t xml:space="preserve">ции; техник по </w:t>
            </w:r>
            <w:r w:rsidRPr="00755072">
              <w:rPr>
                <w:rFonts w:ascii="Times New Roman" w:hAnsi="Times New Roman" w:cs="Times New Roman"/>
                <w:sz w:val="28"/>
                <w:szCs w:val="28"/>
              </w:rPr>
              <w:t>инвентаризации стро</w:t>
            </w:r>
            <w:r w:rsidRPr="00755072">
              <w:rPr>
                <w:rFonts w:ascii="Times New Roman" w:hAnsi="Times New Roman" w:cs="Times New Roman"/>
                <w:sz w:val="28"/>
                <w:szCs w:val="28"/>
              </w:rPr>
              <w:t>е</w:t>
            </w:r>
            <w:r w:rsidRPr="00755072">
              <w:rPr>
                <w:rFonts w:ascii="Times New Roman" w:hAnsi="Times New Roman" w:cs="Times New Roman"/>
                <w:sz w:val="28"/>
                <w:szCs w:val="28"/>
              </w:rPr>
              <w:t>ний и сооружений; техник по инстр</w:t>
            </w:r>
            <w:r w:rsidRPr="00755072">
              <w:rPr>
                <w:rFonts w:ascii="Times New Roman" w:hAnsi="Times New Roman" w:cs="Times New Roman"/>
                <w:sz w:val="28"/>
                <w:szCs w:val="28"/>
              </w:rPr>
              <w:t>у</w:t>
            </w:r>
            <w:r w:rsidRPr="00755072">
              <w:rPr>
                <w:rFonts w:ascii="Times New Roman" w:hAnsi="Times New Roman" w:cs="Times New Roman"/>
                <w:sz w:val="28"/>
                <w:szCs w:val="28"/>
              </w:rPr>
              <w:t>менту; техник по наладке и испытан</w:t>
            </w:r>
            <w:r w:rsidRPr="00755072">
              <w:rPr>
                <w:rFonts w:ascii="Times New Roman" w:hAnsi="Times New Roman" w:cs="Times New Roman"/>
                <w:sz w:val="28"/>
                <w:szCs w:val="28"/>
              </w:rPr>
              <w:t>и</w:t>
            </w:r>
            <w:r w:rsidRPr="00755072">
              <w:rPr>
                <w:rFonts w:ascii="Times New Roman" w:hAnsi="Times New Roman" w:cs="Times New Roman"/>
                <w:sz w:val="28"/>
                <w:szCs w:val="28"/>
              </w:rPr>
              <w:t>ям; техник по планиров</w:t>
            </w:r>
            <w:r w:rsidRPr="00755072">
              <w:rPr>
                <w:rFonts w:ascii="Times New Roman" w:hAnsi="Times New Roman" w:cs="Times New Roman"/>
                <w:sz w:val="28"/>
                <w:szCs w:val="28"/>
              </w:rPr>
              <w:t>а</w:t>
            </w:r>
            <w:r w:rsidRPr="00755072">
              <w:rPr>
                <w:rFonts w:ascii="Times New Roman" w:hAnsi="Times New Roman" w:cs="Times New Roman"/>
                <w:sz w:val="28"/>
                <w:szCs w:val="28"/>
              </w:rPr>
              <w:t>нию; техник по стандарти</w:t>
            </w:r>
            <w:r>
              <w:rPr>
                <w:rFonts w:ascii="Times New Roman" w:hAnsi="Times New Roman" w:cs="Times New Roman"/>
                <w:sz w:val="28"/>
                <w:szCs w:val="28"/>
              </w:rPr>
              <w:t xml:space="preserve">зации; техник по </w:t>
            </w:r>
            <w:r w:rsidRPr="00755072">
              <w:rPr>
                <w:rFonts w:ascii="Times New Roman" w:hAnsi="Times New Roman" w:cs="Times New Roman"/>
                <w:sz w:val="28"/>
                <w:szCs w:val="28"/>
              </w:rPr>
              <w:t>труду; те</w:t>
            </w:r>
            <w:r>
              <w:rPr>
                <w:rFonts w:ascii="Times New Roman" w:hAnsi="Times New Roman" w:cs="Times New Roman"/>
                <w:sz w:val="28"/>
                <w:szCs w:val="28"/>
              </w:rPr>
              <w:t>х</w:t>
            </w:r>
            <w:r>
              <w:rPr>
                <w:rFonts w:ascii="Times New Roman" w:hAnsi="Times New Roman" w:cs="Times New Roman"/>
                <w:sz w:val="28"/>
                <w:szCs w:val="28"/>
              </w:rPr>
              <w:t>ник-программист; техник-</w:t>
            </w:r>
            <w:r w:rsidRPr="00755072">
              <w:rPr>
                <w:rFonts w:ascii="Times New Roman" w:hAnsi="Times New Roman" w:cs="Times New Roman"/>
                <w:sz w:val="28"/>
                <w:szCs w:val="28"/>
              </w:rPr>
              <w:t xml:space="preserve">технолог </w:t>
            </w:r>
            <w:proofErr w:type="gramEnd"/>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1,2273 </w:t>
            </w:r>
          </w:p>
        </w:tc>
        <w:tc>
          <w:tcPr>
            <w:tcW w:w="1370" w:type="dxa"/>
            <w:tcBorders>
              <w:left w:val="single" w:sz="4" w:space="0" w:color="auto"/>
              <w:bottom w:val="single" w:sz="4" w:space="0" w:color="auto"/>
              <w:right w:val="single" w:sz="4" w:space="0" w:color="auto"/>
            </w:tcBorders>
          </w:tcPr>
          <w:p w:rsidR="00F35C4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F35C46">
              <w:rPr>
                <w:rFonts w:ascii="Times New Roman" w:hAnsi="Times New Roman" w:cs="Times New Roman"/>
                <w:sz w:val="28"/>
                <w:szCs w:val="28"/>
              </w:rPr>
              <w:t>3019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F35C46">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2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77169F">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w:t>
            </w:r>
            <w:r w:rsidR="00285A00">
              <w:rPr>
                <w:rFonts w:ascii="Times New Roman" w:hAnsi="Times New Roman" w:cs="Times New Roman"/>
                <w:sz w:val="28"/>
                <w:szCs w:val="28"/>
              </w:rPr>
              <w:t>ий</w:t>
            </w:r>
            <w:r w:rsidRPr="00755072">
              <w:rPr>
                <w:rFonts w:ascii="Times New Roman" w:hAnsi="Times New Roman" w:cs="Times New Roman"/>
                <w:sz w:val="28"/>
                <w:szCs w:val="28"/>
              </w:rPr>
              <w:t xml:space="preserve"> машинописным бюро;           </w:t>
            </w:r>
            <w:r>
              <w:rPr>
                <w:rFonts w:ascii="Times New Roman" w:hAnsi="Times New Roman" w:cs="Times New Roman"/>
                <w:sz w:val="28"/>
                <w:szCs w:val="28"/>
              </w:rPr>
              <w:br/>
              <w:t xml:space="preserve">заведующий архивом; заведующий </w:t>
            </w:r>
            <w:r w:rsidRPr="00755072">
              <w:rPr>
                <w:rFonts w:ascii="Times New Roman" w:hAnsi="Times New Roman" w:cs="Times New Roman"/>
                <w:sz w:val="28"/>
                <w:szCs w:val="28"/>
              </w:rPr>
              <w:t>б</w:t>
            </w:r>
            <w:r w:rsidRPr="00755072">
              <w:rPr>
                <w:rFonts w:ascii="Times New Roman" w:hAnsi="Times New Roman" w:cs="Times New Roman"/>
                <w:sz w:val="28"/>
                <w:szCs w:val="28"/>
              </w:rPr>
              <w:t>ю</w:t>
            </w:r>
            <w:r w:rsidRPr="00755072">
              <w:rPr>
                <w:rFonts w:ascii="Times New Roman" w:hAnsi="Times New Roman" w:cs="Times New Roman"/>
                <w:sz w:val="28"/>
                <w:szCs w:val="28"/>
              </w:rPr>
              <w:t xml:space="preserve">ро пропусков; заведующий камерой хранения; заведующий канцелярией; заведующий комнатой </w:t>
            </w:r>
            <w:r>
              <w:rPr>
                <w:rFonts w:ascii="Times New Roman" w:hAnsi="Times New Roman" w:cs="Times New Roman"/>
                <w:sz w:val="28"/>
                <w:szCs w:val="28"/>
              </w:rPr>
              <w:t>отдыха; зав</w:t>
            </w:r>
            <w:r>
              <w:rPr>
                <w:rFonts w:ascii="Times New Roman" w:hAnsi="Times New Roman" w:cs="Times New Roman"/>
                <w:sz w:val="28"/>
                <w:szCs w:val="28"/>
              </w:rPr>
              <w:t>е</w:t>
            </w:r>
            <w:r>
              <w:rPr>
                <w:rFonts w:ascii="Times New Roman" w:hAnsi="Times New Roman" w:cs="Times New Roman"/>
                <w:sz w:val="28"/>
                <w:szCs w:val="28"/>
              </w:rPr>
              <w:t>дующий копировально-</w:t>
            </w:r>
            <w:r w:rsidR="00285A00">
              <w:rPr>
                <w:rFonts w:ascii="Times New Roman" w:hAnsi="Times New Roman" w:cs="Times New Roman"/>
                <w:sz w:val="28"/>
                <w:szCs w:val="28"/>
              </w:rPr>
              <w:t>м</w:t>
            </w:r>
            <w:r w:rsidRPr="00755072">
              <w:rPr>
                <w:rFonts w:ascii="Times New Roman" w:hAnsi="Times New Roman" w:cs="Times New Roman"/>
                <w:sz w:val="28"/>
                <w:szCs w:val="28"/>
              </w:rPr>
              <w:t>ножительным бюро; заведующий складом; заведу</w:t>
            </w:r>
            <w:r w:rsidRPr="00755072">
              <w:rPr>
                <w:rFonts w:ascii="Times New Roman" w:hAnsi="Times New Roman" w:cs="Times New Roman"/>
                <w:sz w:val="28"/>
                <w:szCs w:val="28"/>
              </w:rPr>
              <w:t>ю</w:t>
            </w:r>
            <w:r w:rsidRPr="00755072">
              <w:rPr>
                <w:rFonts w:ascii="Times New Roman" w:hAnsi="Times New Roman" w:cs="Times New Roman"/>
                <w:sz w:val="28"/>
                <w:szCs w:val="28"/>
              </w:rPr>
              <w:t>щий хозяйством; заведующий экспед</w:t>
            </w:r>
            <w:r w:rsidRPr="00755072">
              <w:rPr>
                <w:rFonts w:ascii="Times New Roman" w:hAnsi="Times New Roman" w:cs="Times New Roman"/>
                <w:sz w:val="28"/>
                <w:szCs w:val="28"/>
              </w:rPr>
              <w:t>и</w:t>
            </w:r>
            <w:r w:rsidRPr="00755072">
              <w:rPr>
                <w:rFonts w:ascii="Times New Roman" w:hAnsi="Times New Roman" w:cs="Times New Roman"/>
                <w:sz w:val="28"/>
                <w:szCs w:val="28"/>
              </w:rPr>
              <w:t>цией; руководитель группы инвентар</w:t>
            </w:r>
            <w:r w:rsidRPr="00755072">
              <w:rPr>
                <w:rFonts w:ascii="Times New Roman" w:hAnsi="Times New Roman" w:cs="Times New Roman"/>
                <w:sz w:val="28"/>
                <w:szCs w:val="28"/>
              </w:rPr>
              <w:t>и</w:t>
            </w:r>
            <w:r w:rsidRPr="00755072">
              <w:rPr>
                <w:rFonts w:ascii="Times New Roman" w:hAnsi="Times New Roman" w:cs="Times New Roman"/>
                <w:sz w:val="28"/>
                <w:szCs w:val="28"/>
              </w:rPr>
              <w:t>зации строений и сооружений. Должн</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сти служащих </w:t>
            </w:r>
            <w:r w:rsidR="0077169F">
              <w:rPr>
                <w:rFonts w:ascii="Times New Roman" w:hAnsi="Times New Roman" w:cs="Times New Roman"/>
                <w:sz w:val="28"/>
                <w:szCs w:val="28"/>
              </w:rPr>
              <w:t>1</w:t>
            </w:r>
            <w:r w:rsidRPr="00755072">
              <w:rPr>
                <w:rFonts w:ascii="Times New Roman" w:hAnsi="Times New Roman" w:cs="Times New Roman"/>
                <w:sz w:val="28"/>
                <w:szCs w:val="28"/>
              </w:rPr>
              <w:t xml:space="preserve"> квалификационного уровня, по кото</w:t>
            </w:r>
            <w:r>
              <w:rPr>
                <w:rFonts w:ascii="Times New Roman" w:hAnsi="Times New Roman" w:cs="Times New Roman"/>
                <w:sz w:val="28"/>
                <w:szCs w:val="28"/>
              </w:rPr>
              <w:t xml:space="preserve">рым устанавливается производное должностное </w:t>
            </w:r>
            <w:r w:rsidRPr="00755072">
              <w:rPr>
                <w:rFonts w:ascii="Times New Roman" w:hAnsi="Times New Roman" w:cs="Times New Roman"/>
                <w:sz w:val="28"/>
                <w:szCs w:val="28"/>
              </w:rPr>
              <w:t>наименов</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ние  «старший»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1,3636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F35C46">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2E180C" w:rsidRPr="00755072" w:rsidTr="003E5008">
        <w:trPr>
          <w:trHeight w:val="359"/>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6" w:type="dxa"/>
            <w:gridSpan w:val="2"/>
            <w:tcBorders>
              <w:left w:val="single" w:sz="4" w:space="0" w:color="auto"/>
              <w:bottom w:val="single" w:sz="4" w:space="0" w:color="auto"/>
              <w:right w:val="single" w:sz="4" w:space="0" w:color="auto"/>
            </w:tcBorders>
          </w:tcPr>
          <w:p w:rsidR="002E180C" w:rsidRPr="00755072" w:rsidRDefault="0077169F" w:rsidP="0077169F">
            <w:pPr>
              <w:pStyle w:val="ConsPlusCell"/>
              <w:jc w:val="both"/>
              <w:rPr>
                <w:rFonts w:ascii="Times New Roman" w:hAnsi="Times New Roman" w:cs="Times New Roman"/>
                <w:sz w:val="28"/>
                <w:szCs w:val="28"/>
              </w:rPr>
            </w:pPr>
            <w:r>
              <w:rPr>
                <w:rFonts w:ascii="Times New Roman" w:hAnsi="Times New Roman" w:cs="Times New Roman"/>
                <w:sz w:val="28"/>
                <w:szCs w:val="28"/>
              </w:rPr>
              <w:t>Должности служащих 1квалификацио</w:t>
            </w:r>
            <w:proofErr w:type="gramStart"/>
            <w:r>
              <w:rPr>
                <w:rFonts w:ascii="Times New Roman" w:hAnsi="Times New Roman" w:cs="Times New Roman"/>
                <w:sz w:val="28"/>
                <w:szCs w:val="28"/>
              </w:rPr>
              <w:t>н-</w:t>
            </w:r>
            <w:proofErr w:type="gramEnd"/>
            <w:r w:rsidR="002E180C" w:rsidRPr="00755072">
              <w:rPr>
                <w:rFonts w:ascii="Times New Roman" w:hAnsi="Times New Roman" w:cs="Times New Roman"/>
                <w:sz w:val="28"/>
                <w:szCs w:val="28"/>
              </w:rPr>
              <w:t xml:space="preserve">           </w:t>
            </w:r>
            <w:r w:rsidR="002E180C" w:rsidRPr="00755072">
              <w:rPr>
                <w:rFonts w:ascii="Times New Roman" w:hAnsi="Times New Roman" w:cs="Times New Roman"/>
                <w:sz w:val="28"/>
                <w:szCs w:val="28"/>
              </w:rPr>
              <w:br/>
            </w:r>
            <w:proofErr w:type="spellStart"/>
            <w:r w:rsidR="002E180C" w:rsidRPr="00755072">
              <w:rPr>
                <w:rFonts w:ascii="Times New Roman" w:hAnsi="Times New Roman" w:cs="Times New Roman"/>
                <w:sz w:val="28"/>
                <w:szCs w:val="28"/>
              </w:rPr>
              <w:t>ного</w:t>
            </w:r>
            <w:proofErr w:type="spellEnd"/>
            <w:r w:rsidR="002E180C" w:rsidRPr="00755072">
              <w:rPr>
                <w:rFonts w:ascii="Times New Roman" w:hAnsi="Times New Roman" w:cs="Times New Roman"/>
                <w:sz w:val="28"/>
                <w:szCs w:val="28"/>
              </w:rPr>
              <w:t xml:space="preserve"> уровня, по которым </w:t>
            </w:r>
            <w:proofErr w:type="spellStart"/>
            <w:r w:rsidR="002E180C" w:rsidRPr="00755072">
              <w:rPr>
                <w:rFonts w:ascii="Times New Roman" w:hAnsi="Times New Roman" w:cs="Times New Roman"/>
                <w:sz w:val="28"/>
                <w:szCs w:val="28"/>
              </w:rPr>
              <w:t>устанав</w:t>
            </w:r>
            <w:r w:rsidR="000431D5">
              <w:rPr>
                <w:rFonts w:ascii="Times New Roman" w:hAnsi="Times New Roman" w:cs="Times New Roman"/>
                <w:sz w:val="28"/>
                <w:szCs w:val="28"/>
              </w:rPr>
              <w:t>-</w:t>
            </w:r>
            <w:r w:rsidR="002E180C" w:rsidRPr="00755072">
              <w:rPr>
                <w:rFonts w:ascii="Times New Roman" w:hAnsi="Times New Roman" w:cs="Times New Roman"/>
                <w:sz w:val="28"/>
                <w:szCs w:val="28"/>
              </w:rPr>
              <w:t>ливается</w:t>
            </w:r>
            <w:proofErr w:type="spellEnd"/>
            <w:r w:rsidR="002E180C" w:rsidRPr="00755072">
              <w:rPr>
                <w:rFonts w:ascii="Times New Roman" w:hAnsi="Times New Roman" w:cs="Times New Roman"/>
                <w:sz w:val="28"/>
                <w:szCs w:val="28"/>
              </w:rPr>
              <w:t xml:space="preserve"> II </w:t>
            </w:r>
            <w:proofErr w:type="spellStart"/>
            <w:r w:rsidR="002E180C" w:rsidRPr="00755072">
              <w:rPr>
                <w:rFonts w:ascii="Times New Roman" w:hAnsi="Times New Roman" w:cs="Times New Roman"/>
                <w:sz w:val="28"/>
                <w:szCs w:val="28"/>
              </w:rPr>
              <w:t>внутридолжностная</w:t>
            </w:r>
            <w:proofErr w:type="spellEnd"/>
            <w:r w:rsidR="002E180C" w:rsidRPr="00755072">
              <w:rPr>
                <w:rFonts w:ascii="Times New Roman" w:hAnsi="Times New Roman" w:cs="Times New Roman"/>
                <w:sz w:val="28"/>
                <w:szCs w:val="28"/>
              </w:rPr>
              <w:t xml:space="preserve"> катег</w:t>
            </w:r>
            <w:r w:rsidR="002E180C" w:rsidRPr="00755072">
              <w:rPr>
                <w:rFonts w:ascii="Times New Roman" w:hAnsi="Times New Roman" w:cs="Times New Roman"/>
                <w:sz w:val="28"/>
                <w:szCs w:val="28"/>
              </w:rPr>
              <w:t>о</w:t>
            </w:r>
            <w:r w:rsidR="002E180C" w:rsidRPr="00755072">
              <w:rPr>
                <w:rFonts w:ascii="Times New Roman" w:hAnsi="Times New Roman" w:cs="Times New Roman"/>
                <w:sz w:val="28"/>
                <w:szCs w:val="28"/>
              </w:rPr>
              <w:t xml:space="preserve">рия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370" w:type="dxa"/>
            <w:tcBorders>
              <w:left w:val="single" w:sz="4" w:space="0" w:color="auto"/>
              <w:bottom w:val="single" w:sz="4" w:space="0" w:color="auto"/>
              <w:right w:val="single" w:sz="4" w:space="0" w:color="auto"/>
            </w:tcBorders>
          </w:tcPr>
          <w:p w:rsidR="00F35C4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F35C46">
              <w:rPr>
                <w:rFonts w:ascii="Times New Roman" w:hAnsi="Times New Roman" w:cs="Times New Roman"/>
                <w:sz w:val="28"/>
                <w:szCs w:val="28"/>
              </w:rPr>
              <w:t>690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3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F35C46">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0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Заведующий научно-технической           </w:t>
            </w:r>
            <w:r w:rsidRPr="00755072">
              <w:rPr>
                <w:rFonts w:ascii="Times New Roman" w:hAnsi="Times New Roman" w:cs="Times New Roman"/>
                <w:sz w:val="28"/>
                <w:szCs w:val="28"/>
              </w:rPr>
              <w:br/>
              <w:t>библиотекой; заведующий общежит</w:t>
            </w:r>
            <w:r w:rsidRPr="00755072">
              <w:rPr>
                <w:rFonts w:ascii="Times New Roman" w:hAnsi="Times New Roman" w:cs="Times New Roman"/>
                <w:sz w:val="28"/>
                <w:szCs w:val="28"/>
              </w:rPr>
              <w:t>и</w:t>
            </w:r>
            <w:r w:rsidRPr="00755072">
              <w:rPr>
                <w:rFonts w:ascii="Times New Roman" w:hAnsi="Times New Roman" w:cs="Times New Roman"/>
                <w:sz w:val="28"/>
                <w:szCs w:val="28"/>
              </w:rPr>
              <w:t>ем; заведующи</w:t>
            </w:r>
            <w:r>
              <w:rPr>
                <w:rFonts w:ascii="Times New Roman" w:hAnsi="Times New Roman" w:cs="Times New Roman"/>
                <w:sz w:val="28"/>
                <w:szCs w:val="28"/>
              </w:rPr>
              <w:t xml:space="preserve">й производством (шеф-повар); </w:t>
            </w:r>
            <w:r w:rsidR="000431D5">
              <w:rPr>
                <w:rFonts w:ascii="Times New Roman" w:hAnsi="Times New Roman" w:cs="Times New Roman"/>
                <w:sz w:val="28"/>
                <w:szCs w:val="28"/>
              </w:rPr>
              <w:t>заведующий столовой</w:t>
            </w:r>
            <w:r w:rsidRPr="00755072">
              <w:rPr>
                <w:rFonts w:ascii="Times New Roman" w:hAnsi="Times New Roman" w:cs="Times New Roman"/>
                <w:sz w:val="28"/>
                <w:szCs w:val="28"/>
              </w:rPr>
              <w:t xml:space="preserve"> </w:t>
            </w:r>
            <w:r w:rsidR="00285A00" w:rsidRPr="00DB5856">
              <w:rPr>
                <w:rFonts w:ascii="Times New Roman" w:hAnsi="Times New Roman" w:cs="Times New Roman"/>
                <w:sz w:val="28"/>
                <w:szCs w:val="28"/>
              </w:rPr>
              <w:t>в учре</w:t>
            </w:r>
            <w:r w:rsidR="00285A00" w:rsidRPr="00DB5856">
              <w:rPr>
                <w:rFonts w:ascii="Times New Roman" w:hAnsi="Times New Roman" w:cs="Times New Roman"/>
                <w:sz w:val="28"/>
                <w:szCs w:val="28"/>
              </w:rPr>
              <w:t>ж</w:t>
            </w:r>
            <w:r w:rsidR="00285A00" w:rsidRPr="00DB5856">
              <w:rPr>
                <w:rFonts w:ascii="Times New Roman" w:hAnsi="Times New Roman" w:cs="Times New Roman"/>
                <w:sz w:val="28"/>
                <w:szCs w:val="28"/>
              </w:rPr>
              <w:t>дениях, отнесенных</w:t>
            </w:r>
            <w:r w:rsidR="00285A00">
              <w:rPr>
                <w:rFonts w:ascii="Times New Roman" w:hAnsi="Times New Roman" w:cs="Times New Roman"/>
                <w:sz w:val="28"/>
                <w:szCs w:val="28"/>
              </w:rPr>
              <w:t xml:space="preserve"> </w:t>
            </w:r>
            <w:r w:rsidR="00285A00" w:rsidRPr="00DB5856">
              <w:rPr>
                <w:rFonts w:ascii="Times New Roman" w:hAnsi="Times New Roman" w:cs="Times New Roman"/>
                <w:sz w:val="28"/>
                <w:szCs w:val="28"/>
              </w:rPr>
              <w:t>к</w:t>
            </w:r>
            <w:r w:rsidR="00285A00">
              <w:rPr>
                <w:rFonts w:ascii="Times New Roman" w:hAnsi="Times New Roman" w:cs="Times New Roman"/>
                <w:sz w:val="28"/>
                <w:szCs w:val="28"/>
              </w:rPr>
              <w:t xml:space="preserve"> </w:t>
            </w:r>
            <w:r w:rsidR="00285A00" w:rsidRPr="00DB5856">
              <w:rPr>
                <w:rFonts w:ascii="Times New Roman" w:hAnsi="Times New Roman" w:cs="Times New Roman"/>
                <w:sz w:val="28"/>
                <w:szCs w:val="28"/>
              </w:rPr>
              <w:t>III группе по о</w:t>
            </w:r>
            <w:r w:rsidR="00285A00" w:rsidRPr="00DB5856">
              <w:rPr>
                <w:rFonts w:ascii="Times New Roman" w:hAnsi="Times New Roman" w:cs="Times New Roman"/>
                <w:sz w:val="28"/>
                <w:szCs w:val="28"/>
              </w:rPr>
              <w:t>п</w:t>
            </w:r>
            <w:r w:rsidR="00285A00" w:rsidRPr="00DB5856">
              <w:rPr>
                <w:rFonts w:ascii="Times New Roman" w:hAnsi="Times New Roman" w:cs="Times New Roman"/>
                <w:sz w:val="28"/>
                <w:szCs w:val="28"/>
              </w:rPr>
              <w:t>лате труда руководит</w:t>
            </w:r>
            <w:r w:rsidR="00285A00" w:rsidRPr="00DB5856">
              <w:rPr>
                <w:rFonts w:ascii="Times New Roman" w:hAnsi="Times New Roman" w:cs="Times New Roman"/>
                <w:sz w:val="28"/>
                <w:szCs w:val="28"/>
              </w:rPr>
              <w:t>е</w:t>
            </w:r>
            <w:r w:rsidR="00285A00" w:rsidRPr="00DB5856">
              <w:rPr>
                <w:rFonts w:ascii="Times New Roman" w:hAnsi="Times New Roman" w:cs="Times New Roman"/>
                <w:sz w:val="28"/>
                <w:szCs w:val="28"/>
              </w:rPr>
              <w:t>лей</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1,3636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F35C46">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2E180C" w:rsidRPr="00755072" w:rsidTr="003E5008">
        <w:trPr>
          <w:trHeight w:val="1075"/>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2</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0431D5">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Должности служащих </w:t>
            </w:r>
            <w:r w:rsidR="000431D5">
              <w:rPr>
                <w:rFonts w:ascii="Times New Roman" w:hAnsi="Times New Roman" w:cs="Times New Roman"/>
                <w:sz w:val="28"/>
                <w:szCs w:val="28"/>
              </w:rPr>
              <w:t>1</w:t>
            </w:r>
            <w:r w:rsidRPr="00755072">
              <w:rPr>
                <w:rFonts w:ascii="Times New Roman" w:hAnsi="Times New Roman" w:cs="Times New Roman"/>
                <w:sz w:val="28"/>
                <w:szCs w:val="28"/>
              </w:rPr>
              <w:t>квалификацион</w:t>
            </w:r>
            <w:r w:rsidR="000431D5">
              <w:rPr>
                <w:rFonts w:ascii="Times New Roman" w:hAnsi="Times New Roman" w:cs="Times New Roman"/>
                <w:sz w:val="28"/>
                <w:szCs w:val="28"/>
              </w:rPr>
              <w:t>-</w:t>
            </w:r>
            <w:r w:rsidRPr="00755072">
              <w:rPr>
                <w:rFonts w:ascii="Times New Roman" w:hAnsi="Times New Roman" w:cs="Times New Roman"/>
                <w:sz w:val="28"/>
                <w:szCs w:val="28"/>
              </w:rPr>
              <w:t xml:space="preserve">ного уровня, по которым устанавливается I </w:t>
            </w:r>
            <w:proofErr w:type="spellStart"/>
            <w:r w:rsidRPr="00755072">
              <w:rPr>
                <w:rFonts w:ascii="Times New Roman" w:hAnsi="Times New Roman" w:cs="Times New Roman"/>
                <w:sz w:val="28"/>
                <w:szCs w:val="28"/>
              </w:rPr>
              <w:t>внутридол</w:t>
            </w:r>
            <w:r w:rsidRPr="00755072">
              <w:rPr>
                <w:rFonts w:ascii="Times New Roman" w:hAnsi="Times New Roman" w:cs="Times New Roman"/>
                <w:sz w:val="28"/>
                <w:szCs w:val="28"/>
              </w:rPr>
              <w:t>ж</w:t>
            </w:r>
            <w:r w:rsidRPr="00755072">
              <w:rPr>
                <w:rFonts w:ascii="Times New Roman" w:hAnsi="Times New Roman" w:cs="Times New Roman"/>
                <w:sz w:val="28"/>
                <w:szCs w:val="28"/>
              </w:rPr>
              <w:t>ностная</w:t>
            </w:r>
            <w:proofErr w:type="spellEnd"/>
            <w:r w:rsidRPr="00755072">
              <w:rPr>
                <w:rFonts w:ascii="Times New Roman" w:hAnsi="Times New Roman" w:cs="Times New Roman"/>
                <w:sz w:val="28"/>
                <w:szCs w:val="28"/>
              </w:rPr>
              <w:t xml:space="preserve"> категория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370" w:type="dxa"/>
            <w:tcBorders>
              <w:top w:val="single" w:sz="4" w:space="0" w:color="auto"/>
              <w:left w:val="single" w:sz="4" w:space="0" w:color="auto"/>
              <w:bottom w:val="single" w:sz="4" w:space="0" w:color="auto"/>
              <w:right w:val="single" w:sz="4" w:space="0" w:color="auto"/>
            </w:tcBorders>
          </w:tcPr>
          <w:p w:rsidR="0083791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37914">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8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Заведующий научно-технической           </w:t>
            </w:r>
            <w:r w:rsidRPr="00755072">
              <w:rPr>
                <w:rFonts w:ascii="Times New Roman" w:hAnsi="Times New Roman" w:cs="Times New Roman"/>
                <w:sz w:val="28"/>
                <w:szCs w:val="28"/>
              </w:rPr>
              <w:br/>
              <w:t>библиотекой; заведующий общежит</w:t>
            </w:r>
            <w:r w:rsidRPr="00755072">
              <w:rPr>
                <w:rFonts w:ascii="Times New Roman" w:hAnsi="Times New Roman" w:cs="Times New Roman"/>
                <w:sz w:val="28"/>
                <w:szCs w:val="28"/>
              </w:rPr>
              <w:t>и</w:t>
            </w:r>
            <w:r w:rsidRPr="00755072">
              <w:rPr>
                <w:rFonts w:ascii="Times New Roman" w:hAnsi="Times New Roman" w:cs="Times New Roman"/>
                <w:sz w:val="28"/>
                <w:szCs w:val="28"/>
              </w:rPr>
              <w:t>ем; заведующ</w:t>
            </w:r>
            <w:r>
              <w:rPr>
                <w:rFonts w:ascii="Times New Roman" w:hAnsi="Times New Roman" w:cs="Times New Roman"/>
                <w:sz w:val="28"/>
                <w:szCs w:val="28"/>
              </w:rPr>
              <w:t xml:space="preserve">ий производством (шеф-повар); </w:t>
            </w:r>
            <w:r w:rsidRPr="00755072">
              <w:rPr>
                <w:rFonts w:ascii="Times New Roman" w:hAnsi="Times New Roman" w:cs="Times New Roman"/>
                <w:sz w:val="28"/>
                <w:szCs w:val="28"/>
              </w:rPr>
              <w:t>заведующий столовой, в</w:t>
            </w:r>
            <w:r>
              <w:rPr>
                <w:rFonts w:ascii="Times New Roman" w:hAnsi="Times New Roman" w:cs="Times New Roman"/>
                <w:sz w:val="28"/>
                <w:szCs w:val="28"/>
              </w:rPr>
              <w:t xml:space="preserve"> </w:t>
            </w:r>
            <w:r w:rsidRPr="00755072">
              <w:rPr>
                <w:rFonts w:ascii="Times New Roman" w:hAnsi="Times New Roman" w:cs="Times New Roman"/>
                <w:sz w:val="28"/>
                <w:szCs w:val="28"/>
              </w:rPr>
              <w:t>уч</w:t>
            </w:r>
            <w:r w:rsidR="00834F42">
              <w:rPr>
                <w:rFonts w:ascii="Times New Roman" w:hAnsi="Times New Roman" w:cs="Times New Roman"/>
                <w:sz w:val="28"/>
                <w:szCs w:val="28"/>
              </w:rPr>
              <w:t>ре</w:t>
            </w:r>
            <w:r w:rsidR="00834F42">
              <w:rPr>
                <w:rFonts w:ascii="Times New Roman" w:hAnsi="Times New Roman" w:cs="Times New Roman"/>
                <w:sz w:val="28"/>
                <w:szCs w:val="28"/>
              </w:rPr>
              <w:t>ж</w:t>
            </w:r>
            <w:r w:rsidR="00834F42">
              <w:rPr>
                <w:rFonts w:ascii="Times New Roman" w:hAnsi="Times New Roman" w:cs="Times New Roman"/>
                <w:sz w:val="28"/>
                <w:szCs w:val="28"/>
              </w:rPr>
              <w:t xml:space="preserve">дениях, </w:t>
            </w:r>
            <w:r w:rsidRPr="00755072">
              <w:rPr>
                <w:rFonts w:ascii="Times New Roman" w:hAnsi="Times New Roman" w:cs="Times New Roman"/>
                <w:sz w:val="28"/>
                <w:szCs w:val="28"/>
              </w:rPr>
              <w:t>отнесенны</w:t>
            </w:r>
            <w:r>
              <w:rPr>
                <w:rFonts w:ascii="Times New Roman" w:hAnsi="Times New Roman" w:cs="Times New Roman"/>
                <w:sz w:val="28"/>
                <w:szCs w:val="28"/>
              </w:rPr>
              <w:t>х</w:t>
            </w:r>
            <w:r w:rsidRPr="00755072">
              <w:rPr>
                <w:rFonts w:ascii="Times New Roman" w:hAnsi="Times New Roman" w:cs="Times New Roman"/>
                <w:sz w:val="28"/>
                <w:szCs w:val="28"/>
              </w:rPr>
              <w:t xml:space="preserve"> к II группе по о</w:t>
            </w:r>
            <w:r w:rsidRPr="00755072">
              <w:rPr>
                <w:rFonts w:ascii="Times New Roman" w:hAnsi="Times New Roman" w:cs="Times New Roman"/>
                <w:sz w:val="28"/>
                <w:szCs w:val="28"/>
              </w:rPr>
              <w:t>п</w:t>
            </w:r>
            <w:r w:rsidRPr="00755072">
              <w:rPr>
                <w:rFonts w:ascii="Times New Roman" w:hAnsi="Times New Roman" w:cs="Times New Roman"/>
                <w:sz w:val="28"/>
                <w:szCs w:val="28"/>
              </w:rPr>
              <w:t>лате труда руководителей; управля</w:t>
            </w:r>
            <w:r w:rsidRPr="00755072">
              <w:rPr>
                <w:rFonts w:ascii="Times New Roman" w:hAnsi="Times New Roman" w:cs="Times New Roman"/>
                <w:sz w:val="28"/>
                <w:szCs w:val="28"/>
              </w:rPr>
              <w:t>ю</w:t>
            </w:r>
            <w:r w:rsidRPr="00755072">
              <w:rPr>
                <w:rFonts w:ascii="Times New Roman" w:hAnsi="Times New Roman" w:cs="Times New Roman"/>
                <w:sz w:val="28"/>
                <w:szCs w:val="28"/>
              </w:rPr>
              <w:t>щий отделением (фермой, сельскох</w:t>
            </w:r>
            <w:r w:rsidRPr="00755072">
              <w:rPr>
                <w:rFonts w:ascii="Times New Roman" w:hAnsi="Times New Roman" w:cs="Times New Roman"/>
                <w:sz w:val="28"/>
                <w:szCs w:val="28"/>
              </w:rPr>
              <w:t>о</w:t>
            </w:r>
            <w:r w:rsidRPr="00755072">
              <w:rPr>
                <w:rFonts w:ascii="Times New Roman" w:hAnsi="Times New Roman" w:cs="Times New Roman"/>
                <w:sz w:val="28"/>
                <w:szCs w:val="28"/>
              </w:rPr>
              <w:t>зяйственным участком) в учрежден</w:t>
            </w:r>
            <w:r w:rsidRPr="00755072">
              <w:rPr>
                <w:rFonts w:ascii="Times New Roman" w:hAnsi="Times New Roman" w:cs="Times New Roman"/>
                <w:sz w:val="28"/>
                <w:szCs w:val="28"/>
              </w:rPr>
              <w:t>и</w:t>
            </w:r>
            <w:r w:rsidRPr="00755072">
              <w:rPr>
                <w:rFonts w:ascii="Times New Roman" w:hAnsi="Times New Roman" w:cs="Times New Roman"/>
                <w:sz w:val="28"/>
                <w:szCs w:val="28"/>
              </w:rPr>
              <w:t>ях, отнесенны</w:t>
            </w:r>
            <w:r>
              <w:rPr>
                <w:rFonts w:ascii="Times New Roman" w:hAnsi="Times New Roman" w:cs="Times New Roman"/>
                <w:sz w:val="28"/>
                <w:szCs w:val="28"/>
              </w:rPr>
              <w:t>х</w:t>
            </w:r>
            <w:r w:rsidRPr="00755072">
              <w:rPr>
                <w:rFonts w:ascii="Times New Roman" w:hAnsi="Times New Roman" w:cs="Times New Roman"/>
                <w:sz w:val="28"/>
                <w:szCs w:val="28"/>
              </w:rPr>
              <w:t xml:space="preserve"> к III группе по оплате труда руковод</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телей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370" w:type="dxa"/>
            <w:tcBorders>
              <w:top w:val="single" w:sz="4" w:space="0" w:color="auto"/>
              <w:left w:val="single" w:sz="4" w:space="0" w:color="auto"/>
              <w:bottom w:val="single" w:sz="4" w:space="0" w:color="auto"/>
              <w:right w:val="single" w:sz="4" w:space="0" w:color="auto"/>
            </w:tcBorders>
          </w:tcPr>
          <w:p w:rsidR="0083791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37914">
              <w:rPr>
                <w:rFonts w:ascii="Times New Roman" w:hAnsi="Times New Roman" w:cs="Times New Roman"/>
                <w:sz w:val="28"/>
                <w:szCs w:val="28"/>
              </w:rPr>
              <w:t>362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4 </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Управляющий отделением (фермой,         </w:t>
            </w:r>
            <w:r w:rsidRPr="00755072">
              <w:rPr>
                <w:rFonts w:ascii="Times New Roman" w:hAnsi="Times New Roman" w:cs="Times New Roman"/>
                <w:sz w:val="28"/>
                <w:szCs w:val="28"/>
              </w:rPr>
              <w:br/>
              <w:t>сельскохозяйственным уча</w:t>
            </w:r>
            <w:r>
              <w:rPr>
                <w:rFonts w:ascii="Times New Roman" w:hAnsi="Times New Roman" w:cs="Times New Roman"/>
                <w:sz w:val="28"/>
                <w:szCs w:val="28"/>
              </w:rPr>
              <w:t>стком</w:t>
            </w:r>
            <w:r w:rsidR="000431D5">
              <w:rPr>
                <w:rFonts w:ascii="Times New Roman" w:hAnsi="Times New Roman" w:cs="Times New Roman"/>
                <w:sz w:val="28"/>
                <w:szCs w:val="28"/>
              </w:rPr>
              <w:t>)</w:t>
            </w:r>
            <w:r>
              <w:rPr>
                <w:rFonts w:ascii="Times New Roman" w:hAnsi="Times New Roman" w:cs="Times New Roman"/>
                <w:sz w:val="28"/>
                <w:szCs w:val="28"/>
              </w:rPr>
              <w:t xml:space="preserve"> в у</w:t>
            </w:r>
            <w:r>
              <w:rPr>
                <w:rFonts w:ascii="Times New Roman" w:hAnsi="Times New Roman" w:cs="Times New Roman"/>
                <w:sz w:val="28"/>
                <w:szCs w:val="28"/>
              </w:rPr>
              <w:t>ч</w:t>
            </w:r>
            <w:r>
              <w:rPr>
                <w:rFonts w:ascii="Times New Roman" w:hAnsi="Times New Roman" w:cs="Times New Roman"/>
                <w:sz w:val="28"/>
                <w:szCs w:val="28"/>
              </w:rPr>
              <w:t>реждениях, отнесенных</w:t>
            </w:r>
            <w:r w:rsidRPr="00755072">
              <w:rPr>
                <w:rFonts w:ascii="Times New Roman" w:hAnsi="Times New Roman" w:cs="Times New Roman"/>
                <w:sz w:val="28"/>
                <w:szCs w:val="28"/>
              </w:rPr>
              <w:t xml:space="preserve"> к II группе по опла</w:t>
            </w:r>
            <w:r w:rsidR="000431D5">
              <w:rPr>
                <w:rFonts w:ascii="Times New Roman" w:hAnsi="Times New Roman" w:cs="Times New Roman"/>
                <w:sz w:val="28"/>
                <w:szCs w:val="28"/>
              </w:rPr>
              <w:t>те труда руководителей</w:t>
            </w:r>
            <w:r w:rsidRPr="00755072">
              <w:rPr>
                <w:rFonts w:ascii="Times New Roman" w:hAnsi="Times New Roman" w:cs="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1370" w:type="dxa"/>
            <w:tcBorders>
              <w:top w:val="single" w:sz="4" w:space="0" w:color="auto"/>
              <w:left w:val="single" w:sz="4" w:space="0" w:color="auto"/>
              <w:bottom w:val="single" w:sz="4" w:space="0" w:color="auto"/>
              <w:right w:val="single" w:sz="4" w:space="0" w:color="auto"/>
            </w:tcBorders>
          </w:tcPr>
          <w:p w:rsidR="0083791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37914">
              <w:rPr>
                <w:rFonts w:ascii="Times New Roman" w:hAnsi="Times New Roman" w:cs="Times New Roman"/>
                <w:sz w:val="28"/>
                <w:szCs w:val="28"/>
              </w:rPr>
              <w:t>920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72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Заведующий научно-технической           </w:t>
            </w:r>
            <w:r w:rsidRPr="00755072">
              <w:rPr>
                <w:rFonts w:ascii="Times New Roman" w:hAnsi="Times New Roman" w:cs="Times New Roman"/>
                <w:sz w:val="28"/>
                <w:szCs w:val="28"/>
              </w:rPr>
              <w:br/>
              <w:t>библиотекой; заведующий общежит</w:t>
            </w:r>
            <w:r w:rsidRPr="00755072">
              <w:rPr>
                <w:rFonts w:ascii="Times New Roman" w:hAnsi="Times New Roman" w:cs="Times New Roman"/>
                <w:sz w:val="28"/>
                <w:szCs w:val="28"/>
              </w:rPr>
              <w:t>и</w:t>
            </w:r>
            <w:r w:rsidRPr="00755072">
              <w:rPr>
                <w:rFonts w:ascii="Times New Roman" w:hAnsi="Times New Roman" w:cs="Times New Roman"/>
                <w:sz w:val="28"/>
                <w:szCs w:val="28"/>
              </w:rPr>
              <w:t>ем; заведующ</w:t>
            </w:r>
            <w:r>
              <w:rPr>
                <w:rFonts w:ascii="Times New Roman" w:hAnsi="Times New Roman" w:cs="Times New Roman"/>
                <w:sz w:val="28"/>
                <w:szCs w:val="28"/>
              </w:rPr>
              <w:t xml:space="preserve">ий производством (шеф-повар); </w:t>
            </w:r>
            <w:r w:rsidRPr="00755072">
              <w:rPr>
                <w:rFonts w:ascii="Times New Roman" w:hAnsi="Times New Roman" w:cs="Times New Roman"/>
                <w:sz w:val="28"/>
                <w:szCs w:val="28"/>
              </w:rPr>
              <w:t>управляющий отделением</w:t>
            </w:r>
            <w:r>
              <w:rPr>
                <w:rFonts w:ascii="Times New Roman" w:hAnsi="Times New Roman" w:cs="Times New Roman"/>
                <w:sz w:val="28"/>
                <w:szCs w:val="28"/>
              </w:rPr>
              <w:t xml:space="preserve"> (фермой, </w:t>
            </w:r>
            <w:r w:rsidRPr="00755072">
              <w:rPr>
                <w:rFonts w:ascii="Times New Roman" w:hAnsi="Times New Roman" w:cs="Times New Roman"/>
                <w:sz w:val="28"/>
                <w:szCs w:val="28"/>
              </w:rPr>
              <w:t>сельскохозяйственным учас</w:t>
            </w:r>
            <w:r w:rsidRPr="00755072">
              <w:rPr>
                <w:rFonts w:ascii="Times New Roman" w:hAnsi="Times New Roman" w:cs="Times New Roman"/>
                <w:sz w:val="28"/>
                <w:szCs w:val="28"/>
              </w:rPr>
              <w:t>т</w:t>
            </w:r>
            <w:r w:rsidRPr="00755072">
              <w:rPr>
                <w:rFonts w:ascii="Times New Roman" w:hAnsi="Times New Roman" w:cs="Times New Roman"/>
                <w:sz w:val="28"/>
                <w:szCs w:val="28"/>
              </w:rPr>
              <w:t>ком) в учреждениях, отнесенны</w:t>
            </w:r>
            <w:r>
              <w:rPr>
                <w:rFonts w:ascii="Times New Roman" w:hAnsi="Times New Roman" w:cs="Times New Roman"/>
                <w:sz w:val="28"/>
                <w:szCs w:val="28"/>
              </w:rPr>
              <w:t>х</w:t>
            </w:r>
            <w:r w:rsidRPr="00755072">
              <w:rPr>
                <w:rFonts w:ascii="Times New Roman" w:hAnsi="Times New Roman" w:cs="Times New Roman"/>
                <w:sz w:val="28"/>
                <w:szCs w:val="28"/>
              </w:rPr>
              <w:t xml:space="preserve"> к </w:t>
            </w:r>
            <w:r w:rsidR="00834F42">
              <w:rPr>
                <w:rFonts w:ascii="Times New Roman" w:hAnsi="Times New Roman" w:cs="Times New Roman"/>
                <w:sz w:val="28"/>
                <w:szCs w:val="28"/>
              </w:rPr>
              <w:t xml:space="preserve">           </w:t>
            </w:r>
            <w:r w:rsidRPr="00755072">
              <w:rPr>
                <w:rFonts w:ascii="Times New Roman" w:hAnsi="Times New Roman" w:cs="Times New Roman"/>
                <w:sz w:val="28"/>
                <w:szCs w:val="28"/>
              </w:rPr>
              <w:t>I группе по оплате тр</w:t>
            </w:r>
            <w:r w:rsidRPr="00755072">
              <w:rPr>
                <w:rFonts w:ascii="Times New Roman" w:hAnsi="Times New Roman" w:cs="Times New Roman"/>
                <w:sz w:val="28"/>
                <w:szCs w:val="28"/>
              </w:rPr>
              <w:t>у</w:t>
            </w:r>
            <w:r w:rsidRPr="00755072">
              <w:rPr>
                <w:rFonts w:ascii="Times New Roman" w:hAnsi="Times New Roman" w:cs="Times New Roman"/>
                <w:sz w:val="28"/>
                <w:szCs w:val="28"/>
              </w:rPr>
              <w:t xml:space="preserve">да руководителей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2,0913 </w:t>
            </w:r>
          </w:p>
        </w:tc>
        <w:tc>
          <w:tcPr>
            <w:tcW w:w="1370" w:type="dxa"/>
            <w:tcBorders>
              <w:left w:val="single" w:sz="4" w:space="0" w:color="auto"/>
              <w:bottom w:val="single" w:sz="4" w:space="0" w:color="auto"/>
              <w:right w:val="single" w:sz="4" w:space="0" w:color="auto"/>
            </w:tcBorders>
          </w:tcPr>
          <w:p w:rsidR="0083791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37914">
              <w:rPr>
                <w:rFonts w:ascii="Times New Roman" w:hAnsi="Times New Roman" w:cs="Times New Roman"/>
                <w:sz w:val="28"/>
                <w:szCs w:val="28"/>
              </w:rPr>
              <w:t>5145</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4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6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столовой  в учрежден</w:t>
            </w:r>
            <w:r w:rsidRPr="00755072">
              <w:rPr>
                <w:rFonts w:ascii="Times New Roman" w:hAnsi="Times New Roman" w:cs="Times New Roman"/>
                <w:sz w:val="28"/>
                <w:szCs w:val="28"/>
              </w:rPr>
              <w:t>и</w:t>
            </w:r>
            <w:r w:rsidRPr="00755072">
              <w:rPr>
                <w:rFonts w:ascii="Times New Roman" w:hAnsi="Times New Roman" w:cs="Times New Roman"/>
                <w:sz w:val="28"/>
                <w:szCs w:val="28"/>
              </w:rPr>
              <w:t>ях, отнесенных к I группе по оплате труда руководителей</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2,2727 </w:t>
            </w:r>
          </w:p>
        </w:tc>
        <w:tc>
          <w:tcPr>
            <w:tcW w:w="1370" w:type="dxa"/>
            <w:tcBorders>
              <w:left w:val="single" w:sz="4" w:space="0" w:color="auto"/>
              <w:bottom w:val="single" w:sz="4" w:space="0" w:color="auto"/>
              <w:right w:val="single" w:sz="4" w:space="0" w:color="auto"/>
            </w:tcBorders>
          </w:tcPr>
          <w:p w:rsidR="0083791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837914">
              <w:rPr>
                <w:rFonts w:ascii="Times New Roman" w:hAnsi="Times New Roman" w:cs="Times New Roman"/>
                <w:sz w:val="28"/>
                <w:szCs w:val="28"/>
              </w:rPr>
              <w:t>591</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4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37914">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Механик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37914">
              <w:rPr>
                <w:rFonts w:ascii="Times New Roman" w:hAnsi="Times New Roman" w:cs="Times New Roman"/>
                <w:sz w:val="28"/>
                <w:szCs w:val="28"/>
              </w:rPr>
              <w:t>362</w:t>
            </w: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6" w:type="dxa"/>
            <w:gridSpan w:val="2"/>
            <w:tcBorders>
              <w:left w:val="single" w:sz="4" w:space="0" w:color="auto"/>
              <w:bottom w:val="single" w:sz="4" w:space="0" w:color="auto"/>
              <w:right w:val="single" w:sz="4" w:space="0" w:color="auto"/>
            </w:tcBorders>
          </w:tcPr>
          <w:p w:rsidR="002E180C" w:rsidRPr="00755072" w:rsidRDefault="000431D5" w:rsidP="000431D5">
            <w:pPr>
              <w:pStyle w:val="ConsPlusCell"/>
              <w:jc w:val="both"/>
              <w:rPr>
                <w:rFonts w:ascii="Times New Roman" w:hAnsi="Times New Roman" w:cs="Times New Roman"/>
                <w:sz w:val="28"/>
                <w:szCs w:val="28"/>
              </w:rPr>
            </w:pPr>
            <w:r>
              <w:rPr>
                <w:rFonts w:ascii="Times New Roman" w:hAnsi="Times New Roman" w:cs="Times New Roman"/>
                <w:sz w:val="28"/>
                <w:szCs w:val="28"/>
              </w:rPr>
              <w:t>Должности служащих 1квалификац</w:t>
            </w:r>
            <w:r>
              <w:rPr>
                <w:rFonts w:ascii="Times New Roman" w:hAnsi="Times New Roman" w:cs="Times New Roman"/>
                <w:sz w:val="28"/>
                <w:szCs w:val="28"/>
              </w:rPr>
              <w:t>и</w:t>
            </w:r>
            <w:r>
              <w:rPr>
                <w:rFonts w:ascii="Times New Roman" w:hAnsi="Times New Roman" w:cs="Times New Roman"/>
                <w:sz w:val="28"/>
                <w:szCs w:val="28"/>
              </w:rPr>
              <w:t>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w:t>
            </w:r>
            <w:proofErr w:type="spellStart"/>
            <w:r w:rsidR="002E180C" w:rsidRPr="00755072">
              <w:rPr>
                <w:rFonts w:ascii="Times New Roman" w:hAnsi="Times New Roman" w:cs="Times New Roman"/>
                <w:sz w:val="28"/>
                <w:szCs w:val="28"/>
              </w:rPr>
              <w:t>ного</w:t>
            </w:r>
            <w:proofErr w:type="spellEnd"/>
            <w:r w:rsidR="002E180C" w:rsidRPr="00755072">
              <w:rPr>
                <w:rFonts w:ascii="Times New Roman" w:hAnsi="Times New Roman" w:cs="Times New Roman"/>
                <w:sz w:val="28"/>
                <w:szCs w:val="28"/>
              </w:rPr>
              <w:t xml:space="preserve"> уровня, по которым может устанавливаться производное должностное наименование «вед</w:t>
            </w:r>
            <w:r w:rsidR="002E180C" w:rsidRPr="00755072">
              <w:rPr>
                <w:rFonts w:ascii="Times New Roman" w:hAnsi="Times New Roman" w:cs="Times New Roman"/>
                <w:sz w:val="28"/>
                <w:szCs w:val="28"/>
              </w:rPr>
              <w:t>у</w:t>
            </w:r>
            <w:r w:rsidR="002E180C" w:rsidRPr="00755072">
              <w:rPr>
                <w:rFonts w:ascii="Times New Roman" w:hAnsi="Times New Roman" w:cs="Times New Roman"/>
                <w:sz w:val="28"/>
                <w:szCs w:val="28"/>
              </w:rPr>
              <w:t xml:space="preserve">щий»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1,9554 </w:t>
            </w:r>
          </w:p>
        </w:tc>
        <w:tc>
          <w:tcPr>
            <w:tcW w:w="1370" w:type="dxa"/>
            <w:tcBorders>
              <w:left w:val="single" w:sz="4" w:space="0" w:color="auto"/>
              <w:bottom w:val="single" w:sz="4" w:space="0" w:color="auto"/>
              <w:right w:val="single" w:sz="4" w:space="0" w:color="auto"/>
            </w:tcBorders>
          </w:tcPr>
          <w:p w:rsidR="006A677B"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6A677B">
              <w:rPr>
                <w:rFonts w:ascii="Times New Roman" w:hAnsi="Times New Roman" w:cs="Times New Roman"/>
                <w:sz w:val="28"/>
                <w:szCs w:val="28"/>
              </w:rPr>
              <w:t>810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29"/>
          <w:tblCellSpacing w:w="5" w:type="nil"/>
        </w:trPr>
        <w:tc>
          <w:tcPr>
            <w:tcW w:w="5811" w:type="dxa"/>
            <w:gridSpan w:val="3"/>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5 квалификационный уровень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6A677B">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72"/>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0852A4"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Начальник (</w:t>
            </w:r>
            <w:proofErr w:type="gramStart"/>
            <w:r w:rsidRPr="00755072">
              <w:rPr>
                <w:rFonts w:ascii="Times New Roman" w:hAnsi="Times New Roman" w:cs="Times New Roman"/>
                <w:sz w:val="28"/>
                <w:szCs w:val="28"/>
              </w:rPr>
              <w:t>заведующий) гаража</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начальник (заведующий) мастерской </w:t>
            </w:r>
            <w:r w:rsidR="00057EA9">
              <w:rPr>
                <w:rFonts w:ascii="Times New Roman" w:hAnsi="Times New Roman" w:cs="Times New Roman"/>
                <w:sz w:val="28"/>
                <w:szCs w:val="28"/>
              </w:rPr>
              <w:t xml:space="preserve">в </w:t>
            </w:r>
            <w:r w:rsidR="00834F42" w:rsidRPr="00755072">
              <w:rPr>
                <w:rFonts w:ascii="Times New Roman" w:hAnsi="Times New Roman" w:cs="Times New Roman"/>
                <w:sz w:val="28"/>
                <w:szCs w:val="28"/>
              </w:rPr>
              <w:t>учреждени</w:t>
            </w:r>
            <w:r w:rsidR="00057EA9">
              <w:rPr>
                <w:rFonts w:ascii="Times New Roman" w:hAnsi="Times New Roman" w:cs="Times New Roman"/>
                <w:sz w:val="28"/>
                <w:szCs w:val="28"/>
              </w:rPr>
              <w:t>ях</w:t>
            </w:r>
            <w:r w:rsidR="00834F42" w:rsidRPr="00755072">
              <w:rPr>
                <w:rFonts w:ascii="Times New Roman" w:hAnsi="Times New Roman" w:cs="Times New Roman"/>
                <w:sz w:val="28"/>
                <w:szCs w:val="28"/>
              </w:rPr>
              <w:t xml:space="preserve">, отнесенных к IV группе по оплате труда руководителей           </w:t>
            </w:r>
            <w:r w:rsidRPr="00755072">
              <w:rPr>
                <w:rFonts w:ascii="Times New Roman" w:hAnsi="Times New Roman" w:cs="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37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6A677B">
              <w:rPr>
                <w:rFonts w:ascii="Times New Roman" w:hAnsi="Times New Roman" w:cs="Times New Roman"/>
                <w:sz w:val="28"/>
                <w:szCs w:val="28"/>
              </w:rPr>
              <w:t>4026</w:t>
            </w: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057EA9">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Начальник (</w:t>
            </w:r>
            <w:proofErr w:type="gramStart"/>
            <w:r w:rsidRPr="00755072">
              <w:rPr>
                <w:rFonts w:ascii="Times New Roman" w:hAnsi="Times New Roman" w:cs="Times New Roman"/>
                <w:sz w:val="28"/>
                <w:szCs w:val="28"/>
              </w:rPr>
              <w:t>заведующий) гаража</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начальник (заведующий) мастерской       </w:t>
            </w:r>
            <w:r w:rsidRPr="00755072">
              <w:rPr>
                <w:rFonts w:ascii="Times New Roman" w:hAnsi="Times New Roman" w:cs="Times New Roman"/>
                <w:sz w:val="28"/>
                <w:szCs w:val="28"/>
              </w:rPr>
              <w:br/>
            </w:r>
            <w:r w:rsidR="00057EA9">
              <w:rPr>
                <w:rFonts w:ascii="Times New Roman" w:hAnsi="Times New Roman" w:cs="Times New Roman"/>
                <w:sz w:val="28"/>
                <w:szCs w:val="28"/>
              </w:rPr>
              <w:t xml:space="preserve">в </w:t>
            </w:r>
            <w:r w:rsidRPr="00755072">
              <w:rPr>
                <w:rFonts w:ascii="Times New Roman" w:hAnsi="Times New Roman" w:cs="Times New Roman"/>
                <w:sz w:val="28"/>
                <w:szCs w:val="28"/>
              </w:rPr>
              <w:t>учреждени</w:t>
            </w:r>
            <w:r w:rsidR="00057EA9">
              <w:rPr>
                <w:rFonts w:ascii="Times New Roman" w:hAnsi="Times New Roman" w:cs="Times New Roman"/>
                <w:sz w:val="28"/>
                <w:szCs w:val="28"/>
              </w:rPr>
              <w:t>ях</w:t>
            </w:r>
            <w:r w:rsidRPr="00755072">
              <w:rPr>
                <w:rFonts w:ascii="Times New Roman" w:hAnsi="Times New Roman" w:cs="Times New Roman"/>
                <w:sz w:val="28"/>
                <w:szCs w:val="28"/>
              </w:rPr>
              <w:t xml:space="preserve">, отнесенных к III группе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1,9554 </w:t>
            </w:r>
          </w:p>
        </w:tc>
        <w:tc>
          <w:tcPr>
            <w:tcW w:w="1370" w:type="dxa"/>
            <w:tcBorders>
              <w:top w:val="single" w:sz="4" w:space="0" w:color="auto"/>
              <w:left w:val="single" w:sz="4" w:space="0" w:color="auto"/>
              <w:bottom w:val="single" w:sz="4" w:space="0" w:color="auto"/>
              <w:right w:val="single" w:sz="4" w:space="0" w:color="auto"/>
            </w:tcBorders>
          </w:tcPr>
          <w:p w:rsidR="008C203D"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C203D">
              <w:rPr>
                <w:rFonts w:ascii="Times New Roman" w:hAnsi="Times New Roman" w:cs="Times New Roman"/>
                <w:sz w:val="28"/>
                <w:szCs w:val="28"/>
              </w:rPr>
              <w:t>810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057EA9">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Начальник (</w:t>
            </w:r>
            <w:proofErr w:type="gramStart"/>
            <w:r w:rsidRPr="00755072">
              <w:rPr>
                <w:rFonts w:ascii="Times New Roman" w:hAnsi="Times New Roman" w:cs="Times New Roman"/>
                <w:sz w:val="28"/>
                <w:szCs w:val="28"/>
              </w:rPr>
              <w:t>заведующий) гаража</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начальник (заведующий) мастерской       </w:t>
            </w:r>
            <w:r w:rsidRPr="00755072">
              <w:rPr>
                <w:rFonts w:ascii="Times New Roman" w:hAnsi="Times New Roman" w:cs="Times New Roman"/>
                <w:sz w:val="28"/>
                <w:szCs w:val="28"/>
              </w:rPr>
              <w:br/>
            </w:r>
            <w:r w:rsidR="00057EA9">
              <w:rPr>
                <w:rFonts w:ascii="Times New Roman" w:hAnsi="Times New Roman" w:cs="Times New Roman"/>
                <w:sz w:val="28"/>
                <w:szCs w:val="28"/>
              </w:rPr>
              <w:t xml:space="preserve">в </w:t>
            </w:r>
            <w:r w:rsidRPr="00755072">
              <w:rPr>
                <w:rFonts w:ascii="Times New Roman" w:hAnsi="Times New Roman" w:cs="Times New Roman"/>
                <w:sz w:val="28"/>
                <w:szCs w:val="28"/>
              </w:rPr>
              <w:t>учреждени</w:t>
            </w:r>
            <w:r w:rsidR="00057EA9">
              <w:rPr>
                <w:rFonts w:ascii="Times New Roman" w:hAnsi="Times New Roman" w:cs="Times New Roman"/>
                <w:sz w:val="28"/>
                <w:szCs w:val="28"/>
              </w:rPr>
              <w:t>ях</w:t>
            </w:r>
            <w:r w:rsidRPr="00755072">
              <w:rPr>
                <w:rFonts w:ascii="Times New Roman" w:hAnsi="Times New Roman" w:cs="Times New Roman"/>
                <w:sz w:val="28"/>
                <w:szCs w:val="28"/>
              </w:rPr>
              <w:t xml:space="preserve">, отнесенных к II группе по 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2,2727 </w:t>
            </w:r>
          </w:p>
        </w:tc>
        <w:tc>
          <w:tcPr>
            <w:tcW w:w="1370" w:type="dxa"/>
            <w:tcBorders>
              <w:top w:val="single" w:sz="4" w:space="0" w:color="auto"/>
              <w:left w:val="single" w:sz="4" w:space="0" w:color="auto"/>
              <w:bottom w:val="single" w:sz="4" w:space="0" w:color="auto"/>
              <w:right w:val="single" w:sz="4" w:space="0" w:color="auto"/>
            </w:tcBorders>
          </w:tcPr>
          <w:p w:rsidR="008C203D"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8C203D">
              <w:rPr>
                <w:rFonts w:ascii="Times New Roman" w:hAnsi="Times New Roman" w:cs="Times New Roman"/>
                <w:sz w:val="28"/>
                <w:szCs w:val="28"/>
              </w:rPr>
              <w:t>591</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 </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057EA9">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Начальник (</w:t>
            </w:r>
            <w:proofErr w:type="gramStart"/>
            <w:r w:rsidRPr="00755072">
              <w:rPr>
                <w:rFonts w:ascii="Times New Roman" w:hAnsi="Times New Roman" w:cs="Times New Roman"/>
                <w:sz w:val="28"/>
                <w:szCs w:val="28"/>
              </w:rPr>
              <w:t>заведующий) гаража</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начальник (заведующий) мастерской       </w:t>
            </w:r>
            <w:r w:rsidRPr="00755072">
              <w:rPr>
                <w:rFonts w:ascii="Times New Roman" w:hAnsi="Times New Roman" w:cs="Times New Roman"/>
                <w:sz w:val="28"/>
                <w:szCs w:val="28"/>
              </w:rPr>
              <w:br/>
            </w:r>
            <w:r w:rsidR="00057EA9">
              <w:rPr>
                <w:rFonts w:ascii="Times New Roman" w:hAnsi="Times New Roman" w:cs="Times New Roman"/>
                <w:sz w:val="28"/>
                <w:szCs w:val="28"/>
              </w:rPr>
              <w:t xml:space="preserve">в </w:t>
            </w:r>
            <w:r w:rsidRPr="00755072">
              <w:rPr>
                <w:rFonts w:ascii="Times New Roman" w:hAnsi="Times New Roman" w:cs="Times New Roman"/>
                <w:sz w:val="28"/>
                <w:szCs w:val="28"/>
              </w:rPr>
              <w:t>учреждени</w:t>
            </w:r>
            <w:r w:rsidR="00057EA9">
              <w:rPr>
                <w:rFonts w:ascii="Times New Roman" w:hAnsi="Times New Roman" w:cs="Times New Roman"/>
                <w:sz w:val="28"/>
                <w:szCs w:val="28"/>
              </w:rPr>
              <w:t>ях</w:t>
            </w:r>
            <w:r w:rsidRPr="00755072">
              <w:rPr>
                <w:rFonts w:ascii="Times New Roman" w:hAnsi="Times New Roman" w:cs="Times New Roman"/>
                <w:sz w:val="28"/>
                <w:szCs w:val="28"/>
              </w:rPr>
              <w:t xml:space="preserve">, отнесенных к I группе      </w:t>
            </w:r>
            <w:r w:rsidRPr="00755072">
              <w:rPr>
                <w:rFonts w:ascii="Times New Roman" w:hAnsi="Times New Roman" w:cs="Times New Roman"/>
                <w:sz w:val="28"/>
                <w:szCs w:val="28"/>
              </w:rPr>
              <w:br/>
              <w:t xml:space="preserve">оплате труда руководителей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2,4550 </w:t>
            </w:r>
          </w:p>
        </w:tc>
        <w:tc>
          <w:tcPr>
            <w:tcW w:w="1370" w:type="dxa"/>
            <w:tcBorders>
              <w:top w:val="single" w:sz="4" w:space="0" w:color="auto"/>
              <w:left w:val="single" w:sz="4" w:space="0" w:color="auto"/>
              <w:bottom w:val="single" w:sz="4" w:space="0" w:color="auto"/>
              <w:right w:val="single" w:sz="4" w:space="0" w:color="auto"/>
            </w:tcBorders>
          </w:tcPr>
          <w:p w:rsidR="008C203D"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C203D">
              <w:rPr>
                <w:rFonts w:ascii="Times New Roman" w:hAnsi="Times New Roman" w:cs="Times New Roman"/>
                <w:sz w:val="28"/>
                <w:szCs w:val="28"/>
              </w:rPr>
              <w:t>6039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400"/>
          <w:tblCellSpacing w:w="5" w:type="nil"/>
        </w:trPr>
        <w:tc>
          <w:tcPr>
            <w:tcW w:w="10064" w:type="dxa"/>
            <w:gridSpan w:val="7"/>
            <w:tcBorders>
              <w:left w:val="single" w:sz="4" w:space="0" w:color="auto"/>
              <w:bottom w:val="single" w:sz="4" w:space="0" w:color="auto"/>
              <w:right w:val="single" w:sz="4" w:space="0" w:color="auto"/>
            </w:tcBorders>
          </w:tcPr>
          <w:p w:rsidR="00834F4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Профессиональная квалификационная группа </w:t>
            </w:r>
          </w:p>
          <w:p w:rsidR="002E180C" w:rsidRPr="00755072" w:rsidRDefault="002E180C" w:rsidP="002710E7">
            <w:pPr>
              <w:pStyle w:val="ConsPlusCell"/>
              <w:jc w:val="center"/>
              <w:rPr>
                <w:rFonts w:ascii="Times New Roman" w:hAnsi="Times New Roman" w:cs="Times New Roman"/>
                <w:sz w:val="28"/>
                <w:szCs w:val="28"/>
              </w:rPr>
            </w:pPr>
            <w:r>
              <w:rPr>
                <w:rFonts w:ascii="Times New Roman" w:hAnsi="Times New Roman" w:cs="Times New Roman"/>
                <w:sz w:val="28"/>
                <w:szCs w:val="28"/>
              </w:rPr>
              <w:t>«</w:t>
            </w:r>
            <w:r w:rsidRPr="00755072">
              <w:rPr>
                <w:rFonts w:ascii="Times New Roman" w:hAnsi="Times New Roman" w:cs="Times New Roman"/>
                <w:sz w:val="28"/>
                <w:szCs w:val="28"/>
              </w:rPr>
              <w:t>Общеотраслевые должности служащи</w:t>
            </w:r>
            <w:r>
              <w:rPr>
                <w:rFonts w:ascii="Times New Roman" w:hAnsi="Times New Roman" w:cs="Times New Roman"/>
                <w:sz w:val="28"/>
                <w:szCs w:val="28"/>
              </w:rPr>
              <w:t>х третьего уровня»</w:t>
            </w:r>
          </w:p>
        </w:tc>
      </w:tr>
      <w:tr w:rsidR="002E180C" w:rsidRPr="00755072" w:rsidTr="003E5008">
        <w:trPr>
          <w:trHeight w:val="237"/>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C203D">
              <w:rPr>
                <w:rFonts w:ascii="Times New Roman" w:hAnsi="Times New Roman" w:cs="Times New Roman"/>
                <w:sz w:val="28"/>
                <w:szCs w:val="28"/>
              </w:rPr>
              <w:t>907</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984"/>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0431D5">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Аналитик; агроном; аудитор; бухга</w:t>
            </w:r>
            <w:r w:rsidRPr="00755072">
              <w:rPr>
                <w:rFonts w:ascii="Times New Roman" w:hAnsi="Times New Roman" w:cs="Times New Roman"/>
                <w:sz w:val="28"/>
                <w:szCs w:val="28"/>
              </w:rPr>
              <w:t>л</w:t>
            </w:r>
            <w:r w:rsidRPr="00755072">
              <w:rPr>
                <w:rFonts w:ascii="Times New Roman" w:hAnsi="Times New Roman" w:cs="Times New Roman"/>
                <w:sz w:val="28"/>
                <w:szCs w:val="28"/>
              </w:rPr>
              <w:t>тер; бухгалтер-ревизор; документовед; специалист; специалист по автотехнич</w:t>
            </w:r>
            <w:r w:rsidRPr="00755072">
              <w:rPr>
                <w:rFonts w:ascii="Times New Roman" w:hAnsi="Times New Roman" w:cs="Times New Roman"/>
                <w:sz w:val="28"/>
                <w:szCs w:val="28"/>
              </w:rPr>
              <w:t>е</w:t>
            </w:r>
            <w:r w:rsidRPr="00755072">
              <w:rPr>
                <w:rFonts w:ascii="Times New Roman" w:hAnsi="Times New Roman" w:cs="Times New Roman"/>
                <w:sz w:val="28"/>
                <w:szCs w:val="28"/>
              </w:rPr>
              <w:t>ской экспертизе (эксперт-автотехник); специалист по защите</w:t>
            </w:r>
            <w:r>
              <w:rPr>
                <w:rFonts w:ascii="Times New Roman" w:hAnsi="Times New Roman" w:cs="Times New Roman"/>
                <w:sz w:val="28"/>
                <w:szCs w:val="28"/>
              </w:rPr>
              <w:t xml:space="preserve"> </w:t>
            </w:r>
            <w:r w:rsidRPr="00755072">
              <w:rPr>
                <w:rFonts w:ascii="Times New Roman" w:hAnsi="Times New Roman" w:cs="Times New Roman"/>
                <w:sz w:val="28"/>
                <w:szCs w:val="28"/>
              </w:rPr>
              <w:t>информации; специалист по кадрам;</w:t>
            </w:r>
            <w:r>
              <w:rPr>
                <w:rFonts w:ascii="Times New Roman" w:hAnsi="Times New Roman" w:cs="Times New Roman"/>
                <w:sz w:val="28"/>
                <w:szCs w:val="28"/>
              </w:rPr>
              <w:t xml:space="preserve"> </w:t>
            </w:r>
            <w:r w:rsidRPr="00755072">
              <w:rPr>
                <w:rFonts w:ascii="Times New Roman" w:hAnsi="Times New Roman" w:cs="Times New Roman"/>
                <w:sz w:val="28"/>
                <w:szCs w:val="28"/>
              </w:rPr>
              <w:t>специалист по маркетингу; специалист по связям с общественностью;</w:t>
            </w:r>
            <w:r>
              <w:rPr>
                <w:rFonts w:ascii="Times New Roman" w:hAnsi="Times New Roman" w:cs="Times New Roman"/>
                <w:sz w:val="28"/>
                <w:szCs w:val="28"/>
              </w:rPr>
              <w:t xml:space="preserve"> </w:t>
            </w:r>
            <w:r w:rsidR="000431D5">
              <w:rPr>
                <w:rFonts w:ascii="Times New Roman" w:hAnsi="Times New Roman" w:cs="Times New Roman"/>
                <w:sz w:val="28"/>
                <w:szCs w:val="28"/>
              </w:rPr>
              <w:t xml:space="preserve">специалист </w:t>
            </w:r>
            <w:r>
              <w:rPr>
                <w:rFonts w:ascii="Times New Roman" w:hAnsi="Times New Roman" w:cs="Times New Roman"/>
                <w:sz w:val="28"/>
                <w:szCs w:val="28"/>
              </w:rPr>
              <w:lastRenderedPageBreak/>
              <w:t>по охране труда,</w:t>
            </w:r>
            <w:r w:rsidRPr="00755072">
              <w:rPr>
                <w:rFonts w:ascii="Times New Roman" w:hAnsi="Times New Roman" w:cs="Times New Roman"/>
                <w:sz w:val="28"/>
                <w:szCs w:val="28"/>
              </w:rPr>
              <w:t xml:space="preserve"> товаровед;  </w:t>
            </w:r>
            <w:r>
              <w:rPr>
                <w:rFonts w:ascii="Times New Roman" w:hAnsi="Times New Roman" w:cs="Times New Roman"/>
                <w:sz w:val="28"/>
                <w:szCs w:val="28"/>
              </w:rPr>
              <w:t>э</w:t>
            </w:r>
            <w:r w:rsidRPr="00755072">
              <w:rPr>
                <w:rFonts w:ascii="Times New Roman" w:hAnsi="Times New Roman" w:cs="Times New Roman"/>
                <w:sz w:val="28"/>
                <w:szCs w:val="28"/>
              </w:rPr>
              <w:t>кономист; экономист по бухгалтерскому учету и ан</w:t>
            </w:r>
            <w:r w:rsidRPr="00755072">
              <w:rPr>
                <w:rFonts w:ascii="Times New Roman" w:hAnsi="Times New Roman" w:cs="Times New Roman"/>
                <w:sz w:val="28"/>
                <w:szCs w:val="28"/>
              </w:rPr>
              <w:t>а</w:t>
            </w:r>
            <w:r w:rsidRPr="00755072">
              <w:rPr>
                <w:rFonts w:ascii="Times New Roman" w:hAnsi="Times New Roman" w:cs="Times New Roman"/>
                <w:sz w:val="28"/>
                <w:szCs w:val="28"/>
              </w:rPr>
              <w:t>лизу хозяйственной деятельности; экономист вычислитель</w:t>
            </w:r>
            <w:r>
              <w:rPr>
                <w:rFonts w:ascii="Times New Roman" w:hAnsi="Times New Roman" w:cs="Times New Roman"/>
                <w:sz w:val="28"/>
                <w:szCs w:val="28"/>
              </w:rPr>
              <w:t>ного (информац</w:t>
            </w:r>
            <w:r>
              <w:rPr>
                <w:rFonts w:ascii="Times New Roman" w:hAnsi="Times New Roman" w:cs="Times New Roman"/>
                <w:sz w:val="28"/>
                <w:szCs w:val="28"/>
              </w:rPr>
              <w:t>и</w:t>
            </w:r>
            <w:r>
              <w:rPr>
                <w:rFonts w:ascii="Times New Roman" w:hAnsi="Times New Roman" w:cs="Times New Roman"/>
                <w:sz w:val="28"/>
                <w:szCs w:val="28"/>
              </w:rPr>
              <w:t>онно</w:t>
            </w:r>
            <w:r w:rsidR="00EB0E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072">
              <w:rPr>
                <w:rFonts w:ascii="Times New Roman" w:hAnsi="Times New Roman" w:cs="Times New Roman"/>
                <w:sz w:val="28"/>
                <w:szCs w:val="28"/>
              </w:rPr>
              <w:t>вычислительного) центра; экономист по договорной и претенз</w:t>
            </w:r>
            <w:r w:rsidRPr="00755072">
              <w:rPr>
                <w:rFonts w:ascii="Times New Roman" w:hAnsi="Times New Roman" w:cs="Times New Roman"/>
                <w:sz w:val="28"/>
                <w:szCs w:val="28"/>
              </w:rPr>
              <w:t>и</w:t>
            </w:r>
            <w:r w:rsidRPr="00755072">
              <w:rPr>
                <w:rFonts w:ascii="Times New Roman" w:hAnsi="Times New Roman" w:cs="Times New Roman"/>
                <w:sz w:val="28"/>
                <w:szCs w:val="28"/>
              </w:rPr>
              <w:t>онной работе;</w:t>
            </w:r>
            <w:proofErr w:type="gramEnd"/>
            <w:r w:rsidRPr="00755072">
              <w:rPr>
                <w:rFonts w:ascii="Times New Roman" w:hAnsi="Times New Roman" w:cs="Times New Roman"/>
                <w:sz w:val="28"/>
                <w:szCs w:val="28"/>
              </w:rPr>
              <w:t xml:space="preserve"> экономист по снабжению; экономист по планированию; эк</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номист по сбыту; экономист по труду; экономист по финансовой работе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1,0385 </w:t>
            </w:r>
          </w:p>
        </w:tc>
        <w:tc>
          <w:tcPr>
            <w:tcW w:w="1370" w:type="dxa"/>
            <w:tcBorders>
              <w:top w:val="single" w:sz="4" w:space="0" w:color="auto"/>
              <w:left w:val="single" w:sz="4" w:space="0" w:color="auto"/>
              <w:bottom w:val="single" w:sz="4" w:space="0" w:color="auto"/>
              <w:right w:val="single" w:sz="4" w:space="0" w:color="auto"/>
            </w:tcBorders>
          </w:tcPr>
          <w:p w:rsidR="008C203D"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C203D">
              <w:rPr>
                <w:rFonts w:ascii="Times New Roman" w:hAnsi="Times New Roman" w:cs="Times New Roman"/>
                <w:sz w:val="28"/>
                <w:szCs w:val="28"/>
              </w:rPr>
              <w:t>3019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2 </w:t>
            </w:r>
          </w:p>
        </w:tc>
        <w:tc>
          <w:tcPr>
            <w:tcW w:w="5216" w:type="dxa"/>
            <w:gridSpan w:val="2"/>
            <w:tcBorders>
              <w:left w:val="single" w:sz="4" w:space="0" w:color="auto"/>
              <w:bottom w:val="single" w:sz="4" w:space="0" w:color="auto"/>
              <w:right w:val="single" w:sz="4" w:space="0" w:color="auto"/>
            </w:tcBorders>
          </w:tcPr>
          <w:p w:rsidR="002E180C"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Инспектор фонда; менеджер; мене</w:t>
            </w:r>
            <w:r w:rsidRPr="00755072">
              <w:rPr>
                <w:rFonts w:ascii="Times New Roman" w:hAnsi="Times New Roman" w:cs="Times New Roman"/>
                <w:sz w:val="28"/>
                <w:szCs w:val="28"/>
              </w:rPr>
              <w:t>д</w:t>
            </w:r>
            <w:r w:rsidRPr="00755072">
              <w:rPr>
                <w:rFonts w:ascii="Times New Roman" w:hAnsi="Times New Roman" w:cs="Times New Roman"/>
                <w:sz w:val="28"/>
                <w:szCs w:val="28"/>
              </w:rPr>
              <w:t>жер по персоналу; менеджер по связям с общественностью; переводчик; профконсультант; психолог; социолог; эк</w:t>
            </w:r>
            <w:r w:rsidRPr="00755072">
              <w:rPr>
                <w:rFonts w:ascii="Times New Roman" w:hAnsi="Times New Roman" w:cs="Times New Roman"/>
                <w:sz w:val="28"/>
                <w:szCs w:val="28"/>
              </w:rPr>
              <w:t>с</w:t>
            </w:r>
            <w:r w:rsidRPr="00755072">
              <w:rPr>
                <w:rFonts w:ascii="Times New Roman" w:hAnsi="Times New Roman" w:cs="Times New Roman"/>
                <w:sz w:val="28"/>
                <w:szCs w:val="28"/>
              </w:rPr>
              <w:t xml:space="preserve">перт; юрисконсульт  </w:t>
            </w:r>
            <w:proofErr w:type="gramEnd"/>
          </w:p>
          <w:p w:rsidR="00287D6B" w:rsidRDefault="00287D6B" w:rsidP="002710E7">
            <w:pPr>
              <w:pStyle w:val="ConsPlusCell"/>
              <w:jc w:val="both"/>
              <w:rPr>
                <w:rFonts w:ascii="Times New Roman" w:hAnsi="Times New Roman" w:cs="Times New Roman"/>
                <w:sz w:val="28"/>
                <w:szCs w:val="28"/>
              </w:rPr>
            </w:pPr>
          </w:p>
          <w:p w:rsidR="00287D6B" w:rsidRDefault="00287D6B" w:rsidP="002710E7">
            <w:pPr>
              <w:pStyle w:val="ConsPlusCell"/>
              <w:jc w:val="both"/>
              <w:rPr>
                <w:rFonts w:ascii="Times New Roman" w:hAnsi="Times New Roman" w:cs="Times New Roman"/>
                <w:sz w:val="28"/>
                <w:szCs w:val="28"/>
              </w:rPr>
            </w:pPr>
          </w:p>
          <w:p w:rsidR="00287D6B" w:rsidRPr="00755072" w:rsidRDefault="00287D6B" w:rsidP="002710E7">
            <w:pPr>
              <w:pStyle w:val="ConsPlusCell"/>
              <w:jc w:val="both"/>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1,1538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C203D">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834F42" w:rsidRPr="00755072" w:rsidTr="003E5008">
        <w:trPr>
          <w:trHeight w:val="3918"/>
          <w:tblCellSpacing w:w="5" w:type="nil"/>
        </w:trPr>
        <w:tc>
          <w:tcPr>
            <w:tcW w:w="595" w:type="dxa"/>
            <w:tcBorders>
              <w:top w:val="single" w:sz="4" w:space="0" w:color="auto"/>
              <w:left w:val="single" w:sz="4" w:space="0" w:color="auto"/>
              <w:bottom w:val="single" w:sz="4" w:space="0" w:color="auto"/>
              <w:right w:val="single" w:sz="4" w:space="0" w:color="auto"/>
            </w:tcBorders>
          </w:tcPr>
          <w:p w:rsidR="00834F42" w:rsidRPr="00755072"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6" w:type="dxa"/>
            <w:gridSpan w:val="2"/>
            <w:tcBorders>
              <w:top w:val="single" w:sz="4" w:space="0" w:color="auto"/>
              <w:left w:val="single" w:sz="4" w:space="0" w:color="auto"/>
              <w:bottom w:val="single" w:sz="4" w:space="0" w:color="auto"/>
              <w:right w:val="single" w:sz="4" w:space="0" w:color="auto"/>
            </w:tcBorders>
          </w:tcPr>
          <w:p w:rsidR="00834F42" w:rsidRPr="00834F42" w:rsidRDefault="00834F42" w:rsidP="0086553B">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Инженер; инженер по защите</w:t>
            </w:r>
            <w:r>
              <w:rPr>
                <w:rFonts w:ascii="Times New Roman" w:hAnsi="Times New Roman" w:cs="Times New Roman"/>
                <w:sz w:val="28"/>
                <w:szCs w:val="28"/>
              </w:rPr>
              <w:t xml:space="preserve"> </w:t>
            </w:r>
            <w:r w:rsidRPr="00755072">
              <w:rPr>
                <w:rFonts w:ascii="Times New Roman" w:hAnsi="Times New Roman" w:cs="Times New Roman"/>
                <w:sz w:val="28"/>
                <w:szCs w:val="28"/>
              </w:rPr>
              <w:t>информ</w:t>
            </w:r>
            <w:r w:rsidRPr="00755072">
              <w:rPr>
                <w:rFonts w:ascii="Times New Roman" w:hAnsi="Times New Roman" w:cs="Times New Roman"/>
                <w:sz w:val="28"/>
                <w:szCs w:val="28"/>
              </w:rPr>
              <w:t>а</w:t>
            </w:r>
            <w:r w:rsidRPr="00755072">
              <w:rPr>
                <w:rFonts w:ascii="Times New Roman" w:hAnsi="Times New Roman" w:cs="Times New Roman"/>
                <w:sz w:val="28"/>
                <w:szCs w:val="28"/>
              </w:rPr>
              <w:t>ции; инженер по автоматизирован</w:t>
            </w:r>
            <w:r>
              <w:rPr>
                <w:rFonts w:ascii="Times New Roman" w:hAnsi="Times New Roman" w:cs="Times New Roman"/>
                <w:sz w:val="28"/>
                <w:szCs w:val="28"/>
              </w:rPr>
              <w:t xml:space="preserve">ным системам  </w:t>
            </w:r>
            <w:r w:rsidRPr="00755072">
              <w:rPr>
                <w:rFonts w:ascii="Times New Roman" w:hAnsi="Times New Roman" w:cs="Times New Roman"/>
                <w:sz w:val="28"/>
                <w:szCs w:val="28"/>
              </w:rPr>
              <w:t>управления производством; инженер по инвент</w:t>
            </w:r>
            <w:r w:rsidRPr="00755072">
              <w:rPr>
                <w:rFonts w:ascii="Times New Roman" w:hAnsi="Times New Roman" w:cs="Times New Roman"/>
                <w:sz w:val="28"/>
                <w:szCs w:val="28"/>
              </w:rPr>
              <w:t>а</w:t>
            </w:r>
            <w:r w:rsidRPr="00755072">
              <w:rPr>
                <w:rFonts w:ascii="Times New Roman" w:hAnsi="Times New Roman" w:cs="Times New Roman"/>
                <w:sz w:val="28"/>
                <w:szCs w:val="28"/>
              </w:rPr>
              <w:t>ризации строений и сооружений; инженер по инструменту; инженер-лаборант; инж</w:t>
            </w:r>
            <w:r w:rsidRPr="00755072">
              <w:rPr>
                <w:rFonts w:ascii="Times New Roman" w:hAnsi="Times New Roman" w:cs="Times New Roman"/>
                <w:sz w:val="28"/>
                <w:szCs w:val="28"/>
              </w:rPr>
              <w:t>е</w:t>
            </w:r>
            <w:r w:rsidRPr="00755072">
              <w:rPr>
                <w:rFonts w:ascii="Times New Roman" w:hAnsi="Times New Roman" w:cs="Times New Roman"/>
                <w:sz w:val="28"/>
                <w:szCs w:val="28"/>
              </w:rPr>
              <w:t>нер по над</w:t>
            </w:r>
            <w:r>
              <w:rPr>
                <w:rFonts w:ascii="Times New Roman" w:hAnsi="Times New Roman" w:cs="Times New Roman"/>
                <w:sz w:val="28"/>
                <w:szCs w:val="28"/>
              </w:rPr>
              <w:t xml:space="preserve">зору за </w:t>
            </w:r>
            <w:r w:rsidRPr="00755072">
              <w:rPr>
                <w:rFonts w:ascii="Times New Roman" w:hAnsi="Times New Roman" w:cs="Times New Roman"/>
                <w:sz w:val="28"/>
                <w:szCs w:val="28"/>
              </w:rPr>
              <w:t>строительством; инженер-сметчик</w:t>
            </w:r>
            <w:r>
              <w:rPr>
                <w:rFonts w:ascii="Times New Roman" w:hAnsi="Times New Roman" w:cs="Times New Roman"/>
                <w:sz w:val="28"/>
                <w:szCs w:val="28"/>
              </w:rPr>
              <w:t xml:space="preserve">; инженер по научно-технической </w:t>
            </w:r>
            <w:r w:rsidRPr="00755072">
              <w:rPr>
                <w:rFonts w:ascii="Times New Roman" w:hAnsi="Times New Roman" w:cs="Times New Roman"/>
                <w:sz w:val="28"/>
                <w:szCs w:val="28"/>
              </w:rPr>
              <w:t>и</w:t>
            </w:r>
            <w:r w:rsidRPr="00755072">
              <w:rPr>
                <w:rFonts w:ascii="Times New Roman" w:hAnsi="Times New Roman" w:cs="Times New Roman"/>
                <w:sz w:val="28"/>
                <w:szCs w:val="28"/>
              </w:rPr>
              <w:t>н</w:t>
            </w:r>
            <w:r w:rsidRPr="00755072">
              <w:rPr>
                <w:rFonts w:ascii="Times New Roman" w:hAnsi="Times New Roman" w:cs="Times New Roman"/>
                <w:sz w:val="28"/>
                <w:szCs w:val="28"/>
              </w:rPr>
              <w:t xml:space="preserve">формации; инженер </w:t>
            </w:r>
            <w:r>
              <w:rPr>
                <w:rFonts w:ascii="Times New Roman" w:hAnsi="Times New Roman" w:cs="Times New Roman"/>
                <w:sz w:val="28"/>
                <w:szCs w:val="28"/>
              </w:rPr>
              <w:t xml:space="preserve">по организации и нормированию </w:t>
            </w:r>
            <w:r w:rsidRPr="00755072">
              <w:rPr>
                <w:rFonts w:ascii="Times New Roman" w:hAnsi="Times New Roman" w:cs="Times New Roman"/>
                <w:sz w:val="28"/>
                <w:szCs w:val="28"/>
              </w:rPr>
              <w:t>труда; инженер по по</w:t>
            </w:r>
            <w:r w:rsidRPr="00755072">
              <w:rPr>
                <w:rFonts w:ascii="Times New Roman" w:hAnsi="Times New Roman" w:cs="Times New Roman"/>
                <w:sz w:val="28"/>
                <w:szCs w:val="28"/>
              </w:rPr>
              <w:t>д</w:t>
            </w:r>
            <w:r w:rsidRPr="00755072">
              <w:rPr>
                <w:rFonts w:ascii="Times New Roman" w:hAnsi="Times New Roman" w:cs="Times New Roman"/>
                <w:sz w:val="28"/>
                <w:szCs w:val="28"/>
              </w:rPr>
              <w:t>готовке кадров; инженер по ремонту; инженер по стандарт</w:t>
            </w:r>
            <w:r w:rsidRPr="00755072">
              <w:rPr>
                <w:rFonts w:ascii="Times New Roman" w:hAnsi="Times New Roman" w:cs="Times New Roman"/>
                <w:sz w:val="28"/>
                <w:szCs w:val="28"/>
              </w:rPr>
              <w:t>и</w:t>
            </w:r>
            <w:r w:rsidRPr="00755072">
              <w:rPr>
                <w:rFonts w:ascii="Times New Roman" w:hAnsi="Times New Roman" w:cs="Times New Roman"/>
                <w:sz w:val="28"/>
                <w:szCs w:val="28"/>
              </w:rPr>
              <w:t>зации; инженер-программист (пр</w:t>
            </w:r>
            <w:r w:rsidRPr="00755072">
              <w:rPr>
                <w:rFonts w:ascii="Times New Roman" w:hAnsi="Times New Roman" w:cs="Times New Roman"/>
                <w:sz w:val="28"/>
                <w:szCs w:val="28"/>
              </w:rPr>
              <w:t>о</w:t>
            </w:r>
            <w:r w:rsidRPr="00755072">
              <w:rPr>
                <w:rFonts w:ascii="Times New Roman" w:hAnsi="Times New Roman" w:cs="Times New Roman"/>
                <w:sz w:val="28"/>
                <w:szCs w:val="28"/>
              </w:rPr>
              <w:t>граммист); инженер-технолог (технолог);</w:t>
            </w:r>
            <w:proofErr w:type="gramEnd"/>
            <w:r w:rsidRPr="00755072">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инж</w:t>
            </w:r>
            <w:r w:rsidRPr="00755072">
              <w:rPr>
                <w:rFonts w:ascii="Times New Roman" w:hAnsi="Times New Roman" w:cs="Times New Roman"/>
                <w:sz w:val="28"/>
                <w:szCs w:val="28"/>
              </w:rPr>
              <w:t>е</w:t>
            </w:r>
            <w:r w:rsidRPr="00755072">
              <w:rPr>
                <w:rFonts w:ascii="Times New Roman" w:hAnsi="Times New Roman" w:cs="Times New Roman"/>
                <w:sz w:val="28"/>
                <w:szCs w:val="28"/>
              </w:rPr>
              <w:t>нер-</w:t>
            </w:r>
            <w:r>
              <w:rPr>
                <w:rFonts w:ascii="Times New Roman" w:hAnsi="Times New Roman" w:cs="Times New Roman"/>
                <w:sz w:val="28"/>
                <w:szCs w:val="28"/>
              </w:rPr>
              <w:t>эл</w:t>
            </w:r>
            <w:r w:rsidRPr="00755072">
              <w:rPr>
                <w:rFonts w:ascii="Times New Roman" w:hAnsi="Times New Roman" w:cs="Times New Roman"/>
                <w:sz w:val="28"/>
                <w:szCs w:val="28"/>
              </w:rPr>
              <w:t>ектроник</w:t>
            </w:r>
            <w:proofErr w:type="gramEnd"/>
            <w:r w:rsidRPr="00755072">
              <w:rPr>
                <w:rFonts w:ascii="Times New Roman" w:hAnsi="Times New Roman" w:cs="Times New Roman"/>
                <w:sz w:val="28"/>
                <w:szCs w:val="28"/>
              </w:rPr>
              <w:t xml:space="preserve"> (электроник); инженер-энергетик (эне</w:t>
            </w:r>
            <w:r w:rsidRPr="00755072">
              <w:rPr>
                <w:rFonts w:ascii="Times New Roman" w:hAnsi="Times New Roman" w:cs="Times New Roman"/>
                <w:sz w:val="28"/>
                <w:szCs w:val="28"/>
              </w:rPr>
              <w:t>р</w:t>
            </w:r>
            <w:r w:rsidRPr="00755072">
              <w:rPr>
                <w:rFonts w:ascii="Times New Roman" w:hAnsi="Times New Roman" w:cs="Times New Roman"/>
                <w:sz w:val="28"/>
                <w:szCs w:val="28"/>
              </w:rPr>
              <w:t xml:space="preserve">гетик)                             </w:t>
            </w:r>
          </w:p>
        </w:tc>
        <w:tc>
          <w:tcPr>
            <w:tcW w:w="1620" w:type="dxa"/>
            <w:tcBorders>
              <w:top w:val="single" w:sz="4" w:space="0" w:color="auto"/>
              <w:left w:val="single" w:sz="4" w:space="0" w:color="auto"/>
              <w:bottom w:val="single" w:sz="4" w:space="0" w:color="auto"/>
              <w:right w:val="single" w:sz="4" w:space="0" w:color="auto"/>
            </w:tcBorders>
          </w:tcPr>
          <w:p w:rsidR="00834F42" w:rsidRPr="00755072" w:rsidRDefault="00834F42"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834F42" w:rsidRPr="00755072"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1,2692 </w:t>
            </w:r>
          </w:p>
        </w:tc>
        <w:tc>
          <w:tcPr>
            <w:tcW w:w="1370" w:type="dxa"/>
            <w:tcBorders>
              <w:top w:val="single" w:sz="4" w:space="0" w:color="auto"/>
              <w:left w:val="single" w:sz="4" w:space="0" w:color="auto"/>
              <w:bottom w:val="single" w:sz="4" w:space="0" w:color="auto"/>
              <w:right w:val="single" w:sz="4" w:space="0" w:color="auto"/>
            </w:tcBorders>
          </w:tcPr>
          <w:p w:rsidR="008C203D"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C203D">
              <w:rPr>
                <w:rFonts w:ascii="Times New Roman" w:hAnsi="Times New Roman" w:cs="Times New Roman"/>
                <w:sz w:val="28"/>
                <w:szCs w:val="28"/>
              </w:rPr>
              <w:t>690</w:t>
            </w:r>
          </w:p>
          <w:p w:rsidR="00834F42" w:rsidRPr="00755072"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C203D">
              <w:rPr>
                <w:rFonts w:ascii="Times New Roman" w:hAnsi="Times New Roman" w:cs="Times New Roman"/>
                <w:sz w:val="28"/>
                <w:szCs w:val="28"/>
              </w:rPr>
              <w:t>907</w:t>
            </w:r>
            <w:r w:rsidRPr="00755072">
              <w:rPr>
                <w:rFonts w:ascii="Times New Roman" w:hAnsi="Times New Roman" w:cs="Times New Roman"/>
                <w:sz w:val="28"/>
                <w:szCs w:val="28"/>
              </w:rPr>
              <w:t xml:space="preserve">   </w:t>
            </w: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216" w:type="dxa"/>
            <w:gridSpan w:val="2"/>
            <w:tcBorders>
              <w:left w:val="single" w:sz="4" w:space="0" w:color="auto"/>
              <w:bottom w:val="single" w:sz="4" w:space="0" w:color="auto"/>
              <w:right w:val="single" w:sz="4" w:space="0" w:color="auto"/>
            </w:tcBorders>
          </w:tcPr>
          <w:p w:rsidR="002E180C" w:rsidRPr="00755072" w:rsidRDefault="002E180C" w:rsidP="002F630B">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Должности</w:t>
            </w:r>
            <w:r w:rsidR="002F630B">
              <w:rPr>
                <w:rFonts w:ascii="Times New Roman" w:hAnsi="Times New Roman" w:cs="Times New Roman"/>
                <w:sz w:val="28"/>
                <w:szCs w:val="28"/>
              </w:rPr>
              <w:t xml:space="preserve"> служащих 1</w:t>
            </w:r>
            <w:r w:rsidRPr="00755072">
              <w:rPr>
                <w:rFonts w:ascii="Times New Roman" w:hAnsi="Times New Roman" w:cs="Times New Roman"/>
                <w:sz w:val="28"/>
                <w:szCs w:val="28"/>
              </w:rPr>
              <w:t>квалификац</w:t>
            </w:r>
            <w:r w:rsidRPr="00755072">
              <w:rPr>
                <w:rFonts w:ascii="Times New Roman" w:hAnsi="Times New Roman" w:cs="Times New Roman"/>
                <w:sz w:val="28"/>
                <w:szCs w:val="28"/>
              </w:rPr>
              <w:t>и</w:t>
            </w:r>
            <w:r w:rsidRPr="00755072">
              <w:rPr>
                <w:rFonts w:ascii="Times New Roman" w:hAnsi="Times New Roman" w:cs="Times New Roman"/>
                <w:sz w:val="28"/>
                <w:szCs w:val="28"/>
              </w:rPr>
              <w:t>он</w:t>
            </w:r>
            <w:r w:rsidR="002F630B">
              <w:rPr>
                <w:rFonts w:ascii="Times New Roman" w:hAnsi="Times New Roman" w:cs="Times New Roman"/>
                <w:sz w:val="28"/>
                <w:szCs w:val="28"/>
              </w:rPr>
              <w:t>-</w:t>
            </w:r>
            <w:r w:rsidRPr="00755072">
              <w:rPr>
                <w:rFonts w:ascii="Times New Roman" w:hAnsi="Times New Roman" w:cs="Times New Roman"/>
                <w:sz w:val="28"/>
                <w:szCs w:val="28"/>
              </w:rPr>
              <w:t>ного уровня, по которым может уст</w:t>
            </w:r>
            <w:r>
              <w:rPr>
                <w:rFonts w:ascii="Times New Roman" w:hAnsi="Times New Roman" w:cs="Times New Roman"/>
                <w:sz w:val="28"/>
                <w:szCs w:val="28"/>
              </w:rPr>
              <w:t xml:space="preserve">анавливаться II </w:t>
            </w:r>
            <w:proofErr w:type="spellStart"/>
            <w:r w:rsidRPr="00755072">
              <w:rPr>
                <w:rFonts w:ascii="Times New Roman" w:hAnsi="Times New Roman" w:cs="Times New Roman"/>
                <w:sz w:val="28"/>
                <w:szCs w:val="28"/>
              </w:rPr>
              <w:t>внутридолжностная</w:t>
            </w:r>
            <w:proofErr w:type="spellEnd"/>
            <w:r w:rsidRPr="00755072">
              <w:rPr>
                <w:rFonts w:ascii="Times New Roman" w:hAnsi="Times New Roman" w:cs="Times New Roman"/>
                <w:sz w:val="28"/>
                <w:szCs w:val="28"/>
              </w:rPr>
              <w:t xml:space="preserve"> к</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тегория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1,5004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C203D">
              <w:rPr>
                <w:rFonts w:ascii="Times New Roman" w:hAnsi="Times New Roman" w:cs="Times New Roman"/>
                <w:sz w:val="28"/>
                <w:szCs w:val="28"/>
              </w:rPr>
              <w:t>362</w:t>
            </w: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3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C203D">
              <w:rPr>
                <w:rFonts w:ascii="Times New Roman" w:hAnsi="Times New Roman" w:cs="Times New Roman"/>
                <w:sz w:val="28"/>
                <w:szCs w:val="28"/>
              </w:rPr>
              <w:t>907</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216" w:type="dxa"/>
            <w:gridSpan w:val="2"/>
            <w:tcBorders>
              <w:left w:val="single" w:sz="4" w:space="0" w:color="auto"/>
              <w:bottom w:val="single" w:sz="4" w:space="0" w:color="auto"/>
              <w:right w:val="single" w:sz="4" w:space="0" w:color="auto"/>
            </w:tcBorders>
          </w:tcPr>
          <w:p w:rsidR="002E180C" w:rsidRPr="00755072" w:rsidRDefault="002015DD" w:rsidP="00A833A5">
            <w:pPr>
              <w:pStyle w:val="ConsPlusCell"/>
              <w:jc w:val="both"/>
              <w:rPr>
                <w:rFonts w:ascii="Times New Roman" w:hAnsi="Times New Roman" w:cs="Times New Roman"/>
                <w:sz w:val="28"/>
                <w:szCs w:val="28"/>
              </w:rPr>
            </w:pPr>
            <w:r>
              <w:rPr>
                <w:rFonts w:ascii="Times New Roman" w:hAnsi="Times New Roman" w:cs="Times New Roman"/>
                <w:sz w:val="28"/>
                <w:szCs w:val="28"/>
              </w:rPr>
              <w:t>Должности</w:t>
            </w:r>
            <w:r w:rsidR="00A833A5">
              <w:rPr>
                <w:rFonts w:ascii="Times New Roman" w:hAnsi="Times New Roman" w:cs="Times New Roman"/>
                <w:sz w:val="28"/>
                <w:szCs w:val="28"/>
              </w:rPr>
              <w:t xml:space="preserve"> </w:t>
            </w:r>
            <w:r>
              <w:rPr>
                <w:rFonts w:ascii="Times New Roman" w:hAnsi="Times New Roman" w:cs="Times New Roman"/>
                <w:sz w:val="28"/>
                <w:szCs w:val="28"/>
              </w:rPr>
              <w:t>служащих</w:t>
            </w:r>
            <w:r w:rsidR="00A833A5">
              <w:rPr>
                <w:rFonts w:ascii="Times New Roman" w:hAnsi="Times New Roman" w:cs="Times New Roman"/>
                <w:sz w:val="28"/>
                <w:szCs w:val="28"/>
              </w:rPr>
              <w:t xml:space="preserve"> </w:t>
            </w:r>
            <w:r>
              <w:rPr>
                <w:rFonts w:ascii="Times New Roman" w:hAnsi="Times New Roman" w:cs="Times New Roman"/>
                <w:sz w:val="28"/>
                <w:szCs w:val="28"/>
              </w:rPr>
              <w:t>1</w:t>
            </w:r>
            <w:r w:rsidR="00A833A5">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квалификац</w:t>
            </w:r>
            <w:r>
              <w:rPr>
                <w:rFonts w:ascii="Times New Roman" w:hAnsi="Times New Roman" w:cs="Times New Roman"/>
                <w:sz w:val="28"/>
                <w:szCs w:val="28"/>
              </w:rPr>
              <w:t>и</w:t>
            </w:r>
            <w:r w:rsidR="00A833A5">
              <w:rPr>
                <w:rFonts w:ascii="Times New Roman" w:hAnsi="Times New Roman" w:cs="Times New Roman"/>
                <w:sz w:val="28"/>
                <w:szCs w:val="28"/>
              </w:rPr>
              <w:t>-</w:t>
            </w:r>
            <w:r>
              <w:rPr>
                <w:rFonts w:ascii="Times New Roman" w:hAnsi="Times New Roman" w:cs="Times New Roman"/>
                <w:sz w:val="28"/>
                <w:szCs w:val="28"/>
              </w:rPr>
              <w:t>он</w:t>
            </w:r>
            <w:r w:rsidR="00A833A5">
              <w:rPr>
                <w:rFonts w:ascii="Times New Roman" w:hAnsi="Times New Roman" w:cs="Times New Roman"/>
                <w:sz w:val="28"/>
                <w:szCs w:val="28"/>
              </w:rPr>
              <w:t>н</w:t>
            </w:r>
            <w:r w:rsidR="002E180C" w:rsidRPr="00755072">
              <w:rPr>
                <w:rFonts w:ascii="Times New Roman" w:hAnsi="Times New Roman" w:cs="Times New Roman"/>
                <w:sz w:val="28"/>
                <w:szCs w:val="28"/>
              </w:rPr>
              <w:t>ого</w:t>
            </w:r>
            <w:proofErr w:type="spellEnd"/>
            <w:proofErr w:type="gramEnd"/>
            <w:r w:rsidR="002E180C" w:rsidRPr="00755072">
              <w:rPr>
                <w:rFonts w:ascii="Times New Roman" w:hAnsi="Times New Roman" w:cs="Times New Roman"/>
                <w:sz w:val="28"/>
                <w:szCs w:val="28"/>
              </w:rPr>
              <w:t xml:space="preserve"> уровня, по которым может уст</w:t>
            </w:r>
            <w:r w:rsidR="002E180C">
              <w:rPr>
                <w:rFonts w:ascii="Times New Roman" w:hAnsi="Times New Roman" w:cs="Times New Roman"/>
                <w:sz w:val="28"/>
                <w:szCs w:val="28"/>
              </w:rPr>
              <w:t xml:space="preserve">анавливаться I </w:t>
            </w:r>
            <w:proofErr w:type="spellStart"/>
            <w:r w:rsidR="002E180C" w:rsidRPr="00755072">
              <w:rPr>
                <w:rFonts w:ascii="Times New Roman" w:hAnsi="Times New Roman" w:cs="Times New Roman"/>
                <w:sz w:val="28"/>
                <w:szCs w:val="28"/>
              </w:rPr>
              <w:t>внутридолжностная</w:t>
            </w:r>
            <w:proofErr w:type="spellEnd"/>
            <w:r w:rsidR="002E180C" w:rsidRPr="00755072">
              <w:rPr>
                <w:rFonts w:ascii="Times New Roman" w:hAnsi="Times New Roman" w:cs="Times New Roman"/>
                <w:sz w:val="28"/>
                <w:szCs w:val="28"/>
              </w:rPr>
              <w:t xml:space="preserve"> к</w:t>
            </w:r>
            <w:r w:rsidR="002E180C" w:rsidRPr="00755072">
              <w:rPr>
                <w:rFonts w:ascii="Times New Roman" w:hAnsi="Times New Roman" w:cs="Times New Roman"/>
                <w:sz w:val="28"/>
                <w:szCs w:val="28"/>
              </w:rPr>
              <w:t>а</w:t>
            </w:r>
            <w:r w:rsidR="002E180C" w:rsidRPr="00755072">
              <w:rPr>
                <w:rFonts w:ascii="Times New Roman" w:hAnsi="Times New Roman" w:cs="Times New Roman"/>
                <w:sz w:val="28"/>
                <w:szCs w:val="28"/>
              </w:rPr>
              <w:t xml:space="preserve">тегория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1,6546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C203D">
              <w:rPr>
                <w:rFonts w:ascii="Times New Roman" w:hAnsi="Times New Roman" w:cs="Times New Roman"/>
                <w:sz w:val="28"/>
                <w:szCs w:val="28"/>
              </w:rPr>
              <w:t>810</w:t>
            </w: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4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C203D">
              <w:rPr>
                <w:rFonts w:ascii="Times New Roman" w:hAnsi="Times New Roman" w:cs="Times New Roman"/>
                <w:sz w:val="28"/>
                <w:szCs w:val="28"/>
              </w:rPr>
              <w:t>907</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216" w:type="dxa"/>
            <w:gridSpan w:val="2"/>
            <w:tcBorders>
              <w:left w:val="single" w:sz="4" w:space="0" w:color="auto"/>
              <w:bottom w:val="single" w:sz="4" w:space="0" w:color="auto"/>
              <w:right w:val="single" w:sz="4" w:space="0" w:color="auto"/>
            </w:tcBorders>
          </w:tcPr>
          <w:p w:rsidR="002E180C" w:rsidRPr="00755072" w:rsidRDefault="002015DD" w:rsidP="002015DD">
            <w:pPr>
              <w:pStyle w:val="ConsPlusCell"/>
              <w:jc w:val="both"/>
              <w:rPr>
                <w:rFonts w:ascii="Times New Roman" w:hAnsi="Times New Roman" w:cs="Times New Roman"/>
                <w:sz w:val="28"/>
                <w:szCs w:val="28"/>
              </w:rPr>
            </w:pPr>
            <w:r>
              <w:rPr>
                <w:rFonts w:ascii="Times New Roman" w:hAnsi="Times New Roman" w:cs="Times New Roman"/>
                <w:sz w:val="28"/>
                <w:szCs w:val="28"/>
              </w:rPr>
              <w:t>Должности служащих 1квалификац</w:t>
            </w:r>
            <w:r>
              <w:rPr>
                <w:rFonts w:ascii="Times New Roman" w:hAnsi="Times New Roman" w:cs="Times New Roman"/>
                <w:sz w:val="28"/>
                <w:szCs w:val="28"/>
              </w:rPr>
              <w:t>и</w:t>
            </w:r>
            <w:r>
              <w:rPr>
                <w:rFonts w:ascii="Times New Roman" w:hAnsi="Times New Roman" w:cs="Times New Roman"/>
                <w:sz w:val="28"/>
                <w:szCs w:val="28"/>
              </w:rPr>
              <w:t>о</w:t>
            </w:r>
            <w:proofErr w:type="gramStart"/>
            <w:r>
              <w:rPr>
                <w:rFonts w:ascii="Times New Roman" w:hAnsi="Times New Roman" w:cs="Times New Roman"/>
                <w:sz w:val="28"/>
                <w:szCs w:val="28"/>
              </w:rPr>
              <w:t>н-</w:t>
            </w:r>
            <w:proofErr w:type="gramEnd"/>
            <w:r w:rsidR="002E180C" w:rsidRPr="00755072">
              <w:rPr>
                <w:rFonts w:ascii="Times New Roman" w:hAnsi="Times New Roman" w:cs="Times New Roman"/>
                <w:sz w:val="28"/>
                <w:szCs w:val="28"/>
              </w:rPr>
              <w:t xml:space="preserve">             </w:t>
            </w:r>
            <w:r w:rsidR="002E180C" w:rsidRPr="00755072">
              <w:rPr>
                <w:rFonts w:ascii="Times New Roman" w:hAnsi="Times New Roman" w:cs="Times New Roman"/>
                <w:sz w:val="28"/>
                <w:szCs w:val="28"/>
              </w:rPr>
              <w:br/>
            </w:r>
            <w:proofErr w:type="spellStart"/>
            <w:r w:rsidR="002E180C" w:rsidRPr="00755072">
              <w:rPr>
                <w:rFonts w:ascii="Times New Roman" w:hAnsi="Times New Roman" w:cs="Times New Roman"/>
                <w:sz w:val="28"/>
                <w:szCs w:val="28"/>
              </w:rPr>
              <w:t>ного</w:t>
            </w:r>
            <w:proofErr w:type="spellEnd"/>
            <w:r w:rsidR="002E180C" w:rsidRPr="00755072">
              <w:rPr>
                <w:rFonts w:ascii="Times New Roman" w:hAnsi="Times New Roman" w:cs="Times New Roman"/>
                <w:sz w:val="28"/>
                <w:szCs w:val="28"/>
              </w:rPr>
              <w:t xml:space="preserve"> уровня, по которым может </w:t>
            </w:r>
            <w:r w:rsidR="002E180C" w:rsidRPr="00755072">
              <w:rPr>
                <w:rFonts w:ascii="Times New Roman" w:hAnsi="Times New Roman" w:cs="Times New Roman"/>
                <w:sz w:val="28"/>
                <w:szCs w:val="28"/>
              </w:rPr>
              <w:lastRenderedPageBreak/>
              <w:t>устанавливаться произво</w:t>
            </w:r>
            <w:r w:rsidR="002E180C" w:rsidRPr="00755072">
              <w:rPr>
                <w:rFonts w:ascii="Times New Roman" w:hAnsi="Times New Roman" w:cs="Times New Roman"/>
                <w:sz w:val="28"/>
                <w:szCs w:val="28"/>
              </w:rPr>
              <w:t>д</w:t>
            </w:r>
            <w:r w:rsidR="002E180C" w:rsidRPr="00755072">
              <w:rPr>
                <w:rFonts w:ascii="Times New Roman" w:hAnsi="Times New Roman" w:cs="Times New Roman"/>
                <w:sz w:val="28"/>
                <w:szCs w:val="28"/>
              </w:rPr>
              <w:t>ное должностное наименование  «в</w:t>
            </w:r>
            <w:r w:rsidR="002E180C" w:rsidRPr="00755072">
              <w:rPr>
                <w:rFonts w:ascii="Times New Roman" w:hAnsi="Times New Roman" w:cs="Times New Roman"/>
                <w:sz w:val="28"/>
                <w:szCs w:val="28"/>
              </w:rPr>
              <w:t>е</w:t>
            </w:r>
            <w:r w:rsidR="002E180C" w:rsidRPr="00755072">
              <w:rPr>
                <w:rFonts w:ascii="Times New Roman" w:hAnsi="Times New Roman" w:cs="Times New Roman"/>
                <w:sz w:val="28"/>
                <w:szCs w:val="28"/>
              </w:rPr>
              <w:t xml:space="preserve">дущий»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1,7696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C203D">
              <w:rPr>
                <w:rFonts w:ascii="Times New Roman" w:hAnsi="Times New Roman" w:cs="Times New Roman"/>
                <w:sz w:val="28"/>
                <w:szCs w:val="28"/>
              </w:rPr>
              <w:t>5144</w:t>
            </w:r>
            <w:r w:rsidRPr="00755072">
              <w:rPr>
                <w:rFonts w:ascii="Times New Roman" w:hAnsi="Times New Roman" w:cs="Times New Roman"/>
                <w:sz w:val="28"/>
                <w:szCs w:val="28"/>
              </w:rPr>
              <w:t xml:space="preserve">   </w:t>
            </w:r>
          </w:p>
        </w:tc>
      </w:tr>
      <w:tr w:rsidR="002E180C" w:rsidRPr="00755072" w:rsidTr="003E5008">
        <w:trPr>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5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C203D">
              <w:rPr>
                <w:rFonts w:ascii="Times New Roman" w:hAnsi="Times New Roman" w:cs="Times New Roman"/>
                <w:sz w:val="28"/>
                <w:szCs w:val="28"/>
              </w:rPr>
              <w:t>907</w:t>
            </w:r>
            <w:r w:rsidRPr="00755072">
              <w:rPr>
                <w:rFonts w:ascii="Times New Roman" w:hAnsi="Times New Roman" w:cs="Times New Roman"/>
                <w:sz w:val="28"/>
                <w:szCs w:val="28"/>
              </w:rPr>
              <w:t xml:space="preserve">   </w:t>
            </w: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399"/>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6" w:type="dxa"/>
            <w:gridSpan w:val="2"/>
            <w:tcBorders>
              <w:left w:val="single" w:sz="4" w:space="0" w:color="auto"/>
              <w:bottom w:val="single" w:sz="4" w:space="0" w:color="auto"/>
              <w:right w:val="single" w:sz="4" w:space="0" w:color="auto"/>
            </w:tcBorders>
          </w:tcPr>
          <w:p w:rsidR="00287D6B" w:rsidRPr="003D2B00"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Главные специалисты: в отделах,         </w:t>
            </w:r>
            <w:r w:rsidRPr="00755072">
              <w:rPr>
                <w:rFonts w:ascii="Times New Roman" w:hAnsi="Times New Roman" w:cs="Times New Roman"/>
                <w:sz w:val="28"/>
                <w:szCs w:val="28"/>
              </w:rPr>
              <w:br/>
              <w:t>отделениях, лабораториях, масте</w:t>
            </w:r>
            <w:r w:rsidRPr="00755072">
              <w:rPr>
                <w:rFonts w:ascii="Times New Roman" w:hAnsi="Times New Roman" w:cs="Times New Roman"/>
                <w:sz w:val="28"/>
                <w:szCs w:val="28"/>
              </w:rPr>
              <w:t>р</w:t>
            </w:r>
            <w:r w:rsidRPr="00755072">
              <w:rPr>
                <w:rFonts w:ascii="Times New Roman" w:hAnsi="Times New Roman" w:cs="Times New Roman"/>
                <w:sz w:val="28"/>
                <w:szCs w:val="28"/>
              </w:rPr>
              <w:t xml:space="preserve">ских; заместитель главного бухгалтера в </w:t>
            </w:r>
            <w:r>
              <w:rPr>
                <w:rFonts w:ascii="Times New Roman" w:hAnsi="Times New Roman" w:cs="Times New Roman"/>
                <w:sz w:val="28"/>
                <w:szCs w:val="28"/>
              </w:rPr>
              <w:t xml:space="preserve">  </w:t>
            </w:r>
            <w:r w:rsidRPr="00755072">
              <w:rPr>
                <w:rFonts w:ascii="Times New Roman" w:hAnsi="Times New Roman" w:cs="Times New Roman"/>
                <w:sz w:val="28"/>
                <w:szCs w:val="28"/>
              </w:rPr>
              <w:t>у</w:t>
            </w:r>
            <w:r w:rsidRPr="00755072">
              <w:rPr>
                <w:rFonts w:ascii="Times New Roman" w:hAnsi="Times New Roman" w:cs="Times New Roman"/>
                <w:sz w:val="28"/>
                <w:szCs w:val="28"/>
              </w:rPr>
              <w:t>ч</w:t>
            </w:r>
            <w:r w:rsidRPr="00755072">
              <w:rPr>
                <w:rFonts w:ascii="Times New Roman" w:hAnsi="Times New Roman" w:cs="Times New Roman"/>
                <w:sz w:val="28"/>
                <w:szCs w:val="28"/>
              </w:rPr>
              <w:t>реждени</w:t>
            </w:r>
            <w:r>
              <w:rPr>
                <w:rFonts w:ascii="Times New Roman" w:hAnsi="Times New Roman" w:cs="Times New Roman"/>
                <w:sz w:val="28"/>
                <w:szCs w:val="28"/>
              </w:rPr>
              <w:t xml:space="preserve">и,    отнесенном   к IV группе по </w:t>
            </w:r>
            <w:r w:rsidRPr="00755072">
              <w:rPr>
                <w:rFonts w:ascii="Times New Roman" w:hAnsi="Times New Roman" w:cs="Times New Roman"/>
                <w:sz w:val="28"/>
                <w:szCs w:val="28"/>
              </w:rPr>
              <w:t xml:space="preserve">оплате труда </w:t>
            </w:r>
            <w:r w:rsidR="001179F0">
              <w:rPr>
                <w:rFonts w:ascii="Times New Roman" w:hAnsi="Times New Roman" w:cs="Times New Roman"/>
                <w:sz w:val="28"/>
                <w:szCs w:val="28"/>
              </w:rPr>
              <w:t xml:space="preserve"> </w:t>
            </w:r>
            <w:r w:rsidRPr="00755072">
              <w:rPr>
                <w:rFonts w:ascii="Times New Roman" w:hAnsi="Times New Roman" w:cs="Times New Roman"/>
                <w:sz w:val="28"/>
                <w:szCs w:val="28"/>
              </w:rPr>
              <w:t>руковод</w:t>
            </w:r>
            <w:r w:rsidRPr="00755072">
              <w:rPr>
                <w:rFonts w:ascii="Times New Roman" w:hAnsi="Times New Roman" w:cs="Times New Roman"/>
                <w:sz w:val="28"/>
                <w:szCs w:val="28"/>
              </w:rPr>
              <w:t>и</w:t>
            </w:r>
            <w:r>
              <w:rPr>
                <w:rFonts w:ascii="Times New Roman" w:hAnsi="Times New Roman" w:cs="Times New Roman"/>
                <w:sz w:val="28"/>
                <w:szCs w:val="28"/>
              </w:rPr>
              <w:t>телей</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1,5004 </w:t>
            </w: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C203D">
              <w:rPr>
                <w:rFonts w:ascii="Times New Roman" w:hAnsi="Times New Roman" w:cs="Times New Roman"/>
                <w:sz w:val="28"/>
                <w:szCs w:val="28"/>
              </w:rPr>
              <w:t>362</w:t>
            </w:r>
            <w:r w:rsidRPr="00755072">
              <w:rPr>
                <w:rFonts w:ascii="Times New Roman" w:hAnsi="Times New Roman" w:cs="Times New Roman"/>
                <w:sz w:val="28"/>
                <w:szCs w:val="28"/>
              </w:rPr>
              <w:t xml:space="preserve">   </w:t>
            </w:r>
          </w:p>
        </w:tc>
      </w:tr>
      <w:tr w:rsidR="00834F42" w:rsidRPr="00755072" w:rsidTr="003E5008">
        <w:trPr>
          <w:trHeight w:val="1613"/>
          <w:tblCellSpacing w:w="5" w:type="nil"/>
        </w:trPr>
        <w:tc>
          <w:tcPr>
            <w:tcW w:w="595" w:type="dxa"/>
            <w:tcBorders>
              <w:top w:val="single" w:sz="4" w:space="0" w:color="auto"/>
              <w:left w:val="single" w:sz="4" w:space="0" w:color="auto"/>
              <w:right w:val="single" w:sz="4" w:space="0" w:color="auto"/>
            </w:tcBorders>
          </w:tcPr>
          <w:p w:rsidR="00834F42" w:rsidRPr="00755072"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2</w:t>
            </w:r>
          </w:p>
        </w:tc>
        <w:tc>
          <w:tcPr>
            <w:tcW w:w="5216" w:type="dxa"/>
            <w:gridSpan w:val="2"/>
            <w:tcBorders>
              <w:top w:val="single" w:sz="4" w:space="0" w:color="auto"/>
              <w:left w:val="single" w:sz="4" w:space="0" w:color="auto"/>
              <w:right w:val="single" w:sz="4" w:space="0" w:color="auto"/>
            </w:tcBorders>
          </w:tcPr>
          <w:p w:rsidR="00834F42" w:rsidRPr="00755072" w:rsidRDefault="00834F42" w:rsidP="0086553B">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Главные специалисты: в отделах,         </w:t>
            </w:r>
            <w:r w:rsidRPr="00755072">
              <w:rPr>
                <w:rFonts w:ascii="Times New Roman" w:hAnsi="Times New Roman" w:cs="Times New Roman"/>
                <w:sz w:val="28"/>
                <w:szCs w:val="28"/>
              </w:rPr>
              <w:br/>
              <w:t>отделениях, лабораториях, масте</w:t>
            </w:r>
            <w:r w:rsidRPr="00755072">
              <w:rPr>
                <w:rFonts w:ascii="Times New Roman" w:hAnsi="Times New Roman" w:cs="Times New Roman"/>
                <w:sz w:val="28"/>
                <w:szCs w:val="28"/>
              </w:rPr>
              <w:t>р</w:t>
            </w:r>
            <w:r w:rsidRPr="00755072">
              <w:rPr>
                <w:rFonts w:ascii="Times New Roman" w:hAnsi="Times New Roman" w:cs="Times New Roman"/>
                <w:sz w:val="28"/>
                <w:szCs w:val="28"/>
              </w:rPr>
              <w:t>ских; заместитель главного</w:t>
            </w:r>
            <w:r>
              <w:rPr>
                <w:rFonts w:ascii="Times New Roman" w:hAnsi="Times New Roman" w:cs="Times New Roman"/>
                <w:sz w:val="28"/>
                <w:szCs w:val="28"/>
              </w:rPr>
              <w:t xml:space="preserve"> </w:t>
            </w:r>
            <w:r w:rsidRPr="00755072">
              <w:rPr>
                <w:rFonts w:ascii="Times New Roman" w:hAnsi="Times New Roman" w:cs="Times New Roman"/>
                <w:sz w:val="28"/>
                <w:szCs w:val="28"/>
              </w:rPr>
              <w:t>бухгалтера</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 в</w:t>
            </w:r>
            <w:r>
              <w:rPr>
                <w:rFonts w:ascii="Times New Roman" w:hAnsi="Times New Roman" w:cs="Times New Roman"/>
                <w:sz w:val="28"/>
                <w:szCs w:val="28"/>
              </w:rPr>
              <w:t xml:space="preserve">   </w:t>
            </w:r>
            <w:r w:rsidR="002015DD">
              <w:rPr>
                <w:rFonts w:ascii="Times New Roman" w:hAnsi="Times New Roman" w:cs="Times New Roman"/>
                <w:sz w:val="28"/>
                <w:szCs w:val="28"/>
              </w:rPr>
              <w:t xml:space="preserve"> учреждениях</w:t>
            </w:r>
            <w:r w:rsidRPr="00755072">
              <w:rPr>
                <w:rFonts w:ascii="Times New Roman" w:hAnsi="Times New Roman" w:cs="Times New Roman"/>
                <w:sz w:val="28"/>
                <w:szCs w:val="28"/>
              </w:rPr>
              <w:t xml:space="preserve">, </w:t>
            </w:r>
            <w:r>
              <w:rPr>
                <w:rFonts w:ascii="Times New Roman" w:hAnsi="Times New Roman" w:cs="Times New Roman"/>
                <w:sz w:val="28"/>
                <w:szCs w:val="28"/>
              </w:rPr>
              <w:t xml:space="preserve">  </w:t>
            </w:r>
            <w:r w:rsidR="002015DD">
              <w:rPr>
                <w:rFonts w:ascii="Times New Roman" w:hAnsi="Times New Roman" w:cs="Times New Roman"/>
                <w:sz w:val="28"/>
                <w:szCs w:val="28"/>
              </w:rPr>
              <w:t>отнесенных</w:t>
            </w:r>
            <w:r w:rsidRPr="00755072">
              <w:rPr>
                <w:rFonts w:ascii="Times New Roman" w:hAnsi="Times New Roman" w:cs="Times New Roman"/>
                <w:sz w:val="28"/>
                <w:szCs w:val="28"/>
              </w:rPr>
              <w:t xml:space="preserve"> к III</w:t>
            </w:r>
            <w:r>
              <w:rPr>
                <w:rFonts w:ascii="Times New Roman" w:hAnsi="Times New Roman" w:cs="Times New Roman"/>
                <w:sz w:val="28"/>
                <w:szCs w:val="28"/>
              </w:rPr>
              <w:t xml:space="preserve"> </w:t>
            </w:r>
            <w:r w:rsidRPr="00755072">
              <w:rPr>
                <w:rFonts w:ascii="Times New Roman" w:hAnsi="Times New Roman" w:cs="Times New Roman"/>
                <w:sz w:val="28"/>
                <w:szCs w:val="28"/>
              </w:rPr>
              <w:t>группе  по оплате труда руковод</w:t>
            </w:r>
            <w:r w:rsidRPr="00755072">
              <w:rPr>
                <w:rFonts w:ascii="Times New Roman" w:hAnsi="Times New Roman" w:cs="Times New Roman"/>
                <w:sz w:val="28"/>
                <w:szCs w:val="28"/>
              </w:rPr>
              <w:t>и</w:t>
            </w:r>
            <w:r>
              <w:rPr>
                <w:rFonts w:ascii="Times New Roman" w:hAnsi="Times New Roman" w:cs="Times New Roman"/>
                <w:sz w:val="28"/>
                <w:szCs w:val="28"/>
              </w:rPr>
              <w:t>телей</w:t>
            </w:r>
          </w:p>
        </w:tc>
        <w:tc>
          <w:tcPr>
            <w:tcW w:w="1620" w:type="dxa"/>
            <w:tcBorders>
              <w:top w:val="single" w:sz="4" w:space="0" w:color="auto"/>
              <w:left w:val="single" w:sz="4" w:space="0" w:color="auto"/>
              <w:right w:val="single" w:sz="4" w:space="0" w:color="auto"/>
            </w:tcBorders>
          </w:tcPr>
          <w:p w:rsidR="00834F42" w:rsidRPr="00755072" w:rsidRDefault="00834F42"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right w:val="single" w:sz="4" w:space="0" w:color="auto"/>
            </w:tcBorders>
          </w:tcPr>
          <w:p w:rsidR="00834F42" w:rsidRPr="00755072"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1,6546 </w:t>
            </w:r>
          </w:p>
        </w:tc>
        <w:tc>
          <w:tcPr>
            <w:tcW w:w="1370" w:type="dxa"/>
            <w:tcBorders>
              <w:top w:val="single" w:sz="4" w:space="0" w:color="auto"/>
              <w:left w:val="single" w:sz="4" w:space="0" w:color="auto"/>
              <w:right w:val="single" w:sz="4" w:space="0" w:color="auto"/>
            </w:tcBorders>
          </w:tcPr>
          <w:p w:rsidR="008C203D"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C203D">
              <w:rPr>
                <w:rFonts w:ascii="Times New Roman" w:hAnsi="Times New Roman" w:cs="Times New Roman"/>
                <w:sz w:val="28"/>
                <w:szCs w:val="28"/>
              </w:rPr>
              <w:t>810</w:t>
            </w:r>
          </w:p>
          <w:p w:rsidR="00834F42" w:rsidRPr="00755072" w:rsidRDefault="00834F42"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64"/>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3</w:t>
            </w:r>
          </w:p>
        </w:tc>
        <w:tc>
          <w:tcPr>
            <w:tcW w:w="5216"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Главные специалисты: в отделах,</w:t>
            </w:r>
            <w:r w:rsidRPr="00755072">
              <w:rPr>
                <w:rFonts w:ascii="Times New Roman" w:hAnsi="Times New Roman" w:cs="Times New Roman"/>
                <w:sz w:val="28"/>
                <w:szCs w:val="28"/>
              </w:rPr>
              <w:br/>
              <w:t>отделениях, лабораториях, масте</w:t>
            </w:r>
            <w:r w:rsidRPr="00755072">
              <w:rPr>
                <w:rFonts w:ascii="Times New Roman" w:hAnsi="Times New Roman" w:cs="Times New Roman"/>
                <w:sz w:val="28"/>
                <w:szCs w:val="28"/>
              </w:rPr>
              <w:t>р</w:t>
            </w:r>
            <w:r w:rsidRPr="00755072">
              <w:rPr>
                <w:rFonts w:ascii="Times New Roman" w:hAnsi="Times New Roman" w:cs="Times New Roman"/>
                <w:sz w:val="28"/>
                <w:szCs w:val="28"/>
              </w:rPr>
              <w:t xml:space="preserve">ских; заместитель </w:t>
            </w:r>
            <w:r w:rsidR="002015DD">
              <w:rPr>
                <w:rFonts w:ascii="Times New Roman" w:hAnsi="Times New Roman" w:cs="Times New Roman"/>
                <w:sz w:val="28"/>
                <w:szCs w:val="28"/>
              </w:rPr>
              <w:t>главного бухгалтера в у</w:t>
            </w:r>
            <w:r w:rsidR="002015DD">
              <w:rPr>
                <w:rFonts w:ascii="Times New Roman" w:hAnsi="Times New Roman" w:cs="Times New Roman"/>
                <w:sz w:val="28"/>
                <w:szCs w:val="28"/>
              </w:rPr>
              <w:t>ч</w:t>
            </w:r>
            <w:r w:rsidR="002015DD">
              <w:rPr>
                <w:rFonts w:ascii="Times New Roman" w:hAnsi="Times New Roman" w:cs="Times New Roman"/>
                <w:sz w:val="28"/>
                <w:szCs w:val="28"/>
              </w:rPr>
              <w:t>реждениях, отнесенных</w:t>
            </w:r>
            <w:r w:rsidRPr="00755072">
              <w:rPr>
                <w:rFonts w:ascii="Times New Roman" w:hAnsi="Times New Roman" w:cs="Times New Roman"/>
                <w:sz w:val="28"/>
                <w:szCs w:val="28"/>
              </w:rPr>
              <w:t xml:space="preserve"> к</w:t>
            </w:r>
            <w:r>
              <w:rPr>
                <w:rFonts w:ascii="Times New Roman" w:hAnsi="Times New Roman" w:cs="Times New Roman"/>
                <w:sz w:val="28"/>
                <w:szCs w:val="28"/>
              </w:rPr>
              <w:t>о</w:t>
            </w:r>
            <w:r w:rsidRPr="00755072">
              <w:rPr>
                <w:rFonts w:ascii="Times New Roman" w:hAnsi="Times New Roman" w:cs="Times New Roman"/>
                <w:sz w:val="28"/>
                <w:szCs w:val="28"/>
              </w:rPr>
              <w:t xml:space="preserve"> II группе по</w:t>
            </w:r>
            <w:r>
              <w:rPr>
                <w:rFonts w:ascii="Times New Roman" w:hAnsi="Times New Roman" w:cs="Times New Roman"/>
                <w:sz w:val="28"/>
                <w:szCs w:val="28"/>
              </w:rPr>
              <w:t xml:space="preserve"> </w:t>
            </w:r>
            <w:r w:rsidRPr="00755072">
              <w:rPr>
                <w:rFonts w:ascii="Times New Roman" w:hAnsi="Times New Roman" w:cs="Times New Roman"/>
                <w:sz w:val="28"/>
                <w:szCs w:val="28"/>
              </w:rPr>
              <w:t>оплате труда руковод</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телей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1,7696 </w:t>
            </w:r>
          </w:p>
        </w:tc>
        <w:tc>
          <w:tcPr>
            <w:tcW w:w="1370" w:type="dxa"/>
            <w:tcBorders>
              <w:top w:val="single" w:sz="4" w:space="0" w:color="auto"/>
              <w:left w:val="single" w:sz="4" w:space="0" w:color="auto"/>
              <w:bottom w:val="single" w:sz="4" w:space="0" w:color="auto"/>
              <w:right w:val="single" w:sz="4" w:space="0" w:color="auto"/>
            </w:tcBorders>
          </w:tcPr>
          <w:p w:rsidR="008C203D"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C203D">
              <w:rPr>
                <w:rFonts w:ascii="Times New Roman" w:hAnsi="Times New Roman" w:cs="Times New Roman"/>
                <w:sz w:val="28"/>
                <w:szCs w:val="28"/>
              </w:rPr>
              <w:t>5144</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64"/>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 </w:t>
            </w:r>
          </w:p>
        </w:tc>
        <w:tc>
          <w:tcPr>
            <w:tcW w:w="5216"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Главные специалисты: в отделах,         </w:t>
            </w:r>
            <w:r w:rsidRPr="00755072">
              <w:rPr>
                <w:rFonts w:ascii="Times New Roman" w:hAnsi="Times New Roman" w:cs="Times New Roman"/>
                <w:sz w:val="28"/>
                <w:szCs w:val="28"/>
              </w:rPr>
              <w:br/>
              <w:t xml:space="preserve">отделениях, лабораториях, мастерских; заместитель </w:t>
            </w:r>
            <w:r w:rsidR="002015DD">
              <w:rPr>
                <w:rFonts w:ascii="Times New Roman" w:hAnsi="Times New Roman" w:cs="Times New Roman"/>
                <w:sz w:val="28"/>
                <w:szCs w:val="28"/>
              </w:rPr>
              <w:t>главного бухгалтера в у</w:t>
            </w:r>
            <w:r w:rsidR="002015DD">
              <w:rPr>
                <w:rFonts w:ascii="Times New Roman" w:hAnsi="Times New Roman" w:cs="Times New Roman"/>
                <w:sz w:val="28"/>
                <w:szCs w:val="28"/>
              </w:rPr>
              <w:t>ч</w:t>
            </w:r>
            <w:r w:rsidR="002015DD">
              <w:rPr>
                <w:rFonts w:ascii="Times New Roman" w:hAnsi="Times New Roman" w:cs="Times New Roman"/>
                <w:sz w:val="28"/>
                <w:szCs w:val="28"/>
              </w:rPr>
              <w:t>реждениях, отнесенных</w:t>
            </w:r>
            <w:r w:rsidRPr="00755072">
              <w:rPr>
                <w:rFonts w:ascii="Times New Roman" w:hAnsi="Times New Roman" w:cs="Times New Roman"/>
                <w:sz w:val="28"/>
                <w:szCs w:val="28"/>
              </w:rPr>
              <w:t xml:space="preserve"> к I группе по оплате труда руководит</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лей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1,9231 </w:t>
            </w:r>
          </w:p>
        </w:tc>
        <w:tc>
          <w:tcPr>
            <w:tcW w:w="1370" w:type="dxa"/>
            <w:tcBorders>
              <w:left w:val="single" w:sz="4" w:space="0" w:color="auto"/>
              <w:bottom w:val="single" w:sz="4" w:space="0" w:color="auto"/>
              <w:right w:val="single" w:sz="4" w:space="0" w:color="auto"/>
            </w:tcBorders>
          </w:tcPr>
          <w:p w:rsidR="008C203D"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8C203D">
              <w:rPr>
                <w:rFonts w:ascii="Times New Roman" w:hAnsi="Times New Roman" w:cs="Times New Roman"/>
                <w:sz w:val="28"/>
                <w:szCs w:val="28"/>
              </w:rPr>
              <w:t>590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9"/>
          <w:tblCellSpacing w:w="5" w:type="nil"/>
        </w:trPr>
        <w:tc>
          <w:tcPr>
            <w:tcW w:w="10064" w:type="dxa"/>
            <w:gridSpan w:val="7"/>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Профессиональная квалификационная группа «Общеотраслевые дол</w:t>
            </w:r>
            <w:r>
              <w:rPr>
                <w:rFonts w:ascii="Times New Roman" w:hAnsi="Times New Roman" w:cs="Times New Roman"/>
                <w:sz w:val="28"/>
                <w:szCs w:val="28"/>
              </w:rPr>
              <w:t xml:space="preserve">жности </w:t>
            </w:r>
            <w:r w:rsidRPr="00755072">
              <w:rPr>
                <w:rFonts w:ascii="Times New Roman" w:hAnsi="Times New Roman" w:cs="Times New Roman"/>
                <w:sz w:val="28"/>
                <w:szCs w:val="28"/>
              </w:rPr>
              <w:t>служащих четвертого уровня»</w:t>
            </w:r>
          </w:p>
        </w:tc>
      </w:tr>
      <w:tr w:rsidR="002E180C" w:rsidRPr="00755072" w:rsidTr="003E5008">
        <w:trPr>
          <w:trHeight w:val="400"/>
          <w:tblCellSpacing w:w="5" w:type="nil"/>
        </w:trPr>
        <w:tc>
          <w:tcPr>
            <w:tcW w:w="5811" w:type="dxa"/>
            <w:gridSpan w:val="3"/>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37"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C203D">
              <w:rPr>
                <w:rFonts w:ascii="Times New Roman" w:hAnsi="Times New Roman" w:cs="Times New Roman"/>
                <w:sz w:val="28"/>
                <w:szCs w:val="28"/>
              </w:rPr>
              <w:t>355</w:t>
            </w:r>
            <w:r w:rsidRPr="00755072">
              <w:rPr>
                <w:rFonts w:ascii="Times New Roman" w:hAnsi="Times New Roman" w:cs="Times New Roman"/>
                <w:sz w:val="28"/>
                <w:szCs w:val="28"/>
              </w:rPr>
              <w:t xml:space="preserve">  </w:t>
            </w:r>
          </w:p>
        </w:tc>
        <w:tc>
          <w:tcPr>
            <w:tcW w:w="1246" w:type="dxa"/>
            <w:tcBorders>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p>
        </w:tc>
        <w:tc>
          <w:tcPr>
            <w:tcW w:w="1370" w:type="dxa"/>
            <w:tcBorders>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p>
        </w:tc>
      </w:tr>
      <w:tr w:rsidR="002E180C" w:rsidRPr="00755072" w:rsidTr="003E5008">
        <w:trPr>
          <w:tblCellSpacing w:w="5" w:type="nil"/>
        </w:trPr>
        <w:tc>
          <w:tcPr>
            <w:tcW w:w="601"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0" w:type="dxa"/>
            <w:tcBorders>
              <w:left w:val="single" w:sz="4" w:space="0" w:color="auto"/>
              <w:bottom w:val="single" w:sz="4" w:space="0" w:color="auto"/>
              <w:right w:val="single" w:sz="4" w:space="0" w:color="auto"/>
            </w:tcBorders>
          </w:tcPr>
          <w:p w:rsidR="002E180C" w:rsidRPr="00755072" w:rsidRDefault="002E180C" w:rsidP="00AA5FB0">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Начальник отдела; начальник             </w:t>
            </w:r>
            <w:r w:rsidRPr="00755072">
              <w:rPr>
                <w:rFonts w:ascii="Times New Roman" w:hAnsi="Times New Roman" w:cs="Times New Roman"/>
                <w:sz w:val="28"/>
                <w:szCs w:val="28"/>
              </w:rPr>
              <w:br/>
              <w:t xml:space="preserve">исследовательской лаборатории;          </w:t>
            </w:r>
            <w:r w:rsidRPr="00755072">
              <w:rPr>
                <w:rFonts w:ascii="Times New Roman" w:hAnsi="Times New Roman" w:cs="Times New Roman"/>
                <w:sz w:val="28"/>
                <w:szCs w:val="28"/>
              </w:rPr>
              <w:br/>
              <w:t xml:space="preserve">начальник лаборатории (бюро) по         </w:t>
            </w:r>
            <w:r w:rsidRPr="00755072">
              <w:rPr>
                <w:rFonts w:ascii="Times New Roman" w:hAnsi="Times New Roman" w:cs="Times New Roman"/>
                <w:sz w:val="28"/>
                <w:szCs w:val="28"/>
              </w:rPr>
              <w:br/>
              <w:t xml:space="preserve">организации труда и управления          </w:t>
            </w:r>
            <w:r w:rsidRPr="00755072">
              <w:rPr>
                <w:rFonts w:ascii="Times New Roman" w:hAnsi="Times New Roman" w:cs="Times New Roman"/>
                <w:sz w:val="28"/>
                <w:szCs w:val="28"/>
              </w:rPr>
              <w:br/>
              <w:t>производством; начальник лаборат</w:t>
            </w:r>
            <w:r w:rsidRPr="00755072">
              <w:rPr>
                <w:rFonts w:ascii="Times New Roman" w:hAnsi="Times New Roman" w:cs="Times New Roman"/>
                <w:sz w:val="28"/>
                <w:szCs w:val="28"/>
              </w:rPr>
              <w:t>о</w:t>
            </w:r>
            <w:r w:rsidRPr="00755072">
              <w:rPr>
                <w:rFonts w:ascii="Times New Roman" w:hAnsi="Times New Roman" w:cs="Times New Roman"/>
                <w:sz w:val="28"/>
                <w:szCs w:val="28"/>
              </w:rPr>
              <w:t>рии (бюро) социологии труда; начальник  лаборатории (бюро) техн</w:t>
            </w:r>
            <w:r w:rsidRPr="00755072">
              <w:rPr>
                <w:rFonts w:ascii="Times New Roman" w:hAnsi="Times New Roman" w:cs="Times New Roman"/>
                <w:sz w:val="28"/>
                <w:szCs w:val="28"/>
              </w:rPr>
              <w:t>и</w:t>
            </w:r>
            <w:r w:rsidRPr="00755072">
              <w:rPr>
                <w:rFonts w:ascii="Times New Roman" w:hAnsi="Times New Roman" w:cs="Times New Roman"/>
                <w:sz w:val="28"/>
                <w:szCs w:val="28"/>
              </w:rPr>
              <w:t>ко-экономических</w:t>
            </w:r>
            <w:r>
              <w:rPr>
                <w:rFonts w:ascii="Times New Roman" w:hAnsi="Times New Roman" w:cs="Times New Roman"/>
                <w:sz w:val="28"/>
                <w:szCs w:val="28"/>
              </w:rPr>
              <w:t xml:space="preserve"> </w:t>
            </w:r>
            <w:r w:rsidRPr="00755072">
              <w:rPr>
                <w:rFonts w:ascii="Times New Roman" w:hAnsi="Times New Roman" w:cs="Times New Roman"/>
                <w:sz w:val="28"/>
                <w:szCs w:val="28"/>
              </w:rPr>
              <w:t>исследований; начал</w:t>
            </w:r>
            <w:r w:rsidRPr="00755072">
              <w:rPr>
                <w:rFonts w:ascii="Times New Roman" w:hAnsi="Times New Roman" w:cs="Times New Roman"/>
                <w:sz w:val="28"/>
                <w:szCs w:val="28"/>
              </w:rPr>
              <w:t>ь</w:t>
            </w:r>
            <w:r w:rsidRPr="00755072">
              <w:rPr>
                <w:rFonts w:ascii="Times New Roman" w:hAnsi="Times New Roman" w:cs="Times New Roman"/>
                <w:sz w:val="28"/>
                <w:szCs w:val="28"/>
              </w:rPr>
              <w:t>ник нормативно-исследова</w:t>
            </w:r>
            <w:r>
              <w:rPr>
                <w:rFonts w:ascii="Times New Roman" w:hAnsi="Times New Roman" w:cs="Times New Roman"/>
                <w:sz w:val="28"/>
                <w:szCs w:val="28"/>
              </w:rPr>
              <w:t xml:space="preserve">тельской лаборатории по труду; </w:t>
            </w:r>
            <w:r w:rsidRPr="00755072">
              <w:rPr>
                <w:rFonts w:ascii="Times New Roman" w:hAnsi="Times New Roman" w:cs="Times New Roman"/>
                <w:sz w:val="28"/>
                <w:szCs w:val="28"/>
              </w:rPr>
              <w:t>начальник отд</w:t>
            </w:r>
            <w:r w:rsidRPr="00755072">
              <w:rPr>
                <w:rFonts w:ascii="Times New Roman" w:hAnsi="Times New Roman" w:cs="Times New Roman"/>
                <w:sz w:val="28"/>
                <w:szCs w:val="28"/>
              </w:rPr>
              <w:t>е</w:t>
            </w:r>
            <w:r w:rsidRPr="00755072">
              <w:rPr>
                <w:rFonts w:ascii="Times New Roman" w:hAnsi="Times New Roman" w:cs="Times New Roman"/>
                <w:sz w:val="28"/>
                <w:szCs w:val="28"/>
              </w:rPr>
              <w:t>ла информации; начальник  отдела ка</w:t>
            </w:r>
            <w:r w:rsidRPr="00755072">
              <w:rPr>
                <w:rFonts w:ascii="Times New Roman" w:hAnsi="Times New Roman" w:cs="Times New Roman"/>
                <w:sz w:val="28"/>
                <w:szCs w:val="28"/>
              </w:rPr>
              <w:t>д</w:t>
            </w:r>
            <w:r w:rsidRPr="00755072">
              <w:rPr>
                <w:rFonts w:ascii="Times New Roman" w:hAnsi="Times New Roman" w:cs="Times New Roman"/>
                <w:sz w:val="28"/>
                <w:szCs w:val="28"/>
              </w:rPr>
              <w:t>ров (спецотдела и др.); начальник отдела капитального строительства; начал</w:t>
            </w:r>
            <w:r w:rsidRPr="00755072">
              <w:rPr>
                <w:rFonts w:ascii="Times New Roman" w:hAnsi="Times New Roman" w:cs="Times New Roman"/>
                <w:sz w:val="28"/>
                <w:szCs w:val="28"/>
              </w:rPr>
              <w:t>ь</w:t>
            </w:r>
            <w:r w:rsidRPr="00755072">
              <w:rPr>
                <w:rFonts w:ascii="Times New Roman" w:hAnsi="Times New Roman" w:cs="Times New Roman"/>
                <w:sz w:val="28"/>
                <w:szCs w:val="28"/>
              </w:rPr>
              <w:t>ник отдела маркетинга; начальник отдела материально-технического сна</w:t>
            </w:r>
            <w:r w:rsidRPr="00755072">
              <w:rPr>
                <w:rFonts w:ascii="Times New Roman" w:hAnsi="Times New Roman" w:cs="Times New Roman"/>
                <w:sz w:val="28"/>
                <w:szCs w:val="28"/>
              </w:rPr>
              <w:t>б</w:t>
            </w:r>
            <w:r w:rsidRPr="00755072">
              <w:rPr>
                <w:rFonts w:ascii="Times New Roman" w:hAnsi="Times New Roman" w:cs="Times New Roman"/>
                <w:sz w:val="28"/>
                <w:szCs w:val="28"/>
              </w:rPr>
              <w:t>жения; начальник отдела организации и оп</w:t>
            </w:r>
            <w:r>
              <w:rPr>
                <w:rFonts w:ascii="Times New Roman" w:hAnsi="Times New Roman" w:cs="Times New Roman"/>
                <w:sz w:val="28"/>
                <w:szCs w:val="28"/>
              </w:rPr>
              <w:t xml:space="preserve">латы  </w:t>
            </w:r>
            <w:r w:rsidRPr="00755072">
              <w:rPr>
                <w:rFonts w:ascii="Times New Roman" w:hAnsi="Times New Roman" w:cs="Times New Roman"/>
                <w:sz w:val="28"/>
                <w:szCs w:val="28"/>
              </w:rPr>
              <w:t>труда;</w:t>
            </w:r>
            <w:proofErr w:type="gramEnd"/>
            <w:r w:rsidRPr="00755072">
              <w:rPr>
                <w:rFonts w:ascii="Times New Roman" w:hAnsi="Times New Roman" w:cs="Times New Roman"/>
                <w:sz w:val="28"/>
                <w:szCs w:val="28"/>
              </w:rPr>
              <w:t xml:space="preserve"> начальник от</w:t>
            </w:r>
            <w:r>
              <w:rPr>
                <w:rFonts w:ascii="Times New Roman" w:hAnsi="Times New Roman" w:cs="Times New Roman"/>
                <w:sz w:val="28"/>
                <w:szCs w:val="28"/>
              </w:rPr>
              <w:t xml:space="preserve">дела подготовки </w:t>
            </w:r>
            <w:r w:rsidRPr="00755072">
              <w:rPr>
                <w:rFonts w:ascii="Times New Roman" w:hAnsi="Times New Roman" w:cs="Times New Roman"/>
                <w:sz w:val="28"/>
                <w:szCs w:val="28"/>
              </w:rPr>
              <w:t>кадров; начальник отдела (лаб</w:t>
            </w:r>
            <w:r w:rsidRPr="00755072">
              <w:rPr>
                <w:rFonts w:ascii="Times New Roman" w:hAnsi="Times New Roman" w:cs="Times New Roman"/>
                <w:sz w:val="28"/>
                <w:szCs w:val="28"/>
              </w:rPr>
              <w:t>о</w:t>
            </w:r>
            <w:r w:rsidRPr="00755072">
              <w:rPr>
                <w:rFonts w:ascii="Times New Roman" w:hAnsi="Times New Roman" w:cs="Times New Roman"/>
                <w:sz w:val="28"/>
                <w:szCs w:val="28"/>
              </w:rPr>
              <w:t>ратории, сектора) по защите информации; начальник отдела по связям с общественностью; начальник отдела соц</w:t>
            </w:r>
            <w:r w:rsidRPr="00755072">
              <w:rPr>
                <w:rFonts w:ascii="Times New Roman" w:hAnsi="Times New Roman" w:cs="Times New Roman"/>
                <w:sz w:val="28"/>
                <w:szCs w:val="28"/>
              </w:rPr>
              <w:t>и</w:t>
            </w:r>
            <w:r w:rsidRPr="00755072">
              <w:rPr>
                <w:rFonts w:ascii="Times New Roman" w:hAnsi="Times New Roman" w:cs="Times New Roman"/>
                <w:sz w:val="28"/>
                <w:szCs w:val="28"/>
              </w:rPr>
              <w:t>ального развития; начальник</w:t>
            </w:r>
            <w:r>
              <w:rPr>
                <w:rFonts w:ascii="Times New Roman" w:hAnsi="Times New Roman" w:cs="Times New Roman"/>
                <w:sz w:val="28"/>
                <w:szCs w:val="28"/>
              </w:rPr>
              <w:t xml:space="preserve"> отдела </w:t>
            </w:r>
            <w:r w:rsidRPr="00755072">
              <w:rPr>
                <w:rFonts w:ascii="Times New Roman" w:hAnsi="Times New Roman" w:cs="Times New Roman"/>
                <w:sz w:val="28"/>
                <w:szCs w:val="28"/>
              </w:rPr>
              <w:lastRenderedPageBreak/>
              <w:t>стандарт</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зации; </w:t>
            </w:r>
            <w:r w:rsidRPr="00DD0A68">
              <w:rPr>
                <w:rFonts w:ascii="Times New Roman" w:hAnsi="Times New Roman" w:cs="Times New Roman"/>
                <w:sz w:val="28"/>
                <w:szCs w:val="28"/>
              </w:rPr>
              <w:t>начальник планово-экономического</w:t>
            </w:r>
            <w:r w:rsidR="00DD0A68">
              <w:rPr>
                <w:rFonts w:ascii="Times New Roman" w:hAnsi="Times New Roman" w:cs="Times New Roman"/>
                <w:sz w:val="28"/>
                <w:szCs w:val="28"/>
              </w:rPr>
              <w:t xml:space="preserve"> </w:t>
            </w:r>
            <w:r w:rsidR="00AA5FB0">
              <w:rPr>
                <w:rFonts w:ascii="Times New Roman" w:hAnsi="Times New Roman" w:cs="Times New Roman"/>
                <w:sz w:val="28"/>
                <w:szCs w:val="28"/>
              </w:rPr>
              <w:t xml:space="preserve"> </w:t>
            </w:r>
            <w:r w:rsidR="00DD0A68">
              <w:rPr>
                <w:rFonts w:ascii="Times New Roman" w:hAnsi="Times New Roman" w:cs="Times New Roman"/>
                <w:sz w:val="28"/>
                <w:szCs w:val="28"/>
              </w:rPr>
              <w:t xml:space="preserve">отдела; </w:t>
            </w:r>
            <w:r w:rsidR="00AA5FB0">
              <w:rPr>
                <w:rFonts w:ascii="Times New Roman" w:hAnsi="Times New Roman" w:cs="Times New Roman"/>
                <w:sz w:val="28"/>
                <w:szCs w:val="28"/>
              </w:rPr>
              <w:t xml:space="preserve"> </w:t>
            </w:r>
            <w:r w:rsidR="00DD0A68">
              <w:rPr>
                <w:rFonts w:ascii="Times New Roman" w:hAnsi="Times New Roman" w:cs="Times New Roman"/>
                <w:sz w:val="28"/>
                <w:szCs w:val="28"/>
              </w:rPr>
              <w:t xml:space="preserve">начальник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1,4340 </w:t>
            </w:r>
          </w:p>
        </w:tc>
        <w:tc>
          <w:tcPr>
            <w:tcW w:w="1370" w:type="dxa"/>
            <w:tcBorders>
              <w:left w:val="single" w:sz="4" w:space="0" w:color="auto"/>
              <w:bottom w:val="single" w:sz="4" w:space="0" w:color="auto"/>
              <w:right w:val="single" w:sz="4" w:space="0" w:color="auto"/>
            </w:tcBorders>
          </w:tcPr>
          <w:p w:rsidR="008C203D"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C203D">
              <w:rPr>
                <w:rFonts w:ascii="Times New Roman" w:hAnsi="Times New Roman" w:cs="Times New Roman"/>
                <w:sz w:val="28"/>
                <w:szCs w:val="28"/>
              </w:rPr>
              <w:t>811</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AA5FB0" w:rsidRPr="00755072" w:rsidTr="003E5008">
        <w:trPr>
          <w:trHeight w:val="331"/>
          <w:tblCellSpacing w:w="5" w:type="nil"/>
        </w:trPr>
        <w:tc>
          <w:tcPr>
            <w:tcW w:w="595" w:type="dxa"/>
            <w:tcBorders>
              <w:top w:val="single" w:sz="4" w:space="0" w:color="auto"/>
              <w:left w:val="single" w:sz="4" w:space="0" w:color="auto"/>
              <w:bottom w:val="single" w:sz="4" w:space="0" w:color="auto"/>
              <w:right w:val="single" w:sz="4" w:space="0" w:color="auto"/>
            </w:tcBorders>
          </w:tcPr>
          <w:p w:rsidR="00AA5FB0" w:rsidRDefault="00AA5FB0" w:rsidP="002710E7">
            <w:pPr>
              <w:pStyle w:val="ConsPlusCell"/>
              <w:jc w:val="center"/>
              <w:rPr>
                <w:rFonts w:ascii="Times New Roman" w:hAnsi="Times New Roman" w:cs="Times New Roman"/>
                <w:sz w:val="28"/>
                <w:szCs w:val="28"/>
                <w:lang w:val="en-US"/>
              </w:rPr>
            </w:pPr>
          </w:p>
        </w:tc>
        <w:tc>
          <w:tcPr>
            <w:tcW w:w="5216" w:type="dxa"/>
            <w:gridSpan w:val="2"/>
            <w:tcBorders>
              <w:top w:val="single" w:sz="4" w:space="0" w:color="auto"/>
              <w:left w:val="single" w:sz="4" w:space="0" w:color="auto"/>
              <w:bottom w:val="single" w:sz="4" w:space="0" w:color="auto"/>
              <w:right w:val="single" w:sz="4" w:space="0" w:color="auto"/>
            </w:tcBorders>
          </w:tcPr>
          <w:p w:rsidR="00742016" w:rsidRPr="00AA5FB0" w:rsidRDefault="00AA5FB0" w:rsidP="00AA5FB0">
            <w:pPr>
              <w:pStyle w:val="ConsPlusCell"/>
              <w:jc w:val="both"/>
              <w:rPr>
                <w:rFonts w:ascii="Times New Roman" w:hAnsi="Times New Roman" w:cs="Times New Roman"/>
                <w:sz w:val="28"/>
                <w:szCs w:val="28"/>
              </w:rPr>
            </w:pPr>
            <w:r>
              <w:rPr>
                <w:rFonts w:ascii="Times New Roman" w:hAnsi="Times New Roman" w:cs="Times New Roman"/>
                <w:sz w:val="28"/>
                <w:szCs w:val="28"/>
              </w:rPr>
              <w:t>технического отдела; начальник финансового отдела; начальник хозяйстве</w:t>
            </w:r>
            <w:r>
              <w:rPr>
                <w:rFonts w:ascii="Times New Roman" w:hAnsi="Times New Roman" w:cs="Times New Roman"/>
                <w:sz w:val="28"/>
                <w:szCs w:val="28"/>
              </w:rPr>
              <w:t>н</w:t>
            </w:r>
            <w:r>
              <w:rPr>
                <w:rFonts w:ascii="Times New Roman" w:hAnsi="Times New Roman" w:cs="Times New Roman"/>
                <w:sz w:val="28"/>
                <w:szCs w:val="28"/>
              </w:rPr>
              <w:t xml:space="preserve">ного отдела; начальник юридического отдела учреждений, отнесенных к </w:t>
            </w:r>
            <w:r w:rsidR="00A7402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группе по оплате труда руководит</w:t>
            </w:r>
            <w:r>
              <w:rPr>
                <w:rFonts w:ascii="Times New Roman" w:hAnsi="Times New Roman" w:cs="Times New Roman"/>
                <w:sz w:val="28"/>
                <w:szCs w:val="28"/>
              </w:rPr>
              <w:t>е</w:t>
            </w:r>
            <w:r>
              <w:rPr>
                <w:rFonts w:ascii="Times New Roman" w:hAnsi="Times New Roman" w:cs="Times New Roman"/>
                <w:sz w:val="28"/>
                <w:szCs w:val="28"/>
              </w:rPr>
              <w:t>лей</w:t>
            </w:r>
          </w:p>
        </w:tc>
        <w:tc>
          <w:tcPr>
            <w:tcW w:w="1620" w:type="dxa"/>
            <w:tcBorders>
              <w:top w:val="single" w:sz="4" w:space="0" w:color="auto"/>
              <w:left w:val="single" w:sz="4" w:space="0" w:color="auto"/>
              <w:bottom w:val="single" w:sz="4" w:space="0" w:color="auto"/>
              <w:right w:val="single" w:sz="4" w:space="0" w:color="auto"/>
            </w:tcBorders>
          </w:tcPr>
          <w:p w:rsidR="00AA5FB0" w:rsidRPr="00AA5FB0" w:rsidRDefault="00AA5FB0" w:rsidP="002710E7">
            <w:pPr>
              <w:pStyle w:val="ConsPlusCell"/>
              <w:jc w:val="center"/>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AA5FB0" w:rsidRPr="00AA5FB0" w:rsidRDefault="00AA5FB0" w:rsidP="002710E7">
            <w:pPr>
              <w:pStyle w:val="ConsPlusCell"/>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AA5FB0" w:rsidRPr="00AA5FB0" w:rsidRDefault="00AA5FB0" w:rsidP="002710E7">
            <w:pPr>
              <w:pStyle w:val="ConsPlusCell"/>
              <w:jc w:val="center"/>
              <w:rPr>
                <w:rFonts w:ascii="Times New Roman" w:hAnsi="Times New Roman" w:cs="Times New Roman"/>
                <w:sz w:val="28"/>
                <w:szCs w:val="28"/>
              </w:rPr>
            </w:pPr>
          </w:p>
        </w:tc>
      </w:tr>
      <w:tr w:rsidR="002E180C" w:rsidRPr="00755072" w:rsidTr="003E5008">
        <w:trPr>
          <w:trHeight w:val="7296"/>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CA7A93" w:rsidP="002710E7">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5216" w:type="dxa"/>
            <w:gridSpan w:val="2"/>
            <w:tcBorders>
              <w:top w:val="single" w:sz="4" w:space="0" w:color="auto"/>
              <w:left w:val="single" w:sz="4" w:space="0" w:color="auto"/>
              <w:bottom w:val="single" w:sz="4" w:space="0" w:color="auto"/>
              <w:right w:val="single" w:sz="4" w:space="0" w:color="auto"/>
            </w:tcBorders>
          </w:tcPr>
          <w:p w:rsidR="00AA5FB0" w:rsidRPr="002E180C" w:rsidRDefault="002E180C" w:rsidP="00AA5FB0">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Начальник отдела; начальник</w:t>
            </w:r>
            <w:r w:rsidRPr="003D2B00">
              <w:rPr>
                <w:rFonts w:ascii="Times New Roman" w:hAnsi="Times New Roman" w:cs="Times New Roman"/>
                <w:sz w:val="28"/>
                <w:szCs w:val="28"/>
              </w:rPr>
              <w:t xml:space="preserve"> </w:t>
            </w:r>
            <w:r w:rsidRPr="00755072">
              <w:rPr>
                <w:rFonts w:ascii="Times New Roman" w:hAnsi="Times New Roman" w:cs="Times New Roman"/>
                <w:sz w:val="28"/>
                <w:szCs w:val="28"/>
              </w:rPr>
              <w:t>исслед</w:t>
            </w:r>
            <w:r w:rsidRPr="00755072">
              <w:rPr>
                <w:rFonts w:ascii="Times New Roman" w:hAnsi="Times New Roman" w:cs="Times New Roman"/>
                <w:sz w:val="28"/>
                <w:szCs w:val="28"/>
              </w:rPr>
              <w:t>о</w:t>
            </w:r>
            <w:r>
              <w:rPr>
                <w:rFonts w:ascii="Times New Roman" w:hAnsi="Times New Roman" w:cs="Times New Roman"/>
                <w:sz w:val="28"/>
                <w:szCs w:val="28"/>
              </w:rPr>
              <w:t>вательской лаборатории;</w:t>
            </w:r>
            <w:r w:rsidRPr="003D2B00">
              <w:rPr>
                <w:rFonts w:ascii="Times New Roman" w:hAnsi="Times New Roman" w:cs="Times New Roman"/>
                <w:sz w:val="28"/>
                <w:szCs w:val="28"/>
              </w:rPr>
              <w:t xml:space="preserve"> </w:t>
            </w:r>
            <w:r w:rsidRPr="00755072">
              <w:rPr>
                <w:rFonts w:ascii="Times New Roman" w:hAnsi="Times New Roman" w:cs="Times New Roman"/>
                <w:sz w:val="28"/>
                <w:szCs w:val="28"/>
              </w:rPr>
              <w:t>начальник лаборатории (бюро) по</w:t>
            </w:r>
            <w:r w:rsidRPr="003D2B00">
              <w:rPr>
                <w:rFonts w:ascii="Times New Roman" w:hAnsi="Times New Roman" w:cs="Times New Roman"/>
                <w:sz w:val="28"/>
                <w:szCs w:val="28"/>
              </w:rPr>
              <w:t xml:space="preserve"> </w:t>
            </w:r>
            <w:r w:rsidRPr="00755072">
              <w:rPr>
                <w:rFonts w:ascii="Times New Roman" w:hAnsi="Times New Roman" w:cs="Times New Roman"/>
                <w:sz w:val="28"/>
                <w:szCs w:val="28"/>
              </w:rPr>
              <w:t>организ</w:t>
            </w:r>
            <w:r w:rsidRPr="00755072">
              <w:rPr>
                <w:rFonts w:ascii="Times New Roman" w:hAnsi="Times New Roman" w:cs="Times New Roman"/>
                <w:sz w:val="28"/>
                <w:szCs w:val="28"/>
              </w:rPr>
              <w:t>а</w:t>
            </w:r>
            <w:r w:rsidRPr="00755072">
              <w:rPr>
                <w:rFonts w:ascii="Times New Roman" w:hAnsi="Times New Roman" w:cs="Times New Roman"/>
                <w:sz w:val="28"/>
                <w:szCs w:val="28"/>
              </w:rPr>
              <w:t>ции труда и управления</w:t>
            </w:r>
            <w:r w:rsidRPr="003D2B00">
              <w:rPr>
                <w:rFonts w:ascii="Times New Roman" w:hAnsi="Times New Roman" w:cs="Times New Roman"/>
                <w:sz w:val="28"/>
                <w:szCs w:val="28"/>
              </w:rPr>
              <w:t xml:space="preserve"> </w:t>
            </w:r>
            <w:r w:rsidRPr="00755072">
              <w:rPr>
                <w:rFonts w:ascii="Times New Roman" w:hAnsi="Times New Roman" w:cs="Times New Roman"/>
                <w:sz w:val="28"/>
                <w:szCs w:val="28"/>
              </w:rPr>
              <w:t>производством; начал</w:t>
            </w:r>
            <w:r w:rsidRPr="00755072">
              <w:rPr>
                <w:rFonts w:ascii="Times New Roman" w:hAnsi="Times New Roman" w:cs="Times New Roman"/>
                <w:sz w:val="28"/>
                <w:szCs w:val="28"/>
              </w:rPr>
              <w:t>ь</w:t>
            </w:r>
            <w:r w:rsidRPr="00755072">
              <w:rPr>
                <w:rFonts w:ascii="Times New Roman" w:hAnsi="Times New Roman" w:cs="Times New Roman"/>
                <w:sz w:val="28"/>
                <w:szCs w:val="28"/>
              </w:rPr>
              <w:t xml:space="preserve">ник лаборатории (бюро) социологии труда; начальник  лаборатории (бюро) </w:t>
            </w:r>
            <w:proofErr w:type="gramStart"/>
            <w:r w:rsidRPr="00755072">
              <w:rPr>
                <w:rFonts w:ascii="Times New Roman" w:hAnsi="Times New Roman" w:cs="Times New Roman"/>
                <w:sz w:val="28"/>
                <w:szCs w:val="28"/>
              </w:rPr>
              <w:t>технико-</w:t>
            </w:r>
            <w:r w:rsidRPr="003D2B00">
              <w:rPr>
                <w:rFonts w:ascii="Times New Roman" w:hAnsi="Times New Roman" w:cs="Times New Roman"/>
                <w:sz w:val="28"/>
                <w:szCs w:val="28"/>
              </w:rPr>
              <w:t xml:space="preserve"> </w:t>
            </w:r>
            <w:r w:rsidRPr="00755072">
              <w:rPr>
                <w:rFonts w:ascii="Times New Roman" w:hAnsi="Times New Roman" w:cs="Times New Roman"/>
                <w:sz w:val="28"/>
                <w:szCs w:val="28"/>
              </w:rPr>
              <w:t>экономич</w:t>
            </w:r>
            <w:r w:rsidRPr="00755072">
              <w:rPr>
                <w:rFonts w:ascii="Times New Roman" w:hAnsi="Times New Roman" w:cs="Times New Roman"/>
                <w:sz w:val="28"/>
                <w:szCs w:val="28"/>
              </w:rPr>
              <w:t>е</w:t>
            </w:r>
            <w:r w:rsidRPr="00755072">
              <w:rPr>
                <w:rFonts w:ascii="Times New Roman" w:hAnsi="Times New Roman" w:cs="Times New Roman"/>
                <w:sz w:val="28"/>
                <w:szCs w:val="28"/>
              </w:rPr>
              <w:t>ских</w:t>
            </w:r>
            <w:proofErr w:type="gramEnd"/>
            <w:r>
              <w:rPr>
                <w:rFonts w:ascii="Times New Roman" w:hAnsi="Times New Roman" w:cs="Times New Roman"/>
                <w:sz w:val="28"/>
                <w:szCs w:val="28"/>
              </w:rPr>
              <w:t xml:space="preserve"> </w:t>
            </w:r>
            <w:r w:rsidRPr="00755072">
              <w:rPr>
                <w:rFonts w:ascii="Times New Roman" w:hAnsi="Times New Roman" w:cs="Times New Roman"/>
                <w:sz w:val="28"/>
                <w:szCs w:val="28"/>
              </w:rPr>
              <w:t>исследований; начальник нормативно</w:t>
            </w:r>
            <w:r>
              <w:rPr>
                <w:rFonts w:ascii="Times New Roman" w:hAnsi="Times New Roman" w:cs="Times New Roman"/>
                <w:sz w:val="28"/>
                <w:szCs w:val="28"/>
              </w:rPr>
              <w:t xml:space="preserve"> </w:t>
            </w:r>
            <w:r w:rsidRPr="00755072">
              <w:rPr>
                <w:rFonts w:ascii="Times New Roman" w:hAnsi="Times New Roman" w:cs="Times New Roman"/>
                <w:sz w:val="28"/>
                <w:szCs w:val="28"/>
              </w:rPr>
              <w:t>-</w:t>
            </w:r>
            <w:r>
              <w:rPr>
                <w:rFonts w:ascii="Times New Roman" w:hAnsi="Times New Roman" w:cs="Times New Roman"/>
                <w:sz w:val="28"/>
                <w:szCs w:val="28"/>
              </w:rPr>
              <w:t xml:space="preserve"> </w:t>
            </w:r>
            <w:r w:rsidRPr="00755072">
              <w:rPr>
                <w:rFonts w:ascii="Times New Roman" w:hAnsi="Times New Roman" w:cs="Times New Roman"/>
                <w:sz w:val="28"/>
                <w:szCs w:val="28"/>
              </w:rPr>
              <w:t>исследова</w:t>
            </w:r>
            <w:r>
              <w:rPr>
                <w:rFonts w:ascii="Times New Roman" w:hAnsi="Times New Roman" w:cs="Times New Roman"/>
                <w:sz w:val="28"/>
                <w:szCs w:val="28"/>
              </w:rPr>
              <w:t>тельской лабор</w:t>
            </w:r>
            <w:r>
              <w:rPr>
                <w:rFonts w:ascii="Times New Roman" w:hAnsi="Times New Roman" w:cs="Times New Roman"/>
                <w:sz w:val="28"/>
                <w:szCs w:val="28"/>
              </w:rPr>
              <w:t>а</w:t>
            </w:r>
            <w:r>
              <w:rPr>
                <w:rFonts w:ascii="Times New Roman" w:hAnsi="Times New Roman" w:cs="Times New Roman"/>
                <w:sz w:val="28"/>
                <w:szCs w:val="28"/>
              </w:rPr>
              <w:t xml:space="preserve">тории по труду; </w:t>
            </w:r>
            <w:r w:rsidRPr="00755072">
              <w:rPr>
                <w:rFonts w:ascii="Times New Roman" w:hAnsi="Times New Roman" w:cs="Times New Roman"/>
                <w:sz w:val="28"/>
                <w:szCs w:val="28"/>
              </w:rPr>
              <w:t>начальник отдела инфор</w:t>
            </w:r>
            <w:r>
              <w:rPr>
                <w:rFonts w:ascii="Times New Roman" w:hAnsi="Times New Roman" w:cs="Times New Roman"/>
                <w:sz w:val="28"/>
                <w:szCs w:val="28"/>
              </w:rPr>
              <w:t>мации;</w:t>
            </w:r>
            <w:r w:rsidR="00834F42">
              <w:rPr>
                <w:rFonts w:ascii="Times New Roman" w:hAnsi="Times New Roman" w:cs="Times New Roman"/>
                <w:sz w:val="28"/>
                <w:szCs w:val="28"/>
              </w:rPr>
              <w:t xml:space="preserve"> </w:t>
            </w:r>
            <w:r w:rsidRPr="00755072">
              <w:rPr>
                <w:rFonts w:ascii="Times New Roman" w:hAnsi="Times New Roman" w:cs="Times New Roman"/>
                <w:sz w:val="28"/>
                <w:szCs w:val="28"/>
              </w:rPr>
              <w:t>начальник  отдела кадров (спецотдела и др.); начальник отдела капитального строительства; н</w:t>
            </w:r>
            <w:r w:rsidRPr="00755072">
              <w:rPr>
                <w:rFonts w:ascii="Times New Roman" w:hAnsi="Times New Roman" w:cs="Times New Roman"/>
                <w:sz w:val="28"/>
                <w:szCs w:val="28"/>
              </w:rPr>
              <w:t>а</w:t>
            </w:r>
            <w:r w:rsidRPr="00755072">
              <w:rPr>
                <w:rFonts w:ascii="Times New Roman" w:hAnsi="Times New Roman" w:cs="Times New Roman"/>
                <w:sz w:val="28"/>
                <w:szCs w:val="28"/>
              </w:rPr>
              <w:t>чальник отдела маркетинга; начал</w:t>
            </w:r>
            <w:r w:rsidRPr="00755072">
              <w:rPr>
                <w:rFonts w:ascii="Times New Roman" w:hAnsi="Times New Roman" w:cs="Times New Roman"/>
                <w:sz w:val="28"/>
                <w:szCs w:val="28"/>
              </w:rPr>
              <w:t>ь</w:t>
            </w:r>
            <w:r w:rsidRPr="00755072">
              <w:rPr>
                <w:rFonts w:ascii="Times New Roman" w:hAnsi="Times New Roman" w:cs="Times New Roman"/>
                <w:sz w:val="28"/>
                <w:szCs w:val="28"/>
              </w:rPr>
              <w:t xml:space="preserve">ник отдела материально-технического снабжения; </w:t>
            </w:r>
            <w:proofErr w:type="gramStart"/>
            <w:r w:rsidRPr="00755072">
              <w:rPr>
                <w:rFonts w:ascii="Times New Roman" w:hAnsi="Times New Roman" w:cs="Times New Roman"/>
                <w:sz w:val="28"/>
                <w:szCs w:val="28"/>
              </w:rPr>
              <w:t>начальник отдела организ</w:t>
            </w:r>
            <w:r w:rsidRPr="00755072">
              <w:rPr>
                <w:rFonts w:ascii="Times New Roman" w:hAnsi="Times New Roman" w:cs="Times New Roman"/>
                <w:sz w:val="28"/>
                <w:szCs w:val="28"/>
              </w:rPr>
              <w:t>а</w:t>
            </w:r>
            <w:r w:rsidRPr="00755072">
              <w:rPr>
                <w:rFonts w:ascii="Times New Roman" w:hAnsi="Times New Roman" w:cs="Times New Roman"/>
                <w:sz w:val="28"/>
                <w:szCs w:val="28"/>
              </w:rPr>
              <w:t>ции и оп</w:t>
            </w:r>
            <w:r>
              <w:rPr>
                <w:rFonts w:ascii="Times New Roman" w:hAnsi="Times New Roman" w:cs="Times New Roman"/>
                <w:sz w:val="28"/>
                <w:szCs w:val="28"/>
              </w:rPr>
              <w:t xml:space="preserve">латы </w:t>
            </w:r>
            <w:r w:rsidRPr="00755072">
              <w:rPr>
                <w:rFonts w:ascii="Times New Roman" w:hAnsi="Times New Roman" w:cs="Times New Roman"/>
                <w:sz w:val="28"/>
                <w:szCs w:val="28"/>
              </w:rPr>
              <w:t>труда; начальник от</w:t>
            </w:r>
            <w:r>
              <w:rPr>
                <w:rFonts w:ascii="Times New Roman" w:hAnsi="Times New Roman" w:cs="Times New Roman"/>
                <w:sz w:val="28"/>
                <w:szCs w:val="28"/>
              </w:rPr>
              <w:t xml:space="preserve">дела подготовки </w:t>
            </w:r>
            <w:r w:rsidRPr="00755072">
              <w:rPr>
                <w:rFonts w:ascii="Times New Roman" w:hAnsi="Times New Roman" w:cs="Times New Roman"/>
                <w:sz w:val="28"/>
                <w:szCs w:val="28"/>
              </w:rPr>
              <w:t>кадров; начальник отдела (лаборатории, сектора) по защите информации; начальник о</w:t>
            </w:r>
            <w:r w:rsidRPr="00755072">
              <w:rPr>
                <w:rFonts w:ascii="Times New Roman" w:hAnsi="Times New Roman" w:cs="Times New Roman"/>
                <w:sz w:val="28"/>
                <w:szCs w:val="28"/>
              </w:rPr>
              <w:t>т</w:t>
            </w:r>
            <w:r w:rsidRPr="00755072">
              <w:rPr>
                <w:rFonts w:ascii="Times New Roman" w:hAnsi="Times New Roman" w:cs="Times New Roman"/>
                <w:sz w:val="28"/>
                <w:szCs w:val="28"/>
              </w:rPr>
              <w:t>дела по связям с общественностью; начальник отдела социального развития; начальник отдела стандартизации; н</w:t>
            </w:r>
            <w:r w:rsidRPr="00755072">
              <w:rPr>
                <w:rFonts w:ascii="Times New Roman" w:hAnsi="Times New Roman" w:cs="Times New Roman"/>
                <w:sz w:val="28"/>
                <w:szCs w:val="28"/>
              </w:rPr>
              <w:t>а</w:t>
            </w:r>
            <w:r w:rsidRPr="00755072">
              <w:rPr>
                <w:rFonts w:ascii="Times New Roman" w:hAnsi="Times New Roman" w:cs="Times New Roman"/>
                <w:sz w:val="28"/>
                <w:szCs w:val="28"/>
              </w:rPr>
              <w:t>чальник планово-экономического отдела; начальник те</w:t>
            </w:r>
            <w:r w:rsidRPr="00755072">
              <w:rPr>
                <w:rFonts w:ascii="Times New Roman" w:hAnsi="Times New Roman" w:cs="Times New Roman"/>
                <w:sz w:val="28"/>
                <w:szCs w:val="28"/>
              </w:rPr>
              <w:t>х</w:t>
            </w:r>
            <w:r w:rsidRPr="00755072">
              <w:rPr>
                <w:rFonts w:ascii="Times New Roman" w:hAnsi="Times New Roman" w:cs="Times New Roman"/>
                <w:sz w:val="28"/>
                <w:szCs w:val="28"/>
              </w:rPr>
              <w:t>нического отдела; начальник</w:t>
            </w:r>
            <w:r>
              <w:rPr>
                <w:rFonts w:ascii="Times New Roman" w:hAnsi="Times New Roman" w:cs="Times New Roman"/>
                <w:sz w:val="28"/>
                <w:szCs w:val="28"/>
              </w:rPr>
              <w:t xml:space="preserve"> </w:t>
            </w:r>
            <w:r w:rsidRPr="00755072">
              <w:rPr>
                <w:rFonts w:ascii="Times New Roman" w:hAnsi="Times New Roman" w:cs="Times New Roman"/>
                <w:sz w:val="28"/>
                <w:szCs w:val="28"/>
              </w:rPr>
              <w:t>финансового отдела; начальник</w:t>
            </w:r>
            <w:r>
              <w:rPr>
                <w:rFonts w:ascii="Times New Roman" w:hAnsi="Times New Roman" w:cs="Times New Roman"/>
                <w:sz w:val="28"/>
                <w:szCs w:val="28"/>
              </w:rPr>
              <w:t xml:space="preserve"> </w:t>
            </w:r>
            <w:r w:rsidRPr="00755072">
              <w:rPr>
                <w:rFonts w:ascii="Times New Roman" w:hAnsi="Times New Roman" w:cs="Times New Roman"/>
                <w:sz w:val="28"/>
                <w:szCs w:val="28"/>
              </w:rPr>
              <w:t>х</w:t>
            </w:r>
            <w:r>
              <w:rPr>
                <w:rFonts w:ascii="Times New Roman" w:hAnsi="Times New Roman" w:cs="Times New Roman"/>
                <w:sz w:val="28"/>
                <w:szCs w:val="28"/>
              </w:rPr>
              <w:t>озяйственного отдела; н</w:t>
            </w:r>
            <w:r>
              <w:rPr>
                <w:rFonts w:ascii="Times New Roman" w:hAnsi="Times New Roman" w:cs="Times New Roman"/>
                <w:sz w:val="28"/>
                <w:szCs w:val="28"/>
              </w:rPr>
              <w:t>а</w:t>
            </w:r>
            <w:r>
              <w:rPr>
                <w:rFonts w:ascii="Times New Roman" w:hAnsi="Times New Roman" w:cs="Times New Roman"/>
                <w:sz w:val="28"/>
                <w:szCs w:val="28"/>
              </w:rPr>
              <w:t xml:space="preserve">чальник </w:t>
            </w:r>
            <w:r w:rsidRPr="00755072">
              <w:rPr>
                <w:rFonts w:ascii="Times New Roman" w:hAnsi="Times New Roman" w:cs="Times New Roman"/>
                <w:sz w:val="28"/>
                <w:szCs w:val="28"/>
              </w:rPr>
              <w:t>юридического отдела учреждений, отнесенных к III группе</w:t>
            </w:r>
            <w:r w:rsidR="00AA5FB0">
              <w:rPr>
                <w:rFonts w:ascii="Times New Roman" w:hAnsi="Times New Roman" w:cs="Times New Roman"/>
                <w:sz w:val="28"/>
                <w:szCs w:val="28"/>
              </w:rPr>
              <w:t xml:space="preserve"> по оплате труда  руководителей</w:t>
            </w:r>
            <w:proofErr w:type="gramEnd"/>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1,5336 </w:t>
            </w:r>
          </w:p>
        </w:tc>
        <w:tc>
          <w:tcPr>
            <w:tcW w:w="1370" w:type="dxa"/>
            <w:tcBorders>
              <w:top w:val="single" w:sz="4" w:space="0" w:color="auto"/>
              <w:left w:val="single" w:sz="4" w:space="0" w:color="auto"/>
              <w:bottom w:val="single" w:sz="4" w:space="0" w:color="auto"/>
              <w:right w:val="single" w:sz="4" w:space="0" w:color="auto"/>
            </w:tcBorders>
          </w:tcPr>
          <w:p w:rsidR="0038403B"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38403B">
              <w:rPr>
                <w:rFonts w:ascii="Times New Roman" w:hAnsi="Times New Roman" w:cs="Times New Roman"/>
                <w:sz w:val="28"/>
                <w:szCs w:val="28"/>
              </w:rPr>
              <w:t>5145</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352"/>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3</w:t>
            </w:r>
          </w:p>
        </w:tc>
        <w:tc>
          <w:tcPr>
            <w:tcW w:w="5216" w:type="dxa"/>
            <w:gridSpan w:val="2"/>
            <w:tcBorders>
              <w:top w:val="single" w:sz="4" w:space="0" w:color="auto"/>
              <w:left w:val="single" w:sz="4" w:space="0" w:color="auto"/>
              <w:bottom w:val="single" w:sz="4" w:space="0" w:color="auto"/>
              <w:right w:val="single" w:sz="4" w:space="0" w:color="auto"/>
            </w:tcBorders>
          </w:tcPr>
          <w:p w:rsidR="0086553B" w:rsidRPr="00755072" w:rsidRDefault="002E180C" w:rsidP="00DD2AFF">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Начальник отдела; начальник             </w:t>
            </w:r>
            <w:r w:rsidRPr="00755072">
              <w:rPr>
                <w:rFonts w:ascii="Times New Roman" w:hAnsi="Times New Roman" w:cs="Times New Roman"/>
                <w:sz w:val="28"/>
                <w:szCs w:val="28"/>
              </w:rPr>
              <w:br/>
              <w:t>исследовательской лаборатории; начальник лаборатории (бюро) по орга</w:t>
            </w:r>
            <w:r>
              <w:rPr>
                <w:rFonts w:ascii="Times New Roman" w:hAnsi="Times New Roman" w:cs="Times New Roman"/>
                <w:sz w:val="28"/>
                <w:szCs w:val="28"/>
              </w:rPr>
              <w:t xml:space="preserve">низации труда </w:t>
            </w:r>
            <w:r w:rsidRPr="00755072">
              <w:rPr>
                <w:rFonts w:ascii="Times New Roman" w:hAnsi="Times New Roman" w:cs="Times New Roman"/>
                <w:sz w:val="28"/>
                <w:szCs w:val="28"/>
              </w:rPr>
              <w:t>и управления производс</w:t>
            </w:r>
            <w:r w:rsidRPr="00755072">
              <w:rPr>
                <w:rFonts w:ascii="Times New Roman" w:hAnsi="Times New Roman" w:cs="Times New Roman"/>
                <w:sz w:val="28"/>
                <w:szCs w:val="28"/>
              </w:rPr>
              <w:t>т</w:t>
            </w:r>
            <w:r w:rsidRPr="00755072">
              <w:rPr>
                <w:rFonts w:ascii="Times New Roman" w:hAnsi="Times New Roman" w:cs="Times New Roman"/>
                <w:sz w:val="28"/>
                <w:szCs w:val="28"/>
              </w:rPr>
              <w:t>вом; начальник лаборатории (бюро) социо</w:t>
            </w:r>
            <w:r>
              <w:rPr>
                <w:rFonts w:ascii="Times New Roman" w:hAnsi="Times New Roman" w:cs="Times New Roman"/>
                <w:sz w:val="28"/>
                <w:szCs w:val="28"/>
              </w:rPr>
              <w:t xml:space="preserve">логии труда; </w:t>
            </w:r>
            <w:r w:rsidRPr="00755072">
              <w:rPr>
                <w:rFonts w:ascii="Times New Roman" w:hAnsi="Times New Roman" w:cs="Times New Roman"/>
                <w:sz w:val="28"/>
                <w:szCs w:val="28"/>
              </w:rPr>
              <w:t>начальник лаборат</w:t>
            </w:r>
            <w:r w:rsidRPr="00755072">
              <w:rPr>
                <w:rFonts w:ascii="Times New Roman" w:hAnsi="Times New Roman" w:cs="Times New Roman"/>
                <w:sz w:val="28"/>
                <w:szCs w:val="28"/>
              </w:rPr>
              <w:t>о</w:t>
            </w:r>
            <w:r w:rsidRPr="00755072">
              <w:rPr>
                <w:rFonts w:ascii="Times New Roman" w:hAnsi="Times New Roman" w:cs="Times New Roman"/>
                <w:sz w:val="28"/>
                <w:szCs w:val="28"/>
              </w:rPr>
              <w:t>рии (бюро) технико-экономич</w:t>
            </w:r>
            <w:r>
              <w:rPr>
                <w:rFonts w:ascii="Times New Roman" w:hAnsi="Times New Roman" w:cs="Times New Roman"/>
                <w:sz w:val="28"/>
                <w:szCs w:val="28"/>
              </w:rPr>
              <w:t>еских и</w:t>
            </w:r>
            <w:r>
              <w:rPr>
                <w:rFonts w:ascii="Times New Roman" w:hAnsi="Times New Roman" w:cs="Times New Roman"/>
                <w:sz w:val="28"/>
                <w:szCs w:val="28"/>
              </w:rPr>
              <w:t>с</w:t>
            </w:r>
            <w:r>
              <w:rPr>
                <w:rFonts w:ascii="Times New Roman" w:hAnsi="Times New Roman" w:cs="Times New Roman"/>
                <w:sz w:val="28"/>
                <w:szCs w:val="28"/>
              </w:rPr>
              <w:t>следований;</w:t>
            </w:r>
            <w:r w:rsidR="00834F42">
              <w:rPr>
                <w:rFonts w:ascii="Times New Roman" w:hAnsi="Times New Roman" w:cs="Times New Roman"/>
                <w:sz w:val="28"/>
                <w:szCs w:val="28"/>
              </w:rPr>
              <w:t xml:space="preserve"> </w:t>
            </w:r>
            <w:r>
              <w:rPr>
                <w:rFonts w:ascii="Times New Roman" w:hAnsi="Times New Roman" w:cs="Times New Roman"/>
                <w:sz w:val="28"/>
                <w:szCs w:val="28"/>
              </w:rPr>
              <w:t>начальник нормативно-и</w:t>
            </w:r>
            <w:r w:rsidRPr="00755072">
              <w:rPr>
                <w:rFonts w:ascii="Times New Roman" w:hAnsi="Times New Roman" w:cs="Times New Roman"/>
                <w:sz w:val="28"/>
                <w:szCs w:val="28"/>
              </w:rPr>
              <w:t xml:space="preserve">сследовательской лаборатории по труду; начальник отдела </w:t>
            </w:r>
            <w:r w:rsidRPr="00755072">
              <w:rPr>
                <w:rFonts w:ascii="Times New Roman" w:hAnsi="Times New Roman" w:cs="Times New Roman"/>
                <w:sz w:val="28"/>
                <w:szCs w:val="28"/>
              </w:rPr>
              <w:lastRenderedPageBreak/>
              <w:t>информации;</w:t>
            </w:r>
            <w:r w:rsidR="00DD2AFF">
              <w:rPr>
                <w:rFonts w:ascii="Times New Roman" w:hAnsi="Times New Roman" w:cs="Times New Roman"/>
                <w:sz w:val="28"/>
                <w:szCs w:val="28"/>
              </w:rPr>
              <w:t xml:space="preserve"> </w:t>
            </w:r>
            <w:r w:rsidRPr="00755072">
              <w:rPr>
                <w:rFonts w:ascii="Times New Roman" w:hAnsi="Times New Roman" w:cs="Times New Roman"/>
                <w:sz w:val="28"/>
                <w:szCs w:val="28"/>
              </w:rPr>
              <w:t>н</w:t>
            </w:r>
            <w:r w:rsidRPr="00755072">
              <w:rPr>
                <w:rFonts w:ascii="Times New Roman" w:hAnsi="Times New Roman" w:cs="Times New Roman"/>
                <w:sz w:val="28"/>
                <w:szCs w:val="28"/>
              </w:rPr>
              <w:t>а</w:t>
            </w:r>
            <w:r w:rsidRPr="00755072">
              <w:rPr>
                <w:rFonts w:ascii="Times New Roman" w:hAnsi="Times New Roman" w:cs="Times New Roman"/>
                <w:sz w:val="28"/>
                <w:szCs w:val="28"/>
              </w:rPr>
              <w:t>чальник отдела кад</w:t>
            </w:r>
            <w:r>
              <w:rPr>
                <w:rFonts w:ascii="Times New Roman" w:hAnsi="Times New Roman" w:cs="Times New Roman"/>
                <w:sz w:val="28"/>
                <w:szCs w:val="28"/>
              </w:rPr>
              <w:t>ров (спецотдела</w:t>
            </w:r>
            <w:r w:rsidR="00834F42" w:rsidRPr="00755072">
              <w:rPr>
                <w:rFonts w:ascii="Times New Roman" w:hAnsi="Times New Roman" w:cs="Times New Roman"/>
                <w:sz w:val="28"/>
                <w:szCs w:val="28"/>
              </w:rPr>
              <w:t xml:space="preserve"> и др.); начальник отдела капитального строительства; начальник отдела маркетинга; начальник отдела материал</w:t>
            </w:r>
            <w:r w:rsidR="00834F42" w:rsidRPr="00755072">
              <w:rPr>
                <w:rFonts w:ascii="Times New Roman" w:hAnsi="Times New Roman" w:cs="Times New Roman"/>
                <w:sz w:val="28"/>
                <w:szCs w:val="28"/>
              </w:rPr>
              <w:t>ь</w:t>
            </w:r>
            <w:r w:rsidR="00DD2AFF">
              <w:rPr>
                <w:rFonts w:ascii="Times New Roman" w:hAnsi="Times New Roman" w:cs="Times New Roman"/>
                <w:sz w:val="28"/>
                <w:szCs w:val="28"/>
              </w:rPr>
              <w:t>но-технического снабжения</w:t>
            </w:r>
            <w:r w:rsidR="00A7402C">
              <w:rPr>
                <w:rFonts w:ascii="Times New Roman" w:hAnsi="Times New Roman" w:cs="Times New Roman"/>
                <w:sz w:val="28"/>
                <w:szCs w:val="28"/>
              </w:rPr>
              <w:t>;</w:t>
            </w:r>
            <w:r w:rsidR="00DD2AFF">
              <w:rPr>
                <w:rFonts w:ascii="Times New Roman" w:hAnsi="Times New Roman" w:cs="Times New Roman"/>
                <w:sz w:val="28"/>
                <w:szCs w:val="28"/>
              </w:rPr>
              <w:t xml:space="preserve"> </w:t>
            </w:r>
            <w:r w:rsidR="00DD2AFF" w:rsidRPr="00755072">
              <w:rPr>
                <w:rFonts w:ascii="Times New Roman" w:hAnsi="Times New Roman" w:cs="Times New Roman"/>
                <w:sz w:val="28"/>
                <w:szCs w:val="28"/>
              </w:rPr>
              <w:t>начальник отдела организации и оп</w:t>
            </w:r>
            <w:r w:rsidR="00DD2AFF">
              <w:rPr>
                <w:rFonts w:ascii="Times New Roman" w:hAnsi="Times New Roman" w:cs="Times New Roman"/>
                <w:sz w:val="28"/>
                <w:szCs w:val="28"/>
              </w:rPr>
              <w:t xml:space="preserve">латы </w:t>
            </w:r>
            <w:r w:rsidR="00DD2AFF" w:rsidRPr="00755072">
              <w:rPr>
                <w:rFonts w:ascii="Times New Roman" w:hAnsi="Times New Roman" w:cs="Times New Roman"/>
                <w:sz w:val="28"/>
                <w:szCs w:val="28"/>
              </w:rPr>
              <w:t>труда;</w:t>
            </w:r>
            <w:proofErr w:type="gramEnd"/>
            <w:r w:rsidR="00DD2AFF" w:rsidRPr="00755072">
              <w:rPr>
                <w:rFonts w:ascii="Times New Roman" w:hAnsi="Times New Roman" w:cs="Times New Roman"/>
                <w:sz w:val="28"/>
                <w:szCs w:val="28"/>
              </w:rPr>
              <w:t xml:space="preserve"> н</w:t>
            </w:r>
            <w:r w:rsidR="00DD2AFF" w:rsidRPr="00755072">
              <w:rPr>
                <w:rFonts w:ascii="Times New Roman" w:hAnsi="Times New Roman" w:cs="Times New Roman"/>
                <w:sz w:val="28"/>
                <w:szCs w:val="28"/>
              </w:rPr>
              <w:t>а</w:t>
            </w:r>
            <w:r w:rsidR="00DD2AFF" w:rsidRPr="00755072">
              <w:rPr>
                <w:rFonts w:ascii="Times New Roman" w:hAnsi="Times New Roman" w:cs="Times New Roman"/>
                <w:sz w:val="28"/>
                <w:szCs w:val="28"/>
              </w:rPr>
              <w:t>чальник отдела подготовки кадров; начальник отдела (лаборатории, сектора) по защите информации; начальник о</w:t>
            </w:r>
            <w:r w:rsidR="00DD2AFF" w:rsidRPr="00755072">
              <w:rPr>
                <w:rFonts w:ascii="Times New Roman" w:hAnsi="Times New Roman" w:cs="Times New Roman"/>
                <w:sz w:val="28"/>
                <w:szCs w:val="28"/>
              </w:rPr>
              <w:t>т</w:t>
            </w:r>
            <w:r w:rsidR="00DD2AFF" w:rsidRPr="00755072">
              <w:rPr>
                <w:rFonts w:ascii="Times New Roman" w:hAnsi="Times New Roman" w:cs="Times New Roman"/>
                <w:sz w:val="28"/>
                <w:szCs w:val="28"/>
              </w:rPr>
              <w:t>дела по связям с общественностью; н</w:t>
            </w:r>
            <w:r w:rsidR="00DD2AFF" w:rsidRPr="00755072">
              <w:rPr>
                <w:rFonts w:ascii="Times New Roman" w:hAnsi="Times New Roman" w:cs="Times New Roman"/>
                <w:sz w:val="28"/>
                <w:szCs w:val="28"/>
              </w:rPr>
              <w:t>а</w:t>
            </w:r>
            <w:r w:rsidR="00DD2AFF" w:rsidRPr="00755072">
              <w:rPr>
                <w:rFonts w:ascii="Times New Roman" w:hAnsi="Times New Roman" w:cs="Times New Roman"/>
                <w:sz w:val="28"/>
                <w:szCs w:val="28"/>
              </w:rPr>
              <w:t>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w:t>
            </w:r>
            <w:r w:rsidR="00DD2AFF" w:rsidRPr="00755072">
              <w:rPr>
                <w:rFonts w:ascii="Times New Roman" w:hAnsi="Times New Roman" w:cs="Times New Roman"/>
                <w:sz w:val="28"/>
                <w:szCs w:val="28"/>
              </w:rPr>
              <w:t>а</w:t>
            </w:r>
            <w:r w:rsidR="00DD2AFF" w:rsidRPr="00755072">
              <w:rPr>
                <w:rFonts w:ascii="Times New Roman" w:hAnsi="Times New Roman" w:cs="Times New Roman"/>
                <w:sz w:val="28"/>
                <w:szCs w:val="28"/>
              </w:rPr>
              <w:t>чальник юридического отдела</w:t>
            </w:r>
            <w:r w:rsidR="00DD2AFF">
              <w:rPr>
                <w:rFonts w:ascii="Times New Roman" w:hAnsi="Times New Roman" w:cs="Times New Roman"/>
                <w:sz w:val="28"/>
                <w:szCs w:val="28"/>
              </w:rPr>
              <w:t xml:space="preserve"> </w:t>
            </w:r>
            <w:r w:rsidR="00DD2AFF" w:rsidRPr="00755072">
              <w:rPr>
                <w:rFonts w:ascii="Times New Roman" w:hAnsi="Times New Roman" w:cs="Times New Roman"/>
                <w:sz w:val="28"/>
                <w:szCs w:val="28"/>
              </w:rPr>
              <w:t>учреждений, о</w:t>
            </w:r>
            <w:r w:rsidR="00DD2AFF" w:rsidRPr="00755072">
              <w:rPr>
                <w:rFonts w:ascii="Times New Roman" w:hAnsi="Times New Roman" w:cs="Times New Roman"/>
                <w:sz w:val="28"/>
                <w:szCs w:val="28"/>
              </w:rPr>
              <w:t>т</w:t>
            </w:r>
            <w:r w:rsidR="00DD2AFF" w:rsidRPr="00755072">
              <w:rPr>
                <w:rFonts w:ascii="Times New Roman" w:hAnsi="Times New Roman" w:cs="Times New Roman"/>
                <w:sz w:val="28"/>
                <w:szCs w:val="28"/>
              </w:rPr>
              <w:t>несенных к II группе по оплате труда руководителей</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1,6667 </w:t>
            </w:r>
          </w:p>
        </w:tc>
        <w:tc>
          <w:tcPr>
            <w:tcW w:w="1370" w:type="dxa"/>
            <w:tcBorders>
              <w:top w:val="single" w:sz="4" w:space="0" w:color="auto"/>
              <w:left w:val="single" w:sz="4" w:space="0" w:color="auto"/>
              <w:bottom w:val="single" w:sz="4" w:space="0" w:color="auto"/>
              <w:right w:val="single" w:sz="4" w:space="0" w:color="auto"/>
            </w:tcBorders>
          </w:tcPr>
          <w:p w:rsidR="00484177"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484177">
              <w:rPr>
                <w:rFonts w:ascii="Times New Roman" w:hAnsi="Times New Roman" w:cs="Times New Roman"/>
                <w:sz w:val="28"/>
                <w:szCs w:val="28"/>
              </w:rPr>
              <w:t>592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59737D" w:rsidRPr="00755072" w:rsidTr="003E5008">
        <w:trPr>
          <w:trHeight w:val="2065"/>
          <w:tblCellSpacing w:w="5" w:type="nil"/>
        </w:trPr>
        <w:tc>
          <w:tcPr>
            <w:tcW w:w="595"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Pr>
                <w:rFonts w:ascii="Times New Roman" w:hAnsi="Times New Roman" w:cs="Times New Roman"/>
                <w:sz w:val="28"/>
                <w:szCs w:val="28"/>
              </w:rPr>
              <w:lastRenderedPageBreak/>
              <w:t>4</w:t>
            </w:r>
          </w:p>
        </w:tc>
        <w:tc>
          <w:tcPr>
            <w:tcW w:w="5216" w:type="dxa"/>
            <w:gridSpan w:val="2"/>
            <w:tcBorders>
              <w:top w:val="single" w:sz="4" w:space="0" w:color="auto"/>
              <w:left w:val="single" w:sz="4" w:space="0" w:color="auto"/>
              <w:bottom w:val="single" w:sz="4" w:space="0" w:color="auto"/>
              <w:right w:val="single" w:sz="4" w:space="0" w:color="auto"/>
            </w:tcBorders>
          </w:tcPr>
          <w:p w:rsidR="0059737D" w:rsidRPr="00755072" w:rsidRDefault="0059737D" w:rsidP="0059737D">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Начальник отдела; начальник             </w:t>
            </w:r>
            <w:r>
              <w:rPr>
                <w:rFonts w:ascii="Times New Roman" w:hAnsi="Times New Roman" w:cs="Times New Roman"/>
                <w:sz w:val="28"/>
                <w:szCs w:val="28"/>
              </w:rPr>
              <w:br/>
              <w:t xml:space="preserve">исследовательской лаборатории; </w:t>
            </w:r>
            <w:r w:rsidRPr="00755072">
              <w:rPr>
                <w:rFonts w:ascii="Times New Roman" w:hAnsi="Times New Roman" w:cs="Times New Roman"/>
                <w:sz w:val="28"/>
                <w:szCs w:val="28"/>
              </w:rPr>
              <w:t>н</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чальник лаборатории (бюро) по         </w:t>
            </w:r>
            <w:r w:rsidRPr="00755072">
              <w:rPr>
                <w:rFonts w:ascii="Times New Roman" w:hAnsi="Times New Roman" w:cs="Times New Roman"/>
                <w:sz w:val="28"/>
                <w:szCs w:val="28"/>
              </w:rPr>
              <w:br/>
              <w:t xml:space="preserve">организации труда и управления          </w:t>
            </w:r>
            <w:r w:rsidRPr="00755072">
              <w:rPr>
                <w:rFonts w:ascii="Times New Roman" w:hAnsi="Times New Roman" w:cs="Times New Roman"/>
                <w:sz w:val="28"/>
                <w:szCs w:val="28"/>
              </w:rPr>
              <w:br/>
              <w:t>производством; начальник лаборат</w:t>
            </w:r>
            <w:r w:rsidRPr="00755072">
              <w:rPr>
                <w:rFonts w:ascii="Times New Roman" w:hAnsi="Times New Roman" w:cs="Times New Roman"/>
                <w:sz w:val="28"/>
                <w:szCs w:val="28"/>
              </w:rPr>
              <w:t>о</w:t>
            </w:r>
            <w:r w:rsidRPr="00755072">
              <w:rPr>
                <w:rFonts w:ascii="Times New Roman" w:hAnsi="Times New Roman" w:cs="Times New Roman"/>
                <w:sz w:val="28"/>
                <w:szCs w:val="28"/>
              </w:rPr>
              <w:t>рии (бюро) социологии труда; начальник лаборатории (бюро) технико-экономических исследований; на</w:t>
            </w:r>
            <w:r>
              <w:rPr>
                <w:rFonts w:ascii="Times New Roman" w:hAnsi="Times New Roman" w:cs="Times New Roman"/>
                <w:sz w:val="28"/>
                <w:szCs w:val="28"/>
              </w:rPr>
              <w:t>чал</w:t>
            </w:r>
            <w:r>
              <w:rPr>
                <w:rFonts w:ascii="Times New Roman" w:hAnsi="Times New Roman" w:cs="Times New Roman"/>
                <w:sz w:val="28"/>
                <w:szCs w:val="28"/>
              </w:rPr>
              <w:t>ь</w:t>
            </w:r>
            <w:r>
              <w:rPr>
                <w:rFonts w:ascii="Times New Roman" w:hAnsi="Times New Roman" w:cs="Times New Roman"/>
                <w:sz w:val="28"/>
                <w:szCs w:val="28"/>
              </w:rPr>
              <w:t xml:space="preserve">ник нормативно - </w:t>
            </w:r>
            <w:r w:rsidRPr="00755072">
              <w:rPr>
                <w:rFonts w:ascii="Times New Roman" w:hAnsi="Times New Roman" w:cs="Times New Roman"/>
                <w:sz w:val="28"/>
                <w:szCs w:val="28"/>
              </w:rPr>
              <w:t>исследовательской лаборатории по труду; начальник отд</w:t>
            </w:r>
            <w:r w:rsidRPr="00755072">
              <w:rPr>
                <w:rFonts w:ascii="Times New Roman" w:hAnsi="Times New Roman" w:cs="Times New Roman"/>
                <w:sz w:val="28"/>
                <w:szCs w:val="28"/>
              </w:rPr>
              <w:t>е</w:t>
            </w:r>
            <w:r w:rsidRPr="00755072">
              <w:rPr>
                <w:rFonts w:ascii="Times New Roman" w:hAnsi="Times New Roman" w:cs="Times New Roman"/>
                <w:sz w:val="28"/>
                <w:szCs w:val="28"/>
              </w:rPr>
              <w:t>ла  информации; начальник отдела ка</w:t>
            </w:r>
            <w:r w:rsidRPr="00755072">
              <w:rPr>
                <w:rFonts w:ascii="Times New Roman" w:hAnsi="Times New Roman" w:cs="Times New Roman"/>
                <w:sz w:val="28"/>
                <w:szCs w:val="28"/>
              </w:rPr>
              <w:t>д</w:t>
            </w:r>
            <w:r w:rsidRPr="00755072">
              <w:rPr>
                <w:rFonts w:ascii="Times New Roman" w:hAnsi="Times New Roman" w:cs="Times New Roman"/>
                <w:sz w:val="28"/>
                <w:szCs w:val="28"/>
              </w:rPr>
              <w:t>ров (спецотдела и др.);</w:t>
            </w:r>
            <w:r>
              <w:rPr>
                <w:rFonts w:ascii="Times New Roman" w:hAnsi="Times New Roman" w:cs="Times New Roman"/>
                <w:sz w:val="28"/>
                <w:szCs w:val="28"/>
              </w:rPr>
              <w:t xml:space="preserve"> </w:t>
            </w:r>
            <w:r w:rsidRPr="00755072">
              <w:rPr>
                <w:rFonts w:ascii="Times New Roman" w:hAnsi="Times New Roman" w:cs="Times New Roman"/>
                <w:sz w:val="28"/>
                <w:szCs w:val="28"/>
              </w:rPr>
              <w:t>начальник отд</w:t>
            </w:r>
            <w:r w:rsidRPr="00755072">
              <w:rPr>
                <w:rFonts w:ascii="Times New Roman" w:hAnsi="Times New Roman" w:cs="Times New Roman"/>
                <w:sz w:val="28"/>
                <w:szCs w:val="28"/>
              </w:rPr>
              <w:t>е</w:t>
            </w:r>
            <w:r w:rsidRPr="00755072">
              <w:rPr>
                <w:rFonts w:ascii="Times New Roman" w:hAnsi="Times New Roman" w:cs="Times New Roman"/>
                <w:sz w:val="28"/>
                <w:szCs w:val="28"/>
              </w:rPr>
              <w:t>ла капитального</w:t>
            </w:r>
            <w:r>
              <w:rPr>
                <w:rFonts w:ascii="Times New Roman" w:hAnsi="Times New Roman" w:cs="Times New Roman"/>
                <w:sz w:val="28"/>
                <w:szCs w:val="28"/>
              </w:rPr>
              <w:t xml:space="preserve"> ст</w:t>
            </w:r>
            <w:r w:rsidRPr="00755072">
              <w:rPr>
                <w:rFonts w:ascii="Times New Roman" w:hAnsi="Times New Roman" w:cs="Times New Roman"/>
                <w:sz w:val="28"/>
                <w:szCs w:val="28"/>
              </w:rPr>
              <w:t>роительства; начал</w:t>
            </w:r>
            <w:r w:rsidRPr="00755072">
              <w:rPr>
                <w:rFonts w:ascii="Times New Roman" w:hAnsi="Times New Roman" w:cs="Times New Roman"/>
                <w:sz w:val="28"/>
                <w:szCs w:val="28"/>
              </w:rPr>
              <w:t>ь</w:t>
            </w:r>
            <w:r w:rsidRPr="00755072">
              <w:rPr>
                <w:rFonts w:ascii="Times New Roman" w:hAnsi="Times New Roman" w:cs="Times New Roman"/>
                <w:sz w:val="28"/>
                <w:szCs w:val="28"/>
              </w:rPr>
              <w:t>ник отдела  маркетинга; начальник о</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дела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материально-технического </w:t>
            </w:r>
            <w:proofErr w:type="gramEnd"/>
          </w:p>
        </w:tc>
        <w:tc>
          <w:tcPr>
            <w:tcW w:w="162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59737D" w:rsidRPr="00755072" w:rsidRDefault="0059737D" w:rsidP="000C0045">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1,8003 </w:t>
            </w:r>
          </w:p>
        </w:tc>
        <w:tc>
          <w:tcPr>
            <w:tcW w:w="1370" w:type="dxa"/>
            <w:tcBorders>
              <w:top w:val="single" w:sz="4" w:space="0" w:color="auto"/>
              <w:left w:val="single" w:sz="4" w:space="0" w:color="auto"/>
              <w:bottom w:val="single" w:sz="4" w:space="0" w:color="auto"/>
              <w:right w:val="single" w:sz="4" w:space="0" w:color="auto"/>
            </w:tcBorders>
          </w:tcPr>
          <w:p w:rsidR="0059737D" w:rsidRDefault="0059737D" w:rsidP="000C0045">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Pr>
                <w:rFonts w:ascii="Times New Roman" w:hAnsi="Times New Roman" w:cs="Times New Roman"/>
                <w:sz w:val="28"/>
                <w:szCs w:val="28"/>
              </w:rPr>
              <w:t>6040</w:t>
            </w:r>
          </w:p>
          <w:p w:rsidR="0059737D" w:rsidRPr="00755072" w:rsidRDefault="0059737D" w:rsidP="000C0045">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59737D" w:rsidRPr="00755072" w:rsidTr="003E5008">
        <w:trPr>
          <w:trHeight w:val="695"/>
          <w:tblCellSpacing w:w="5" w:type="nil"/>
        </w:trPr>
        <w:tc>
          <w:tcPr>
            <w:tcW w:w="595" w:type="dxa"/>
            <w:tcBorders>
              <w:top w:val="single" w:sz="4" w:space="0" w:color="auto"/>
              <w:left w:val="single" w:sz="4" w:space="0" w:color="auto"/>
              <w:bottom w:val="single" w:sz="4" w:space="0" w:color="auto"/>
              <w:right w:val="single" w:sz="4" w:space="0" w:color="auto"/>
            </w:tcBorders>
          </w:tcPr>
          <w:p w:rsidR="0059737D" w:rsidRPr="00755072" w:rsidRDefault="0059737D" w:rsidP="0059737D">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c>
          <w:tcPr>
            <w:tcW w:w="5216" w:type="dxa"/>
            <w:gridSpan w:val="2"/>
            <w:tcBorders>
              <w:top w:val="single" w:sz="4" w:space="0" w:color="auto"/>
              <w:left w:val="single" w:sz="4" w:space="0" w:color="auto"/>
              <w:bottom w:val="single" w:sz="4" w:space="0" w:color="auto"/>
              <w:right w:val="single" w:sz="4" w:space="0" w:color="auto"/>
            </w:tcBorders>
          </w:tcPr>
          <w:p w:rsidR="0059737D" w:rsidRPr="00755072" w:rsidRDefault="00A7402C" w:rsidP="0059737D">
            <w:pPr>
              <w:pStyle w:val="ConsPlusCell"/>
              <w:jc w:val="both"/>
              <w:rPr>
                <w:rFonts w:ascii="Times New Roman" w:hAnsi="Times New Roman" w:cs="Times New Roman"/>
                <w:sz w:val="28"/>
                <w:szCs w:val="28"/>
              </w:rPr>
            </w:pPr>
            <w:proofErr w:type="gramStart"/>
            <w:r>
              <w:rPr>
                <w:rFonts w:ascii="Times New Roman" w:hAnsi="Times New Roman" w:cs="Times New Roman"/>
                <w:sz w:val="28"/>
                <w:szCs w:val="28"/>
              </w:rPr>
              <w:t>снаб</w:t>
            </w:r>
            <w:r w:rsidR="0059737D" w:rsidRPr="00755072">
              <w:rPr>
                <w:rFonts w:ascii="Times New Roman" w:hAnsi="Times New Roman" w:cs="Times New Roman"/>
                <w:sz w:val="28"/>
                <w:szCs w:val="28"/>
              </w:rPr>
              <w:t>жения; начальни</w:t>
            </w:r>
            <w:r w:rsidR="0059737D">
              <w:rPr>
                <w:rFonts w:ascii="Times New Roman" w:hAnsi="Times New Roman" w:cs="Times New Roman"/>
                <w:sz w:val="28"/>
                <w:szCs w:val="28"/>
              </w:rPr>
              <w:t>к отдела организ</w:t>
            </w:r>
            <w:r w:rsidR="0059737D">
              <w:rPr>
                <w:rFonts w:ascii="Times New Roman" w:hAnsi="Times New Roman" w:cs="Times New Roman"/>
                <w:sz w:val="28"/>
                <w:szCs w:val="28"/>
              </w:rPr>
              <w:t>а</w:t>
            </w:r>
            <w:r w:rsidR="0059737D">
              <w:rPr>
                <w:rFonts w:ascii="Times New Roman" w:hAnsi="Times New Roman" w:cs="Times New Roman"/>
                <w:sz w:val="28"/>
                <w:szCs w:val="28"/>
              </w:rPr>
              <w:t xml:space="preserve">ции и оплаты </w:t>
            </w:r>
            <w:r w:rsidR="0059737D" w:rsidRPr="00755072">
              <w:rPr>
                <w:rFonts w:ascii="Times New Roman" w:hAnsi="Times New Roman" w:cs="Times New Roman"/>
                <w:sz w:val="28"/>
                <w:szCs w:val="28"/>
              </w:rPr>
              <w:t>труда;</w:t>
            </w:r>
            <w:r w:rsidR="0059737D">
              <w:rPr>
                <w:rFonts w:ascii="Times New Roman" w:hAnsi="Times New Roman" w:cs="Times New Roman"/>
                <w:sz w:val="28"/>
                <w:szCs w:val="28"/>
              </w:rPr>
              <w:t xml:space="preserve"> </w:t>
            </w:r>
            <w:r w:rsidR="0059737D" w:rsidRPr="00755072">
              <w:rPr>
                <w:rFonts w:ascii="Times New Roman" w:hAnsi="Times New Roman" w:cs="Times New Roman"/>
                <w:sz w:val="28"/>
                <w:szCs w:val="28"/>
              </w:rPr>
              <w:t>начальник отдела подготовки</w:t>
            </w:r>
            <w:r w:rsidR="0059737D">
              <w:rPr>
                <w:rFonts w:ascii="Times New Roman" w:hAnsi="Times New Roman" w:cs="Times New Roman"/>
                <w:sz w:val="28"/>
                <w:szCs w:val="28"/>
              </w:rPr>
              <w:t xml:space="preserve"> </w:t>
            </w:r>
            <w:r w:rsidR="0059737D" w:rsidRPr="00755072">
              <w:rPr>
                <w:rFonts w:ascii="Times New Roman" w:hAnsi="Times New Roman" w:cs="Times New Roman"/>
                <w:sz w:val="28"/>
                <w:szCs w:val="28"/>
              </w:rPr>
              <w:t>кадров; начальник отдела (лаборатории, сектора) по защите и</w:t>
            </w:r>
            <w:r w:rsidR="0059737D" w:rsidRPr="00755072">
              <w:rPr>
                <w:rFonts w:ascii="Times New Roman" w:hAnsi="Times New Roman" w:cs="Times New Roman"/>
                <w:sz w:val="28"/>
                <w:szCs w:val="28"/>
              </w:rPr>
              <w:t>н</w:t>
            </w:r>
            <w:r w:rsidR="0059737D" w:rsidRPr="00755072">
              <w:rPr>
                <w:rFonts w:ascii="Times New Roman" w:hAnsi="Times New Roman" w:cs="Times New Roman"/>
                <w:sz w:val="28"/>
                <w:szCs w:val="28"/>
              </w:rPr>
              <w:t>формации; начальник отдела по связям с общественностью; начальник отдела социального развития; начальник отд</w:t>
            </w:r>
            <w:r w:rsidR="0059737D" w:rsidRPr="00755072">
              <w:rPr>
                <w:rFonts w:ascii="Times New Roman" w:hAnsi="Times New Roman" w:cs="Times New Roman"/>
                <w:sz w:val="28"/>
                <w:szCs w:val="28"/>
              </w:rPr>
              <w:t>е</w:t>
            </w:r>
            <w:r w:rsidR="0059737D" w:rsidRPr="00755072">
              <w:rPr>
                <w:rFonts w:ascii="Times New Roman" w:hAnsi="Times New Roman" w:cs="Times New Roman"/>
                <w:sz w:val="28"/>
                <w:szCs w:val="28"/>
              </w:rPr>
              <w:t>ла</w:t>
            </w:r>
            <w:r w:rsidR="0059737D">
              <w:rPr>
                <w:rFonts w:ascii="Times New Roman" w:hAnsi="Times New Roman" w:cs="Times New Roman"/>
                <w:sz w:val="28"/>
                <w:szCs w:val="28"/>
              </w:rPr>
              <w:t xml:space="preserve"> </w:t>
            </w:r>
            <w:r w:rsidR="0059737D" w:rsidRPr="00755072">
              <w:rPr>
                <w:rFonts w:ascii="Times New Roman" w:hAnsi="Times New Roman" w:cs="Times New Roman"/>
                <w:sz w:val="28"/>
                <w:szCs w:val="28"/>
              </w:rPr>
              <w:t>стандарти</w:t>
            </w:r>
            <w:r w:rsidR="0059737D">
              <w:rPr>
                <w:rFonts w:ascii="Times New Roman" w:hAnsi="Times New Roman" w:cs="Times New Roman"/>
                <w:sz w:val="28"/>
                <w:szCs w:val="28"/>
              </w:rPr>
              <w:t>зации; начальник планово-</w:t>
            </w:r>
            <w:r w:rsidR="0059737D" w:rsidRPr="00755072">
              <w:rPr>
                <w:rFonts w:ascii="Times New Roman" w:hAnsi="Times New Roman" w:cs="Times New Roman"/>
                <w:sz w:val="28"/>
                <w:szCs w:val="28"/>
              </w:rPr>
              <w:t>экономическо</w:t>
            </w:r>
            <w:r w:rsidR="0059737D">
              <w:rPr>
                <w:rFonts w:ascii="Times New Roman" w:hAnsi="Times New Roman" w:cs="Times New Roman"/>
                <w:sz w:val="28"/>
                <w:szCs w:val="28"/>
              </w:rPr>
              <w:t xml:space="preserve">го отдела; начальник </w:t>
            </w:r>
            <w:r w:rsidR="0059737D" w:rsidRPr="00755072">
              <w:rPr>
                <w:rFonts w:ascii="Times New Roman" w:hAnsi="Times New Roman" w:cs="Times New Roman"/>
                <w:sz w:val="28"/>
                <w:szCs w:val="28"/>
              </w:rPr>
              <w:t>технического отде</w:t>
            </w:r>
            <w:r w:rsidR="0059737D">
              <w:rPr>
                <w:rFonts w:ascii="Times New Roman" w:hAnsi="Times New Roman" w:cs="Times New Roman"/>
                <w:sz w:val="28"/>
                <w:szCs w:val="28"/>
              </w:rPr>
              <w:t xml:space="preserve">ла; начальник  </w:t>
            </w:r>
            <w:r w:rsidR="0059737D" w:rsidRPr="00755072">
              <w:rPr>
                <w:rFonts w:ascii="Times New Roman" w:hAnsi="Times New Roman" w:cs="Times New Roman"/>
                <w:sz w:val="28"/>
                <w:szCs w:val="28"/>
              </w:rPr>
              <w:t>финанс</w:t>
            </w:r>
            <w:r w:rsidR="0059737D" w:rsidRPr="00755072">
              <w:rPr>
                <w:rFonts w:ascii="Times New Roman" w:hAnsi="Times New Roman" w:cs="Times New Roman"/>
                <w:sz w:val="28"/>
                <w:szCs w:val="28"/>
              </w:rPr>
              <w:t>о</w:t>
            </w:r>
            <w:r w:rsidR="0059737D" w:rsidRPr="00755072">
              <w:rPr>
                <w:rFonts w:ascii="Times New Roman" w:hAnsi="Times New Roman" w:cs="Times New Roman"/>
                <w:sz w:val="28"/>
                <w:szCs w:val="28"/>
              </w:rPr>
              <w:t>вого отде</w:t>
            </w:r>
            <w:r w:rsidR="0059737D">
              <w:rPr>
                <w:rFonts w:ascii="Times New Roman" w:hAnsi="Times New Roman" w:cs="Times New Roman"/>
                <w:sz w:val="28"/>
                <w:szCs w:val="28"/>
              </w:rPr>
              <w:t xml:space="preserve">ла; начальник </w:t>
            </w:r>
            <w:r w:rsidR="0059737D" w:rsidRPr="00755072">
              <w:rPr>
                <w:rFonts w:ascii="Times New Roman" w:hAnsi="Times New Roman" w:cs="Times New Roman"/>
                <w:sz w:val="28"/>
                <w:szCs w:val="28"/>
              </w:rPr>
              <w:t>хозяйственного отдела; на</w:t>
            </w:r>
            <w:r w:rsidR="0059737D">
              <w:rPr>
                <w:rFonts w:ascii="Times New Roman" w:hAnsi="Times New Roman" w:cs="Times New Roman"/>
                <w:sz w:val="28"/>
                <w:szCs w:val="28"/>
              </w:rPr>
              <w:t xml:space="preserve">чальник </w:t>
            </w:r>
            <w:r w:rsidR="0059737D" w:rsidRPr="00755072">
              <w:rPr>
                <w:rFonts w:ascii="Times New Roman" w:hAnsi="Times New Roman" w:cs="Times New Roman"/>
                <w:sz w:val="28"/>
                <w:szCs w:val="28"/>
              </w:rPr>
              <w:t>юридического отдела учреждений,</w:t>
            </w:r>
            <w:r w:rsidR="0059737D">
              <w:rPr>
                <w:rFonts w:ascii="Times New Roman" w:hAnsi="Times New Roman" w:cs="Times New Roman"/>
                <w:sz w:val="28"/>
                <w:szCs w:val="28"/>
              </w:rPr>
              <w:t xml:space="preserve">  </w:t>
            </w:r>
            <w:r w:rsidR="0059737D">
              <w:rPr>
                <w:rFonts w:ascii="Times New Roman" w:hAnsi="Times New Roman" w:cs="Times New Roman"/>
                <w:sz w:val="28"/>
                <w:szCs w:val="28"/>
              </w:rPr>
              <w:lastRenderedPageBreak/>
              <w:t xml:space="preserve">отнесенных к </w:t>
            </w:r>
            <w:r w:rsidR="0059737D" w:rsidRPr="00755072">
              <w:rPr>
                <w:rFonts w:ascii="Times New Roman" w:hAnsi="Times New Roman" w:cs="Times New Roman"/>
                <w:sz w:val="28"/>
                <w:szCs w:val="28"/>
              </w:rPr>
              <w:t xml:space="preserve">I </w:t>
            </w:r>
            <w:r w:rsidR="0059737D">
              <w:rPr>
                <w:rFonts w:ascii="Times New Roman" w:hAnsi="Times New Roman" w:cs="Times New Roman"/>
                <w:sz w:val="28"/>
                <w:szCs w:val="28"/>
              </w:rPr>
              <w:t xml:space="preserve"> </w:t>
            </w:r>
            <w:r w:rsidR="0059737D" w:rsidRPr="00755072">
              <w:rPr>
                <w:rFonts w:ascii="Times New Roman" w:hAnsi="Times New Roman" w:cs="Times New Roman"/>
                <w:sz w:val="28"/>
                <w:szCs w:val="28"/>
              </w:rPr>
              <w:t>группе по оплате труда</w:t>
            </w:r>
            <w:r w:rsidR="0059737D">
              <w:rPr>
                <w:rFonts w:ascii="Times New Roman" w:hAnsi="Times New Roman" w:cs="Times New Roman"/>
                <w:sz w:val="28"/>
                <w:szCs w:val="28"/>
              </w:rPr>
              <w:t xml:space="preserve"> руководителей</w:t>
            </w:r>
            <w:proofErr w:type="gramEnd"/>
          </w:p>
        </w:tc>
        <w:tc>
          <w:tcPr>
            <w:tcW w:w="162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r>
      <w:tr w:rsidR="0059737D" w:rsidRPr="00755072" w:rsidTr="003E5008">
        <w:trPr>
          <w:tblCellSpacing w:w="5" w:type="nil"/>
        </w:trPr>
        <w:tc>
          <w:tcPr>
            <w:tcW w:w="5811" w:type="dxa"/>
            <w:gridSpan w:val="3"/>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2 квалификационный уровень                  </w:t>
            </w:r>
          </w:p>
        </w:tc>
        <w:tc>
          <w:tcPr>
            <w:tcW w:w="162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Pr>
                <w:rFonts w:ascii="Times New Roman" w:hAnsi="Times New Roman" w:cs="Times New Roman"/>
                <w:sz w:val="28"/>
                <w:szCs w:val="28"/>
              </w:rPr>
              <w:t>355</w:t>
            </w:r>
            <w:r w:rsidRPr="00755072">
              <w:rPr>
                <w:rFonts w:ascii="Times New Roman" w:hAnsi="Times New Roman" w:cs="Times New Roman"/>
                <w:sz w:val="28"/>
                <w:szCs w:val="28"/>
              </w:rPr>
              <w:t xml:space="preserve">  </w:t>
            </w:r>
          </w:p>
        </w:tc>
        <w:tc>
          <w:tcPr>
            <w:tcW w:w="1263" w:type="dxa"/>
            <w:gridSpan w:val="2"/>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r>
      <w:tr w:rsidR="0059737D" w:rsidRPr="00755072" w:rsidTr="003E5008">
        <w:trPr>
          <w:trHeight w:val="3912"/>
          <w:tblCellSpacing w:w="5" w:type="nil"/>
        </w:trPr>
        <w:tc>
          <w:tcPr>
            <w:tcW w:w="595"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1</w:t>
            </w:r>
          </w:p>
        </w:tc>
        <w:tc>
          <w:tcPr>
            <w:tcW w:w="5216" w:type="dxa"/>
            <w:gridSpan w:val="2"/>
            <w:tcBorders>
              <w:top w:val="single" w:sz="4" w:space="0" w:color="auto"/>
              <w:left w:val="single" w:sz="4" w:space="0" w:color="auto"/>
              <w:bottom w:val="single" w:sz="4" w:space="0" w:color="auto"/>
              <w:right w:val="single" w:sz="4" w:space="0" w:color="auto"/>
            </w:tcBorders>
          </w:tcPr>
          <w:p w:rsidR="0059737D" w:rsidRPr="00755072" w:rsidRDefault="0059737D" w:rsidP="00871268">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Главный (диспетчер, инженер, мех</w:t>
            </w:r>
            <w:r w:rsidRPr="00755072">
              <w:rPr>
                <w:rFonts w:ascii="Times New Roman" w:hAnsi="Times New Roman" w:cs="Times New Roman"/>
                <w:sz w:val="28"/>
                <w:szCs w:val="28"/>
              </w:rPr>
              <w:t>а</w:t>
            </w:r>
            <w:r w:rsidRPr="00755072">
              <w:rPr>
                <w:rFonts w:ascii="Times New Roman" w:hAnsi="Times New Roman" w:cs="Times New Roman"/>
                <w:sz w:val="28"/>
                <w:szCs w:val="28"/>
              </w:rPr>
              <w:t>ник, технолог, энергетик)</w:t>
            </w:r>
            <w:r w:rsidR="00A7402C">
              <w:rPr>
                <w:rFonts w:ascii="Times New Roman" w:hAnsi="Times New Roman" w:cs="Times New Roman"/>
                <w:sz w:val="28"/>
                <w:szCs w:val="28"/>
              </w:rPr>
              <w:t>,</w:t>
            </w:r>
            <w:r w:rsidRPr="00755072">
              <w:rPr>
                <w:rFonts w:ascii="Times New Roman" w:hAnsi="Times New Roman" w:cs="Times New Roman"/>
                <w:sz w:val="28"/>
                <w:szCs w:val="28"/>
              </w:rPr>
              <w:t xml:space="preserve"> за исключением случаев, когда должность с наименов</w:t>
            </w:r>
            <w:r w:rsidRPr="00755072">
              <w:rPr>
                <w:rFonts w:ascii="Times New Roman" w:hAnsi="Times New Roman" w:cs="Times New Roman"/>
                <w:sz w:val="28"/>
                <w:szCs w:val="28"/>
              </w:rPr>
              <w:t>а</w:t>
            </w:r>
            <w:r w:rsidRPr="00755072">
              <w:rPr>
                <w:rFonts w:ascii="Times New Roman" w:hAnsi="Times New Roman" w:cs="Times New Roman"/>
                <w:sz w:val="28"/>
                <w:szCs w:val="28"/>
              </w:rPr>
              <w:t>нием «главный» является составной ч</w:t>
            </w:r>
            <w:r w:rsidRPr="00755072">
              <w:rPr>
                <w:rFonts w:ascii="Times New Roman" w:hAnsi="Times New Roman" w:cs="Times New Roman"/>
                <w:sz w:val="28"/>
                <w:szCs w:val="28"/>
              </w:rPr>
              <w:t>а</w:t>
            </w:r>
            <w:r w:rsidRPr="00755072">
              <w:rPr>
                <w:rFonts w:ascii="Times New Roman" w:hAnsi="Times New Roman" w:cs="Times New Roman"/>
                <w:sz w:val="28"/>
                <w:szCs w:val="28"/>
              </w:rPr>
              <w:t>стью должности</w:t>
            </w:r>
            <w:r>
              <w:rPr>
                <w:rFonts w:ascii="Times New Roman" w:hAnsi="Times New Roman" w:cs="Times New Roman"/>
                <w:sz w:val="28"/>
                <w:szCs w:val="28"/>
              </w:rPr>
              <w:t xml:space="preserve"> </w:t>
            </w:r>
            <w:r w:rsidRPr="00755072">
              <w:rPr>
                <w:rFonts w:ascii="Times New Roman" w:hAnsi="Times New Roman" w:cs="Times New Roman"/>
                <w:sz w:val="28"/>
                <w:szCs w:val="28"/>
              </w:rPr>
              <w:t>руководителя или з</w:t>
            </w:r>
            <w:r w:rsidRPr="00755072">
              <w:rPr>
                <w:rFonts w:ascii="Times New Roman" w:hAnsi="Times New Roman" w:cs="Times New Roman"/>
                <w:sz w:val="28"/>
                <w:szCs w:val="28"/>
              </w:rPr>
              <w:t>а</w:t>
            </w:r>
            <w:r w:rsidRPr="00755072">
              <w:rPr>
                <w:rFonts w:ascii="Times New Roman" w:hAnsi="Times New Roman" w:cs="Times New Roman"/>
                <w:sz w:val="28"/>
                <w:szCs w:val="28"/>
              </w:rPr>
              <w:t>местителя руководителя организации либо исполнение</w:t>
            </w:r>
            <w:r>
              <w:rPr>
                <w:rFonts w:ascii="Times New Roman" w:hAnsi="Times New Roman" w:cs="Times New Roman"/>
                <w:sz w:val="28"/>
                <w:szCs w:val="28"/>
              </w:rPr>
              <w:t xml:space="preserve"> </w:t>
            </w:r>
            <w:r w:rsidRPr="00755072">
              <w:rPr>
                <w:rFonts w:ascii="Times New Roman" w:hAnsi="Times New Roman" w:cs="Times New Roman"/>
                <w:sz w:val="28"/>
                <w:szCs w:val="28"/>
              </w:rPr>
              <w:t>функций по должн</w:t>
            </w:r>
            <w:r w:rsidRPr="00755072">
              <w:rPr>
                <w:rFonts w:ascii="Times New Roman" w:hAnsi="Times New Roman" w:cs="Times New Roman"/>
                <w:sz w:val="28"/>
                <w:szCs w:val="28"/>
              </w:rPr>
              <w:t>о</w:t>
            </w:r>
            <w:r w:rsidRPr="00755072">
              <w:rPr>
                <w:rFonts w:ascii="Times New Roman" w:hAnsi="Times New Roman" w:cs="Times New Roman"/>
                <w:sz w:val="28"/>
                <w:szCs w:val="28"/>
              </w:rPr>
              <w:t>сти специалиста с</w:t>
            </w:r>
            <w:r>
              <w:rPr>
                <w:rFonts w:ascii="Times New Roman" w:hAnsi="Times New Roman" w:cs="Times New Roman"/>
                <w:sz w:val="28"/>
                <w:szCs w:val="28"/>
              </w:rPr>
              <w:t xml:space="preserve"> </w:t>
            </w:r>
            <w:r w:rsidRPr="00755072">
              <w:rPr>
                <w:rFonts w:ascii="Times New Roman" w:hAnsi="Times New Roman" w:cs="Times New Roman"/>
                <w:sz w:val="28"/>
                <w:szCs w:val="28"/>
              </w:rPr>
              <w:t>наименованием «главный» возлагается на руководителя или заместителя руководителя учреждений, отнесен</w:t>
            </w:r>
            <w:r>
              <w:rPr>
                <w:rFonts w:ascii="Times New Roman" w:hAnsi="Times New Roman" w:cs="Times New Roman"/>
                <w:sz w:val="28"/>
                <w:szCs w:val="28"/>
              </w:rPr>
              <w:t xml:space="preserve">ных к </w:t>
            </w:r>
            <w:r w:rsidRPr="00755072">
              <w:rPr>
                <w:rFonts w:ascii="Times New Roman" w:hAnsi="Times New Roman" w:cs="Times New Roman"/>
                <w:sz w:val="28"/>
                <w:szCs w:val="28"/>
              </w:rPr>
              <w:t>IV группе по оплате труда руковод</w:t>
            </w:r>
            <w:r w:rsidRPr="00755072">
              <w:rPr>
                <w:rFonts w:ascii="Times New Roman" w:hAnsi="Times New Roman" w:cs="Times New Roman"/>
                <w:sz w:val="28"/>
                <w:szCs w:val="28"/>
              </w:rPr>
              <w:t>и</w:t>
            </w:r>
            <w:r w:rsidRPr="00755072">
              <w:rPr>
                <w:rFonts w:ascii="Times New Roman" w:hAnsi="Times New Roman" w:cs="Times New Roman"/>
                <w:sz w:val="28"/>
                <w:szCs w:val="28"/>
              </w:rPr>
              <w:t>телей</w:t>
            </w:r>
          </w:p>
        </w:tc>
        <w:tc>
          <w:tcPr>
            <w:tcW w:w="162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1,5336 </w:t>
            </w:r>
          </w:p>
        </w:tc>
        <w:tc>
          <w:tcPr>
            <w:tcW w:w="137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Pr>
                <w:rFonts w:ascii="Times New Roman" w:hAnsi="Times New Roman" w:cs="Times New Roman"/>
                <w:sz w:val="28"/>
                <w:szCs w:val="28"/>
              </w:rPr>
              <w:t>5145</w:t>
            </w:r>
            <w:r w:rsidRPr="00755072">
              <w:rPr>
                <w:rFonts w:ascii="Times New Roman" w:hAnsi="Times New Roman" w:cs="Times New Roman"/>
                <w:sz w:val="28"/>
                <w:szCs w:val="28"/>
              </w:rPr>
              <w:t xml:space="preserve">   </w:t>
            </w:r>
          </w:p>
        </w:tc>
      </w:tr>
      <w:tr w:rsidR="0059737D" w:rsidRPr="00755072" w:rsidTr="003E5008">
        <w:trPr>
          <w:trHeight w:val="2400"/>
          <w:tblCellSpacing w:w="5" w:type="nil"/>
        </w:trPr>
        <w:tc>
          <w:tcPr>
            <w:tcW w:w="595" w:type="dxa"/>
            <w:tcBorders>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6" w:type="dxa"/>
            <w:gridSpan w:val="2"/>
            <w:tcBorders>
              <w:left w:val="single" w:sz="4" w:space="0" w:color="auto"/>
              <w:bottom w:val="single" w:sz="4" w:space="0" w:color="auto"/>
              <w:right w:val="single" w:sz="4" w:space="0" w:color="auto"/>
            </w:tcBorders>
          </w:tcPr>
          <w:p w:rsidR="0059737D" w:rsidRPr="00755072" w:rsidRDefault="0059737D" w:rsidP="00871268">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Главный (диспетчер, инженер, мех</w:t>
            </w:r>
            <w:r w:rsidRPr="00755072">
              <w:rPr>
                <w:rFonts w:ascii="Times New Roman" w:hAnsi="Times New Roman" w:cs="Times New Roman"/>
                <w:sz w:val="28"/>
                <w:szCs w:val="28"/>
              </w:rPr>
              <w:t>а</w:t>
            </w:r>
            <w:r w:rsidRPr="00755072">
              <w:rPr>
                <w:rFonts w:ascii="Times New Roman" w:hAnsi="Times New Roman" w:cs="Times New Roman"/>
                <w:sz w:val="28"/>
                <w:szCs w:val="28"/>
              </w:rPr>
              <w:t>ник, технолог, энергетик)</w:t>
            </w:r>
            <w:r w:rsidR="00A7402C">
              <w:rPr>
                <w:rFonts w:ascii="Times New Roman" w:hAnsi="Times New Roman" w:cs="Times New Roman"/>
                <w:sz w:val="28"/>
                <w:szCs w:val="28"/>
              </w:rPr>
              <w:t>,</w:t>
            </w:r>
            <w:r w:rsidRPr="00755072">
              <w:rPr>
                <w:rFonts w:ascii="Times New Roman" w:hAnsi="Times New Roman" w:cs="Times New Roman"/>
                <w:sz w:val="28"/>
                <w:szCs w:val="28"/>
              </w:rPr>
              <w:t xml:space="preserve"> за исключением случаев, когда должность с наименов</w:t>
            </w:r>
            <w:r w:rsidRPr="00755072">
              <w:rPr>
                <w:rFonts w:ascii="Times New Roman" w:hAnsi="Times New Roman" w:cs="Times New Roman"/>
                <w:sz w:val="28"/>
                <w:szCs w:val="28"/>
              </w:rPr>
              <w:t>а</w:t>
            </w:r>
            <w:r w:rsidRPr="00755072">
              <w:rPr>
                <w:rFonts w:ascii="Times New Roman" w:hAnsi="Times New Roman" w:cs="Times New Roman"/>
                <w:sz w:val="28"/>
                <w:szCs w:val="28"/>
              </w:rPr>
              <w:t>нием «главный» является составной ч</w:t>
            </w:r>
            <w:r w:rsidRPr="00755072">
              <w:rPr>
                <w:rFonts w:ascii="Times New Roman" w:hAnsi="Times New Roman" w:cs="Times New Roman"/>
                <w:sz w:val="28"/>
                <w:szCs w:val="28"/>
              </w:rPr>
              <w:t>а</w:t>
            </w:r>
            <w:r w:rsidRPr="00755072">
              <w:rPr>
                <w:rFonts w:ascii="Times New Roman" w:hAnsi="Times New Roman" w:cs="Times New Roman"/>
                <w:sz w:val="28"/>
                <w:szCs w:val="28"/>
              </w:rPr>
              <w:t>стью должности руководителя или з</w:t>
            </w:r>
            <w:r w:rsidRPr="00755072">
              <w:rPr>
                <w:rFonts w:ascii="Times New Roman" w:hAnsi="Times New Roman" w:cs="Times New Roman"/>
                <w:sz w:val="28"/>
                <w:szCs w:val="28"/>
              </w:rPr>
              <w:t>а</w:t>
            </w:r>
            <w:r w:rsidRPr="00755072">
              <w:rPr>
                <w:rFonts w:ascii="Times New Roman" w:hAnsi="Times New Roman" w:cs="Times New Roman"/>
                <w:sz w:val="28"/>
                <w:szCs w:val="28"/>
              </w:rPr>
              <w:t>местителя руководителя организации либо исполнение</w:t>
            </w:r>
            <w:r>
              <w:rPr>
                <w:rFonts w:ascii="Times New Roman" w:hAnsi="Times New Roman" w:cs="Times New Roman"/>
                <w:sz w:val="28"/>
                <w:szCs w:val="28"/>
              </w:rPr>
              <w:t xml:space="preserve"> </w:t>
            </w:r>
            <w:r w:rsidRPr="00755072">
              <w:rPr>
                <w:rFonts w:ascii="Times New Roman" w:hAnsi="Times New Roman" w:cs="Times New Roman"/>
                <w:sz w:val="28"/>
                <w:szCs w:val="28"/>
              </w:rPr>
              <w:t>функций по должн</w:t>
            </w:r>
            <w:r w:rsidRPr="00755072">
              <w:rPr>
                <w:rFonts w:ascii="Times New Roman" w:hAnsi="Times New Roman" w:cs="Times New Roman"/>
                <w:sz w:val="28"/>
                <w:szCs w:val="28"/>
              </w:rPr>
              <w:t>о</w:t>
            </w:r>
            <w:r w:rsidRPr="00755072">
              <w:rPr>
                <w:rFonts w:ascii="Times New Roman" w:hAnsi="Times New Roman" w:cs="Times New Roman"/>
                <w:sz w:val="28"/>
                <w:szCs w:val="28"/>
              </w:rPr>
              <w:t>сти специалиста с</w:t>
            </w:r>
            <w:r>
              <w:rPr>
                <w:rFonts w:ascii="Times New Roman" w:hAnsi="Times New Roman" w:cs="Times New Roman"/>
                <w:sz w:val="28"/>
                <w:szCs w:val="28"/>
              </w:rPr>
              <w:t xml:space="preserve"> </w:t>
            </w:r>
            <w:r w:rsidRPr="00755072">
              <w:rPr>
                <w:rFonts w:ascii="Times New Roman" w:hAnsi="Times New Roman" w:cs="Times New Roman"/>
                <w:sz w:val="28"/>
                <w:szCs w:val="28"/>
              </w:rPr>
              <w:t>наименованием «главный» возлагае</w:t>
            </w:r>
            <w:r w:rsidRPr="00755072">
              <w:rPr>
                <w:rFonts w:ascii="Times New Roman" w:hAnsi="Times New Roman" w:cs="Times New Roman"/>
                <w:sz w:val="28"/>
                <w:szCs w:val="28"/>
              </w:rPr>
              <w:t>т</w:t>
            </w:r>
            <w:r w:rsidRPr="00755072">
              <w:rPr>
                <w:rFonts w:ascii="Times New Roman" w:hAnsi="Times New Roman" w:cs="Times New Roman"/>
                <w:sz w:val="28"/>
                <w:szCs w:val="28"/>
              </w:rPr>
              <w:t>ся на руководителя  или заместителя руководителя учре</w:t>
            </w:r>
            <w:r w:rsidRPr="00755072">
              <w:rPr>
                <w:rFonts w:ascii="Times New Roman" w:hAnsi="Times New Roman" w:cs="Times New Roman"/>
                <w:sz w:val="28"/>
                <w:szCs w:val="28"/>
              </w:rPr>
              <w:t>ж</w:t>
            </w:r>
            <w:r w:rsidRPr="00755072">
              <w:rPr>
                <w:rFonts w:ascii="Times New Roman" w:hAnsi="Times New Roman" w:cs="Times New Roman"/>
                <w:sz w:val="28"/>
                <w:szCs w:val="28"/>
              </w:rPr>
              <w:t>дений, отнесен</w:t>
            </w:r>
            <w:r>
              <w:rPr>
                <w:rFonts w:ascii="Times New Roman" w:hAnsi="Times New Roman" w:cs="Times New Roman"/>
                <w:sz w:val="28"/>
                <w:szCs w:val="28"/>
              </w:rPr>
              <w:t xml:space="preserve">ных к </w:t>
            </w:r>
            <w:r w:rsidRPr="00755072">
              <w:rPr>
                <w:rFonts w:ascii="Times New Roman" w:hAnsi="Times New Roman" w:cs="Times New Roman"/>
                <w:sz w:val="28"/>
                <w:szCs w:val="28"/>
              </w:rPr>
              <w:t>III группе по опл</w:t>
            </w:r>
            <w:r w:rsidRPr="00755072">
              <w:rPr>
                <w:rFonts w:ascii="Times New Roman" w:hAnsi="Times New Roman" w:cs="Times New Roman"/>
                <w:sz w:val="28"/>
                <w:szCs w:val="28"/>
              </w:rPr>
              <w:t>а</w:t>
            </w:r>
            <w:r w:rsidRPr="00755072">
              <w:rPr>
                <w:rFonts w:ascii="Times New Roman" w:hAnsi="Times New Roman" w:cs="Times New Roman"/>
                <w:sz w:val="28"/>
                <w:szCs w:val="28"/>
              </w:rPr>
              <w:t>те труда</w:t>
            </w:r>
            <w:r>
              <w:rPr>
                <w:rFonts w:ascii="Times New Roman" w:hAnsi="Times New Roman" w:cs="Times New Roman"/>
                <w:sz w:val="28"/>
                <w:szCs w:val="28"/>
              </w:rPr>
              <w:t xml:space="preserve"> р</w:t>
            </w:r>
            <w:r w:rsidR="00871268">
              <w:rPr>
                <w:rFonts w:ascii="Times New Roman" w:hAnsi="Times New Roman" w:cs="Times New Roman"/>
                <w:sz w:val="28"/>
                <w:szCs w:val="28"/>
              </w:rPr>
              <w:t>уководителей</w:t>
            </w:r>
            <w:r w:rsidRPr="00755072">
              <w:rPr>
                <w:rFonts w:ascii="Times New Roman" w:hAnsi="Times New Roman" w:cs="Times New Roman"/>
                <w:sz w:val="28"/>
                <w:szCs w:val="28"/>
              </w:rPr>
              <w:t xml:space="preserve">                   </w:t>
            </w:r>
          </w:p>
        </w:tc>
        <w:tc>
          <w:tcPr>
            <w:tcW w:w="1620" w:type="dxa"/>
            <w:tcBorders>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c>
          <w:tcPr>
            <w:tcW w:w="1263" w:type="dxa"/>
            <w:gridSpan w:val="2"/>
            <w:tcBorders>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1,6667 </w:t>
            </w:r>
          </w:p>
        </w:tc>
        <w:tc>
          <w:tcPr>
            <w:tcW w:w="1370" w:type="dxa"/>
            <w:tcBorders>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Pr>
                <w:rFonts w:ascii="Times New Roman" w:hAnsi="Times New Roman" w:cs="Times New Roman"/>
                <w:sz w:val="28"/>
                <w:szCs w:val="28"/>
              </w:rPr>
              <w:t>592</w:t>
            </w:r>
            <w:r w:rsidRPr="00755072">
              <w:rPr>
                <w:rFonts w:ascii="Times New Roman" w:hAnsi="Times New Roman" w:cs="Times New Roman"/>
                <w:sz w:val="28"/>
                <w:szCs w:val="28"/>
              </w:rPr>
              <w:t xml:space="preserve">   </w:t>
            </w:r>
          </w:p>
        </w:tc>
      </w:tr>
      <w:tr w:rsidR="0059737D" w:rsidRPr="00755072" w:rsidTr="003E5008">
        <w:trPr>
          <w:trHeight w:val="3855"/>
          <w:tblCellSpacing w:w="5" w:type="nil"/>
        </w:trPr>
        <w:tc>
          <w:tcPr>
            <w:tcW w:w="595"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6" w:type="dxa"/>
            <w:gridSpan w:val="2"/>
            <w:tcBorders>
              <w:top w:val="single" w:sz="4" w:space="0" w:color="auto"/>
              <w:left w:val="single" w:sz="4" w:space="0" w:color="auto"/>
              <w:bottom w:val="single" w:sz="4" w:space="0" w:color="auto"/>
              <w:right w:val="single" w:sz="4" w:space="0" w:color="auto"/>
            </w:tcBorders>
          </w:tcPr>
          <w:p w:rsidR="0059737D" w:rsidRPr="003D2B00" w:rsidRDefault="0059737D" w:rsidP="003E4DAA">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Главный (диспетчер, инженер, мех</w:t>
            </w:r>
            <w:r w:rsidRPr="00755072">
              <w:rPr>
                <w:rFonts w:ascii="Times New Roman" w:hAnsi="Times New Roman" w:cs="Times New Roman"/>
                <w:sz w:val="28"/>
                <w:szCs w:val="28"/>
              </w:rPr>
              <w:t>а</w:t>
            </w:r>
            <w:r w:rsidRPr="00755072">
              <w:rPr>
                <w:rFonts w:ascii="Times New Roman" w:hAnsi="Times New Roman" w:cs="Times New Roman"/>
                <w:sz w:val="28"/>
                <w:szCs w:val="28"/>
              </w:rPr>
              <w:t>ник, технолог, энергетик)</w:t>
            </w:r>
            <w:r w:rsidR="00B66A61">
              <w:rPr>
                <w:rFonts w:ascii="Times New Roman" w:hAnsi="Times New Roman" w:cs="Times New Roman"/>
                <w:sz w:val="28"/>
                <w:szCs w:val="28"/>
              </w:rPr>
              <w:t xml:space="preserve">, </w:t>
            </w:r>
            <w:r w:rsidRPr="00755072">
              <w:rPr>
                <w:rFonts w:ascii="Times New Roman" w:hAnsi="Times New Roman" w:cs="Times New Roman"/>
                <w:sz w:val="28"/>
                <w:szCs w:val="28"/>
              </w:rPr>
              <w:t>за исключением случаев, когда должность с наименов</w:t>
            </w:r>
            <w:r w:rsidRPr="00755072">
              <w:rPr>
                <w:rFonts w:ascii="Times New Roman" w:hAnsi="Times New Roman" w:cs="Times New Roman"/>
                <w:sz w:val="28"/>
                <w:szCs w:val="28"/>
              </w:rPr>
              <w:t>а</w:t>
            </w:r>
            <w:r w:rsidRPr="00755072">
              <w:rPr>
                <w:rFonts w:ascii="Times New Roman" w:hAnsi="Times New Roman" w:cs="Times New Roman"/>
                <w:sz w:val="28"/>
                <w:szCs w:val="28"/>
              </w:rPr>
              <w:t>нием «главный»  является составной частью  должности руководителя или заместителя руковод</w:t>
            </w:r>
            <w:r w:rsidRPr="00755072">
              <w:rPr>
                <w:rFonts w:ascii="Times New Roman" w:hAnsi="Times New Roman" w:cs="Times New Roman"/>
                <w:sz w:val="28"/>
                <w:szCs w:val="28"/>
              </w:rPr>
              <w:t>и</w:t>
            </w:r>
            <w:r w:rsidRPr="00755072">
              <w:rPr>
                <w:rFonts w:ascii="Times New Roman" w:hAnsi="Times New Roman" w:cs="Times New Roman"/>
                <w:sz w:val="28"/>
                <w:szCs w:val="28"/>
              </w:rPr>
              <w:t>теля организации либо исполнение</w:t>
            </w:r>
            <w:r>
              <w:rPr>
                <w:rFonts w:ascii="Times New Roman" w:hAnsi="Times New Roman" w:cs="Times New Roman"/>
                <w:sz w:val="28"/>
                <w:szCs w:val="28"/>
              </w:rPr>
              <w:t xml:space="preserve"> </w:t>
            </w:r>
            <w:r w:rsidRPr="00755072">
              <w:rPr>
                <w:rFonts w:ascii="Times New Roman" w:hAnsi="Times New Roman" w:cs="Times New Roman"/>
                <w:sz w:val="28"/>
                <w:szCs w:val="28"/>
              </w:rPr>
              <w:t>функций по должн</w:t>
            </w:r>
            <w:r w:rsidRPr="00755072">
              <w:rPr>
                <w:rFonts w:ascii="Times New Roman" w:hAnsi="Times New Roman" w:cs="Times New Roman"/>
                <w:sz w:val="28"/>
                <w:szCs w:val="28"/>
              </w:rPr>
              <w:t>о</w:t>
            </w:r>
            <w:r>
              <w:rPr>
                <w:rFonts w:ascii="Times New Roman" w:hAnsi="Times New Roman" w:cs="Times New Roman"/>
                <w:sz w:val="28"/>
                <w:szCs w:val="28"/>
              </w:rPr>
              <w:t xml:space="preserve">сти специалиста с </w:t>
            </w:r>
            <w:r w:rsidRPr="00755072">
              <w:rPr>
                <w:rFonts w:ascii="Times New Roman" w:hAnsi="Times New Roman" w:cs="Times New Roman"/>
                <w:sz w:val="28"/>
                <w:szCs w:val="28"/>
              </w:rPr>
              <w:t>наименованием «главный» возлагае</w:t>
            </w:r>
            <w:r w:rsidRPr="00755072">
              <w:rPr>
                <w:rFonts w:ascii="Times New Roman" w:hAnsi="Times New Roman" w:cs="Times New Roman"/>
                <w:sz w:val="28"/>
                <w:szCs w:val="28"/>
              </w:rPr>
              <w:t>т</w:t>
            </w:r>
            <w:r w:rsidRPr="00755072">
              <w:rPr>
                <w:rFonts w:ascii="Times New Roman" w:hAnsi="Times New Roman" w:cs="Times New Roman"/>
                <w:sz w:val="28"/>
                <w:szCs w:val="28"/>
              </w:rPr>
              <w:t>ся на руководителя или заместителя руководителя учреждений, отнесен</w:t>
            </w:r>
            <w:r>
              <w:rPr>
                <w:rFonts w:ascii="Times New Roman" w:hAnsi="Times New Roman" w:cs="Times New Roman"/>
                <w:sz w:val="28"/>
                <w:szCs w:val="28"/>
              </w:rPr>
              <w:t xml:space="preserve">ных к </w:t>
            </w:r>
            <w:r w:rsidR="00B66A61">
              <w:rPr>
                <w:rFonts w:ascii="Times New Roman" w:hAnsi="Times New Roman" w:cs="Times New Roman"/>
                <w:sz w:val="28"/>
                <w:szCs w:val="28"/>
              </w:rPr>
              <w:t>II группе по опл</w:t>
            </w:r>
            <w:r w:rsidR="00B66A61">
              <w:rPr>
                <w:rFonts w:ascii="Times New Roman" w:hAnsi="Times New Roman" w:cs="Times New Roman"/>
                <w:sz w:val="28"/>
                <w:szCs w:val="28"/>
              </w:rPr>
              <w:t>а</w:t>
            </w:r>
            <w:r w:rsidR="00B66A61">
              <w:rPr>
                <w:rFonts w:ascii="Times New Roman" w:hAnsi="Times New Roman" w:cs="Times New Roman"/>
                <w:sz w:val="28"/>
                <w:szCs w:val="28"/>
              </w:rPr>
              <w:t>те труда</w:t>
            </w:r>
            <w:r w:rsidRPr="00755072">
              <w:rPr>
                <w:rFonts w:ascii="Times New Roman" w:hAnsi="Times New Roman" w:cs="Times New Roman"/>
                <w:sz w:val="28"/>
                <w:szCs w:val="28"/>
              </w:rPr>
              <w:t xml:space="preserve">    </w:t>
            </w:r>
          </w:p>
        </w:tc>
        <w:tc>
          <w:tcPr>
            <w:tcW w:w="162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1,8003 </w:t>
            </w:r>
          </w:p>
        </w:tc>
        <w:tc>
          <w:tcPr>
            <w:tcW w:w="1370" w:type="dxa"/>
            <w:tcBorders>
              <w:top w:val="single" w:sz="4" w:space="0" w:color="auto"/>
              <w:left w:val="single" w:sz="4" w:space="0" w:color="auto"/>
              <w:bottom w:val="single" w:sz="4" w:space="0" w:color="auto"/>
              <w:right w:val="single" w:sz="4" w:space="0" w:color="auto"/>
            </w:tcBorders>
          </w:tcPr>
          <w:p w:rsidR="0059737D" w:rsidRPr="00755072" w:rsidRDefault="0059737D"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Pr>
                <w:rFonts w:ascii="Times New Roman" w:hAnsi="Times New Roman" w:cs="Times New Roman"/>
                <w:sz w:val="28"/>
                <w:szCs w:val="28"/>
              </w:rPr>
              <w:t>6040</w:t>
            </w:r>
            <w:r w:rsidRPr="00755072">
              <w:rPr>
                <w:rFonts w:ascii="Times New Roman" w:hAnsi="Times New Roman" w:cs="Times New Roman"/>
                <w:sz w:val="28"/>
                <w:szCs w:val="28"/>
              </w:rPr>
              <w:t xml:space="preserve">   </w:t>
            </w:r>
          </w:p>
        </w:tc>
      </w:tr>
      <w:tr w:rsidR="003E4DAA" w:rsidRPr="00755072" w:rsidTr="003E5008">
        <w:trPr>
          <w:trHeight w:val="3826"/>
          <w:tblCellSpacing w:w="5" w:type="nil"/>
        </w:trPr>
        <w:tc>
          <w:tcPr>
            <w:tcW w:w="595" w:type="dxa"/>
            <w:tcBorders>
              <w:top w:val="single" w:sz="4" w:space="0" w:color="auto"/>
              <w:left w:val="single" w:sz="4" w:space="0" w:color="auto"/>
              <w:bottom w:val="single" w:sz="4" w:space="0" w:color="auto"/>
              <w:right w:val="single" w:sz="4" w:space="0" w:color="auto"/>
            </w:tcBorders>
          </w:tcPr>
          <w:p w:rsidR="003E4DAA" w:rsidRPr="00755072" w:rsidRDefault="003E4DAA" w:rsidP="000C0045">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4</w:t>
            </w:r>
          </w:p>
        </w:tc>
        <w:tc>
          <w:tcPr>
            <w:tcW w:w="5216" w:type="dxa"/>
            <w:gridSpan w:val="2"/>
            <w:tcBorders>
              <w:top w:val="single" w:sz="4" w:space="0" w:color="auto"/>
              <w:left w:val="single" w:sz="4" w:space="0" w:color="auto"/>
              <w:bottom w:val="single" w:sz="4" w:space="0" w:color="auto"/>
              <w:right w:val="single" w:sz="4" w:space="0" w:color="auto"/>
            </w:tcBorders>
          </w:tcPr>
          <w:p w:rsidR="003E4DAA" w:rsidRPr="00755072" w:rsidRDefault="003E4DAA" w:rsidP="000C0045">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Главный (диспетчер, инженер, мех</w:t>
            </w:r>
            <w:r w:rsidRPr="00755072">
              <w:rPr>
                <w:rFonts w:ascii="Times New Roman" w:hAnsi="Times New Roman" w:cs="Times New Roman"/>
                <w:sz w:val="28"/>
                <w:szCs w:val="28"/>
              </w:rPr>
              <w:t>а</w:t>
            </w:r>
            <w:r w:rsidRPr="00755072">
              <w:rPr>
                <w:rFonts w:ascii="Times New Roman" w:hAnsi="Times New Roman" w:cs="Times New Roman"/>
                <w:sz w:val="28"/>
                <w:szCs w:val="28"/>
              </w:rPr>
              <w:t>ник, технолог, энергетик)</w:t>
            </w:r>
            <w:r w:rsidR="00B66A61">
              <w:rPr>
                <w:rFonts w:ascii="Times New Roman" w:hAnsi="Times New Roman" w:cs="Times New Roman"/>
                <w:sz w:val="28"/>
                <w:szCs w:val="28"/>
              </w:rPr>
              <w:t xml:space="preserve">, </w:t>
            </w:r>
            <w:r w:rsidRPr="00755072">
              <w:rPr>
                <w:rFonts w:ascii="Times New Roman" w:hAnsi="Times New Roman" w:cs="Times New Roman"/>
                <w:sz w:val="28"/>
                <w:szCs w:val="28"/>
              </w:rPr>
              <w:t>за исключением случаев, когда должность с наименов</w:t>
            </w:r>
            <w:r w:rsidRPr="00755072">
              <w:rPr>
                <w:rFonts w:ascii="Times New Roman" w:hAnsi="Times New Roman" w:cs="Times New Roman"/>
                <w:sz w:val="28"/>
                <w:szCs w:val="28"/>
              </w:rPr>
              <w:t>а</w:t>
            </w:r>
            <w:r w:rsidRPr="00755072">
              <w:rPr>
                <w:rFonts w:ascii="Times New Roman" w:hAnsi="Times New Roman" w:cs="Times New Roman"/>
                <w:sz w:val="28"/>
                <w:szCs w:val="28"/>
              </w:rPr>
              <w:t>нием «главный»  является составной частью должности руководителя или заместителя руководителя организации либо исполнение</w:t>
            </w:r>
            <w:r>
              <w:rPr>
                <w:rFonts w:ascii="Times New Roman" w:hAnsi="Times New Roman" w:cs="Times New Roman"/>
                <w:sz w:val="28"/>
                <w:szCs w:val="28"/>
              </w:rPr>
              <w:t xml:space="preserve"> </w:t>
            </w:r>
            <w:r w:rsidRPr="00755072">
              <w:rPr>
                <w:rFonts w:ascii="Times New Roman" w:hAnsi="Times New Roman" w:cs="Times New Roman"/>
                <w:sz w:val="28"/>
                <w:szCs w:val="28"/>
              </w:rPr>
              <w:t>функций по должн</w:t>
            </w:r>
            <w:r w:rsidRPr="00755072">
              <w:rPr>
                <w:rFonts w:ascii="Times New Roman" w:hAnsi="Times New Roman" w:cs="Times New Roman"/>
                <w:sz w:val="28"/>
                <w:szCs w:val="28"/>
              </w:rPr>
              <w:t>о</w:t>
            </w:r>
            <w:r w:rsidRPr="00755072">
              <w:rPr>
                <w:rFonts w:ascii="Times New Roman" w:hAnsi="Times New Roman" w:cs="Times New Roman"/>
                <w:sz w:val="28"/>
                <w:szCs w:val="28"/>
              </w:rPr>
              <w:t>сти специалиста с</w:t>
            </w:r>
            <w:r>
              <w:rPr>
                <w:rFonts w:ascii="Times New Roman" w:hAnsi="Times New Roman" w:cs="Times New Roman"/>
                <w:sz w:val="28"/>
                <w:szCs w:val="28"/>
              </w:rPr>
              <w:t xml:space="preserve"> н</w:t>
            </w:r>
            <w:r w:rsidRPr="00755072">
              <w:rPr>
                <w:rFonts w:ascii="Times New Roman" w:hAnsi="Times New Roman" w:cs="Times New Roman"/>
                <w:sz w:val="28"/>
                <w:szCs w:val="28"/>
              </w:rPr>
              <w:t>аименованием «главный» возлагае</w:t>
            </w:r>
            <w:r w:rsidRPr="00755072">
              <w:rPr>
                <w:rFonts w:ascii="Times New Roman" w:hAnsi="Times New Roman" w:cs="Times New Roman"/>
                <w:sz w:val="28"/>
                <w:szCs w:val="28"/>
              </w:rPr>
              <w:t>т</w:t>
            </w:r>
            <w:r w:rsidRPr="00755072">
              <w:rPr>
                <w:rFonts w:ascii="Times New Roman" w:hAnsi="Times New Roman" w:cs="Times New Roman"/>
                <w:sz w:val="28"/>
                <w:szCs w:val="28"/>
              </w:rPr>
              <w:t>ся на руководителя или заместителя руководителя учреждений, отнесенных к I группе по оплате труда рук</w:t>
            </w:r>
            <w:r w:rsidRPr="00755072">
              <w:rPr>
                <w:rFonts w:ascii="Times New Roman" w:hAnsi="Times New Roman" w:cs="Times New Roman"/>
                <w:sz w:val="28"/>
                <w:szCs w:val="28"/>
              </w:rPr>
              <w:t>о</w:t>
            </w:r>
            <w:r w:rsidR="00B66A61">
              <w:rPr>
                <w:rFonts w:ascii="Times New Roman" w:hAnsi="Times New Roman" w:cs="Times New Roman"/>
                <w:sz w:val="28"/>
                <w:szCs w:val="28"/>
              </w:rPr>
              <w:t>водителей</w:t>
            </w:r>
          </w:p>
        </w:tc>
        <w:tc>
          <w:tcPr>
            <w:tcW w:w="1620" w:type="dxa"/>
            <w:tcBorders>
              <w:top w:val="single" w:sz="4" w:space="0" w:color="auto"/>
              <w:left w:val="single" w:sz="4" w:space="0" w:color="auto"/>
              <w:bottom w:val="single" w:sz="4" w:space="0" w:color="auto"/>
              <w:right w:val="single" w:sz="4" w:space="0" w:color="auto"/>
            </w:tcBorders>
          </w:tcPr>
          <w:p w:rsidR="003E4DAA" w:rsidRPr="00755072" w:rsidRDefault="003E4DAA" w:rsidP="000C0045">
            <w:pPr>
              <w:pStyle w:val="ConsPlusCell"/>
              <w:rPr>
                <w:rFonts w:ascii="Times New Roman" w:hAnsi="Times New Roman" w:cs="Times New Roman"/>
                <w:sz w:val="28"/>
                <w:szCs w:val="28"/>
              </w:rPr>
            </w:pPr>
          </w:p>
        </w:tc>
        <w:tc>
          <w:tcPr>
            <w:tcW w:w="1263" w:type="dxa"/>
            <w:gridSpan w:val="2"/>
            <w:tcBorders>
              <w:top w:val="single" w:sz="4" w:space="0" w:color="auto"/>
              <w:left w:val="single" w:sz="4" w:space="0" w:color="auto"/>
              <w:bottom w:val="single" w:sz="4" w:space="0" w:color="auto"/>
              <w:right w:val="single" w:sz="4" w:space="0" w:color="auto"/>
            </w:tcBorders>
          </w:tcPr>
          <w:p w:rsidR="003E4DAA" w:rsidRPr="00755072" w:rsidRDefault="003E4DAA" w:rsidP="000C0045">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1,9340 </w:t>
            </w:r>
          </w:p>
        </w:tc>
        <w:tc>
          <w:tcPr>
            <w:tcW w:w="1370" w:type="dxa"/>
            <w:tcBorders>
              <w:top w:val="single" w:sz="4" w:space="0" w:color="auto"/>
              <w:left w:val="single" w:sz="4" w:space="0" w:color="auto"/>
              <w:bottom w:val="single" w:sz="4" w:space="0" w:color="auto"/>
              <w:right w:val="single" w:sz="4" w:space="0" w:color="auto"/>
            </w:tcBorders>
          </w:tcPr>
          <w:p w:rsidR="003E4DAA" w:rsidRDefault="003E4DAA" w:rsidP="000C0045">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6</w:t>
            </w:r>
            <w:r>
              <w:rPr>
                <w:rFonts w:ascii="Times New Roman" w:hAnsi="Times New Roman" w:cs="Times New Roman"/>
                <w:sz w:val="28"/>
                <w:szCs w:val="28"/>
              </w:rPr>
              <w:t>489</w:t>
            </w:r>
          </w:p>
          <w:p w:rsidR="003E4DAA" w:rsidRPr="00755072" w:rsidRDefault="003E4DAA" w:rsidP="000C0045">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bl>
    <w:p w:rsidR="002E180C" w:rsidRPr="00755072"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755072">
        <w:rPr>
          <w:rFonts w:ascii="Times New Roman" w:hAnsi="Times New Roman" w:cs="Times New Roman"/>
          <w:sz w:val="28"/>
          <w:szCs w:val="28"/>
        </w:rPr>
        <w:t xml:space="preserve">                                                                         </w:t>
      </w:r>
    </w:p>
    <w:p w:rsidR="003E5008" w:rsidRPr="00C8705E" w:rsidRDefault="00834F42" w:rsidP="003E5008">
      <w:pPr>
        <w:pStyle w:val="ad"/>
        <w:jc w:val="right"/>
        <w:rPr>
          <w:rFonts w:ascii="Times New Roman" w:hAnsi="Times New Roman" w:cs="Times New Roman"/>
        </w:rPr>
      </w:pPr>
      <w:r>
        <w:rPr>
          <w:rFonts w:ascii="Times New Roman" w:hAnsi="Times New Roman" w:cs="Times New Roman"/>
          <w:sz w:val="28"/>
          <w:szCs w:val="28"/>
        </w:rPr>
        <w:br w:type="page"/>
      </w:r>
      <w:r w:rsidR="003E5008" w:rsidRPr="00C8705E">
        <w:rPr>
          <w:rFonts w:ascii="Times New Roman" w:hAnsi="Times New Roman" w:cs="Times New Roman"/>
        </w:rPr>
        <w:lastRenderedPageBreak/>
        <w:t xml:space="preserve">Приложение № </w:t>
      </w:r>
      <w:r w:rsidR="003E5008">
        <w:rPr>
          <w:rFonts w:ascii="Times New Roman" w:hAnsi="Times New Roman" w:cs="Times New Roman"/>
        </w:rPr>
        <w:t>8</w:t>
      </w:r>
    </w:p>
    <w:p w:rsidR="003E5008" w:rsidRDefault="003E5008" w:rsidP="003E5008">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3E5008" w:rsidRDefault="003E5008" w:rsidP="003E5008">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3E5008" w:rsidRPr="00C8705E" w:rsidRDefault="003E5008" w:rsidP="003E5008">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Pr="00755072" w:rsidRDefault="002E180C" w:rsidP="003E5008">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bookmarkStart w:id="61" w:name="Par3181"/>
      <w:bookmarkEnd w:id="61"/>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3E5008" w:rsidRDefault="002E180C" w:rsidP="003E5008">
      <w:pPr>
        <w:widowControl w:val="0"/>
        <w:autoSpaceDE w:val="0"/>
        <w:autoSpaceDN w:val="0"/>
        <w:adjustRightInd w:val="0"/>
        <w:spacing w:after="0" w:line="240" w:lineRule="auto"/>
        <w:jc w:val="center"/>
        <w:rPr>
          <w:rFonts w:ascii="Times New Roman" w:hAnsi="Times New Roman" w:cs="Times New Roman"/>
          <w:b/>
          <w:sz w:val="28"/>
          <w:szCs w:val="28"/>
        </w:rPr>
      </w:pPr>
      <w:r w:rsidRPr="003E5008">
        <w:rPr>
          <w:rFonts w:ascii="Times New Roman" w:hAnsi="Times New Roman" w:cs="Times New Roman"/>
          <w:b/>
          <w:sz w:val="28"/>
          <w:szCs w:val="28"/>
        </w:rPr>
        <w:t>Профессиональные квалификационные группы</w:t>
      </w:r>
      <w:r w:rsidR="003E5008">
        <w:rPr>
          <w:rFonts w:ascii="Times New Roman" w:hAnsi="Times New Roman" w:cs="Times New Roman"/>
          <w:b/>
          <w:sz w:val="28"/>
          <w:szCs w:val="28"/>
        </w:rPr>
        <w:t xml:space="preserve"> </w:t>
      </w:r>
      <w:r w:rsidRPr="003E5008">
        <w:rPr>
          <w:rFonts w:ascii="Times New Roman" w:hAnsi="Times New Roman" w:cs="Times New Roman"/>
          <w:b/>
          <w:sz w:val="28"/>
          <w:szCs w:val="28"/>
        </w:rPr>
        <w:t>должностей руководителей, специалистов и служащих сферы</w:t>
      </w:r>
      <w:r w:rsidR="003E5008">
        <w:rPr>
          <w:rFonts w:ascii="Times New Roman" w:hAnsi="Times New Roman" w:cs="Times New Roman"/>
          <w:b/>
          <w:sz w:val="28"/>
          <w:szCs w:val="28"/>
        </w:rPr>
        <w:t xml:space="preserve"> </w:t>
      </w:r>
      <w:r w:rsidRPr="003E5008">
        <w:rPr>
          <w:rFonts w:ascii="Times New Roman" w:hAnsi="Times New Roman" w:cs="Times New Roman"/>
          <w:b/>
          <w:sz w:val="28"/>
          <w:szCs w:val="28"/>
        </w:rPr>
        <w:t>культуры в сфере образования</w:t>
      </w: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center"/>
      </w:pPr>
    </w:p>
    <w:tbl>
      <w:tblPr>
        <w:tblW w:w="10132" w:type="dxa"/>
        <w:tblCellSpacing w:w="5" w:type="nil"/>
        <w:tblInd w:w="359" w:type="dxa"/>
        <w:tblLayout w:type="fixed"/>
        <w:tblCellMar>
          <w:left w:w="75" w:type="dxa"/>
          <w:right w:w="75" w:type="dxa"/>
        </w:tblCellMar>
        <w:tblLook w:val="0000"/>
      </w:tblPr>
      <w:tblGrid>
        <w:gridCol w:w="595"/>
        <w:gridCol w:w="5217"/>
        <w:gridCol w:w="1620"/>
        <w:gridCol w:w="1260"/>
        <w:gridCol w:w="1440"/>
      </w:tblGrid>
      <w:tr w:rsidR="002E180C" w:rsidRPr="00755072" w:rsidTr="003E5008">
        <w:trPr>
          <w:trHeight w:val="14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gramStart"/>
            <w:r w:rsidRPr="00755072">
              <w:rPr>
                <w:rFonts w:ascii="Times New Roman" w:hAnsi="Times New Roman" w:cs="Times New Roman"/>
                <w:sz w:val="28"/>
                <w:szCs w:val="28"/>
              </w:rPr>
              <w:t>п</w:t>
            </w:r>
            <w:proofErr w:type="gramEnd"/>
            <w:r w:rsidRPr="00755072">
              <w:rPr>
                <w:rFonts w:ascii="Times New Roman" w:hAnsi="Times New Roman" w:cs="Times New Roman"/>
                <w:sz w:val="28"/>
                <w:szCs w:val="28"/>
              </w:rPr>
              <w:t>/п</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по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професси</w:t>
            </w:r>
            <w:proofErr w:type="gramStart"/>
            <w:r w:rsidRPr="00755072">
              <w:rPr>
                <w:rFonts w:ascii="Times New Roman" w:hAnsi="Times New Roman" w:cs="Times New Roman"/>
                <w:sz w:val="28"/>
                <w:szCs w:val="28"/>
              </w:rPr>
              <w:t>о</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нально</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квалифи</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кационной</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группе,   </w:t>
            </w:r>
            <w:r w:rsidRPr="00755072">
              <w:rPr>
                <w:rFonts w:ascii="Times New Roman" w:hAnsi="Times New Roman" w:cs="Times New Roman"/>
                <w:sz w:val="28"/>
                <w:szCs w:val="28"/>
              </w:rPr>
              <w:br/>
              <w:t>руб.</w:t>
            </w: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proofErr w:type="spellStart"/>
            <w:r w:rsidRPr="00755072">
              <w:rPr>
                <w:rFonts w:ascii="Times New Roman" w:hAnsi="Times New Roman" w:cs="Times New Roman"/>
                <w:sz w:val="28"/>
                <w:szCs w:val="28"/>
              </w:rPr>
              <w:t>Пов</w:t>
            </w:r>
            <w:proofErr w:type="gramStart"/>
            <w:r w:rsidRPr="00755072">
              <w:rPr>
                <w:rFonts w:ascii="Times New Roman" w:hAnsi="Times New Roman" w:cs="Times New Roman"/>
                <w:sz w:val="28"/>
                <w:szCs w:val="28"/>
              </w:rPr>
              <w:t>ы</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шающий</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коэффи</w:t>
            </w:r>
            <w:proofErr w:type="spellEnd"/>
            <w:r w:rsidRPr="00755072">
              <w:rPr>
                <w:rFonts w:ascii="Times New Roman" w:hAnsi="Times New Roman" w:cs="Times New Roman"/>
                <w:sz w:val="28"/>
                <w:szCs w:val="28"/>
              </w:rPr>
              <w:t>-</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циент</w:t>
            </w:r>
            <w:proofErr w:type="spellEnd"/>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должнос</w:t>
            </w:r>
            <w:proofErr w:type="gramStart"/>
            <w:r w:rsidRPr="00755072">
              <w:rPr>
                <w:rFonts w:ascii="Times New Roman" w:hAnsi="Times New Roman" w:cs="Times New Roman"/>
                <w:sz w:val="28"/>
                <w:szCs w:val="28"/>
              </w:rPr>
              <w:t>т</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t>ной оклад</w:t>
            </w:r>
            <w:r w:rsidRPr="00755072">
              <w:rPr>
                <w:rFonts w:ascii="Times New Roman" w:hAnsi="Times New Roman" w:cs="Times New Roman"/>
                <w:sz w:val="28"/>
                <w:szCs w:val="28"/>
              </w:rPr>
              <w:br/>
              <w:t>(ставка),</w:t>
            </w:r>
            <w:r w:rsidRPr="00755072">
              <w:rPr>
                <w:rFonts w:ascii="Times New Roman" w:hAnsi="Times New Roman" w:cs="Times New Roman"/>
                <w:sz w:val="28"/>
                <w:szCs w:val="28"/>
              </w:rPr>
              <w:br/>
              <w:t>руб.</w:t>
            </w:r>
          </w:p>
        </w:tc>
      </w:tr>
      <w:tr w:rsidR="002E180C" w:rsidRPr="00755072" w:rsidTr="003E5008">
        <w:trPr>
          <w:tblCellSpacing w:w="5" w:type="nil"/>
        </w:trPr>
        <w:tc>
          <w:tcPr>
            <w:tcW w:w="10132" w:type="dxa"/>
            <w:gridSpan w:val="5"/>
            <w:tcBorders>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Профессиональная квалификационная группа первого уровня</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0413F6">
              <w:rPr>
                <w:rFonts w:ascii="Times New Roman" w:hAnsi="Times New Roman" w:cs="Times New Roman"/>
                <w:sz w:val="28"/>
                <w:szCs w:val="28"/>
              </w:rPr>
              <w:t>382</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2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spellStart"/>
            <w:r w:rsidRPr="00755072">
              <w:rPr>
                <w:rFonts w:ascii="Times New Roman" w:hAnsi="Times New Roman" w:cs="Times New Roman"/>
                <w:sz w:val="28"/>
                <w:szCs w:val="28"/>
              </w:rPr>
              <w:t>Культорганизатор</w:t>
            </w:r>
            <w:proofErr w:type="spellEnd"/>
            <w:r w:rsidRPr="00755072">
              <w:rPr>
                <w:rFonts w:ascii="Times New Roman" w:hAnsi="Times New Roman" w:cs="Times New Roman"/>
                <w:sz w:val="28"/>
                <w:szCs w:val="28"/>
              </w:rPr>
              <w:t xml:space="preserve"> (среднее специал</w:t>
            </w:r>
            <w:r w:rsidRPr="00755072">
              <w:rPr>
                <w:rFonts w:ascii="Times New Roman" w:hAnsi="Times New Roman" w:cs="Times New Roman"/>
                <w:sz w:val="28"/>
                <w:szCs w:val="28"/>
              </w:rPr>
              <w:t>ь</w:t>
            </w:r>
            <w:r w:rsidRPr="00755072">
              <w:rPr>
                <w:rFonts w:ascii="Times New Roman" w:hAnsi="Times New Roman" w:cs="Times New Roman"/>
                <w:sz w:val="28"/>
                <w:szCs w:val="28"/>
              </w:rPr>
              <w:t>ное образование без предъявления требований к стажу работы); аккомпаниатор II категории (среднее  спец</w:t>
            </w:r>
            <w:r w:rsidRPr="00755072">
              <w:rPr>
                <w:rFonts w:ascii="Times New Roman" w:hAnsi="Times New Roman" w:cs="Times New Roman"/>
                <w:sz w:val="28"/>
                <w:szCs w:val="28"/>
              </w:rPr>
              <w:t>и</w:t>
            </w:r>
            <w:r w:rsidRPr="00755072">
              <w:rPr>
                <w:rFonts w:ascii="Times New Roman" w:hAnsi="Times New Roman" w:cs="Times New Roman"/>
                <w:sz w:val="28"/>
                <w:szCs w:val="28"/>
              </w:rPr>
              <w:t>альное образование без предъявления требов</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ний к стажу работы)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1,1736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0413F6">
              <w:rPr>
                <w:rFonts w:ascii="Times New Roman" w:hAnsi="Times New Roman" w:cs="Times New Roman"/>
                <w:sz w:val="28"/>
                <w:szCs w:val="28"/>
              </w:rPr>
              <w:t>796</w:t>
            </w:r>
            <w:r w:rsidRPr="00755072">
              <w:rPr>
                <w:rFonts w:ascii="Times New Roman" w:hAnsi="Times New Roman" w:cs="Times New Roman"/>
                <w:sz w:val="28"/>
                <w:szCs w:val="28"/>
              </w:rPr>
              <w:t xml:space="preserve">   </w:t>
            </w:r>
          </w:p>
        </w:tc>
      </w:tr>
      <w:tr w:rsidR="002E180C" w:rsidRPr="00755072" w:rsidTr="003E5008">
        <w:trPr>
          <w:trHeight w:val="1582"/>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spellStart"/>
            <w:r w:rsidRPr="00755072">
              <w:rPr>
                <w:rFonts w:ascii="Times New Roman" w:hAnsi="Times New Roman" w:cs="Times New Roman"/>
                <w:sz w:val="28"/>
                <w:szCs w:val="28"/>
              </w:rPr>
              <w:t>Культорганизатор</w:t>
            </w:r>
            <w:proofErr w:type="spellEnd"/>
            <w:r w:rsidRPr="00755072">
              <w:rPr>
                <w:rFonts w:ascii="Times New Roman" w:hAnsi="Times New Roman" w:cs="Times New Roman"/>
                <w:sz w:val="28"/>
                <w:szCs w:val="28"/>
              </w:rPr>
              <w:t xml:space="preserve"> II категории (вы</w:t>
            </w:r>
            <w:r w:rsidRPr="00755072">
              <w:rPr>
                <w:rFonts w:ascii="Times New Roman" w:hAnsi="Times New Roman" w:cs="Times New Roman"/>
                <w:sz w:val="28"/>
                <w:szCs w:val="28"/>
              </w:rPr>
              <w:t>с</w:t>
            </w:r>
            <w:r w:rsidRPr="00755072">
              <w:rPr>
                <w:rFonts w:ascii="Times New Roman" w:hAnsi="Times New Roman" w:cs="Times New Roman"/>
                <w:sz w:val="28"/>
                <w:szCs w:val="28"/>
              </w:rPr>
              <w:t>шее  образование без предъявления требов</w:t>
            </w:r>
            <w:r w:rsidRPr="00755072">
              <w:rPr>
                <w:rFonts w:ascii="Times New Roman" w:hAnsi="Times New Roman" w:cs="Times New Roman"/>
                <w:sz w:val="28"/>
                <w:szCs w:val="28"/>
              </w:rPr>
              <w:t>а</w:t>
            </w:r>
            <w:r w:rsidRPr="00755072">
              <w:rPr>
                <w:rFonts w:ascii="Times New Roman" w:hAnsi="Times New Roman" w:cs="Times New Roman"/>
                <w:sz w:val="28"/>
                <w:szCs w:val="28"/>
              </w:rPr>
              <w:t>ний к стажу работы или сред</w:t>
            </w:r>
            <w:r>
              <w:rPr>
                <w:rFonts w:ascii="Times New Roman" w:hAnsi="Times New Roman" w:cs="Times New Roman"/>
                <w:sz w:val="28"/>
                <w:szCs w:val="28"/>
              </w:rPr>
              <w:t>нее спец</w:t>
            </w:r>
            <w:r>
              <w:rPr>
                <w:rFonts w:ascii="Times New Roman" w:hAnsi="Times New Roman" w:cs="Times New Roman"/>
                <w:sz w:val="28"/>
                <w:szCs w:val="28"/>
              </w:rPr>
              <w:t>и</w:t>
            </w:r>
            <w:r>
              <w:rPr>
                <w:rFonts w:ascii="Times New Roman" w:hAnsi="Times New Roman" w:cs="Times New Roman"/>
                <w:sz w:val="28"/>
                <w:szCs w:val="28"/>
              </w:rPr>
              <w:t xml:space="preserve">альное </w:t>
            </w:r>
            <w:r w:rsidRPr="00755072">
              <w:rPr>
                <w:rFonts w:ascii="Times New Roman" w:hAnsi="Times New Roman" w:cs="Times New Roman"/>
                <w:sz w:val="28"/>
                <w:szCs w:val="28"/>
              </w:rPr>
              <w:t>образован</w:t>
            </w:r>
            <w:r>
              <w:rPr>
                <w:rFonts w:ascii="Times New Roman" w:hAnsi="Times New Roman" w:cs="Times New Roman"/>
                <w:sz w:val="28"/>
                <w:szCs w:val="28"/>
              </w:rPr>
              <w:t xml:space="preserve">ие и стаж работы   по    </w:t>
            </w:r>
            <w:r w:rsidRPr="00755072">
              <w:rPr>
                <w:rFonts w:ascii="Times New Roman" w:hAnsi="Times New Roman" w:cs="Times New Roman"/>
                <w:sz w:val="28"/>
                <w:szCs w:val="28"/>
              </w:rPr>
              <w:t>специальности не ме</w:t>
            </w:r>
            <w:r>
              <w:rPr>
                <w:rFonts w:ascii="Times New Roman" w:hAnsi="Times New Roman" w:cs="Times New Roman"/>
                <w:sz w:val="28"/>
                <w:szCs w:val="28"/>
              </w:rPr>
              <w:t xml:space="preserve">нее 3 лет); </w:t>
            </w:r>
            <w:r w:rsidRPr="00755072">
              <w:rPr>
                <w:rFonts w:ascii="Times New Roman" w:hAnsi="Times New Roman" w:cs="Times New Roman"/>
                <w:sz w:val="28"/>
                <w:szCs w:val="28"/>
              </w:rPr>
              <w:t>аккомпа</w:t>
            </w:r>
            <w:r>
              <w:rPr>
                <w:rFonts w:ascii="Times New Roman" w:hAnsi="Times New Roman" w:cs="Times New Roman"/>
                <w:sz w:val="28"/>
                <w:szCs w:val="28"/>
              </w:rPr>
              <w:t xml:space="preserve">ниатор II категории (высшее </w:t>
            </w:r>
            <w:r w:rsidRPr="00755072">
              <w:rPr>
                <w:rFonts w:ascii="Times New Roman" w:hAnsi="Times New Roman" w:cs="Times New Roman"/>
                <w:sz w:val="28"/>
                <w:szCs w:val="28"/>
              </w:rPr>
              <w:t>образ</w:t>
            </w:r>
            <w:r w:rsidRPr="00755072">
              <w:rPr>
                <w:rFonts w:ascii="Times New Roman" w:hAnsi="Times New Roman" w:cs="Times New Roman"/>
                <w:sz w:val="28"/>
                <w:szCs w:val="28"/>
              </w:rPr>
              <w:t>о</w:t>
            </w:r>
            <w:r w:rsidRPr="00755072">
              <w:rPr>
                <w:rFonts w:ascii="Times New Roman" w:hAnsi="Times New Roman" w:cs="Times New Roman"/>
                <w:sz w:val="28"/>
                <w:szCs w:val="28"/>
              </w:rPr>
              <w:t>вание без предъявления требований к стажу работы или сре</w:t>
            </w:r>
            <w:r w:rsidRPr="00755072">
              <w:rPr>
                <w:rFonts w:ascii="Times New Roman" w:hAnsi="Times New Roman" w:cs="Times New Roman"/>
                <w:sz w:val="28"/>
                <w:szCs w:val="28"/>
              </w:rPr>
              <w:t>д</w:t>
            </w:r>
            <w:r w:rsidRPr="00755072">
              <w:rPr>
                <w:rFonts w:ascii="Times New Roman" w:hAnsi="Times New Roman" w:cs="Times New Roman"/>
                <w:sz w:val="28"/>
                <w:szCs w:val="28"/>
              </w:rPr>
              <w:t xml:space="preserve">нее специальное образование и стаж работы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755072">
              <w:rPr>
                <w:rFonts w:ascii="Times New Roman" w:hAnsi="Times New Roman" w:cs="Times New Roman"/>
                <w:sz w:val="28"/>
                <w:szCs w:val="28"/>
              </w:rPr>
              <w:t>сп</w:t>
            </w:r>
            <w:r w:rsidRPr="00755072">
              <w:rPr>
                <w:rFonts w:ascii="Times New Roman" w:hAnsi="Times New Roman" w:cs="Times New Roman"/>
                <w:sz w:val="28"/>
                <w:szCs w:val="28"/>
              </w:rPr>
              <w:t>е</w:t>
            </w:r>
            <w:r w:rsidRPr="00755072">
              <w:rPr>
                <w:rFonts w:ascii="Times New Roman" w:hAnsi="Times New Roman" w:cs="Times New Roman"/>
                <w:sz w:val="28"/>
                <w:szCs w:val="28"/>
              </w:rPr>
              <w:t>циальности не менее 3 лет)</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1,2675 </w:t>
            </w:r>
          </w:p>
        </w:tc>
        <w:tc>
          <w:tcPr>
            <w:tcW w:w="1440" w:type="dxa"/>
            <w:tcBorders>
              <w:left w:val="single" w:sz="4" w:space="0" w:color="auto"/>
              <w:bottom w:val="single" w:sz="4" w:space="0" w:color="auto"/>
              <w:right w:val="single" w:sz="4" w:space="0" w:color="auto"/>
            </w:tcBorders>
          </w:tcPr>
          <w:p w:rsidR="000413F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0413F6">
              <w:rPr>
                <w:rFonts w:ascii="Times New Roman" w:hAnsi="Times New Roman" w:cs="Times New Roman"/>
                <w:sz w:val="28"/>
                <w:szCs w:val="28"/>
              </w:rPr>
              <w:t>3019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322"/>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3</w:t>
            </w:r>
          </w:p>
        </w:tc>
        <w:tc>
          <w:tcPr>
            <w:tcW w:w="5217" w:type="dxa"/>
            <w:tcBorders>
              <w:top w:val="single" w:sz="4" w:space="0" w:color="auto"/>
              <w:left w:val="single" w:sz="4" w:space="0" w:color="auto"/>
              <w:bottom w:val="single" w:sz="4" w:space="0" w:color="auto"/>
              <w:right w:val="single" w:sz="4" w:space="0" w:color="auto"/>
            </w:tcBorders>
          </w:tcPr>
          <w:p w:rsidR="002E180C" w:rsidRPr="00FE0320" w:rsidRDefault="002E180C" w:rsidP="002710E7">
            <w:pPr>
              <w:pStyle w:val="ConsPlusCell"/>
              <w:jc w:val="both"/>
              <w:rPr>
                <w:rFonts w:ascii="Times New Roman" w:hAnsi="Times New Roman" w:cs="Times New Roman"/>
                <w:sz w:val="28"/>
                <w:szCs w:val="28"/>
              </w:rPr>
            </w:pPr>
            <w:proofErr w:type="spellStart"/>
            <w:proofErr w:type="gramStart"/>
            <w:r w:rsidRPr="00755072">
              <w:rPr>
                <w:rFonts w:ascii="Times New Roman" w:hAnsi="Times New Roman" w:cs="Times New Roman"/>
                <w:sz w:val="28"/>
                <w:szCs w:val="28"/>
              </w:rPr>
              <w:t>Культорганизатор</w:t>
            </w:r>
            <w:proofErr w:type="spellEnd"/>
            <w:r w:rsidRPr="00755072">
              <w:rPr>
                <w:rFonts w:ascii="Times New Roman" w:hAnsi="Times New Roman" w:cs="Times New Roman"/>
                <w:sz w:val="28"/>
                <w:szCs w:val="28"/>
              </w:rPr>
              <w:t xml:space="preserve"> I категории (вы</w:t>
            </w:r>
            <w:r w:rsidRPr="00755072">
              <w:rPr>
                <w:rFonts w:ascii="Times New Roman" w:hAnsi="Times New Roman" w:cs="Times New Roman"/>
                <w:sz w:val="28"/>
                <w:szCs w:val="28"/>
              </w:rPr>
              <w:t>с</w:t>
            </w:r>
            <w:r>
              <w:rPr>
                <w:rFonts w:ascii="Times New Roman" w:hAnsi="Times New Roman" w:cs="Times New Roman"/>
                <w:sz w:val="28"/>
                <w:szCs w:val="28"/>
              </w:rPr>
              <w:t>шее</w:t>
            </w:r>
            <w:r w:rsidRPr="00FE0320">
              <w:rPr>
                <w:rFonts w:ascii="Times New Roman" w:hAnsi="Times New Roman" w:cs="Times New Roman"/>
                <w:sz w:val="28"/>
                <w:szCs w:val="28"/>
              </w:rPr>
              <w:t xml:space="preserve"> </w:t>
            </w:r>
            <w:r w:rsidRPr="00755072">
              <w:rPr>
                <w:rFonts w:ascii="Times New Roman" w:hAnsi="Times New Roman" w:cs="Times New Roman"/>
                <w:sz w:val="28"/>
                <w:szCs w:val="28"/>
              </w:rPr>
              <w:t>образование и стаж работы по</w:t>
            </w:r>
            <w:r w:rsidR="00B83783">
              <w:rPr>
                <w:rFonts w:ascii="Times New Roman" w:hAnsi="Times New Roman" w:cs="Times New Roman"/>
                <w:sz w:val="28"/>
                <w:szCs w:val="28"/>
              </w:rPr>
              <w:t xml:space="preserve"> </w:t>
            </w:r>
            <w:r w:rsidR="00B83783" w:rsidRPr="00755072">
              <w:rPr>
                <w:rFonts w:ascii="Times New Roman" w:hAnsi="Times New Roman" w:cs="Times New Roman"/>
                <w:sz w:val="28"/>
                <w:szCs w:val="28"/>
              </w:rPr>
              <w:t>спец</w:t>
            </w:r>
            <w:r w:rsidR="00B83783" w:rsidRPr="00755072">
              <w:rPr>
                <w:rFonts w:ascii="Times New Roman" w:hAnsi="Times New Roman" w:cs="Times New Roman"/>
                <w:sz w:val="28"/>
                <w:szCs w:val="28"/>
              </w:rPr>
              <w:t>и</w:t>
            </w:r>
            <w:r w:rsidR="00B83783" w:rsidRPr="00755072">
              <w:rPr>
                <w:rFonts w:ascii="Times New Roman" w:hAnsi="Times New Roman" w:cs="Times New Roman"/>
                <w:sz w:val="28"/>
                <w:szCs w:val="28"/>
              </w:rPr>
              <w:t xml:space="preserve">альности не менее 1 года или       </w:t>
            </w:r>
            <w:r w:rsidR="00B83783" w:rsidRPr="00755072">
              <w:rPr>
                <w:rFonts w:ascii="Times New Roman" w:hAnsi="Times New Roman" w:cs="Times New Roman"/>
                <w:sz w:val="28"/>
                <w:szCs w:val="28"/>
              </w:rPr>
              <w:br/>
              <w:t>среднее специальное образование и стаж</w:t>
            </w:r>
            <w:r w:rsidR="00B83783">
              <w:rPr>
                <w:rFonts w:ascii="Times New Roman" w:hAnsi="Times New Roman" w:cs="Times New Roman"/>
                <w:sz w:val="28"/>
                <w:szCs w:val="28"/>
              </w:rPr>
              <w:t xml:space="preserve"> </w:t>
            </w:r>
            <w:r w:rsidR="00B83783" w:rsidRPr="00755072">
              <w:rPr>
                <w:rFonts w:ascii="Times New Roman" w:hAnsi="Times New Roman" w:cs="Times New Roman"/>
                <w:sz w:val="28"/>
                <w:szCs w:val="28"/>
              </w:rPr>
              <w:t>работы по специальности не менее</w:t>
            </w:r>
            <w:proofErr w:type="gramEnd"/>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1,5492 </w:t>
            </w:r>
          </w:p>
        </w:tc>
        <w:tc>
          <w:tcPr>
            <w:tcW w:w="1440" w:type="dxa"/>
            <w:tcBorders>
              <w:top w:val="single" w:sz="4" w:space="0" w:color="auto"/>
              <w:left w:val="single" w:sz="4" w:space="0" w:color="auto"/>
              <w:bottom w:val="single" w:sz="4" w:space="0" w:color="auto"/>
              <w:right w:val="single" w:sz="4" w:space="0" w:color="auto"/>
            </w:tcBorders>
          </w:tcPr>
          <w:p w:rsidR="000413F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0413F6">
              <w:rPr>
                <w:rFonts w:ascii="Times New Roman" w:hAnsi="Times New Roman" w:cs="Times New Roman"/>
                <w:sz w:val="28"/>
                <w:szCs w:val="28"/>
              </w:rPr>
              <w:t>690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5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897213">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5</w:t>
            </w:r>
            <w:r w:rsidR="00B83783">
              <w:rPr>
                <w:rFonts w:ascii="Times New Roman" w:hAnsi="Times New Roman" w:cs="Times New Roman"/>
                <w:sz w:val="28"/>
                <w:szCs w:val="28"/>
              </w:rPr>
              <w:t xml:space="preserve"> </w:t>
            </w:r>
            <w:r w:rsidRPr="00755072">
              <w:rPr>
                <w:rFonts w:ascii="Times New Roman" w:hAnsi="Times New Roman" w:cs="Times New Roman"/>
                <w:sz w:val="28"/>
                <w:szCs w:val="28"/>
              </w:rPr>
              <w:t>лет); аккомпаниатор I категории (высшее образование и стаж р</w:t>
            </w:r>
            <w:r w:rsidRPr="00755072">
              <w:rPr>
                <w:rFonts w:ascii="Times New Roman" w:hAnsi="Times New Roman" w:cs="Times New Roman"/>
                <w:sz w:val="28"/>
                <w:szCs w:val="28"/>
              </w:rPr>
              <w:t>а</w:t>
            </w:r>
            <w:r w:rsidRPr="00755072">
              <w:rPr>
                <w:rFonts w:ascii="Times New Roman" w:hAnsi="Times New Roman" w:cs="Times New Roman"/>
                <w:sz w:val="28"/>
                <w:szCs w:val="28"/>
              </w:rPr>
              <w:t>боты по специальности не менее 1 года или среднее специальное образование и стаж работы по специальности не м</w:t>
            </w:r>
            <w:r w:rsidRPr="00755072">
              <w:rPr>
                <w:rFonts w:ascii="Times New Roman" w:hAnsi="Times New Roman" w:cs="Times New Roman"/>
                <w:sz w:val="28"/>
                <w:szCs w:val="28"/>
              </w:rPr>
              <w:t>е</w:t>
            </w:r>
            <w:r w:rsidRPr="00755072">
              <w:rPr>
                <w:rFonts w:ascii="Times New Roman" w:hAnsi="Times New Roman" w:cs="Times New Roman"/>
                <w:sz w:val="28"/>
                <w:szCs w:val="28"/>
              </w:rPr>
              <w:t>нее 5 лет)</w:t>
            </w:r>
            <w:r w:rsidR="00897213">
              <w:rPr>
                <w:rFonts w:ascii="Times New Roman" w:hAnsi="Times New Roman" w:cs="Times New Roman"/>
                <w:sz w:val="28"/>
                <w:szCs w:val="28"/>
              </w:rPr>
              <w:t xml:space="preserve">; </w:t>
            </w:r>
            <w:proofErr w:type="spellStart"/>
            <w:r w:rsidR="00897213">
              <w:rPr>
                <w:rFonts w:ascii="Times New Roman" w:hAnsi="Times New Roman" w:cs="Times New Roman"/>
                <w:sz w:val="28"/>
                <w:szCs w:val="28"/>
              </w:rPr>
              <w:t>к</w:t>
            </w:r>
            <w:r w:rsidRPr="00755072">
              <w:rPr>
                <w:rFonts w:ascii="Times New Roman" w:hAnsi="Times New Roman" w:cs="Times New Roman"/>
                <w:sz w:val="28"/>
                <w:szCs w:val="28"/>
              </w:rPr>
              <w:t>ульторганизатор</w:t>
            </w:r>
            <w:proofErr w:type="spellEnd"/>
            <w:r w:rsidRPr="00755072">
              <w:rPr>
                <w:rFonts w:ascii="Times New Roman" w:hAnsi="Times New Roman" w:cs="Times New Roman"/>
                <w:sz w:val="28"/>
                <w:szCs w:val="28"/>
              </w:rPr>
              <w:t xml:space="preserve"> I категории (высшее   </w:t>
            </w:r>
            <w:r w:rsidRPr="00755072">
              <w:rPr>
                <w:rFonts w:ascii="Times New Roman" w:hAnsi="Times New Roman" w:cs="Times New Roman"/>
                <w:sz w:val="28"/>
                <w:szCs w:val="28"/>
              </w:rPr>
              <w:lastRenderedPageBreak/>
              <w:t xml:space="preserve">образование и стаж работы по            </w:t>
            </w:r>
            <w:r w:rsidRPr="00755072">
              <w:rPr>
                <w:rFonts w:ascii="Times New Roman" w:hAnsi="Times New Roman" w:cs="Times New Roman"/>
                <w:sz w:val="28"/>
                <w:szCs w:val="28"/>
              </w:rPr>
              <w:br/>
              <w:t xml:space="preserve">специальности не менее 1 года или       </w:t>
            </w:r>
            <w:r w:rsidRPr="00755072">
              <w:rPr>
                <w:rFonts w:ascii="Times New Roman" w:hAnsi="Times New Roman" w:cs="Times New Roman"/>
                <w:sz w:val="28"/>
                <w:szCs w:val="28"/>
              </w:rPr>
              <w:br/>
              <w:t>среднее специальное образование и стаж работы по специальности не м</w:t>
            </w:r>
            <w:r w:rsidRPr="00755072">
              <w:rPr>
                <w:rFonts w:ascii="Times New Roman" w:hAnsi="Times New Roman" w:cs="Times New Roman"/>
                <w:sz w:val="28"/>
                <w:szCs w:val="28"/>
              </w:rPr>
              <w:t>е</w:t>
            </w:r>
            <w:r w:rsidRPr="00755072">
              <w:rPr>
                <w:rFonts w:ascii="Times New Roman" w:hAnsi="Times New Roman" w:cs="Times New Roman"/>
                <w:sz w:val="28"/>
                <w:szCs w:val="28"/>
              </w:rPr>
              <w:t>нее 5лет);</w:t>
            </w:r>
            <w:proofErr w:type="gramEnd"/>
            <w:r w:rsidRPr="00755072">
              <w:rPr>
                <w:rFonts w:ascii="Times New Roman" w:hAnsi="Times New Roman" w:cs="Times New Roman"/>
                <w:sz w:val="28"/>
                <w:szCs w:val="28"/>
              </w:rPr>
              <w:t xml:space="preserve"> аккомпаниатор I категории (высшее образование и стаж работы по специальности не менее 1 года или среднее специальное образование и стаж работы по специальности не м</w:t>
            </w:r>
            <w:r w:rsidRPr="00755072">
              <w:rPr>
                <w:rFonts w:ascii="Times New Roman" w:hAnsi="Times New Roman" w:cs="Times New Roman"/>
                <w:sz w:val="28"/>
                <w:szCs w:val="28"/>
              </w:rPr>
              <w:t>е</w:t>
            </w:r>
            <w:r w:rsidRPr="00755072">
              <w:rPr>
                <w:rFonts w:ascii="Times New Roman" w:hAnsi="Times New Roman" w:cs="Times New Roman"/>
                <w:sz w:val="28"/>
                <w:szCs w:val="28"/>
              </w:rPr>
              <w:t>нее 5 лет)</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4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Аккомпаниатор (высшая категория)        </w:t>
            </w:r>
            <w:r w:rsidRPr="00755072">
              <w:rPr>
                <w:rFonts w:ascii="Times New Roman" w:hAnsi="Times New Roman" w:cs="Times New Roman"/>
                <w:sz w:val="28"/>
                <w:szCs w:val="28"/>
              </w:rPr>
              <w:br/>
              <w:t>(высшее профессиональное образов</w:t>
            </w:r>
            <w:r w:rsidRPr="00755072">
              <w:rPr>
                <w:rFonts w:ascii="Times New Roman" w:hAnsi="Times New Roman" w:cs="Times New Roman"/>
                <w:sz w:val="28"/>
                <w:szCs w:val="28"/>
              </w:rPr>
              <w:t>а</w:t>
            </w:r>
            <w:r w:rsidRPr="00755072">
              <w:rPr>
                <w:rFonts w:ascii="Times New Roman" w:hAnsi="Times New Roman" w:cs="Times New Roman"/>
                <w:sz w:val="28"/>
                <w:szCs w:val="28"/>
              </w:rPr>
              <w:t>ние и стаж работы по профилю не м</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нее 10 лет)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2,0195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0413F6">
              <w:rPr>
                <w:rFonts w:ascii="Times New Roman" w:hAnsi="Times New Roman" w:cs="Times New Roman"/>
                <w:sz w:val="28"/>
                <w:szCs w:val="28"/>
              </w:rPr>
              <w:t>810</w:t>
            </w:r>
            <w:r w:rsidRPr="00755072">
              <w:rPr>
                <w:rFonts w:ascii="Times New Roman" w:hAnsi="Times New Roman" w:cs="Times New Roman"/>
                <w:sz w:val="28"/>
                <w:szCs w:val="28"/>
              </w:rPr>
              <w:t xml:space="preserve">   </w:t>
            </w:r>
          </w:p>
        </w:tc>
      </w:tr>
      <w:tr w:rsidR="002E180C" w:rsidRPr="00755072" w:rsidTr="003E5008">
        <w:trPr>
          <w:tblCellSpacing w:w="5" w:type="nil"/>
        </w:trPr>
        <w:tc>
          <w:tcPr>
            <w:tcW w:w="10132" w:type="dxa"/>
            <w:gridSpan w:val="5"/>
            <w:tcBorders>
              <w:left w:val="single" w:sz="4" w:space="0" w:color="auto"/>
              <w:bottom w:val="single" w:sz="4" w:space="0" w:color="auto"/>
              <w:right w:val="single" w:sz="4" w:space="0" w:color="auto"/>
            </w:tcBorders>
          </w:tcPr>
          <w:p w:rsidR="002E180C" w:rsidRPr="00755072" w:rsidRDefault="002E180C" w:rsidP="00B83783">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Профессиональная квалификационная группа второго уровня</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0413F6">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3138"/>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7" w:type="dxa"/>
            <w:tcBorders>
              <w:left w:val="single" w:sz="4" w:space="0" w:color="auto"/>
              <w:bottom w:val="single" w:sz="4" w:space="0" w:color="auto"/>
              <w:right w:val="single" w:sz="4" w:space="0" w:color="auto"/>
            </w:tcBorders>
          </w:tcPr>
          <w:p w:rsidR="002E180C" w:rsidRPr="009B4AFE"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Библиотекарь, библиограф (среднее       </w:t>
            </w:r>
            <w:r w:rsidRPr="00755072">
              <w:rPr>
                <w:rFonts w:ascii="Times New Roman" w:hAnsi="Times New Roman" w:cs="Times New Roman"/>
                <w:sz w:val="28"/>
                <w:szCs w:val="28"/>
              </w:rPr>
              <w:br/>
              <w:t>специальное образование без предъя</w:t>
            </w:r>
            <w:r w:rsidRPr="00755072">
              <w:rPr>
                <w:rFonts w:ascii="Times New Roman" w:hAnsi="Times New Roman" w:cs="Times New Roman"/>
                <w:sz w:val="28"/>
                <w:szCs w:val="28"/>
              </w:rPr>
              <w:t>в</w:t>
            </w:r>
            <w:r w:rsidRPr="00755072">
              <w:rPr>
                <w:rFonts w:ascii="Times New Roman" w:hAnsi="Times New Roman" w:cs="Times New Roman"/>
                <w:sz w:val="28"/>
                <w:szCs w:val="28"/>
              </w:rPr>
              <w:t xml:space="preserve">ления требований </w:t>
            </w:r>
            <w:r>
              <w:rPr>
                <w:rFonts w:ascii="Times New Roman" w:hAnsi="Times New Roman" w:cs="Times New Roman"/>
                <w:sz w:val="28"/>
                <w:szCs w:val="28"/>
              </w:rPr>
              <w:t xml:space="preserve">к стажу работы или общее </w:t>
            </w:r>
            <w:r w:rsidRPr="00755072">
              <w:rPr>
                <w:rFonts w:ascii="Times New Roman" w:hAnsi="Times New Roman" w:cs="Times New Roman"/>
                <w:sz w:val="28"/>
                <w:szCs w:val="28"/>
              </w:rPr>
              <w:t>среднее образование и курс</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вая          </w:t>
            </w:r>
            <w:r w:rsidRPr="00755072">
              <w:rPr>
                <w:rFonts w:ascii="Times New Roman" w:hAnsi="Times New Roman" w:cs="Times New Roman"/>
                <w:sz w:val="28"/>
                <w:szCs w:val="28"/>
              </w:rPr>
              <w:br/>
              <w:t>подготовка); методист библиотеки, музея (высшее образование без предъя</w:t>
            </w:r>
            <w:r w:rsidRPr="00755072">
              <w:rPr>
                <w:rFonts w:ascii="Times New Roman" w:hAnsi="Times New Roman" w:cs="Times New Roman"/>
                <w:sz w:val="28"/>
                <w:szCs w:val="28"/>
              </w:rPr>
              <w:t>в</w:t>
            </w:r>
            <w:r w:rsidRPr="00755072">
              <w:rPr>
                <w:rFonts w:ascii="Times New Roman" w:hAnsi="Times New Roman" w:cs="Times New Roman"/>
                <w:sz w:val="28"/>
                <w:szCs w:val="28"/>
              </w:rPr>
              <w:t>ления требований к стажу р</w:t>
            </w:r>
            <w:r>
              <w:rPr>
                <w:rFonts w:ascii="Times New Roman" w:hAnsi="Times New Roman" w:cs="Times New Roman"/>
                <w:sz w:val="28"/>
                <w:szCs w:val="28"/>
              </w:rPr>
              <w:t xml:space="preserve">аботы или среднее специальное </w:t>
            </w:r>
            <w:r w:rsidRPr="00755072">
              <w:rPr>
                <w:rFonts w:ascii="Times New Roman" w:hAnsi="Times New Roman" w:cs="Times New Roman"/>
                <w:sz w:val="28"/>
                <w:szCs w:val="28"/>
              </w:rPr>
              <w:t xml:space="preserve">образование и стаж </w:t>
            </w:r>
            <w:r>
              <w:rPr>
                <w:rFonts w:ascii="Times New Roman" w:hAnsi="Times New Roman" w:cs="Times New Roman"/>
                <w:sz w:val="28"/>
                <w:szCs w:val="28"/>
              </w:rPr>
              <w:t xml:space="preserve"> </w:t>
            </w:r>
            <w:r w:rsidR="004C7F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работы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755072">
              <w:rPr>
                <w:rFonts w:ascii="Times New Roman" w:hAnsi="Times New Roman" w:cs="Times New Roman"/>
                <w:sz w:val="28"/>
                <w:szCs w:val="28"/>
              </w:rPr>
              <w:t>профилю не менее 3 лет)</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1,2273 </w:t>
            </w:r>
          </w:p>
        </w:tc>
        <w:tc>
          <w:tcPr>
            <w:tcW w:w="1440" w:type="dxa"/>
            <w:tcBorders>
              <w:left w:val="single" w:sz="4" w:space="0" w:color="auto"/>
              <w:bottom w:val="single" w:sz="4" w:space="0" w:color="auto"/>
              <w:right w:val="single" w:sz="4" w:space="0" w:color="auto"/>
            </w:tcBorders>
          </w:tcPr>
          <w:p w:rsidR="000413F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0413F6">
              <w:rPr>
                <w:rFonts w:ascii="Times New Roman" w:hAnsi="Times New Roman" w:cs="Times New Roman"/>
                <w:sz w:val="28"/>
                <w:szCs w:val="28"/>
              </w:rPr>
              <w:t>3019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387"/>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2</w:t>
            </w:r>
          </w:p>
        </w:tc>
        <w:tc>
          <w:tcPr>
            <w:tcW w:w="5217" w:type="dxa"/>
            <w:tcBorders>
              <w:top w:val="single" w:sz="4" w:space="0" w:color="auto"/>
              <w:left w:val="single" w:sz="4" w:space="0" w:color="auto"/>
              <w:bottom w:val="single" w:sz="4" w:space="0" w:color="auto"/>
              <w:right w:val="single" w:sz="4" w:space="0" w:color="auto"/>
            </w:tcBorders>
          </w:tcPr>
          <w:p w:rsidR="00897213" w:rsidRPr="00755072" w:rsidRDefault="002E180C" w:rsidP="002710E7">
            <w:pPr>
              <w:pStyle w:val="ConsPlusCell"/>
              <w:jc w:val="both"/>
              <w:rPr>
                <w:rFonts w:ascii="Times New Roman" w:hAnsi="Times New Roman" w:cs="Times New Roman"/>
                <w:sz w:val="28"/>
                <w:szCs w:val="28"/>
              </w:rPr>
            </w:pPr>
            <w:r w:rsidRPr="009B4AFE">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Библиотекарь, библиограф (II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рии) (высшее образование без предъя</w:t>
            </w:r>
            <w:r w:rsidRPr="00755072">
              <w:rPr>
                <w:rFonts w:ascii="Times New Roman" w:hAnsi="Times New Roman" w:cs="Times New Roman"/>
                <w:sz w:val="28"/>
                <w:szCs w:val="28"/>
              </w:rPr>
              <w:t>в</w:t>
            </w:r>
            <w:r w:rsidRPr="00755072">
              <w:rPr>
                <w:rFonts w:ascii="Times New Roman" w:hAnsi="Times New Roman" w:cs="Times New Roman"/>
                <w:sz w:val="28"/>
                <w:szCs w:val="28"/>
              </w:rPr>
              <w:t>ления требований к стажу работы или среднее специальн</w:t>
            </w:r>
            <w:r>
              <w:rPr>
                <w:rFonts w:ascii="Times New Roman" w:hAnsi="Times New Roman" w:cs="Times New Roman"/>
                <w:sz w:val="28"/>
                <w:szCs w:val="28"/>
              </w:rPr>
              <w:t xml:space="preserve">ое образование и стаж работы в </w:t>
            </w:r>
            <w:r w:rsidRPr="00755072">
              <w:rPr>
                <w:rFonts w:ascii="Times New Roman" w:hAnsi="Times New Roman" w:cs="Times New Roman"/>
                <w:sz w:val="28"/>
                <w:szCs w:val="28"/>
              </w:rPr>
              <w:t>должности библиот</w:t>
            </w:r>
            <w:r w:rsidRPr="00755072">
              <w:rPr>
                <w:rFonts w:ascii="Times New Roman" w:hAnsi="Times New Roman" w:cs="Times New Roman"/>
                <w:sz w:val="28"/>
                <w:szCs w:val="28"/>
              </w:rPr>
              <w:t>е</w:t>
            </w:r>
            <w:r w:rsidRPr="00755072">
              <w:rPr>
                <w:rFonts w:ascii="Times New Roman" w:hAnsi="Times New Roman" w:cs="Times New Roman"/>
                <w:sz w:val="28"/>
                <w:szCs w:val="28"/>
              </w:rPr>
              <w:t>каря (библиогра</w:t>
            </w:r>
            <w:r>
              <w:rPr>
                <w:rFonts w:ascii="Times New Roman" w:hAnsi="Times New Roman" w:cs="Times New Roman"/>
                <w:sz w:val="28"/>
                <w:szCs w:val="28"/>
              </w:rPr>
              <w:t xml:space="preserve">фа) до 3 лет); </w:t>
            </w:r>
            <w:r w:rsidRPr="00755072">
              <w:rPr>
                <w:rFonts w:ascii="Times New Roman" w:hAnsi="Times New Roman" w:cs="Times New Roman"/>
                <w:sz w:val="28"/>
                <w:szCs w:val="28"/>
              </w:rPr>
              <w:t>методист би</w:t>
            </w:r>
            <w:r w:rsidRPr="00755072">
              <w:rPr>
                <w:rFonts w:ascii="Times New Roman" w:hAnsi="Times New Roman" w:cs="Times New Roman"/>
                <w:sz w:val="28"/>
                <w:szCs w:val="28"/>
              </w:rPr>
              <w:t>б</w:t>
            </w:r>
            <w:r w:rsidRPr="00755072">
              <w:rPr>
                <w:rFonts w:ascii="Times New Roman" w:hAnsi="Times New Roman" w:cs="Times New Roman"/>
                <w:sz w:val="28"/>
                <w:szCs w:val="28"/>
              </w:rPr>
              <w:t>лиотеки, му</w:t>
            </w:r>
            <w:r>
              <w:rPr>
                <w:rFonts w:ascii="Times New Roman" w:hAnsi="Times New Roman" w:cs="Times New Roman"/>
                <w:sz w:val="28"/>
                <w:szCs w:val="28"/>
              </w:rPr>
              <w:t xml:space="preserve">зея (II </w:t>
            </w:r>
            <w:r w:rsidRPr="00755072">
              <w:rPr>
                <w:rFonts w:ascii="Times New Roman" w:hAnsi="Times New Roman" w:cs="Times New Roman"/>
                <w:sz w:val="28"/>
                <w:szCs w:val="28"/>
              </w:rPr>
              <w:t xml:space="preserve">категории) </w:t>
            </w:r>
            <w:r w:rsidR="00B83783" w:rsidRPr="00755072">
              <w:rPr>
                <w:rFonts w:ascii="Times New Roman" w:hAnsi="Times New Roman" w:cs="Times New Roman"/>
                <w:sz w:val="28"/>
                <w:szCs w:val="28"/>
              </w:rPr>
              <w:t>(высшее образование и стаж работы по профилю до 3 лет или среднее специальное обр</w:t>
            </w:r>
            <w:r w:rsidR="00B83783" w:rsidRPr="00755072">
              <w:rPr>
                <w:rFonts w:ascii="Times New Roman" w:hAnsi="Times New Roman" w:cs="Times New Roman"/>
                <w:sz w:val="28"/>
                <w:szCs w:val="28"/>
              </w:rPr>
              <w:t>а</w:t>
            </w:r>
            <w:r w:rsidR="00B83783" w:rsidRPr="00755072">
              <w:rPr>
                <w:rFonts w:ascii="Times New Roman" w:hAnsi="Times New Roman" w:cs="Times New Roman"/>
                <w:sz w:val="28"/>
                <w:szCs w:val="28"/>
              </w:rPr>
              <w:t xml:space="preserve">зование и стаж работы по профилю до </w:t>
            </w:r>
            <w:r w:rsidR="00C91950">
              <w:rPr>
                <w:rFonts w:ascii="Times New Roman" w:hAnsi="Times New Roman" w:cs="Times New Roman"/>
                <w:sz w:val="28"/>
                <w:szCs w:val="28"/>
              </w:rPr>
              <w:t xml:space="preserve"> </w:t>
            </w:r>
            <w:r w:rsidR="00B83783" w:rsidRPr="00755072">
              <w:rPr>
                <w:rFonts w:ascii="Times New Roman" w:hAnsi="Times New Roman" w:cs="Times New Roman"/>
                <w:sz w:val="28"/>
                <w:szCs w:val="28"/>
              </w:rPr>
              <w:t xml:space="preserve">5 лет) </w:t>
            </w:r>
            <w:proofErr w:type="gramEnd"/>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1,3636</w:t>
            </w:r>
          </w:p>
        </w:tc>
        <w:tc>
          <w:tcPr>
            <w:tcW w:w="1440" w:type="dxa"/>
            <w:tcBorders>
              <w:top w:val="single" w:sz="4" w:space="0" w:color="auto"/>
              <w:left w:val="single" w:sz="4" w:space="0" w:color="auto"/>
              <w:bottom w:val="single" w:sz="4" w:space="0" w:color="auto"/>
              <w:right w:val="single" w:sz="4" w:space="0" w:color="auto"/>
            </w:tcBorders>
          </w:tcPr>
          <w:p w:rsidR="002E180C" w:rsidRDefault="002E180C" w:rsidP="002710E7">
            <w:pPr>
              <w:pStyle w:val="ConsPlusCell"/>
              <w:rPr>
                <w:rFonts w:ascii="Times New Roman" w:hAnsi="Times New Roman" w:cs="Times New Roman"/>
                <w:sz w:val="28"/>
                <w:szCs w:val="28"/>
              </w:rPr>
            </w:pPr>
            <w:r>
              <w:rPr>
                <w:rFonts w:ascii="Times New Roman" w:hAnsi="Times New Roman" w:cs="Times New Roman"/>
                <w:sz w:val="28"/>
                <w:szCs w:val="28"/>
              </w:rPr>
              <w:t>3</w:t>
            </w:r>
            <w:r w:rsidR="000413F6">
              <w:rPr>
                <w:rFonts w:ascii="Times New Roman" w:hAnsi="Times New Roman" w:cs="Times New Roman"/>
                <w:sz w:val="28"/>
                <w:szCs w:val="28"/>
              </w:rPr>
              <w:t>354</w:t>
            </w:r>
          </w:p>
          <w:p w:rsidR="000413F6" w:rsidRPr="009B4AFE" w:rsidRDefault="000413F6" w:rsidP="002710E7">
            <w:pPr>
              <w:pStyle w:val="ConsPlusCell"/>
              <w:rPr>
                <w:rFonts w:ascii="Times New Roman" w:hAnsi="Times New Roman" w:cs="Times New Roman"/>
                <w:sz w:val="28"/>
                <w:szCs w:val="28"/>
                <w:lang w:val="en-US"/>
              </w:rPr>
            </w:pPr>
          </w:p>
        </w:tc>
      </w:tr>
      <w:tr w:rsidR="002E180C" w:rsidRPr="00755072" w:rsidTr="003E5008">
        <w:trPr>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Библиотекарь, библиограф (II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рии) (высшее образование без предъя</w:t>
            </w:r>
            <w:r w:rsidRPr="00755072">
              <w:rPr>
                <w:rFonts w:ascii="Times New Roman" w:hAnsi="Times New Roman" w:cs="Times New Roman"/>
                <w:sz w:val="28"/>
                <w:szCs w:val="28"/>
              </w:rPr>
              <w:t>в</w:t>
            </w:r>
            <w:r w:rsidRPr="00755072">
              <w:rPr>
                <w:rFonts w:ascii="Times New Roman" w:hAnsi="Times New Roman" w:cs="Times New Roman"/>
                <w:sz w:val="28"/>
                <w:szCs w:val="28"/>
              </w:rPr>
              <w:t>ления требований к стажу работы или среднее специальн</w:t>
            </w:r>
            <w:r>
              <w:rPr>
                <w:rFonts w:ascii="Times New Roman" w:hAnsi="Times New Roman" w:cs="Times New Roman"/>
                <w:sz w:val="28"/>
                <w:szCs w:val="28"/>
              </w:rPr>
              <w:t xml:space="preserve">ое образование и стаж работы в </w:t>
            </w:r>
            <w:r w:rsidRPr="00755072">
              <w:rPr>
                <w:rFonts w:ascii="Times New Roman" w:hAnsi="Times New Roman" w:cs="Times New Roman"/>
                <w:sz w:val="28"/>
                <w:szCs w:val="28"/>
              </w:rPr>
              <w:t>должности библиот</w:t>
            </w:r>
            <w:r w:rsidRPr="00755072">
              <w:rPr>
                <w:rFonts w:ascii="Times New Roman" w:hAnsi="Times New Roman" w:cs="Times New Roman"/>
                <w:sz w:val="28"/>
                <w:szCs w:val="28"/>
              </w:rPr>
              <w:t>е</w:t>
            </w:r>
            <w:r w:rsidRPr="00755072">
              <w:rPr>
                <w:rFonts w:ascii="Times New Roman" w:hAnsi="Times New Roman" w:cs="Times New Roman"/>
                <w:sz w:val="28"/>
                <w:szCs w:val="28"/>
              </w:rPr>
              <w:t>каря (библиографа) не менее 3 л</w:t>
            </w:r>
            <w:r>
              <w:rPr>
                <w:rFonts w:ascii="Times New Roman" w:hAnsi="Times New Roman" w:cs="Times New Roman"/>
                <w:sz w:val="28"/>
                <w:szCs w:val="28"/>
              </w:rPr>
              <w:t xml:space="preserve">ет); </w:t>
            </w:r>
            <w:r w:rsidRPr="00755072">
              <w:rPr>
                <w:rFonts w:ascii="Times New Roman" w:hAnsi="Times New Roman" w:cs="Times New Roman"/>
                <w:sz w:val="28"/>
                <w:szCs w:val="28"/>
              </w:rPr>
              <w:t>мет</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дист библиотеки, </w:t>
            </w:r>
            <w:r>
              <w:rPr>
                <w:rFonts w:ascii="Times New Roman" w:hAnsi="Times New Roman" w:cs="Times New Roman"/>
                <w:sz w:val="28"/>
                <w:szCs w:val="28"/>
              </w:rPr>
              <w:t xml:space="preserve">музея (II </w:t>
            </w:r>
            <w:r w:rsidRPr="00755072">
              <w:rPr>
                <w:rFonts w:ascii="Times New Roman" w:hAnsi="Times New Roman" w:cs="Times New Roman"/>
                <w:sz w:val="28"/>
                <w:szCs w:val="28"/>
              </w:rPr>
              <w:t>категории) (высшее образование и стаж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боты по профилю не менее 3 лет или среднее специальное образование и стаж работы </w:t>
            </w:r>
            <w:r>
              <w:rPr>
                <w:rFonts w:ascii="Times New Roman" w:hAnsi="Times New Roman" w:cs="Times New Roman"/>
                <w:sz w:val="28"/>
                <w:szCs w:val="28"/>
              </w:rPr>
              <w:t xml:space="preserve"> </w:t>
            </w:r>
            <w:r w:rsidRPr="00755072">
              <w:rPr>
                <w:rFonts w:ascii="Times New Roman" w:hAnsi="Times New Roman" w:cs="Times New Roman"/>
                <w:sz w:val="28"/>
                <w:szCs w:val="28"/>
              </w:rPr>
              <w:t>по профилю</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 не менее 5 лет) </w:t>
            </w:r>
            <w:proofErr w:type="gramEnd"/>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440" w:type="dxa"/>
            <w:tcBorders>
              <w:top w:val="single" w:sz="4" w:space="0" w:color="auto"/>
              <w:left w:val="single" w:sz="4" w:space="0" w:color="auto"/>
              <w:bottom w:val="single" w:sz="4" w:space="0" w:color="auto"/>
              <w:right w:val="single" w:sz="4" w:space="0" w:color="auto"/>
            </w:tcBorders>
          </w:tcPr>
          <w:p w:rsidR="000413F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0413F6">
              <w:rPr>
                <w:rFonts w:ascii="Times New Roman" w:hAnsi="Times New Roman" w:cs="Times New Roman"/>
                <w:sz w:val="28"/>
                <w:szCs w:val="28"/>
              </w:rPr>
              <w:t>690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22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4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Библиотекарь, библиограф (I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рии) (высшее образование и стаж работы в должности библиотекаря (биб</w:t>
            </w:r>
            <w:r>
              <w:rPr>
                <w:rFonts w:ascii="Times New Roman" w:hAnsi="Times New Roman" w:cs="Times New Roman"/>
                <w:sz w:val="28"/>
                <w:szCs w:val="28"/>
              </w:rPr>
              <w:t xml:space="preserve">лиографа) II </w:t>
            </w:r>
            <w:r w:rsidRPr="00755072">
              <w:rPr>
                <w:rFonts w:ascii="Times New Roman" w:hAnsi="Times New Roman" w:cs="Times New Roman"/>
                <w:sz w:val="28"/>
                <w:szCs w:val="28"/>
              </w:rPr>
              <w:t>категории до 3 лет); методист библи</w:t>
            </w:r>
            <w:r w:rsidRPr="00755072">
              <w:rPr>
                <w:rFonts w:ascii="Times New Roman" w:hAnsi="Times New Roman" w:cs="Times New Roman"/>
                <w:sz w:val="28"/>
                <w:szCs w:val="28"/>
              </w:rPr>
              <w:t>о</w:t>
            </w:r>
            <w:r w:rsidRPr="00755072">
              <w:rPr>
                <w:rFonts w:ascii="Times New Roman" w:hAnsi="Times New Roman" w:cs="Times New Roman"/>
                <w:sz w:val="28"/>
                <w:szCs w:val="28"/>
              </w:rPr>
              <w:t>теки, музея (I категории)</w:t>
            </w:r>
            <w:r w:rsidRPr="00755072">
              <w:rPr>
                <w:rFonts w:ascii="Times New Roman" w:hAnsi="Times New Roman" w:cs="Times New Roman"/>
                <w:sz w:val="28"/>
                <w:szCs w:val="28"/>
              </w:rPr>
              <w:br/>
              <w:t xml:space="preserve">(высшее образование и стаж работы по    </w:t>
            </w:r>
            <w:r w:rsidRPr="00755072">
              <w:rPr>
                <w:rFonts w:ascii="Times New Roman" w:hAnsi="Times New Roman" w:cs="Times New Roman"/>
                <w:sz w:val="28"/>
                <w:szCs w:val="28"/>
              </w:rPr>
              <w:br/>
              <w:t xml:space="preserve">профилю до 6 лет)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440" w:type="dxa"/>
            <w:tcBorders>
              <w:left w:val="single" w:sz="4" w:space="0" w:color="auto"/>
              <w:bottom w:val="single" w:sz="4" w:space="0" w:color="auto"/>
              <w:right w:val="single" w:sz="4" w:space="0" w:color="auto"/>
            </w:tcBorders>
          </w:tcPr>
          <w:p w:rsidR="000413F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0413F6">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565"/>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Библиотекарь, библиограф (I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рии) (высшее образование и стаж работы в должности библиотекаря (биб</w:t>
            </w:r>
            <w:r>
              <w:rPr>
                <w:rFonts w:ascii="Times New Roman" w:hAnsi="Times New Roman" w:cs="Times New Roman"/>
                <w:sz w:val="28"/>
                <w:szCs w:val="28"/>
              </w:rPr>
              <w:t>ли</w:t>
            </w:r>
            <w:r>
              <w:rPr>
                <w:rFonts w:ascii="Times New Roman" w:hAnsi="Times New Roman" w:cs="Times New Roman"/>
                <w:sz w:val="28"/>
                <w:szCs w:val="28"/>
              </w:rPr>
              <w:t>о</w:t>
            </w:r>
            <w:r>
              <w:rPr>
                <w:rFonts w:ascii="Times New Roman" w:hAnsi="Times New Roman" w:cs="Times New Roman"/>
                <w:sz w:val="28"/>
                <w:szCs w:val="28"/>
              </w:rPr>
              <w:t xml:space="preserve">графа) II </w:t>
            </w:r>
            <w:r w:rsidRPr="00755072">
              <w:rPr>
                <w:rFonts w:ascii="Times New Roman" w:hAnsi="Times New Roman" w:cs="Times New Roman"/>
                <w:sz w:val="28"/>
                <w:szCs w:val="28"/>
              </w:rPr>
              <w:t xml:space="preserve">категории не менее 3 лет);              </w:t>
            </w:r>
            <w:r w:rsidRPr="00755072">
              <w:rPr>
                <w:rFonts w:ascii="Times New Roman" w:hAnsi="Times New Roman" w:cs="Times New Roman"/>
                <w:sz w:val="28"/>
                <w:szCs w:val="28"/>
              </w:rPr>
              <w:br/>
              <w:t>методист библиотеки, музея (I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рии) (высшее образование и стаж раб</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ты по профилю не менее 6 лет)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440" w:type="dxa"/>
            <w:tcBorders>
              <w:top w:val="single" w:sz="4" w:space="0" w:color="auto"/>
              <w:left w:val="single" w:sz="4" w:space="0" w:color="auto"/>
              <w:bottom w:val="single" w:sz="4" w:space="0" w:color="auto"/>
              <w:right w:val="single" w:sz="4" w:space="0" w:color="auto"/>
            </w:tcBorders>
          </w:tcPr>
          <w:p w:rsidR="000413F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0413F6">
              <w:rPr>
                <w:rFonts w:ascii="Times New Roman" w:hAnsi="Times New Roman" w:cs="Times New Roman"/>
                <w:sz w:val="28"/>
                <w:szCs w:val="28"/>
              </w:rPr>
              <w:t>362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3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0413F6">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0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Фотограф (высшее художественное         </w:t>
            </w:r>
            <w:r w:rsidRPr="00755072">
              <w:rPr>
                <w:rFonts w:ascii="Times New Roman" w:hAnsi="Times New Roman" w:cs="Times New Roman"/>
                <w:sz w:val="28"/>
                <w:szCs w:val="28"/>
              </w:rPr>
              <w:br/>
              <w:t>образование без предъявления требов</w:t>
            </w:r>
            <w:r w:rsidRPr="00755072">
              <w:rPr>
                <w:rFonts w:ascii="Times New Roman" w:hAnsi="Times New Roman" w:cs="Times New Roman"/>
                <w:sz w:val="28"/>
                <w:szCs w:val="28"/>
              </w:rPr>
              <w:t>а</w:t>
            </w:r>
            <w:r w:rsidRPr="00755072">
              <w:rPr>
                <w:rFonts w:ascii="Times New Roman" w:hAnsi="Times New Roman" w:cs="Times New Roman"/>
                <w:sz w:val="28"/>
                <w:szCs w:val="28"/>
              </w:rPr>
              <w:t>ний к стажу работы или среднее профессиональное образование и стаж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боты по профилю не менее 5 лет)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440" w:type="dxa"/>
            <w:tcBorders>
              <w:top w:val="single" w:sz="4" w:space="0" w:color="auto"/>
              <w:left w:val="single" w:sz="4" w:space="0" w:color="auto"/>
              <w:bottom w:val="single" w:sz="4" w:space="0" w:color="auto"/>
              <w:right w:val="single" w:sz="4" w:space="0" w:color="auto"/>
            </w:tcBorders>
          </w:tcPr>
          <w:p w:rsidR="000413F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0413F6">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87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Артист II категории в духовом </w:t>
            </w:r>
            <w:r w:rsidR="00C91950">
              <w:rPr>
                <w:rFonts w:ascii="Times New Roman" w:hAnsi="Times New Roman" w:cs="Times New Roman"/>
                <w:sz w:val="28"/>
                <w:szCs w:val="28"/>
              </w:rPr>
              <w:t xml:space="preserve"> </w:t>
            </w:r>
            <w:r w:rsidRPr="00755072">
              <w:rPr>
                <w:rFonts w:ascii="Times New Roman" w:hAnsi="Times New Roman" w:cs="Times New Roman"/>
                <w:sz w:val="28"/>
                <w:szCs w:val="28"/>
              </w:rPr>
              <w:t>оркес</w:t>
            </w:r>
            <w:r w:rsidRPr="00755072">
              <w:rPr>
                <w:rFonts w:ascii="Times New Roman" w:hAnsi="Times New Roman" w:cs="Times New Roman"/>
                <w:sz w:val="28"/>
                <w:szCs w:val="28"/>
              </w:rPr>
              <w:t>т</w:t>
            </w:r>
            <w:r w:rsidRPr="00755072">
              <w:rPr>
                <w:rFonts w:ascii="Times New Roman" w:hAnsi="Times New Roman" w:cs="Times New Roman"/>
                <w:sz w:val="28"/>
                <w:szCs w:val="28"/>
              </w:rPr>
              <w:t>ре - вторые и третьи голоса гобоя, вт</w:t>
            </w:r>
            <w:r w:rsidRPr="00755072">
              <w:rPr>
                <w:rFonts w:ascii="Times New Roman" w:hAnsi="Times New Roman" w:cs="Times New Roman"/>
                <w:sz w:val="28"/>
                <w:szCs w:val="28"/>
              </w:rPr>
              <w:t>о</w:t>
            </w:r>
            <w:r w:rsidRPr="00755072">
              <w:rPr>
                <w:rFonts w:ascii="Times New Roman" w:hAnsi="Times New Roman" w:cs="Times New Roman"/>
                <w:sz w:val="28"/>
                <w:szCs w:val="28"/>
              </w:rPr>
              <w:t>рые</w:t>
            </w:r>
            <w:r>
              <w:rPr>
                <w:rFonts w:ascii="Times New Roman" w:hAnsi="Times New Roman" w:cs="Times New Roman"/>
                <w:sz w:val="28"/>
                <w:szCs w:val="28"/>
              </w:rPr>
              <w:t xml:space="preserve"> и третьи кларнеты, баритон, </w:t>
            </w:r>
            <w:r w:rsidRPr="00755072">
              <w:rPr>
                <w:rFonts w:ascii="Times New Roman" w:hAnsi="Times New Roman" w:cs="Times New Roman"/>
                <w:sz w:val="28"/>
                <w:szCs w:val="28"/>
              </w:rPr>
              <w:t>уда</w:t>
            </w:r>
            <w:r w:rsidRPr="00755072">
              <w:rPr>
                <w:rFonts w:ascii="Times New Roman" w:hAnsi="Times New Roman" w:cs="Times New Roman"/>
                <w:sz w:val="28"/>
                <w:szCs w:val="28"/>
              </w:rPr>
              <w:t>р</w:t>
            </w:r>
            <w:r w:rsidRPr="00755072">
              <w:rPr>
                <w:rFonts w:ascii="Times New Roman" w:hAnsi="Times New Roman" w:cs="Times New Roman"/>
                <w:sz w:val="28"/>
                <w:szCs w:val="28"/>
              </w:rPr>
              <w:t xml:space="preserve">ные (высшее </w:t>
            </w:r>
            <w:r>
              <w:rPr>
                <w:rFonts w:ascii="Times New Roman" w:hAnsi="Times New Roman" w:cs="Times New Roman"/>
                <w:sz w:val="28"/>
                <w:szCs w:val="28"/>
              </w:rPr>
              <w:t xml:space="preserve">музыкальное или среднее </w:t>
            </w:r>
            <w:r w:rsidRPr="00755072">
              <w:rPr>
                <w:rFonts w:ascii="Times New Roman" w:hAnsi="Times New Roman" w:cs="Times New Roman"/>
                <w:sz w:val="28"/>
                <w:szCs w:val="28"/>
              </w:rPr>
              <w:t>музыкальное образование без предъявления требований к стажу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боты)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0413F6">
              <w:rPr>
                <w:rFonts w:ascii="Times New Roman" w:hAnsi="Times New Roman" w:cs="Times New Roman"/>
                <w:sz w:val="28"/>
                <w:szCs w:val="28"/>
              </w:rPr>
              <w:t>362</w:t>
            </w:r>
            <w:r w:rsidRPr="00755072">
              <w:rPr>
                <w:rFonts w:ascii="Times New Roman" w:hAnsi="Times New Roman" w:cs="Times New Roman"/>
                <w:sz w:val="28"/>
                <w:szCs w:val="28"/>
              </w:rPr>
              <w:t xml:space="preserve">   </w:t>
            </w:r>
          </w:p>
        </w:tc>
      </w:tr>
      <w:tr w:rsidR="00B83783" w:rsidRPr="00755072" w:rsidTr="003E5008">
        <w:trPr>
          <w:trHeight w:val="2252"/>
          <w:tblCellSpacing w:w="5" w:type="nil"/>
        </w:trPr>
        <w:tc>
          <w:tcPr>
            <w:tcW w:w="595"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7" w:type="dxa"/>
            <w:tcBorders>
              <w:top w:val="single" w:sz="4" w:space="0" w:color="auto"/>
              <w:left w:val="single" w:sz="4" w:space="0" w:color="auto"/>
              <w:bottom w:val="single" w:sz="4" w:space="0" w:color="auto"/>
              <w:right w:val="single" w:sz="4" w:space="0" w:color="auto"/>
            </w:tcBorders>
          </w:tcPr>
          <w:p w:rsidR="00B83783" w:rsidRPr="00B83783" w:rsidRDefault="00B83783"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Фотограф (высшее художественное о</w:t>
            </w:r>
            <w:r w:rsidRPr="00755072">
              <w:rPr>
                <w:rFonts w:ascii="Times New Roman" w:hAnsi="Times New Roman" w:cs="Times New Roman"/>
                <w:sz w:val="28"/>
                <w:szCs w:val="28"/>
              </w:rPr>
              <w:t>б</w:t>
            </w:r>
            <w:r w:rsidRPr="00755072">
              <w:rPr>
                <w:rFonts w:ascii="Times New Roman" w:hAnsi="Times New Roman" w:cs="Times New Roman"/>
                <w:sz w:val="28"/>
                <w:szCs w:val="28"/>
              </w:rPr>
              <w:t>разование и стаж работы по профилю не менее 3 л</w:t>
            </w:r>
            <w:r>
              <w:rPr>
                <w:rFonts w:ascii="Times New Roman" w:hAnsi="Times New Roman" w:cs="Times New Roman"/>
                <w:sz w:val="28"/>
                <w:szCs w:val="28"/>
              </w:rPr>
              <w:t xml:space="preserve">ет); </w:t>
            </w:r>
            <w:r w:rsidRPr="00755072">
              <w:rPr>
                <w:rFonts w:ascii="Times New Roman" w:hAnsi="Times New Roman" w:cs="Times New Roman"/>
                <w:sz w:val="28"/>
                <w:szCs w:val="28"/>
              </w:rPr>
              <w:t>библиотекарь, биб</w:t>
            </w:r>
            <w:r>
              <w:rPr>
                <w:rFonts w:ascii="Times New Roman" w:hAnsi="Times New Roman" w:cs="Times New Roman"/>
                <w:sz w:val="28"/>
                <w:szCs w:val="28"/>
              </w:rPr>
              <w:t xml:space="preserve">лиограф (ведущий) </w:t>
            </w:r>
            <w:r w:rsidRPr="00755072">
              <w:rPr>
                <w:rFonts w:ascii="Times New Roman" w:hAnsi="Times New Roman" w:cs="Times New Roman"/>
                <w:sz w:val="28"/>
                <w:szCs w:val="28"/>
              </w:rPr>
              <w:t>(высшее образова</w:t>
            </w:r>
            <w:r>
              <w:rPr>
                <w:rFonts w:ascii="Times New Roman" w:hAnsi="Times New Roman" w:cs="Times New Roman"/>
                <w:sz w:val="28"/>
                <w:szCs w:val="28"/>
              </w:rPr>
              <w:t xml:space="preserve">ние и стаж работы в </w:t>
            </w:r>
            <w:r w:rsidRPr="00755072">
              <w:rPr>
                <w:rFonts w:ascii="Times New Roman" w:hAnsi="Times New Roman" w:cs="Times New Roman"/>
                <w:sz w:val="28"/>
                <w:szCs w:val="28"/>
              </w:rPr>
              <w:t>должности би</w:t>
            </w:r>
            <w:r w:rsidRPr="00755072">
              <w:rPr>
                <w:rFonts w:ascii="Times New Roman" w:hAnsi="Times New Roman" w:cs="Times New Roman"/>
                <w:sz w:val="28"/>
                <w:szCs w:val="28"/>
              </w:rPr>
              <w:t>б</w:t>
            </w:r>
            <w:r w:rsidRPr="00755072">
              <w:rPr>
                <w:rFonts w:ascii="Times New Roman" w:hAnsi="Times New Roman" w:cs="Times New Roman"/>
                <w:sz w:val="28"/>
                <w:szCs w:val="28"/>
              </w:rPr>
              <w:t>лиотекаря (библиографа)</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 xml:space="preserve"> I </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 xml:space="preserve"> категории</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 xml:space="preserve"> не </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 xml:space="preserve">менее 3 лет)               </w:t>
            </w:r>
          </w:p>
        </w:tc>
        <w:tc>
          <w:tcPr>
            <w:tcW w:w="1620"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1,9554 </w:t>
            </w:r>
          </w:p>
        </w:tc>
        <w:tc>
          <w:tcPr>
            <w:tcW w:w="1440" w:type="dxa"/>
            <w:tcBorders>
              <w:top w:val="single" w:sz="4" w:space="0" w:color="auto"/>
              <w:left w:val="single" w:sz="4" w:space="0" w:color="auto"/>
              <w:bottom w:val="single" w:sz="4" w:space="0" w:color="auto"/>
              <w:right w:val="single" w:sz="4" w:space="0" w:color="auto"/>
            </w:tcBorders>
          </w:tcPr>
          <w:p w:rsidR="000413F6" w:rsidRDefault="00B83783"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0413F6">
              <w:rPr>
                <w:rFonts w:ascii="Times New Roman" w:hAnsi="Times New Roman" w:cs="Times New Roman"/>
                <w:sz w:val="28"/>
                <w:szCs w:val="28"/>
              </w:rPr>
              <w:t>810</w:t>
            </w:r>
          </w:p>
          <w:p w:rsidR="00B83783" w:rsidRPr="00755072" w:rsidRDefault="00B83783"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3331"/>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4</w:t>
            </w:r>
          </w:p>
        </w:tc>
        <w:tc>
          <w:tcPr>
            <w:tcW w:w="5217" w:type="dxa"/>
            <w:tcBorders>
              <w:top w:val="single" w:sz="4" w:space="0" w:color="auto"/>
              <w:left w:val="single" w:sz="4" w:space="0" w:color="auto"/>
              <w:bottom w:val="single" w:sz="4" w:space="0" w:color="auto"/>
              <w:right w:val="single" w:sz="4" w:space="0" w:color="auto"/>
            </w:tcBorders>
          </w:tcPr>
          <w:p w:rsidR="002E180C" w:rsidRPr="006B0E03"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Фотограф (высшее художественное</w:t>
            </w:r>
            <w:r w:rsidRPr="00755072">
              <w:rPr>
                <w:rFonts w:ascii="Times New Roman" w:hAnsi="Times New Roman" w:cs="Times New Roman"/>
                <w:sz w:val="28"/>
                <w:szCs w:val="28"/>
              </w:rPr>
              <w:br/>
              <w:t>образование и стаж работы по проф</w:t>
            </w:r>
            <w:r w:rsidRPr="00755072">
              <w:rPr>
                <w:rFonts w:ascii="Times New Roman" w:hAnsi="Times New Roman" w:cs="Times New Roman"/>
                <w:sz w:val="28"/>
                <w:szCs w:val="28"/>
              </w:rPr>
              <w:t>и</w:t>
            </w:r>
            <w:r w:rsidRPr="00755072">
              <w:rPr>
                <w:rFonts w:ascii="Times New Roman" w:hAnsi="Times New Roman" w:cs="Times New Roman"/>
                <w:sz w:val="28"/>
                <w:szCs w:val="28"/>
              </w:rPr>
              <w:t>лю не менее 5 л</w:t>
            </w:r>
            <w:r>
              <w:rPr>
                <w:rFonts w:ascii="Times New Roman" w:hAnsi="Times New Roman" w:cs="Times New Roman"/>
                <w:sz w:val="28"/>
                <w:szCs w:val="28"/>
              </w:rPr>
              <w:t xml:space="preserve">ет); </w:t>
            </w:r>
            <w:r w:rsidRPr="00755072">
              <w:rPr>
                <w:rFonts w:ascii="Times New Roman" w:hAnsi="Times New Roman" w:cs="Times New Roman"/>
                <w:sz w:val="28"/>
                <w:szCs w:val="28"/>
              </w:rPr>
              <w:t>артист I категории в духовом оркестре - вторые голоса флейты, гобоя; вторые и третьи (дух</w:t>
            </w:r>
            <w:r w:rsidRPr="00755072">
              <w:rPr>
                <w:rFonts w:ascii="Times New Roman" w:hAnsi="Times New Roman" w:cs="Times New Roman"/>
                <w:sz w:val="28"/>
                <w:szCs w:val="28"/>
              </w:rPr>
              <w:t>о</w:t>
            </w:r>
            <w:r w:rsidRPr="00755072">
              <w:rPr>
                <w:rFonts w:ascii="Times New Roman" w:hAnsi="Times New Roman" w:cs="Times New Roman"/>
                <w:sz w:val="28"/>
                <w:szCs w:val="28"/>
              </w:rPr>
              <w:t>вые инструменты, теноры, ударные, контрабасы, рояль, арфа) (высшее м</w:t>
            </w:r>
            <w:r w:rsidRPr="00755072">
              <w:rPr>
                <w:rFonts w:ascii="Times New Roman" w:hAnsi="Times New Roman" w:cs="Times New Roman"/>
                <w:sz w:val="28"/>
                <w:szCs w:val="28"/>
              </w:rPr>
              <w:t>у</w:t>
            </w:r>
            <w:r w:rsidRPr="00755072">
              <w:rPr>
                <w:rFonts w:ascii="Times New Roman" w:hAnsi="Times New Roman" w:cs="Times New Roman"/>
                <w:sz w:val="28"/>
                <w:szCs w:val="28"/>
              </w:rPr>
              <w:t>зыкальное образование и стаж работы не менее 3 лет или среднее музыкал</w:t>
            </w:r>
            <w:r w:rsidRPr="00755072">
              <w:rPr>
                <w:rFonts w:ascii="Times New Roman" w:hAnsi="Times New Roman" w:cs="Times New Roman"/>
                <w:sz w:val="28"/>
                <w:szCs w:val="28"/>
              </w:rPr>
              <w:t>ь</w:t>
            </w:r>
            <w:r w:rsidRPr="00755072">
              <w:rPr>
                <w:rFonts w:ascii="Times New Roman" w:hAnsi="Times New Roman" w:cs="Times New Roman"/>
                <w:sz w:val="28"/>
                <w:szCs w:val="28"/>
              </w:rPr>
              <w:t>ное образование и</w:t>
            </w:r>
            <w:r>
              <w:rPr>
                <w:rFonts w:ascii="Times New Roman" w:hAnsi="Times New Roman" w:cs="Times New Roman"/>
                <w:sz w:val="28"/>
                <w:szCs w:val="28"/>
              </w:rPr>
              <w:t xml:space="preserve"> стаж работы   </w:t>
            </w:r>
            <w:r>
              <w:rPr>
                <w:rFonts w:ascii="Times New Roman" w:hAnsi="Times New Roman" w:cs="Times New Roman"/>
                <w:sz w:val="28"/>
                <w:szCs w:val="28"/>
              </w:rPr>
              <w:br/>
              <w:t>не менее 5 лет)</w:t>
            </w:r>
            <w:proofErr w:type="gramEnd"/>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2,2727 </w:t>
            </w:r>
          </w:p>
        </w:tc>
        <w:tc>
          <w:tcPr>
            <w:tcW w:w="1440" w:type="dxa"/>
            <w:tcBorders>
              <w:top w:val="single" w:sz="4" w:space="0" w:color="auto"/>
              <w:left w:val="single" w:sz="4" w:space="0" w:color="auto"/>
              <w:bottom w:val="single" w:sz="4" w:space="0" w:color="auto"/>
              <w:right w:val="single" w:sz="4" w:space="0" w:color="auto"/>
            </w:tcBorders>
          </w:tcPr>
          <w:p w:rsidR="00063D9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063D96">
              <w:rPr>
                <w:rFonts w:ascii="Times New Roman" w:hAnsi="Times New Roman" w:cs="Times New Roman"/>
                <w:sz w:val="28"/>
                <w:szCs w:val="28"/>
              </w:rPr>
              <w:t>591</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4 квалификационный уровень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063D96">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423"/>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Хранитель фондов (музея) (среднее       </w:t>
            </w:r>
            <w:r w:rsidRPr="00755072">
              <w:rPr>
                <w:rFonts w:ascii="Times New Roman" w:hAnsi="Times New Roman" w:cs="Times New Roman"/>
                <w:sz w:val="28"/>
                <w:szCs w:val="28"/>
              </w:rPr>
              <w:br/>
              <w:t xml:space="preserve">(полное) общее образование без          </w:t>
            </w:r>
            <w:r w:rsidRPr="00755072">
              <w:rPr>
                <w:rFonts w:ascii="Times New Roman" w:hAnsi="Times New Roman" w:cs="Times New Roman"/>
                <w:sz w:val="28"/>
                <w:szCs w:val="28"/>
              </w:rPr>
              <w:br/>
            </w:r>
            <w:r w:rsidRPr="00755072">
              <w:rPr>
                <w:rFonts w:ascii="Times New Roman" w:hAnsi="Times New Roman" w:cs="Times New Roman"/>
                <w:sz w:val="28"/>
                <w:szCs w:val="28"/>
              </w:rPr>
              <w:lastRenderedPageBreak/>
              <w:t>предъявления требований к стажу раб</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ты)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1,1364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063D96">
              <w:rPr>
                <w:rFonts w:ascii="Times New Roman" w:hAnsi="Times New Roman" w:cs="Times New Roman"/>
                <w:sz w:val="28"/>
                <w:szCs w:val="28"/>
              </w:rPr>
              <w:t>796</w:t>
            </w:r>
            <w:r w:rsidRPr="00755072">
              <w:rPr>
                <w:rFonts w:ascii="Times New Roman" w:hAnsi="Times New Roman" w:cs="Times New Roman"/>
                <w:sz w:val="28"/>
                <w:szCs w:val="28"/>
              </w:rPr>
              <w:t xml:space="preserve">   </w:t>
            </w:r>
          </w:p>
        </w:tc>
      </w:tr>
      <w:tr w:rsidR="002E180C" w:rsidRPr="00755072" w:rsidTr="003E5008">
        <w:trPr>
          <w:trHeight w:val="6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2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Хранитель фондов (музея) (среднее       </w:t>
            </w:r>
            <w:r w:rsidRPr="00755072">
              <w:rPr>
                <w:rFonts w:ascii="Times New Roman" w:hAnsi="Times New Roman" w:cs="Times New Roman"/>
                <w:sz w:val="28"/>
                <w:szCs w:val="28"/>
              </w:rPr>
              <w:br/>
              <w:t>(полное) общее образование и спец</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альная подготовка не менее 1 года)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1,2273 </w:t>
            </w:r>
          </w:p>
        </w:tc>
        <w:tc>
          <w:tcPr>
            <w:tcW w:w="1440" w:type="dxa"/>
            <w:tcBorders>
              <w:left w:val="single" w:sz="4" w:space="0" w:color="auto"/>
              <w:bottom w:val="single" w:sz="4" w:space="0" w:color="auto"/>
              <w:right w:val="single" w:sz="4" w:space="0" w:color="auto"/>
            </w:tcBorders>
          </w:tcPr>
          <w:p w:rsidR="00063D9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063D96">
              <w:rPr>
                <w:rFonts w:ascii="Times New Roman" w:hAnsi="Times New Roman" w:cs="Times New Roman"/>
                <w:sz w:val="28"/>
                <w:szCs w:val="28"/>
              </w:rPr>
              <w:t>3019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Звукооператор в художественных          </w:t>
            </w:r>
            <w:r w:rsidRPr="00755072">
              <w:rPr>
                <w:rFonts w:ascii="Times New Roman" w:hAnsi="Times New Roman" w:cs="Times New Roman"/>
                <w:sz w:val="28"/>
                <w:szCs w:val="28"/>
              </w:rPr>
              <w:br/>
              <w:t>коллективах; хранитель фондов (м</w:t>
            </w:r>
            <w:r w:rsidRPr="00755072">
              <w:rPr>
                <w:rFonts w:ascii="Times New Roman" w:hAnsi="Times New Roman" w:cs="Times New Roman"/>
                <w:sz w:val="28"/>
                <w:szCs w:val="28"/>
              </w:rPr>
              <w:t>у</w:t>
            </w:r>
            <w:r w:rsidRPr="00755072">
              <w:rPr>
                <w:rFonts w:ascii="Times New Roman" w:hAnsi="Times New Roman" w:cs="Times New Roman"/>
                <w:sz w:val="28"/>
                <w:szCs w:val="28"/>
              </w:rPr>
              <w:t>зея) (среднее (полное) общее образ</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вание и стаж работы не менее 1 года)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1,3636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063D96">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2E180C" w:rsidRPr="00755072" w:rsidTr="003E5008">
        <w:trPr>
          <w:trHeight w:val="1161"/>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Хранитель фондов (музея) (среднее       </w:t>
            </w:r>
            <w:r w:rsidRPr="00755072">
              <w:rPr>
                <w:rFonts w:ascii="Times New Roman" w:hAnsi="Times New Roman" w:cs="Times New Roman"/>
                <w:sz w:val="28"/>
                <w:szCs w:val="28"/>
              </w:rPr>
              <w:br/>
              <w:t>(полное) общее образование и стаж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боты не менее 3 лет или среднее              </w:t>
            </w:r>
            <w:r w:rsidRPr="00755072">
              <w:rPr>
                <w:rFonts w:ascii="Times New Roman" w:hAnsi="Times New Roman" w:cs="Times New Roman"/>
                <w:sz w:val="28"/>
                <w:szCs w:val="28"/>
              </w:rPr>
              <w:br/>
              <w:t xml:space="preserve">профессиональное образование)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063D96">
              <w:rPr>
                <w:rFonts w:ascii="Times New Roman" w:hAnsi="Times New Roman" w:cs="Times New Roman"/>
                <w:sz w:val="28"/>
                <w:szCs w:val="28"/>
              </w:rPr>
              <w:t>690</w:t>
            </w:r>
            <w:r w:rsidRPr="00755072">
              <w:rPr>
                <w:rFonts w:ascii="Times New Roman" w:hAnsi="Times New Roman" w:cs="Times New Roman"/>
                <w:sz w:val="28"/>
                <w:szCs w:val="28"/>
              </w:rPr>
              <w:t xml:space="preserve">   </w:t>
            </w:r>
          </w:p>
        </w:tc>
      </w:tr>
      <w:tr w:rsidR="002E180C" w:rsidRPr="00755072" w:rsidTr="003E5008">
        <w:trPr>
          <w:trHeight w:val="43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5</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Артист высшей категории в духовом       </w:t>
            </w:r>
            <w:r w:rsidRPr="00755072">
              <w:rPr>
                <w:rFonts w:ascii="Times New Roman" w:hAnsi="Times New Roman" w:cs="Times New Roman"/>
                <w:sz w:val="28"/>
                <w:szCs w:val="28"/>
              </w:rPr>
              <w:br/>
              <w:t>оркестре, концертмейстеры и замест</w:t>
            </w:r>
            <w:r w:rsidRPr="00755072">
              <w:rPr>
                <w:rFonts w:ascii="Times New Roman" w:hAnsi="Times New Roman" w:cs="Times New Roman"/>
                <w:sz w:val="28"/>
                <w:szCs w:val="28"/>
              </w:rPr>
              <w:t>и</w:t>
            </w:r>
            <w:r w:rsidRPr="00755072">
              <w:rPr>
                <w:rFonts w:ascii="Times New Roman" w:hAnsi="Times New Roman" w:cs="Times New Roman"/>
                <w:sz w:val="28"/>
                <w:szCs w:val="28"/>
              </w:rPr>
              <w:t>тели концертмейстеров флейт, гобоев, фаготов; первые, вторые и третьи кла</w:t>
            </w:r>
            <w:r w:rsidRPr="00755072">
              <w:rPr>
                <w:rFonts w:ascii="Times New Roman" w:hAnsi="Times New Roman" w:cs="Times New Roman"/>
                <w:sz w:val="28"/>
                <w:szCs w:val="28"/>
              </w:rPr>
              <w:t>р</w:t>
            </w:r>
            <w:r w:rsidRPr="00755072">
              <w:rPr>
                <w:rFonts w:ascii="Times New Roman" w:hAnsi="Times New Roman" w:cs="Times New Roman"/>
                <w:sz w:val="28"/>
                <w:szCs w:val="28"/>
              </w:rPr>
              <w:t>неты, валторны, саксофоны, трубы, тромбоны, тубы, кларнеты, баритоны,</w:t>
            </w:r>
            <w:r>
              <w:rPr>
                <w:rFonts w:ascii="Times New Roman" w:hAnsi="Times New Roman" w:cs="Times New Roman"/>
                <w:sz w:val="28"/>
                <w:szCs w:val="28"/>
              </w:rPr>
              <w:t xml:space="preserve"> теноры, </w:t>
            </w:r>
            <w:r w:rsidRPr="00755072">
              <w:rPr>
                <w:rFonts w:ascii="Times New Roman" w:hAnsi="Times New Roman" w:cs="Times New Roman"/>
                <w:sz w:val="28"/>
                <w:szCs w:val="28"/>
              </w:rPr>
              <w:t>ударные инструменты, контрабасы (высшее музыкальное о</w:t>
            </w:r>
            <w:r w:rsidRPr="00755072">
              <w:rPr>
                <w:rFonts w:ascii="Times New Roman" w:hAnsi="Times New Roman" w:cs="Times New Roman"/>
                <w:sz w:val="28"/>
                <w:szCs w:val="28"/>
              </w:rPr>
              <w:t>б</w:t>
            </w:r>
            <w:r w:rsidRPr="00755072">
              <w:rPr>
                <w:rFonts w:ascii="Times New Roman" w:hAnsi="Times New Roman" w:cs="Times New Roman"/>
                <w:sz w:val="28"/>
                <w:szCs w:val="28"/>
              </w:rPr>
              <w:t xml:space="preserve">разование и стаж работы в оркестре не менее 5 лет или среднее музыкальное </w:t>
            </w:r>
            <w:r w:rsidR="00B83783" w:rsidRPr="00755072">
              <w:rPr>
                <w:rFonts w:ascii="Times New Roman" w:hAnsi="Times New Roman" w:cs="Times New Roman"/>
                <w:sz w:val="28"/>
                <w:szCs w:val="28"/>
              </w:rPr>
              <w:t>образование и стаж работы в оркестре</w:t>
            </w:r>
            <w:r w:rsidR="00B83783" w:rsidRPr="006B0E03">
              <w:rPr>
                <w:rFonts w:ascii="Times New Roman" w:hAnsi="Times New Roman" w:cs="Times New Roman"/>
                <w:sz w:val="28"/>
                <w:szCs w:val="28"/>
              </w:rPr>
              <w:t xml:space="preserve"> </w:t>
            </w:r>
            <w:r w:rsidR="00B83783">
              <w:rPr>
                <w:rFonts w:ascii="Times New Roman" w:hAnsi="Times New Roman" w:cs="Times New Roman"/>
                <w:sz w:val="28"/>
                <w:szCs w:val="28"/>
              </w:rPr>
              <w:t>не менее 7 лет)</w:t>
            </w:r>
            <w:proofErr w:type="gramEnd"/>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2,4550 </w:t>
            </w:r>
          </w:p>
        </w:tc>
        <w:tc>
          <w:tcPr>
            <w:tcW w:w="1440" w:type="dxa"/>
            <w:tcBorders>
              <w:top w:val="single" w:sz="4" w:space="0" w:color="auto"/>
              <w:left w:val="single" w:sz="4" w:space="0" w:color="auto"/>
              <w:bottom w:val="single" w:sz="4" w:space="0" w:color="auto"/>
              <w:right w:val="single" w:sz="4" w:space="0" w:color="auto"/>
            </w:tcBorders>
          </w:tcPr>
          <w:p w:rsidR="00063D9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063D96">
              <w:rPr>
                <w:rFonts w:ascii="Times New Roman" w:hAnsi="Times New Roman" w:cs="Times New Roman"/>
                <w:sz w:val="28"/>
                <w:szCs w:val="28"/>
              </w:rPr>
              <w:t>6039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10132" w:type="dxa"/>
            <w:gridSpan w:val="5"/>
            <w:tcBorders>
              <w:left w:val="single" w:sz="4" w:space="0" w:color="auto"/>
              <w:bottom w:val="single" w:sz="4" w:space="0" w:color="auto"/>
              <w:right w:val="single" w:sz="4" w:space="0" w:color="auto"/>
            </w:tcBorders>
          </w:tcPr>
          <w:p w:rsidR="002E180C" w:rsidRPr="00755072" w:rsidRDefault="002E180C" w:rsidP="00B83783">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Профессиональная квалификационная группа третьего уровня</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063D96">
              <w:rPr>
                <w:rFonts w:ascii="Times New Roman" w:hAnsi="Times New Roman" w:cs="Times New Roman"/>
                <w:sz w:val="28"/>
                <w:szCs w:val="28"/>
              </w:rPr>
              <w:t>796</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Руководитель клубного формирования - любительского объединения, студии,      </w:t>
            </w:r>
            <w:r w:rsidRPr="00755072">
              <w:rPr>
                <w:rFonts w:ascii="Times New Roman" w:hAnsi="Times New Roman" w:cs="Times New Roman"/>
                <w:sz w:val="28"/>
                <w:szCs w:val="28"/>
              </w:rPr>
              <w:br/>
              <w:t>коллектива самодеятельного искусс</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ва, клуба по интересам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1,32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063D96">
              <w:rPr>
                <w:rFonts w:ascii="Times New Roman" w:hAnsi="Times New Roman" w:cs="Times New Roman"/>
                <w:sz w:val="28"/>
                <w:szCs w:val="28"/>
              </w:rPr>
              <w:t>691</w:t>
            </w:r>
            <w:r w:rsidRPr="00755072">
              <w:rPr>
                <w:rFonts w:ascii="Times New Roman" w:hAnsi="Times New Roman" w:cs="Times New Roman"/>
                <w:sz w:val="28"/>
                <w:szCs w:val="28"/>
              </w:rPr>
              <w:t xml:space="preserve">   </w:t>
            </w:r>
          </w:p>
        </w:tc>
      </w:tr>
      <w:tr w:rsidR="002E180C" w:rsidRPr="00755072" w:rsidTr="003E5008">
        <w:trPr>
          <w:trHeight w:val="32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Режиссер, дирижер, балетмейстер,        </w:t>
            </w:r>
            <w:r w:rsidRPr="00755072">
              <w:rPr>
                <w:rFonts w:ascii="Times New Roman" w:hAnsi="Times New Roman" w:cs="Times New Roman"/>
                <w:sz w:val="28"/>
                <w:szCs w:val="28"/>
              </w:rPr>
              <w:br/>
              <w:t xml:space="preserve">хормейстер (высшее образование без      </w:t>
            </w:r>
            <w:r w:rsidRPr="00755072">
              <w:rPr>
                <w:rFonts w:ascii="Times New Roman" w:hAnsi="Times New Roman" w:cs="Times New Roman"/>
                <w:sz w:val="28"/>
                <w:szCs w:val="28"/>
              </w:rPr>
              <w:br/>
              <w:t>предъявления требований к стажу работы или среднее специальное образование и стаж работы по профилю де</w:t>
            </w:r>
            <w:r w:rsidRPr="00755072">
              <w:rPr>
                <w:rFonts w:ascii="Times New Roman" w:hAnsi="Times New Roman" w:cs="Times New Roman"/>
                <w:sz w:val="28"/>
                <w:szCs w:val="28"/>
              </w:rPr>
              <w:t>я</w:t>
            </w:r>
            <w:r w:rsidRPr="00755072">
              <w:rPr>
                <w:rFonts w:ascii="Times New Roman" w:hAnsi="Times New Roman" w:cs="Times New Roman"/>
                <w:sz w:val="28"/>
                <w:szCs w:val="28"/>
              </w:rPr>
              <w:t xml:space="preserve">тельности не менее 3 лет);                           </w:t>
            </w:r>
            <w:r w:rsidRPr="00755072">
              <w:rPr>
                <w:rFonts w:ascii="Times New Roman" w:hAnsi="Times New Roman" w:cs="Times New Roman"/>
                <w:sz w:val="28"/>
                <w:szCs w:val="28"/>
              </w:rPr>
              <w:br/>
              <w:t>звукорежиссер (высшее професси</w:t>
            </w:r>
            <w:r w:rsidRPr="00755072">
              <w:rPr>
                <w:rFonts w:ascii="Times New Roman" w:hAnsi="Times New Roman" w:cs="Times New Roman"/>
                <w:sz w:val="28"/>
                <w:szCs w:val="28"/>
              </w:rPr>
              <w:t>о</w:t>
            </w:r>
            <w:r w:rsidRPr="00755072">
              <w:rPr>
                <w:rFonts w:ascii="Times New Roman" w:hAnsi="Times New Roman" w:cs="Times New Roman"/>
                <w:sz w:val="28"/>
                <w:szCs w:val="28"/>
              </w:rPr>
              <w:t>нальное образование без предъявления требований к стажу работы или сре</w:t>
            </w:r>
            <w:r w:rsidRPr="00755072">
              <w:rPr>
                <w:rFonts w:ascii="Times New Roman" w:hAnsi="Times New Roman" w:cs="Times New Roman"/>
                <w:sz w:val="28"/>
                <w:szCs w:val="28"/>
              </w:rPr>
              <w:t>д</w:t>
            </w:r>
            <w:r>
              <w:rPr>
                <w:rFonts w:ascii="Times New Roman" w:hAnsi="Times New Roman" w:cs="Times New Roman"/>
                <w:sz w:val="28"/>
                <w:szCs w:val="28"/>
              </w:rPr>
              <w:t xml:space="preserve">нее </w:t>
            </w:r>
            <w:r w:rsidRPr="00755072">
              <w:rPr>
                <w:rFonts w:ascii="Times New Roman" w:hAnsi="Times New Roman" w:cs="Times New Roman"/>
                <w:sz w:val="28"/>
                <w:szCs w:val="28"/>
              </w:rPr>
              <w:t>профессиональное образов</w:t>
            </w:r>
            <w:r>
              <w:rPr>
                <w:rFonts w:ascii="Times New Roman" w:hAnsi="Times New Roman" w:cs="Times New Roman"/>
                <w:sz w:val="28"/>
                <w:szCs w:val="28"/>
              </w:rPr>
              <w:t xml:space="preserve">ание и стаж </w:t>
            </w:r>
            <w:r w:rsidRPr="00755072">
              <w:rPr>
                <w:rFonts w:ascii="Times New Roman" w:hAnsi="Times New Roman" w:cs="Times New Roman"/>
                <w:sz w:val="28"/>
                <w:szCs w:val="28"/>
              </w:rPr>
              <w:t xml:space="preserve">работы не менее 3 лет);                 </w:t>
            </w:r>
            <w:r w:rsidRPr="00755072">
              <w:rPr>
                <w:rFonts w:ascii="Times New Roman" w:hAnsi="Times New Roman" w:cs="Times New Roman"/>
                <w:sz w:val="28"/>
                <w:szCs w:val="28"/>
              </w:rPr>
              <w:br/>
              <w:t xml:space="preserve">хореограф (высшее профессиональное      </w:t>
            </w:r>
            <w:r w:rsidRPr="00755072">
              <w:rPr>
                <w:rFonts w:ascii="Times New Roman" w:hAnsi="Times New Roman" w:cs="Times New Roman"/>
                <w:sz w:val="28"/>
                <w:szCs w:val="28"/>
              </w:rPr>
              <w:br/>
              <w:t>образование без предъявления требов</w:t>
            </w:r>
            <w:r w:rsidRPr="00755072">
              <w:rPr>
                <w:rFonts w:ascii="Times New Roman" w:hAnsi="Times New Roman" w:cs="Times New Roman"/>
                <w:sz w:val="28"/>
                <w:szCs w:val="28"/>
              </w:rPr>
              <w:t>а</w:t>
            </w:r>
            <w:r w:rsidRPr="00755072">
              <w:rPr>
                <w:rFonts w:ascii="Times New Roman" w:hAnsi="Times New Roman" w:cs="Times New Roman"/>
                <w:sz w:val="28"/>
                <w:szCs w:val="28"/>
              </w:rPr>
              <w:t>ний к стажу работы или среднее профессиональное образование и стаж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боты не менее 3 лет)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1,44  </w:t>
            </w:r>
          </w:p>
        </w:tc>
        <w:tc>
          <w:tcPr>
            <w:tcW w:w="1440" w:type="dxa"/>
            <w:tcBorders>
              <w:top w:val="single" w:sz="4" w:space="0" w:color="auto"/>
              <w:left w:val="single" w:sz="4" w:space="0" w:color="auto"/>
              <w:bottom w:val="single" w:sz="4" w:space="0" w:color="auto"/>
              <w:right w:val="single" w:sz="4" w:space="0" w:color="auto"/>
            </w:tcBorders>
          </w:tcPr>
          <w:p w:rsidR="00063D96"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063D96">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295"/>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3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Режиссер, дирижер, балетмейстер,        </w:t>
            </w:r>
            <w:r w:rsidRPr="00755072">
              <w:rPr>
                <w:rFonts w:ascii="Times New Roman" w:hAnsi="Times New Roman" w:cs="Times New Roman"/>
                <w:sz w:val="28"/>
                <w:szCs w:val="28"/>
              </w:rPr>
              <w:br/>
              <w:t xml:space="preserve">хормейстер (II категории) (высшее       </w:t>
            </w:r>
            <w:r w:rsidRPr="00755072">
              <w:rPr>
                <w:rFonts w:ascii="Times New Roman" w:hAnsi="Times New Roman" w:cs="Times New Roman"/>
                <w:sz w:val="28"/>
                <w:szCs w:val="28"/>
              </w:rPr>
              <w:br/>
              <w:t>образование и стаж работы по проф</w:t>
            </w:r>
            <w:r w:rsidRPr="00755072">
              <w:rPr>
                <w:rFonts w:ascii="Times New Roman" w:hAnsi="Times New Roman" w:cs="Times New Roman"/>
                <w:sz w:val="28"/>
                <w:szCs w:val="28"/>
              </w:rPr>
              <w:t>и</w:t>
            </w:r>
            <w:r w:rsidRPr="00755072">
              <w:rPr>
                <w:rFonts w:ascii="Times New Roman" w:hAnsi="Times New Roman" w:cs="Times New Roman"/>
                <w:sz w:val="28"/>
                <w:szCs w:val="28"/>
              </w:rPr>
              <w:t>лю не менее 3 лет);</w:t>
            </w:r>
            <w:r>
              <w:rPr>
                <w:rFonts w:ascii="Times New Roman" w:hAnsi="Times New Roman" w:cs="Times New Roman"/>
                <w:sz w:val="28"/>
                <w:szCs w:val="28"/>
              </w:rPr>
              <w:t xml:space="preserve"> </w:t>
            </w:r>
            <w:r w:rsidRPr="00755072">
              <w:rPr>
                <w:rFonts w:ascii="Times New Roman" w:hAnsi="Times New Roman" w:cs="Times New Roman"/>
                <w:sz w:val="28"/>
                <w:szCs w:val="28"/>
              </w:rPr>
              <w:t>звукорежиссер (высшее профессиональное образов</w:t>
            </w:r>
            <w:r w:rsidRPr="00755072">
              <w:rPr>
                <w:rFonts w:ascii="Times New Roman" w:hAnsi="Times New Roman" w:cs="Times New Roman"/>
                <w:sz w:val="28"/>
                <w:szCs w:val="28"/>
              </w:rPr>
              <w:t>а</w:t>
            </w:r>
            <w:r w:rsidRPr="00755072">
              <w:rPr>
                <w:rFonts w:ascii="Times New Roman" w:hAnsi="Times New Roman" w:cs="Times New Roman"/>
                <w:sz w:val="28"/>
                <w:szCs w:val="28"/>
              </w:rPr>
              <w:t>ние и стаж работы по профилю не м</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нее 3 лет)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1,5604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4C5F24">
              <w:rPr>
                <w:rFonts w:ascii="Times New Roman" w:hAnsi="Times New Roman" w:cs="Times New Roman"/>
                <w:sz w:val="28"/>
                <w:szCs w:val="28"/>
              </w:rPr>
              <w:t>363</w:t>
            </w:r>
            <w:r w:rsidRPr="00755072">
              <w:rPr>
                <w:rFonts w:ascii="Times New Roman" w:hAnsi="Times New Roman" w:cs="Times New Roman"/>
                <w:sz w:val="28"/>
                <w:szCs w:val="28"/>
              </w:rPr>
              <w:t xml:space="preserve">   </w:t>
            </w:r>
          </w:p>
        </w:tc>
      </w:tr>
      <w:tr w:rsidR="002E180C" w:rsidRPr="00755072" w:rsidTr="003E5008">
        <w:trPr>
          <w:trHeight w:val="16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Режиссер, дирижер, балетмейстер,        </w:t>
            </w:r>
            <w:r w:rsidRPr="00755072">
              <w:rPr>
                <w:rFonts w:ascii="Times New Roman" w:hAnsi="Times New Roman" w:cs="Times New Roman"/>
                <w:sz w:val="28"/>
                <w:szCs w:val="28"/>
              </w:rPr>
              <w:br/>
              <w:t xml:space="preserve">хормейстер (I категории) (высшее        </w:t>
            </w:r>
            <w:r w:rsidRPr="00755072">
              <w:rPr>
                <w:rFonts w:ascii="Times New Roman" w:hAnsi="Times New Roman" w:cs="Times New Roman"/>
                <w:sz w:val="28"/>
                <w:szCs w:val="28"/>
              </w:rPr>
              <w:br/>
              <w:t>образование и стаж работы по проф</w:t>
            </w:r>
            <w:r w:rsidRPr="00755072">
              <w:rPr>
                <w:rFonts w:ascii="Times New Roman" w:hAnsi="Times New Roman" w:cs="Times New Roman"/>
                <w:sz w:val="28"/>
                <w:szCs w:val="28"/>
              </w:rPr>
              <w:t>и</w:t>
            </w:r>
            <w:r w:rsidRPr="00755072">
              <w:rPr>
                <w:rFonts w:ascii="Times New Roman" w:hAnsi="Times New Roman" w:cs="Times New Roman"/>
                <w:sz w:val="28"/>
                <w:szCs w:val="28"/>
              </w:rPr>
              <w:t>лю не менее 5 л</w:t>
            </w:r>
            <w:r>
              <w:rPr>
                <w:rFonts w:ascii="Times New Roman" w:hAnsi="Times New Roman" w:cs="Times New Roman"/>
                <w:sz w:val="28"/>
                <w:szCs w:val="28"/>
              </w:rPr>
              <w:t xml:space="preserve">ет); </w:t>
            </w:r>
            <w:r w:rsidRPr="00755072">
              <w:rPr>
                <w:rFonts w:ascii="Times New Roman" w:hAnsi="Times New Roman" w:cs="Times New Roman"/>
                <w:sz w:val="28"/>
                <w:szCs w:val="28"/>
              </w:rPr>
              <w:t>хореограф</w:t>
            </w:r>
            <w:r>
              <w:rPr>
                <w:rFonts w:ascii="Times New Roman" w:hAnsi="Times New Roman" w:cs="Times New Roman"/>
                <w:sz w:val="28"/>
                <w:szCs w:val="28"/>
              </w:rPr>
              <w:t xml:space="preserve"> (высшее профессиональное </w:t>
            </w:r>
            <w:r w:rsidRPr="00755072">
              <w:rPr>
                <w:rFonts w:ascii="Times New Roman" w:hAnsi="Times New Roman" w:cs="Times New Roman"/>
                <w:sz w:val="28"/>
                <w:szCs w:val="28"/>
              </w:rPr>
              <w:t xml:space="preserve">образование </w:t>
            </w:r>
            <w:r w:rsidR="00B83783">
              <w:rPr>
                <w:rFonts w:ascii="Times New Roman" w:hAnsi="Times New Roman" w:cs="Times New Roman"/>
                <w:sz w:val="28"/>
                <w:szCs w:val="28"/>
              </w:rPr>
              <w:t xml:space="preserve">и </w:t>
            </w:r>
            <w:r w:rsidRPr="00755072">
              <w:rPr>
                <w:rFonts w:ascii="Times New Roman" w:hAnsi="Times New Roman" w:cs="Times New Roman"/>
                <w:sz w:val="28"/>
                <w:szCs w:val="28"/>
              </w:rPr>
              <w:t>стаж работы по профилю не менее 3 лет); руководитель народного колле</w:t>
            </w:r>
            <w:r w:rsidRPr="00755072">
              <w:rPr>
                <w:rFonts w:ascii="Times New Roman" w:hAnsi="Times New Roman" w:cs="Times New Roman"/>
                <w:sz w:val="28"/>
                <w:szCs w:val="28"/>
              </w:rPr>
              <w:t>к</w:t>
            </w:r>
            <w:r w:rsidRPr="00755072">
              <w:rPr>
                <w:rFonts w:ascii="Times New Roman" w:hAnsi="Times New Roman" w:cs="Times New Roman"/>
                <w:sz w:val="28"/>
                <w:szCs w:val="28"/>
              </w:rPr>
              <w:t xml:space="preserve">тива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1,7208 </w:t>
            </w:r>
          </w:p>
        </w:tc>
        <w:tc>
          <w:tcPr>
            <w:tcW w:w="1440" w:type="dxa"/>
            <w:tcBorders>
              <w:left w:val="single" w:sz="4" w:space="0" w:color="auto"/>
              <w:bottom w:val="single" w:sz="4" w:space="0" w:color="auto"/>
              <w:right w:val="single" w:sz="4" w:space="0" w:color="auto"/>
            </w:tcBorders>
          </w:tcPr>
          <w:p w:rsidR="004C5F2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4C5F24">
              <w:rPr>
                <w:rFonts w:ascii="Times New Roman" w:hAnsi="Times New Roman" w:cs="Times New Roman"/>
                <w:sz w:val="28"/>
                <w:szCs w:val="28"/>
              </w:rPr>
              <w:t>811</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415"/>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Режиссер, дирижер, балетмейстер,        </w:t>
            </w:r>
            <w:r w:rsidRPr="00755072">
              <w:rPr>
                <w:rFonts w:ascii="Times New Roman" w:hAnsi="Times New Roman" w:cs="Times New Roman"/>
                <w:sz w:val="28"/>
                <w:szCs w:val="28"/>
              </w:rPr>
              <w:br/>
              <w:t>хормейстер (ведущий) (высшее образ</w:t>
            </w:r>
            <w:r w:rsidRPr="00755072">
              <w:rPr>
                <w:rFonts w:ascii="Times New Roman" w:hAnsi="Times New Roman" w:cs="Times New Roman"/>
                <w:sz w:val="28"/>
                <w:szCs w:val="28"/>
              </w:rPr>
              <w:t>о</w:t>
            </w:r>
            <w:r w:rsidRPr="00755072">
              <w:rPr>
                <w:rFonts w:ascii="Times New Roman" w:hAnsi="Times New Roman" w:cs="Times New Roman"/>
                <w:sz w:val="28"/>
                <w:szCs w:val="28"/>
              </w:rPr>
              <w:t>вание и стаж ра</w:t>
            </w:r>
            <w:r>
              <w:rPr>
                <w:rFonts w:ascii="Times New Roman" w:hAnsi="Times New Roman" w:cs="Times New Roman"/>
                <w:sz w:val="28"/>
                <w:szCs w:val="28"/>
              </w:rPr>
              <w:t xml:space="preserve">боты по профилю не менее 10 лет </w:t>
            </w:r>
            <w:r w:rsidRPr="00755072">
              <w:rPr>
                <w:rFonts w:ascii="Times New Roman" w:hAnsi="Times New Roman" w:cs="Times New Roman"/>
                <w:sz w:val="28"/>
                <w:szCs w:val="28"/>
              </w:rPr>
              <w:t>в художественных колле</w:t>
            </w:r>
            <w:r w:rsidRPr="00755072">
              <w:rPr>
                <w:rFonts w:ascii="Times New Roman" w:hAnsi="Times New Roman" w:cs="Times New Roman"/>
                <w:sz w:val="28"/>
                <w:szCs w:val="28"/>
              </w:rPr>
              <w:t>к</w:t>
            </w:r>
            <w:r w:rsidRPr="00755072">
              <w:rPr>
                <w:rFonts w:ascii="Times New Roman" w:hAnsi="Times New Roman" w:cs="Times New Roman"/>
                <w:sz w:val="28"/>
                <w:szCs w:val="28"/>
              </w:rPr>
              <w:t xml:space="preserve">тивах, имеющих звания </w:t>
            </w:r>
            <w:r w:rsidR="00B83783" w:rsidRPr="00755072">
              <w:rPr>
                <w:rFonts w:ascii="Times New Roman" w:hAnsi="Times New Roman" w:cs="Times New Roman"/>
                <w:sz w:val="28"/>
                <w:szCs w:val="28"/>
              </w:rPr>
              <w:t>«народный», «образцовый», а также в професси</w:t>
            </w:r>
            <w:r w:rsidR="00B83783" w:rsidRPr="00755072">
              <w:rPr>
                <w:rFonts w:ascii="Times New Roman" w:hAnsi="Times New Roman" w:cs="Times New Roman"/>
                <w:sz w:val="28"/>
                <w:szCs w:val="28"/>
              </w:rPr>
              <w:t>о</w:t>
            </w:r>
            <w:r w:rsidR="00B83783" w:rsidRPr="00755072">
              <w:rPr>
                <w:rFonts w:ascii="Times New Roman" w:hAnsi="Times New Roman" w:cs="Times New Roman"/>
                <w:sz w:val="28"/>
                <w:szCs w:val="28"/>
              </w:rPr>
              <w:t>нальных театрах и творческих коллективах); хореограф (высшее професси</w:t>
            </w:r>
            <w:r w:rsidR="00B83783" w:rsidRPr="00755072">
              <w:rPr>
                <w:rFonts w:ascii="Times New Roman" w:hAnsi="Times New Roman" w:cs="Times New Roman"/>
                <w:sz w:val="28"/>
                <w:szCs w:val="28"/>
              </w:rPr>
              <w:t>о</w:t>
            </w:r>
            <w:r w:rsidR="00B83783" w:rsidRPr="00755072">
              <w:rPr>
                <w:rFonts w:ascii="Times New Roman" w:hAnsi="Times New Roman" w:cs="Times New Roman"/>
                <w:sz w:val="28"/>
                <w:szCs w:val="28"/>
              </w:rPr>
              <w:t xml:space="preserve">нальное образование, стаж работы по профилю не менее 10 лет)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2,000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4C5F24">
              <w:rPr>
                <w:rFonts w:ascii="Times New Roman" w:hAnsi="Times New Roman" w:cs="Times New Roman"/>
                <w:sz w:val="28"/>
                <w:szCs w:val="28"/>
              </w:rPr>
              <w:t>592</w:t>
            </w:r>
            <w:r w:rsidRPr="00755072">
              <w:rPr>
                <w:rFonts w:ascii="Times New Roman" w:hAnsi="Times New Roman" w:cs="Times New Roman"/>
                <w:sz w:val="28"/>
                <w:szCs w:val="28"/>
              </w:rPr>
              <w:t xml:space="preserve">   </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4C5F24">
              <w:rPr>
                <w:rFonts w:ascii="Times New Roman" w:hAnsi="Times New Roman" w:cs="Times New Roman"/>
                <w:sz w:val="28"/>
                <w:szCs w:val="28"/>
              </w:rPr>
              <w:t>796</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387"/>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Режиссер-постановщик; режиссер ма</w:t>
            </w:r>
            <w:r w:rsidRPr="00755072">
              <w:rPr>
                <w:rFonts w:ascii="Times New Roman" w:hAnsi="Times New Roman" w:cs="Times New Roman"/>
                <w:sz w:val="28"/>
                <w:szCs w:val="28"/>
              </w:rPr>
              <w:t>с</w:t>
            </w:r>
            <w:r w:rsidRPr="00755072">
              <w:rPr>
                <w:rFonts w:ascii="Times New Roman" w:hAnsi="Times New Roman" w:cs="Times New Roman"/>
                <w:sz w:val="28"/>
                <w:szCs w:val="28"/>
              </w:rPr>
              <w:t xml:space="preserve">совых представлений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1,8404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4C5F24">
              <w:rPr>
                <w:rFonts w:ascii="Times New Roman" w:hAnsi="Times New Roman" w:cs="Times New Roman"/>
                <w:sz w:val="28"/>
                <w:szCs w:val="28"/>
              </w:rPr>
              <w:t>5146</w:t>
            </w:r>
            <w:r w:rsidRPr="00755072">
              <w:rPr>
                <w:rFonts w:ascii="Times New Roman" w:hAnsi="Times New Roman" w:cs="Times New Roman"/>
                <w:sz w:val="28"/>
                <w:szCs w:val="28"/>
              </w:rPr>
              <w:t xml:space="preserve">   </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3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4C5F24">
              <w:rPr>
                <w:rFonts w:ascii="Times New Roman" w:hAnsi="Times New Roman" w:cs="Times New Roman"/>
                <w:sz w:val="28"/>
                <w:szCs w:val="28"/>
              </w:rPr>
              <w:t>796</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6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библиотекой в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ниях </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образования, отнесенных к III и IV группам по оплате труда руковод</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телей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1,7208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4C5F24">
              <w:rPr>
                <w:rFonts w:ascii="Times New Roman" w:hAnsi="Times New Roman" w:cs="Times New Roman"/>
                <w:sz w:val="28"/>
                <w:szCs w:val="28"/>
              </w:rPr>
              <w:t>811</w:t>
            </w:r>
            <w:r w:rsidRPr="00755072">
              <w:rPr>
                <w:rFonts w:ascii="Times New Roman" w:hAnsi="Times New Roman" w:cs="Times New Roman"/>
                <w:sz w:val="28"/>
                <w:szCs w:val="28"/>
              </w:rPr>
              <w:t xml:space="preserve">   </w:t>
            </w:r>
          </w:p>
        </w:tc>
      </w:tr>
      <w:tr w:rsidR="002E180C" w:rsidRPr="00755072" w:rsidTr="003E5008">
        <w:trPr>
          <w:trHeight w:val="6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7" w:type="dxa"/>
            <w:tcBorders>
              <w:left w:val="single" w:sz="4" w:space="0" w:color="auto"/>
              <w:bottom w:val="single" w:sz="4" w:space="0" w:color="auto"/>
              <w:right w:val="single" w:sz="4" w:space="0" w:color="auto"/>
            </w:tcBorders>
          </w:tcPr>
          <w:p w:rsidR="002E180C" w:rsidRPr="00755072" w:rsidRDefault="002E180C" w:rsidP="004C7F63">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библиотекой в учрежд</w:t>
            </w:r>
            <w:r w:rsidRPr="00755072">
              <w:rPr>
                <w:rFonts w:ascii="Times New Roman" w:hAnsi="Times New Roman" w:cs="Times New Roman"/>
                <w:sz w:val="28"/>
                <w:szCs w:val="28"/>
              </w:rPr>
              <w:t>е</w:t>
            </w:r>
            <w:r w:rsidR="004C7F63">
              <w:rPr>
                <w:rFonts w:ascii="Times New Roman" w:hAnsi="Times New Roman" w:cs="Times New Roman"/>
                <w:sz w:val="28"/>
                <w:szCs w:val="28"/>
              </w:rPr>
              <w:t xml:space="preserve">ниях </w:t>
            </w:r>
            <w:r w:rsidRPr="00755072">
              <w:rPr>
                <w:rFonts w:ascii="Times New Roman" w:hAnsi="Times New Roman" w:cs="Times New Roman"/>
                <w:sz w:val="28"/>
                <w:szCs w:val="28"/>
              </w:rPr>
              <w:t>образования, отнесенных</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к </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II группе по оплате труда руководит</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лей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1,8404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4C5F24">
              <w:rPr>
                <w:rFonts w:ascii="Times New Roman" w:hAnsi="Times New Roman" w:cs="Times New Roman"/>
                <w:sz w:val="28"/>
                <w:szCs w:val="28"/>
              </w:rPr>
              <w:t>5146</w:t>
            </w:r>
            <w:r w:rsidRPr="00755072">
              <w:rPr>
                <w:rFonts w:ascii="Times New Roman" w:hAnsi="Times New Roman" w:cs="Times New Roman"/>
                <w:sz w:val="28"/>
                <w:szCs w:val="28"/>
              </w:rPr>
              <w:t xml:space="preserve">   </w:t>
            </w:r>
          </w:p>
        </w:tc>
      </w:tr>
      <w:tr w:rsidR="002E180C" w:rsidRPr="00755072" w:rsidTr="003E5008">
        <w:trPr>
          <w:trHeight w:val="6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библиотекой в учрежд</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ниях  </w:t>
            </w:r>
            <w:r>
              <w:rPr>
                <w:rFonts w:ascii="Times New Roman" w:hAnsi="Times New Roman" w:cs="Times New Roman"/>
                <w:sz w:val="28"/>
                <w:szCs w:val="28"/>
              </w:rPr>
              <w:t xml:space="preserve"> </w:t>
            </w:r>
            <w:r w:rsidR="004C7F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Pr="00755072">
              <w:rPr>
                <w:rFonts w:ascii="Times New Roman" w:hAnsi="Times New Roman" w:cs="Times New Roman"/>
                <w:sz w:val="28"/>
                <w:szCs w:val="28"/>
              </w:rPr>
              <w:t>отнесенных</w:t>
            </w:r>
            <w:r>
              <w:rPr>
                <w:rFonts w:ascii="Times New Roman" w:hAnsi="Times New Roman" w:cs="Times New Roman"/>
                <w:sz w:val="28"/>
                <w:szCs w:val="28"/>
              </w:rPr>
              <w:t xml:space="preserve">     </w:t>
            </w:r>
            <w:r w:rsidRPr="00755072">
              <w:rPr>
                <w:rFonts w:ascii="Times New Roman" w:hAnsi="Times New Roman" w:cs="Times New Roman"/>
                <w:sz w:val="28"/>
                <w:szCs w:val="28"/>
              </w:rPr>
              <w:t>к I группе по оплате труда руководит</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лей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2,0000   </w:t>
            </w:r>
          </w:p>
        </w:tc>
        <w:tc>
          <w:tcPr>
            <w:tcW w:w="1440" w:type="dxa"/>
            <w:tcBorders>
              <w:left w:val="single" w:sz="4" w:space="0" w:color="auto"/>
              <w:bottom w:val="single" w:sz="4" w:space="0" w:color="auto"/>
              <w:right w:val="single" w:sz="4" w:space="0" w:color="auto"/>
            </w:tcBorders>
          </w:tcPr>
          <w:p w:rsidR="004C5F2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4C5F24">
              <w:rPr>
                <w:rFonts w:ascii="Times New Roman" w:hAnsi="Times New Roman" w:cs="Times New Roman"/>
                <w:sz w:val="28"/>
                <w:szCs w:val="28"/>
              </w:rPr>
              <w:t>592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10132" w:type="dxa"/>
            <w:gridSpan w:val="5"/>
            <w:tcBorders>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Профессиональная квалификационная группа четвертого уровня</w:t>
            </w:r>
          </w:p>
        </w:tc>
      </w:tr>
      <w:tr w:rsidR="002E180C" w:rsidRPr="00755072" w:rsidTr="003E5008">
        <w:trPr>
          <w:tblCellSpacing w:w="5" w:type="nil"/>
        </w:trPr>
        <w:tc>
          <w:tcPr>
            <w:tcW w:w="5812"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4C5F24">
              <w:rPr>
                <w:rFonts w:ascii="Times New Roman" w:hAnsi="Times New Roman" w:cs="Times New Roman"/>
                <w:sz w:val="28"/>
                <w:szCs w:val="28"/>
              </w:rPr>
              <w:t>355</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472"/>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Директор (</w:t>
            </w:r>
            <w:proofErr w:type="gramStart"/>
            <w:r w:rsidRPr="00755072">
              <w:rPr>
                <w:rFonts w:ascii="Times New Roman" w:hAnsi="Times New Roman" w:cs="Times New Roman"/>
                <w:sz w:val="28"/>
                <w:szCs w:val="28"/>
              </w:rPr>
              <w:t>заведующий) музея</w:t>
            </w:r>
            <w:proofErr w:type="gramEnd"/>
            <w:r w:rsidRPr="00755072">
              <w:rPr>
                <w:rFonts w:ascii="Times New Roman" w:hAnsi="Times New Roman" w:cs="Times New Roman"/>
                <w:sz w:val="28"/>
                <w:szCs w:val="28"/>
              </w:rPr>
              <w:t xml:space="preserve"> (высшее     </w:t>
            </w:r>
            <w:r w:rsidRPr="00755072">
              <w:rPr>
                <w:rFonts w:ascii="Times New Roman" w:hAnsi="Times New Roman" w:cs="Times New Roman"/>
                <w:sz w:val="28"/>
                <w:szCs w:val="28"/>
              </w:rPr>
              <w:br/>
              <w:t xml:space="preserve">профессиональное образование и стаж     </w:t>
            </w:r>
            <w:r w:rsidRPr="00755072">
              <w:rPr>
                <w:rFonts w:ascii="Times New Roman" w:hAnsi="Times New Roman" w:cs="Times New Roman"/>
                <w:sz w:val="28"/>
                <w:szCs w:val="28"/>
              </w:rPr>
              <w:br/>
              <w:t xml:space="preserve">работы </w:t>
            </w:r>
            <w:r>
              <w:rPr>
                <w:rFonts w:ascii="Times New Roman" w:hAnsi="Times New Roman" w:cs="Times New Roman"/>
                <w:sz w:val="28"/>
                <w:szCs w:val="28"/>
              </w:rPr>
              <w:t xml:space="preserve">  </w:t>
            </w:r>
            <w:r w:rsidRPr="00755072">
              <w:rPr>
                <w:rFonts w:ascii="Times New Roman" w:hAnsi="Times New Roman" w:cs="Times New Roman"/>
                <w:sz w:val="28"/>
                <w:szCs w:val="28"/>
              </w:rPr>
              <w:t>п</w:t>
            </w:r>
            <w:r>
              <w:rPr>
                <w:rFonts w:ascii="Times New Roman" w:hAnsi="Times New Roman" w:cs="Times New Roman"/>
                <w:sz w:val="28"/>
                <w:szCs w:val="28"/>
              </w:rPr>
              <w:t xml:space="preserve">о профилю </w:t>
            </w:r>
            <w:r w:rsidR="004C7F63">
              <w:rPr>
                <w:rFonts w:ascii="Times New Roman" w:hAnsi="Times New Roman" w:cs="Times New Roman"/>
                <w:sz w:val="28"/>
                <w:szCs w:val="28"/>
              </w:rPr>
              <w:t xml:space="preserve"> </w:t>
            </w:r>
            <w:r>
              <w:rPr>
                <w:rFonts w:ascii="Times New Roman" w:hAnsi="Times New Roman" w:cs="Times New Roman"/>
                <w:sz w:val="28"/>
                <w:szCs w:val="28"/>
              </w:rPr>
              <w:t xml:space="preserve">работы не менее 3    </w:t>
            </w:r>
            <w:r w:rsidRPr="00755072">
              <w:rPr>
                <w:rFonts w:ascii="Times New Roman" w:hAnsi="Times New Roman" w:cs="Times New Roman"/>
                <w:sz w:val="28"/>
                <w:szCs w:val="28"/>
              </w:rPr>
              <w:t>лет - при выполнении должнос</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ных        </w:t>
            </w:r>
            <w:r w:rsidRPr="00755072">
              <w:rPr>
                <w:rFonts w:ascii="Times New Roman" w:hAnsi="Times New Roman" w:cs="Times New Roman"/>
                <w:sz w:val="28"/>
                <w:szCs w:val="28"/>
              </w:rPr>
              <w:br/>
              <w:t>обязанностей в учреждениях, отнесе</w:t>
            </w:r>
            <w:r w:rsidRPr="00755072">
              <w:rPr>
                <w:rFonts w:ascii="Times New Roman" w:hAnsi="Times New Roman" w:cs="Times New Roman"/>
                <w:sz w:val="28"/>
                <w:szCs w:val="28"/>
              </w:rPr>
              <w:t>н</w:t>
            </w:r>
            <w:r w:rsidRPr="00755072">
              <w:rPr>
                <w:rFonts w:ascii="Times New Roman" w:hAnsi="Times New Roman" w:cs="Times New Roman"/>
                <w:sz w:val="28"/>
                <w:szCs w:val="28"/>
              </w:rPr>
              <w:t>ных к IV группе по оплате труда рук</w:t>
            </w:r>
            <w:r w:rsidRPr="00755072">
              <w:rPr>
                <w:rFonts w:ascii="Times New Roman" w:hAnsi="Times New Roman" w:cs="Times New Roman"/>
                <w:sz w:val="28"/>
                <w:szCs w:val="28"/>
              </w:rPr>
              <w:t>о</w:t>
            </w:r>
            <w:r w:rsidRPr="00755072">
              <w:rPr>
                <w:rFonts w:ascii="Times New Roman" w:hAnsi="Times New Roman" w:cs="Times New Roman"/>
                <w:sz w:val="28"/>
                <w:szCs w:val="28"/>
              </w:rPr>
              <w:t>водителей)</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1,4340 </w:t>
            </w:r>
          </w:p>
        </w:tc>
        <w:tc>
          <w:tcPr>
            <w:tcW w:w="1440" w:type="dxa"/>
            <w:tcBorders>
              <w:left w:val="single" w:sz="4" w:space="0" w:color="auto"/>
              <w:bottom w:val="single" w:sz="4" w:space="0" w:color="auto"/>
              <w:right w:val="single" w:sz="4" w:space="0" w:color="auto"/>
            </w:tcBorders>
          </w:tcPr>
          <w:p w:rsidR="004C5F24"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4C5F24">
              <w:rPr>
                <w:rFonts w:ascii="Times New Roman" w:hAnsi="Times New Roman" w:cs="Times New Roman"/>
                <w:sz w:val="28"/>
                <w:szCs w:val="28"/>
              </w:rPr>
              <w:t>811</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423"/>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217"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Директор (</w:t>
            </w:r>
            <w:proofErr w:type="gramStart"/>
            <w:r w:rsidRPr="00755072">
              <w:rPr>
                <w:rFonts w:ascii="Times New Roman" w:hAnsi="Times New Roman" w:cs="Times New Roman"/>
                <w:sz w:val="28"/>
                <w:szCs w:val="28"/>
              </w:rPr>
              <w:t>заведующий) музея</w:t>
            </w:r>
            <w:proofErr w:type="gramEnd"/>
            <w:r w:rsidRPr="00755072">
              <w:rPr>
                <w:rFonts w:ascii="Times New Roman" w:hAnsi="Times New Roman" w:cs="Times New Roman"/>
                <w:sz w:val="28"/>
                <w:szCs w:val="28"/>
              </w:rPr>
              <w:t xml:space="preserve"> (высшее     </w:t>
            </w:r>
            <w:r w:rsidRPr="00755072">
              <w:rPr>
                <w:rFonts w:ascii="Times New Roman" w:hAnsi="Times New Roman" w:cs="Times New Roman"/>
                <w:sz w:val="28"/>
                <w:szCs w:val="28"/>
              </w:rPr>
              <w:br/>
              <w:t xml:space="preserve">профессиональное образование и стаж     </w:t>
            </w:r>
            <w:r w:rsidRPr="00755072">
              <w:rPr>
                <w:rFonts w:ascii="Times New Roman" w:hAnsi="Times New Roman" w:cs="Times New Roman"/>
                <w:sz w:val="28"/>
                <w:szCs w:val="28"/>
              </w:rPr>
              <w:br/>
              <w:t>работы</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 по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профилю </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 xml:space="preserve">работы не менее 3 </w:t>
            </w:r>
            <w:r w:rsidRPr="00755072">
              <w:rPr>
                <w:rFonts w:ascii="Times New Roman" w:hAnsi="Times New Roman" w:cs="Times New Roman"/>
                <w:sz w:val="28"/>
                <w:szCs w:val="28"/>
              </w:rPr>
              <w:lastRenderedPageBreak/>
              <w:t xml:space="preserve">лет - при выполнении должностных        </w:t>
            </w:r>
            <w:r w:rsidRPr="00755072">
              <w:rPr>
                <w:rFonts w:ascii="Times New Roman" w:hAnsi="Times New Roman" w:cs="Times New Roman"/>
                <w:sz w:val="28"/>
                <w:szCs w:val="28"/>
              </w:rPr>
              <w:br/>
              <w:t>обязанностей в учреждении, отнесе</w:t>
            </w:r>
            <w:r w:rsidRPr="00755072">
              <w:rPr>
                <w:rFonts w:ascii="Times New Roman" w:hAnsi="Times New Roman" w:cs="Times New Roman"/>
                <w:sz w:val="28"/>
                <w:szCs w:val="28"/>
              </w:rPr>
              <w:t>н</w:t>
            </w:r>
            <w:r w:rsidRPr="00755072">
              <w:rPr>
                <w:rFonts w:ascii="Times New Roman" w:hAnsi="Times New Roman" w:cs="Times New Roman"/>
                <w:sz w:val="28"/>
                <w:szCs w:val="28"/>
              </w:rPr>
              <w:t>ном к III группе по оплате труда рук</w:t>
            </w:r>
            <w:r w:rsidRPr="00755072">
              <w:rPr>
                <w:rFonts w:ascii="Times New Roman" w:hAnsi="Times New Roman" w:cs="Times New Roman"/>
                <w:sz w:val="28"/>
                <w:szCs w:val="28"/>
              </w:rPr>
              <w:t>о</w:t>
            </w:r>
            <w:r w:rsidRPr="00755072">
              <w:rPr>
                <w:rFonts w:ascii="Times New Roman" w:hAnsi="Times New Roman" w:cs="Times New Roman"/>
                <w:sz w:val="28"/>
                <w:szCs w:val="28"/>
              </w:rPr>
              <w:t>водителей)</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1,5336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4C5F24">
              <w:rPr>
                <w:rFonts w:ascii="Times New Roman" w:hAnsi="Times New Roman" w:cs="Times New Roman"/>
                <w:sz w:val="28"/>
                <w:szCs w:val="28"/>
              </w:rPr>
              <w:t>5145</w:t>
            </w:r>
            <w:r w:rsidRPr="00755072">
              <w:rPr>
                <w:rFonts w:ascii="Times New Roman" w:hAnsi="Times New Roman" w:cs="Times New Roman"/>
                <w:sz w:val="28"/>
                <w:szCs w:val="28"/>
              </w:rPr>
              <w:t xml:space="preserve">   </w:t>
            </w:r>
          </w:p>
        </w:tc>
      </w:tr>
      <w:tr w:rsidR="002E180C" w:rsidRPr="00755072" w:rsidTr="003E5008">
        <w:trPr>
          <w:trHeight w:val="12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3 </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Директор (</w:t>
            </w:r>
            <w:proofErr w:type="gramStart"/>
            <w:r w:rsidRPr="00755072">
              <w:rPr>
                <w:rFonts w:ascii="Times New Roman" w:hAnsi="Times New Roman" w:cs="Times New Roman"/>
                <w:sz w:val="28"/>
                <w:szCs w:val="28"/>
              </w:rPr>
              <w:t>заведующий) музея</w:t>
            </w:r>
            <w:proofErr w:type="gramEnd"/>
            <w:r w:rsidRPr="00755072">
              <w:rPr>
                <w:rFonts w:ascii="Times New Roman" w:hAnsi="Times New Roman" w:cs="Times New Roman"/>
                <w:sz w:val="28"/>
                <w:szCs w:val="28"/>
              </w:rPr>
              <w:t xml:space="preserve"> (высшее     </w:t>
            </w:r>
            <w:r w:rsidRPr="00755072">
              <w:rPr>
                <w:rFonts w:ascii="Times New Roman" w:hAnsi="Times New Roman" w:cs="Times New Roman"/>
                <w:sz w:val="28"/>
                <w:szCs w:val="28"/>
              </w:rPr>
              <w:br/>
              <w:t xml:space="preserve">профессиональное образование и стаж     </w:t>
            </w:r>
            <w:r w:rsidRPr="00755072">
              <w:rPr>
                <w:rFonts w:ascii="Times New Roman" w:hAnsi="Times New Roman" w:cs="Times New Roman"/>
                <w:sz w:val="28"/>
                <w:szCs w:val="28"/>
              </w:rPr>
              <w:br/>
              <w:t xml:space="preserve">работы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по профилю </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 xml:space="preserve">работы не менее 3 лет - при выполнении должностных        </w:t>
            </w:r>
            <w:r w:rsidRPr="00755072">
              <w:rPr>
                <w:rFonts w:ascii="Times New Roman" w:hAnsi="Times New Roman" w:cs="Times New Roman"/>
                <w:sz w:val="28"/>
                <w:szCs w:val="28"/>
              </w:rPr>
              <w:br/>
              <w:t>обязанностей в учреждении, отнесе</w:t>
            </w:r>
            <w:r w:rsidRPr="00755072">
              <w:rPr>
                <w:rFonts w:ascii="Times New Roman" w:hAnsi="Times New Roman" w:cs="Times New Roman"/>
                <w:sz w:val="28"/>
                <w:szCs w:val="28"/>
              </w:rPr>
              <w:t>н</w:t>
            </w:r>
            <w:r w:rsidR="001C7F39">
              <w:rPr>
                <w:rFonts w:ascii="Times New Roman" w:hAnsi="Times New Roman" w:cs="Times New Roman"/>
                <w:sz w:val="28"/>
                <w:szCs w:val="28"/>
              </w:rPr>
              <w:t>ном  к</w:t>
            </w:r>
            <w:r w:rsidRPr="00755072">
              <w:rPr>
                <w:rFonts w:ascii="Times New Roman" w:hAnsi="Times New Roman" w:cs="Times New Roman"/>
                <w:sz w:val="28"/>
                <w:szCs w:val="28"/>
              </w:rPr>
              <w:t xml:space="preserve"> II группе по оплате труда </w:t>
            </w:r>
            <w:r w:rsidR="00B83783" w:rsidRPr="00755072">
              <w:rPr>
                <w:rFonts w:ascii="Times New Roman" w:hAnsi="Times New Roman" w:cs="Times New Roman"/>
                <w:sz w:val="28"/>
                <w:szCs w:val="28"/>
              </w:rPr>
              <w:t>рук</w:t>
            </w:r>
            <w:r w:rsidR="00B83783" w:rsidRPr="00755072">
              <w:rPr>
                <w:rFonts w:ascii="Times New Roman" w:hAnsi="Times New Roman" w:cs="Times New Roman"/>
                <w:sz w:val="28"/>
                <w:szCs w:val="28"/>
              </w:rPr>
              <w:t>о</w:t>
            </w:r>
            <w:r w:rsidR="00B83783" w:rsidRPr="00755072">
              <w:rPr>
                <w:rFonts w:ascii="Times New Roman" w:hAnsi="Times New Roman" w:cs="Times New Roman"/>
                <w:sz w:val="28"/>
                <w:szCs w:val="28"/>
              </w:rPr>
              <w:t>водителей)</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1,6667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4C5F24">
              <w:rPr>
                <w:rFonts w:ascii="Times New Roman" w:hAnsi="Times New Roman" w:cs="Times New Roman"/>
                <w:sz w:val="28"/>
                <w:szCs w:val="28"/>
              </w:rPr>
              <w:t>592</w:t>
            </w:r>
            <w:r w:rsidRPr="00755072">
              <w:rPr>
                <w:rFonts w:ascii="Times New Roman" w:hAnsi="Times New Roman" w:cs="Times New Roman"/>
                <w:sz w:val="28"/>
                <w:szCs w:val="28"/>
              </w:rPr>
              <w:t xml:space="preserve">   </w:t>
            </w:r>
          </w:p>
        </w:tc>
      </w:tr>
      <w:tr w:rsidR="002E180C" w:rsidRPr="00755072" w:rsidTr="003E5008">
        <w:trPr>
          <w:trHeight w:val="1891"/>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4</w:t>
            </w:r>
          </w:p>
        </w:tc>
        <w:tc>
          <w:tcPr>
            <w:tcW w:w="5217"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Директор (</w:t>
            </w:r>
            <w:proofErr w:type="gramStart"/>
            <w:r w:rsidRPr="00755072">
              <w:rPr>
                <w:rFonts w:ascii="Times New Roman" w:hAnsi="Times New Roman" w:cs="Times New Roman"/>
                <w:sz w:val="28"/>
                <w:szCs w:val="28"/>
              </w:rPr>
              <w:t>заведующий) музея</w:t>
            </w:r>
            <w:proofErr w:type="gramEnd"/>
            <w:r w:rsidRPr="00755072">
              <w:rPr>
                <w:rFonts w:ascii="Times New Roman" w:hAnsi="Times New Roman" w:cs="Times New Roman"/>
                <w:sz w:val="28"/>
                <w:szCs w:val="28"/>
              </w:rPr>
              <w:t xml:space="preserve"> (высш</w:t>
            </w:r>
            <w:r w:rsidRPr="00755072">
              <w:rPr>
                <w:rFonts w:ascii="Times New Roman" w:hAnsi="Times New Roman" w:cs="Times New Roman"/>
                <w:sz w:val="28"/>
                <w:szCs w:val="28"/>
              </w:rPr>
              <w:t>е</w:t>
            </w:r>
            <w:r w:rsidRPr="00755072">
              <w:rPr>
                <w:rFonts w:ascii="Times New Roman" w:hAnsi="Times New Roman" w:cs="Times New Roman"/>
                <w:sz w:val="28"/>
                <w:szCs w:val="28"/>
              </w:rPr>
              <w:t>е</w:t>
            </w:r>
            <w:r w:rsidRPr="004427BA">
              <w:rPr>
                <w:rFonts w:ascii="Times New Roman" w:hAnsi="Times New Roman" w:cs="Times New Roman"/>
                <w:sz w:val="28"/>
                <w:szCs w:val="28"/>
              </w:rPr>
              <w:t xml:space="preserve"> </w:t>
            </w:r>
            <w:r w:rsidRPr="00755072">
              <w:rPr>
                <w:rFonts w:ascii="Times New Roman" w:hAnsi="Times New Roman" w:cs="Times New Roman"/>
                <w:sz w:val="28"/>
                <w:szCs w:val="28"/>
              </w:rPr>
              <w:t xml:space="preserve">профессиональное образование и стаж     </w:t>
            </w:r>
            <w:r w:rsidRPr="00755072">
              <w:rPr>
                <w:rFonts w:ascii="Times New Roman" w:hAnsi="Times New Roman" w:cs="Times New Roman"/>
                <w:sz w:val="28"/>
                <w:szCs w:val="28"/>
              </w:rPr>
              <w:br/>
              <w:t xml:space="preserve">работы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профилю </w:t>
            </w:r>
            <w:r w:rsidR="004C7F63">
              <w:rPr>
                <w:rFonts w:ascii="Times New Roman" w:hAnsi="Times New Roman" w:cs="Times New Roman"/>
                <w:sz w:val="28"/>
                <w:szCs w:val="28"/>
              </w:rPr>
              <w:t xml:space="preserve"> </w:t>
            </w:r>
            <w:r w:rsidRPr="00755072">
              <w:rPr>
                <w:rFonts w:ascii="Times New Roman" w:hAnsi="Times New Roman" w:cs="Times New Roman"/>
                <w:sz w:val="28"/>
                <w:szCs w:val="28"/>
              </w:rPr>
              <w:t xml:space="preserve">работы не менее 3 лет - при выполнении должностных        </w:t>
            </w:r>
            <w:r w:rsidRPr="00755072">
              <w:rPr>
                <w:rFonts w:ascii="Times New Roman" w:hAnsi="Times New Roman" w:cs="Times New Roman"/>
                <w:sz w:val="28"/>
                <w:szCs w:val="28"/>
              </w:rPr>
              <w:br/>
              <w:t>обязанностей в учреждении, отнесе</w:t>
            </w:r>
            <w:r w:rsidRPr="00755072">
              <w:rPr>
                <w:rFonts w:ascii="Times New Roman" w:hAnsi="Times New Roman" w:cs="Times New Roman"/>
                <w:sz w:val="28"/>
                <w:szCs w:val="28"/>
              </w:rPr>
              <w:t>н</w:t>
            </w:r>
            <w:r w:rsidRPr="00755072">
              <w:rPr>
                <w:rFonts w:ascii="Times New Roman" w:hAnsi="Times New Roman" w:cs="Times New Roman"/>
                <w:sz w:val="28"/>
                <w:szCs w:val="28"/>
              </w:rPr>
              <w:t>ном к I группе по оплате труда руков</w:t>
            </w:r>
            <w:r w:rsidRPr="00755072">
              <w:rPr>
                <w:rFonts w:ascii="Times New Roman" w:hAnsi="Times New Roman" w:cs="Times New Roman"/>
                <w:sz w:val="28"/>
                <w:szCs w:val="28"/>
              </w:rPr>
              <w:t>о</w:t>
            </w:r>
            <w:r w:rsidRPr="00755072">
              <w:rPr>
                <w:rFonts w:ascii="Times New Roman" w:hAnsi="Times New Roman" w:cs="Times New Roman"/>
                <w:sz w:val="28"/>
                <w:szCs w:val="28"/>
              </w:rPr>
              <w:t>дителей)</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1,8003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4C5F24">
              <w:rPr>
                <w:rFonts w:ascii="Times New Roman" w:hAnsi="Times New Roman" w:cs="Times New Roman"/>
                <w:sz w:val="28"/>
                <w:szCs w:val="28"/>
              </w:rPr>
              <w:t>6040</w:t>
            </w:r>
            <w:r w:rsidRPr="00755072">
              <w:rPr>
                <w:rFonts w:ascii="Times New Roman" w:hAnsi="Times New Roman" w:cs="Times New Roman"/>
                <w:sz w:val="28"/>
                <w:szCs w:val="28"/>
              </w:rPr>
              <w:t xml:space="preserve">  </w:t>
            </w:r>
          </w:p>
        </w:tc>
      </w:tr>
    </w:tbl>
    <w:p w:rsidR="002E180C" w:rsidRPr="00755072" w:rsidRDefault="002E180C" w:rsidP="002E180C">
      <w:pPr>
        <w:widowControl w:val="0"/>
        <w:autoSpaceDE w:val="0"/>
        <w:autoSpaceDN w:val="0"/>
        <w:adjustRightInd w:val="0"/>
        <w:spacing w:after="0" w:line="240" w:lineRule="auto"/>
        <w:jc w:val="right"/>
      </w:pPr>
    </w:p>
    <w:p w:rsidR="002E180C" w:rsidRPr="00755072" w:rsidRDefault="002E180C" w:rsidP="002E180C">
      <w:pPr>
        <w:widowControl w:val="0"/>
        <w:autoSpaceDE w:val="0"/>
        <w:autoSpaceDN w:val="0"/>
        <w:adjustRightInd w:val="0"/>
        <w:spacing w:after="0" w:line="240" w:lineRule="auto"/>
        <w:jc w:val="right"/>
      </w:pPr>
    </w:p>
    <w:p w:rsidR="003E5008" w:rsidRPr="00C8705E" w:rsidRDefault="00B83783" w:rsidP="003E5008">
      <w:pPr>
        <w:pStyle w:val="ad"/>
        <w:jc w:val="right"/>
        <w:rPr>
          <w:rFonts w:ascii="Times New Roman" w:hAnsi="Times New Roman" w:cs="Times New Roman"/>
        </w:rPr>
      </w:pPr>
      <w:r>
        <w:rPr>
          <w:rFonts w:ascii="Times New Roman" w:hAnsi="Times New Roman" w:cs="Times New Roman"/>
          <w:sz w:val="28"/>
          <w:szCs w:val="28"/>
        </w:rPr>
        <w:br w:type="page"/>
      </w:r>
      <w:r w:rsidR="003E5008" w:rsidRPr="00C8705E">
        <w:rPr>
          <w:rFonts w:ascii="Times New Roman" w:hAnsi="Times New Roman" w:cs="Times New Roman"/>
        </w:rPr>
        <w:lastRenderedPageBreak/>
        <w:t xml:space="preserve">Приложение № </w:t>
      </w:r>
      <w:r w:rsidR="003E5008">
        <w:rPr>
          <w:rFonts w:ascii="Times New Roman" w:hAnsi="Times New Roman" w:cs="Times New Roman"/>
        </w:rPr>
        <w:t>9</w:t>
      </w:r>
    </w:p>
    <w:p w:rsidR="003E5008" w:rsidRDefault="003E5008" w:rsidP="003E5008">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3E5008" w:rsidRDefault="003E5008" w:rsidP="003E5008">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3E5008" w:rsidRPr="00C8705E" w:rsidRDefault="003E5008" w:rsidP="003E5008">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3E5008">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Pr="003E5008" w:rsidRDefault="002E180C" w:rsidP="003E5008">
      <w:pPr>
        <w:widowControl w:val="0"/>
        <w:autoSpaceDE w:val="0"/>
        <w:autoSpaceDN w:val="0"/>
        <w:adjustRightInd w:val="0"/>
        <w:spacing w:after="0" w:line="240" w:lineRule="auto"/>
        <w:jc w:val="center"/>
        <w:rPr>
          <w:rFonts w:ascii="Times New Roman" w:hAnsi="Times New Roman" w:cs="Times New Roman"/>
          <w:b/>
          <w:sz w:val="28"/>
          <w:szCs w:val="28"/>
        </w:rPr>
      </w:pPr>
      <w:r w:rsidRPr="003E5008">
        <w:rPr>
          <w:rFonts w:ascii="Times New Roman" w:hAnsi="Times New Roman" w:cs="Times New Roman"/>
          <w:b/>
          <w:sz w:val="28"/>
          <w:szCs w:val="28"/>
        </w:rPr>
        <w:t>Профессиональные квалификационные группы</w:t>
      </w:r>
      <w:r w:rsidR="003E5008" w:rsidRPr="003E5008">
        <w:rPr>
          <w:rFonts w:ascii="Times New Roman" w:hAnsi="Times New Roman" w:cs="Times New Roman"/>
          <w:b/>
          <w:sz w:val="28"/>
          <w:szCs w:val="28"/>
        </w:rPr>
        <w:t xml:space="preserve"> </w:t>
      </w:r>
      <w:r w:rsidRPr="003E5008">
        <w:rPr>
          <w:rFonts w:ascii="Times New Roman" w:hAnsi="Times New Roman" w:cs="Times New Roman"/>
          <w:b/>
          <w:sz w:val="28"/>
          <w:szCs w:val="28"/>
        </w:rPr>
        <w:t>должностей руководителей, специ</w:t>
      </w:r>
      <w:r w:rsidRPr="003E5008">
        <w:rPr>
          <w:rFonts w:ascii="Times New Roman" w:hAnsi="Times New Roman" w:cs="Times New Roman"/>
          <w:b/>
          <w:sz w:val="28"/>
          <w:szCs w:val="28"/>
        </w:rPr>
        <w:t>а</w:t>
      </w:r>
      <w:r w:rsidRPr="003E5008">
        <w:rPr>
          <w:rFonts w:ascii="Times New Roman" w:hAnsi="Times New Roman" w:cs="Times New Roman"/>
          <w:b/>
          <w:sz w:val="28"/>
          <w:szCs w:val="28"/>
        </w:rPr>
        <w:t>листов и служащих</w:t>
      </w:r>
      <w:r w:rsidR="003E5008" w:rsidRPr="003E5008">
        <w:rPr>
          <w:rFonts w:ascii="Times New Roman" w:hAnsi="Times New Roman" w:cs="Times New Roman"/>
          <w:b/>
          <w:sz w:val="28"/>
          <w:szCs w:val="28"/>
        </w:rPr>
        <w:t xml:space="preserve"> </w:t>
      </w:r>
      <w:r w:rsidRPr="003E5008">
        <w:rPr>
          <w:rFonts w:ascii="Times New Roman" w:hAnsi="Times New Roman" w:cs="Times New Roman"/>
          <w:b/>
          <w:sz w:val="28"/>
          <w:szCs w:val="28"/>
        </w:rPr>
        <w:t>медицинских подразделений в сфере образования</w:t>
      </w: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center"/>
      </w:pPr>
    </w:p>
    <w:tbl>
      <w:tblPr>
        <w:tblW w:w="10274" w:type="dxa"/>
        <w:tblCellSpacing w:w="5" w:type="nil"/>
        <w:tblInd w:w="217" w:type="dxa"/>
        <w:tblLayout w:type="fixed"/>
        <w:tblCellMar>
          <w:left w:w="75" w:type="dxa"/>
          <w:right w:w="75" w:type="dxa"/>
        </w:tblCellMar>
        <w:tblLook w:val="0000"/>
      </w:tblPr>
      <w:tblGrid>
        <w:gridCol w:w="595"/>
        <w:gridCol w:w="5359"/>
        <w:gridCol w:w="1682"/>
        <w:gridCol w:w="1260"/>
        <w:gridCol w:w="1378"/>
      </w:tblGrid>
      <w:tr w:rsidR="002E180C" w:rsidRPr="00755072" w:rsidTr="003E5008">
        <w:trPr>
          <w:trHeight w:val="14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N </w:t>
            </w:r>
            <w:r w:rsidRPr="00755072">
              <w:rPr>
                <w:rFonts w:ascii="Times New Roman" w:hAnsi="Times New Roman" w:cs="Times New Roman"/>
                <w:sz w:val="28"/>
                <w:szCs w:val="28"/>
              </w:rPr>
              <w:br/>
            </w:r>
            <w:proofErr w:type="gramStart"/>
            <w:r w:rsidRPr="00755072">
              <w:rPr>
                <w:rFonts w:ascii="Times New Roman" w:hAnsi="Times New Roman" w:cs="Times New Roman"/>
                <w:sz w:val="28"/>
                <w:szCs w:val="28"/>
              </w:rPr>
              <w:t>п</w:t>
            </w:r>
            <w:proofErr w:type="gramEnd"/>
            <w:r w:rsidRPr="00755072">
              <w:rPr>
                <w:rFonts w:ascii="Times New Roman" w:hAnsi="Times New Roman" w:cs="Times New Roman"/>
                <w:sz w:val="28"/>
                <w:szCs w:val="28"/>
              </w:rPr>
              <w:t>/п</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Наименование должностей</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по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професси</w:t>
            </w:r>
            <w:proofErr w:type="gramStart"/>
            <w:r w:rsidRPr="00755072">
              <w:rPr>
                <w:rFonts w:ascii="Times New Roman" w:hAnsi="Times New Roman" w:cs="Times New Roman"/>
                <w:sz w:val="28"/>
                <w:szCs w:val="28"/>
              </w:rPr>
              <w:t>о</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нально</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квалифика</w:t>
            </w:r>
            <w:proofErr w:type="spellEnd"/>
            <w:r w:rsidRPr="00755072">
              <w:rPr>
                <w:rFonts w:ascii="Times New Roman" w:hAnsi="Times New Roman" w:cs="Times New Roman"/>
                <w:sz w:val="28"/>
                <w:szCs w:val="28"/>
              </w:rPr>
              <w:t>-</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ционной</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группе,   </w:t>
            </w:r>
            <w:r w:rsidRPr="00755072">
              <w:rPr>
                <w:rFonts w:ascii="Times New Roman" w:hAnsi="Times New Roman" w:cs="Times New Roman"/>
                <w:sz w:val="28"/>
                <w:szCs w:val="28"/>
              </w:rPr>
              <w:br/>
              <w:t>руб.</w:t>
            </w: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proofErr w:type="spellStart"/>
            <w:r w:rsidRPr="00755072">
              <w:rPr>
                <w:rFonts w:ascii="Times New Roman" w:hAnsi="Times New Roman" w:cs="Times New Roman"/>
                <w:sz w:val="28"/>
                <w:szCs w:val="28"/>
              </w:rPr>
              <w:t>Пов</w:t>
            </w:r>
            <w:proofErr w:type="gramStart"/>
            <w:r w:rsidRPr="00755072">
              <w:rPr>
                <w:rFonts w:ascii="Times New Roman" w:hAnsi="Times New Roman" w:cs="Times New Roman"/>
                <w:sz w:val="28"/>
                <w:szCs w:val="28"/>
              </w:rPr>
              <w:t>ы</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шающий</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коэффи</w:t>
            </w:r>
            <w:proofErr w:type="spellEnd"/>
            <w:r w:rsidRPr="00755072">
              <w:rPr>
                <w:rFonts w:ascii="Times New Roman" w:hAnsi="Times New Roman" w:cs="Times New Roman"/>
                <w:sz w:val="28"/>
                <w:szCs w:val="28"/>
              </w:rPr>
              <w:t>-</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циент</w:t>
            </w:r>
            <w:proofErr w:type="spellEnd"/>
          </w:p>
        </w:tc>
        <w:tc>
          <w:tcPr>
            <w:tcW w:w="1378"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дол</w:t>
            </w:r>
            <w:r w:rsidRPr="00755072">
              <w:rPr>
                <w:rFonts w:ascii="Times New Roman" w:hAnsi="Times New Roman" w:cs="Times New Roman"/>
                <w:sz w:val="28"/>
                <w:szCs w:val="28"/>
              </w:rPr>
              <w:t>ж</w:t>
            </w:r>
            <w:r w:rsidRPr="00755072">
              <w:rPr>
                <w:rFonts w:ascii="Times New Roman" w:hAnsi="Times New Roman" w:cs="Times New Roman"/>
                <w:sz w:val="28"/>
                <w:szCs w:val="28"/>
              </w:rPr>
              <w:t>нос</w:t>
            </w:r>
            <w:proofErr w:type="gramStart"/>
            <w:r w:rsidRPr="00755072">
              <w:rPr>
                <w:rFonts w:ascii="Times New Roman" w:hAnsi="Times New Roman" w:cs="Times New Roman"/>
                <w:sz w:val="28"/>
                <w:szCs w:val="28"/>
              </w:rPr>
              <w:t>т</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t>ной оклад</w:t>
            </w:r>
            <w:r w:rsidRPr="00755072">
              <w:rPr>
                <w:rFonts w:ascii="Times New Roman" w:hAnsi="Times New Roman" w:cs="Times New Roman"/>
                <w:sz w:val="28"/>
                <w:szCs w:val="28"/>
              </w:rPr>
              <w:br/>
              <w:t>(ставка),</w:t>
            </w:r>
            <w:r w:rsidRPr="00755072">
              <w:rPr>
                <w:rFonts w:ascii="Times New Roman" w:hAnsi="Times New Roman" w:cs="Times New Roman"/>
                <w:sz w:val="28"/>
                <w:szCs w:val="28"/>
              </w:rPr>
              <w:br/>
              <w:t>руб.</w:t>
            </w:r>
          </w:p>
        </w:tc>
      </w:tr>
      <w:tr w:rsidR="002E180C" w:rsidRPr="00755072" w:rsidTr="003E5008">
        <w:trPr>
          <w:trHeight w:val="400"/>
          <w:tblCellSpacing w:w="5" w:type="nil"/>
        </w:trPr>
        <w:tc>
          <w:tcPr>
            <w:tcW w:w="10274" w:type="dxa"/>
            <w:gridSpan w:val="5"/>
            <w:tcBorders>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Профессиональная квалификационная группа                 </w:t>
            </w:r>
            <w:r w:rsidRPr="00755072">
              <w:rPr>
                <w:rFonts w:ascii="Times New Roman" w:hAnsi="Times New Roman" w:cs="Times New Roman"/>
                <w:sz w:val="28"/>
                <w:szCs w:val="28"/>
              </w:rPr>
              <w:br/>
              <w:t xml:space="preserve">        «Медицинский и фармацевтический персонал первого уровня»</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A2C1E">
              <w:rPr>
                <w:rFonts w:ascii="Times New Roman" w:hAnsi="Times New Roman" w:cs="Times New Roman"/>
                <w:sz w:val="28"/>
                <w:szCs w:val="28"/>
              </w:rPr>
              <w:t>237</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6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Санитарка (начальное общее образов</w:t>
            </w:r>
            <w:r w:rsidRPr="00755072">
              <w:rPr>
                <w:rFonts w:ascii="Times New Roman" w:hAnsi="Times New Roman" w:cs="Times New Roman"/>
                <w:sz w:val="28"/>
                <w:szCs w:val="28"/>
              </w:rPr>
              <w:t>а</w:t>
            </w:r>
            <w:r w:rsidRPr="00755072">
              <w:rPr>
                <w:rFonts w:ascii="Times New Roman" w:hAnsi="Times New Roman" w:cs="Times New Roman"/>
                <w:sz w:val="28"/>
                <w:szCs w:val="28"/>
              </w:rPr>
              <w:t>ние и индивидуальное обучение не м</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нее 3 месяцев)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A2C1E">
              <w:rPr>
                <w:rFonts w:ascii="Times New Roman" w:hAnsi="Times New Roman" w:cs="Times New Roman"/>
                <w:sz w:val="28"/>
                <w:szCs w:val="28"/>
              </w:rPr>
              <w:t>237</w:t>
            </w:r>
            <w:r w:rsidRPr="00755072">
              <w:rPr>
                <w:rFonts w:ascii="Times New Roman" w:hAnsi="Times New Roman" w:cs="Times New Roman"/>
                <w:sz w:val="28"/>
                <w:szCs w:val="28"/>
              </w:rPr>
              <w:t xml:space="preserve">   </w:t>
            </w:r>
          </w:p>
        </w:tc>
      </w:tr>
      <w:tr w:rsidR="002E180C" w:rsidRPr="00755072" w:rsidTr="003E5008">
        <w:trPr>
          <w:trHeight w:val="4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Санитарка (начальное общее образов</w:t>
            </w:r>
            <w:r w:rsidRPr="00755072">
              <w:rPr>
                <w:rFonts w:ascii="Times New Roman" w:hAnsi="Times New Roman" w:cs="Times New Roman"/>
                <w:sz w:val="28"/>
                <w:szCs w:val="28"/>
              </w:rPr>
              <w:t>а</w:t>
            </w:r>
            <w:r w:rsidRPr="00755072">
              <w:rPr>
                <w:rFonts w:ascii="Times New Roman" w:hAnsi="Times New Roman" w:cs="Times New Roman"/>
                <w:sz w:val="28"/>
                <w:szCs w:val="28"/>
              </w:rPr>
              <w:t>ние и стаж работы по профилю не м</w:t>
            </w:r>
            <w:r w:rsidRPr="00755072">
              <w:rPr>
                <w:rFonts w:ascii="Times New Roman" w:hAnsi="Times New Roman" w:cs="Times New Roman"/>
                <w:sz w:val="28"/>
                <w:szCs w:val="28"/>
              </w:rPr>
              <w:t>е</w:t>
            </w:r>
            <w:r w:rsidRPr="00755072">
              <w:rPr>
                <w:rFonts w:ascii="Times New Roman" w:hAnsi="Times New Roman" w:cs="Times New Roman"/>
                <w:sz w:val="28"/>
                <w:szCs w:val="28"/>
              </w:rPr>
              <w:t>нее 2 лет)</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1,05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A2C1E">
              <w:rPr>
                <w:rFonts w:ascii="Times New Roman" w:hAnsi="Times New Roman" w:cs="Times New Roman"/>
                <w:sz w:val="28"/>
                <w:szCs w:val="28"/>
              </w:rPr>
              <w:t>349</w:t>
            </w:r>
            <w:r w:rsidRPr="00755072">
              <w:rPr>
                <w:rFonts w:ascii="Times New Roman" w:hAnsi="Times New Roman" w:cs="Times New Roman"/>
                <w:sz w:val="28"/>
                <w:szCs w:val="28"/>
              </w:rPr>
              <w:t xml:space="preserve">   </w:t>
            </w:r>
          </w:p>
        </w:tc>
      </w:tr>
      <w:tr w:rsidR="002E180C" w:rsidRPr="00755072" w:rsidTr="003E5008">
        <w:trPr>
          <w:trHeight w:val="400"/>
          <w:tblCellSpacing w:w="5" w:type="nil"/>
        </w:trPr>
        <w:tc>
          <w:tcPr>
            <w:tcW w:w="10274" w:type="dxa"/>
            <w:gridSpan w:val="5"/>
            <w:tcBorders>
              <w:left w:val="single" w:sz="4" w:space="0" w:color="auto"/>
              <w:bottom w:val="single" w:sz="4" w:space="0" w:color="auto"/>
              <w:right w:val="single" w:sz="4" w:space="0" w:color="auto"/>
            </w:tcBorders>
          </w:tcPr>
          <w:p w:rsidR="00B83783"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Профессио</w:t>
            </w:r>
            <w:r w:rsidR="00B83783">
              <w:rPr>
                <w:rFonts w:ascii="Times New Roman" w:hAnsi="Times New Roman" w:cs="Times New Roman"/>
                <w:sz w:val="28"/>
                <w:szCs w:val="28"/>
              </w:rPr>
              <w:t>нальная квалификационная группа</w:t>
            </w:r>
            <w:r w:rsidRPr="00755072">
              <w:rPr>
                <w:rFonts w:ascii="Times New Roman" w:hAnsi="Times New Roman" w:cs="Times New Roman"/>
                <w:sz w:val="28"/>
                <w:szCs w:val="28"/>
              </w:rPr>
              <w:t xml:space="preserve"> </w:t>
            </w:r>
          </w:p>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«Средний медицинский и фарм</w:t>
            </w:r>
            <w:r w:rsidRPr="00755072">
              <w:rPr>
                <w:rFonts w:ascii="Times New Roman" w:hAnsi="Times New Roman" w:cs="Times New Roman"/>
                <w:sz w:val="28"/>
                <w:szCs w:val="28"/>
              </w:rPr>
              <w:t>а</w:t>
            </w:r>
            <w:r w:rsidRPr="00755072">
              <w:rPr>
                <w:rFonts w:ascii="Times New Roman" w:hAnsi="Times New Roman" w:cs="Times New Roman"/>
                <w:sz w:val="28"/>
                <w:szCs w:val="28"/>
              </w:rPr>
              <w:t>цевтический персонал»</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A2C1E">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Инструктор по лечебной физкультуре      </w:t>
            </w:r>
            <w:r w:rsidRPr="00755072">
              <w:rPr>
                <w:rFonts w:ascii="Times New Roman" w:hAnsi="Times New Roman" w:cs="Times New Roman"/>
                <w:sz w:val="28"/>
                <w:szCs w:val="28"/>
              </w:rPr>
              <w:br/>
              <w:t>(среднее медицинское или физкульту</w:t>
            </w:r>
            <w:r w:rsidRPr="00755072">
              <w:rPr>
                <w:rFonts w:ascii="Times New Roman" w:hAnsi="Times New Roman" w:cs="Times New Roman"/>
                <w:sz w:val="28"/>
                <w:szCs w:val="28"/>
              </w:rPr>
              <w:t>р</w:t>
            </w:r>
            <w:r w:rsidRPr="00755072">
              <w:rPr>
                <w:rFonts w:ascii="Times New Roman" w:hAnsi="Times New Roman" w:cs="Times New Roman"/>
                <w:sz w:val="28"/>
                <w:szCs w:val="28"/>
              </w:rPr>
              <w:t>ное образование, не имеющий квал</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фикационной категории)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1,3636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A2C1E">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Инструктор по лечебной физкультуре      </w:t>
            </w:r>
            <w:r w:rsidRPr="00755072">
              <w:rPr>
                <w:rFonts w:ascii="Times New Roman" w:hAnsi="Times New Roman" w:cs="Times New Roman"/>
                <w:sz w:val="28"/>
                <w:szCs w:val="28"/>
              </w:rPr>
              <w:br/>
              <w:t>(среднее медицинское или физкульту</w:t>
            </w:r>
            <w:r w:rsidRPr="00755072">
              <w:rPr>
                <w:rFonts w:ascii="Times New Roman" w:hAnsi="Times New Roman" w:cs="Times New Roman"/>
                <w:sz w:val="28"/>
                <w:szCs w:val="28"/>
              </w:rPr>
              <w:t>р</w:t>
            </w:r>
            <w:r w:rsidRPr="00755072">
              <w:rPr>
                <w:rFonts w:ascii="Times New Roman" w:hAnsi="Times New Roman" w:cs="Times New Roman"/>
                <w:sz w:val="28"/>
                <w:szCs w:val="28"/>
              </w:rPr>
              <w:t>ное образование, имеющий II квалиф</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кационную категорию)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A2C1E">
              <w:rPr>
                <w:rFonts w:ascii="Times New Roman" w:hAnsi="Times New Roman" w:cs="Times New Roman"/>
                <w:sz w:val="28"/>
                <w:szCs w:val="28"/>
              </w:rPr>
              <w:t>690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295"/>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Инструктор по лечебной физкультуре      </w:t>
            </w:r>
            <w:r w:rsidRPr="00755072">
              <w:rPr>
                <w:rFonts w:ascii="Times New Roman" w:hAnsi="Times New Roman" w:cs="Times New Roman"/>
                <w:sz w:val="28"/>
                <w:szCs w:val="28"/>
              </w:rPr>
              <w:br/>
              <w:t xml:space="preserve">(среднее медицинское или </w:t>
            </w:r>
            <w:r w:rsidR="00B83783" w:rsidRPr="00755072">
              <w:rPr>
                <w:rFonts w:ascii="Times New Roman" w:hAnsi="Times New Roman" w:cs="Times New Roman"/>
                <w:sz w:val="28"/>
                <w:szCs w:val="28"/>
              </w:rPr>
              <w:t>физкульту</w:t>
            </w:r>
            <w:r w:rsidR="00B83783" w:rsidRPr="00755072">
              <w:rPr>
                <w:rFonts w:ascii="Times New Roman" w:hAnsi="Times New Roman" w:cs="Times New Roman"/>
                <w:sz w:val="28"/>
                <w:szCs w:val="28"/>
              </w:rPr>
              <w:t>р</w:t>
            </w:r>
            <w:r w:rsidR="00B83783" w:rsidRPr="00755072">
              <w:rPr>
                <w:rFonts w:ascii="Times New Roman" w:hAnsi="Times New Roman" w:cs="Times New Roman"/>
                <w:sz w:val="28"/>
                <w:szCs w:val="28"/>
              </w:rPr>
              <w:t xml:space="preserve">ное </w:t>
            </w:r>
            <w:r w:rsidR="00B83783">
              <w:rPr>
                <w:rFonts w:ascii="Times New Roman" w:hAnsi="Times New Roman" w:cs="Times New Roman"/>
                <w:sz w:val="28"/>
                <w:szCs w:val="28"/>
              </w:rPr>
              <w:t xml:space="preserve">   </w:t>
            </w:r>
            <w:r w:rsidR="00B83783" w:rsidRPr="00755072">
              <w:rPr>
                <w:rFonts w:ascii="Times New Roman" w:hAnsi="Times New Roman" w:cs="Times New Roman"/>
                <w:sz w:val="28"/>
                <w:szCs w:val="28"/>
              </w:rPr>
              <w:t xml:space="preserve">образование, </w:t>
            </w:r>
            <w:r w:rsidR="00B83783">
              <w:rPr>
                <w:rFonts w:ascii="Times New Roman" w:hAnsi="Times New Roman" w:cs="Times New Roman"/>
                <w:sz w:val="28"/>
                <w:szCs w:val="28"/>
              </w:rPr>
              <w:t xml:space="preserve">   </w:t>
            </w:r>
            <w:r w:rsidR="00B83783" w:rsidRPr="00755072">
              <w:rPr>
                <w:rFonts w:ascii="Times New Roman" w:hAnsi="Times New Roman" w:cs="Times New Roman"/>
                <w:sz w:val="28"/>
                <w:szCs w:val="28"/>
              </w:rPr>
              <w:t>име</w:t>
            </w:r>
            <w:r w:rsidR="00B83783">
              <w:rPr>
                <w:rFonts w:ascii="Times New Roman" w:hAnsi="Times New Roman" w:cs="Times New Roman"/>
                <w:sz w:val="28"/>
                <w:szCs w:val="28"/>
              </w:rPr>
              <w:t>ющий</w:t>
            </w:r>
            <w:r w:rsidR="00B83783" w:rsidRPr="001C658A">
              <w:rPr>
                <w:rFonts w:ascii="Times New Roman" w:hAnsi="Times New Roman" w:cs="Times New Roman"/>
                <w:sz w:val="28"/>
                <w:szCs w:val="28"/>
              </w:rPr>
              <w:t xml:space="preserve"> </w:t>
            </w:r>
            <w:r w:rsidR="00B83783" w:rsidRPr="00755072">
              <w:rPr>
                <w:rFonts w:ascii="Times New Roman" w:hAnsi="Times New Roman" w:cs="Times New Roman"/>
                <w:sz w:val="28"/>
                <w:szCs w:val="28"/>
              </w:rPr>
              <w:t>I квалификационную катег</w:t>
            </w:r>
            <w:r w:rsidR="00B83783" w:rsidRPr="00755072">
              <w:rPr>
                <w:rFonts w:ascii="Times New Roman" w:hAnsi="Times New Roman" w:cs="Times New Roman"/>
                <w:sz w:val="28"/>
                <w:szCs w:val="28"/>
              </w:rPr>
              <w:t>о</w:t>
            </w:r>
            <w:r w:rsidR="00B83783" w:rsidRPr="00755072">
              <w:rPr>
                <w:rFonts w:ascii="Times New Roman" w:hAnsi="Times New Roman" w:cs="Times New Roman"/>
                <w:sz w:val="28"/>
                <w:szCs w:val="28"/>
              </w:rPr>
              <w:t xml:space="preserve">рию)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32"/>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4</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Инструктор по лечебной физкультуре</w:t>
            </w:r>
            <w:r w:rsidRPr="001C658A">
              <w:rPr>
                <w:rFonts w:ascii="Times New Roman" w:hAnsi="Times New Roman" w:cs="Times New Roman"/>
                <w:sz w:val="28"/>
                <w:szCs w:val="28"/>
              </w:rPr>
              <w:t xml:space="preserve"> </w:t>
            </w:r>
            <w:r w:rsidRPr="00755072">
              <w:rPr>
                <w:rFonts w:ascii="Times New Roman" w:hAnsi="Times New Roman" w:cs="Times New Roman"/>
                <w:sz w:val="28"/>
                <w:szCs w:val="28"/>
              </w:rPr>
              <w:t>(среднее медицинское или физкульту</w:t>
            </w:r>
            <w:r w:rsidRPr="00755072">
              <w:rPr>
                <w:rFonts w:ascii="Times New Roman" w:hAnsi="Times New Roman" w:cs="Times New Roman"/>
                <w:sz w:val="28"/>
                <w:szCs w:val="28"/>
              </w:rPr>
              <w:t>р</w:t>
            </w:r>
            <w:r w:rsidRPr="00755072">
              <w:rPr>
                <w:rFonts w:ascii="Times New Roman" w:hAnsi="Times New Roman" w:cs="Times New Roman"/>
                <w:sz w:val="28"/>
                <w:szCs w:val="28"/>
              </w:rPr>
              <w:t xml:space="preserve">ное образование, имеющий высшую квалификационную категорию)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4362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A2C1E">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269"/>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Медицинская сестра диетическая (среднее медицинское образование по специальности «Сестринское дело», не </w:t>
            </w:r>
            <w:r w:rsidRPr="00755072">
              <w:rPr>
                <w:rFonts w:ascii="Times New Roman" w:hAnsi="Times New Roman" w:cs="Times New Roman"/>
                <w:sz w:val="28"/>
                <w:szCs w:val="28"/>
              </w:rPr>
              <w:lastRenderedPageBreak/>
              <w:t>имеющая квалификационной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рии)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1,2273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3019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2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Медицинская сестра диетическая (среднее медицинское образование по специальности «Сестринское дело», имеющая II 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1,3636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A2C1E">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Медицинская сестра диетическая (среднее медицинское образование по специальности «Сестринское дело», имеющая I 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A2C1E">
              <w:rPr>
                <w:rFonts w:ascii="Times New Roman" w:hAnsi="Times New Roman" w:cs="Times New Roman"/>
                <w:sz w:val="28"/>
                <w:szCs w:val="28"/>
              </w:rPr>
              <w:t>690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Медицинская сестра диетическая (среднее медицинское образование по специальности «Сестринское дело», имеющая высшую квалификационную кат</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горию)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3 квалификационный уровень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2460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Медицинская сестра (среднее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по специальности «Сестринское дело», не имеющая кв</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лификационной категории)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1,2273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3019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418"/>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Медицинская сестра (среднее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по специальности «Сестринское дело», имеющая II квалифик</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ционную категорию)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1,3636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A2C1E">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2E180C" w:rsidRPr="00755072" w:rsidTr="003E5008">
        <w:trPr>
          <w:trHeight w:val="18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359" w:type="dxa"/>
            <w:tcBorders>
              <w:left w:val="single" w:sz="4" w:space="0" w:color="auto"/>
              <w:bottom w:val="single" w:sz="4" w:space="0" w:color="auto"/>
              <w:right w:val="single" w:sz="4" w:space="0" w:color="auto"/>
            </w:tcBorders>
          </w:tcPr>
          <w:p w:rsidR="002E180C" w:rsidRPr="00755072" w:rsidRDefault="002E180C" w:rsidP="00665AB3">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Медицинская сестра (среднее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по специальности  «Сестринское дело», имеющая I квал</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фикационную категорию); медицинская сестра по физиотерапии; </w:t>
            </w:r>
            <w:r w:rsidR="00B83783" w:rsidRPr="00755072">
              <w:rPr>
                <w:rFonts w:ascii="Times New Roman" w:hAnsi="Times New Roman" w:cs="Times New Roman"/>
                <w:sz w:val="28"/>
                <w:szCs w:val="28"/>
              </w:rPr>
              <w:t>медицинская сестра по массажу (среднее медици</w:t>
            </w:r>
            <w:r w:rsidR="00B83783" w:rsidRPr="00755072">
              <w:rPr>
                <w:rFonts w:ascii="Times New Roman" w:hAnsi="Times New Roman" w:cs="Times New Roman"/>
                <w:sz w:val="28"/>
                <w:szCs w:val="28"/>
              </w:rPr>
              <w:t>н</w:t>
            </w:r>
            <w:r w:rsidR="00B83783" w:rsidRPr="00755072">
              <w:rPr>
                <w:rFonts w:ascii="Times New Roman" w:hAnsi="Times New Roman" w:cs="Times New Roman"/>
                <w:sz w:val="28"/>
                <w:szCs w:val="28"/>
              </w:rPr>
              <w:t>ское образование по специальности «Сестринс</w:t>
            </w:r>
            <w:r w:rsidR="00B83783">
              <w:rPr>
                <w:rFonts w:ascii="Times New Roman" w:hAnsi="Times New Roman" w:cs="Times New Roman"/>
                <w:sz w:val="28"/>
                <w:szCs w:val="28"/>
              </w:rPr>
              <w:t xml:space="preserve">кое дело», не имеющая </w:t>
            </w:r>
            <w:r w:rsidR="00B83783" w:rsidRPr="00755072">
              <w:rPr>
                <w:rFonts w:ascii="Times New Roman" w:hAnsi="Times New Roman" w:cs="Times New Roman"/>
                <w:sz w:val="28"/>
                <w:szCs w:val="28"/>
              </w:rPr>
              <w:t>квалификационной катег</w:t>
            </w:r>
            <w:r w:rsidR="00B83783" w:rsidRPr="00755072">
              <w:rPr>
                <w:rFonts w:ascii="Times New Roman" w:hAnsi="Times New Roman" w:cs="Times New Roman"/>
                <w:sz w:val="28"/>
                <w:szCs w:val="28"/>
              </w:rPr>
              <w:t>о</w:t>
            </w:r>
            <w:r w:rsidR="00B83783" w:rsidRPr="00755072">
              <w:rPr>
                <w:rFonts w:ascii="Times New Roman" w:hAnsi="Times New Roman" w:cs="Times New Roman"/>
                <w:sz w:val="28"/>
                <w:szCs w:val="28"/>
              </w:rPr>
              <w:t xml:space="preserve">рии)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A2C1E">
              <w:rPr>
                <w:rFonts w:ascii="Times New Roman" w:hAnsi="Times New Roman" w:cs="Times New Roman"/>
                <w:sz w:val="28"/>
                <w:szCs w:val="28"/>
              </w:rPr>
              <w:t>690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223"/>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4</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Медицинская сестра (среднее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по специальности «Сестринское дело», имеющая вы</w:t>
            </w:r>
            <w:r w:rsidRPr="00755072">
              <w:rPr>
                <w:rFonts w:ascii="Times New Roman" w:hAnsi="Times New Roman" w:cs="Times New Roman"/>
                <w:sz w:val="28"/>
                <w:szCs w:val="28"/>
              </w:rPr>
              <w:t>с</w:t>
            </w:r>
            <w:r w:rsidRPr="00755072">
              <w:rPr>
                <w:rFonts w:ascii="Times New Roman" w:hAnsi="Times New Roman" w:cs="Times New Roman"/>
                <w:sz w:val="28"/>
                <w:szCs w:val="28"/>
              </w:rPr>
              <w:t>шую квалификационную категорию); медицинская сестра по физиотерапии; мед</w:t>
            </w:r>
            <w:r w:rsidRPr="00755072">
              <w:rPr>
                <w:rFonts w:ascii="Times New Roman" w:hAnsi="Times New Roman" w:cs="Times New Roman"/>
                <w:sz w:val="28"/>
                <w:szCs w:val="28"/>
              </w:rPr>
              <w:t>и</w:t>
            </w:r>
            <w:r w:rsidRPr="00755072">
              <w:rPr>
                <w:rFonts w:ascii="Times New Roman" w:hAnsi="Times New Roman" w:cs="Times New Roman"/>
                <w:sz w:val="28"/>
                <w:szCs w:val="28"/>
              </w:rPr>
              <w:t>цинская сестра по массажу (среднее медицинское образование по специал</w:t>
            </w:r>
            <w:r w:rsidRPr="00755072">
              <w:rPr>
                <w:rFonts w:ascii="Times New Roman" w:hAnsi="Times New Roman" w:cs="Times New Roman"/>
                <w:sz w:val="28"/>
                <w:szCs w:val="28"/>
              </w:rPr>
              <w:t>ь</w:t>
            </w:r>
            <w:r w:rsidRPr="00755072">
              <w:rPr>
                <w:rFonts w:ascii="Times New Roman" w:hAnsi="Times New Roman" w:cs="Times New Roman"/>
                <w:sz w:val="28"/>
                <w:szCs w:val="28"/>
              </w:rPr>
              <w:t>ности</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 xml:space="preserve"> «Сестринс</w:t>
            </w:r>
            <w:r>
              <w:rPr>
                <w:rFonts w:ascii="Times New Roman" w:hAnsi="Times New Roman" w:cs="Times New Roman"/>
                <w:sz w:val="28"/>
                <w:szCs w:val="28"/>
              </w:rPr>
              <w:t xml:space="preserve">кое дело», </w:t>
            </w:r>
            <w:r w:rsidR="00B56A87">
              <w:rPr>
                <w:rFonts w:ascii="Times New Roman" w:hAnsi="Times New Roman" w:cs="Times New Roman"/>
                <w:sz w:val="28"/>
                <w:szCs w:val="28"/>
              </w:rPr>
              <w:t xml:space="preserve"> </w:t>
            </w:r>
            <w:r>
              <w:rPr>
                <w:rFonts w:ascii="Times New Roman" w:hAnsi="Times New Roman" w:cs="Times New Roman"/>
                <w:sz w:val="28"/>
                <w:szCs w:val="28"/>
              </w:rPr>
              <w:t xml:space="preserve">имеющая II </w:t>
            </w:r>
            <w:r w:rsidRPr="00755072">
              <w:rPr>
                <w:rFonts w:ascii="Times New Roman" w:hAnsi="Times New Roman" w:cs="Times New Roman"/>
                <w:sz w:val="28"/>
                <w:szCs w:val="28"/>
              </w:rPr>
              <w:t>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 </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Медицинская сестра по физиотерапии;     </w:t>
            </w:r>
            <w:r w:rsidRPr="00755072">
              <w:rPr>
                <w:rFonts w:ascii="Times New Roman" w:hAnsi="Times New Roman" w:cs="Times New Roman"/>
                <w:sz w:val="28"/>
                <w:szCs w:val="28"/>
              </w:rPr>
              <w:br/>
              <w:t>медицинская сестра по массажу (среднее медицинское образование по сп</w:t>
            </w:r>
            <w:r w:rsidRPr="00755072">
              <w:rPr>
                <w:rFonts w:ascii="Times New Roman" w:hAnsi="Times New Roman" w:cs="Times New Roman"/>
                <w:sz w:val="28"/>
                <w:szCs w:val="28"/>
              </w:rPr>
              <w:t>е</w:t>
            </w:r>
            <w:r w:rsidRPr="00755072">
              <w:rPr>
                <w:rFonts w:ascii="Times New Roman" w:hAnsi="Times New Roman" w:cs="Times New Roman"/>
                <w:sz w:val="28"/>
                <w:szCs w:val="28"/>
              </w:rPr>
              <w:t>циальности «Сестринское дело», имеющая I 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A2C1E">
              <w:rPr>
                <w:rFonts w:ascii="Times New Roman" w:hAnsi="Times New Roman" w:cs="Times New Roman"/>
                <w:sz w:val="28"/>
                <w:szCs w:val="28"/>
              </w:rPr>
              <w:t>362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6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Медицинская сестра по физиотерапии;     </w:t>
            </w:r>
            <w:r w:rsidRPr="00755072">
              <w:rPr>
                <w:rFonts w:ascii="Times New Roman" w:hAnsi="Times New Roman" w:cs="Times New Roman"/>
                <w:sz w:val="28"/>
                <w:szCs w:val="28"/>
              </w:rPr>
              <w:br/>
              <w:t>медицинская сестра по массажу (среднее медицинское образование по сп</w:t>
            </w:r>
            <w:r w:rsidRPr="00755072">
              <w:rPr>
                <w:rFonts w:ascii="Times New Roman" w:hAnsi="Times New Roman" w:cs="Times New Roman"/>
                <w:sz w:val="28"/>
                <w:szCs w:val="28"/>
              </w:rPr>
              <w:t>е</w:t>
            </w:r>
            <w:r w:rsidRPr="00755072">
              <w:rPr>
                <w:rFonts w:ascii="Times New Roman" w:hAnsi="Times New Roman" w:cs="Times New Roman"/>
                <w:sz w:val="28"/>
                <w:szCs w:val="28"/>
              </w:rPr>
              <w:t>циальности «Сестринс</w:t>
            </w:r>
            <w:r>
              <w:rPr>
                <w:rFonts w:ascii="Times New Roman" w:hAnsi="Times New Roman" w:cs="Times New Roman"/>
                <w:sz w:val="28"/>
                <w:szCs w:val="28"/>
              </w:rPr>
              <w:t xml:space="preserve">кое дело», имеющая высшую   </w:t>
            </w:r>
            <w:r w:rsidRPr="00755072">
              <w:rPr>
                <w:rFonts w:ascii="Times New Roman" w:hAnsi="Times New Roman" w:cs="Times New Roman"/>
                <w:sz w:val="28"/>
                <w:szCs w:val="28"/>
              </w:rPr>
              <w:t>квалификационную к</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тегорию)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1,9554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A2C1E">
              <w:rPr>
                <w:rFonts w:ascii="Times New Roman" w:hAnsi="Times New Roman" w:cs="Times New Roman"/>
                <w:sz w:val="28"/>
                <w:szCs w:val="28"/>
              </w:rPr>
              <w:t>810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4 квалификационный уровень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A2C1E">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617"/>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Фельдшер (среднее медицинское</w:t>
            </w:r>
            <w:r>
              <w:rPr>
                <w:rFonts w:ascii="Times New Roman" w:hAnsi="Times New Roman" w:cs="Times New Roman"/>
                <w:sz w:val="28"/>
                <w:szCs w:val="28"/>
              </w:rPr>
              <w:t xml:space="preserve"> </w:t>
            </w:r>
            <w:r w:rsidRPr="00755072">
              <w:rPr>
                <w:rFonts w:ascii="Times New Roman" w:hAnsi="Times New Roman" w:cs="Times New Roman"/>
                <w:sz w:val="28"/>
                <w:szCs w:val="28"/>
              </w:rPr>
              <w:t>обр</w:t>
            </w:r>
            <w:r w:rsidRPr="00755072">
              <w:rPr>
                <w:rFonts w:ascii="Times New Roman" w:hAnsi="Times New Roman" w:cs="Times New Roman"/>
                <w:sz w:val="28"/>
                <w:szCs w:val="28"/>
              </w:rPr>
              <w:t>а</w:t>
            </w:r>
            <w:r w:rsidRPr="00755072">
              <w:rPr>
                <w:rFonts w:ascii="Times New Roman" w:hAnsi="Times New Roman" w:cs="Times New Roman"/>
                <w:sz w:val="28"/>
                <w:szCs w:val="28"/>
              </w:rPr>
              <w:t>зование по специальности «Лечебное дело», не имеющий квал</w:t>
            </w:r>
            <w:r w:rsidRPr="00755072">
              <w:rPr>
                <w:rFonts w:ascii="Times New Roman" w:hAnsi="Times New Roman" w:cs="Times New Roman"/>
                <w:sz w:val="28"/>
                <w:szCs w:val="28"/>
              </w:rPr>
              <w:t>и</w:t>
            </w:r>
            <w:r w:rsidRPr="00755072">
              <w:rPr>
                <w:rFonts w:ascii="Times New Roman" w:hAnsi="Times New Roman" w:cs="Times New Roman"/>
                <w:sz w:val="28"/>
                <w:szCs w:val="28"/>
              </w:rPr>
              <w:t>фикационной категории</w:t>
            </w:r>
            <w:r>
              <w:rPr>
                <w:rFonts w:ascii="Times New Roman" w:hAnsi="Times New Roman" w:cs="Times New Roman"/>
                <w:sz w:val="28"/>
                <w:szCs w:val="28"/>
              </w:rPr>
              <w:t xml:space="preserve">); </w:t>
            </w:r>
            <w:r w:rsidRPr="00755072">
              <w:rPr>
                <w:rFonts w:ascii="Times New Roman" w:hAnsi="Times New Roman" w:cs="Times New Roman"/>
                <w:sz w:val="28"/>
                <w:szCs w:val="28"/>
              </w:rPr>
              <w:t>медицинская сестра процедурной (среднее медицинское образ</w:t>
            </w:r>
            <w:r w:rsidRPr="00755072">
              <w:rPr>
                <w:rFonts w:ascii="Times New Roman" w:hAnsi="Times New Roman" w:cs="Times New Roman"/>
                <w:sz w:val="28"/>
                <w:szCs w:val="28"/>
              </w:rPr>
              <w:t>о</w:t>
            </w:r>
            <w:r w:rsidRPr="00755072">
              <w:rPr>
                <w:rFonts w:ascii="Times New Roman" w:hAnsi="Times New Roman" w:cs="Times New Roman"/>
                <w:sz w:val="28"/>
                <w:szCs w:val="28"/>
              </w:rPr>
              <w:t>вание по специальности «Сестринское дело», не имеющая квалифик</w:t>
            </w:r>
            <w:r w:rsidRPr="00755072">
              <w:rPr>
                <w:rFonts w:ascii="Times New Roman" w:hAnsi="Times New Roman" w:cs="Times New Roman"/>
                <w:sz w:val="28"/>
                <w:szCs w:val="28"/>
              </w:rPr>
              <w:t>а</w:t>
            </w:r>
            <w:r w:rsidRPr="00755072">
              <w:rPr>
                <w:rFonts w:ascii="Times New Roman" w:hAnsi="Times New Roman" w:cs="Times New Roman"/>
                <w:sz w:val="28"/>
                <w:szCs w:val="28"/>
              </w:rPr>
              <w:t>ционной категории);  акушерка (среднее медицинское образование по сп</w:t>
            </w:r>
            <w:r w:rsidRPr="00755072">
              <w:rPr>
                <w:rFonts w:ascii="Times New Roman" w:hAnsi="Times New Roman" w:cs="Times New Roman"/>
                <w:sz w:val="28"/>
                <w:szCs w:val="28"/>
              </w:rPr>
              <w:t>е</w:t>
            </w:r>
            <w:r w:rsidRPr="00755072">
              <w:rPr>
                <w:rFonts w:ascii="Times New Roman" w:hAnsi="Times New Roman" w:cs="Times New Roman"/>
                <w:sz w:val="28"/>
                <w:szCs w:val="28"/>
              </w:rPr>
              <w:t>циальности «Аку</w:t>
            </w:r>
            <w:r>
              <w:rPr>
                <w:rFonts w:ascii="Times New Roman" w:hAnsi="Times New Roman" w:cs="Times New Roman"/>
                <w:sz w:val="28"/>
                <w:szCs w:val="28"/>
              </w:rPr>
              <w:t xml:space="preserve">шерское </w:t>
            </w:r>
            <w:r w:rsidRPr="00755072">
              <w:rPr>
                <w:rFonts w:ascii="Times New Roman" w:hAnsi="Times New Roman" w:cs="Times New Roman"/>
                <w:sz w:val="28"/>
                <w:szCs w:val="28"/>
              </w:rPr>
              <w:t>дело», не имеющая квалификаци</w:t>
            </w:r>
            <w:r>
              <w:rPr>
                <w:rFonts w:ascii="Times New Roman" w:hAnsi="Times New Roman" w:cs="Times New Roman"/>
                <w:sz w:val="28"/>
                <w:szCs w:val="28"/>
              </w:rPr>
              <w:t xml:space="preserve">онной </w:t>
            </w:r>
            <w:r w:rsidRPr="00755072">
              <w:rPr>
                <w:rFonts w:ascii="Times New Roman" w:hAnsi="Times New Roman" w:cs="Times New Roman"/>
                <w:sz w:val="28"/>
                <w:szCs w:val="28"/>
              </w:rPr>
              <w:t>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рии)</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8A2C1E">
              <w:rPr>
                <w:rFonts w:ascii="Times New Roman" w:hAnsi="Times New Roman" w:cs="Times New Roman"/>
                <w:sz w:val="28"/>
                <w:szCs w:val="28"/>
              </w:rPr>
              <w:t>690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365"/>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2</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Фельдшер (среднее мед</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цинское           </w:t>
            </w:r>
            <w:r w:rsidRPr="00755072">
              <w:rPr>
                <w:rFonts w:ascii="Times New Roman" w:hAnsi="Times New Roman" w:cs="Times New Roman"/>
                <w:sz w:val="28"/>
                <w:szCs w:val="28"/>
              </w:rPr>
              <w:br/>
              <w:t>образование по специальности «Лече</w:t>
            </w:r>
            <w:r w:rsidRPr="00755072">
              <w:rPr>
                <w:rFonts w:ascii="Times New Roman" w:hAnsi="Times New Roman" w:cs="Times New Roman"/>
                <w:sz w:val="28"/>
                <w:szCs w:val="28"/>
              </w:rPr>
              <w:t>б</w:t>
            </w:r>
            <w:r w:rsidRPr="00755072">
              <w:rPr>
                <w:rFonts w:ascii="Times New Roman" w:hAnsi="Times New Roman" w:cs="Times New Roman"/>
                <w:sz w:val="28"/>
                <w:szCs w:val="28"/>
              </w:rPr>
              <w:t>ное дело», имеющий II квалификацио</w:t>
            </w:r>
            <w:r w:rsidRPr="00755072">
              <w:rPr>
                <w:rFonts w:ascii="Times New Roman" w:hAnsi="Times New Roman" w:cs="Times New Roman"/>
                <w:sz w:val="28"/>
                <w:szCs w:val="28"/>
              </w:rPr>
              <w:t>н</w:t>
            </w:r>
            <w:r w:rsidRPr="00755072">
              <w:rPr>
                <w:rFonts w:ascii="Times New Roman" w:hAnsi="Times New Roman" w:cs="Times New Roman"/>
                <w:sz w:val="28"/>
                <w:szCs w:val="28"/>
              </w:rPr>
              <w:t>ную категорию</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медицинская </w:t>
            </w:r>
            <w:r w:rsidR="00B83783" w:rsidRPr="00755072">
              <w:rPr>
                <w:rFonts w:ascii="Times New Roman" w:hAnsi="Times New Roman" w:cs="Times New Roman"/>
                <w:sz w:val="28"/>
                <w:szCs w:val="28"/>
              </w:rPr>
              <w:t>сестра процедурной (среднее медицинское образование по специальности «Сестринское дело», имеющая II квалификац</w:t>
            </w:r>
            <w:r w:rsidR="00B83783" w:rsidRPr="00755072">
              <w:rPr>
                <w:rFonts w:ascii="Times New Roman" w:hAnsi="Times New Roman" w:cs="Times New Roman"/>
                <w:sz w:val="28"/>
                <w:szCs w:val="28"/>
              </w:rPr>
              <w:t>и</w:t>
            </w:r>
            <w:r w:rsidR="00B83783" w:rsidRPr="00755072">
              <w:rPr>
                <w:rFonts w:ascii="Times New Roman" w:hAnsi="Times New Roman" w:cs="Times New Roman"/>
                <w:sz w:val="28"/>
                <w:szCs w:val="28"/>
              </w:rPr>
              <w:t>онную категорию); зубной врач (сре</w:t>
            </w:r>
            <w:r w:rsidR="00B83783" w:rsidRPr="00755072">
              <w:rPr>
                <w:rFonts w:ascii="Times New Roman" w:hAnsi="Times New Roman" w:cs="Times New Roman"/>
                <w:sz w:val="28"/>
                <w:szCs w:val="28"/>
              </w:rPr>
              <w:t>д</w:t>
            </w:r>
            <w:r w:rsidR="00B83783" w:rsidRPr="00755072">
              <w:rPr>
                <w:rFonts w:ascii="Times New Roman" w:hAnsi="Times New Roman" w:cs="Times New Roman"/>
                <w:sz w:val="28"/>
                <w:szCs w:val="28"/>
              </w:rPr>
              <w:t>нее медицинское образование по специальности «Зубоврачебное д</w:t>
            </w:r>
            <w:r w:rsidR="00B83783" w:rsidRPr="00755072">
              <w:rPr>
                <w:rFonts w:ascii="Times New Roman" w:hAnsi="Times New Roman" w:cs="Times New Roman"/>
                <w:sz w:val="28"/>
                <w:szCs w:val="28"/>
              </w:rPr>
              <w:t>е</w:t>
            </w:r>
            <w:r w:rsidR="00B83783" w:rsidRPr="00755072">
              <w:rPr>
                <w:rFonts w:ascii="Times New Roman" w:hAnsi="Times New Roman" w:cs="Times New Roman"/>
                <w:sz w:val="28"/>
                <w:szCs w:val="28"/>
              </w:rPr>
              <w:t>ло», не</w:t>
            </w:r>
            <w:proofErr w:type="gramEnd"/>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311"/>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имеющий</w:t>
            </w:r>
            <w:proofErr w:type="gramEnd"/>
            <w:r w:rsidRPr="00755072">
              <w:rPr>
                <w:rFonts w:ascii="Times New Roman" w:hAnsi="Times New Roman" w:cs="Times New Roman"/>
                <w:sz w:val="28"/>
                <w:szCs w:val="28"/>
              </w:rPr>
              <w:t xml:space="preserve"> квалификационной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рии); акушерка (среднее медицинское образование по специальности «Акушерское</w:t>
            </w:r>
            <w:r>
              <w:rPr>
                <w:rFonts w:ascii="Times New Roman" w:hAnsi="Times New Roman" w:cs="Times New Roman"/>
                <w:sz w:val="28"/>
                <w:szCs w:val="28"/>
              </w:rPr>
              <w:t xml:space="preserve"> </w:t>
            </w:r>
            <w:r w:rsidRPr="00755072">
              <w:rPr>
                <w:rFonts w:ascii="Times New Roman" w:hAnsi="Times New Roman" w:cs="Times New Roman"/>
                <w:sz w:val="28"/>
                <w:szCs w:val="28"/>
              </w:rPr>
              <w:t>дело», имеющая II ква</w:t>
            </w:r>
            <w:r>
              <w:rPr>
                <w:rFonts w:ascii="Times New Roman" w:hAnsi="Times New Roman" w:cs="Times New Roman"/>
                <w:sz w:val="28"/>
                <w:szCs w:val="28"/>
              </w:rPr>
              <w:t>лифик</w:t>
            </w:r>
            <w:r>
              <w:rPr>
                <w:rFonts w:ascii="Times New Roman" w:hAnsi="Times New Roman" w:cs="Times New Roman"/>
                <w:sz w:val="28"/>
                <w:szCs w:val="28"/>
              </w:rPr>
              <w:t>а</w:t>
            </w:r>
            <w:r>
              <w:rPr>
                <w:rFonts w:ascii="Times New Roman" w:hAnsi="Times New Roman" w:cs="Times New Roman"/>
                <w:sz w:val="28"/>
                <w:szCs w:val="28"/>
              </w:rPr>
              <w:t>ционную к</w:t>
            </w:r>
            <w:r w:rsidRPr="00755072">
              <w:rPr>
                <w:rFonts w:ascii="Times New Roman" w:hAnsi="Times New Roman" w:cs="Times New Roman"/>
                <w:sz w:val="28"/>
                <w:szCs w:val="28"/>
              </w:rPr>
              <w:t xml:space="preserve">атегорию)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295"/>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Фельдшер (среднее медицинское           </w:t>
            </w:r>
            <w:r w:rsidRPr="00755072">
              <w:rPr>
                <w:rFonts w:ascii="Times New Roman" w:hAnsi="Times New Roman" w:cs="Times New Roman"/>
                <w:sz w:val="28"/>
                <w:szCs w:val="28"/>
              </w:rPr>
              <w:br/>
              <w:t>образование по специальности «Лече</w:t>
            </w:r>
            <w:r w:rsidRPr="00755072">
              <w:rPr>
                <w:rFonts w:ascii="Times New Roman" w:hAnsi="Times New Roman" w:cs="Times New Roman"/>
                <w:sz w:val="28"/>
                <w:szCs w:val="28"/>
              </w:rPr>
              <w:t>б</w:t>
            </w:r>
            <w:r w:rsidRPr="00755072">
              <w:rPr>
                <w:rFonts w:ascii="Times New Roman" w:hAnsi="Times New Roman" w:cs="Times New Roman"/>
                <w:sz w:val="28"/>
                <w:szCs w:val="28"/>
              </w:rPr>
              <w:t>ное дело», имеющий I квалификацио</w:t>
            </w:r>
            <w:r w:rsidRPr="00755072">
              <w:rPr>
                <w:rFonts w:ascii="Times New Roman" w:hAnsi="Times New Roman" w:cs="Times New Roman"/>
                <w:sz w:val="28"/>
                <w:szCs w:val="28"/>
              </w:rPr>
              <w:t>н</w:t>
            </w:r>
            <w:r w:rsidRPr="00755072">
              <w:rPr>
                <w:rFonts w:ascii="Times New Roman" w:hAnsi="Times New Roman" w:cs="Times New Roman"/>
                <w:sz w:val="28"/>
                <w:szCs w:val="28"/>
              </w:rPr>
              <w:t>ную категорию</w:t>
            </w:r>
            <w:r>
              <w:rPr>
                <w:rFonts w:ascii="Times New Roman" w:hAnsi="Times New Roman" w:cs="Times New Roman"/>
                <w:sz w:val="28"/>
                <w:szCs w:val="28"/>
              </w:rPr>
              <w:t xml:space="preserve">); </w:t>
            </w:r>
            <w:r w:rsidRPr="00755072">
              <w:rPr>
                <w:rFonts w:ascii="Times New Roman" w:hAnsi="Times New Roman" w:cs="Times New Roman"/>
                <w:sz w:val="28"/>
                <w:szCs w:val="28"/>
              </w:rPr>
              <w:t>зубной вр</w:t>
            </w:r>
            <w:r>
              <w:rPr>
                <w:rFonts w:ascii="Times New Roman" w:hAnsi="Times New Roman" w:cs="Times New Roman"/>
                <w:sz w:val="28"/>
                <w:szCs w:val="28"/>
              </w:rPr>
              <w:t xml:space="preserve">ач (среднее медицинское </w:t>
            </w:r>
            <w:r w:rsidRPr="00755072">
              <w:rPr>
                <w:rFonts w:ascii="Times New Roman" w:hAnsi="Times New Roman" w:cs="Times New Roman"/>
                <w:sz w:val="28"/>
                <w:szCs w:val="28"/>
              </w:rPr>
              <w:t>образование по специальности</w:t>
            </w:r>
            <w:r>
              <w:rPr>
                <w:rFonts w:ascii="Times New Roman" w:hAnsi="Times New Roman" w:cs="Times New Roman"/>
                <w:sz w:val="28"/>
                <w:szCs w:val="28"/>
              </w:rPr>
              <w:t xml:space="preserve"> </w:t>
            </w:r>
            <w:r w:rsidRPr="00755072">
              <w:rPr>
                <w:rFonts w:ascii="Times New Roman" w:hAnsi="Times New Roman" w:cs="Times New Roman"/>
                <w:sz w:val="28"/>
                <w:szCs w:val="28"/>
              </w:rPr>
              <w:t>«Зубоврачебное д</w:t>
            </w:r>
            <w:r w:rsidRPr="00755072">
              <w:rPr>
                <w:rFonts w:ascii="Times New Roman" w:hAnsi="Times New Roman" w:cs="Times New Roman"/>
                <w:sz w:val="28"/>
                <w:szCs w:val="28"/>
              </w:rPr>
              <w:t>е</w:t>
            </w:r>
            <w:r>
              <w:rPr>
                <w:rFonts w:ascii="Times New Roman" w:hAnsi="Times New Roman" w:cs="Times New Roman"/>
                <w:sz w:val="28"/>
                <w:szCs w:val="28"/>
              </w:rPr>
              <w:t xml:space="preserve">ло», имеющий II </w:t>
            </w:r>
            <w:r w:rsidRPr="00755072">
              <w:rPr>
                <w:rFonts w:ascii="Times New Roman" w:hAnsi="Times New Roman" w:cs="Times New Roman"/>
                <w:sz w:val="28"/>
                <w:szCs w:val="28"/>
              </w:rPr>
              <w:t>квалификационную кате</w:t>
            </w:r>
            <w:r>
              <w:rPr>
                <w:rFonts w:ascii="Times New Roman" w:hAnsi="Times New Roman" w:cs="Times New Roman"/>
                <w:sz w:val="28"/>
                <w:szCs w:val="28"/>
              </w:rPr>
              <w:t xml:space="preserve">горию); </w:t>
            </w:r>
            <w:r w:rsidRPr="00755072">
              <w:rPr>
                <w:rFonts w:ascii="Times New Roman" w:hAnsi="Times New Roman" w:cs="Times New Roman"/>
                <w:sz w:val="28"/>
                <w:szCs w:val="28"/>
              </w:rPr>
              <w:t>медицинская сестра процеду</w:t>
            </w:r>
            <w:r w:rsidRPr="00755072">
              <w:rPr>
                <w:rFonts w:ascii="Times New Roman" w:hAnsi="Times New Roman" w:cs="Times New Roman"/>
                <w:sz w:val="28"/>
                <w:szCs w:val="28"/>
              </w:rPr>
              <w:t>р</w:t>
            </w:r>
            <w:r w:rsidRPr="00755072">
              <w:rPr>
                <w:rFonts w:ascii="Times New Roman" w:hAnsi="Times New Roman" w:cs="Times New Roman"/>
                <w:sz w:val="28"/>
                <w:szCs w:val="28"/>
              </w:rPr>
              <w:t>ной (среднее медицинское образование по специал</w:t>
            </w:r>
            <w:r w:rsidRPr="00755072">
              <w:rPr>
                <w:rFonts w:ascii="Times New Roman" w:hAnsi="Times New Roman" w:cs="Times New Roman"/>
                <w:sz w:val="28"/>
                <w:szCs w:val="28"/>
              </w:rPr>
              <w:t>ь</w:t>
            </w:r>
            <w:r w:rsidRPr="00755072">
              <w:rPr>
                <w:rFonts w:ascii="Times New Roman" w:hAnsi="Times New Roman" w:cs="Times New Roman"/>
                <w:sz w:val="28"/>
                <w:szCs w:val="28"/>
              </w:rPr>
              <w:t>ности «Сестринское дело», имеющая квалификационную категорию); акушерка (среднее медицинское образов</w:t>
            </w:r>
            <w:r w:rsidRPr="00755072">
              <w:rPr>
                <w:rFonts w:ascii="Times New Roman" w:hAnsi="Times New Roman" w:cs="Times New Roman"/>
                <w:sz w:val="28"/>
                <w:szCs w:val="28"/>
              </w:rPr>
              <w:t>а</w:t>
            </w:r>
            <w:r w:rsidRPr="00755072">
              <w:rPr>
                <w:rFonts w:ascii="Times New Roman" w:hAnsi="Times New Roman" w:cs="Times New Roman"/>
                <w:sz w:val="28"/>
                <w:szCs w:val="28"/>
              </w:rPr>
              <w:t>ние по специальности «Акушерское</w:t>
            </w:r>
            <w:r>
              <w:rPr>
                <w:rFonts w:ascii="Times New Roman" w:hAnsi="Times New Roman" w:cs="Times New Roman"/>
                <w:sz w:val="28"/>
                <w:szCs w:val="28"/>
              </w:rPr>
              <w:t xml:space="preserve"> </w:t>
            </w:r>
            <w:r w:rsidRPr="00755072">
              <w:rPr>
                <w:rFonts w:ascii="Times New Roman" w:hAnsi="Times New Roman" w:cs="Times New Roman"/>
                <w:sz w:val="28"/>
                <w:szCs w:val="28"/>
              </w:rPr>
              <w:t>д</w:t>
            </w:r>
            <w:r w:rsidRPr="00755072">
              <w:rPr>
                <w:rFonts w:ascii="Times New Roman" w:hAnsi="Times New Roman" w:cs="Times New Roman"/>
                <w:sz w:val="28"/>
                <w:szCs w:val="28"/>
              </w:rPr>
              <w:t>е</w:t>
            </w:r>
            <w:r w:rsidRPr="00755072">
              <w:rPr>
                <w:rFonts w:ascii="Times New Roman" w:hAnsi="Times New Roman" w:cs="Times New Roman"/>
                <w:sz w:val="28"/>
                <w:szCs w:val="28"/>
              </w:rPr>
              <w:t>ло», имеющая I квалификационную</w:t>
            </w:r>
            <w:r>
              <w:rPr>
                <w:rFonts w:ascii="Times New Roman" w:hAnsi="Times New Roman" w:cs="Times New Roman"/>
                <w:sz w:val="28"/>
                <w:szCs w:val="28"/>
              </w:rPr>
              <w:t xml:space="preserve"> </w:t>
            </w:r>
            <w:r w:rsidRPr="00755072">
              <w:rPr>
                <w:rFonts w:ascii="Times New Roman" w:hAnsi="Times New Roman" w:cs="Times New Roman"/>
                <w:sz w:val="28"/>
                <w:szCs w:val="28"/>
              </w:rPr>
              <w:t>к</w:t>
            </w:r>
            <w:r w:rsidRPr="00755072">
              <w:rPr>
                <w:rFonts w:ascii="Times New Roman" w:hAnsi="Times New Roman" w:cs="Times New Roman"/>
                <w:sz w:val="28"/>
                <w:szCs w:val="28"/>
              </w:rPr>
              <w:t>а</w:t>
            </w:r>
            <w:r w:rsidRPr="00755072">
              <w:rPr>
                <w:rFonts w:ascii="Times New Roman" w:hAnsi="Times New Roman" w:cs="Times New Roman"/>
                <w:sz w:val="28"/>
                <w:szCs w:val="28"/>
              </w:rPr>
              <w:t>тегорию)</w:t>
            </w:r>
            <w:proofErr w:type="gramEnd"/>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A2C1E">
              <w:rPr>
                <w:rFonts w:ascii="Times New Roman" w:hAnsi="Times New Roman" w:cs="Times New Roman"/>
                <w:sz w:val="28"/>
                <w:szCs w:val="28"/>
              </w:rPr>
              <w:t>362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2636"/>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4 </w:t>
            </w:r>
          </w:p>
        </w:tc>
        <w:tc>
          <w:tcPr>
            <w:tcW w:w="5359" w:type="dxa"/>
            <w:tcBorders>
              <w:left w:val="single" w:sz="4" w:space="0" w:color="auto"/>
              <w:bottom w:val="single" w:sz="4" w:space="0" w:color="auto"/>
              <w:right w:val="single" w:sz="4" w:space="0" w:color="auto"/>
            </w:tcBorders>
          </w:tcPr>
          <w:p w:rsidR="002E180C" w:rsidRPr="008C37E3"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Фельдшер (среднее медицинское           </w:t>
            </w:r>
            <w:r w:rsidRPr="00755072">
              <w:rPr>
                <w:rFonts w:ascii="Times New Roman" w:hAnsi="Times New Roman" w:cs="Times New Roman"/>
                <w:sz w:val="28"/>
                <w:szCs w:val="28"/>
              </w:rPr>
              <w:br/>
              <w:t>образование по специальности «Лече</w:t>
            </w:r>
            <w:r w:rsidRPr="00755072">
              <w:rPr>
                <w:rFonts w:ascii="Times New Roman" w:hAnsi="Times New Roman" w:cs="Times New Roman"/>
                <w:sz w:val="28"/>
                <w:szCs w:val="28"/>
              </w:rPr>
              <w:t>б</w:t>
            </w:r>
            <w:r w:rsidRPr="00755072">
              <w:rPr>
                <w:rFonts w:ascii="Times New Roman" w:hAnsi="Times New Roman" w:cs="Times New Roman"/>
                <w:sz w:val="28"/>
                <w:szCs w:val="28"/>
              </w:rPr>
              <w:t>ное дело», имеющий высшую квалиф</w:t>
            </w:r>
            <w:r w:rsidRPr="00755072">
              <w:rPr>
                <w:rFonts w:ascii="Times New Roman" w:hAnsi="Times New Roman" w:cs="Times New Roman"/>
                <w:sz w:val="28"/>
                <w:szCs w:val="28"/>
              </w:rPr>
              <w:t>и</w:t>
            </w:r>
            <w:r w:rsidRPr="00755072">
              <w:rPr>
                <w:rFonts w:ascii="Times New Roman" w:hAnsi="Times New Roman" w:cs="Times New Roman"/>
                <w:sz w:val="28"/>
                <w:szCs w:val="28"/>
              </w:rPr>
              <w:t>кационную категорию</w:t>
            </w:r>
            <w:r>
              <w:rPr>
                <w:rFonts w:ascii="Times New Roman" w:hAnsi="Times New Roman" w:cs="Times New Roman"/>
                <w:sz w:val="28"/>
                <w:szCs w:val="28"/>
              </w:rPr>
              <w:t xml:space="preserve">); </w:t>
            </w:r>
            <w:r w:rsidRPr="00755072">
              <w:rPr>
                <w:rFonts w:ascii="Times New Roman" w:hAnsi="Times New Roman" w:cs="Times New Roman"/>
                <w:sz w:val="28"/>
                <w:szCs w:val="28"/>
              </w:rPr>
              <w:t>зубной вр</w:t>
            </w:r>
            <w:r>
              <w:rPr>
                <w:rFonts w:ascii="Times New Roman" w:hAnsi="Times New Roman" w:cs="Times New Roman"/>
                <w:sz w:val="28"/>
                <w:szCs w:val="28"/>
              </w:rPr>
              <w:t xml:space="preserve">ач (среднее медицинское </w:t>
            </w:r>
            <w:r w:rsidRPr="00755072">
              <w:rPr>
                <w:rFonts w:ascii="Times New Roman" w:hAnsi="Times New Roman" w:cs="Times New Roman"/>
                <w:sz w:val="28"/>
                <w:szCs w:val="28"/>
              </w:rPr>
              <w:t>образован</w:t>
            </w:r>
            <w:r>
              <w:rPr>
                <w:rFonts w:ascii="Times New Roman" w:hAnsi="Times New Roman" w:cs="Times New Roman"/>
                <w:sz w:val="28"/>
                <w:szCs w:val="28"/>
              </w:rPr>
              <w:t xml:space="preserve">ие по специальности </w:t>
            </w:r>
            <w:r w:rsidRPr="00755072">
              <w:rPr>
                <w:rFonts w:ascii="Times New Roman" w:hAnsi="Times New Roman" w:cs="Times New Roman"/>
                <w:sz w:val="28"/>
                <w:szCs w:val="28"/>
              </w:rPr>
              <w:t>«Зубоврачеб</w:t>
            </w:r>
            <w:r w:rsidR="00B83783">
              <w:rPr>
                <w:rFonts w:ascii="Times New Roman" w:hAnsi="Times New Roman" w:cs="Times New Roman"/>
                <w:sz w:val="28"/>
                <w:szCs w:val="28"/>
              </w:rPr>
              <w:t xml:space="preserve">ное дело», имеющий I </w:t>
            </w:r>
            <w:r w:rsidRPr="00755072">
              <w:rPr>
                <w:rFonts w:ascii="Times New Roman" w:hAnsi="Times New Roman" w:cs="Times New Roman"/>
                <w:sz w:val="28"/>
                <w:szCs w:val="28"/>
              </w:rPr>
              <w:t>квалифика</w:t>
            </w:r>
            <w:r>
              <w:rPr>
                <w:rFonts w:ascii="Times New Roman" w:hAnsi="Times New Roman" w:cs="Times New Roman"/>
                <w:sz w:val="28"/>
                <w:szCs w:val="28"/>
              </w:rPr>
              <w:t xml:space="preserve">ционную категорию); </w:t>
            </w:r>
            <w:r w:rsidRPr="00755072">
              <w:rPr>
                <w:rFonts w:ascii="Times New Roman" w:hAnsi="Times New Roman" w:cs="Times New Roman"/>
                <w:sz w:val="28"/>
                <w:szCs w:val="28"/>
              </w:rPr>
              <w:t>медицинская сестра процеду</w:t>
            </w:r>
            <w:r w:rsidRPr="00755072">
              <w:rPr>
                <w:rFonts w:ascii="Times New Roman" w:hAnsi="Times New Roman" w:cs="Times New Roman"/>
                <w:sz w:val="28"/>
                <w:szCs w:val="28"/>
              </w:rPr>
              <w:t>р</w:t>
            </w:r>
            <w:r w:rsidRPr="00755072">
              <w:rPr>
                <w:rFonts w:ascii="Times New Roman" w:hAnsi="Times New Roman" w:cs="Times New Roman"/>
                <w:sz w:val="28"/>
                <w:szCs w:val="28"/>
              </w:rPr>
              <w:t>ной (среднее медицинское образование по специальности «Сестринс</w:t>
            </w:r>
            <w:r>
              <w:rPr>
                <w:rFonts w:ascii="Times New Roman" w:hAnsi="Times New Roman" w:cs="Times New Roman"/>
                <w:sz w:val="28"/>
                <w:szCs w:val="28"/>
              </w:rPr>
              <w:t xml:space="preserve">кое дело», имеющая высшую </w:t>
            </w:r>
            <w:r w:rsidRPr="00755072">
              <w:rPr>
                <w:rFonts w:ascii="Times New Roman" w:hAnsi="Times New Roman" w:cs="Times New Roman"/>
                <w:sz w:val="28"/>
                <w:szCs w:val="28"/>
              </w:rPr>
              <w:t>кв</w:t>
            </w:r>
            <w:r w:rsidRPr="00755072">
              <w:rPr>
                <w:rFonts w:ascii="Times New Roman" w:hAnsi="Times New Roman" w:cs="Times New Roman"/>
                <w:sz w:val="28"/>
                <w:szCs w:val="28"/>
              </w:rPr>
              <w:t>а</w:t>
            </w:r>
            <w:r w:rsidRPr="00755072">
              <w:rPr>
                <w:rFonts w:ascii="Times New Roman" w:hAnsi="Times New Roman" w:cs="Times New Roman"/>
                <w:sz w:val="28"/>
                <w:szCs w:val="28"/>
              </w:rPr>
              <w:t>лифика</w:t>
            </w:r>
            <w:r>
              <w:rPr>
                <w:rFonts w:ascii="Times New Roman" w:hAnsi="Times New Roman" w:cs="Times New Roman"/>
                <w:sz w:val="28"/>
                <w:szCs w:val="28"/>
              </w:rPr>
              <w:t xml:space="preserve">ционную категорию); </w:t>
            </w:r>
            <w:r w:rsidRPr="00755072">
              <w:rPr>
                <w:rFonts w:ascii="Times New Roman" w:hAnsi="Times New Roman" w:cs="Times New Roman"/>
                <w:sz w:val="28"/>
                <w:szCs w:val="28"/>
              </w:rPr>
              <w:t>акушерка (среднее м</w:t>
            </w:r>
            <w:r>
              <w:rPr>
                <w:rFonts w:ascii="Times New Roman" w:hAnsi="Times New Roman" w:cs="Times New Roman"/>
                <w:sz w:val="28"/>
                <w:szCs w:val="28"/>
              </w:rPr>
              <w:t>ед</w:t>
            </w:r>
            <w:r>
              <w:rPr>
                <w:rFonts w:ascii="Times New Roman" w:hAnsi="Times New Roman" w:cs="Times New Roman"/>
                <w:sz w:val="28"/>
                <w:szCs w:val="28"/>
              </w:rPr>
              <w:t>и</w:t>
            </w:r>
            <w:r>
              <w:rPr>
                <w:rFonts w:ascii="Times New Roman" w:hAnsi="Times New Roman" w:cs="Times New Roman"/>
                <w:sz w:val="28"/>
                <w:szCs w:val="28"/>
              </w:rPr>
              <w:t xml:space="preserve">цинское </w:t>
            </w:r>
            <w:r w:rsidRPr="00755072">
              <w:rPr>
                <w:rFonts w:ascii="Times New Roman" w:hAnsi="Times New Roman" w:cs="Times New Roman"/>
                <w:sz w:val="28"/>
                <w:szCs w:val="28"/>
              </w:rPr>
              <w:t>образование по специальности «Акушерское дело», имеющая высшую квалификационную кат</w:t>
            </w:r>
            <w:r w:rsidRPr="00755072">
              <w:rPr>
                <w:rFonts w:ascii="Times New Roman" w:hAnsi="Times New Roman" w:cs="Times New Roman"/>
                <w:sz w:val="28"/>
                <w:szCs w:val="28"/>
              </w:rPr>
              <w:t>е</w:t>
            </w:r>
            <w:r>
              <w:rPr>
                <w:rFonts w:ascii="Times New Roman" w:hAnsi="Times New Roman" w:cs="Times New Roman"/>
                <w:sz w:val="28"/>
                <w:szCs w:val="28"/>
              </w:rPr>
              <w:t>горию)</w:t>
            </w:r>
            <w:proofErr w:type="gramEnd"/>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1,9554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A2C1E">
              <w:rPr>
                <w:rFonts w:ascii="Times New Roman" w:hAnsi="Times New Roman" w:cs="Times New Roman"/>
                <w:sz w:val="28"/>
                <w:szCs w:val="28"/>
              </w:rPr>
              <w:t>810</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96"/>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5</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Зубной врач (среднее медицинское образование по специальности</w:t>
            </w:r>
            <w:r>
              <w:rPr>
                <w:rFonts w:ascii="Times New Roman" w:hAnsi="Times New Roman" w:cs="Times New Roman"/>
                <w:sz w:val="28"/>
                <w:szCs w:val="28"/>
              </w:rPr>
              <w:t xml:space="preserve"> </w:t>
            </w:r>
            <w:r w:rsidRPr="00755072">
              <w:rPr>
                <w:rFonts w:ascii="Times New Roman" w:hAnsi="Times New Roman" w:cs="Times New Roman"/>
                <w:sz w:val="28"/>
                <w:szCs w:val="28"/>
              </w:rPr>
              <w:t>«Зубовр</w:t>
            </w:r>
            <w:r w:rsidRPr="00755072">
              <w:rPr>
                <w:rFonts w:ascii="Times New Roman" w:hAnsi="Times New Roman" w:cs="Times New Roman"/>
                <w:sz w:val="28"/>
                <w:szCs w:val="28"/>
              </w:rPr>
              <w:t>а</w:t>
            </w:r>
            <w:r w:rsidRPr="00755072">
              <w:rPr>
                <w:rFonts w:ascii="Times New Roman" w:hAnsi="Times New Roman" w:cs="Times New Roman"/>
                <w:sz w:val="28"/>
                <w:szCs w:val="28"/>
              </w:rPr>
              <w:t>чебное дело», имеющий высшую 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2,0913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5145</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5 квалификационный уровень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8A2C1E">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200"/>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здравпунктом - фель</w:t>
            </w:r>
            <w:r w:rsidRPr="00755072">
              <w:rPr>
                <w:rFonts w:ascii="Times New Roman" w:hAnsi="Times New Roman" w:cs="Times New Roman"/>
                <w:sz w:val="28"/>
                <w:szCs w:val="28"/>
              </w:rPr>
              <w:t>д</w:t>
            </w:r>
            <w:r w:rsidRPr="00755072">
              <w:rPr>
                <w:rFonts w:ascii="Times New Roman" w:hAnsi="Times New Roman" w:cs="Times New Roman"/>
                <w:sz w:val="28"/>
                <w:szCs w:val="28"/>
              </w:rPr>
              <w:t>шер, заведующий медпунктом - фельдшер, старшая медицинская сестра (среднее медицинское образование по специал</w:t>
            </w:r>
            <w:r w:rsidRPr="00755072">
              <w:rPr>
                <w:rFonts w:ascii="Times New Roman" w:hAnsi="Times New Roman" w:cs="Times New Roman"/>
                <w:sz w:val="28"/>
                <w:szCs w:val="28"/>
              </w:rPr>
              <w:t>ь</w:t>
            </w:r>
            <w:r w:rsidRPr="00755072">
              <w:rPr>
                <w:rFonts w:ascii="Times New Roman" w:hAnsi="Times New Roman" w:cs="Times New Roman"/>
                <w:sz w:val="28"/>
                <w:szCs w:val="28"/>
              </w:rPr>
              <w:t>ности «Леч</w:t>
            </w:r>
            <w:r>
              <w:rPr>
                <w:rFonts w:ascii="Times New Roman" w:hAnsi="Times New Roman" w:cs="Times New Roman"/>
                <w:sz w:val="28"/>
                <w:szCs w:val="28"/>
              </w:rPr>
              <w:t xml:space="preserve">ебное дело», не имеющий </w:t>
            </w:r>
            <w:r w:rsidRPr="00755072">
              <w:rPr>
                <w:rFonts w:ascii="Times New Roman" w:hAnsi="Times New Roman" w:cs="Times New Roman"/>
                <w:sz w:val="28"/>
                <w:szCs w:val="28"/>
              </w:rPr>
              <w:t>квалификационной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рии)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4026</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295"/>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здравпунктом - фель</w:t>
            </w:r>
            <w:r w:rsidRPr="00755072">
              <w:rPr>
                <w:rFonts w:ascii="Times New Roman" w:hAnsi="Times New Roman" w:cs="Times New Roman"/>
                <w:sz w:val="28"/>
                <w:szCs w:val="28"/>
              </w:rPr>
              <w:t>д</w:t>
            </w:r>
            <w:r w:rsidRPr="00755072">
              <w:rPr>
                <w:rFonts w:ascii="Times New Roman" w:hAnsi="Times New Roman" w:cs="Times New Roman"/>
                <w:sz w:val="28"/>
                <w:szCs w:val="28"/>
              </w:rPr>
              <w:t>шер, заведующий медпунктом - фельдшер, старшая медицинская сестра (среднее медицинское образование по специал</w:t>
            </w:r>
            <w:r w:rsidRPr="00755072">
              <w:rPr>
                <w:rFonts w:ascii="Times New Roman" w:hAnsi="Times New Roman" w:cs="Times New Roman"/>
                <w:sz w:val="28"/>
                <w:szCs w:val="28"/>
              </w:rPr>
              <w:t>ь</w:t>
            </w:r>
            <w:r w:rsidRPr="00755072">
              <w:rPr>
                <w:rFonts w:ascii="Times New Roman" w:hAnsi="Times New Roman" w:cs="Times New Roman"/>
                <w:sz w:val="28"/>
                <w:szCs w:val="28"/>
              </w:rPr>
              <w:t>ности «Лечебное</w:t>
            </w:r>
            <w:r>
              <w:rPr>
                <w:rFonts w:ascii="Times New Roman" w:hAnsi="Times New Roman" w:cs="Times New Roman"/>
                <w:sz w:val="28"/>
                <w:szCs w:val="28"/>
              </w:rPr>
              <w:t xml:space="preserve"> дело», имеющий </w:t>
            </w:r>
            <w:r w:rsidR="00B83783">
              <w:rPr>
                <w:rFonts w:ascii="Times New Roman" w:hAnsi="Times New Roman" w:cs="Times New Roman"/>
                <w:sz w:val="28"/>
                <w:szCs w:val="28"/>
              </w:rPr>
              <w:t xml:space="preserve">           </w:t>
            </w:r>
            <w:r>
              <w:rPr>
                <w:rFonts w:ascii="Times New Roman" w:hAnsi="Times New Roman" w:cs="Times New Roman"/>
                <w:sz w:val="28"/>
                <w:szCs w:val="28"/>
              </w:rPr>
              <w:t xml:space="preserve">II </w:t>
            </w:r>
            <w:r w:rsidRPr="00755072">
              <w:rPr>
                <w:rFonts w:ascii="Times New Roman" w:hAnsi="Times New Roman" w:cs="Times New Roman"/>
                <w:sz w:val="28"/>
                <w:szCs w:val="28"/>
              </w:rPr>
              <w:t>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A2C1E">
              <w:rPr>
                <w:rFonts w:ascii="Times New Roman" w:hAnsi="Times New Roman" w:cs="Times New Roman"/>
                <w:sz w:val="28"/>
                <w:szCs w:val="28"/>
              </w:rPr>
              <w:t>362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2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здравпунктом - фель</w:t>
            </w:r>
            <w:r w:rsidRPr="00755072">
              <w:rPr>
                <w:rFonts w:ascii="Times New Roman" w:hAnsi="Times New Roman" w:cs="Times New Roman"/>
                <w:sz w:val="28"/>
                <w:szCs w:val="28"/>
              </w:rPr>
              <w:t>д</w:t>
            </w:r>
            <w:r w:rsidRPr="00755072">
              <w:rPr>
                <w:rFonts w:ascii="Times New Roman" w:hAnsi="Times New Roman" w:cs="Times New Roman"/>
                <w:sz w:val="28"/>
                <w:szCs w:val="28"/>
              </w:rPr>
              <w:t>шер, заведующий медпунктом - фельдшер, старшая медицинская сестра (среднее медицинское образование по специальности «Лечебное</w:t>
            </w:r>
            <w:r>
              <w:rPr>
                <w:rFonts w:ascii="Times New Roman" w:hAnsi="Times New Roman" w:cs="Times New Roman"/>
                <w:sz w:val="28"/>
                <w:szCs w:val="28"/>
              </w:rPr>
              <w:t xml:space="preserve"> дело», им</w:t>
            </w:r>
            <w:r>
              <w:rPr>
                <w:rFonts w:ascii="Times New Roman" w:hAnsi="Times New Roman" w:cs="Times New Roman"/>
                <w:sz w:val="28"/>
                <w:szCs w:val="28"/>
              </w:rPr>
              <w:t>е</w:t>
            </w:r>
            <w:r>
              <w:rPr>
                <w:rFonts w:ascii="Times New Roman" w:hAnsi="Times New Roman" w:cs="Times New Roman"/>
                <w:sz w:val="28"/>
                <w:szCs w:val="28"/>
              </w:rPr>
              <w:t xml:space="preserve">ющий </w:t>
            </w:r>
            <w:r w:rsidR="00B83783">
              <w:rPr>
                <w:rFonts w:ascii="Times New Roman" w:hAnsi="Times New Roman" w:cs="Times New Roman"/>
                <w:sz w:val="28"/>
                <w:szCs w:val="28"/>
              </w:rPr>
              <w:t xml:space="preserve">                 </w:t>
            </w:r>
            <w:r>
              <w:rPr>
                <w:rFonts w:ascii="Times New Roman" w:hAnsi="Times New Roman" w:cs="Times New Roman"/>
                <w:sz w:val="28"/>
                <w:szCs w:val="28"/>
              </w:rPr>
              <w:t xml:space="preserve">I </w:t>
            </w:r>
            <w:r w:rsidRPr="00755072">
              <w:rPr>
                <w:rFonts w:ascii="Times New Roman" w:hAnsi="Times New Roman" w:cs="Times New Roman"/>
                <w:sz w:val="28"/>
                <w:szCs w:val="28"/>
              </w:rPr>
              <w:t>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1,9554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A2C1E">
              <w:rPr>
                <w:rFonts w:ascii="Times New Roman" w:hAnsi="Times New Roman" w:cs="Times New Roman"/>
                <w:sz w:val="28"/>
                <w:szCs w:val="28"/>
              </w:rPr>
              <w:t>810</w:t>
            </w:r>
            <w:r w:rsidRPr="00755072">
              <w:rPr>
                <w:rFonts w:ascii="Times New Roman" w:hAnsi="Times New Roman" w:cs="Times New Roman"/>
                <w:sz w:val="28"/>
                <w:szCs w:val="28"/>
              </w:rPr>
              <w:t xml:space="preserve">   </w:t>
            </w:r>
          </w:p>
        </w:tc>
      </w:tr>
      <w:tr w:rsidR="002E180C" w:rsidRPr="00755072" w:rsidTr="003E5008">
        <w:trPr>
          <w:trHeight w:val="12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Заведующий здравпунктом - фель</w:t>
            </w:r>
            <w:r w:rsidRPr="00755072">
              <w:rPr>
                <w:rFonts w:ascii="Times New Roman" w:hAnsi="Times New Roman" w:cs="Times New Roman"/>
                <w:sz w:val="28"/>
                <w:szCs w:val="28"/>
              </w:rPr>
              <w:t>д</w:t>
            </w:r>
            <w:r w:rsidRPr="00755072">
              <w:rPr>
                <w:rFonts w:ascii="Times New Roman" w:hAnsi="Times New Roman" w:cs="Times New Roman"/>
                <w:sz w:val="28"/>
                <w:szCs w:val="28"/>
              </w:rPr>
              <w:t xml:space="preserve">шер, заведующий медпунктом - фельдшер, старшая медицинская сестра (среднее медицинское </w:t>
            </w:r>
            <w:r>
              <w:rPr>
                <w:rFonts w:ascii="Times New Roman" w:hAnsi="Times New Roman" w:cs="Times New Roman"/>
                <w:sz w:val="28"/>
                <w:szCs w:val="28"/>
              </w:rPr>
              <w:t>образование по специал</w:t>
            </w:r>
            <w:r>
              <w:rPr>
                <w:rFonts w:ascii="Times New Roman" w:hAnsi="Times New Roman" w:cs="Times New Roman"/>
                <w:sz w:val="28"/>
                <w:szCs w:val="28"/>
              </w:rPr>
              <w:t>ь</w:t>
            </w:r>
            <w:r>
              <w:rPr>
                <w:rFonts w:ascii="Times New Roman" w:hAnsi="Times New Roman" w:cs="Times New Roman"/>
                <w:sz w:val="28"/>
                <w:szCs w:val="28"/>
              </w:rPr>
              <w:t xml:space="preserve">ности </w:t>
            </w:r>
            <w:r w:rsidRPr="00755072">
              <w:rPr>
                <w:rFonts w:ascii="Times New Roman" w:hAnsi="Times New Roman" w:cs="Times New Roman"/>
                <w:sz w:val="28"/>
                <w:szCs w:val="28"/>
              </w:rPr>
              <w:t>«Лечебное</w:t>
            </w:r>
            <w:r>
              <w:rPr>
                <w:rFonts w:ascii="Times New Roman" w:hAnsi="Times New Roman" w:cs="Times New Roman"/>
                <w:sz w:val="28"/>
                <w:szCs w:val="28"/>
              </w:rPr>
              <w:t xml:space="preserve"> дело», имеющий высшую </w:t>
            </w:r>
            <w:r w:rsidRPr="00755072">
              <w:rPr>
                <w:rFonts w:ascii="Times New Roman" w:hAnsi="Times New Roman" w:cs="Times New Roman"/>
                <w:sz w:val="28"/>
                <w:szCs w:val="28"/>
              </w:rPr>
              <w:t>квалификационную к</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тегорию)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2,0913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5145</w:t>
            </w:r>
            <w:r w:rsidRPr="00755072">
              <w:rPr>
                <w:rFonts w:ascii="Times New Roman" w:hAnsi="Times New Roman" w:cs="Times New Roman"/>
                <w:sz w:val="28"/>
                <w:szCs w:val="28"/>
              </w:rPr>
              <w:t xml:space="preserve">   </w:t>
            </w:r>
          </w:p>
        </w:tc>
      </w:tr>
      <w:tr w:rsidR="002E180C" w:rsidRPr="00755072" w:rsidTr="003E5008">
        <w:trPr>
          <w:tblCellSpacing w:w="5" w:type="nil"/>
        </w:trPr>
        <w:tc>
          <w:tcPr>
            <w:tcW w:w="10274" w:type="dxa"/>
            <w:gridSpan w:val="5"/>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      Профессиональная квалификационная группа «Врачи и провизоры»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4026</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1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Врач-специалист (высшее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и документ о присвоении звания в</w:t>
            </w:r>
            <w:r>
              <w:rPr>
                <w:rFonts w:ascii="Times New Roman" w:hAnsi="Times New Roman" w:cs="Times New Roman"/>
                <w:sz w:val="28"/>
                <w:szCs w:val="28"/>
              </w:rPr>
              <w:t xml:space="preserve">рача-специалиста, не имеющий </w:t>
            </w:r>
            <w:r w:rsidRPr="00755072">
              <w:rPr>
                <w:rFonts w:ascii="Times New Roman" w:hAnsi="Times New Roman" w:cs="Times New Roman"/>
                <w:sz w:val="28"/>
                <w:szCs w:val="28"/>
              </w:rPr>
              <w:t>квалификационной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рии)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1,1950 </w:t>
            </w:r>
          </w:p>
        </w:tc>
        <w:tc>
          <w:tcPr>
            <w:tcW w:w="1378" w:type="dxa"/>
            <w:tcBorders>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8A2C1E">
              <w:rPr>
                <w:rFonts w:ascii="Times New Roman" w:hAnsi="Times New Roman" w:cs="Times New Roman"/>
                <w:sz w:val="28"/>
                <w:szCs w:val="28"/>
              </w:rPr>
              <w:t>811</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800"/>
          <w:tblCellSpacing w:w="5" w:type="nil"/>
        </w:trPr>
        <w:tc>
          <w:tcPr>
            <w:tcW w:w="595"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9"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Врач-специалист (высшее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и документ о присвоении звания вр</w:t>
            </w:r>
            <w:r>
              <w:rPr>
                <w:rFonts w:ascii="Times New Roman" w:hAnsi="Times New Roman" w:cs="Times New Roman"/>
                <w:sz w:val="28"/>
                <w:szCs w:val="28"/>
              </w:rPr>
              <w:t xml:space="preserve">ача-специалиста, </w:t>
            </w:r>
            <w:r w:rsidR="00B83783">
              <w:rPr>
                <w:rFonts w:ascii="Times New Roman" w:hAnsi="Times New Roman" w:cs="Times New Roman"/>
                <w:sz w:val="28"/>
                <w:szCs w:val="28"/>
              </w:rPr>
              <w:t xml:space="preserve">имеющий     II </w:t>
            </w:r>
            <w:r w:rsidR="00B83783" w:rsidRPr="00755072">
              <w:rPr>
                <w:rFonts w:ascii="Times New Roman" w:hAnsi="Times New Roman" w:cs="Times New Roman"/>
                <w:sz w:val="28"/>
                <w:szCs w:val="28"/>
              </w:rPr>
              <w:t>квалификационную кат</w:t>
            </w:r>
            <w:r w:rsidR="00B83783" w:rsidRPr="00755072">
              <w:rPr>
                <w:rFonts w:ascii="Times New Roman" w:hAnsi="Times New Roman" w:cs="Times New Roman"/>
                <w:sz w:val="28"/>
                <w:szCs w:val="28"/>
              </w:rPr>
              <w:t>е</w:t>
            </w:r>
            <w:r w:rsidR="00B83783" w:rsidRPr="00755072">
              <w:rPr>
                <w:rFonts w:ascii="Times New Roman" w:hAnsi="Times New Roman" w:cs="Times New Roman"/>
                <w:sz w:val="28"/>
                <w:szCs w:val="28"/>
              </w:rPr>
              <w:t xml:space="preserve">горию)             </w:t>
            </w:r>
          </w:p>
        </w:tc>
        <w:tc>
          <w:tcPr>
            <w:tcW w:w="1682"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1,2780 </w:t>
            </w:r>
          </w:p>
        </w:tc>
        <w:tc>
          <w:tcPr>
            <w:tcW w:w="1378"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5145</w:t>
            </w:r>
            <w:r w:rsidRPr="00755072">
              <w:rPr>
                <w:rFonts w:ascii="Times New Roman" w:hAnsi="Times New Roman" w:cs="Times New Roman"/>
                <w:sz w:val="28"/>
                <w:szCs w:val="28"/>
              </w:rPr>
              <w:t xml:space="preserve">   </w:t>
            </w:r>
          </w:p>
        </w:tc>
      </w:tr>
      <w:tr w:rsidR="002E180C" w:rsidRPr="00755072" w:rsidTr="003E5008">
        <w:trPr>
          <w:trHeight w:val="1398"/>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3</w:t>
            </w:r>
          </w:p>
        </w:tc>
        <w:tc>
          <w:tcPr>
            <w:tcW w:w="5359" w:type="dxa"/>
            <w:tcBorders>
              <w:top w:val="single" w:sz="4" w:space="0" w:color="auto"/>
              <w:left w:val="single" w:sz="4" w:space="0" w:color="auto"/>
              <w:bottom w:val="single" w:sz="4" w:space="0" w:color="auto"/>
              <w:right w:val="single" w:sz="4" w:space="0" w:color="auto"/>
            </w:tcBorders>
          </w:tcPr>
          <w:p w:rsidR="00897213"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Врач-специалист (высшее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и документ о присвоении звания вр</w:t>
            </w:r>
            <w:r>
              <w:rPr>
                <w:rFonts w:ascii="Times New Roman" w:hAnsi="Times New Roman" w:cs="Times New Roman"/>
                <w:sz w:val="28"/>
                <w:szCs w:val="28"/>
              </w:rPr>
              <w:t xml:space="preserve">ача-специалиста, имеющий </w:t>
            </w:r>
            <w:r w:rsidR="00B83783">
              <w:rPr>
                <w:rFonts w:ascii="Times New Roman" w:hAnsi="Times New Roman" w:cs="Times New Roman"/>
                <w:sz w:val="28"/>
                <w:szCs w:val="28"/>
              </w:rPr>
              <w:t xml:space="preserve">    </w:t>
            </w:r>
            <w:r>
              <w:rPr>
                <w:rFonts w:ascii="Times New Roman" w:hAnsi="Times New Roman" w:cs="Times New Roman"/>
                <w:sz w:val="28"/>
                <w:szCs w:val="28"/>
              </w:rPr>
              <w:t xml:space="preserve">I </w:t>
            </w:r>
            <w:r w:rsidRPr="00755072">
              <w:rPr>
                <w:rFonts w:ascii="Times New Roman" w:hAnsi="Times New Roman" w:cs="Times New Roman"/>
                <w:sz w:val="28"/>
                <w:szCs w:val="28"/>
              </w:rPr>
              <w:t>квалификационную кат</w:t>
            </w:r>
            <w:r w:rsidRPr="00755072">
              <w:rPr>
                <w:rFonts w:ascii="Times New Roman" w:hAnsi="Times New Roman" w:cs="Times New Roman"/>
                <w:sz w:val="28"/>
                <w:szCs w:val="28"/>
              </w:rPr>
              <w:t>е</w:t>
            </w:r>
            <w:r w:rsidRPr="00755072">
              <w:rPr>
                <w:rFonts w:ascii="Times New Roman" w:hAnsi="Times New Roman" w:cs="Times New Roman"/>
                <w:sz w:val="28"/>
                <w:szCs w:val="28"/>
              </w:rPr>
              <w:t>горию)</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1,3889 </w:t>
            </w:r>
          </w:p>
        </w:tc>
        <w:tc>
          <w:tcPr>
            <w:tcW w:w="1378" w:type="dxa"/>
            <w:tcBorders>
              <w:top w:val="single" w:sz="4" w:space="0" w:color="auto"/>
              <w:left w:val="single" w:sz="4" w:space="0" w:color="auto"/>
              <w:bottom w:val="single" w:sz="4" w:space="0" w:color="auto"/>
              <w:right w:val="single" w:sz="4" w:space="0" w:color="auto"/>
            </w:tcBorders>
          </w:tcPr>
          <w:p w:rsidR="008A2C1E"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5</w:t>
            </w:r>
            <w:r w:rsidR="008A2C1E">
              <w:rPr>
                <w:rFonts w:ascii="Times New Roman" w:hAnsi="Times New Roman" w:cs="Times New Roman"/>
                <w:sz w:val="28"/>
                <w:szCs w:val="28"/>
              </w:rPr>
              <w:t>592</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437"/>
          <w:tblCellSpacing w:w="5" w:type="nil"/>
        </w:trPr>
        <w:tc>
          <w:tcPr>
            <w:tcW w:w="595"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 </w:t>
            </w:r>
          </w:p>
        </w:tc>
        <w:tc>
          <w:tcPr>
            <w:tcW w:w="5359"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Врач-специалист (высшее медици</w:t>
            </w:r>
            <w:r w:rsidRPr="00755072">
              <w:rPr>
                <w:rFonts w:ascii="Times New Roman" w:hAnsi="Times New Roman" w:cs="Times New Roman"/>
                <w:sz w:val="28"/>
                <w:szCs w:val="28"/>
              </w:rPr>
              <w:t>н</w:t>
            </w:r>
            <w:r w:rsidRPr="00755072">
              <w:rPr>
                <w:rFonts w:ascii="Times New Roman" w:hAnsi="Times New Roman" w:cs="Times New Roman"/>
                <w:sz w:val="28"/>
                <w:szCs w:val="28"/>
              </w:rPr>
              <w:t>ское образование и документ о присвоении звания врача-специалиста, имеющий высшую квалификационную катег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рию)      </w:t>
            </w:r>
          </w:p>
        </w:tc>
        <w:tc>
          <w:tcPr>
            <w:tcW w:w="1682"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1,5003 </w:t>
            </w:r>
          </w:p>
        </w:tc>
        <w:tc>
          <w:tcPr>
            <w:tcW w:w="1378"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8A2C1E">
              <w:rPr>
                <w:rFonts w:ascii="Times New Roman" w:hAnsi="Times New Roman" w:cs="Times New Roman"/>
                <w:sz w:val="28"/>
                <w:szCs w:val="28"/>
              </w:rPr>
              <w:t>6040</w:t>
            </w:r>
            <w:r w:rsidRPr="00755072">
              <w:rPr>
                <w:rFonts w:ascii="Times New Roman" w:hAnsi="Times New Roman" w:cs="Times New Roman"/>
                <w:sz w:val="28"/>
                <w:szCs w:val="28"/>
              </w:rPr>
              <w:t xml:space="preserve">   </w:t>
            </w:r>
          </w:p>
        </w:tc>
      </w:tr>
    </w:tbl>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2E180C" w:rsidRDefault="002E180C" w:rsidP="002E180C">
      <w:pPr>
        <w:widowControl w:val="0"/>
        <w:autoSpaceDE w:val="0"/>
        <w:autoSpaceDN w:val="0"/>
        <w:adjustRightInd w:val="0"/>
        <w:spacing w:after="0" w:line="240" w:lineRule="auto"/>
        <w:jc w:val="right"/>
      </w:pPr>
    </w:p>
    <w:p w:rsidR="003E5008" w:rsidRPr="00C8705E" w:rsidRDefault="00B83783" w:rsidP="003E5008">
      <w:pPr>
        <w:pStyle w:val="ad"/>
        <w:jc w:val="right"/>
        <w:rPr>
          <w:rFonts w:ascii="Times New Roman" w:hAnsi="Times New Roman" w:cs="Times New Roman"/>
        </w:rPr>
      </w:pPr>
      <w:r>
        <w:rPr>
          <w:rFonts w:ascii="Times New Roman" w:hAnsi="Times New Roman" w:cs="Times New Roman"/>
          <w:sz w:val="28"/>
          <w:szCs w:val="28"/>
        </w:rPr>
        <w:br w:type="page"/>
      </w:r>
      <w:r w:rsidR="003E5008" w:rsidRPr="00C8705E">
        <w:rPr>
          <w:rFonts w:ascii="Times New Roman" w:hAnsi="Times New Roman" w:cs="Times New Roman"/>
        </w:rPr>
        <w:lastRenderedPageBreak/>
        <w:t xml:space="preserve">Приложение № </w:t>
      </w:r>
      <w:r w:rsidR="003E5008">
        <w:rPr>
          <w:rFonts w:ascii="Times New Roman" w:hAnsi="Times New Roman" w:cs="Times New Roman"/>
        </w:rPr>
        <w:t>10</w:t>
      </w:r>
    </w:p>
    <w:p w:rsidR="003E5008" w:rsidRDefault="003E5008" w:rsidP="003E5008">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3E5008" w:rsidRDefault="003E5008" w:rsidP="003E5008">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3E5008" w:rsidRPr="00C8705E" w:rsidRDefault="003E5008" w:rsidP="003E5008">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3E5008">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2E180C" w:rsidRPr="00755072" w:rsidRDefault="002E180C" w:rsidP="003E5008">
      <w:pPr>
        <w:widowControl w:val="0"/>
        <w:autoSpaceDE w:val="0"/>
        <w:autoSpaceDN w:val="0"/>
        <w:adjustRightInd w:val="0"/>
        <w:spacing w:after="0" w:line="240" w:lineRule="auto"/>
        <w:rPr>
          <w:rFonts w:ascii="Times New Roman" w:hAnsi="Times New Roman" w:cs="Times New Roman"/>
          <w:sz w:val="28"/>
          <w:szCs w:val="28"/>
        </w:rPr>
      </w:pPr>
    </w:p>
    <w:p w:rsidR="002E180C" w:rsidRPr="003E5008"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3E5008">
        <w:rPr>
          <w:rFonts w:ascii="Times New Roman" w:hAnsi="Times New Roman" w:cs="Times New Roman"/>
          <w:b/>
          <w:sz w:val="28"/>
          <w:szCs w:val="28"/>
        </w:rPr>
        <w:t>Профессиональные квалификацио</w:t>
      </w:r>
      <w:r w:rsidRPr="003E5008">
        <w:rPr>
          <w:rFonts w:ascii="Times New Roman" w:hAnsi="Times New Roman" w:cs="Times New Roman"/>
          <w:b/>
          <w:sz w:val="28"/>
          <w:szCs w:val="28"/>
        </w:rPr>
        <w:t>н</w:t>
      </w:r>
      <w:r w:rsidRPr="003E5008">
        <w:rPr>
          <w:rFonts w:ascii="Times New Roman" w:hAnsi="Times New Roman" w:cs="Times New Roman"/>
          <w:b/>
          <w:sz w:val="28"/>
          <w:szCs w:val="28"/>
        </w:rPr>
        <w:t>ные группы</w:t>
      </w:r>
    </w:p>
    <w:p w:rsidR="002E180C" w:rsidRPr="003E5008"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3E5008">
        <w:rPr>
          <w:rFonts w:ascii="Times New Roman" w:hAnsi="Times New Roman" w:cs="Times New Roman"/>
          <w:b/>
          <w:sz w:val="28"/>
          <w:szCs w:val="28"/>
        </w:rPr>
        <w:t>профессий рабочих в сфере образ</w:t>
      </w:r>
      <w:r w:rsidRPr="003E5008">
        <w:rPr>
          <w:rFonts w:ascii="Times New Roman" w:hAnsi="Times New Roman" w:cs="Times New Roman"/>
          <w:b/>
          <w:sz w:val="28"/>
          <w:szCs w:val="28"/>
        </w:rPr>
        <w:t>о</w:t>
      </w:r>
      <w:r w:rsidRPr="003E5008">
        <w:rPr>
          <w:rFonts w:ascii="Times New Roman" w:hAnsi="Times New Roman" w:cs="Times New Roman"/>
          <w:b/>
          <w:sz w:val="28"/>
          <w:szCs w:val="28"/>
        </w:rPr>
        <w:t>вания</w:t>
      </w: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center"/>
      </w:pPr>
    </w:p>
    <w:tbl>
      <w:tblPr>
        <w:tblW w:w="10274" w:type="dxa"/>
        <w:tblCellSpacing w:w="5" w:type="nil"/>
        <w:tblInd w:w="217" w:type="dxa"/>
        <w:tblLayout w:type="fixed"/>
        <w:tblCellMar>
          <w:left w:w="75" w:type="dxa"/>
          <w:right w:w="75" w:type="dxa"/>
        </w:tblCellMar>
        <w:tblLook w:val="0000"/>
      </w:tblPr>
      <w:tblGrid>
        <w:gridCol w:w="596"/>
        <w:gridCol w:w="5358"/>
        <w:gridCol w:w="1620"/>
        <w:gridCol w:w="1260"/>
        <w:gridCol w:w="1440"/>
      </w:tblGrid>
      <w:tr w:rsidR="002E180C" w:rsidRPr="00755072" w:rsidTr="003E5008">
        <w:trPr>
          <w:trHeight w:val="1400"/>
          <w:tblCellSpacing w:w="5" w:type="nil"/>
        </w:trPr>
        <w:tc>
          <w:tcPr>
            <w:tcW w:w="59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gramStart"/>
            <w:r w:rsidRPr="00755072">
              <w:rPr>
                <w:rFonts w:ascii="Times New Roman" w:hAnsi="Times New Roman" w:cs="Times New Roman"/>
                <w:sz w:val="28"/>
                <w:szCs w:val="28"/>
              </w:rPr>
              <w:t>п</w:t>
            </w:r>
            <w:proofErr w:type="gramEnd"/>
            <w:r w:rsidRPr="00755072">
              <w:rPr>
                <w:rFonts w:ascii="Times New Roman" w:hAnsi="Times New Roman" w:cs="Times New Roman"/>
                <w:sz w:val="28"/>
                <w:szCs w:val="28"/>
              </w:rPr>
              <w:t>/п</w:t>
            </w:r>
          </w:p>
        </w:tc>
        <w:tc>
          <w:tcPr>
            <w:tcW w:w="5358"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по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професси</w:t>
            </w:r>
            <w:proofErr w:type="gramStart"/>
            <w:r w:rsidRPr="00755072">
              <w:rPr>
                <w:rFonts w:ascii="Times New Roman" w:hAnsi="Times New Roman" w:cs="Times New Roman"/>
                <w:sz w:val="28"/>
                <w:szCs w:val="28"/>
              </w:rPr>
              <w:t>о</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нально</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квалифи</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кационной</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группе,   </w:t>
            </w:r>
            <w:r w:rsidRPr="00755072">
              <w:rPr>
                <w:rFonts w:ascii="Times New Roman" w:hAnsi="Times New Roman" w:cs="Times New Roman"/>
                <w:sz w:val="28"/>
                <w:szCs w:val="28"/>
              </w:rPr>
              <w:br/>
              <w:t>руб.</w:t>
            </w: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proofErr w:type="spellStart"/>
            <w:r w:rsidRPr="00755072">
              <w:rPr>
                <w:rFonts w:ascii="Times New Roman" w:hAnsi="Times New Roman" w:cs="Times New Roman"/>
                <w:sz w:val="28"/>
                <w:szCs w:val="28"/>
              </w:rPr>
              <w:t>Пов</w:t>
            </w:r>
            <w:proofErr w:type="gramStart"/>
            <w:r w:rsidRPr="00755072">
              <w:rPr>
                <w:rFonts w:ascii="Times New Roman" w:hAnsi="Times New Roman" w:cs="Times New Roman"/>
                <w:sz w:val="28"/>
                <w:szCs w:val="28"/>
              </w:rPr>
              <w:t>ы</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шающий</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коэффи</w:t>
            </w:r>
            <w:proofErr w:type="spellEnd"/>
            <w:r w:rsidRPr="00755072">
              <w:rPr>
                <w:rFonts w:ascii="Times New Roman" w:hAnsi="Times New Roman" w:cs="Times New Roman"/>
                <w:sz w:val="28"/>
                <w:szCs w:val="28"/>
              </w:rPr>
              <w:t>-</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циент</w:t>
            </w:r>
            <w:proofErr w:type="spellEnd"/>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Оклад,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должнос</w:t>
            </w:r>
            <w:proofErr w:type="gramStart"/>
            <w:r w:rsidRPr="00755072">
              <w:rPr>
                <w:rFonts w:ascii="Times New Roman" w:hAnsi="Times New Roman" w:cs="Times New Roman"/>
                <w:sz w:val="28"/>
                <w:szCs w:val="28"/>
              </w:rPr>
              <w:t>т</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t>ной оклад</w:t>
            </w:r>
            <w:r w:rsidRPr="00755072">
              <w:rPr>
                <w:rFonts w:ascii="Times New Roman" w:hAnsi="Times New Roman" w:cs="Times New Roman"/>
                <w:sz w:val="28"/>
                <w:szCs w:val="28"/>
              </w:rPr>
              <w:br/>
              <w:t>(ставка),</w:t>
            </w:r>
            <w:r w:rsidRPr="00755072">
              <w:rPr>
                <w:rFonts w:ascii="Times New Roman" w:hAnsi="Times New Roman" w:cs="Times New Roman"/>
                <w:sz w:val="28"/>
                <w:szCs w:val="28"/>
              </w:rPr>
              <w:br/>
              <w:t>руб.</w:t>
            </w:r>
          </w:p>
        </w:tc>
      </w:tr>
      <w:tr w:rsidR="002E180C" w:rsidRPr="00755072" w:rsidTr="003E5008">
        <w:trPr>
          <w:tblCellSpacing w:w="5" w:type="nil"/>
        </w:trPr>
        <w:tc>
          <w:tcPr>
            <w:tcW w:w="10274" w:type="dxa"/>
            <w:gridSpan w:val="5"/>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Профессиональная квалификационная группа первого уровня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9B582B">
              <w:rPr>
                <w:rFonts w:ascii="Times New Roman" w:hAnsi="Times New Roman" w:cs="Times New Roman"/>
                <w:sz w:val="28"/>
                <w:szCs w:val="28"/>
              </w:rPr>
              <w:t>237</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000"/>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по которым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 xml:space="preserve">предусмотрено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 xml:space="preserve">присвоение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 xml:space="preserve">1 разряда </w:t>
            </w:r>
            <w:r>
              <w:rPr>
                <w:rFonts w:ascii="Times New Roman" w:hAnsi="Times New Roman" w:cs="Times New Roman"/>
                <w:sz w:val="28"/>
                <w:szCs w:val="28"/>
              </w:rPr>
              <w:t xml:space="preserve">работ в соответствии с Единым </w:t>
            </w:r>
            <w:r w:rsidRPr="00755072">
              <w:rPr>
                <w:rFonts w:ascii="Times New Roman" w:hAnsi="Times New Roman" w:cs="Times New Roman"/>
                <w:sz w:val="28"/>
                <w:szCs w:val="28"/>
              </w:rPr>
              <w:t>тарифно-квалификационным</w:t>
            </w:r>
            <w:r w:rsidR="00B83783">
              <w:rPr>
                <w:rFonts w:ascii="Times New Roman" w:hAnsi="Times New Roman" w:cs="Times New Roman"/>
                <w:sz w:val="28"/>
                <w:szCs w:val="28"/>
              </w:rPr>
              <w:t xml:space="preserve"> </w:t>
            </w:r>
            <w:hyperlink r:id="rId30"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раб</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чих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1440" w:type="dxa"/>
            <w:tcBorders>
              <w:left w:val="single" w:sz="4" w:space="0" w:color="auto"/>
              <w:bottom w:val="single" w:sz="4" w:space="0" w:color="auto"/>
              <w:right w:val="single" w:sz="4" w:space="0" w:color="auto"/>
            </w:tcBorders>
          </w:tcPr>
          <w:p w:rsidR="00316C08"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337</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1000"/>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по которым предусмотрено присвоение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 xml:space="preserve">2 разряда </w:t>
            </w:r>
            <w:r>
              <w:rPr>
                <w:rFonts w:ascii="Times New Roman" w:hAnsi="Times New Roman" w:cs="Times New Roman"/>
                <w:sz w:val="28"/>
                <w:szCs w:val="28"/>
              </w:rPr>
              <w:t xml:space="preserve">работ в соответствии с Единым </w:t>
            </w:r>
            <w:r w:rsidRPr="00755072">
              <w:rPr>
                <w:rFonts w:ascii="Times New Roman" w:hAnsi="Times New Roman" w:cs="Times New Roman"/>
                <w:sz w:val="28"/>
                <w:szCs w:val="28"/>
              </w:rPr>
              <w:t xml:space="preserve">тарифно-квалификационным </w:t>
            </w:r>
            <w:hyperlink r:id="rId31"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раб</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чих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1,05  </w:t>
            </w:r>
          </w:p>
        </w:tc>
        <w:tc>
          <w:tcPr>
            <w:tcW w:w="1440" w:type="dxa"/>
            <w:tcBorders>
              <w:left w:val="single" w:sz="4" w:space="0" w:color="auto"/>
              <w:bottom w:val="single" w:sz="4" w:space="0" w:color="auto"/>
              <w:right w:val="single" w:sz="4" w:space="0" w:color="auto"/>
            </w:tcBorders>
          </w:tcPr>
          <w:p w:rsidR="00316C08"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349</w:t>
            </w:r>
          </w:p>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p>
        </w:tc>
      </w:tr>
      <w:tr w:rsidR="002E180C" w:rsidRPr="00755072" w:rsidTr="003E5008">
        <w:trPr>
          <w:trHeight w:val="64"/>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 </w:t>
            </w:r>
          </w:p>
        </w:tc>
        <w:tc>
          <w:tcPr>
            <w:tcW w:w="5358" w:type="dxa"/>
            <w:tcBorders>
              <w:left w:val="single" w:sz="4" w:space="0" w:color="auto"/>
              <w:bottom w:val="single" w:sz="4" w:space="0" w:color="auto"/>
              <w:right w:val="single" w:sz="4" w:space="0" w:color="auto"/>
            </w:tcBorders>
          </w:tcPr>
          <w:p w:rsidR="00B56A87"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по которым предусмотрено присвоение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 xml:space="preserve">3 разряда </w:t>
            </w:r>
            <w:r>
              <w:rPr>
                <w:rFonts w:ascii="Times New Roman" w:hAnsi="Times New Roman" w:cs="Times New Roman"/>
                <w:sz w:val="28"/>
                <w:szCs w:val="28"/>
              </w:rPr>
              <w:t xml:space="preserve">работ в соответствии с Единым </w:t>
            </w:r>
            <w:r w:rsidRPr="00755072">
              <w:rPr>
                <w:rFonts w:ascii="Times New Roman" w:hAnsi="Times New Roman" w:cs="Times New Roman"/>
                <w:sz w:val="28"/>
                <w:szCs w:val="28"/>
              </w:rPr>
              <w:t xml:space="preserve">тарифно-квалификационным </w:t>
            </w:r>
            <w:hyperlink r:id="rId32"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ра</w:t>
            </w:r>
            <w:r>
              <w:rPr>
                <w:rFonts w:ascii="Times New Roman" w:hAnsi="Times New Roman" w:cs="Times New Roman"/>
                <w:sz w:val="28"/>
                <w:szCs w:val="28"/>
              </w:rPr>
              <w:t>б</w:t>
            </w:r>
            <w:r>
              <w:rPr>
                <w:rFonts w:ascii="Times New Roman" w:hAnsi="Times New Roman" w:cs="Times New Roman"/>
                <w:sz w:val="28"/>
                <w:szCs w:val="28"/>
              </w:rPr>
              <w:t>о</w:t>
            </w:r>
            <w:r>
              <w:rPr>
                <w:rFonts w:ascii="Times New Roman" w:hAnsi="Times New Roman" w:cs="Times New Roman"/>
                <w:sz w:val="28"/>
                <w:szCs w:val="28"/>
              </w:rPr>
              <w:t>чих</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1,1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461</w:t>
            </w:r>
            <w:r w:rsidRPr="00755072">
              <w:rPr>
                <w:rFonts w:ascii="Times New Roman" w:hAnsi="Times New Roman" w:cs="Times New Roman"/>
                <w:sz w:val="28"/>
                <w:szCs w:val="28"/>
              </w:rPr>
              <w:t xml:space="preserve">   </w:t>
            </w:r>
          </w:p>
        </w:tc>
      </w:tr>
      <w:tr w:rsidR="002E180C" w:rsidRPr="00755072" w:rsidTr="003E5008">
        <w:trPr>
          <w:trHeight w:val="199"/>
          <w:tblCellSpacing w:w="5" w:type="nil"/>
        </w:trPr>
        <w:tc>
          <w:tcPr>
            <w:tcW w:w="5954" w:type="dxa"/>
            <w:gridSpan w:val="2"/>
            <w:tcBorders>
              <w:left w:val="single" w:sz="4" w:space="0" w:color="auto"/>
              <w:bottom w:val="single" w:sz="4" w:space="0" w:color="auto"/>
              <w:right w:val="single" w:sz="4" w:space="0" w:color="auto"/>
            </w:tcBorders>
            <w:vAlign w:val="center"/>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left w:val="single" w:sz="4" w:space="0" w:color="auto"/>
              <w:bottom w:val="single" w:sz="4" w:space="0" w:color="auto"/>
              <w:right w:val="single" w:sz="4" w:space="0" w:color="auto"/>
            </w:tcBorders>
            <w:vAlign w:val="center"/>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237</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vAlign w:val="center"/>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vAlign w:val="center"/>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800"/>
          <w:tblCellSpacing w:w="5" w:type="nil"/>
        </w:trPr>
        <w:tc>
          <w:tcPr>
            <w:tcW w:w="59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358"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Профессии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рабочих, </w:t>
            </w:r>
            <w:r>
              <w:rPr>
                <w:rFonts w:ascii="Times New Roman" w:hAnsi="Times New Roman" w:cs="Times New Roman"/>
                <w:sz w:val="28"/>
                <w:szCs w:val="28"/>
              </w:rPr>
              <w:t xml:space="preserve"> </w:t>
            </w:r>
            <w:r w:rsidRPr="00755072">
              <w:rPr>
                <w:rFonts w:ascii="Times New Roman" w:hAnsi="Times New Roman" w:cs="Times New Roman"/>
                <w:sz w:val="28"/>
                <w:szCs w:val="28"/>
              </w:rPr>
              <w:t xml:space="preserve">отнесенные к </w:t>
            </w:r>
            <w:r w:rsidR="00B83783">
              <w:rPr>
                <w:rFonts w:ascii="Times New Roman" w:hAnsi="Times New Roman" w:cs="Times New Roman"/>
                <w:sz w:val="28"/>
                <w:szCs w:val="28"/>
              </w:rPr>
              <w:t xml:space="preserve">    </w:t>
            </w:r>
            <w:r w:rsidRPr="00755072">
              <w:rPr>
                <w:rFonts w:ascii="Times New Roman" w:hAnsi="Times New Roman" w:cs="Times New Roman"/>
                <w:sz w:val="28"/>
                <w:szCs w:val="28"/>
              </w:rPr>
              <w:t xml:space="preserve">1 </w:t>
            </w:r>
            <w:r>
              <w:rPr>
                <w:rFonts w:ascii="Times New Roman" w:hAnsi="Times New Roman" w:cs="Times New Roman"/>
                <w:sz w:val="28"/>
                <w:szCs w:val="28"/>
              </w:rPr>
              <w:t>к</w:t>
            </w:r>
            <w:r w:rsidRPr="00755072">
              <w:rPr>
                <w:rFonts w:ascii="Times New Roman" w:hAnsi="Times New Roman" w:cs="Times New Roman"/>
                <w:sz w:val="28"/>
                <w:szCs w:val="28"/>
              </w:rPr>
              <w:t>валификационному уровню, при выполнении работ по профессии с прои</w:t>
            </w:r>
            <w:r w:rsidRPr="00755072">
              <w:rPr>
                <w:rFonts w:ascii="Times New Roman" w:hAnsi="Times New Roman" w:cs="Times New Roman"/>
                <w:sz w:val="28"/>
                <w:szCs w:val="28"/>
              </w:rPr>
              <w:t>з</w:t>
            </w:r>
            <w:r w:rsidRPr="00755072">
              <w:rPr>
                <w:rFonts w:ascii="Times New Roman" w:hAnsi="Times New Roman" w:cs="Times New Roman"/>
                <w:sz w:val="28"/>
                <w:szCs w:val="28"/>
              </w:rPr>
              <w:t xml:space="preserve">водным названием «старший» (старший по смене)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1,15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573</w:t>
            </w:r>
            <w:r w:rsidRPr="00755072">
              <w:rPr>
                <w:rFonts w:ascii="Times New Roman" w:hAnsi="Times New Roman" w:cs="Times New Roman"/>
                <w:sz w:val="28"/>
                <w:szCs w:val="28"/>
              </w:rPr>
              <w:t xml:space="preserve">   </w:t>
            </w:r>
          </w:p>
        </w:tc>
      </w:tr>
      <w:tr w:rsidR="002E180C" w:rsidRPr="00755072" w:rsidTr="003E5008">
        <w:trPr>
          <w:tblCellSpacing w:w="5" w:type="nil"/>
        </w:trPr>
        <w:tc>
          <w:tcPr>
            <w:tcW w:w="10274" w:type="dxa"/>
            <w:gridSpan w:val="5"/>
            <w:tcBorders>
              <w:left w:val="single" w:sz="4" w:space="0" w:color="auto"/>
              <w:bottom w:val="single" w:sz="4" w:space="0" w:color="auto"/>
              <w:right w:val="single" w:sz="4" w:space="0" w:color="auto"/>
            </w:tcBorders>
          </w:tcPr>
          <w:p w:rsidR="002E180C" w:rsidRPr="00755072" w:rsidRDefault="002E180C" w:rsidP="00B83783">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Профессиональная квалификационная группа второго уровня</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000"/>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по которым предусмотрено присвоение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4 квалификационного разряда в соо</w:t>
            </w:r>
            <w:r w:rsidRPr="00755072">
              <w:rPr>
                <w:rFonts w:ascii="Times New Roman" w:hAnsi="Times New Roman" w:cs="Times New Roman"/>
                <w:sz w:val="28"/>
                <w:szCs w:val="28"/>
              </w:rPr>
              <w:t>т</w:t>
            </w:r>
            <w:r w:rsidRPr="00755072">
              <w:rPr>
                <w:rFonts w:ascii="Times New Roman" w:hAnsi="Times New Roman" w:cs="Times New Roman"/>
                <w:sz w:val="28"/>
                <w:szCs w:val="28"/>
              </w:rPr>
              <w:t>ветствии с Единым тарифно-квалификац</w:t>
            </w:r>
            <w:r>
              <w:rPr>
                <w:rFonts w:ascii="Times New Roman" w:hAnsi="Times New Roman" w:cs="Times New Roman"/>
                <w:sz w:val="28"/>
                <w:szCs w:val="28"/>
              </w:rPr>
              <w:t xml:space="preserve">ионным     </w:t>
            </w:r>
            <w:hyperlink r:id="rId33"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бочих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1,0455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572</w:t>
            </w:r>
            <w:r w:rsidRPr="00755072">
              <w:rPr>
                <w:rFonts w:ascii="Times New Roman" w:hAnsi="Times New Roman" w:cs="Times New Roman"/>
                <w:sz w:val="28"/>
                <w:szCs w:val="28"/>
              </w:rPr>
              <w:t xml:space="preserve">   </w:t>
            </w:r>
          </w:p>
        </w:tc>
      </w:tr>
      <w:tr w:rsidR="002E180C" w:rsidRPr="00755072" w:rsidTr="003E5008">
        <w:trPr>
          <w:trHeight w:val="1000"/>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lastRenderedPageBreak/>
              <w:t xml:space="preserve"> 2 </w:t>
            </w:r>
          </w:p>
        </w:tc>
        <w:tc>
          <w:tcPr>
            <w:tcW w:w="535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по которым предусмотрено присвоение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5 квалификационного разряда в соо</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ветствии с Единым тарифно-квалификационным    </w:t>
            </w:r>
            <w:hyperlink r:id="rId34"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бочих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1,1364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796</w:t>
            </w:r>
            <w:r w:rsidRPr="00755072">
              <w:rPr>
                <w:rFonts w:ascii="Times New Roman" w:hAnsi="Times New Roman" w:cs="Times New Roman"/>
                <w:sz w:val="28"/>
                <w:szCs w:val="28"/>
              </w:rPr>
              <w:t xml:space="preserve">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2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000"/>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по которым предусмотрено присвоение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6 квалификационного разряда в соо</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ветствии с Единым тарифно-квалификационным    </w:t>
            </w:r>
            <w:hyperlink r:id="rId35"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бочих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1,2273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316C08">
              <w:rPr>
                <w:rFonts w:ascii="Times New Roman" w:hAnsi="Times New Roman" w:cs="Times New Roman"/>
                <w:sz w:val="28"/>
                <w:szCs w:val="28"/>
              </w:rPr>
              <w:t>3019</w:t>
            </w:r>
            <w:r w:rsidRPr="00755072">
              <w:rPr>
                <w:rFonts w:ascii="Times New Roman" w:hAnsi="Times New Roman" w:cs="Times New Roman"/>
                <w:sz w:val="28"/>
                <w:szCs w:val="28"/>
              </w:rPr>
              <w:t xml:space="preserve">   </w:t>
            </w:r>
          </w:p>
        </w:tc>
      </w:tr>
      <w:tr w:rsidR="002E180C" w:rsidRPr="00755072" w:rsidTr="003E5008">
        <w:trPr>
          <w:trHeight w:val="1000"/>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по которым предусмотрено присвоение </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7 квалификационного разряда в соо</w:t>
            </w:r>
            <w:r w:rsidRPr="00755072">
              <w:rPr>
                <w:rFonts w:ascii="Times New Roman" w:hAnsi="Times New Roman" w:cs="Times New Roman"/>
                <w:sz w:val="28"/>
                <w:szCs w:val="28"/>
              </w:rPr>
              <w:t>т</w:t>
            </w:r>
            <w:r w:rsidRPr="00755072">
              <w:rPr>
                <w:rFonts w:ascii="Times New Roman" w:hAnsi="Times New Roman" w:cs="Times New Roman"/>
                <w:sz w:val="28"/>
                <w:szCs w:val="28"/>
              </w:rPr>
              <w:t>ветствии с Единым тарифно-квалификационным</w:t>
            </w:r>
            <w:r>
              <w:rPr>
                <w:rFonts w:ascii="Times New Roman" w:hAnsi="Times New Roman" w:cs="Times New Roman"/>
                <w:sz w:val="28"/>
                <w:szCs w:val="28"/>
              </w:rPr>
              <w:t xml:space="preserve"> </w:t>
            </w:r>
            <w:hyperlink r:id="rId36"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бочих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1,3636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316C08">
              <w:rPr>
                <w:rFonts w:ascii="Times New Roman" w:hAnsi="Times New Roman" w:cs="Times New Roman"/>
                <w:sz w:val="28"/>
                <w:szCs w:val="28"/>
              </w:rPr>
              <w:t>354</w:t>
            </w:r>
            <w:r w:rsidRPr="00755072">
              <w:rPr>
                <w:rFonts w:ascii="Times New Roman" w:hAnsi="Times New Roman" w:cs="Times New Roman"/>
                <w:sz w:val="28"/>
                <w:szCs w:val="28"/>
              </w:rPr>
              <w:t xml:space="preserve">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3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w:t>
            </w:r>
            <w:r w:rsidR="00316C08">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2E180C" w:rsidRPr="00755072" w:rsidTr="003E5008">
        <w:trPr>
          <w:trHeight w:val="1000"/>
          <w:tblCellSpacing w:w="5" w:type="nil"/>
        </w:trPr>
        <w:tc>
          <w:tcPr>
            <w:tcW w:w="596"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5358" w:type="dxa"/>
            <w:tcBorders>
              <w:left w:val="single" w:sz="4" w:space="0" w:color="auto"/>
              <w:bottom w:val="single" w:sz="4" w:space="0" w:color="auto"/>
              <w:right w:val="single" w:sz="4" w:space="0" w:color="auto"/>
            </w:tcBorders>
          </w:tcPr>
          <w:p w:rsidR="00897213"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Наименования профессий рабочих, по которым предусмотрено присвоение</w:t>
            </w:r>
            <w:r w:rsidR="00B56A87">
              <w:rPr>
                <w:rFonts w:ascii="Times New Roman" w:hAnsi="Times New Roman" w:cs="Times New Roman"/>
                <w:sz w:val="28"/>
                <w:szCs w:val="28"/>
              </w:rPr>
              <w:t xml:space="preserve">    </w:t>
            </w:r>
            <w:r w:rsidRPr="00755072">
              <w:rPr>
                <w:rFonts w:ascii="Times New Roman" w:hAnsi="Times New Roman" w:cs="Times New Roman"/>
                <w:sz w:val="28"/>
                <w:szCs w:val="28"/>
              </w:rPr>
              <w:t xml:space="preserve"> 8 квалификационного разряда в соо</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ветствии с Единым тарифно-квалификационным  </w:t>
            </w:r>
            <w:hyperlink r:id="rId37" w:history="1">
              <w:r w:rsidRPr="00755072">
                <w:rPr>
                  <w:rFonts w:ascii="Times New Roman" w:hAnsi="Times New Roman" w:cs="Times New Roman"/>
                  <w:sz w:val="28"/>
                  <w:szCs w:val="28"/>
                </w:rPr>
                <w:t>справочником</w:t>
              </w:r>
            </w:hyperlink>
            <w:r w:rsidRPr="00755072">
              <w:rPr>
                <w:rFonts w:ascii="Times New Roman" w:hAnsi="Times New Roman" w:cs="Times New Roman"/>
                <w:sz w:val="28"/>
                <w:szCs w:val="28"/>
              </w:rPr>
              <w:t xml:space="preserve"> работ и профессий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бочих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1,5  </w:t>
            </w: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3</w:t>
            </w:r>
            <w:r w:rsidR="00316C08">
              <w:rPr>
                <w:rFonts w:ascii="Times New Roman" w:hAnsi="Times New Roman" w:cs="Times New Roman"/>
                <w:sz w:val="28"/>
                <w:szCs w:val="28"/>
              </w:rPr>
              <w:t>690</w:t>
            </w:r>
            <w:r w:rsidRPr="00755072">
              <w:rPr>
                <w:rFonts w:ascii="Times New Roman" w:hAnsi="Times New Roman" w:cs="Times New Roman"/>
                <w:sz w:val="28"/>
                <w:szCs w:val="28"/>
              </w:rPr>
              <w:t xml:space="preserve">   </w:t>
            </w:r>
          </w:p>
        </w:tc>
      </w:tr>
      <w:tr w:rsidR="002E180C" w:rsidRPr="00755072" w:rsidTr="003E5008">
        <w:trPr>
          <w:tblCellSpacing w:w="5" w:type="nil"/>
        </w:trPr>
        <w:tc>
          <w:tcPr>
            <w:tcW w:w="5954" w:type="dxa"/>
            <w:gridSpan w:val="2"/>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4 квалификационный уровень                  </w:t>
            </w:r>
          </w:p>
        </w:tc>
        <w:tc>
          <w:tcPr>
            <w:tcW w:w="162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bookmarkStart w:id="62" w:name="Par3821"/>
            <w:bookmarkEnd w:id="62"/>
            <w:r w:rsidRPr="00755072">
              <w:rPr>
                <w:rFonts w:ascii="Times New Roman" w:hAnsi="Times New Roman" w:cs="Times New Roman"/>
                <w:sz w:val="28"/>
                <w:szCs w:val="28"/>
              </w:rPr>
              <w:t xml:space="preserve">   2</w:t>
            </w:r>
            <w:r w:rsidR="00316C08">
              <w:rPr>
                <w:rFonts w:ascii="Times New Roman" w:hAnsi="Times New Roman" w:cs="Times New Roman"/>
                <w:sz w:val="28"/>
                <w:szCs w:val="28"/>
              </w:rPr>
              <w:t>460</w:t>
            </w:r>
            <w:r w:rsidRPr="00755072">
              <w:rPr>
                <w:rFonts w:ascii="Times New Roman" w:hAnsi="Times New Roman" w:cs="Times New Roman"/>
                <w:sz w:val="28"/>
                <w:szCs w:val="28"/>
              </w:rPr>
              <w:t xml:space="preserve">   </w:t>
            </w:r>
          </w:p>
        </w:tc>
        <w:tc>
          <w:tcPr>
            <w:tcW w:w="126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r>
      <w:tr w:rsidR="00B83783" w:rsidRPr="00755072" w:rsidTr="003E5008">
        <w:trPr>
          <w:trHeight w:val="1925"/>
          <w:tblCellSpacing w:w="5" w:type="nil"/>
        </w:trPr>
        <w:tc>
          <w:tcPr>
            <w:tcW w:w="596"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1 </w:t>
            </w:r>
          </w:p>
        </w:tc>
        <w:tc>
          <w:tcPr>
            <w:tcW w:w="5358"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w:t>
            </w:r>
            <w:r w:rsidRPr="00755072">
              <w:rPr>
                <w:rFonts w:ascii="Times New Roman" w:hAnsi="Times New Roman" w:cs="Times New Roman"/>
                <w:sz w:val="28"/>
                <w:szCs w:val="28"/>
              </w:rPr>
              <w:br/>
              <w:t xml:space="preserve">предусмотренных </w:t>
            </w:r>
            <w:hyperlink w:anchor="Par494" w:history="1">
              <w:r w:rsidRPr="00755072">
                <w:rPr>
                  <w:rFonts w:ascii="Times New Roman" w:hAnsi="Times New Roman" w:cs="Times New Roman"/>
                  <w:sz w:val="28"/>
                  <w:szCs w:val="28"/>
                </w:rPr>
                <w:t>1</w:t>
              </w:r>
            </w:hyperlink>
            <w:r w:rsidRPr="00755072">
              <w:rPr>
                <w:rFonts w:ascii="Times New Roman" w:hAnsi="Times New Roman" w:cs="Times New Roman"/>
                <w:sz w:val="28"/>
                <w:szCs w:val="28"/>
              </w:rPr>
              <w:t xml:space="preserve"> - </w:t>
            </w:r>
            <w:hyperlink w:anchor="Par494" w:history="1">
              <w:r w:rsidRPr="00755072">
                <w:rPr>
                  <w:rFonts w:ascii="Times New Roman" w:hAnsi="Times New Roman" w:cs="Times New Roman"/>
                  <w:sz w:val="28"/>
                  <w:szCs w:val="28"/>
                </w:rPr>
                <w:t>3</w:t>
              </w:r>
            </w:hyperlink>
            <w:r w:rsidRPr="00755072">
              <w:rPr>
                <w:rFonts w:ascii="Times New Roman" w:hAnsi="Times New Roman" w:cs="Times New Roman"/>
                <w:sz w:val="28"/>
                <w:szCs w:val="28"/>
              </w:rPr>
              <w:t xml:space="preserve"> квалификацио</w:t>
            </w:r>
            <w:r w:rsidRPr="00755072">
              <w:rPr>
                <w:rFonts w:ascii="Times New Roman" w:hAnsi="Times New Roman" w:cs="Times New Roman"/>
                <w:sz w:val="28"/>
                <w:szCs w:val="28"/>
              </w:rPr>
              <w:t>н</w:t>
            </w:r>
            <w:r w:rsidRPr="00755072">
              <w:rPr>
                <w:rFonts w:ascii="Times New Roman" w:hAnsi="Times New Roman" w:cs="Times New Roman"/>
                <w:sz w:val="28"/>
                <w:szCs w:val="28"/>
              </w:rPr>
              <w:t>ными уровнями настоящей професси</w:t>
            </w:r>
            <w:r w:rsidRPr="00755072">
              <w:rPr>
                <w:rFonts w:ascii="Times New Roman" w:hAnsi="Times New Roman" w:cs="Times New Roman"/>
                <w:sz w:val="28"/>
                <w:szCs w:val="28"/>
              </w:rPr>
              <w:t>о</w:t>
            </w:r>
            <w:r w:rsidRPr="00755072">
              <w:rPr>
                <w:rFonts w:ascii="Times New Roman" w:hAnsi="Times New Roman" w:cs="Times New Roman"/>
                <w:sz w:val="28"/>
                <w:szCs w:val="28"/>
              </w:rPr>
              <w:t>нальной  квалификационной группы, выполняющие важные и ответственные 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боты           </w:t>
            </w:r>
          </w:p>
        </w:tc>
        <w:tc>
          <w:tcPr>
            <w:tcW w:w="1620"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1,6364 </w:t>
            </w:r>
          </w:p>
        </w:tc>
        <w:tc>
          <w:tcPr>
            <w:tcW w:w="1440" w:type="dxa"/>
            <w:tcBorders>
              <w:top w:val="single" w:sz="4" w:space="0" w:color="auto"/>
              <w:left w:val="single" w:sz="4" w:space="0" w:color="auto"/>
              <w:bottom w:val="single" w:sz="4" w:space="0" w:color="auto"/>
              <w:right w:val="single" w:sz="4" w:space="0" w:color="auto"/>
            </w:tcBorders>
          </w:tcPr>
          <w:p w:rsidR="00B83783" w:rsidRPr="00755072" w:rsidRDefault="00B83783"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w:t>
            </w:r>
            <w:r w:rsidR="00316C08">
              <w:rPr>
                <w:rFonts w:ascii="Times New Roman" w:hAnsi="Times New Roman" w:cs="Times New Roman"/>
                <w:sz w:val="28"/>
                <w:szCs w:val="28"/>
              </w:rPr>
              <w:t>4026</w:t>
            </w:r>
            <w:r w:rsidRPr="00755072">
              <w:rPr>
                <w:rFonts w:ascii="Times New Roman" w:hAnsi="Times New Roman" w:cs="Times New Roman"/>
                <w:sz w:val="28"/>
                <w:szCs w:val="28"/>
              </w:rPr>
              <w:t xml:space="preserve">   </w:t>
            </w:r>
          </w:p>
        </w:tc>
      </w:tr>
      <w:tr w:rsidR="002E180C" w:rsidRPr="00755072" w:rsidTr="003E5008">
        <w:trPr>
          <w:trHeight w:val="1200"/>
          <w:tblCellSpacing w:w="5" w:type="nil"/>
        </w:trPr>
        <w:tc>
          <w:tcPr>
            <w:tcW w:w="59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2 </w:t>
            </w:r>
          </w:p>
        </w:tc>
        <w:tc>
          <w:tcPr>
            <w:tcW w:w="5358"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Наименования профессий рабочих,         </w:t>
            </w:r>
            <w:r w:rsidRPr="00755072">
              <w:rPr>
                <w:rFonts w:ascii="Times New Roman" w:hAnsi="Times New Roman" w:cs="Times New Roman"/>
                <w:sz w:val="28"/>
                <w:szCs w:val="28"/>
              </w:rPr>
              <w:br/>
              <w:t xml:space="preserve">предусмотренных </w:t>
            </w:r>
            <w:hyperlink w:anchor="Par494" w:history="1">
              <w:r w:rsidRPr="00755072">
                <w:rPr>
                  <w:rFonts w:ascii="Times New Roman" w:hAnsi="Times New Roman" w:cs="Times New Roman"/>
                  <w:sz w:val="28"/>
                  <w:szCs w:val="28"/>
                </w:rPr>
                <w:t>1</w:t>
              </w:r>
            </w:hyperlink>
            <w:r w:rsidRPr="00755072">
              <w:rPr>
                <w:rFonts w:ascii="Times New Roman" w:hAnsi="Times New Roman" w:cs="Times New Roman"/>
                <w:sz w:val="28"/>
                <w:szCs w:val="28"/>
              </w:rPr>
              <w:t>-</w:t>
            </w:r>
            <w:hyperlink w:anchor="Par494" w:history="1">
              <w:r w:rsidRPr="00755072">
                <w:rPr>
                  <w:rFonts w:ascii="Times New Roman" w:hAnsi="Times New Roman" w:cs="Times New Roman"/>
                  <w:sz w:val="28"/>
                  <w:szCs w:val="28"/>
                </w:rPr>
                <w:t>3</w:t>
              </w:r>
            </w:hyperlink>
            <w:r w:rsidRPr="00755072">
              <w:rPr>
                <w:rFonts w:ascii="Times New Roman" w:hAnsi="Times New Roman" w:cs="Times New Roman"/>
                <w:sz w:val="28"/>
                <w:szCs w:val="28"/>
              </w:rPr>
              <w:t xml:space="preserve"> квалификаци</w:t>
            </w:r>
            <w:r>
              <w:rPr>
                <w:rFonts w:ascii="Times New Roman" w:hAnsi="Times New Roman" w:cs="Times New Roman"/>
                <w:sz w:val="28"/>
                <w:szCs w:val="28"/>
              </w:rPr>
              <w:t>о</w:t>
            </w:r>
            <w:r>
              <w:rPr>
                <w:rFonts w:ascii="Times New Roman" w:hAnsi="Times New Roman" w:cs="Times New Roman"/>
                <w:sz w:val="28"/>
                <w:szCs w:val="28"/>
              </w:rPr>
              <w:t>н</w:t>
            </w:r>
            <w:r>
              <w:rPr>
                <w:rFonts w:ascii="Times New Roman" w:hAnsi="Times New Roman" w:cs="Times New Roman"/>
                <w:sz w:val="28"/>
                <w:szCs w:val="28"/>
              </w:rPr>
              <w:t xml:space="preserve">ными </w:t>
            </w:r>
            <w:r w:rsidRPr="00755072">
              <w:rPr>
                <w:rFonts w:ascii="Times New Roman" w:hAnsi="Times New Roman" w:cs="Times New Roman"/>
                <w:sz w:val="28"/>
                <w:szCs w:val="28"/>
              </w:rPr>
              <w:t>уровнями настоящей професси</w:t>
            </w:r>
            <w:r w:rsidRPr="00755072">
              <w:rPr>
                <w:rFonts w:ascii="Times New Roman" w:hAnsi="Times New Roman" w:cs="Times New Roman"/>
                <w:sz w:val="28"/>
                <w:szCs w:val="28"/>
              </w:rPr>
              <w:t>о</w:t>
            </w:r>
            <w:r w:rsidRPr="00755072">
              <w:rPr>
                <w:rFonts w:ascii="Times New Roman" w:hAnsi="Times New Roman" w:cs="Times New Roman"/>
                <w:sz w:val="28"/>
                <w:szCs w:val="28"/>
              </w:rPr>
              <w:t>нальной квалификационной группы, выполняющие важные (ос</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бо важные) и ответственные (особо ответственные) работы            </w:t>
            </w:r>
          </w:p>
        </w:tc>
        <w:tc>
          <w:tcPr>
            <w:tcW w:w="162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1,7732 </w:t>
            </w:r>
          </w:p>
        </w:tc>
        <w:tc>
          <w:tcPr>
            <w:tcW w:w="1440"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4</w:t>
            </w:r>
            <w:r w:rsidR="00316C08">
              <w:rPr>
                <w:rFonts w:ascii="Times New Roman" w:hAnsi="Times New Roman" w:cs="Times New Roman"/>
                <w:sz w:val="28"/>
                <w:szCs w:val="28"/>
              </w:rPr>
              <w:t>362</w:t>
            </w:r>
            <w:r w:rsidRPr="00755072">
              <w:rPr>
                <w:rFonts w:ascii="Times New Roman" w:hAnsi="Times New Roman" w:cs="Times New Roman"/>
                <w:sz w:val="28"/>
                <w:szCs w:val="28"/>
              </w:rPr>
              <w:t xml:space="preserve">   </w:t>
            </w:r>
          </w:p>
        </w:tc>
      </w:tr>
    </w:tbl>
    <w:p w:rsidR="002E180C" w:rsidRPr="00755072" w:rsidRDefault="002E180C" w:rsidP="002E180C">
      <w:pPr>
        <w:widowControl w:val="0"/>
        <w:autoSpaceDE w:val="0"/>
        <w:autoSpaceDN w:val="0"/>
        <w:adjustRightInd w:val="0"/>
        <w:spacing w:after="0" w:line="240" w:lineRule="auto"/>
        <w:jc w:val="right"/>
        <w:rPr>
          <w:rFonts w:ascii="Times New Roman" w:hAnsi="Times New Roman" w:cs="Times New Roman"/>
          <w:sz w:val="28"/>
          <w:szCs w:val="28"/>
        </w:rPr>
      </w:pPr>
    </w:p>
    <w:p w:rsidR="002E180C" w:rsidRPr="000B0D6C" w:rsidRDefault="002E180C" w:rsidP="003E500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0D6C">
        <w:rPr>
          <w:rFonts w:ascii="Times New Roman" w:hAnsi="Times New Roman" w:cs="Times New Roman"/>
          <w:sz w:val="28"/>
          <w:szCs w:val="28"/>
        </w:rPr>
        <w:t>Примечания.</w:t>
      </w:r>
    </w:p>
    <w:p w:rsidR="002E180C" w:rsidRPr="000B0D6C" w:rsidRDefault="002E180C" w:rsidP="003E500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0D6C">
        <w:rPr>
          <w:rFonts w:ascii="Times New Roman" w:hAnsi="Times New Roman" w:cs="Times New Roman"/>
          <w:sz w:val="28"/>
          <w:szCs w:val="28"/>
        </w:rPr>
        <w:t xml:space="preserve">1. Другим рабочим, не предусмотренным настоящим перечнем, оплата труда в соответствии с </w:t>
      </w:r>
      <w:hyperlink w:anchor="Par3821" w:history="1">
        <w:r w:rsidRPr="000B0D6C">
          <w:rPr>
            <w:rFonts w:ascii="Times New Roman" w:hAnsi="Times New Roman" w:cs="Times New Roman"/>
            <w:sz w:val="28"/>
            <w:szCs w:val="28"/>
          </w:rPr>
          <w:t>4 квалификационным уровнем</w:t>
        </w:r>
      </w:hyperlink>
      <w:r w:rsidRPr="000B0D6C">
        <w:rPr>
          <w:rFonts w:ascii="Times New Roman" w:hAnsi="Times New Roman" w:cs="Times New Roman"/>
          <w:sz w:val="28"/>
          <w:szCs w:val="28"/>
        </w:rPr>
        <w:t xml:space="preserve"> профессиональной квалификационной группы второго уровня может устанавливаться при условии в</w:t>
      </w:r>
      <w:r w:rsidRPr="000B0D6C">
        <w:rPr>
          <w:rFonts w:ascii="Times New Roman" w:hAnsi="Times New Roman" w:cs="Times New Roman"/>
          <w:sz w:val="28"/>
          <w:szCs w:val="28"/>
        </w:rPr>
        <w:t>ы</w:t>
      </w:r>
      <w:r w:rsidRPr="000B0D6C">
        <w:rPr>
          <w:rFonts w:ascii="Times New Roman" w:hAnsi="Times New Roman" w:cs="Times New Roman"/>
          <w:sz w:val="28"/>
          <w:szCs w:val="28"/>
        </w:rPr>
        <w:t>полнения качественно и в полном объеме работ</w:t>
      </w:r>
      <w:r w:rsidR="005F048E">
        <w:rPr>
          <w:rFonts w:ascii="Times New Roman" w:hAnsi="Times New Roman" w:cs="Times New Roman"/>
          <w:sz w:val="28"/>
          <w:szCs w:val="28"/>
        </w:rPr>
        <w:t>ы</w:t>
      </w:r>
      <w:r w:rsidRPr="000B0D6C">
        <w:rPr>
          <w:rFonts w:ascii="Times New Roman" w:hAnsi="Times New Roman" w:cs="Times New Roman"/>
          <w:sz w:val="28"/>
          <w:szCs w:val="28"/>
        </w:rPr>
        <w:t xml:space="preserve"> по трем и более профессиям (специальностям), если по одной из них они имеют разряд р</w:t>
      </w:r>
      <w:r w:rsidRPr="000B0D6C">
        <w:rPr>
          <w:rFonts w:ascii="Times New Roman" w:hAnsi="Times New Roman" w:cs="Times New Roman"/>
          <w:sz w:val="28"/>
          <w:szCs w:val="28"/>
        </w:rPr>
        <w:t>а</w:t>
      </w:r>
      <w:r w:rsidRPr="000B0D6C">
        <w:rPr>
          <w:rFonts w:ascii="Times New Roman" w:hAnsi="Times New Roman" w:cs="Times New Roman"/>
          <w:sz w:val="28"/>
          <w:szCs w:val="28"/>
        </w:rPr>
        <w:t>бот не ниже 6.</w:t>
      </w:r>
    </w:p>
    <w:p w:rsidR="002E180C" w:rsidRPr="000B0D6C" w:rsidRDefault="002E180C" w:rsidP="003E500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0D6C">
        <w:rPr>
          <w:rFonts w:ascii="Times New Roman" w:hAnsi="Times New Roman" w:cs="Times New Roman"/>
          <w:sz w:val="28"/>
          <w:szCs w:val="28"/>
        </w:rPr>
        <w:t>Рабочим, выполняющим качественно и в полном объеме работы по трем и более профессиям (специальностям), оплата труда производится в соотве</w:t>
      </w:r>
      <w:r w:rsidRPr="000B0D6C">
        <w:rPr>
          <w:rFonts w:ascii="Times New Roman" w:hAnsi="Times New Roman" w:cs="Times New Roman"/>
          <w:sz w:val="28"/>
          <w:szCs w:val="28"/>
        </w:rPr>
        <w:t>т</w:t>
      </w:r>
      <w:r w:rsidRPr="000B0D6C">
        <w:rPr>
          <w:rFonts w:ascii="Times New Roman" w:hAnsi="Times New Roman" w:cs="Times New Roman"/>
          <w:sz w:val="28"/>
          <w:szCs w:val="28"/>
        </w:rPr>
        <w:t xml:space="preserve">ствии с </w:t>
      </w:r>
      <w:hyperlink w:anchor="Par3821" w:history="1">
        <w:r w:rsidRPr="000B0D6C">
          <w:rPr>
            <w:rFonts w:ascii="Times New Roman" w:hAnsi="Times New Roman" w:cs="Times New Roman"/>
            <w:sz w:val="28"/>
            <w:szCs w:val="28"/>
          </w:rPr>
          <w:t xml:space="preserve">4 </w:t>
        </w:r>
        <w:r w:rsidRPr="000B0D6C">
          <w:rPr>
            <w:rFonts w:ascii="Times New Roman" w:hAnsi="Times New Roman" w:cs="Times New Roman"/>
            <w:sz w:val="28"/>
            <w:szCs w:val="28"/>
          </w:rPr>
          <w:lastRenderedPageBreak/>
          <w:t>квалификационным уровнем</w:t>
        </w:r>
      </w:hyperlink>
      <w:r w:rsidRPr="000B0D6C">
        <w:rPr>
          <w:rFonts w:ascii="Times New Roman" w:hAnsi="Times New Roman" w:cs="Times New Roman"/>
          <w:sz w:val="28"/>
          <w:szCs w:val="28"/>
        </w:rPr>
        <w:t xml:space="preserve"> профессиональной квалифик</w:t>
      </w:r>
      <w:r w:rsidRPr="000B0D6C">
        <w:rPr>
          <w:rFonts w:ascii="Times New Roman" w:hAnsi="Times New Roman" w:cs="Times New Roman"/>
          <w:sz w:val="28"/>
          <w:szCs w:val="28"/>
        </w:rPr>
        <w:t>а</w:t>
      </w:r>
      <w:r w:rsidRPr="000B0D6C">
        <w:rPr>
          <w:rFonts w:ascii="Times New Roman" w:hAnsi="Times New Roman" w:cs="Times New Roman"/>
          <w:sz w:val="28"/>
          <w:szCs w:val="28"/>
        </w:rPr>
        <w:t>ционной группы второго уровня, если по одной из них они имеют разряд работ не н</w:t>
      </w:r>
      <w:r w:rsidRPr="000B0D6C">
        <w:rPr>
          <w:rFonts w:ascii="Times New Roman" w:hAnsi="Times New Roman" w:cs="Times New Roman"/>
          <w:sz w:val="28"/>
          <w:szCs w:val="28"/>
        </w:rPr>
        <w:t>и</w:t>
      </w:r>
      <w:r w:rsidRPr="000B0D6C">
        <w:rPr>
          <w:rFonts w:ascii="Times New Roman" w:hAnsi="Times New Roman" w:cs="Times New Roman"/>
          <w:sz w:val="28"/>
          <w:szCs w:val="28"/>
        </w:rPr>
        <w:t>же 6.</w:t>
      </w:r>
    </w:p>
    <w:p w:rsidR="002E180C" w:rsidRPr="000B0D6C" w:rsidRDefault="002E180C" w:rsidP="003E5008">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63" w:name="Par3840"/>
      <w:bookmarkEnd w:id="63"/>
      <w:r w:rsidRPr="000B0D6C">
        <w:rPr>
          <w:rFonts w:ascii="Times New Roman" w:hAnsi="Times New Roman" w:cs="Times New Roman"/>
          <w:sz w:val="28"/>
          <w:szCs w:val="28"/>
        </w:rPr>
        <w:t>2. В  учреждениях могут применяться перечни высококвалифицирова</w:t>
      </w:r>
      <w:r w:rsidRPr="000B0D6C">
        <w:rPr>
          <w:rFonts w:ascii="Times New Roman" w:hAnsi="Times New Roman" w:cs="Times New Roman"/>
          <w:sz w:val="28"/>
          <w:szCs w:val="28"/>
        </w:rPr>
        <w:t>н</w:t>
      </w:r>
      <w:r w:rsidRPr="000B0D6C">
        <w:rPr>
          <w:rFonts w:ascii="Times New Roman" w:hAnsi="Times New Roman" w:cs="Times New Roman"/>
          <w:sz w:val="28"/>
          <w:szCs w:val="28"/>
        </w:rPr>
        <w:t>ных рабочих, занятых на важных и ответственных работах, оплата труда кот</w:t>
      </w:r>
      <w:r w:rsidRPr="000B0D6C">
        <w:rPr>
          <w:rFonts w:ascii="Times New Roman" w:hAnsi="Times New Roman" w:cs="Times New Roman"/>
          <w:sz w:val="28"/>
          <w:szCs w:val="28"/>
        </w:rPr>
        <w:t>о</w:t>
      </w:r>
      <w:r w:rsidRPr="000B0D6C">
        <w:rPr>
          <w:rFonts w:ascii="Times New Roman" w:hAnsi="Times New Roman" w:cs="Times New Roman"/>
          <w:sz w:val="28"/>
          <w:szCs w:val="28"/>
        </w:rPr>
        <w:t>ры</w:t>
      </w:r>
      <w:r w:rsidR="005F048E">
        <w:rPr>
          <w:rFonts w:ascii="Times New Roman" w:hAnsi="Times New Roman" w:cs="Times New Roman"/>
          <w:sz w:val="28"/>
          <w:szCs w:val="28"/>
        </w:rPr>
        <w:t>м</w:t>
      </w:r>
      <w:r w:rsidRPr="000B0D6C">
        <w:rPr>
          <w:rFonts w:ascii="Times New Roman" w:hAnsi="Times New Roman" w:cs="Times New Roman"/>
          <w:sz w:val="28"/>
          <w:szCs w:val="28"/>
        </w:rPr>
        <w:t xml:space="preserve"> устанавливается в соответствии с </w:t>
      </w:r>
      <w:hyperlink w:anchor="Par3821" w:history="1">
        <w:r w:rsidRPr="000B0D6C">
          <w:rPr>
            <w:rFonts w:ascii="Times New Roman" w:hAnsi="Times New Roman" w:cs="Times New Roman"/>
            <w:sz w:val="28"/>
            <w:szCs w:val="28"/>
          </w:rPr>
          <w:t>4 квалификационным уровнем</w:t>
        </w:r>
      </w:hyperlink>
      <w:r w:rsidRPr="000B0D6C">
        <w:rPr>
          <w:rFonts w:ascii="Times New Roman" w:hAnsi="Times New Roman" w:cs="Times New Roman"/>
          <w:sz w:val="28"/>
          <w:szCs w:val="28"/>
        </w:rPr>
        <w:t xml:space="preserve"> профе</w:t>
      </w:r>
      <w:r w:rsidRPr="000B0D6C">
        <w:rPr>
          <w:rFonts w:ascii="Times New Roman" w:hAnsi="Times New Roman" w:cs="Times New Roman"/>
          <w:sz w:val="28"/>
          <w:szCs w:val="28"/>
        </w:rPr>
        <w:t>с</w:t>
      </w:r>
      <w:r w:rsidRPr="000B0D6C">
        <w:rPr>
          <w:rFonts w:ascii="Times New Roman" w:hAnsi="Times New Roman" w:cs="Times New Roman"/>
          <w:sz w:val="28"/>
          <w:szCs w:val="28"/>
        </w:rPr>
        <w:t>сиональной квалификационной группы второго уровня, утвержденны</w:t>
      </w:r>
      <w:r w:rsidR="00612B95">
        <w:rPr>
          <w:rFonts w:ascii="Times New Roman" w:hAnsi="Times New Roman" w:cs="Times New Roman"/>
          <w:sz w:val="28"/>
          <w:szCs w:val="28"/>
        </w:rPr>
        <w:t>е</w:t>
      </w:r>
      <w:r w:rsidRPr="000B0D6C">
        <w:rPr>
          <w:rFonts w:ascii="Times New Roman" w:hAnsi="Times New Roman" w:cs="Times New Roman"/>
          <w:sz w:val="28"/>
          <w:szCs w:val="28"/>
        </w:rPr>
        <w:t xml:space="preserve"> в других отраслях, при условии выполнения соответствующих видов р</w:t>
      </w:r>
      <w:r w:rsidRPr="000B0D6C">
        <w:rPr>
          <w:rFonts w:ascii="Times New Roman" w:hAnsi="Times New Roman" w:cs="Times New Roman"/>
          <w:sz w:val="28"/>
          <w:szCs w:val="28"/>
        </w:rPr>
        <w:t>а</w:t>
      </w:r>
      <w:r w:rsidRPr="000B0D6C">
        <w:rPr>
          <w:rFonts w:ascii="Times New Roman" w:hAnsi="Times New Roman" w:cs="Times New Roman"/>
          <w:sz w:val="28"/>
          <w:szCs w:val="28"/>
        </w:rPr>
        <w:t>бот.</w:t>
      </w:r>
    </w:p>
    <w:p w:rsidR="002E180C" w:rsidRPr="000B0D6C" w:rsidRDefault="002E180C" w:rsidP="003E500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0D6C">
        <w:rPr>
          <w:rFonts w:ascii="Times New Roman" w:hAnsi="Times New Roman" w:cs="Times New Roman"/>
          <w:sz w:val="28"/>
          <w:szCs w:val="28"/>
        </w:rPr>
        <w:t xml:space="preserve">3. Водителям I класса, предусмотренным в </w:t>
      </w:r>
      <w:hyperlink w:anchor="Par3840" w:history="1">
        <w:r w:rsidRPr="000B0D6C">
          <w:rPr>
            <w:rFonts w:ascii="Times New Roman" w:hAnsi="Times New Roman" w:cs="Times New Roman"/>
            <w:sz w:val="28"/>
            <w:szCs w:val="28"/>
          </w:rPr>
          <w:t>пункте 2</w:t>
        </w:r>
      </w:hyperlink>
      <w:r w:rsidRPr="000B0D6C">
        <w:rPr>
          <w:rFonts w:ascii="Times New Roman" w:hAnsi="Times New Roman" w:cs="Times New Roman"/>
          <w:sz w:val="28"/>
          <w:szCs w:val="28"/>
        </w:rPr>
        <w:t xml:space="preserve"> настоящих примеч</w:t>
      </w:r>
      <w:r w:rsidRPr="000B0D6C">
        <w:rPr>
          <w:rFonts w:ascii="Times New Roman" w:hAnsi="Times New Roman" w:cs="Times New Roman"/>
          <w:sz w:val="28"/>
          <w:szCs w:val="28"/>
        </w:rPr>
        <w:t>а</w:t>
      </w:r>
      <w:r w:rsidRPr="000B0D6C">
        <w:rPr>
          <w:rFonts w:ascii="Times New Roman" w:hAnsi="Times New Roman" w:cs="Times New Roman"/>
          <w:sz w:val="28"/>
          <w:szCs w:val="28"/>
        </w:rPr>
        <w:t>ний, выплата за классность учтена в размере оклада (должностного оклада), ставки заработной платы.</w:t>
      </w:r>
    </w:p>
    <w:p w:rsidR="002E180C" w:rsidRPr="000B0D6C" w:rsidRDefault="002E180C" w:rsidP="003E500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0D6C">
        <w:rPr>
          <w:rFonts w:ascii="Times New Roman" w:hAnsi="Times New Roman" w:cs="Times New Roman"/>
          <w:sz w:val="28"/>
          <w:szCs w:val="28"/>
        </w:rPr>
        <w:t>4. Вопрос о целесообразности оплаты труда высококвалифицированных рабочих в соответствии с настоящим перечнем в каждом конкретном случае реш</w:t>
      </w:r>
      <w:r w:rsidRPr="000B0D6C">
        <w:rPr>
          <w:rFonts w:ascii="Times New Roman" w:hAnsi="Times New Roman" w:cs="Times New Roman"/>
          <w:sz w:val="28"/>
          <w:szCs w:val="28"/>
        </w:rPr>
        <w:t>а</w:t>
      </w:r>
      <w:r w:rsidRPr="000B0D6C">
        <w:rPr>
          <w:rFonts w:ascii="Times New Roman" w:hAnsi="Times New Roman" w:cs="Times New Roman"/>
          <w:sz w:val="28"/>
          <w:szCs w:val="28"/>
        </w:rPr>
        <w:t>ется  учреждением самостоятельно.</w:t>
      </w:r>
    </w:p>
    <w:p w:rsidR="002E180C" w:rsidRDefault="002E180C" w:rsidP="003E5008">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0B0D6C">
        <w:rPr>
          <w:rFonts w:ascii="Times New Roman" w:hAnsi="Times New Roman" w:cs="Times New Roman"/>
          <w:sz w:val="28"/>
          <w:szCs w:val="28"/>
        </w:rPr>
        <w:t xml:space="preserve">5. Оплата труда рабочих в соответствии с </w:t>
      </w:r>
      <w:hyperlink w:anchor="Par3821" w:history="1">
        <w:r w:rsidRPr="000B0D6C">
          <w:rPr>
            <w:rFonts w:ascii="Times New Roman" w:hAnsi="Times New Roman" w:cs="Times New Roman"/>
            <w:sz w:val="28"/>
            <w:szCs w:val="28"/>
          </w:rPr>
          <w:t>4 квалификационным уровнем</w:t>
        </w:r>
      </w:hyperlink>
      <w:r w:rsidRPr="000B0D6C">
        <w:rPr>
          <w:rFonts w:ascii="Times New Roman" w:hAnsi="Times New Roman" w:cs="Times New Roman"/>
          <w:sz w:val="28"/>
          <w:szCs w:val="28"/>
        </w:rPr>
        <w:t xml:space="preserve"> профессиональной квалификационной группы второго уровня устанавлив</w:t>
      </w:r>
      <w:r w:rsidRPr="000B0D6C">
        <w:rPr>
          <w:rFonts w:ascii="Times New Roman" w:hAnsi="Times New Roman" w:cs="Times New Roman"/>
          <w:sz w:val="28"/>
          <w:szCs w:val="28"/>
        </w:rPr>
        <w:t>а</w:t>
      </w:r>
      <w:r w:rsidRPr="000B0D6C">
        <w:rPr>
          <w:rFonts w:ascii="Times New Roman" w:hAnsi="Times New Roman" w:cs="Times New Roman"/>
          <w:sz w:val="28"/>
          <w:szCs w:val="28"/>
        </w:rPr>
        <w:t>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w:t>
      </w:r>
      <w:r w:rsidRPr="000B0D6C">
        <w:rPr>
          <w:rFonts w:ascii="Times New Roman" w:hAnsi="Times New Roman" w:cs="Times New Roman"/>
          <w:sz w:val="28"/>
          <w:szCs w:val="28"/>
        </w:rPr>
        <w:t>к</w:t>
      </w:r>
      <w:r w:rsidRPr="000B0D6C">
        <w:rPr>
          <w:rFonts w:ascii="Times New Roman" w:hAnsi="Times New Roman" w:cs="Times New Roman"/>
          <w:sz w:val="28"/>
          <w:szCs w:val="28"/>
        </w:rPr>
        <w:t>тер.</w:t>
      </w:r>
    </w:p>
    <w:p w:rsidR="003E4494" w:rsidRPr="000B0D6C" w:rsidRDefault="003E4494" w:rsidP="005F048E">
      <w:pPr>
        <w:widowControl w:val="0"/>
        <w:autoSpaceDE w:val="0"/>
        <w:autoSpaceDN w:val="0"/>
        <w:adjustRightInd w:val="0"/>
        <w:spacing w:after="0" w:line="240" w:lineRule="auto"/>
        <w:ind w:left="-360" w:firstLine="720"/>
        <w:jc w:val="both"/>
        <w:rPr>
          <w:rFonts w:ascii="Times New Roman" w:hAnsi="Times New Roman" w:cs="Times New Roman"/>
          <w:sz w:val="28"/>
          <w:szCs w:val="28"/>
        </w:rPr>
      </w:pPr>
    </w:p>
    <w:p w:rsidR="002E180C" w:rsidRPr="000B0D6C" w:rsidRDefault="002E180C" w:rsidP="003E5008">
      <w:pPr>
        <w:widowControl w:val="0"/>
        <w:autoSpaceDE w:val="0"/>
        <w:autoSpaceDN w:val="0"/>
        <w:adjustRightInd w:val="0"/>
        <w:spacing w:after="0" w:line="240" w:lineRule="auto"/>
        <w:ind w:left="-360" w:firstLine="360"/>
        <w:jc w:val="both"/>
        <w:rPr>
          <w:rFonts w:ascii="Times New Roman" w:hAnsi="Times New Roman" w:cs="Times New Roman"/>
          <w:sz w:val="28"/>
          <w:szCs w:val="28"/>
        </w:rPr>
      </w:pPr>
      <w:r w:rsidRPr="000B0D6C">
        <w:rPr>
          <w:rFonts w:ascii="Times New Roman" w:hAnsi="Times New Roman" w:cs="Times New Roman"/>
          <w:sz w:val="28"/>
          <w:szCs w:val="28"/>
        </w:rPr>
        <w:t>Отмена оплаты труда рабочих по повышенным разрядам является изменениями условий труда, о которых они должны быть предупреждены не м</w:t>
      </w:r>
      <w:r w:rsidRPr="000B0D6C">
        <w:rPr>
          <w:rFonts w:ascii="Times New Roman" w:hAnsi="Times New Roman" w:cs="Times New Roman"/>
          <w:sz w:val="28"/>
          <w:szCs w:val="28"/>
        </w:rPr>
        <w:t>е</w:t>
      </w:r>
      <w:r w:rsidRPr="000B0D6C">
        <w:rPr>
          <w:rFonts w:ascii="Times New Roman" w:hAnsi="Times New Roman" w:cs="Times New Roman"/>
          <w:sz w:val="28"/>
          <w:szCs w:val="28"/>
        </w:rPr>
        <w:t>нее чем за два месяца.</w:t>
      </w:r>
    </w:p>
    <w:p w:rsidR="002E180C" w:rsidRDefault="002E180C" w:rsidP="002E180C">
      <w:pPr>
        <w:widowControl w:val="0"/>
        <w:autoSpaceDE w:val="0"/>
        <w:autoSpaceDN w:val="0"/>
        <w:adjustRightInd w:val="0"/>
        <w:spacing w:after="0" w:line="240" w:lineRule="auto"/>
        <w:jc w:val="right"/>
        <w:rPr>
          <w:sz w:val="28"/>
          <w:szCs w:val="28"/>
        </w:rPr>
      </w:pPr>
    </w:p>
    <w:p w:rsidR="003E5008" w:rsidRPr="00C8705E" w:rsidRDefault="005F048E" w:rsidP="003E5008">
      <w:pPr>
        <w:pStyle w:val="ad"/>
        <w:jc w:val="right"/>
        <w:rPr>
          <w:rFonts w:ascii="Times New Roman" w:hAnsi="Times New Roman" w:cs="Times New Roman"/>
        </w:rPr>
      </w:pPr>
      <w:r>
        <w:rPr>
          <w:rFonts w:ascii="Times New Roman" w:hAnsi="Times New Roman" w:cs="Times New Roman"/>
          <w:sz w:val="28"/>
          <w:szCs w:val="28"/>
        </w:rPr>
        <w:br w:type="page"/>
      </w:r>
      <w:r w:rsidR="003E5008" w:rsidRPr="00C8705E">
        <w:rPr>
          <w:rFonts w:ascii="Times New Roman" w:hAnsi="Times New Roman" w:cs="Times New Roman"/>
        </w:rPr>
        <w:lastRenderedPageBreak/>
        <w:t xml:space="preserve">Приложение № </w:t>
      </w:r>
      <w:r w:rsidR="003E5008">
        <w:rPr>
          <w:rFonts w:ascii="Times New Roman" w:hAnsi="Times New Roman" w:cs="Times New Roman"/>
        </w:rPr>
        <w:t>11</w:t>
      </w:r>
    </w:p>
    <w:p w:rsidR="003E5008" w:rsidRDefault="003E5008" w:rsidP="003E5008">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3E5008" w:rsidRDefault="003E5008" w:rsidP="003E5008">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3E5008" w:rsidRPr="00C8705E" w:rsidRDefault="003E5008" w:rsidP="003E5008">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3E5008">
      <w:pPr>
        <w:widowControl w:val="0"/>
        <w:autoSpaceDE w:val="0"/>
        <w:autoSpaceDN w:val="0"/>
        <w:adjustRightInd w:val="0"/>
        <w:spacing w:after="0" w:line="240" w:lineRule="auto"/>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Pr="003E5008"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3E5008">
        <w:rPr>
          <w:rFonts w:ascii="Times New Roman" w:hAnsi="Times New Roman" w:cs="Times New Roman"/>
          <w:b/>
          <w:sz w:val="28"/>
          <w:szCs w:val="28"/>
        </w:rPr>
        <w:t xml:space="preserve">Перечень </w:t>
      </w:r>
    </w:p>
    <w:p w:rsidR="002E180C" w:rsidRPr="003E5008" w:rsidRDefault="002E180C" w:rsidP="003E5008">
      <w:pPr>
        <w:widowControl w:val="0"/>
        <w:autoSpaceDE w:val="0"/>
        <w:autoSpaceDN w:val="0"/>
        <w:adjustRightInd w:val="0"/>
        <w:spacing w:after="0" w:line="240" w:lineRule="auto"/>
        <w:jc w:val="center"/>
        <w:rPr>
          <w:rFonts w:ascii="Times New Roman" w:hAnsi="Times New Roman" w:cs="Times New Roman"/>
          <w:b/>
          <w:sz w:val="28"/>
          <w:szCs w:val="28"/>
        </w:rPr>
      </w:pPr>
      <w:r w:rsidRPr="003E5008">
        <w:rPr>
          <w:rFonts w:ascii="Times New Roman" w:hAnsi="Times New Roman" w:cs="Times New Roman"/>
          <w:b/>
          <w:sz w:val="28"/>
          <w:szCs w:val="28"/>
        </w:rPr>
        <w:t>категорий работников основного персонала</w:t>
      </w:r>
      <w:r w:rsidR="003E5008" w:rsidRPr="003E5008">
        <w:rPr>
          <w:rFonts w:ascii="Times New Roman" w:hAnsi="Times New Roman" w:cs="Times New Roman"/>
          <w:b/>
          <w:sz w:val="28"/>
          <w:szCs w:val="28"/>
        </w:rPr>
        <w:t xml:space="preserve"> </w:t>
      </w:r>
      <w:r w:rsidRPr="003E5008">
        <w:rPr>
          <w:rFonts w:ascii="Times New Roman" w:hAnsi="Times New Roman" w:cs="Times New Roman"/>
          <w:b/>
          <w:sz w:val="28"/>
          <w:szCs w:val="28"/>
        </w:rPr>
        <w:t>по видам деятельности</w:t>
      </w: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2E180C" w:rsidRPr="00755072" w:rsidTr="003E5008">
        <w:tc>
          <w:tcPr>
            <w:tcW w:w="5103" w:type="dxa"/>
          </w:tcPr>
          <w:p w:rsidR="002E180C" w:rsidRPr="005F048E" w:rsidRDefault="003E5008" w:rsidP="005F048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2E180C" w:rsidRPr="005F048E">
              <w:rPr>
                <w:rFonts w:ascii="Times New Roman" w:hAnsi="Times New Roman" w:cs="Times New Roman"/>
                <w:sz w:val="28"/>
                <w:szCs w:val="28"/>
              </w:rPr>
              <w:t xml:space="preserve"> учреждения по видам экономической деятельн</w:t>
            </w:r>
            <w:r w:rsidR="002E180C" w:rsidRPr="005F048E">
              <w:rPr>
                <w:rFonts w:ascii="Times New Roman" w:hAnsi="Times New Roman" w:cs="Times New Roman"/>
                <w:sz w:val="28"/>
                <w:szCs w:val="28"/>
              </w:rPr>
              <w:t>о</w:t>
            </w:r>
            <w:r w:rsidR="002E180C" w:rsidRPr="005F048E">
              <w:rPr>
                <w:rFonts w:ascii="Times New Roman" w:hAnsi="Times New Roman" w:cs="Times New Roman"/>
                <w:sz w:val="28"/>
                <w:szCs w:val="28"/>
              </w:rPr>
              <w:t>сти</w:t>
            </w:r>
          </w:p>
        </w:tc>
        <w:tc>
          <w:tcPr>
            <w:tcW w:w="5103" w:type="dxa"/>
          </w:tcPr>
          <w:p w:rsidR="002E180C" w:rsidRPr="005F048E" w:rsidRDefault="002E180C" w:rsidP="005F048E">
            <w:pPr>
              <w:widowControl w:val="0"/>
              <w:autoSpaceDE w:val="0"/>
              <w:autoSpaceDN w:val="0"/>
              <w:adjustRightInd w:val="0"/>
              <w:spacing w:after="0" w:line="240" w:lineRule="auto"/>
              <w:jc w:val="center"/>
              <w:rPr>
                <w:rFonts w:ascii="Times New Roman" w:hAnsi="Times New Roman" w:cs="Times New Roman"/>
                <w:sz w:val="28"/>
                <w:szCs w:val="28"/>
              </w:rPr>
            </w:pPr>
            <w:r w:rsidRPr="005F048E">
              <w:rPr>
                <w:rFonts w:ascii="Times New Roman" w:hAnsi="Times New Roman" w:cs="Times New Roman"/>
                <w:sz w:val="28"/>
                <w:szCs w:val="28"/>
              </w:rPr>
              <w:t>Перечень должностей</w:t>
            </w:r>
          </w:p>
        </w:tc>
      </w:tr>
      <w:tr w:rsidR="002E180C" w:rsidRPr="00755072" w:rsidTr="003E5008">
        <w:tc>
          <w:tcPr>
            <w:tcW w:w="5103" w:type="dxa"/>
          </w:tcPr>
          <w:p w:rsidR="002E180C" w:rsidRPr="005F048E" w:rsidRDefault="0002094B" w:rsidP="005F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2E180C" w:rsidRPr="005F048E">
              <w:rPr>
                <w:rFonts w:ascii="Times New Roman" w:hAnsi="Times New Roman" w:cs="Times New Roman"/>
                <w:sz w:val="28"/>
                <w:szCs w:val="28"/>
              </w:rPr>
              <w:t>бщеобразовательные учреждения, специальные (коррекционные) учр</w:t>
            </w:r>
            <w:r w:rsidR="002E180C" w:rsidRPr="005F048E">
              <w:rPr>
                <w:rFonts w:ascii="Times New Roman" w:hAnsi="Times New Roman" w:cs="Times New Roman"/>
                <w:sz w:val="28"/>
                <w:szCs w:val="28"/>
              </w:rPr>
              <w:t>е</w:t>
            </w:r>
            <w:r w:rsidR="002E180C" w:rsidRPr="005F048E">
              <w:rPr>
                <w:rFonts w:ascii="Times New Roman" w:hAnsi="Times New Roman" w:cs="Times New Roman"/>
                <w:sz w:val="28"/>
                <w:szCs w:val="28"/>
              </w:rPr>
              <w:t>ждения</w:t>
            </w:r>
          </w:p>
        </w:tc>
        <w:tc>
          <w:tcPr>
            <w:tcW w:w="5103" w:type="dxa"/>
          </w:tcPr>
          <w:p w:rsidR="002E180C" w:rsidRPr="005F048E" w:rsidRDefault="002E180C" w:rsidP="005F048E">
            <w:pPr>
              <w:widowControl w:val="0"/>
              <w:autoSpaceDE w:val="0"/>
              <w:autoSpaceDN w:val="0"/>
              <w:adjustRightInd w:val="0"/>
              <w:spacing w:after="0" w:line="240" w:lineRule="auto"/>
              <w:jc w:val="both"/>
              <w:rPr>
                <w:rFonts w:ascii="Times New Roman" w:hAnsi="Times New Roman" w:cs="Times New Roman"/>
                <w:sz w:val="28"/>
                <w:szCs w:val="28"/>
              </w:rPr>
            </w:pPr>
            <w:r w:rsidRPr="005F048E">
              <w:rPr>
                <w:rFonts w:ascii="Times New Roman" w:hAnsi="Times New Roman" w:cs="Times New Roman"/>
                <w:sz w:val="28"/>
                <w:szCs w:val="28"/>
              </w:rPr>
              <w:t>Учитель</w:t>
            </w:r>
          </w:p>
        </w:tc>
      </w:tr>
      <w:tr w:rsidR="002E180C" w:rsidRPr="00755072" w:rsidTr="003E5008">
        <w:tc>
          <w:tcPr>
            <w:tcW w:w="5103" w:type="dxa"/>
          </w:tcPr>
          <w:p w:rsidR="002E180C" w:rsidRPr="005F048E" w:rsidRDefault="002E180C" w:rsidP="005F048E">
            <w:pPr>
              <w:widowControl w:val="0"/>
              <w:autoSpaceDE w:val="0"/>
              <w:autoSpaceDN w:val="0"/>
              <w:adjustRightInd w:val="0"/>
              <w:spacing w:after="0" w:line="240" w:lineRule="auto"/>
              <w:jc w:val="both"/>
              <w:rPr>
                <w:rFonts w:ascii="Times New Roman" w:hAnsi="Times New Roman" w:cs="Times New Roman"/>
                <w:sz w:val="28"/>
                <w:szCs w:val="28"/>
              </w:rPr>
            </w:pPr>
            <w:r w:rsidRPr="005F048E">
              <w:rPr>
                <w:rFonts w:ascii="Times New Roman" w:hAnsi="Times New Roman" w:cs="Times New Roman"/>
                <w:sz w:val="28"/>
                <w:szCs w:val="28"/>
              </w:rPr>
              <w:t>общеобразовательные школы-интернаты, коррекцио</w:t>
            </w:r>
            <w:r w:rsidRPr="005F048E">
              <w:rPr>
                <w:rFonts w:ascii="Times New Roman" w:hAnsi="Times New Roman" w:cs="Times New Roman"/>
                <w:sz w:val="28"/>
                <w:szCs w:val="28"/>
              </w:rPr>
              <w:t>н</w:t>
            </w:r>
            <w:r w:rsidRPr="005F048E">
              <w:rPr>
                <w:rFonts w:ascii="Times New Roman" w:hAnsi="Times New Roman" w:cs="Times New Roman"/>
                <w:sz w:val="28"/>
                <w:szCs w:val="28"/>
              </w:rPr>
              <w:t>ные школы-интернаты</w:t>
            </w:r>
          </w:p>
        </w:tc>
        <w:tc>
          <w:tcPr>
            <w:tcW w:w="5103" w:type="dxa"/>
          </w:tcPr>
          <w:p w:rsidR="002E180C" w:rsidRPr="005F048E" w:rsidRDefault="002E180C" w:rsidP="005F048E">
            <w:pPr>
              <w:widowControl w:val="0"/>
              <w:autoSpaceDE w:val="0"/>
              <w:autoSpaceDN w:val="0"/>
              <w:adjustRightInd w:val="0"/>
              <w:spacing w:after="0" w:line="240" w:lineRule="auto"/>
              <w:jc w:val="both"/>
              <w:rPr>
                <w:rFonts w:ascii="Times New Roman" w:hAnsi="Times New Roman" w:cs="Times New Roman"/>
                <w:sz w:val="28"/>
                <w:szCs w:val="28"/>
              </w:rPr>
            </w:pPr>
            <w:r w:rsidRPr="005F048E">
              <w:rPr>
                <w:rFonts w:ascii="Times New Roman" w:hAnsi="Times New Roman" w:cs="Times New Roman"/>
                <w:sz w:val="28"/>
                <w:szCs w:val="28"/>
              </w:rPr>
              <w:t>Учитель, воспитатель</w:t>
            </w:r>
          </w:p>
        </w:tc>
      </w:tr>
      <w:tr w:rsidR="002E180C" w:rsidRPr="00755072" w:rsidTr="003E5008">
        <w:tc>
          <w:tcPr>
            <w:tcW w:w="5103" w:type="dxa"/>
          </w:tcPr>
          <w:p w:rsidR="002E180C" w:rsidRPr="005F048E" w:rsidRDefault="002E180C" w:rsidP="005F048E">
            <w:pPr>
              <w:pStyle w:val="ConsPlusCell"/>
              <w:jc w:val="both"/>
              <w:rPr>
                <w:rFonts w:ascii="Times New Roman" w:hAnsi="Times New Roman" w:cs="Times New Roman"/>
                <w:sz w:val="28"/>
                <w:szCs w:val="28"/>
              </w:rPr>
            </w:pPr>
            <w:r w:rsidRPr="005F048E">
              <w:rPr>
                <w:rFonts w:ascii="Times New Roman" w:hAnsi="Times New Roman" w:cs="Times New Roman"/>
                <w:sz w:val="28"/>
                <w:szCs w:val="28"/>
              </w:rPr>
              <w:t>учреждения допо</w:t>
            </w:r>
            <w:r w:rsidRPr="005F048E">
              <w:rPr>
                <w:rFonts w:ascii="Times New Roman" w:hAnsi="Times New Roman" w:cs="Times New Roman"/>
                <w:sz w:val="28"/>
                <w:szCs w:val="28"/>
              </w:rPr>
              <w:t>л</w:t>
            </w:r>
            <w:r w:rsidRPr="005F048E">
              <w:rPr>
                <w:rFonts w:ascii="Times New Roman" w:hAnsi="Times New Roman" w:cs="Times New Roman"/>
                <w:sz w:val="28"/>
                <w:szCs w:val="28"/>
              </w:rPr>
              <w:t xml:space="preserve">нительного образования                 </w:t>
            </w:r>
          </w:p>
        </w:tc>
        <w:tc>
          <w:tcPr>
            <w:tcW w:w="5103" w:type="dxa"/>
          </w:tcPr>
          <w:p w:rsidR="002E180C" w:rsidRPr="005F048E" w:rsidRDefault="002E180C" w:rsidP="005F048E">
            <w:pPr>
              <w:pStyle w:val="ConsPlusCell"/>
              <w:jc w:val="both"/>
              <w:rPr>
                <w:rFonts w:ascii="Times New Roman" w:hAnsi="Times New Roman" w:cs="Times New Roman"/>
                <w:sz w:val="28"/>
                <w:szCs w:val="28"/>
              </w:rPr>
            </w:pPr>
            <w:proofErr w:type="gramStart"/>
            <w:r w:rsidRPr="005F048E">
              <w:rPr>
                <w:rFonts w:ascii="Times New Roman" w:hAnsi="Times New Roman" w:cs="Times New Roman"/>
                <w:sz w:val="28"/>
                <w:szCs w:val="28"/>
              </w:rPr>
              <w:t>Методист (включая старшего), инструктор-методист (включая</w:t>
            </w:r>
            <w:r w:rsidR="005F048E" w:rsidRPr="005F048E">
              <w:rPr>
                <w:rFonts w:ascii="Times New Roman" w:hAnsi="Times New Roman" w:cs="Times New Roman"/>
                <w:sz w:val="28"/>
                <w:szCs w:val="28"/>
              </w:rPr>
              <w:t xml:space="preserve"> </w:t>
            </w:r>
            <w:r w:rsidRPr="005F048E">
              <w:rPr>
                <w:rFonts w:ascii="Times New Roman" w:hAnsi="Times New Roman" w:cs="Times New Roman"/>
                <w:sz w:val="28"/>
                <w:szCs w:val="28"/>
              </w:rPr>
              <w:t>старш</w:t>
            </w:r>
            <w:r w:rsidRPr="005F048E">
              <w:rPr>
                <w:rFonts w:ascii="Times New Roman" w:hAnsi="Times New Roman" w:cs="Times New Roman"/>
                <w:sz w:val="28"/>
                <w:szCs w:val="28"/>
              </w:rPr>
              <w:t>е</w:t>
            </w:r>
            <w:r w:rsidRPr="005F048E">
              <w:rPr>
                <w:rFonts w:ascii="Times New Roman" w:hAnsi="Times New Roman" w:cs="Times New Roman"/>
                <w:sz w:val="28"/>
                <w:szCs w:val="28"/>
              </w:rPr>
              <w:t>го), педагог дополнительного образования (включая старшего), педагог-организатор, концертмейстер, муз</w:t>
            </w:r>
            <w:r w:rsidRPr="005F048E">
              <w:rPr>
                <w:rFonts w:ascii="Times New Roman" w:hAnsi="Times New Roman" w:cs="Times New Roman"/>
                <w:sz w:val="28"/>
                <w:szCs w:val="28"/>
              </w:rPr>
              <w:t>ы</w:t>
            </w:r>
            <w:r w:rsidRPr="005F048E">
              <w:rPr>
                <w:rFonts w:ascii="Times New Roman" w:hAnsi="Times New Roman" w:cs="Times New Roman"/>
                <w:sz w:val="28"/>
                <w:szCs w:val="28"/>
              </w:rPr>
              <w:t>кальный руководитель, тренер-преподаватель (включая старшего)</w:t>
            </w:r>
            <w:proofErr w:type="gramEnd"/>
          </w:p>
        </w:tc>
      </w:tr>
      <w:tr w:rsidR="002E180C" w:rsidRPr="00755072" w:rsidTr="003E5008">
        <w:tc>
          <w:tcPr>
            <w:tcW w:w="5103" w:type="dxa"/>
          </w:tcPr>
          <w:p w:rsidR="002E180C" w:rsidRPr="0002094B" w:rsidRDefault="0002094B" w:rsidP="005F048E">
            <w:pPr>
              <w:widowControl w:val="0"/>
              <w:autoSpaceDE w:val="0"/>
              <w:autoSpaceDN w:val="0"/>
              <w:adjustRightInd w:val="0"/>
              <w:spacing w:after="0" w:line="240" w:lineRule="auto"/>
              <w:jc w:val="both"/>
              <w:rPr>
                <w:rFonts w:ascii="Times New Roman" w:hAnsi="Times New Roman" w:cs="Times New Roman"/>
                <w:sz w:val="28"/>
                <w:szCs w:val="28"/>
              </w:rPr>
            </w:pPr>
            <w:r w:rsidRPr="0002094B">
              <w:rPr>
                <w:rFonts w:ascii="Times New Roman" w:hAnsi="Times New Roman" w:cs="Times New Roman"/>
                <w:bCs/>
                <w:sz w:val="28"/>
                <w:szCs w:val="28"/>
              </w:rPr>
              <w:t>дошкольные образовательные учреждения</w:t>
            </w:r>
          </w:p>
        </w:tc>
        <w:tc>
          <w:tcPr>
            <w:tcW w:w="5103" w:type="dxa"/>
          </w:tcPr>
          <w:p w:rsidR="002E180C" w:rsidRPr="005F048E" w:rsidRDefault="002E180C" w:rsidP="0002094B">
            <w:pPr>
              <w:widowControl w:val="0"/>
              <w:autoSpaceDE w:val="0"/>
              <w:autoSpaceDN w:val="0"/>
              <w:adjustRightInd w:val="0"/>
              <w:spacing w:after="0" w:line="240" w:lineRule="auto"/>
              <w:jc w:val="both"/>
              <w:rPr>
                <w:rFonts w:ascii="Times New Roman" w:hAnsi="Times New Roman" w:cs="Times New Roman"/>
                <w:sz w:val="28"/>
                <w:szCs w:val="28"/>
              </w:rPr>
            </w:pPr>
            <w:r w:rsidRPr="005F048E">
              <w:rPr>
                <w:rFonts w:ascii="Times New Roman" w:hAnsi="Times New Roman" w:cs="Times New Roman"/>
                <w:sz w:val="28"/>
                <w:szCs w:val="28"/>
              </w:rPr>
              <w:t>Воспитатель (включая старшего), и</w:t>
            </w:r>
            <w:r w:rsidRPr="005F048E">
              <w:rPr>
                <w:rFonts w:ascii="Times New Roman" w:hAnsi="Times New Roman" w:cs="Times New Roman"/>
                <w:sz w:val="28"/>
                <w:szCs w:val="28"/>
              </w:rPr>
              <w:t>н</w:t>
            </w:r>
            <w:r w:rsidRPr="005F048E">
              <w:rPr>
                <w:rFonts w:ascii="Times New Roman" w:hAnsi="Times New Roman" w:cs="Times New Roman"/>
                <w:sz w:val="28"/>
                <w:szCs w:val="28"/>
              </w:rPr>
              <w:t>структор по физической культуре, педагог дополнительного образов</w:t>
            </w:r>
            <w:r w:rsidRPr="005F048E">
              <w:rPr>
                <w:rFonts w:ascii="Times New Roman" w:hAnsi="Times New Roman" w:cs="Times New Roman"/>
                <w:sz w:val="28"/>
                <w:szCs w:val="28"/>
              </w:rPr>
              <w:t>а</w:t>
            </w:r>
            <w:r w:rsidRPr="005F048E">
              <w:rPr>
                <w:rFonts w:ascii="Times New Roman" w:hAnsi="Times New Roman" w:cs="Times New Roman"/>
                <w:sz w:val="28"/>
                <w:szCs w:val="28"/>
              </w:rPr>
              <w:t>ния (включая старшего), педагог-организатор, музыкальный   руков</w:t>
            </w:r>
            <w:r w:rsidRPr="005F048E">
              <w:rPr>
                <w:rFonts w:ascii="Times New Roman" w:hAnsi="Times New Roman" w:cs="Times New Roman"/>
                <w:sz w:val="28"/>
                <w:szCs w:val="28"/>
              </w:rPr>
              <w:t>о</w:t>
            </w:r>
            <w:r w:rsidRPr="005F048E">
              <w:rPr>
                <w:rFonts w:ascii="Times New Roman" w:hAnsi="Times New Roman" w:cs="Times New Roman"/>
                <w:sz w:val="28"/>
                <w:szCs w:val="28"/>
              </w:rPr>
              <w:t xml:space="preserve">дитель    </w:t>
            </w:r>
            <w:r w:rsidR="0002094B" w:rsidRPr="0002094B">
              <w:rPr>
                <w:rFonts w:ascii="Times New Roman" w:hAnsi="Times New Roman" w:cs="Times New Roman"/>
                <w:sz w:val="28"/>
                <w:szCs w:val="28"/>
              </w:rPr>
              <w:t>прочий педагогический персонал, младшие воспитатели и помощники воспитателей</w:t>
            </w:r>
            <w:r w:rsidRPr="005F048E">
              <w:rPr>
                <w:rFonts w:ascii="Times New Roman" w:hAnsi="Times New Roman" w:cs="Times New Roman"/>
                <w:sz w:val="28"/>
                <w:szCs w:val="28"/>
              </w:rPr>
              <w:t xml:space="preserve">            </w:t>
            </w:r>
          </w:p>
        </w:tc>
      </w:tr>
      <w:tr w:rsidR="002E180C" w:rsidRPr="00755072" w:rsidTr="003E5008">
        <w:trPr>
          <w:trHeight w:val="331"/>
        </w:trPr>
        <w:tc>
          <w:tcPr>
            <w:tcW w:w="5103" w:type="dxa"/>
          </w:tcPr>
          <w:p w:rsidR="002E180C" w:rsidRPr="005F048E" w:rsidRDefault="002E180C" w:rsidP="005F048E">
            <w:pPr>
              <w:widowControl w:val="0"/>
              <w:autoSpaceDE w:val="0"/>
              <w:autoSpaceDN w:val="0"/>
              <w:adjustRightInd w:val="0"/>
              <w:spacing w:after="0" w:line="240" w:lineRule="auto"/>
              <w:jc w:val="both"/>
              <w:rPr>
                <w:rFonts w:ascii="Times New Roman" w:hAnsi="Times New Roman" w:cs="Times New Roman"/>
                <w:sz w:val="28"/>
                <w:szCs w:val="28"/>
              </w:rPr>
            </w:pPr>
            <w:r w:rsidRPr="005F048E">
              <w:rPr>
                <w:rFonts w:ascii="Times New Roman" w:hAnsi="Times New Roman" w:cs="Times New Roman"/>
                <w:sz w:val="28"/>
                <w:szCs w:val="28"/>
              </w:rPr>
              <w:t>Учреждение, обеспечивающее</w:t>
            </w:r>
            <w:r w:rsidR="005F048E" w:rsidRPr="005F048E">
              <w:rPr>
                <w:rFonts w:ascii="Times New Roman" w:hAnsi="Times New Roman" w:cs="Times New Roman"/>
                <w:sz w:val="28"/>
                <w:szCs w:val="28"/>
              </w:rPr>
              <w:t xml:space="preserve"> предоставление услуг в сфере образов</w:t>
            </w:r>
            <w:r w:rsidR="005F048E" w:rsidRPr="005F048E">
              <w:rPr>
                <w:rFonts w:ascii="Times New Roman" w:hAnsi="Times New Roman" w:cs="Times New Roman"/>
                <w:sz w:val="28"/>
                <w:szCs w:val="28"/>
              </w:rPr>
              <w:t>а</w:t>
            </w:r>
            <w:r w:rsidR="005F048E" w:rsidRPr="005F048E">
              <w:rPr>
                <w:rFonts w:ascii="Times New Roman" w:hAnsi="Times New Roman" w:cs="Times New Roman"/>
                <w:sz w:val="28"/>
                <w:szCs w:val="28"/>
              </w:rPr>
              <w:t>ния</w:t>
            </w:r>
          </w:p>
        </w:tc>
        <w:tc>
          <w:tcPr>
            <w:tcW w:w="5103" w:type="dxa"/>
          </w:tcPr>
          <w:p w:rsidR="002E180C" w:rsidRPr="005F048E" w:rsidRDefault="002E180C" w:rsidP="005F048E">
            <w:pPr>
              <w:pStyle w:val="ConsPlusCell"/>
              <w:jc w:val="both"/>
              <w:rPr>
                <w:rFonts w:ascii="Times New Roman" w:hAnsi="Times New Roman" w:cs="Times New Roman"/>
                <w:sz w:val="28"/>
                <w:szCs w:val="28"/>
                <w:lang w:val="en-US"/>
              </w:rPr>
            </w:pPr>
            <w:r w:rsidRPr="005F048E">
              <w:rPr>
                <w:rFonts w:ascii="Times New Roman" w:hAnsi="Times New Roman" w:cs="Times New Roman"/>
                <w:sz w:val="28"/>
                <w:szCs w:val="28"/>
              </w:rPr>
              <w:t xml:space="preserve">Специалисты, главные специалисты, </w:t>
            </w:r>
            <w:r w:rsidR="005F048E" w:rsidRPr="005F048E">
              <w:rPr>
                <w:rFonts w:ascii="Times New Roman" w:hAnsi="Times New Roman" w:cs="Times New Roman"/>
                <w:sz w:val="28"/>
                <w:szCs w:val="28"/>
              </w:rPr>
              <w:t>методисты</w:t>
            </w:r>
          </w:p>
        </w:tc>
      </w:tr>
    </w:tbl>
    <w:p w:rsidR="002E180C" w:rsidRPr="00755072" w:rsidRDefault="002E180C" w:rsidP="002E180C">
      <w:pPr>
        <w:widowControl w:val="0"/>
        <w:autoSpaceDE w:val="0"/>
        <w:autoSpaceDN w:val="0"/>
        <w:adjustRightInd w:val="0"/>
        <w:spacing w:after="0" w:line="240" w:lineRule="auto"/>
        <w:jc w:val="center"/>
      </w:pPr>
    </w:p>
    <w:p w:rsidR="002E180C" w:rsidRPr="00755072" w:rsidRDefault="002E180C" w:rsidP="002E180C">
      <w:pPr>
        <w:widowControl w:val="0"/>
        <w:autoSpaceDE w:val="0"/>
        <w:autoSpaceDN w:val="0"/>
        <w:adjustRightInd w:val="0"/>
        <w:spacing w:after="0" w:line="240" w:lineRule="auto"/>
        <w:jc w:val="cente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2E180C" w:rsidRPr="00755072" w:rsidRDefault="002E180C" w:rsidP="002E180C">
      <w:pPr>
        <w:pStyle w:val="ConsPlusCell"/>
        <w:rPr>
          <w:rFonts w:cs="Times New Roman"/>
          <w:lang w:eastAsia="en-US"/>
        </w:rPr>
      </w:pPr>
    </w:p>
    <w:p w:rsidR="0002094B" w:rsidRPr="00C8705E" w:rsidRDefault="0002094B" w:rsidP="0002094B">
      <w:pPr>
        <w:pStyle w:val="ad"/>
        <w:jc w:val="right"/>
        <w:rPr>
          <w:rFonts w:ascii="Times New Roman" w:hAnsi="Times New Roman" w:cs="Times New Roman"/>
        </w:rPr>
      </w:pPr>
      <w:r w:rsidRPr="00C8705E">
        <w:rPr>
          <w:rFonts w:ascii="Times New Roman" w:hAnsi="Times New Roman" w:cs="Times New Roman"/>
        </w:rPr>
        <w:lastRenderedPageBreak/>
        <w:t xml:space="preserve">Приложение № </w:t>
      </w:r>
      <w:r>
        <w:rPr>
          <w:rFonts w:ascii="Times New Roman" w:hAnsi="Times New Roman" w:cs="Times New Roman"/>
        </w:rPr>
        <w:t>12</w:t>
      </w:r>
    </w:p>
    <w:p w:rsidR="0002094B" w:rsidRDefault="0002094B" w:rsidP="0002094B">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02094B" w:rsidRDefault="0002094B" w:rsidP="0002094B">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02094B" w:rsidRPr="00C8705E" w:rsidRDefault="0002094B" w:rsidP="0002094B">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Pr="0002094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bookmarkStart w:id="64" w:name="Par4165"/>
      <w:bookmarkEnd w:id="64"/>
      <w:r w:rsidRPr="0002094B">
        <w:rPr>
          <w:rFonts w:ascii="Times New Roman" w:hAnsi="Times New Roman" w:cs="Times New Roman"/>
          <w:b/>
          <w:sz w:val="28"/>
          <w:szCs w:val="28"/>
        </w:rPr>
        <w:t>Коэффициенты</w:t>
      </w:r>
    </w:p>
    <w:p w:rsidR="002E180C" w:rsidRPr="0002094B" w:rsidRDefault="002E180C" w:rsidP="0002094B">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ставок почасовой оплаты труда р</w:t>
      </w:r>
      <w:r w:rsidRPr="0002094B">
        <w:rPr>
          <w:rFonts w:ascii="Times New Roman" w:hAnsi="Times New Roman" w:cs="Times New Roman"/>
          <w:b/>
          <w:sz w:val="28"/>
          <w:szCs w:val="28"/>
        </w:rPr>
        <w:t>а</w:t>
      </w:r>
      <w:r w:rsidRPr="0002094B">
        <w:rPr>
          <w:rFonts w:ascii="Times New Roman" w:hAnsi="Times New Roman" w:cs="Times New Roman"/>
          <w:b/>
          <w:sz w:val="28"/>
          <w:szCs w:val="28"/>
        </w:rPr>
        <w:t>ботников,</w:t>
      </w:r>
      <w:r w:rsidR="0002094B" w:rsidRPr="0002094B">
        <w:rPr>
          <w:rFonts w:ascii="Times New Roman" w:hAnsi="Times New Roman" w:cs="Times New Roman"/>
          <w:b/>
          <w:sz w:val="28"/>
          <w:szCs w:val="28"/>
        </w:rPr>
        <w:t xml:space="preserve"> </w:t>
      </w:r>
      <w:r w:rsidRPr="0002094B">
        <w:rPr>
          <w:rFonts w:ascii="Times New Roman" w:hAnsi="Times New Roman" w:cs="Times New Roman"/>
          <w:b/>
          <w:sz w:val="28"/>
          <w:szCs w:val="28"/>
        </w:rPr>
        <w:t>привлекаемых к проведению учебных занятий, в  учреждениях, орг</w:t>
      </w:r>
      <w:r w:rsidRPr="0002094B">
        <w:rPr>
          <w:rFonts w:ascii="Times New Roman" w:hAnsi="Times New Roman" w:cs="Times New Roman"/>
          <w:b/>
          <w:sz w:val="28"/>
          <w:szCs w:val="28"/>
        </w:rPr>
        <w:t>а</w:t>
      </w:r>
      <w:r w:rsidRPr="0002094B">
        <w:rPr>
          <w:rFonts w:ascii="Times New Roman" w:hAnsi="Times New Roman" w:cs="Times New Roman"/>
          <w:b/>
          <w:sz w:val="28"/>
          <w:szCs w:val="28"/>
        </w:rPr>
        <w:t>низациях и на предприятиях, находящихся на бюджетном финансиров</w:t>
      </w:r>
      <w:r w:rsidRPr="0002094B">
        <w:rPr>
          <w:rFonts w:ascii="Times New Roman" w:hAnsi="Times New Roman" w:cs="Times New Roman"/>
          <w:b/>
          <w:sz w:val="28"/>
          <w:szCs w:val="28"/>
        </w:rPr>
        <w:t>а</w:t>
      </w:r>
      <w:r w:rsidRPr="0002094B">
        <w:rPr>
          <w:rFonts w:ascii="Times New Roman" w:hAnsi="Times New Roman" w:cs="Times New Roman"/>
          <w:b/>
          <w:sz w:val="28"/>
          <w:szCs w:val="28"/>
        </w:rPr>
        <w:t>нии</w:t>
      </w: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tbl>
      <w:tblPr>
        <w:tblW w:w="9987" w:type="dxa"/>
        <w:tblCellSpacing w:w="5" w:type="nil"/>
        <w:tblInd w:w="501" w:type="dxa"/>
        <w:tblLayout w:type="fixed"/>
        <w:tblCellMar>
          <w:left w:w="75" w:type="dxa"/>
          <w:right w:w="75" w:type="dxa"/>
        </w:tblCellMar>
        <w:tblLook w:val="0000"/>
      </w:tblPr>
      <w:tblGrid>
        <w:gridCol w:w="6378"/>
        <w:gridCol w:w="1260"/>
        <w:gridCol w:w="1269"/>
        <w:gridCol w:w="1080"/>
      </w:tblGrid>
      <w:tr w:rsidR="002E180C" w:rsidRPr="00755072" w:rsidTr="0002094B">
        <w:trPr>
          <w:trHeight w:val="600"/>
          <w:tblCellSpacing w:w="5" w:type="nil"/>
        </w:trPr>
        <w:tc>
          <w:tcPr>
            <w:tcW w:w="6378" w:type="dxa"/>
            <w:vMerge w:val="restart"/>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              Контингент </w:t>
            </w:r>
            <w:proofErr w:type="gramStart"/>
            <w:r w:rsidRPr="00755072">
              <w:rPr>
                <w:rFonts w:ascii="Times New Roman" w:hAnsi="Times New Roman" w:cs="Times New Roman"/>
                <w:sz w:val="28"/>
                <w:szCs w:val="28"/>
              </w:rPr>
              <w:t>обучающихся</w:t>
            </w:r>
            <w:proofErr w:type="gramEnd"/>
            <w:r w:rsidRPr="00755072">
              <w:rPr>
                <w:rFonts w:ascii="Times New Roman" w:hAnsi="Times New Roman" w:cs="Times New Roman"/>
                <w:sz w:val="28"/>
                <w:szCs w:val="28"/>
              </w:rPr>
              <w:t xml:space="preserve">               </w:t>
            </w:r>
          </w:p>
        </w:tc>
        <w:tc>
          <w:tcPr>
            <w:tcW w:w="3609" w:type="dxa"/>
            <w:gridSpan w:val="3"/>
            <w:tcBorders>
              <w:top w:val="single" w:sz="4" w:space="0" w:color="auto"/>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Размеры      </w:t>
            </w:r>
            <w:r w:rsidRPr="00755072">
              <w:rPr>
                <w:rFonts w:ascii="Times New Roman" w:hAnsi="Times New Roman" w:cs="Times New Roman"/>
                <w:sz w:val="28"/>
                <w:szCs w:val="28"/>
              </w:rPr>
              <w:br/>
              <w:t xml:space="preserve">     коэффициентов</w:t>
            </w:r>
          </w:p>
        </w:tc>
      </w:tr>
      <w:tr w:rsidR="002E180C" w:rsidRPr="00755072" w:rsidTr="0002094B">
        <w:trPr>
          <w:trHeight w:val="1200"/>
          <w:tblCellSpacing w:w="5" w:type="nil"/>
        </w:trPr>
        <w:tc>
          <w:tcPr>
            <w:tcW w:w="6378" w:type="dxa"/>
            <w:vMerge/>
            <w:tcBorders>
              <w:left w:val="single" w:sz="4" w:space="0" w:color="auto"/>
              <w:bottom w:val="single" w:sz="4" w:space="0" w:color="auto"/>
              <w:right w:val="single" w:sz="4" w:space="0" w:color="auto"/>
            </w:tcBorders>
          </w:tcPr>
          <w:p w:rsidR="002E180C" w:rsidRPr="00755072" w:rsidRDefault="002E180C" w:rsidP="002710E7">
            <w:pPr>
              <w:pStyle w:val="ConsPlusCell"/>
              <w:rPr>
                <w:rFonts w:ascii="Times New Roman" w:hAnsi="Times New Roman" w:cs="Times New Roman"/>
                <w:sz w:val="28"/>
                <w:szCs w:val="28"/>
              </w:rPr>
            </w:pPr>
          </w:p>
        </w:tc>
        <w:tc>
          <w:tcPr>
            <w:tcW w:w="126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proofErr w:type="spellStart"/>
            <w:r w:rsidRPr="00755072">
              <w:rPr>
                <w:rFonts w:ascii="Times New Roman" w:hAnsi="Times New Roman" w:cs="Times New Roman"/>
                <w:sz w:val="28"/>
                <w:szCs w:val="28"/>
              </w:rPr>
              <w:t>Профе</w:t>
            </w:r>
            <w:proofErr w:type="gramStart"/>
            <w:r w:rsidRPr="00755072">
              <w:rPr>
                <w:rFonts w:ascii="Times New Roman" w:hAnsi="Times New Roman" w:cs="Times New Roman"/>
                <w:sz w:val="28"/>
                <w:szCs w:val="28"/>
              </w:rPr>
              <w:t>с</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br/>
              <w:t xml:space="preserve">сор,   </w:t>
            </w:r>
            <w:r w:rsidRPr="00755072">
              <w:rPr>
                <w:rFonts w:ascii="Times New Roman" w:hAnsi="Times New Roman" w:cs="Times New Roman"/>
                <w:sz w:val="28"/>
                <w:szCs w:val="28"/>
              </w:rPr>
              <w:br/>
              <w:t xml:space="preserve">доктор </w:t>
            </w:r>
            <w:r w:rsidRPr="00755072">
              <w:rPr>
                <w:rFonts w:ascii="Times New Roman" w:hAnsi="Times New Roman" w:cs="Times New Roman"/>
                <w:sz w:val="28"/>
                <w:szCs w:val="28"/>
              </w:rPr>
              <w:br/>
              <w:t>наук</w:t>
            </w:r>
          </w:p>
        </w:tc>
        <w:tc>
          <w:tcPr>
            <w:tcW w:w="1269"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Доцент,</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канд</w:t>
            </w:r>
            <w:proofErr w:type="gramStart"/>
            <w:r w:rsidRPr="00755072">
              <w:rPr>
                <w:rFonts w:ascii="Times New Roman" w:hAnsi="Times New Roman" w:cs="Times New Roman"/>
                <w:sz w:val="28"/>
                <w:szCs w:val="28"/>
              </w:rPr>
              <w:t>и</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дат    </w:t>
            </w:r>
            <w:r w:rsidRPr="00755072">
              <w:rPr>
                <w:rFonts w:ascii="Times New Roman" w:hAnsi="Times New Roman" w:cs="Times New Roman"/>
                <w:sz w:val="28"/>
                <w:szCs w:val="28"/>
              </w:rPr>
              <w:br/>
              <w:t>наук</w:t>
            </w:r>
          </w:p>
        </w:tc>
        <w:tc>
          <w:tcPr>
            <w:tcW w:w="108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Лица,</w:t>
            </w:r>
            <w:r w:rsidRPr="00755072">
              <w:rPr>
                <w:rFonts w:ascii="Times New Roman" w:hAnsi="Times New Roman" w:cs="Times New Roman"/>
                <w:sz w:val="28"/>
                <w:szCs w:val="28"/>
              </w:rPr>
              <w:br/>
              <w:t xml:space="preserve">не   </w:t>
            </w:r>
            <w:r w:rsidRPr="00755072">
              <w:rPr>
                <w:rFonts w:ascii="Times New Roman" w:hAnsi="Times New Roman" w:cs="Times New Roman"/>
                <w:sz w:val="28"/>
                <w:szCs w:val="28"/>
              </w:rPr>
              <w:br/>
              <w:t>име</w:t>
            </w:r>
            <w:proofErr w:type="gramStart"/>
            <w:r w:rsidRPr="00755072">
              <w:rPr>
                <w:rFonts w:ascii="Times New Roman" w:hAnsi="Times New Roman" w:cs="Times New Roman"/>
                <w:sz w:val="28"/>
                <w:szCs w:val="28"/>
              </w:rPr>
              <w:t>ю-</w:t>
            </w:r>
            <w:proofErr w:type="gramEnd"/>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щие</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r>
            <w:proofErr w:type="spellStart"/>
            <w:r w:rsidRPr="00755072">
              <w:rPr>
                <w:rFonts w:ascii="Times New Roman" w:hAnsi="Times New Roman" w:cs="Times New Roman"/>
                <w:sz w:val="28"/>
                <w:szCs w:val="28"/>
              </w:rPr>
              <w:t>сте</w:t>
            </w:r>
            <w:proofErr w:type="spell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пени</w:t>
            </w:r>
          </w:p>
        </w:tc>
      </w:tr>
      <w:tr w:rsidR="002E180C" w:rsidRPr="00755072" w:rsidTr="0002094B">
        <w:trPr>
          <w:trHeight w:val="1200"/>
          <w:tblCellSpacing w:w="5" w:type="nil"/>
        </w:trPr>
        <w:tc>
          <w:tcPr>
            <w:tcW w:w="637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Обучающиеся в общеобразовательных учреждениях, учреждениях  профессионального обр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зования, другие аналогичные категории          </w:t>
            </w:r>
            <w:r w:rsidRPr="00755072">
              <w:rPr>
                <w:rFonts w:ascii="Times New Roman" w:hAnsi="Times New Roman" w:cs="Times New Roman"/>
                <w:sz w:val="28"/>
                <w:szCs w:val="28"/>
              </w:rPr>
              <w:br/>
              <w:t xml:space="preserve">обучающихся, рабочие, работники, занимающие        </w:t>
            </w:r>
            <w:r w:rsidRPr="00755072">
              <w:rPr>
                <w:rFonts w:ascii="Times New Roman" w:hAnsi="Times New Roman" w:cs="Times New Roman"/>
                <w:sz w:val="28"/>
                <w:szCs w:val="28"/>
              </w:rPr>
              <w:br/>
              <w:t>должности, требующие среднего професси</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нального образования, слушатели курсов                      </w:t>
            </w:r>
            <w:proofErr w:type="gramEnd"/>
          </w:p>
        </w:tc>
        <w:tc>
          <w:tcPr>
            <w:tcW w:w="126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0,15</w:t>
            </w:r>
          </w:p>
        </w:tc>
        <w:tc>
          <w:tcPr>
            <w:tcW w:w="1269"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0,11</w:t>
            </w:r>
          </w:p>
        </w:tc>
        <w:tc>
          <w:tcPr>
            <w:tcW w:w="108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0,08</w:t>
            </w:r>
          </w:p>
        </w:tc>
      </w:tr>
      <w:tr w:rsidR="002E180C" w:rsidRPr="00755072" w:rsidTr="0002094B">
        <w:trPr>
          <w:tblCellSpacing w:w="5" w:type="nil"/>
        </w:trPr>
        <w:tc>
          <w:tcPr>
            <w:tcW w:w="637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Студенты                                           </w:t>
            </w:r>
          </w:p>
        </w:tc>
        <w:tc>
          <w:tcPr>
            <w:tcW w:w="126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0,18</w:t>
            </w:r>
          </w:p>
        </w:tc>
        <w:tc>
          <w:tcPr>
            <w:tcW w:w="1269"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0,15</w:t>
            </w:r>
          </w:p>
        </w:tc>
        <w:tc>
          <w:tcPr>
            <w:tcW w:w="108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0,08</w:t>
            </w:r>
          </w:p>
        </w:tc>
      </w:tr>
      <w:tr w:rsidR="002E180C" w:rsidRPr="00755072" w:rsidTr="0002094B">
        <w:trPr>
          <w:trHeight w:val="400"/>
          <w:tblCellSpacing w:w="5" w:type="nil"/>
        </w:trPr>
        <w:tc>
          <w:tcPr>
            <w:tcW w:w="6378"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Аспиранты, слушатели учебных заведений по повышению квалификации руководящих рабо</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ников и специалистов </w:t>
            </w:r>
          </w:p>
        </w:tc>
        <w:tc>
          <w:tcPr>
            <w:tcW w:w="126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0,2</w:t>
            </w:r>
          </w:p>
        </w:tc>
        <w:tc>
          <w:tcPr>
            <w:tcW w:w="1269"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0,18</w:t>
            </w:r>
          </w:p>
        </w:tc>
        <w:tc>
          <w:tcPr>
            <w:tcW w:w="1080" w:type="dxa"/>
            <w:tcBorders>
              <w:left w:val="single" w:sz="4" w:space="0" w:color="auto"/>
              <w:bottom w:val="single" w:sz="4" w:space="0" w:color="auto"/>
              <w:right w:val="single" w:sz="4" w:space="0" w:color="auto"/>
            </w:tcBorders>
          </w:tcPr>
          <w:p w:rsidR="002E180C" w:rsidRPr="00755072" w:rsidRDefault="002E180C" w:rsidP="0002094B">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0,15</w:t>
            </w:r>
          </w:p>
        </w:tc>
      </w:tr>
    </w:tbl>
    <w:p w:rsidR="002E180C" w:rsidRPr="00755072" w:rsidRDefault="002E180C" w:rsidP="002E180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180C" w:rsidRPr="00750E35" w:rsidRDefault="002E180C" w:rsidP="002E180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w:t>
      </w:r>
    </w:p>
    <w:p w:rsidR="002E180C" w:rsidRPr="00750E35"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0E35">
        <w:rPr>
          <w:rFonts w:ascii="Times New Roman" w:hAnsi="Times New Roman" w:cs="Times New Roman"/>
          <w:sz w:val="28"/>
          <w:szCs w:val="28"/>
        </w:rPr>
        <w:t xml:space="preserve">1. Ставки почасовой оплаты определяются исходя из размера оклада по профессионально-квалификационной </w:t>
      </w:r>
      <w:hyperlink w:anchor="Par1131" w:history="1">
        <w:r w:rsidRPr="00750E35">
          <w:rPr>
            <w:rFonts w:ascii="Times New Roman" w:hAnsi="Times New Roman" w:cs="Times New Roman"/>
            <w:sz w:val="28"/>
            <w:szCs w:val="28"/>
          </w:rPr>
          <w:t>группе</w:t>
        </w:r>
      </w:hyperlink>
      <w:r w:rsidRPr="00750E35">
        <w:rPr>
          <w:rFonts w:ascii="Times New Roman" w:hAnsi="Times New Roman" w:cs="Times New Roman"/>
          <w:sz w:val="28"/>
          <w:szCs w:val="28"/>
        </w:rPr>
        <w:t xml:space="preserve"> должностей педагогических работников четвертого квалификационного уровня (приложение </w:t>
      </w:r>
      <w:r>
        <w:rPr>
          <w:rFonts w:ascii="Times New Roman" w:hAnsi="Times New Roman" w:cs="Times New Roman"/>
          <w:sz w:val="28"/>
          <w:szCs w:val="28"/>
        </w:rPr>
        <w:t>№</w:t>
      </w:r>
      <w:r w:rsidRPr="00750E35">
        <w:rPr>
          <w:rFonts w:ascii="Times New Roman" w:hAnsi="Times New Roman" w:cs="Times New Roman"/>
          <w:sz w:val="28"/>
          <w:szCs w:val="28"/>
        </w:rPr>
        <w:t xml:space="preserve"> 6 к настоящему Положению) и коэффициентов ставок почасовой оплаты труда, пред</w:t>
      </w:r>
      <w:r w:rsidRPr="00750E35">
        <w:rPr>
          <w:rFonts w:ascii="Times New Roman" w:hAnsi="Times New Roman" w:cs="Times New Roman"/>
          <w:sz w:val="28"/>
          <w:szCs w:val="28"/>
        </w:rPr>
        <w:t>у</w:t>
      </w:r>
      <w:r w:rsidRPr="00750E35">
        <w:rPr>
          <w:rFonts w:ascii="Times New Roman" w:hAnsi="Times New Roman" w:cs="Times New Roman"/>
          <w:sz w:val="28"/>
          <w:szCs w:val="28"/>
        </w:rPr>
        <w:t>смотренных настоящим приложением.</w:t>
      </w:r>
    </w:p>
    <w:p w:rsidR="002E180C" w:rsidRPr="00750E35"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0E35">
        <w:rPr>
          <w:rFonts w:ascii="Times New Roman" w:hAnsi="Times New Roman" w:cs="Times New Roman"/>
          <w:sz w:val="28"/>
          <w:szCs w:val="28"/>
        </w:rPr>
        <w:t>2. В ставки почасовой оплаты труда включена оплата за отпуск.</w:t>
      </w:r>
    </w:p>
    <w:p w:rsidR="002E180C" w:rsidRPr="00750E35"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0E35">
        <w:rPr>
          <w:rFonts w:ascii="Times New Roman" w:hAnsi="Times New Roman" w:cs="Times New Roman"/>
          <w:sz w:val="28"/>
          <w:szCs w:val="28"/>
        </w:rPr>
        <w:t>3. Ставки почасовой оплаты тру</w:t>
      </w:r>
      <w:r>
        <w:rPr>
          <w:rFonts w:ascii="Times New Roman" w:hAnsi="Times New Roman" w:cs="Times New Roman"/>
          <w:sz w:val="28"/>
          <w:szCs w:val="28"/>
        </w:rPr>
        <w:t>да лиц, имеющих почетн</w:t>
      </w:r>
      <w:r w:rsidR="005F048E">
        <w:rPr>
          <w:rFonts w:ascii="Times New Roman" w:hAnsi="Times New Roman" w:cs="Times New Roman"/>
          <w:sz w:val="28"/>
          <w:szCs w:val="28"/>
        </w:rPr>
        <w:t>о</w:t>
      </w:r>
      <w:r>
        <w:rPr>
          <w:rFonts w:ascii="Times New Roman" w:hAnsi="Times New Roman" w:cs="Times New Roman"/>
          <w:sz w:val="28"/>
          <w:szCs w:val="28"/>
        </w:rPr>
        <w:t>е звани</w:t>
      </w:r>
      <w:r w:rsidR="005F048E">
        <w:rPr>
          <w:rFonts w:ascii="Times New Roman" w:hAnsi="Times New Roman" w:cs="Times New Roman"/>
          <w:sz w:val="28"/>
          <w:szCs w:val="28"/>
        </w:rPr>
        <w:t>е</w:t>
      </w:r>
      <w:r>
        <w:rPr>
          <w:rFonts w:ascii="Times New Roman" w:hAnsi="Times New Roman" w:cs="Times New Roman"/>
          <w:sz w:val="28"/>
          <w:szCs w:val="28"/>
        </w:rPr>
        <w:t xml:space="preserve"> </w:t>
      </w:r>
      <w:r w:rsidR="005F048E">
        <w:rPr>
          <w:rFonts w:ascii="Times New Roman" w:hAnsi="Times New Roman" w:cs="Times New Roman"/>
          <w:sz w:val="28"/>
          <w:szCs w:val="28"/>
        </w:rPr>
        <w:t>«</w:t>
      </w:r>
      <w:r w:rsidRPr="00750E35">
        <w:rPr>
          <w:rFonts w:ascii="Times New Roman" w:hAnsi="Times New Roman" w:cs="Times New Roman"/>
          <w:sz w:val="28"/>
          <w:szCs w:val="28"/>
        </w:rPr>
        <w:t>н</w:t>
      </w:r>
      <w:r w:rsidRPr="00750E35">
        <w:rPr>
          <w:rFonts w:ascii="Times New Roman" w:hAnsi="Times New Roman" w:cs="Times New Roman"/>
          <w:sz w:val="28"/>
          <w:szCs w:val="28"/>
        </w:rPr>
        <w:t>а</w:t>
      </w:r>
      <w:r w:rsidRPr="00750E35">
        <w:rPr>
          <w:rFonts w:ascii="Times New Roman" w:hAnsi="Times New Roman" w:cs="Times New Roman"/>
          <w:sz w:val="28"/>
          <w:szCs w:val="28"/>
        </w:rPr>
        <w:t>родный</w:t>
      </w:r>
      <w:r>
        <w:rPr>
          <w:rFonts w:ascii="Times New Roman" w:hAnsi="Times New Roman" w:cs="Times New Roman"/>
          <w:sz w:val="28"/>
          <w:szCs w:val="28"/>
        </w:rPr>
        <w:t>»</w:t>
      </w:r>
      <w:r w:rsidRPr="00750E35">
        <w:rPr>
          <w:rFonts w:ascii="Times New Roman" w:hAnsi="Times New Roman" w:cs="Times New Roman"/>
          <w:sz w:val="28"/>
          <w:szCs w:val="28"/>
        </w:rPr>
        <w:t>, устанавливаются в размерах, предусмотренных для профессоров, докторов наук.</w:t>
      </w:r>
    </w:p>
    <w:p w:rsidR="002E180C" w:rsidRPr="00750E35"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0E35">
        <w:rPr>
          <w:rFonts w:ascii="Times New Roman" w:hAnsi="Times New Roman" w:cs="Times New Roman"/>
          <w:sz w:val="28"/>
          <w:szCs w:val="28"/>
        </w:rPr>
        <w:t>4. Оплата членов жюри конкурсов и смотров, а также рецензентов конкурсных работ производится по ставкам почасовой оплаты труда, предусмо</w:t>
      </w:r>
      <w:r w:rsidRPr="00750E35">
        <w:rPr>
          <w:rFonts w:ascii="Times New Roman" w:hAnsi="Times New Roman" w:cs="Times New Roman"/>
          <w:sz w:val="28"/>
          <w:szCs w:val="28"/>
        </w:rPr>
        <w:t>т</w:t>
      </w:r>
      <w:r w:rsidRPr="00750E35">
        <w:rPr>
          <w:rFonts w:ascii="Times New Roman" w:hAnsi="Times New Roman" w:cs="Times New Roman"/>
          <w:sz w:val="28"/>
          <w:szCs w:val="28"/>
        </w:rPr>
        <w:t>ренным для лиц, проводящих занятия со студентами.</w:t>
      </w:r>
    </w:p>
    <w:p w:rsidR="0002094B" w:rsidRPr="00C8705E" w:rsidRDefault="005F048E" w:rsidP="0002094B">
      <w:pPr>
        <w:pStyle w:val="ad"/>
        <w:jc w:val="right"/>
        <w:rPr>
          <w:rFonts w:ascii="Times New Roman" w:hAnsi="Times New Roman" w:cs="Times New Roman"/>
        </w:rPr>
      </w:pPr>
      <w:r>
        <w:rPr>
          <w:rFonts w:ascii="Times New Roman" w:hAnsi="Times New Roman" w:cs="Times New Roman"/>
          <w:sz w:val="28"/>
          <w:szCs w:val="28"/>
        </w:rPr>
        <w:br w:type="page"/>
      </w:r>
      <w:r w:rsidR="0002094B" w:rsidRPr="00C8705E">
        <w:rPr>
          <w:rFonts w:ascii="Times New Roman" w:hAnsi="Times New Roman" w:cs="Times New Roman"/>
        </w:rPr>
        <w:lastRenderedPageBreak/>
        <w:t xml:space="preserve">Приложение № </w:t>
      </w:r>
      <w:r w:rsidR="0002094B">
        <w:rPr>
          <w:rFonts w:ascii="Times New Roman" w:hAnsi="Times New Roman" w:cs="Times New Roman"/>
        </w:rPr>
        <w:t>13</w:t>
      </w:r>
    </w:p>
    <w:p w:rsidR="0002094B" w:rsidRDefault="0002094B" w:rsidP="0002094B">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02094B" w:rsidRDefault="0002094B" w:rsidP="0002094B">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02094B" w:rsidRPr="00C8705E" w:rsidRDefault="0002094B" w:rsidP="0002094B">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02094B">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832D03" w:rsidRDefault="00832D03"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832D03" w:rsidRDefault="00832D03"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Перечень</w:t>
      </w:r>
    </w:p>
    <w:p w:rsidR="002E180C" w:rsidRDefault="002E180C" w:rsidP="0002094B">
      <w:pPr>
        <w:widowControl w:val="0"/>
        <w:autoSpaceDE w:val="0"/>
        <w:autoSpaceDN w:val="0"/>
        <w:adjustRightInd w:val="0"/>
        <w:spacing w:after="0" w:line="240" w:lineRule="auto"/>
        <w:jc w:val="center"/>
        <w:rPr>
          <w:rFonts w:ascii="Times New Roman" w:hAnsi="Times New Roman" w:cs="Times New Roman"/>
          <w:sz w:val="28"/>
          <w:szCs w:val="28"/>
        </w:rPr>
      </w:pPr>
      <w:r w:rsidRPr="00755072">
        <w:rPr>
          <w:rFonts w:ascii="Times New Roman" w:hAnsi="Times New Roman" w:cs="Times New Roman"/>
          <w:sz w:val="28"/>
          <w:szCs w:val="28"/>
        </w:rPr>
        <w:t>учреждений, организаций и должностей, время работы</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в которых засчитывается в педагог</w:t>
      </w:r>
      <w:r w:rsidRPr="00755072">
        <w:rPr>
          <w:rFonts w:ascii="Times New Roman" w:hAnsi="Times New Roman" w:cs="Times New Roman"/>
          <w:sz w:val="28"/>
          <w:szCs w:val="28"/>
        </w:rPr>
        <w:t>и</w:t>
      </w:r>
      <w:r w:rsidRPr="00755072">
        <w:rPr>
          <w:rFonts w:ascii="Times New Roman" w:hAnsi="Times New Roman" w:cs="Times New Roman"/>
          <w:sz w:val="28"/>
          <w:szCs w:val="28"/>
        </w:rPr>
        <w:t>ческий стаж</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работников образования</w:t>
      </w:r>
    </w:p>
    <w:p w:rsidR="00832D03" w:rsidRPr="00755072" w:rsidRDefault="00832D03" w:rsidP="002E180C">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501" w:type="dxa"/>
        <w:tblLayout w:type="fixed"/>
        <w:tblCellMar>
          <w:left w:w="75" w:type="dxa"/>
          <w:right w:w="75" w:type="dxa"/>
        </w:tblCellMar>
        <w:tblLook w:val="0000"/>
      </w:tblPr>
      <w:tblGrid>
        <w:gridCol w:w="4961"/>
        <w:gridCol w:w="5103"/>
      </w:tblGrid>
      <w:tr w:rsidR="002E180C" w:rsidRPr="00755072" w:rsidTr="0002094B">
        <w:trPr>
          <w:tblCellSpacing w:w="5" w:type="nil"/>
        </w:trPr>
        <w:tc>
          <w:tcPr>
            <w:tcW w:w="4961" w:type="dxa"/>
            <w:tcBorders>
              <w:top w:val="single" w:sz="4" w:space="0" w:color="auto"/>
              <w:left w:val="single" w:sz="4" w:space="0" w:color="auto"/>
              <w:bottom w:val="single" w:sz="4" w:space="0" w:color="auto"/>
              <w:right w:val="single" w:sz="4" w:space="0" w:color="auto"/>
            </w:tcBorders>
          </w:tcPr>
          <w:p w:rsidR="005F048E"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Наименование учреждений и </w:t>
            </w:r>
          </w:p>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орг</w:t>
            </w:r>
            <w:r w:rsidRPr="00755072">
              <w:rPr>
                <w:rFonts w:ascii="Times New Roman" w:hAnsi="Times New Roman" w:cs="Times New Roman"/>
                <w:sz w:val="28"/>
                <w:szCs w:val="28"/>
              </w:rPr>
              <w:t>а</w:t>
            </w:r>
            <w:r w:rsidRPr="00755072">
              <w:rPr>
                <w:rFonts w:ascii="Times New Roman" w:hAnsi="Times New Roman" w:cs="Times New Roman"/>
                <w:sz w:val="28"/>
                <w:szCs w:val="28"/>
              </w:rPr>
              <w:t>низаций</w:t>
            </w:r>
          </w:p>
        </w:tc>
        <w:tc>
          <w:tcPr>
            <w:tcW w:w="5103"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Наименование должностей</w:t>
            </w:r>
          </w:p>
        </w:tc>
      </w:tr>
      <w:tr w:rsidR="002E180C" w:rsidRPr="00755072" w:rsidTr="0002094B">
        <w:trPr>
          <w:trHeight w:val="1629"/>
          <w:tblCellSpacing w:w="5" w:type="nil"/>
        </w:trPr>
        <w:tc>
          <w:tcPr>
            <w:tcW w:w="4961"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Образовательные учреждения (в том    </w:t>
            </w:r>
            <w:r w:rsidRPr="00755072">
              <w:rPr>
                <w:rFonts w:ascii="Times New Roman" w:hAnsi="Times New Roman" w:cs="Times New Roman"/>
                <w:sz w:val="28"/>
                <w:szCs w:val="28"/>
              </w:rPr>
              <w:br/>
              <w:t>числе образовательные учреждения высшег</w:t>
            </w:r>
            <w:r>
              <w:rPr>
                <w:rFonts w:ascii="Times New Roman" w:hAnsi="Times New Roman" w:cs="Times New Roman"/>
                <w:sz w:val="28"/>
                <w:szCs w:val="28"/>
              </w:rPr>
              <w:t>о профессионального</w:t>
            </w:r>
            <w:r w:rsidRPr="006004BD">
              <w:rPr>
                <w:rFonts w:ascii="Times New Roman" w:hAnsi="Times New Roman" w:cs="Times New Roman"/>
                <w:sz w:val="28"/>
                <w:szCs w:val="28"/>
              </w:rPr>
              <w:t xml:space="preserve"> </w:t>
            </w:r>
            <w:r>
              <w:rPr>
                <w:rFonts w:ascii="Times New Roman" w:hAnsi="Times New Roman" w:cs="Times New Roman"/>
                <w:sz w:val="28"/>
                <w:szCs w:val="28"/>
              </w:rPr>
              <w:t>о</w:t>
            </w:r>
            <w:r w:rsidRPr="00755072">
              <w:rPr>
                <w:rFonts w:ascii="Times New Roman" w:hAnsi="Times New Roman" w:cs="Times New Roman"/>
                <w:sz w:val="28"/>
                <w:szCs w:val="28"/>
              </w:rPr>
              <w:t>браз</w:t>
            </w:r>
            <w:r w:rsidRPr="00755072">
              <w:rPr>
                <w:rFonts w:ascii="Times New Roman" w:hAnsi="Times New Roman" w:cs="Times New Roman"/>
                <w:sz w:val="28"/>
                <w:szCs w:val="28"/>
              </w:rPr>
              <w:t>о</w:t>
            </w:r>
            <w:r w:rsidRPr="00755072">
              <w:rPr>
                <w:rFonts w:ascii="Times New Roman" w:hAnsi="Times New Roman" w:cs="Times New Roman"/>
                <w:sz w:val="28"/>
                <w:szCs w:val="28"/>
              </w:rPr>
              <w:t>вания, высшие и средние военные об</w:t>
            </w:r>
            <w:r>
              <w:rPr>
                <w:rFonts w:ascii="Times New Roman" w:hAnsi="Times New Roman" w:cs="Times New Roman"/>
                <w:sz w:val="28"/>
                <w:szCs w:val="28"/>
              </w:rPr>
              <w:t xml:space="preserve">разовательные учреждения, </w:t>
            </w:r>
            <w:r w:rsidRPr="00755072">
              <w:rPr>
                <w:rFonts w:ascii="Times New Roman" w:hAnsi="Times New Roman" w:cs="Times New Roman"/>
                <w:sz w:val="28"/>
                <w:szCs w:val="28"/>
              </w:rPr>
              <w:t>образовательные учреждения дополн</w:t>
            </w:r>
            <w:r w:rsidRPr="00755072">
              <w:rPr>
                <w:rFonts w:ascii="Times New Roman" w:hAnsi="Times New Roman" w:cs="Times New Roman"/>
                <w:sz w:val="28"/>
                <w:szCs w:val="28"/>
              </w:rPr>
              <w:t>и</w:t>
            </w:r>
            <w:r w:rsidRPr="00755072">
              <w:rPr>
                <w:rFonts w:ascii="Times New Roman" w:hAnsi="Times New Roman" w:cs="Times New Roman"/>
                <w:sz w:val="28"/>
                <w:szCs w:val="28"/>
              </w:rPr>
              <w:t>тельного профессионального образ</w:t>
            </w:r>
            <w:r w:rsidRPr="00755072">
              <w:rPr>
                <w:rFonts w:ascii="Times New Roman" w:hAnsi="Times New Roman" w:cs="Times New Roman"/>
                <w:sz w:val="28"/>
                <w:szCs w:val="28"/>
              </w:rPr>
              <w:t>о</w:t>
            </w:r>
            <w:r w:rsidRPr="00755072">
              <w:rPr>
                <w:rFonts w:ascii="Times New Roman" w:hAnsi="Times New Roman" w:cs="Times New Roman"/>
                <w:sz w:val="28"/>
                <w:szCs w:val="28"/>
              </w:rPr>
              <w:t>вания (повышения квалифика</w:t>
            </w:r>
            <w:r>
              <w:rPr>
                <w:rFonts w:ascii="Times New Roman" w:hAnsi="Times New Roman" w:cs="Times New Roman"/>
                <w:sz w:val="28"/>
                <w:szCs w:val="28"/>
              </w:rPr>
              <w:t>ции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специалистов); уч</w:t>
            </w:r>
            <w:r>
              <w:rPr>
                <w:rFonts w:ascii="Times New Roman" w:hAnsi="Times New Roman" w:cs="Times New Roman"/>
                <w:sz w:val="28"/>
                <w:szCs w:val="28"/>
              </w:rPr>
              <w:t>реждения</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здраво</w:t>
            </w:r>
            <w:r>
              <w:rPr>
                <w:rFonts w:ascii="Times New Roman" w:hAnsi="Times New Roman" w:cs="Times New Roman"/>
                <w:sz w:val="28"/>
                <w:szCs w:val="28"/>
              </w:rPr>
              <w:t>охранения и социального</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обеспеч</w:t>
            </w:r>
            <w:r w:rsidRPr="00755072">
              <w:rPr>
                <w:rFonts w:ascii="Times New Roman" w:hAnsi="Times New Roman" w:cs="Times New Roman"/>
                <w:sz w:val="28"/>
                <w:szCs w:val="28"/>
              </w:rPr>
              <w:t>е</w:t>
            </w:r>
            <w:r>
              <w:rPr>
                <w:rFonts w:ascii="Times New Roman" w:hAnsi="Times New Roman" w:cs="Times New Roman"/>
                <w:sz w:val="28"/>
                <w:szCs w:val="28"/>
              </w:rPr>
              <w:t>ния: дома ребенка, детские</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санатории, клиники, поликли</w:t>
            </w:r>
            <w:r>
              <w:rPr>
                <w:rFonts w:ascii="Times New Roman" w:hAnsi="Times New Roman" w:cs="Times New Roman"/>
                <w:sz w:val="28"/>
                <w:szCs w:val="28"/>
              </w:rPr>
              <w:t xml:space="preserve">ники, </w:t>
            </w:r>
            <w:r w:rsidRPr="00755072">
              <w:rPr>
                <w:rFonts w:ascii="Times New Roman" w:hAnsi="Times New Roman" w:cs="Times New Roman"/>
                <w:sz w:val="28"/>
                <w:szCs w:val="28"/>
              </w:rPr>
              <w:t>больницы и другие, а также отделения, п</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латы для детей в учреждениях для взрослых </w:t>
            </w:r>
            <w:proofErr w:type="gramEnd"/>
          </w:p>
        </w:tc>
        <w:tc>
          <w:tcPr>
            <w:tcW w:w="5103" w:type="dxa"/>
            <w:tcBorders>
              <w:top w:val="single" w:sz="4" w:space="0" w:color="auto"/>
              <w:left w:val="single" w:sz="4" w:space="0" w:color="auto"/>
              <w:bottom w:val="single" w:sz="4" w:space="0" w:color="auto"/>
              <w:right w:val="single" w:sz="4" w:space="0" w:color="auto"/>
            </w:tcBorders>
          </w:tcPr>
          <w:p w:rsidR="002E180C" w:rsidRPr="00755072" w:rsidRDefault="002E180C" w:rsidP="00E578BD">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Учителя, преподаватели, учител</w:t>
            </w:r>
            <w:proofErr w:type="gramStart"/>
            <w:r w:rsidRPr="00755072">
              <w:rPr>
                <w:rFonts w:ascii="Times New Roman" w:hAnsi="Times New Roman" w:cs="Times New Roman"/>
                <w:sz w:val="28"/>
                <w:szCs w:val="28"/>
              </w:rPr>
              <w:t>я-</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дефе</w:t>
            </w:r>
            <w:r>
              <w:rPr>
                <w:rFonts w:ascii="Times New Roman" w:hAnsi="Times New Roman" w:cs="Times New Roman"/>
                <w:sz w:val="28"/>
                <w:szCs w:val="28"/>
              </w:rPr>
              <w:t>ктологи, учителя-логопеды,</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лог</w:t>
            </w:r>
            <w:r w:rsidRPr="00755072">
              <w:rPr>
                <w:rFonts w:ascii="Times New Roman" w:hAnsi="Times New Roman" w:cs="Times New Roman"/>
                <w:sz w:val="28"/>
                <w:szCs w:val="28"/>
              </w:rPr>
              <w:t>о</w:t>
            </w:r>
            <w:r w:rsidRPr="00755072">
              <w:rPr>
                <w:rFonts w:ascii="Times New Roman" w:hAnsi="Times New Roman" w:cs="Times New Roman"/>
                <w:sz w:val="28"/>
                <w:szCs w:val="28"/>
              </w:rPr>
              <w:t>педы, преподавате</w:t>
            </w:r>
            <w:r>
              <w:rPr>
                <w:rFonts w:ascii="Times New Roman" w:hAnsi="Times New Roman" w:cs="Times New Roman"/>
                <w:sz w:val="28"/>
                <w:szCs w:val="28"/>
              </w:rPr>
              <w:t>ли-</w:t>
            </w:r>
            <w:r w:rsidRPr="00755072">
              <w:rPr>
                <w:rFonts w:ascii="Times New Roman" w:hAnsi="Times New Roman" w:cs="Times New Roman"/>
                <w:sz w:val="28"/>
                <w:szCs w:val="28"/>
              </w:rPr>
              <w:t>органи</w:t>
            </w:r>
            <w:r>
              <w:rPr>
                <w:rFonts w:ascii="Times New Roman" w:hAnsi="Times New Roman" w:cs="Times New Roman"/>
                <w:sz w:val="28"/>
                <w:szCs w:val="28"/>
              </w:rPr>
              <w:t>заторы (основ безопасности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жизне</w:t>
            </w:r>
            <w:r>
              <w:rPr>
                <w:rFonts w:ascii="Times New Roman" w:hAnsi="Times New Roman" w:cs="Times New Roman"/>
                <w:sz w:val="28"/>
                <w:szCs w:val="28"/>
              </w:rPr>
              <w:t>деятельн</w:t>
            </w:r>
            <w:r>
              <w:rPr>
                <w:rFonts w:ascii="Times New Roman" w:hAnsi="Times New Roman" w:cs="Times New Roman"/>
                <w:sz w:val="28"/>
                <w:szCs w:val="28"/>
              </w:rPr>
              <w:t>о</w:t>
            </w:r>
            <w:r>
              <w:rPr>
                <w:rFonts w:ascii="Times New Roman" w:hAnsi="Times New Roman" w:cs="Times New Roman"/>
                <w:sz w:val="28"/>
                <w:szCs w:val="28"/>
              </w:rPr>
              <w:t xml:space="preserve">сти, допризывной </w:t>
            </w:r>
            <w:r w:rsidRPr="00755072">
              <w:rPr>
                <w:rFonts w:ascii="Times New Roman" w:hAnsi="Times New Roman" w:cs="Times New Roman"/>
                <w:sz w:val="28"/>
                <w:szCs w:val="28"/>
              </w:rPr>
              <w:t>подг</w:t>
            </w:r>
            <w:r>
              <w:rPr>
                <w:rFonts w:ascii="Times New Roman" w:hAnsi="Times New Roman" w:cs="Times New Roman"/>
                <w:sz w:val="28"/>
                <w:szCs w:val="28"/>
              </w:rPr>
              <w:t>отовки), рук</w:t>
            </w:r>
            <w:r>
              <w:rPr>
                <w:rFonts w:ascii="Times New Roman" w:hAnsi="Times New Roman" w:cs="Times New Roman"/>
                <w:sz w:val="28"/>
                <w:szCs w:val="28"/>
              </w:rPr>
              <w:t>о</w:t>
            </w:r>
            <w:r>
              <w:rPr>
                <w:rFonts w:ascii="Times New Roman" w:hAnsi="Times New Roman" w:cs="Times New Roman"/>
                <w:sz w:val="28"/>
                <w:szCs w:val="28"/>
              </w:rPr>
              <w:t>водители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физическо</w:t>
            </w:r>
            <w:r>
              <w:rPr>
                <w:rFonts w:ascii="Times New Roman" w:hAnsi="Times New Roman" w:cs="Times New Roman"/>
                <w:sz w:val="28"/>
                <w:szCs w:val="28"/>
              </w:rPr>
              <w:t>го воспитания, старшие</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мастера, мастера производс</w:t>
            </w:r>
            <w:r w:rsidRPr="00755072">
              <w:rPr>
                <w:rFonts w:ascii="Times New Roman" w:hAnsi="Times New Roman" w:cs="Times New Roman"/>
                <w:sz w:val="28"/>
                <w:szCs w:val="28"/>
              </w:rPr>
              <w:t>т</w:t>
            </w:r>
            <w:r w:rsidRPr="00755072">
              <w:rPr>
                <w:rFonts w:ascii="Times New Roman" w:hAnsi="Times New Roman" w:cs="Times New Roman"/>
                <w:sz w:val="28"/>
                <w:szCs w:val="28"/>
              </w:rPr>
              <w:t>венного обучения (в том числе обуч</w:t>
            </w:r>
            <w:r w:rsidRPr="00755072">
              <w:rPr>
                <w:rFonts w:ascii="Times New Roman" w:hAnsi="Times New Roman" w:cs="Times New Roman"/>
                <w:sz w:val="28"/>
                <w:szCs w:val="28"/>
              </w:rPr>
              <w:t>е</w:t>
            </w:r>
            <w:r w:rsidRPr="00755072">
              <w:rPr>
                <w:rFonts w:ascii="Times New Roman" w:hAnsi="Times New Roman" w:cs="Times New Roman"/>
                <w:sz w:val="28"/>
                <w:szCs w:val="28"/>
              </w:rPr>
              <w:t>ния вождению транспортных средств, работе на сельскохозяйственных м</w:t>
            </w:r>
            <w:r w:rsidRPr="00755072">
              <w:rPr>
                <w:rFonts w:ascii="Times New Roman" w:hAnsi="Times New Roman" w:cs="Times New Roman"/>
                <w:sz w:val="28"/>
                <w:szCs w:val="28"/>
              </w:rPr>
              <w:t>а</w:t>
            </w:r>
            <w:r w:rsidRPr="00755072">
              <w:rPr>
                <w:rFonts w:ascii="Times New Roman" w:hAnsi="Times New Roman" w:cs="Times New Roman"/>
                <w:sz w:val="28"/>
                <w:szCs w:val="28"/>
              </w:rPr>
              <w:t>шинах, работе на пишущих машинках</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 xml:space="preserve">и другой организационной технике), старшие методисты, </w:t>
            </w:r>
            <w:r w:rsidR="00960132">
              <w:rPr>
                <w:rFonts w:ascii="Times New Roman" w:hAnsi="Times New Roman" w:cs="Times New Roman"/>
                <w:sz w:val="28"/>
                <w:szCs w:val="28"/>
              </w:rPr>
              <w:t xml:space="preserve">          </w:t>
            </w:r>
            <w:r w:rsidRPr="00755072">
              <w:rPr>
                <w:rFonts w:ascii="Times New Roman" w:hAnsi="Times New Roman" w:cs="Times New Roman"/>
                <w:sz w:val="28"/>
                <w:szCs w:val="28"/>
              </w:rPr>
              <w:t>методисты,  старшие инструкторы-методисты, и</w:t>
            </w:r>
            <w:r w:rsidRPr="00755072">
              <w:rPr>
                <w:rFonts w:ascii="Times New Roman" w:hAnsi="Times New Roman" w:cs="Times New Roman"/>
                <w:sz w:val="28"/>
                <w:szCs w:val="28"/>
              </w:rPr>
              <w:t>н</w:t>
            </w:r>
            <w:r w:rsidRPr="00755072">
              <w:rPr>
                <w:rFonts w:ascii="Times New Roman" w:hAnsi="Times New Roman" w:cs="Times New Roman"/>
                <w:sz w:val="28"/>
                <w:szCs w:val="28"/>
              </w:rPr>
              <w:t>структоры-</w:t>
            </w:r>
            <w:r>
              <w:rPr>
                <w:rFonts w:ascii="Times New Roman" w:hAnsi="Times New Roman" w:cs="Times New Roman"/>
                <w:sz w:val="28"/>
                <w:szCs w:val="28"/>
              </w:rPr>
              <w:t>м</w:t>
            </w:r>
            <w:r w:rsidRPr="00755072">
              <w:rPr>
                <w:rFonts w:ascii="Times New Roman" w:hAnsi="Times New Roman" w:cs="Times New Roman"/>
                <w:sz w:val="28"/>
                <w:szCs w:val="28"/>
              </w:rPr>
              <w:t>етоди</w:t>
            </w:r>
            <w:r>
              <w:rPr>
                <w:rFonts w:ascii="Times New Roman" w:hAnsi="Times New Roman" w:cs="Times New Roman"/>
                <w:sz w:val="28"/>
                <w:szCs w:val="28"/>
              </w:rPr>
              <w:t xml:space="preserve">сты (в том числе </w:t>
            </w:r>
            <w:r w:rsidRPr="00755072">
              <w:rPr>
                <w:rFonts w:ascii="Times New Roman" w:hAnsi="Times New Roman" w:cs="Times New Roman"/>
                <w:sz w:val="28"/>
                <w:szCs w:val="28"/>
              </w:rPr>
              <w:t xml:space="preserve">по физической культуре и спорту, </w:t>
            </w:r>
            <w:r>
              <w:rPr>
                <w:rFonts w:ascii="Times New Roman" w:hAnsi="Times New Roman" w:cs="Times New Roman"/>
                <w:sz w:val="28"/>
                <w:szCs w:val="28"/>
              </w:rPr>
              <w:t>по т</w:t>
            </w:r>
            <w:r>
              <w:rPr>
                <w:rFonts w:ascii="Times New Roman" w:hAnsi="Times New Roman" w:cs="Times New Roman"/>
                <w:sz w:val="28"/>
                <w:szCs w:val="28"/>
              </w:rPr>
              <w:t>у</w:t>
            </w:r>
            <w:r>
              <w:rPr>
                <w:rFonts w:ascii="Times New Roman" w:hAnsi="Times New Roman" w:cs="Times New Roman"/>
                <w:sz w:val="28"/>
                <w:szCs w:val="28"/>
              </w:rPr>
              <w:t xml:space="preserve">ризму), концертмейстеры, </w:t>
            </w:r>
            <w:r w:rsidRPr="00755072">
              <w:rPr>
                <w:rFonts w:ascii="Times New Roman" w:hAnsi="Times New Roman" w:cs="Times New Roman"/>
                <w:sz w:val="28"/>
                <w:szCs w:val="28"/>
              </w:rPr>
              <w:t>музыкал</w:t>
            </w:r>
            <w:r w:rsidRPr="00755072">
              <w:rPr>
                <w:rFonts w:ascii="Times New Roman" w:hAnsi="Times New Roman" w:cs="Times New Roman"/>
                <w:sz w:val="28"/>
                <w:szCs w:val="28"/>
              </w:rPr>
              <w:t>ь</w:t>
            </w:r>
            <w:r w:rsidRPr="00755072">
              <w:rPr>
                <w:rFonts w:ascii="Times New Roman" w:hAnsi="Times New Roman" w:cs="Times New Roman"/>
                <w:sz w:val="28"/>
                <w:szCs w:val="28"/>
              </w:rPr>
              <w:t>ные руководители, старшие воспит</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тели, </w:t>
            </w:r>
            <w:proofErr w:type="gramStart"/>
            <w:r w:rsidRPr="00755072">
              <w:rPr>
                <w:rFonts w:ascii="Times New Roman" w:hAnsi="Times New Roman" w:cs="Times New Roman"/>
                <w:sz w:val="28"/>
                <w:szCs w:val="28"/>
              </w:rPr>
              <w:t>воспитатели, классные воспит</w:t>
            </w:r>
            <w:r w:rsidRPr="00755072">
              <w:rPr>
                <w:rFonts w:ascii="Times New Roman" w:hAnsi="Times New Roman" w:cs="Times New Roman"/>
                <w:sz w:val="28"/>
                <w:szCs w:val="28"/>
              </w:rPr>
              <w:t>а</w:t>
            </w:r>
            <w:r w:rsidRPr="00755072">
              <w:rPr>
                <w:rFonts w:ascii="Times New Roman" w:hAnsi="Times New Roman" w:cs="Times New Roman"/>
                <w:sz w:val="28"/>
                <w:szCs w:val="28"/>
              </w:rPr>
              <w:t>тели, социальные педагоги, педагоги-психологи, пе</w:t>
            </w:r>
            <w:r>
              <w:rPr>
                <w:rFonts w:ascii="Times New Roman" w:hAnsi="Times New Roman" w:cs="Times New Roman"/>
                <w:sz w:val="28"/>
                <w:szCs w:val="28"/>
              </w:rPr>
              <w:t>дагоги</w:t>
            </w:r>
            <w:r w:rsidR="00E578BD">
              <w:rPr>
                <w:rFonts w:ascii="Times New Roman" w:hAnsi="Times New Roman" w:cs="Times New Roman"/>
                <w:sz w:val="28"/>
                <w:szCs w:val="28"/>
              </w:rPr>
              <w:t>-</w:t>
            </w:r>
            <w:r w:rsidRPr="00755072">
              <w:rPr>
                <w:rFonts w:ascii="Times New Roman" w:hAnsi="Times New Roman" w:cs="Times New Roman"/>
                <w:sz w:val="28"/>
                <w:szCs w:val="28"/>
              </w:rPr>
              <w:t>орга</w:t>
            </w:r>
            <w:r>
              <w:rPr>
                <w:rFonts w:ascii="Times New Roman" w:hAnsi="Times New Roman" w:cs="Times New Roman"/>
                <w:sz w:val="28"/>
                <w:szCs w:val="28"/>
              </w:rPr>
              <w:t xml:space="preserve">низаторы, </w:t>
            </w:r>
            <w:r w:rsidR="00E578BD">
              <w:rPr>
                <w:rFonts w:ascii="Times New Roman" w:hAnsi="Times New Roman" w:cs="Times New Roman"/>
                <w:sz w:val="28"/>
                <w:szCs w:val="28"/>
              </w:rPr>
              <w:t xml:space="preserve">  </w:t>
            </w:r>
            <w:r>
              <w:rPr>
                <w:rFonts w:ascii="Times New Roman" w:hAnsi="Times New Roman" w:cs="Times New Roman"/>
                <w:sz w:val="28"/>
                <w:szCs w:val="28"/>
              </w:rPr>
              <w:t xml:space="preserve">педагоги </w:t>
            </w:r>
            <w:r w:rsidR="00E578BD">
              <w:rPr>
                <w:rFonts w:ascii="Times New Roman" w:hAnsi="Times New Roman" w:cs="Times New Roman"/>
                <w:sz w:val="28"/>
                <w:szCs w:val="28"/>
              </w:rPr>
              <w:t xml:space="preserve"> </w:t>
            </w:r>
            <w:r w:rsidRPr="00755072">
              <w:rPr>
                <w:rFonts w:ascii="Times New Roman" w:hAnsi="Times New Roman" w:cs="Times New Roman"/>
                <w:sz w:val="28"/>
                <w:szCs w:val="28"/>
              </w:rPr>
              <w:t>дополнитель</w:t>
            </w:r>
            <w:r>
              <w:rPr>
                <w:rFonts w:ascii="Times New Roman" w:hAnsi="Times New Roman" w:cs="Times New Roman"/>
                <w:sz w:val="28"/>
                <w:szCs w:val="28"/>
              </w:rPr>
              <w:t>ного</w:t>
            </w:r>
            <w:r w:rsidR="00E578BD">
              <w:rPr>
                <w:rFonts w:ascii="Times New Roman" w:hAnsi="Times New Roman" w:cs="Times New Roman"/>
                <w:sz w:val="28"/>
                <w:szCs w:val="28"/>
              </w:rPr>
              <w:t xml:space="preserve">  </w:t>
            </w:r>
            <w:r>
              <w:rPr>
                <w:rFonts w:ascii="Times New Roman" w:hAnsi="Times New Roman" w:cs="Times New Roman"/>
                <w:sz w:val="28"/>
                <w:szCs w:val="28"/>
              </w:rPr>
              <w:t xml:space="preserve"> образов</w:t>
            </w:r>
            <w:r>
              <w:rPr>
                <w:rFonts w:ascii="Times New Roman" w:hAnsi="Times New Roman" w:cs="Times New Roman"/>
                <w:sz w:val="28"/>
                <w:szCs w:val="28"/>
              </w:rPr>
              <w:t>а</w:t>
            </w:r>
            <w:r>
              <w:rPr>
                <w:rFonts w:ascii="Times New Roman" w:hAnsi="Times New Roman" w:cs="Times New Roman"/>
                <w:sz w:val="28"/>
                <w:szCs w:val="28"/>
              </w:rPr>
              <w:t xml:space="preserve">ния, </w:t>
            </w:r>
            <w:r w:rsidR="00E578BD">
              <w:rPr>
                <w:rFonts w:ascii="Times New Roman" w:hAnsi="Times New Roman" w:cs="Times New Roman"/>
                <w:sz w:val="28"/>
                <w:szCs w:val="28"/>
              </w:rPr>
              <w:t xml:space="preserve">  </w:t>
            </w:r>
            <w:r w:rsidRPr="00755072">
              <w:rPr>
                <w:rFonts w:ascii="Times New Roman" w:hAnsi="Times New Roman" w:cs="Times New Roman"/>
                <w:sz w:val="28"/>
                <w:szCs w:val="28"/>
              </w:rPr>
              <w:t xml:space="preserve">старшие </w:t>
            </w:r>
            <w:r w:rsidR="00E578BD">
              <w:rPr>
                <w:rFonts w:ascii="Times New Roman" w:hAnsi="Times New Roman" w:cs="Times New Roman"/>
                <w:sz w:val="28"/>
                <w:szCs w:val="28"/>
              </w:rPr>
              <w:t xml:space="preserve">    </w:t>
            </w:r>
            <w:r w:rsidRPr="00755072">
              <w:rPr>
                <w:rFonts w:ascii="Times New Roman" w:hAnsi="Times New Roman" w:cs="Times New Roman"/>
                <w:sz w:val="28"/>
                <w:szCs w:val="28"/>
              </w:rPr>
              <w:t>тренеры-преподаватели,</w:t>
            </w:r>
            <w:r w:rsidR="00960132">
              <w:rPr>
                <w:rFonts w:ascii="Times New Roman" w:hAnsi="Times New Roman" w:cs="Times New Roman"/>
                <w:sz w:val="28"/>
                <w:szCs w:val="28"/>
              </w:rPr>
              <w:t xml:space="preserve"> </w:t>
            </w:r>
            <w:r w:rsidRPr="00755072">
              <w:rPr>
                <w:rFonts w:ascii="Times New Roman" w:hAnsi="Times New Roman" w:cs="Times New Roman"/>
                <w:sz w:val="28"/>
                <w:szCs w:val="28"/>
              </w:rPr>
              <w:t>тренеры</w:t>
            </w:r>
            <w:r w:rsidR="00960132">
              <w:rPr>
                <w:rFonts w:ascii="Times New Roman" w:hAnsi="Times New Roman" w:cs="Times New Roman"/>
                <w:sz w:val="28"/>
                <w:szCs w:val="28"/>
              </w:rPr>
              <w:t>-</w:t>
            </w:r>
            <w:r w:rsidRPr="00755072">
              <w:rPr>
                <w:rFonts w:ascii="Times New Roman" w:hAnsi="Times New Roman" w:cs="Times New Roman"/>
                <w:sz w:val="28"/>
                <w:szCs w:val="28"/>
              </w:rPr>
              <w:t xml:space="preserve">преподаватели, </w:t>
            </w:r>
            <w:r w:rsidR="00E578BD">
              <w:rPr>
                <w:rFonts w:ascii="Times New Roman" w:hAnsi="Times New Roman" w:cs="Times New Roman"/>
                <w:sz w:val="28"/>
                <w:szCs w:val="28"/>
              </w:rPr>
              <w:t xml:space="preserve">  </w:t>
            </w:r>
            <w:r w:rsidRPr="00755072">
              <w:rPr>
                <w:rFonts w:ascii="Times New Roman" w:hAnsi="Times New Roman" w:cs="Times New Roman"/>
                <w:sz w:val="28"/>
                <w:szCs w:val="28"/>
              </w:rPr>
              <w:t>старшие</w:t>
            </w:r>
            <w:r w:rsidR="00E578BD">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755072">
              <w:rPr>
                <w:rFonts w:ascii="Times New Roman" w:hAnsi="Times New Roman" w:cs="Times New Roman"/>
                <w:sz w:val="28"/>
                <w:szCs w:val="28"/>
              </w:rPr>
              <w:t>ожа</w:t>
            </w:r>
            <w:r>
              <w:rPr>
                <w:rFonts w:ascii="Times New Roman" w:hAnsi="Times New Roman" w:cs="Times New Roman"/>
                <w:sz w:val="28"/>
                <w:szCs w:val="28"/>
              </w:rPr>
              <w:t xml:space="preserve">тые </w:t>
            </w:r>
            <w:r w:rsidR="005F048E">
              <w:rPr>
                <w:rFonts w:ascii="Times New Roman" w:hAnsi="Times New Roman" w:cs="Times New Roman"/>
                <w:sz w:val="28"/>
                <w:szCs w:val="28"/>
              </w:rPr>
              <w:t>(пионервожатые),</w:t>
            </w:r>
            <w:r w:rsidR="005F048E" w:rsidRPr="00755072">
              <w:rPr>
                <w:rFonts w:ascii="Times New Roman" w:hAnsi="Times New Roman" w:cs="Times New Roman"/>
                <w:sz w:val="28"/>
                <w:szCs w:val="28"/>
              </w:rPr>
              <w:t xml:space="preserve"> </w:t>
            </w:r>
            <w:r w:rsidR="00E578BD">
              <w:rPr>
                <w:rFonts w:ascii="Times New Roman" w:hAnsi="Times New Roman" w:cs="Times New Roman"/>
                <w:sz w:val="28"/>
                <w:szCs w:val="28"/>
              </w:rPr>
              <w:t xml:space="preserve">   </w:t>
            </w:r>
            <w:r w:rsidR="005F048E" w:rsidRPr="00755072">
              <w:rPr>
                <w:rFonts w:ascii="Times New Roman" w:hAnsi="Times New Roman" w:cs="Times New Roman"/>
                <w:sz w:val="28"/>
                <w:szCs w:val="28"/>
              </w:rPr>
              <w:t>инст</w:t>
            </w:r>
            <w:r w:rsidR="005F048E">
              <w:rPr>
                <w:rFonts w:ascii="Times New Roman" w:hAnsi="Times New Roman" w:cs="Times New Roman"/>
                <w:sz w:val="28"/>
                <w:szCs w:val="28"/>
              </w:rPr>
              <w:t xml:space="preserve">рукторы </w:t>
            </w:r>
            <w:r w:rsidR="00E578BD">
              <w:rPr>
                <w:rFonts w:ascii="Times New Roman" w:hAnsi="Times New Roman" w:cs="Times New Roman"/>
                <w:sz w:val="28"/>
                <w:szCs w:val="28"/>
              </w:rPr>
              <w:t xml:space="preserve">      </w:t>
            </w:r>
            <w:r w:rsidR="005F048E">
              <w:rPr>
                <w:rFonts w:ascii="Times New Roman" w:hAnsi="Times New Roman" w:cs="Times New Roman"/>
                <w:sz w:val="28"/>
                <w:szCs w:val="28"/>
              </w:rPr>
              <w:t>по</w:t>
            </w:r>
            <w:r w:rsidR="00EC4F67">
              <w:rPr>
                <w:rFonts w:ascii="Times New Roman" w:hAnsi="Times New Roman" w:cs="Times New Roman"/>
                <w:sz w:val="28"/>
                <w:szCs w:val="28"/>
              </w:rPr>
              <w:t xml:space="preserve"> </w:t>
            </w:r>
            <w:r w:rsidR="00E578BD">
              <w:rPr>
                <w:rFonts w:ascii="Times New Roman" w:hAnsi="Times New Roman" w:cs="Times New Roman"/>
                <w:sz w:val="28"/>
                <w:szCs w:val="28"/>
              </w:rPr>
              <w:t xml:space="preserve">  </w:t>
            </w:r>
            <w:r w:rsidR="00EC4F67">
              <w:rPr>
                <w:rFonts w:ascii="Times New Roman" w:hAnsi="Times New Roman" w:cs="Times New Roman"/>
                <w:sz w:val="28"/>
                <w:szCs w:val="28"/>
              </w:rPr>
              <w:t xml:space="preserve">физкультуре, </w:t>
            </w:r>
            <w:r w:rsidR="00EC4F67" w:rsidRPr="00755072">
              <w:rPr>
                <w:rFonts w:ascii="Times New Roman" w:hAnsi="Times New Roman" w:cs="Times New Roman"/>
                <w:sz w:val="28"/>
                <w:szCs w:val="28"/>
              </w:rPr>
              <w:t>инструкторы</w:t>
            </w:r>
            <w:r w:rsidR="00E578BD">
              <w:rPr>
                <w:rFonts w:ascii="Times New Roman" w:hAnsi="Times New Roman" w:cs="Times New Roman"/>
                <w:sz w:val="28"/>
                <w:szCs w:val="28"/>
              </w:rPr>
              <w:t xml:space="preserve">  </w:t>
            </w:r>
            <w:r w:rsidR="00EC4F67" w:rsidRPr="00755072">
              <w:rPr>
                <w:rFonts w:ascii="Times New Roman" w:hAnsi="Times New Roman" w:cs="Times New Roman"/>
                <w:sz w:val="28"/>
                <w:szCs w:val="28"/>
              </w:rPr>
              <w:t xml:space="preserve"> по</w:t>
            </w:r>
            <w:r w:rsidR="00E578BD">
              <w:rPr>
                <w:rFonts w:ascii="Times New Roman" w:hAnsi="Times New Roman" w:cs="Times New Roman"/>
                <w:sz w:val="28"/>
                <w:szCs w:val="28"/>
              </w:rPr>
              <w:t xml:space="preserve">  </w:t>
            </w:r>
            <w:r w:rsidR="00EC4F67" w:rsidRPr="00755072">
              <w:rPr>
                <w:rFonts w:ascii="Times New Roman" w:hAnsi="Times New Roman" w:cs="Times New Roman"/>
                <w:sz w:val="28"/>
                <w:szCs w:val="28"/>
              </w:rPr>
              <w:t xml:space="preserve"> труду,</w:t>
            </w:r>
            <w:r w:rsidR="00E578BD">
              <w:rPr>
                <w:rFonts w:ascii="Times New Roman" w:hAnsi="Times New Roman" w:cs="Times New Roman"/>
                <w:sz w:val="28"/>
                <w:szCs w:val="28"/>
              </w:rPr>
              <w:t xml:space="preserve">  </w:t>
            </w:r>
            <w:r w:rsidR="00EC4F67">
              <w:rPr>
                <w:rFonts w:ascii="Times New Roman" w:hAnsi="Times New Roman" w:cs="Times New Roman"/>
                <w:sz w:val="28"/>
                <w:szCs w:val="28"/>
              </w:rPr>
              <w:t xml:space="preserve"> </w:t>
            </w:r>
            <w:r w:rsidR="00EC4F67" w:rsidRPr="00755072">
              <w:rPr>
                <w:rFonts w:ascii="Times New Roman" w:hAnsi="Times New Roman" w:cs="Times New Roman"/>
                <w:sz w:val="28"/>
                <w:szCs w:val="28"/>
              </w:rPr>
              <w:t>директора</w:t>
            </w:r>
            <w:r w:rsidR="00EC4F67">
              <w:rPr>
                <w:rFonts w:ascii="Times New Roman" w:hAnsi="Times New Roman" w:cs="Times New Roman"/>
                <w:sz w:val="28"/>
                <w:szCs w:val="28"/>
              </w:rPr>
              <w:t xml:space="preserve"> (начальники, </w:t>
            </w:r>
            <w:r w:rsidR="00E578BD">
              <w:rPr>
                <w:rFonts w:ascii="Times New Roman" w:hAnsi="Times New Roman" w:cs="Times New Roman"/>
                <w:sz w:val="28"/>
                <w:szCs w:val="28"/>
              </w:rPr>
              <w:t xml:space="preserve">  </w:t>
            </w:r>
            <w:r w:rsidR="00EC4F67">
              <w:rPr>
                <w:rFonts w:ascii="Times New Roman" w:hAnsi="Times New Roman" w:cs="Times New Roman"/>
                <w:sz w:val="28"/>
                <w:szCs w:val="28"/>
              </w:rPr>
              <w:t xml:space="preserve">заведующие), </w:t>
            </w:r>
            <w:r w:rsidR="00E578BD">
              <w:rPr>
                <w:rFonts w:ascii="Times New Roman" w:hAnsi="Times New Roman" w:cs="Times New Roman"/>
                <w:sz w:val="28"/>
                <w:szCs w:val="28"/>
              </w:rPr>
              <w:t xml:space="preserve">  </w:t>
            </w:r>
            <w:r w:rsidR="00EC4F67" w:rsidRPr="00755072">
              <w:rPr>
                <w:rFonts w:ascii="Times New Roman" w:hAnsi="Times New Roman" w:cs="Times New Roman"/>
                <w:sz w:val="28"/>
                <w:szCs w:val="28"/>
              </w:rPr>
              <w:t>замест</w:t>
            </w:r>
            <w:r w:rsidR="00EC4F67" w:rsidRPr="00755072">
              <w:rPr>
                <w:rFonts w:ascii="Times New Roman" w:hAnsi="Times New Roman" w:cs="Times New Roman"/>
                <w:sz w:val="28"/>
                <w:szCs w:val="28"/>
              </w:rPr>
              <w:t>и</w:t>
            </w:r>
            <w:r w:rsidR="00EC4F67" w:rsidRPr="00755072">
              <w:rPr>
                <w:rFonts w:ascii="Times New Roman" w:hAnsi="Times New Roman" w:cs="Times New Roman"/>
                <w:sz w:val="28"/>
                <w:szCs w:val="28"/>
              </w:rPr>
              <w:t xml:space="preserve">тели </w:t>
            </w:r>
            <w:r w:rsidR="00E578BD">
              <w:rPr>
                <w:rFonts w:ascii="Times New Roman" w:hAnsi="Times New Roman" w:cs="Times New Roman"/>
                <w:sz w:val="28"/>
                <w:szCs w:val="28"/>
              </w:rPr>
              <w:t xml:space="preserve"> </w:t>
            </w:r>
            <w:r w:rsidR="00EC4F67" w:rsidRPr="00755072">
              <w:rPr>
                <w:rFonts w:ascii="Times New Roman" w:hAnsi="Times New Roman" w:cs="Times New Roman"/>
                <w:sz w:val="28"/>
                <w:szCs w:val="28"/>
              </w:rPr>
              <w:t xml:space="preserve">директоров </w:t>
            </w:r>
            <w:proofErr w:type="gramEnd"/>
          </w:p>
        </w:tc>
      </w:tr>
      <w:tr w:rsidR="002E180C" w:rsidRPr="00755072" w:rsidTr="0002094B">
        <w:trPr>
          <w:trHeight w:val="171"/>
          <w:tblCellSpacing w:w="5" w:type="nil"/>
        </w:trPr>
        <w:tc>
          <w:tcPr>
            <w:tcW w:w="4961"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E180C" w:rsidRPr="00755072" w:rsidRDefault="00EC4F67"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(начальни</w:t>
            </w:r>
            <w:r>
              <w:rPr>
                <w:rFonts w:ascii="Times New Roman" w:hAnsi="Times New Roman" w:cs="Times New Roman"/>
                <w:sz w:val="28"/>
                <w:szCs w:val="28"/>
              </w:rPr>
              <w:t xml:space="preserve">ков, </w:t>
            </w:r>
            <w:r w:rsidR="002E180C">
              <w:rPr>
                <w:rFonts w:ascii="Times New Roman" w:hAnsi="Times New Roman" w:cs="Times New Roman"/>
                <w:sz w:val="28"/>
                <w:szCs w:val="28"/>
              </w:rPr>
              <w:t xml:space="preserve">заведующих) по </w:t>
            </w:r>
            <w:r w:rsidR="002E180C" w:rsidRPr="00755072">
              <w:rPr>
                <w:rFonts w:ascii="Times New Roman" w:hAnsi="Times New Roman" w:cs="Times New Roman"/>
                <w:sz w:val="28"/>
                <w:szCs w:val="28"/>
              </w:rPr>
              <w:t>уче</w:t>
            </w:r>
            <w:r w:rsidR="002E180C" w:rsidRPr="00755072">
              <w:rPr>
                <w:rFonts w:ascii="Times New Roman" w:hAnsi="Times New Roman" w:cs="Times New Roman"/>
                <w:sz w:val="28"/>
                <w:szCs w:val="28"/>
              </w:rPr>
              <w:t>б</w:t>
            </w:r>
            <w:r w:rsidR="002E180C" w:rsidRPr="00755072">
              <w:rPr>
                <w:rFonts w:ascii="Times New Roman" w:hAnsi="Times New Roman" w:cs="Times New Roman"/>
                <w:sz w:val="28"/>
                <w:szCs w:val="28"/>
              </w:rPr>
              <w:t>ной, учеб</w:t>
            </w:r>
            <w:r w:rsidR="002E180C">
              <w:rPr>
                <w:rFonts w:ascii="Times New Roman" w:hAnsi="Times New Roman" w:cs="Times New Roman"/>
                <w:sz w:val="28"/>
                <w:szCs w:val="28"/>
              </w:rPr>
              <w:t xml:space="preserve">но-воспитательной, </w:t>
            </w:r>
            <w:r w:rsidR="002E180C" w:rsidRPr="00755072">
              <w:rPr>
                <w:rFonts w:ascii="Times New Roman" w:hAnsi="Times New Roman" w:cs="Times New Roman"/>
                <w:sz w:val="28"/>
                <w:szCs w:val="28"/>
              </w:rPr>
              <w:t>уче</w:t>
            </w:r>
            <w:r w:rsidR="002E180C">
              <w:rPr>
                <w:rFonts w:ascii="Times New Roman" w:hAnsi="Times New Roman" w:cs="Times New Roman"/>
                <w:sz w:val="28"/>
                <w:szCs w:val="28"/>
              </w:rPr>
              <w:t xml:space="preserve">бно-производственной, </w:t>
            </w:r>
            <w:r w:rsidR="002E180C" w:rsidRPr="00755072">
              <w:rPr>
                <w:rFonts w:ascii="Times New Roman" w:hAnsi="Times New Roman" w:cs="Times New Roman"/>
                <w:sz w:val="28"/>
                <w:szCs w:val="28"/>
              </w:rPr>
              <w:t>воспитатель</w:t>
            </w:r>
            <w:r w:rsidR="002E180C">
              <w:rPr>
                <w:rFonts w:ascii="Times New Roman" w:hAnsi="Times New Roman" w:cs="Times New Roman"/>
                <w:sz w:val="28"/>
                <w:szCs w:val="28"/>
              </w:rPr>
              <w:t>ной, культурно-</w:t>
            </w:r>
            <w:r w:rsidR="002E180C" w:rsidRPr="00755072">
              <w:rPr>
                <w:rFonts w:ascii="Times New Roman" w:hAnsi="Times New Roman" w:cs="Times New Roman"/>
                <w:sz w:val="28"/>
                <w:szCs w:val="28"/>
              </w:rPr>
              <w:t>воспитатель</w:t>
            </w:r>
            <w:r w:rsidR="002E180C">
              <w:rPr>
                <w:rFonts w:ascii="Times New Roman" w:hAnsi="Times New Roman" w:cs="Times New Roman"/>
                <w:sz w:val="28"/>
                <w:szCs w:val="28"/>
              </w:rPr>
              <w:t xml:space="preserve">ной работе, по </w:t>
            </w:r>
            <w:r w:rsidR="002E180C" w:rsidRPr="00755072">
              <w:rPr>
                <w:rFonts w:ascii="Times New Roman" w:hAnsi="Times New Roman" w:cs="Times New Roman"/>
                <w:sz w:val="28"/>
                <w:szCs w:val="28"/>
              </w:rPr>
              <w:t>производственному обу</w:t>
            </w:r>
            <w:r w:rsidR="002E180C">
              <w:rPr>
                <w:rFonts w:ascii="Times New Roman" w:hAnsi="Times New Roman" w:cs="Times New Roman"/>
                <w:sz w:val="28"/>
                <w:szCs w:val="28"/>
              </w:rPr>
              <w:t xml:space="preserve">чению </w:t>
            </w:r>
            <w:r w:rsidR="002E180C" w:rsidRPr="00755072">
              <w:rPr>
                <w:rFonts w:ascii="Times New Roman" w:hAnsi="Times New Roman" w:cs="Times New Roman"/>
                <w:sz w:val="28"/>
                <w:szCs w:val="28"/>
              </w:rPr>
              <w:t>(работе), по иностранному языку, по учебно</w:t>
            </w:r>
            <w:r w:rsidR="005F2558">
              <w:rPr>
                <w:rFonts w:ascii="Times New Roman" w:hAnsi="Times New Roman" w:cs="Times New Roman"/>
                <w:sz w:val="28"/>
                <w:szCs w:val="28"/>
              </w:rPr>
              <w:t>-лётной</w:t>
            </w:r>
            <w:r w:rsidR="002E180C" w:rsidRPr="00755072">
              <w:rPr>
                <w:rFonts w:ascii="Times New Roman" w:hAnsi="Times New Roman" w:cs="Times New Roman"/>
                <w:sz w:val="28"/>
                <w:szCs w:val="28"/>
              </w:rPr>
              <w:t xml:space="preserve"> подготов</w:t>
            </w:r>
            <w:r w:rsidR="002E180C">
              <w:rPr>
                <w:rFonts w:ascii="Times New Roman" w:hAnsi="Times New Roman" w:cs="Times New Roman"/>
                <w:sz w:val="28"/>
                <w:szCs w:val="28"/>
              </w:rPr>
              <w:t xml:space="preserve">ке, по </w:t>
            </w:r>
            <w:r w:rsidR="002E180C" w:rsidRPr="00755072">
              <w:rPr>
                <w:rFonts w:ascii="Times New Roman" w:hAnsi="Times New Roman" w:cs="Times New Roman"/>
                <w:sz w:val="28"/>
                <w:szCs w:val="28"/>
              </w:rPr>
              <w:lastRenderedPageBreak/>
              <w:t>общеобраз</w:t>
            </w:r>
            <w:r w:rsidR="002E180C" w:rsidRPr="00755072">
              <w:rPr>
                <w:rFonts w:ascii="Times New Roman" w:hAnsi="Times New Roman" w:cs="Times New Roman"/>
                <w:sz w:val="28"/>
                <w:szCs w:val="28"/>
              </w:rPr>
              <w:t>о</w:t>
            </w:r>
            <w:r w:rsidR="002E180C" w:rsidRPr="00755072">
              <w:rPr>
                <w:rFonts w:ascii="Times New Roman" w:hAnsi="Times New Roman" w:cs="Times New Roman"/>
                <w:sz w:val="28"/>
                <w:szCs w:val="28"/>
              </w:rPr>
              <w:t>вательной подготовке, по режиму, з</w:t>
            </w:r>
            <w:r w:rsidR="002E180C" w:rsidRPr="00755072">
              <w:rPr>
                <w:rFonts w:ascii="Times New Roman" w:hAnsi="Times New Roman" w:cs="Times New Roman"/>
                <w:sz w:val="28"/>
                <w:szCs w:val="28"/>
              </w:rPr>
              <w:t>а</w:t>
            </w:r>
            <w:r w:rsidR="002E180C" w:rsidRPr="00755072">
              <w:rPr>
                <w:rFonts w:ascii="Times New Roman" w:hAnsi="Times New Roman" w:cs="Times New Roman"/>
                <w:sz w:val="28"/>
                <w:szCs w:val="28"/>
              </w:rPr>
              <w:t>ведующие учебной частью, заведующие (начальники): практ</w:t>
            </w:r>
            <w:r w:rsidR="002E180C" w:rsidRPr="00755072">
              <w:rPr>
                <w:rFonts w:ascii="Times New Roman" w:hAnsi="Times New Roman" w:cs="Times New Roman"/>
                <w:sz w:val="28"/>
                <w:szCs w:val="28"/>
              </w:rPr>
              <w:t>и</w:t>
            </w:r>
            <w:r w:rsidR="002E180C" w:rsidRPr="00755072">
              <w:rPr>
                <w:rFonts w:ascii="Times New Roman" w:hAnsi="Times New Roman" w:cs="Times New Roman"/>
                <w:sz w:val="28"/>
                <w:szCs w:val="28"/>
              </w:rPr>
              <w:t>кой, учеб</w:t>
            </w:r>
            <w:r w:rsidR="002E180C">
              <w:rPr>
                <w:rFonts w:ascii="Times New Roman" w:hAnsi="Times New Roman" w:cs="Times New Roman"/>
                <w:sz w:val="28"/>
                <w:szCs w:val="28"/>
              </w:rPr>
              <w:t xml:space="preserve">но-консультационными пунктами, </w:t>
            </w:r>
            <w:r w:rsidR="002E180C" w:rsidRPr="00755072">
              <w:rPr>
                <w:rFonts w:ascii="Times New Roman" w:hAnsi="Times New Roman" w:cs="Times New Roman"/>
                <w:sz w:val="28"/>
                <w:szCs w:val="28"/>
              </w:rPr>
              <w:t>лого</w:t>
            </w:r>
            <w:r w:rsidR="002E180C">
              <w:rPr>
                <w:rFonts w:ascii="Times New Roman" w:hAnsi="Times New Roman" w:cs="Times New Roman"/>
                <w:sz w:val="28"/>
                <w:szCs w:val="28"/>
              </w:rPr>
              <w:t xml:space="preserve">педическими пунктами, </w:t>
            </w:r>
            <w:r w:rsidR="002E180C" w:rsidRPr="00755072">
              <w:rPr>
                <w:rFonts w:ascii="Times New Roman" w:hAnsi="Times New Roman" w:cs="Times New Roman"/>
                <w:sz w:val="28"/>
                <w:szCs w:val="28"/>
              </w:rPr>
              <w:t>инте</w:t>
            </w:r>
            <w:r w:rsidR="002E180C" w:rsidRPr="00755072">
              <w:rPr>
                <w:rFonts w:ascii="Times New Roman" w:hAnsi="Times New Roman" w:cs="Times New Roman"/>
                <w:sz w:val="28"/>
                <w:szCs w:val="28"/>
              </w:rPr>
              <w:t>р</w:t>
            </w:r>
            <w:r w:rsidR="002E180C" w:rsidRPr="00755072">
              <w:rPr>
                <w:rFonts w:ascii="Times New Roman" w:hAnsi="Times New Roman" w:cs="Times New Roman"/>
                <w:sz w:val="28"/>
                <w:szCs w:val="28"/>
              </w:rPr>
              <w:t>натами, отделениями, отделами, лабораториями, кабинетами, се</w:t>
            </w:r>
            <w:r w:rsidR="002E180C" w:rsidRPr="00755072">
              <w:rPr>
                <w:rFonts w:ascii="Times New Roman" w:hAnsi="Times New Roman" w:cs="Times New Roman"/>
                <w:sz w:val="28"/>
                <w:szCs w:val="28"/>
              </w:rPr>
              <w:t>к</w:t>
            </w:r>
            <w:r w:rsidR="002E180C" w:rsidRPr="00755072">
              <w:rPr>
                <w:rFonts w:ascii="Times New Roman" w:hAnsi="Times New Roman" w:cs="Times New Roman"/>
                <w:sz w:val="28"/>
                <w:szCs w:val="28"/>
              </w:rPr>
              <w:t>циями, филиалами, курсами и друг</w:t>
            </w:r>
            <w:r w:rsidR="002E180C">
              <w:rPr>
                <w:rFonts w:ascii="Times New Roman" w:hAnsi="Times New Roman" w:cs="Times New Roman"/>
                <w:sz w:val="28"/>
                <w:szCs w:val="28"/>
              </w:rPr>
              <w:t xml:space="preserve">ими структурными </w:t>
            </w:r>
            <w:r w:rsidR="002E180C" w:rsidRPr="00755072">
              <w:rPr>
                <w:rFonts w:ascii="Times New Roman" w:hAnsi="Times New Roman" w:cs="Times New Roman"/>
                <w:sz w:val="28"/>
                <w:szCs w:val="28"/>
              </w:rPr>
              <w:t>подразделе</w:t>
            </w:r>
            <w:r w:rsidR="002E180C">
              <w:rPr>
                <w:rFonts w:ascii="Times New Roman" w:hAnsi="Times New Roman" w:cs="Times New Roman"/>
                <w:sz w:val="28"/>
                <w:szCs w:val="28"/>
              </w:rPr>
              <w:t xml:space="preserve">ниями, деятельность </w:t>
            </w:r>
            <w:r w:rsidR="002E180C" w:rsidRPr="00755072">
              <w:rPr>
                <w:rFonts w:ascii="Times New Roman" w:hAnsi="Times New Roman" w:cs="Times New Roman"/>
                <w:sz w:val="28"/>
                <w:szCs w:val="28"/>
              </w:rPr>
              <w:t>кот</w:t>
            </w:r>
            <w:r w:rsidR="002E180C" w:rsidRPr="00755072">
              <w:rPr>
                <w:rFonts w:ascii="Times New Roman" w:hAnsi="Times New Roman" w:cs="Times New Roman"/>
                <w:sz w:val="28"/>
                <w:szCs w:val="28"/>
              </w:rPr>
              <w:t>о</w:t>
            </w:r>
            <w:r w:rsidR="002E180C" w:rsidRPr="00755072">
              <w:rPr>
                <w:rFonts w:ascii="Times New Roman" w:hAnsi="Times New Roman" w:cs="Times New Roman"/>
                <w:sz w:val="28"/>
                <w:szCs w:val="28"/>
              </w:rPr>
              <w:t>рых связана с образовательным (во</w:t>
            </w:r>
            <w:r w:rsidR="002E180C" w:rsidRPr="00755072">
              <w:rPr>
                <w:rFonts w:ascii="Times New Roman" w:hAnsi="Times New Roman" w:cs="Times New Roman"/>
                <w:sz w:val="28"/>
                <w:szCs w:val="28"/>
              </w:rPr>
              <w:t>с</w:t>
            </w:r>
            <w:r w:rsidR="002E180C" w:rsidRPr="00755072">
              <w:rPr>
                <w:rFonts w:ascii="Times New Roman" w:hAnsi="Times New Roman" w:cs="Times New Roman"/>
                <w:sz w:val="28"/>
                <w:szCs w:val="28"/>
              </w:rPr>
              <w:t>пита</w:t>
            </w:r>
            <w:r w:rsidR="002E180C">
              <w:rPr>
                <w:rFonts w:ascii="Times New Roman" w:hAnsi="Times New Roman" w:cs="Times New Roman"/>
                <w:sz w:val="28"/>
                <w:szCs w:val="28"/>
              </w:rPr>
              <w:t xml:space="preserve">тельным) процессом, </w:t>
            </w:r>
            <w:r w:rsidR="002E180C" w:rsidRPr="00755072">
              <w:rPr>
                <w:rFonts w:ascii="Times New Roman" w:hAnsi="Times New Roman" w:cs="Times New Roman"/>
                <w:sz w:val="28"/>
                <w:szCs w:val="28"/>
              </w:rPr>
              <w:t>методич</w:t>
            </w:r>
            <w:r w:rsidR="002E180C" w:rsidRPr="00755072">
              <w:rPr>
                <w:rFonts w:ascii="Times New Roman" w:hAnsi="Times New Roman" w:cs="Times New Roman"/>
                <w:sz w:val="28"/>
                <w:szCs w:val="28"/>
              </w:rPr>
              <w:t>е</w:t>
            </w:r>
            <w:r w:rsidR="002E180C" w:rsidRPr="00755072">
              <w:rPr>
                <w:rFonts w:ascii="Times New Roman" w:hAnsi="Times New Roman" w:cs="Times New Roman"/>
                <w:sz w:val="28"/>
                <w:szCs w:val="28"/>
              </w:rPr>
              <w:t>ским обеспечением;</w:t>
            </w:r>
            <w:proofErr w:type="gramEnd"/>
            <w:r w:rsidR="002E180C" w:rsidRPr="00755072">
              <w:rPr>
                <w:rFonts w:ascii="Times New Roman" w:hAnsi="Times New Roman" w:cs="Times New Roman"/>
                <w:sz w:val="28"/>
                <w:szCs w:val="28"/>
              </w:rPr>
              <w:t xml:space="preserve"> старшие дежу</w:t>
            </w:r>
            <w:r w:rsidR="002E180C" w:rsidRPr="00755072">
              <w:rPr>
                <w:rFonts w:ascii="Times New Roman" w:hAnsi="Times New Roman" w:cs="Times New Roman"/>
                <w:sz w:val="28"/>
                <w:szCs w:val="28"/>
              </w:rPr>
              <w:t>р</w:t>
            </w:r>
            <w:r w:rsidR="002E180C" w:rsidRPr="00755072">
              <w:rPr>
                <w:rFonts w:ascii="Times New Roman" w:hAnsi="Times New Roman" w:cs="Times New Roman"/>
                <w:sz w:val="28"/>
                <w:szCs w:val="28"/>
              </w:rPr>
              <w:t xml:space="preserve">ные по режиму, дежурные по режиму, аккомпаниаторы, </w:t>
            </w:r>
            <w:proofErr w:type="spellStart"/>
            <w:r w:rsidR="002E180C" w:rsidRPr="00755072">
              <w:rPr>
                <w:rFonts w:ascii="Times New Roman" w:hAnsi="Times New Roman" w:cs="Times New Roman"/>
                <w:sz w:val="28"/>
                <w:szCs w:val="28"/>
              </w:rPr>
              <w:t>кул</w:t>
            </w:r>
            <w:r w:rsidR="002E180C" w:rsidRPr="00755072">
              <w:rPr>
                <w:rFonts w:ascii="Times New Roman" w:hAnsi="Times New Roman" w:cs="Times New Roman"/>
                <w:sz w:val="28"/>
                <w:szCs w:val="28"/>
              </w:rPr>
              <w:t>ь</w:t>
            </w:r>
            <w:r w:rsidR="002E180C" w:rsidRPr="00755072">
              <w:rPr>
                <w:rFonts w:ascii="Times New Roman" w:hAnsi="Times New Roman" w:cs="Times New Roman"/>
                <w:sz w:val="28"/>
                <w:szCs w:val="28"/>
              </w:rPr>
              <w:t>торганизаторы</w:t>
            </w:r>
            <w:proofErr w:type="spellEnd"/>
            <w:r w:rsidR="002E180C" w:rsidRPr="00755072">
              <w:rPr>
                <w:rFonts w:ascii="Times New Roman" w:hAnsi="Times New Roman" w:cs="Times New Roman"/>
                <w:sz w:val="28"/>
                <w:szCs w:val="28"/>
              </w:rPr>
              <w:t>, экскурсо</w:t>
            </w:r>
            <w:r w:rsidR="002E180C">
              <w:rPr>
                <w:rFonts w:ascii="Times New Roman" w:hAnsi="Times New Roman" w:cs="Times New Roman"/>
                <w:sz w:val="28"/>
                <w:szCs w:val="28"/>
              </w:rPr>
              <w:t xml:space="preserve">воды; </w:t>
            </w:r>
            <w:r w:rsidR="002E180C" w:rsidRPr="00755072">
              <w:rPr>
                <w:rFonts w:ascii="Times New Roman" w:hAnsi="Times New Roman" w:cs="Times New Roman"/>
                <w:sz w:val="28"/>
                <w:szCs w:val="28"/>
              </w:rPr>
              <w:t>профессор</w:t>
            </w:r>
            <w:r w:rsidR="002E180C">
              <w:rPr>
                <w:rFonts w:ascii="Times New Roman" w:hAnsi="Times New Roman" w:cs="Times New Roman"/>
                <w:sz w:val="28"/>
                <w:szCs w:val="28"/>
              </w:rPr>
              <w:t>ско</w:t>
            </w:r>
            <w:r w:rsidR="005F048E">
              <w:rPr>
                <w:rFonts w:ascii="Times New Roman" w:hAnsi="Times New Roman" w:cs="Times New Roman"/>
                <w:sz w:val="28"/>
                <w:szCs w:val="28"/>
              </w:rPr>
              <w:t>-</w:t>
            </w:r>
            <w:r w:rsidR="002E180C" w:rsidRPr="00755072">
              <w:rPr>
                <w:rFonts w:ascii="Times New Roman" w:hAnsi="Times New Roman" w:cs="Times New Roman"/>
                <w:sz w:val="28"/>
                <w:szCs w:val="28"/>
              </w:rPr>
              <w:t>преподава</w:t>
            </w:r>
            <w:r w:rsidR="002E180C">
              <w:rPr>
                <w:rFonts w:ascii="Times New Roman" w:hAnsi="Times New Roman" w:cs="Times New Roman"/>
                <w:sz w:val="28"/>
                <w:szCs w:val="28"/>
              </w:rPr>
              <w:t>тельский</w:t>
            </w:r>
            <w:r>
              <w:rPr>
                <w:rFonts w:ascii="Times New Roman" w:hAnsi="Times New Roman" w:cs="Times New Roman"/>
                <w:sz w:val="28"/>
                <w:szCs w:val="28"/>
              </w:rPr>
              <w:t xml:space="preserve"> </w:t>
            </w:r>
            <w:r w:rsidR="002E180C" w:rsidRPr="00755072">
              <w:rPr>
                <w:rFonts w:ascii="Times New Roman" w:hAnsi="Times New Roman" w:cs="Times New Roman"/>
                <w:sz w:val="28"/>
                <w:szCs w:val="28"/>
              </w:rPr>
              <w:t xml:space="preserve">состав (работа, служба) </w:t>
            </w:r>
          </w:p>
        </w:tc>
      </w:tr>
      <w:tr w:rsidR="002E180C" w:rsidRPr="00755072" w:rsidTr="0002094B">
        <w:trPr>
          <w:trHeight w:val="1956"/>
          <w:tblCellSpacing w:w="5" w:type="nil"/>
        </w:trPr>
        <w:tc>
          <w:tcPr>
            <w:tcW w:w="4961" w:type="dxa"/>
            <w:tcBorders>
              <w:top w:val="single" w:sz="4" w:space="0" w:color="auto"/>
              <w:left w:val="single" w:sz="4" w:space="0" w:color="auto"/>
              <w:bottom w:val="single" w:sz="4" w:space="0" w:color="auto"/>
              <w:right w:val="single" w:sz="4" w:space="0" w:color="auto"/>
            </w:tcBorders>
          </w:tcPr>
          <w:p w:rsidR="002E180C"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Методические (учебно</w:t>
            </w:r>
            <w:r w:rsidRPr="006004BD">
              <w:rPr>
                <w:rFonts w:ascii="Times New Roman" w:hAnsi="Times New Roman" w:cs="Times New Roman"/>
                <w:sz w:val="28"/>
                <w:szCs w:val="28"/>
              </w:rPr>
              <w:t>-</w:t>
            </w:r>
            <w:r w:rsidRPr="00755072">
              <w:rPr>
                <w:rFonts w:ascii="Times New Roman" w:hAnsi="Times New Roman" w:cs="Times New Roman"/>
                <w:sz w:val="28"/>
                <w:szCs w:val="28"/>
              </w:rPr>
              <w:t>методические) учреждения всех наименований (независимо от ведомственной по</w:t>
            </w:r>
            <w:r w:rsidRPr="00755072">
              <w:rPr>
                <w:rFonts w:ascii="Times New Roman" w:hAnsi="Times New Roman" w:cs="Times New Roman"/>
                <w:sz w:val="28"/>
                <w:szCs w:val="28"/>
              </w:rPr>
              <w:t>д</w:t>
            </w:r>
            <w:r w:rsidRPr="00755072">
              <w:rPr>
                <w:rFonts w:ascii="Times New Roman" w:hAnsi="Times New Roman" w:cs="Times New Roman"/>
                <w:sz w:val="28"/>
                <w:szCs w:val="28"/>
              </w:rPr>
              <w:t xml:space="preserve">чиненности)                       </w:t>
            </w:r>
          </w:p>
        </w:tc>
        <w:tc>
          <w:tcPr>
            <w:tcW w:w="5103"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Руководители, их заместители,</w:t>
            </w:r>
            <w:r>
              <w:rPr>
                <w:rFonts w:ascii="Times New Roman" w:hAnsi="Times New Roman" w:cs="Times New Roman"/>
                <w:sz w:val="28"/>
                <w:szCs w:val="28"/>
              </w:rPr>
              <w:t xml:space="preserve"> </w:t>
            </w:r>
            <w:r w:rsidRPr="00755072">
              <w:rPr>
                <w:rFonts w:ascii="Times New Roman" w:hAnsi="Times New Roman" w:cs="Times New Roman"/>
                <w:sz w:val="28"/>
                <w:szCs w:val="28"/>
              </w:rPr>
              <w:t>зав</w:t>
            </w:r>
            <w:r>
              <w:rPr>
                <w:rFonts w:ascii="Times New Roman" w:hAnsi="Times New Roman" w:cs="Times New Roman"/>
                <w:sz w:val="28"/>
                <w:szCs w:val="28"/>
              </w:rPr>
              <w:t>е</w:t>
            </w:r>
            <w:r w:rsidRPr="00755072">
              <w:rPr>
                <w:rFonts w:ascii="Times New Roman" w:hAnsi="Times New Roman" w:cs="Times New Roman"/>
                <w:sz w:val="28"/>
                <w:szCs w:val="28"/>
              </w:rPr>
              <w:t>дующие: секторами, кабинетами, лабораториями, отделами; научные сотрудники, деятельность которых св</w:t>
            </w:r>
            <w:r w:rsidRPr="00755072">
              <w:rPr>
                <w:rFonts w:ascii="Times New Roman" w:hAnsi="Times New Roman" w:cs="Times New Roman"/>
                <w:sz w:val="28"/>
                <w:szCs w:val="28"/>
              </w:rPr>
              <w:t>я</w:t>
            </w:r>
            <w:r w:rsidRPr="00755072">
              <w:rPr>
                <w:rFonts w:ascii="Times New Roman" w:hAnsi="Times New Roman" w:cs="Times New Roman"/>
                <w:sz w:val="28"/>
                <w:szCs w:val="28"/>
              </w:rPr>
              <w:t>з</w:t>
            </w:r>
            <w:r>
              <w:rPr>
                <w:rFonts w:ascii="Times New Roman" w:hAnsi="Times New Roman" w:cs="Times New Roman"/>
                <w:sz w:val="28"/>
                <w:szCs w:val="28"/>
              </w:rPr>
              <w:t xml:space="preserve">ана с методическим обеспечением </w:t>
            </w:r>
            <w:r w:rsidRPr="00755072">
              <w:rPr>
                <w:rFonts w:ascii="Times New Roman" w:hAnsi="Times New Roman" w:cs="Times New Roman"/>
                <w:sz w:val="28"/>
                <w:szCs w:val="28"/>
              </w:rPr>
              <w:t>старшие методисты, метод</w:t>
            </w:r>
            <w:r w:rsidRPr="00755072">
              <w:rPr>
                <w:rFonts w:ascii="Times New Roman" w:hAnsi="Times New Roman" w:cs="Times New Roman"/>
                <w:sz w:val="28"/>
                <w:szCs w:val="28"/>
              </w:rPr>
              <w:t>и</w:t>
            </w:r>
            <w:r w:rsidRPr="00755072">
              <w:rPr>
                <w:rFonts w:ascii="Times New Roman" w:hAnsi="Times New Roman" w:cs="Times New Roman"/>
                <w:sz w:val="28"/>
                <w:szCs w:val="28"/>
              </w:rPr>
              <w:t>сты</w:t>
            </w:r>
            <w:proofErr w:type="gramEnd"/>
          </w:p>
        </w:tc>
      </w:tr>
      <w:tr w:rsidR="00EC4F67" w:rsidRPr="00755072" w:rsidTr="0002094B">
        <w:trPr>
          <w:trHeight w:val="1956"/>
          <w:tblCellSpacing w:w="5" w:type="nil"/>
        </w:trPr>
        <w:tc>
          <w:tcPr>
            <w:tcW w:w="4961" w:type="dxa"/>
            <w:tcBorders>
              <w:top w:val="single" w:sz="4" w:space="0" w:color="auto"/>
              <w:left w:val="single" w:sz="4" w:space="0" w:color="auto"/>
              <w:bottom w:val="single" w:sz="4" w:space="0" w:color="auto"/>
              <w:right w:val="single" w:sz="4" w:space="0" w:color="auto"/>
            </w:tcBorders>
          </w:tcPr>
          <w:p w:rsidR="00EC4F67" w:rsidRPr="00755072" w:rsidRDefault="00EC4F67" w:rsidP="00A90C16">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Органы управления образованием и     </w:t>
            </w:r>
            <w:r w:rsidRPr="00755072">
              <w:rPr>
                <w:rFonts w:ascii="Times New Roman" w:hAnsi="Times New Roman" w:cs="Times New Roman"/>
                <w:sz w:val="28"/>
                <w:szCs w:val="28"/>
              </w:rPr>
              <w:br/>
              <w:t>органы (структурные подраздел</w:t>
            </w:r>
            <w:r w:rsidRPr="00755072">
              <w:rPr>
                <w:rFonts w:ascii="Times New Roman" w:hAnsi="Times New Roman" w:cs="Times New Roman"/>
                <w:sz w:val="28"/>
                <w:szCs w:val="28"/>
              </w:rPr>
              <w:t>е</w:t>
            </w:r>
            <w:r w:rsidRPr="00755072">
              <w:rPr>
                <w:rFonts w:ascii="Times New Roman" w:hAnsi="Times New Roman" w:cs="Times New Roman"/>
                <w:sz w:val="28"/>
                <w:szCs w:val="28"/>
              </w:rPr>
              <w:t>ния), осущес</w:t>
            </w:r>
            <w:r>
              <w:rPr>
                <w:rFonts w:ascii="Times New Roman" w:hAnsi="Times New Roman" w:cs="Times New Roman"/>
                <w:sz w:val="28"/>
                <w:szCs w:val="28"/>
              </w:rPr>
              <w:t>твляющие руководство</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обр</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зовательными учреждениями     </w:t>
            </w:r>
          </w:p>
        </w:tc>
        <w:tc>
          <w:tcPr>
            <w:tcW w:w="5103" w:type="dxa"/>
            <w:tcBorders>
              <w:top w:val="single" w:sz="4" w:space="0" w:color="auto"/>
              <w:left w:val="single" w:sz="4" w:space="0" w:color="auto"/>
              <w:bottom w:val="single" w:sz="4" w:space="0" w:color="auto"/>
              <w:right w:val="single" w:sz="4" w:space="0" w:color="auto"/>
            </w:tcBorders>
          </w:tcPr>
          <w:p w:rsidR="00287D6B" w:rsidRPr="00755072" w:rsidRDefault="00EC4F67" w:rsidP="00A90C16">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Руко</w:t>
            </w:r>
            <w:r>
              <w:rPr>
                <w:rFonts w:ascii="Times New Roman" w:hAnsi="Times New Roman" w:cs="Times New Roman"/>
                <w:sz w:val="28"/>
                <w:szCs w:val="28"/>
              </w:rPr>
              <w:t>водящие, инспекторские,</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мето</w:t>
            </w:r>
            <w:r>
              <w:rPr>
                <w:rFonts w:ascii="Times New Roman" w:hAnsi="Times New Roman" w:cs="Times New Roman"/>
                <w:sz w:val="28"/>
                <w:szCs w:val="28"/>
              </w:rPr>
              <w:t>д</w:t>
            </w:r>
            <w:r>
              <w:rPr>
                <w:rFonts w:ascii="Times New Roman" w:hAnsi="Times New Roman" w:cs="Times New Roman"/>
                <w:sz w:val="28"/>
                <w:szCs w:val="28"/>
              </w:rPr>
              <w:t>и</w:t>
            </w:r>
            <w:r>
              <w:rPr>
                <w:rFonts w:ascii="Times New Roman" w:hAnsi="Times New Roman" w:cs="Times New Roman"/>
                <w:sz w:val="28"/>
                <w:szCs w:val="28"/>
              </w:rPr>
              <w:t>ческие должности,</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инструкторские, а также дру</w:t>
            </w:r>
            <w:r>
              <w:rPr>
                <w:rFonts w:ascii="Times New Roman" w:hAnsi="Times New Roman" w:cs="Times New Roman"/>
                <w:sz w:val="28"/>
                <w:szCs w:val="28"/>
              </w:rPr>
              <w:t xml:space="preserve">гие </w:t>
            </w:r>
            <w:r w:rsidRPr="00755072">
              <w:rPr>
                <w:rFonts w:ascii="Times New Roman" w:hAnsi="Times New Roman" w:cs="Times New Roman"/>
                <w:sz w:val="28"/>
                <w:szCs w:val="28"/>
              </w:rPr>
              <w:t>должн</w:t>
            </w:r>
            <w:r w:rsidRPr="00755072">
              <w:rPr>
                <w:rFonts w:ascii="Times New Roman" w:hAnsi="Times New Roman" w:cs="Times New Roman"/>
                <w:sz w:val="28"/>
                <w:szCs w:val="28"/>
              </w:rPr>
              <w:t>о</w:t>
            </w:r>
            <w:r>
              <w:rPr>
                <w:rFonts w:ascii="Times New Roman" w:hAnsi="Times New Roman" w:cs="Times New Roman"/>
                <w:sz w:val="28"/>
                <w:szCs w:val="28"/>
              </w:rPr>
              <w:t>сти специалистов (за</w:t>
            </w:r>
            <w:r w:rsidRPr="006004BD">
              <w:rPr>
                <w:rFonts w:ascii="Times New Roman" w:hAnsi="Times New Roman" w:cs="Times New Roman"/>
                <w:sz w:val="28"/>
                <w:szCs w:val="28"/>
              </w:rPr>
              <w:t xml:space="preserve"> </w:t>
            </w:r>
            <w:r w:rsidRPr="00755072">
              <w:rPr>
                <w:rFonts w:ascii="Times New Roman" w:hAnsi="Times New Roman" w:cs="Times New Roman"/>
                <w:sz w:val="28"/>
                <w:szCs w:val="28"/>
              </w:rPr>
              <w:t>исключением работы на должн</w:t>
            </w:r>
            <w:r w:rsidRPr="00755072">
              <w:rPr>
                <w:rFonts w:ascii="Times New Roman" w:hAnsi="Times New Roman" w:cs="Times New Roman"/>
                <w:sz w:val="28"/>
                <w:szCs w:val="28"/>
              </w:rPr>
              <w:t>о</w:t>
            </w:r>
            <w:r w:rsidRPr="00755072">
              <w:rPr>
                <w:rFonts w:ascii="Times New Roman" w:hAnsi="Times New Roman" w:cs="Times New Roman"/>
                <w:sz w:val="28"/>
                <w:szCs w:val="28"/>
              </w:rPr>
              <w:t>стях, связанных с экономической, финансовой, хозяйственной деятельн</w:t>
            </w:r>
            <w:r w:rsidRPr="00755072">
              <w:rPr>
                <w:rFonts w:ascii="Times New Roman" w:hAnsi="Times New Roman" w:cs="Times New Roman"/>
                <w:sz w:val="28"/>
                <w:szCs w:val="28"/>
              </w:rPr>
              <w:t>о</w:t>
            </w:r>
            <w:r w:rsidRPr="00755072">
              <w:rPr>
                <w:rFonts w:ascii="Times New Roman" w:hAnsi="Times New Roman" w:cs="Times New Roman"/>
                <w:sz w:val="28"/>
                <w:szCs w:val="28"/>
              </w:rPr>
              <w:t>стью, со строительством, снабжением, д</w:t>
            </w:r>
            <w:r w:rsidRPr="00755072">
              <w:rPr>
                <w:rFonts w:ascii="Times New Roman" w:hAnsi="Times New Roman" w:cs="Times New Roman"/>
                <w:sz w:val="28"/>
                <w:szCs w:val="28"/>
              </w:rPr>
              <w:t>е</w:t>
            </w:r>
            <w:r w:rsidRPr="00755072">
              <w:rPr>
                <w:rFonts w:ascii="Times New Roman" w:hAnsi="Times New Roman" w:cs="Times New Roman"/>
                <w:sz w:val="28"/>
                <w:szCs w:val="28"/>
              </w:rPr>
              <w:t>лопроизводством)</w:t>
            </w:r>
            <w:proofErr w:type="gramEnd"/>
          </w:p>
        </w:tc>
      </w:tr>
      <w:tr w:rsidR="002E180C" w:rsidRPr="00755072" w:rsidTr="0002094B">
        <w:trPr>
          <w:trHeight w:val="2278"/>
          <w:tblCellSpacing w:w="5" w:type="nil"/>
        </w:trPr>
        <w:tc>
          <w:tcPr>
            <w:tcW w:w="4961"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Отделы (бюро) технического обуч</w:t>
            </w:r>
            <w:r w:rsidRPr="00755072">
              <w:rPr>
                <w:rFonts w:ascii="Times New Roman" w:hAnsi="Times New Roman" w:cs="Times New Roman"/>
                <w:sz w:val="28"/>
                <w:szCs w:val="28"/>
              </w:rPr>
              <w:t>е</w:t>
            </w:r>
            <w:r w:rsidRPr="00755072">
              <w:rPr>
                <w:rFonts w:ascii="Times New Roman" w:hAnsi="Times New Roman" w:cs="Times New Roman"/>
                <w:sz w:val="28"/>
                <w:szCs w:val="28"/>
              </w:rPr>
              <w:t>ния, отделы кадров организаций, подразделений министерств (в</w:t>
            </w:r>
            <w:r w:rsidRPr="00755072">
              <w:rPr>
                <w:rFonts w:ascii="Times New Roman" w:hAnsi="Times New Roman" w:cs="Times New Roman"/>
                <w:sz w:val="28"/>
                <w:szCs w:val="28"/>
              </w:rPr>
              <w:t>е</w:t>
            </w:r>
            <w:r>
              <w:rPr>
                <w:rFonts w:ascii="Times New Roman" w:hAnsi="Times New Roman" w:cs="Times New Roman"/>
                <w:sz w:val="28"/>
                <w:szCs w:val="28"/>
              </w:rPr>
              <w:t>домств),</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занимающиеся вопросами подготовки и повышения квалификации ка</w:t>
            </w:r>
            <w:r w:rsidRPr="00755072">
              <w:rPr>
                <w:rFonts w:ascii="Times New Roman" w:hAnsi="Times New Roman" w:cs="Times New Roman"/>
                <w:sz w:val="28"/>
                <w:szCs w:val="28"/>
              </w:rPr>
              <w:t>д</w:t>
            </w:r>
            <w:r w:rsidRPr="00755072">
              <w:rPr>
                <w:rFonts w:ascii="Times New Roman" w:hAnsi="Times New Roman" w:cs="Times New Roman"/>
                <w:sz w:val="28"/>
                <w:szCs w:val="28"/>
              </w:rPr>
              <w:t>р</w:t>
            </w:r>
            <w:r>
              <w:rPr>
                <w:rFonts w:ascii="Times New Roman" w:hAnsi="Times New Roman" w:cs="Times New Roman"/>
                <w:sz w:val="28"/>
                <w:szCs w:val="28"/>
              </w:rPr>
              <w:t>ов на производстве</w:t>
            </w:r>
            <w:r w:rsidRPr="00755072">
              <w:rPr>
                <w:rFonts w:ascii="Times New Roman" w:hAnsi="Times New Roman" w:cs="Times New Roman"/>
                <w:sz w:val="28"/>
                <w:szCs w:val="28"/>
              </w:rPr>
              <w:t xml:space="preserve">                </w:t>
            </w:r>
          </w:p>
        </w:tc>
        <w:tc>
          <w:tcPr>
            <w:tcW w:w="5103"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Штатные преподаватели, мастера</w:t>
            </w:r>
            <w:r w:rsidRPr="00755072">
              <w:rPr>
                <w:rFonts w:ascii="Times New Roman" w:hAnsi="Times New Roman" w:cs="Times New Roman"/>
                <w:sz w:val="28"/>
                <w:szCs w:val="28"/>
              </w:rPr>
              <w:br/>
              <w:t>производственного обучения раб</w:t>
            </w:r>
            <w:r w:rsidRPr="00755072">
              <w:rPr>
                <w:rFonts w:ascii="Times New Roman" w:hAnsi="Times New Roman" w:cs="Times New Roman"/>
                <w:sz w:val="28"/>
                <w:szCs w:val="28"/>
              </w:rPr>
              <w:t>о</w:t>
            </w:r>
            <w:r w:rsidRPr="00755072">
              <w:rPr>
                <w:rFonts w:ascii="Times New Roman" w:hAnsi="Times New Roman" w:cs="Times New Roman"/>
                <w:sz w:val="28"/>
                <w:szCs w:val="28"/>
              </w:rPr>
              <w:t>чих на производстве, руководящие, инспекторские, инженерные, методические должности</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деятел</w:t>
            </w:r>
            <w:r w:rsidRPr="00755072">
              <w:rPr>
                <w:rFonts w:ascii="Times New Roman" w:hAnsi="Times New Roman" w:cs="Times New Roman"/>
                <w:sz w:val="28"/>
                <w:szCs w:val="28"/>
              </w:rPr>
              <w:t>ь</w:t>
            </w:r>
            <w:r>
              <w:rPr>
                <w:rFonts w:ascii="Times New Roman" w:hAnsi="Times New Roman" w:cs="Times New Roman"/>
                <w:sz w:val="28"/>
                <w:szCs w:val="28"/>
              </w:rPr>
              <w:t xml:space="preserve">ность которых связана с </w:t>
            </w:r>
            <w:r w:rsidRPr="00755072">
              <w:rPr>
                <w:rFonts w:ascii="Times New Roman" w:hAnsi="Times New Roman" w:cs="Times New Roman"/>
                <w:sz w:val="28"/>
                <w:szCs w:val="28"/>
              </w:rPr>
              <w:t>вопросами подготовки и повышения квалифик</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ции кадров                </w:t>
            </w:r>
          </w:p>
        </w:tc>
      </w:tr>
      <w:tr w:rsidR="002E180C" w:rsidRPr="00755072" w:rsidTr="0002094B">
        <w:trPr>
          <w:trHeight w:val="1400"/>
          <w:tblCellSpacing w:w="5" w:type="nil"/>
        </w:trPr>
        <w:tc>
          <w:tcPr>
            <w:tcW w:w="4961"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Образовательные учреждения РОСТО (ДОСААФ) и гражданской авиации       </w:t>
            </w:r>
          </w:p>
        </w:tc>
        <w:tc>
          <w:tcPr>
            <w:tcW w:w="5103"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Руководящий, командно-л</w:t>
            </w:r>
            <w:r w:rsidR="00EC4F67">
              <w:rPr>
                <w:rFonts w:ascii="Times New Roman" w:hAnsi="Times New Roman" w:cs="Times New Roman"/>
                <w:sz w:val="28"/>
                <w:szCs w:val="28"/>
              </w:rPr>
              <w:t>ё</w:t>
            </w:r>
            <w:r w:rsidRPr="00755072">
              <w:rPr>
                <w:rFonts w:ascii="Times New Roman" w:hAnsi="Times New Roman" w:cs="Times New Roman"/>
                <w:sz w:val="28"/>
                <w:szCs w:val="28"/>
              </w:rPr>
              <w:t xml:space="preserve">тный,      </w:t>
            </w:r>
            <w:r w:rsidRPr="00755072">
              <w:rPr>
                <w:rFonts w:ascii="Times New Roman" w:hAnsi="Times New Roman" w:cs="Times New Roman"/>
                <w:sz w:val="28"/>
                <w:szCs w:val="28"/>
              </w:rPr>
              <w:br/>
              <w:t>командно-инструкторский, инженерно-инструкторский, инстру</w:t>
            </w:r>
            <w:r w:rsidRPr="00755072">
              <w:rPr>
                <w:rFonts w:ascii="Times New Roman" w:hAnsi="Times New Roman" w:cs="Times New Roman"/>
                <w:sz w:val="28"/>
                <w:szCs w:val="28"/>
              </w:rPr>
              <w:t>к</w:t>
            </w:r>
            <w:r>
              <w:rPr>
                <w:rFonts w:ascii="Times New Roman" w:hAnsi="Times New Roman" w:cs="Times New Roman"/>
                <w:sz w:val="28"/>
                <w:szCs w:val="28"/>
              </w:rPr>
              <w:t xml:space="preserve">торский и </w:t>
            </w:r>
            <w:r w:rsidRPr="00755072">
              <w:rPr>
                <w:rFonts w:ascii="Times New Roman" w:hAnsi="Times New Roman" w:cs="Times New Roman"/>
                <w:sz w:val="28"/>
                <w:szCs w:val="28"/>
              </w:rPr>
              <w:t>преподавательский составы, мастера производственного обучения, инжен</w:t>
            </w:r>
            <w:r w:rsidRPr="00755072">
              <w:rPr>
                <w:rFonts w:ascii="Times New Roman" w:hAnsi="Times New Roman" w:cs="Times New Roman"/>
                <w:sz w:val="28"/>
                <w:szCs w:val="28"/>
              </w:rPr>
              <w:t>е</w:t>
            </w:r>
            <w:r w:rsidRPr="00755072">
              <w:rPr>
                <w:rFonts w:ascii="Times New Roman" w:hAnsi="Times New Roman" w:cs="Times New Roman"/>
                <w:sz w:val="28"/>
                <w:szCs w:val="28"/>
              </w:rPr>
              <w:t>ры-инструкторы методисты, инженеры-летчики м</w:t>
            </w:r>
            <w:r w:rsidRPr="00755072">
              <w:rPr>
                <w:rFonts w:ascii="Times New Roman" w:hAnsi="Times New Roman" w:cs="Times New Roman"/>
                <w:sz w:val="28"/>
                <w:szCs w:val="28"/>
              </w:rPr>
              <w:t>е</w:t>
            </w:r>
            <w:r w:rsidRPr="00755072">
              <w:rPr>
                <w:rFonts w:ascii="Times New Roman" w:hAnsi="Times New Roman" w:cs="Times New Roman"/>
                <w:sz w:val="28"/>
                <w:szCs w:val="28"/>
              </w:rPr>
              <w:t>тодисты</w:t>
            </w:r>
            <w:proofErr w:type="gramEnd"/>
          </w:p>
        </w:tc>
      </w:tr>
      <w:tr w:rsidR="002E180C" w:rsidRPr="00755072" w:rsidTr="0002094B">
        <w:trPr>
          <w:trHeight w:val="2200"/>
          <w:tblCellSpacing w:w="5" w:type="nil"/>
        </w:trPr>
        <w:tc>
          <w:tcPr>
            <w:tcW w:w="4961"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lastRenderedPageBreak/>
              <w:t>Общежития учреждений, предпр</w:t>
            </w:r>
            <w:r w:rsidRPr="00755072">
              <w:rPr>
                <w:rFonts w:ascii="Times New Roman" w:hAnsi="Times New Roman" w:cs="Times New Roman"/>
                <w:sz w:val="28"/>
                <w:szCs w:val="28"/>
              </w:rPr>
              <w:t>и</w:t>
            </w:r>
            <w:r w:rsidRPr="00755072">
              <w:rPr>
                <w:rFonts w:ascii="Times New Roman" w:hAnsi="Times New Roman" w:cs="Times New Roman"/>
                <w:sz w:val="28"/>
                <w:szCs w:val="28"/>
              </w:rPr>
              <w:t>ятий и организаций, предп</w:t>
            </w:r>
            <w:r>
              <w:rPr>
                <w:rFonts w:ascii="Times New Roman" w:hAnsi="Times New Roman" w:cs="Times New Roman"/>
                <w:sz w:val="28"/>
                <w:szCs w:val="28"/>
              </w:rPr>
              <w:t xml:space="preserve">риятий и  </w:t>
            </w:r>
            <w:r>
              <w:rPr>
                <w:rFonts w:ascii="Times New Roman" w:hAnsi="Times New Roman" w:cs="Times New Roman"/>
                <w:sz w:val="28"/>
                <w:szCs w:val="28"/>
              </w:rPr>
              <w:br/>
              <w:t>организаций, жилищно-</w:t>
            </w:r>
            <w:r w:rsidRPr="00755072">
              <w:rPr>
                <w:rFonts w:ascii="Times New Roman" w:hAnsi="Times New Roman" w:cs="Times New Roman"/>
                <w:sz w:val="28"/>
                <w:szCs w:val="28"/>
              </w:rPr>
              <w:t>эксплуатационные организации, м</w:t>
            </w:r>
            <w:r w:rsidRPr="00755072">
              <w:rPr>
                <w:rFonts w:ascii="Times New Roman" w:hAnsi="Times New Roman" w:cs="Times New Roman"/>
                <w:sz w:val="28"/>
                <w:szCs w:val="28"/>
              </w:rPr>
              <w:t>о</w:t>
            </w:r>
            <w:r w:rsidRPr="00755072">
              <w:rPr>
                <w:rFonts w:ascii="Times New Roman" w:hAnsi="Times New Roman" w:cs="Times New Roman"/>
                <w:sz w:val="28"/>
                <w:szCs w:val="28"/>
              </w:rPr>
              <w:t>лодежные жилищные комплексы, детские ки</w:t>
            </w:r>
            <w:r>
              <w:rPr>
                <w:rFonts w:ascii="Times New Roman" w:hAnsi="Times New Roman" w:cs="Times New Roman"/>
                <w:sz w:val="28"/>
                <w:szCs w:val="28"/>
              </w:rPr>
              <w:t xml:space="preserve">нотеатры, театры </w:t>
            </w:r>
            <w:r w:rsidRPr="00755072">
              <w:rPr>
                <w:rFonts w:ascii="Times New Roman" w:hAnsi="Times New Roman" w:cs="Times New Roman"/>
                <w:sz w:val="28"/>
                <w:szCs w:val="28"/>
              </w:rPr>
              <w:t>юного зрителя, ку</w:t>
            </w:r>
            <w:r>
              <w:rPr>
                <w:rFonts w:ascii="Times New Roman" w:hAnsi="Times New Roman" w:cs="Times New Roman"/>
                <w:sz w:val="28"/>
                <w:szCs w:val="28"/>
              </w:rPr>
              <w:t xml:space="preserve">кольные театры, </w:t>
            </w:r>
            <w:r w:rsidRPr="00755072">
              <w:rPr>
                <w:rFonts w:ascii="Times New Roman" w:hAnsi="Times New Roman" w:cs="Times New Roman"/>
                <w:sz w:val="28"/>
                <w:szCs w:val="28"/>
              </w:rPr>
              <w:t>культу</w:t>
            </w:r>
            <w:r w:rsidRPr="00755072">
              <w:rPr>
                <w:rFonts w:ascii="Times New Roman" w:hAnsi="Times New Roman" w:cs="Times New Roman"/>
                <w:sz w:val="28"/>
                <w:szCs w:val="28"/>
              </w:rPr>
              <w:t>р</w:t>
            </w:r>
            <w:r w:rsidRPr="00755072">
              <w:rPr>
                <w:rFonts w:ascii="Times New Roman" w:hAnsi="Times New Roman" w:cs="Times New Roman"/>
                <w:sz w:val="28"/>
                <w:szCs w:val="28"/>
              </w:rPr>
              <w:t>но-просветительские учреждения и подразделения предприятий и организаций по работе с детьми и подр</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стками                          </w:t>
            </w:r>
          </w:p>
        </w:tc>
        <w:tc>
          <w:tcPr>
            <w:tcW w:w="5103" w:type="dxa"/>
            <w:tcBorders>
              <w:left w:val="single" w:sz="4" w:space="0" w:color="auto"/>
              <w:bottom w:val="single" w:sz="4" w:space="0" w:color="auto"/>
              <w:right w:val="single" w:sz="4" w:space="0" w:color="auto"/>
            </w:tcBorders>
          </w:tcPr>
          <w:p w:rsidR="002E180C" w:rsidRPr="005734DB"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Воспитатели, педагоги</w:t>
            </w:r>
            <w:r w:rsidRPr="005734DB">
              <w:rPr>
                <w:rFonts w:ascii="Times New Roman" w:hAnsi="Times New Roman" w:cs="Times New Roman"/>
                <w:sz w:val="28"/>
                <w:szCs w:val="28"/>
              </w:rPr>
              <w:t>-</w:t>
            </w:r>
            <w:r w:rsidRPr="00755072">
              <w:rPr>
                <w:rFonts w:ascii="Times New Roman" w:hAnsi="Times New Roman" w:cs="Times New Roman"/>
                <w:sz w:val="28"/>
                <w:szCs w:val="28"/>
              </w:rPr>
              <w:t>организ</w:t>
            </w:r>
            <w:r w:rsidRPr="00755072">
              <w:rPr>
                <w:rFonts w:ascii="Times New Roman" w:hAnsi="Times New Roman" w:cs="Times New Roman"/>
                <w:sz w:val="28"/>
                <w:szCs w:val="28"/>
              </w:rPr>
              <w:t>а</w:t>
            </w:r>
            <w:r w:rsidRPr="00755072">
              <w:rPr>
                <w:rFonts w:ascii="Times New Roman" w:hAnsi="Times New Roman" w:cs="Times New Roman"/>
                <w:sz w:val="28"/>
                <w:szCs w:val="28"/>
              </w:rPr>
              <w:t>торы, педагоги-психологи (психологи), преподаватели, педагоги д</w:t>
            </w:r>
            <w:r w:rsidRPr="00755072">
              <w:rPr>
                <w:rFonts w:ascii="Times New Roman" w:hAnsi="Times New Roman" w:cs="Times New Roman"/>
                <w:sz w:val="28"/>
                <w:szCs w:val="28"/>
              </w:rPr>
              <w:t>о</w:t>
            </w:r>
            <w:r w:rsidRPr="00755072">
              <w:rPr>
                <w:rFonts w:ascii="Times New Roman" w:hAnsi="Times New Roman" w:cs="Times New Roman"/>
                <w:sz w:val="28"/>
                <w:szCs w:val="28"/>
              </w:rPr>
              <w:t>полнительного образования (ру</w:t>
            </w:r>
            <w:r>
              <w:rPr>
                <w:rFonts w:ascii="Times New Roman" w:hAnsi="Times New Roman" w:cs="Times New Roman"/>
                <w:sz w:val="28"/>
                <w:szCs w:val="28"/>
              </w:rPr>
              <w:t>ководители кружков) для детей и</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подр</w:t>
            </w:r>
            <w:r>
              <w:rPr>
                <w:rFonts w:ascii="Times New Roman" w:hAnsi="Times New Roman" w:cs="Times New Roman"/>
                <w:sz w:val="28"/>
                <w:szCs w:val="28"/>
              </w:rPr>
              <w:t>остков, инструкторы и</w:t>
            </w:r>
            <w:r w:rsidRPr="005734DB">
              <w:rPr>
                <w:rFonts w:ascii="Times New Roman" w:hAnsi="Times New Roman" w:cs="Times New Roman"/>
                <w:sz w:val="28"/>
                <w:szCs w:val="28"/>
              </w:rPr>
              <w:t xml:space="preserve"> </w:t>
            </w:r>
            <w:r w:rsidRPr="00755072">
              <w:rPr>
                <w:rFonts w:ascii="Times New Roman" w:hAnsi="Times New Roman" w:cs="Times New Roman"/>
                <w:sz w:val="28"/>
                <w:szCs w:val="28"/>
              </w:rPr>
              <w:t>инструкторы-ме</w:t>
            </w:r>
            <w:r>
              <w:rPr>
                <w:rFonts w:ascii="Times New Roman" w:hAnsi="Times New Roman" w:cs="Times New Roman"/>
                <w:sz w:val="28"/>
                <w:szCs w:val="28"/>
              </w:rPr>
              <w:t>тодисты, тренер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w:t>
            </w:r>
            <w:r w:rsidRPr="00755072">
              <w:rPr>
                <w:rFonts w:ascii="Times New Roman" w:hAnsi="Times New Roman" w:cs="Times New Roman"/>
                <w:sz w:val="28"/>
                <w:szCs w:val="28"/>
              </w:rPr>
              <w:t>преподаватели и другие специалисты по работе с детьми и подростками, заведующие детскими отделами, сек</w:t>
            </w:r>
            <w:r>
              <w:rPr>
                <w:rFonts w:ascii="Times New Roman" w:hAnsi="Times New Roman" w:cs="Times New Roman"/>
                <w:sz w:val="28"/>
                <w:szCs w:val="28"/>
              </w:rPr>
              <w:t>т</w:t>
            </w:r>
            <w:r>
              <w:rPr>
                <w:rFonts w:ascii="Times New Roman" w:hAnsi="Times New Roman" w:cs="Times New Roman"/>
                <w:sz w:val="28"/>
                <w:szCs w:val="28"/>
              </w:rPr>
              <w:t>о</w:t>
            </w:r>
            <w:r>
              <w:rPr>
                <w:rFonts w:ascii="Times New Roman" w:hAnsi="Times New Roman" w:cs="Times New Roman"/>
                <w:sz w:val="28"/>
                <w:szCs w:val="28"/>
              </w:rPr>
              <w:t xml:space="preserve">рами </w:t>
            </w:r>
          </w:p>
        </w:tc>
      </w:tr>
      <w:tr w:rsidR="00EC4F67" w:rsidRPr="00755072" w:rsidTr="0002094B">
        <w:trPr>
          <w:trHeight w:val="4813"/>
          <w:tblCellSpacing w:w="5" w:type="nil"/>
        </w:trPr>
        <w:tc>
          <w:tcPr>
            <w:tcW w:w="4961" w:type="dxa"/>
            <w:tcBorders>
              <w:top w:val="single" w:sz="4" w:space="0" w:color="auto"/>
              <w:left w:val="single" w:sz="4" w:space="0" w:color="auto"/>
              <w:bottom w:val="single" w:sz="4" w:space="0" w:color="auto"/>
              <w:right w:val="single" w:sz="4" w:space="0" w:color="auto"/>
            </w:tcBorders>
          </w:tcPr>
          <w:p w:rsidR="00EC4F67" w:rsidRPr="00755072" w:rsidRDefault="00EC4F67" w:rsidP="002710E7">
            <w:pPr>
              <w:pStyle w:val="ConsPlusCell"/>
              <w:rPr>
                <w:rFonts w:ascii="Times New Roman" w:hAnsi="Times New Roman" w:cs="Times New Roman"/>
                <w:sz w:val="28"/>
                <w:szCs w:val="28"/>
              </w:rPr>
            </w:pPr>
            <w:r w:rsidRPr="00755072">
              <w:rPr>
                <w:rFonts w:ascii="Times New Roman" w:hAnsi="Times New Roman" w:cs="Times New Roman"/>
                <w:sz w:val="28"/>
                <w:szCs w:val="28"/>
              </w:rPr>
              <w:t xml:space="preserve">Исправительные колонии, </w:t>
            </w:r>
            <w:r>
              <w:rPr>
                <w:rFonts w:ascii="Times New Roman" w:hAnsi="Times New Roman" w:cs="Times New Roman"/>
                <w:sz w:val="28"/>
                <w:szCs w:val="28"/>
              </w:rPr>
              <w:t>в</w:t>
            </w:r>
            <w:r w:rsidRPr="00755072">
              <w:rPr>
                <w:rFonts w:ascii="Times New Roman" w:hAnsi="Times New Roman" w:cs="Times New Roman"/>
                <w:sz w:val="28"/>
                <w:szCs w:val="28"/>
              </w:rPr>
              <w:t>оспитательные колонии, следственные из</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ляторы и тюрьмы, лечебно-исправительные учреждения </w:t>
            </w:r>
          </w:p>
        </w:tc>
        <w:tc>
          <w:tcPr>
            <w:tcW w:w="5103" w:type="dxa"/>
            <w:tcBorders>
              <w:top w:val="single" w:sz="4" w:space="0" w:color="auto"/>
              <w:left w:val="single" w:sz="4" w:space="0" w:color="auto"/>
              <w:bottom w:val="single" w:sz="4" w:space="0" w:color="auto"/>
              <w:right w:val="single" w:sz="4" w:space="0" w:color="auto"/>
            </w:tcBorders>
          </w:tcPr>
          <w:p w:rsidR="00EC4F67" w:rsidRPr="00755072" w:rsidRDefault="00EC4F67" w:rsidP="002710E7">
            <w:pPr>
              <w:pStyle w:val="ConsPlusCell"/>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Работа (служба) при наличии        </w:t>
            </w:r>
            <w:r w:rsidRPr="00755072">
              <w:rPr>
                <w:rFonts w:ascii="Times New Roman" w:hAnsi="Times New Roman" w:cs="Times New Roman"/>
                <w:sz w:val="28"/>
                <w:szCs w:val="28"/>
              </w:rPr>
              <w:br/>
              <w:t xml:space="preserve">педагогического образования на     </w:t>
            </w:r>
            <w:r w:rsidRPr="00755072">
              <w:rPr>
                <w:rFonts w:ascii="Times New Roman" w:hAnsi="Times New Roman" w:cs="Times New Roman"/>
                <w:sz w:val="28"/>
                <w:szCs w:val="28"/>
              </w:rPr>
              <w:br/>
              <w:t>должностях: заместитель начальника по воспитательной работе, начальник отряда, старший и</w:t>
            </w:r>
            <w:r w:rsidRPr="00755072">
              <w:rPr>
                <w:rFonts w:ascii="Times New Roman" w:hAnsi="Times New Roman" w:cs="Times New Roman"/>
                <w:sz w:val="28"/>
                <w:szCs w:val="28"/>
              </w:rPr>
              <w:t>н</w:t>
            </w:r>
            <w:r w:rsidRPr="00755072">
              <w:rPr>
                <w:rFonts w:ascii="Times New Roman" w:hAnsi="Times New Roman" w:cs="Times New Roman"/>
                <w:sz w:val="28"/>
                <w:szCs w:val="28"/>
              </w:rPr>
              <w:t>спектор, инспектор по общеобразовательной работе (об</w:t>
            </w:r>
            <w:r w:rsidRPr="00755072">
              <w:rPr>
                <w:rFonts w:ascii="Times New Roman" w:hAnsi="Times New Roman" w:cs="Times New Roman"/>
                <w:sz w:val="28"/>
                <w:szCs w:val="28"/>
              </w:rPr>
              <w:t>у</w:t>
            </w:r>
            <w:r w:rsidRPr="00755072">
              <w:rPr>
                <w:rFonts w:ascii="Times New Roman" w:hAnsi="Times New Roman" w:cs="Times New Roman"/>
                <w:sz w:val="28"/>
                <w:szCs w:val="28"/>
              </w:rPr>
              <w:t>чению), старший инспектор-методист и</w:t>
            </w:r>
            <w:r>
              <w:rPr>
                <w:rFonts w:ascii="Times New Roman" w:hAnsi="Times New Roman" w:cs="Times New Roman"/>
                <w:sz w:val="28"/>
                <w:szCs w:val="28"/>
              </w:rPr>
              <w:t xml:space="preserve"> </w:t>
            </w:r>
            <w:r w:rsidRPr="00755072">
              <w:rPr>
                <w:rFonts w:ascii="Times New Roman" w:hAnsi="Times New Roman" w:cs="Times New Roman"/>
                <w:sz w:val="28"/>
                <w:szCs w:val="28"/>
              </w:rPr>
              <w:t>ин</w:t>
            </w:r>
            <w:r>
              <w:rPr>
                <w:rFonts w:ascii="Times New Roman" w:hAnsi="Times New Roman" w:cs="Times New Roman"/>
                <w:sz w:val="28"/>
                <w:szCs w:val="28"/>
              </w:rPr>
              <w:t>спектор-</w:t>
            </w:r>
            <w:r w:rsidRPr="00755072">
              <w:rPr>
                <w:rFonts w:ascii="Times New Roman" w:hAnsi="Times New Roman" w:cs="Times New Roman"/>
                <w:sz w:val="28"/>
                <w:szCs w:val="28"/>
              </w:rPr>
              <w:t>методист, старший инженер и инженер по производс</w:t>
            </w:r>
            <w:r w:rsidRPr="00755072">
              <w:rPr>
                <w:rFonts w:ascii="Times New Roman" w:hAnsi="Times New Roman" w:cs="Times New Roman"/>
                <w:sz w:val="28"/>
                <w:szCs w:val="28"/>
              </w:rPr>
              <w:t>т</w:t>
            </w:r>
            <w:r w:rsidRPr="00755072">
              <w:rPr>
                <w:rFonts w:ascii="Times New Roman" w:hAnsi="Times New Roman" w:cs="Times New Roman"/>
                <w:sz w:val="28"/>
                <w:szCs w:val="28"/>
              </w:rPr>
              <w:t>венно-техническому обучению, стар</w:t>
            </w:r>
            <w:r>
              <w:rPr>
                <w:rFonts w:ascii="Times New Roman" w:hAnsi="Times New Roman" w:cs="Times New Roman"/>
                <w:sz w:val="28"/>
                <w:szCs w:val="28"/>
              </w:rPr>
              <w:t>ший</w:t>
            </w:r>
            <w:r w:rsidRPr="005734DB">
              <w:rPr>
                <w:rFonts w:ascii="Times New Roman" w:hAnsi="Times New Roman" w:cs="Times New Roman"/>
                <w:sz w:val="28"/>
                <w:szCs w:val="28"/>
              </w:rPr>
              <w:t xml:space="preserve"> </w:t>
            </w:r>
            <w:r>
              <w:rPr>
                <w:rFonts w:ascii="Times New Roman" w:hAnsi="Times New Roman" w:cs="Times New Roman"/>
                <w:sz w:val="28"/>
                <w:szCs w:val="28"/>
              </w:rPr>
              <w:t xml:space="preserve">мастер и мастер </w:t>
            </w:r>
            <w:r w:rsidRPr="00755072">
              <w:rPr>
                <w:rFonts w:ascii="Times New Roman" w:hAnsi="Times New Roman" w:cs="Times New Roman"/>
                <w:sz w:val="28"/>
                <w:szCs w:val="28"/>
              </w:rPr>
              <w:t>производственного обучения, старший</w:t>
            </w:r>
            <w:r>
              <w:rPr>
                <w:rFonts w:ascii="Times New Roman" w:hAnsi="Times New Roman" w:cs="Times New Roman"/>
                <w:sz w:val="28"/>
                <w:szCs w:val="28"/>
              </w:rPr>
              <w:t xml:space="preserve"> </w:t>
            </w:r>
            <w:r w:rsidRPr="00755072">
              <w:rPr>
                <w:rFonts w:ascii="Times New Roman" w:hAnsi="Times New Roman" w:cs="Times New Roman"/>
                <w:sz w:val="28"/>
                <w:szCs w:val="28"/>
              </w:rPr>
              <w:t>инспектор и и</w:t>
            </w:r>
            <w:r w:rsidRPr="00755072">
              <w:rPr>
                <w:rFonts w:ascii="Times New Roman" w:hAnsi="Times New Roman" w:cs="Times New Roman"/>
                <w:sz w:val="28"/>
                <w:szCs w:val="28"/>
              </w:rPr>
              <w:t>н</w:t>
            </w:r>
            <w:r w:rsidRPr="00755072">
              <w:rPr>
                <w:rFonts w:ascii="Times New Roman" w:hAnsi="Times New Roman" w:cs="Times New Roman"/>
                <w:sz w:val="28"/>
                <w:szCs w:val="28"/>
              </w:rPr>
              <w:t>спектор по охране и режиму, зав</w:t>
            </w:r>
            <w:r w:rsidRPr="00755072">
              <w:rPr>
                <w:rFonts w:ascii="Times New Roman" w:hAnsi="Times New Roman" w:cs="Times New Roman"/>
                <w:sz w:val="28"/>
                <w:szCs w:val="28"/>
              </w:rPr>
              <w:t>е</w:t>
            </w:r>
            <w:r w:rsidRPr="00755072">
              <w:rPr>
                <w:rFonts w:ascii="Times New Roman" w:hAnsi="Times New Roman" w:cs="Times New Roman"/>
                <w:sz w:val="28"/>
                <w:szCs w:val="28"/>
              </w:rPr>
              <w:t>дующий учебно-техническим кабине</w:t>
            </w:r>
            <w:r>
              <w:rPr>
                <w:rFonts w:ascii="Times New Roman" w:hAnsi="Times New Roman" w:cs="Times New Roman"/>
                <w:sz w:val="28"/>
                <w:szCs w:val="28"/>
              </w:rPr>
              <w:t>том, пс</w:t>
            </w:r>
            <w:r>
              <w:rPr>
                <w:rFonts w:ascii="Times New Roman" w:hAnsi="Times New Roman" w:cs="Times New Roman"/>
                <w:sz w:val="28"/>
                <w:szCs w:val="28"/>
              </w:rPr>
              <w:t>и</w:t>
            </w:r>
            <w:r>
              <w:rPr>
                <w:rFonts w:ascii="Times New Roman" w:hAnsi="Times New Roman" w:cs="Times New Roman"/>
                <w:sz w:val="28"/>
                <w:szCs w:val="28"/>
              </w:rPr>
              <w:t>холог</w:t>
            </w:r>
            <w:r w:rsidRPr="00755072">
              <w:rPr>
                <w:rFonts w:ascii="Times New Roman" w:hAnsi="Times New Roman" w:cs="Times New Roman"/>
                <w:sz w:val="28"/>
                <w:szCs w:val="28"/>
              </w:rPr>
              <w:t xml:space="preserve"> </w:t>
            </w:r>
            <w:proofErr w:type="gramEnd"/>
          </w:p>
        </w:tc>
      </w:tr>
    </w:tbl>
    <w:p w:rsidR="002E180C" w:rsidRPr="00755072" w:rsidRDefault="002E180C" w:rsidP="002E180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180C" w:rsidRPr="00F062E3" w:rsidRDefault="00960132" w:rsidP="00EC4F67">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Примечание. </w:t>
      </w:r>
      <w:r w:rsidR="002E180C" w:rsidRPr="00F062E3">
        <w:rPr>
          <w:rFonts w:ascii="Times New Roman" w:hAnsi="Times New Roman" w:cs="Times New Roman"/>
          <w:sz w:val="28"/>
          <w:szCs w:val="28"/>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w:t>
      </w:r>
      <w:r w:rsidR="002E180C" w:rsidRPr="00F062E3">
        <w:rPr>
          <w:rFonts w:ascii="Times New Roman" w:hAnsi="Times New Roman" w:cs="Times New Roman"/>
          <w:sz w:val="28"/>
          <w:szCs w:val="28"/>
        </w:rPr>
        <w:t>а</w:t>
      </w:r>
      <w:r w:rsidR="002E180C" w:rsidRPr="00F062E3">
        <w:rPr>
          <w:rFonts w:ascii="Times New Roman" w:hAnsi="Times New Roman" w:cs="Times New Roman"/>
          <w:sz w:val="28"/>
          <w:szCs w:val="28"/>
        </w:rPr>
        <w:t>низационно-методических отделов республиканской, краевой, областной больницы.</w:t>
      </w:r>
    </w:p>
    <w:p w:rsidR="002E180C" w:rsidRPr="00755072" w:rsidRDefault="002E180C" w:rsidP="002E180C">
      <w:pPr>
        <w:widowControl w:val="0"/>
        <w:autoSpaceDE w:val="0"/>
        <w:autoSpaceDN w:val="0"/>
        <w:adjustRightInd w:val="0"/>
        <w:spacing w:after="0" w:line="240" w:lineRule="auto"/>
        <w:jc w:val="right"/>
      </w:pPr>
    </w:p>
    <w:p w:rsidR="002E180C" w:rsidRPr="00755072" w:rsidRDefault="002E180C" w:rsidP="002E180C">
      <w:pPr>
        <w:widowControl w:val="0"/>
        <w:autoSpaceDE w:val="0"/>
        <w:autoSpaceDN w:val="0"/>
        <w:adjustRightInd w:val="0"/>
        <w:spacing w:after="0" w:line="240" w:lineRule="auto"/>
        <w:jc w:val="right"/>
      </w:pPr>
    </w:p>
    <w:p w:rsidR="002E180C" w:rsidRPr="00755072" w:rsidRDefault="002E180C" w:rsidP="002E180C">
      <w:pPr>
        <w:widowControl w:val="0"/>
        <w:autoSpaceDE w:val="0"/>
        <w:autoSpaceDN w:val="0"/>
        <w:adjustRightInd w:val="0"/>
        <w:spacing w:after="0" w:line="240" w:lineRule="auto"/>
        <w:jc w:val="right"/>
      </w:pPr>
    </w:p>
    <w:p w:rsidR="002E180C" w:rsidRPr="00755072" w:rsidRDefault="002E180C" w:rsidP="002E180C">
      <w:pPr>
        <w:widowControl w:val="0"/>
        <w:autoSpaceDE w:val="0"/>
        <w:autoSpaceDN w:val="0"/>
        <w:adjustRightInd w:val="0"/>
        <w:spacing w:after="0" w:line="240" w:lineRule="auto"/>
        <w:jc w:val="right"/>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Default="0002094B" w:rsidP="002E180C">
      <w:pPr>
        <w:widowControl w:val="0"/>
        <w:autoSpaceDE w:val="0"/>
        <w:autoSpaceDN w:val="0"/>
        <w:adjustRightInd w:val="0"/>
        <w:spacing w:after="0" w:line="240" w:lineRule="auto"/>
        <w:ind w:left="4860"/>
        <w:jc w:val="center"/>
        <w:outlineLvl w:val="1"/>
        <w:rPr>
          <w:rFonts w:ascii="Times New Roman" w:hAnsi="Times New Roman" w:cs="Times New Roman"/>
          <w:sz w:val="28"/>
          <w:szCs w:val="28"/>
        </w:rPr>
      </w:pPr>
    </w:p>
    <w:p w:rsidR="0002094B" w:rsidRPr="00C8705E" w:rsidRDefault="0002094B" w:rsidP="0002094B">
      <w:pPr>
        <w:pStyle w:val="ad"/>
        <w:jc w:val="right"/>
        <w:rPr>
          <w:rFonts w:ascii="Times New Roman" w:hAnsi="Times New Roman" w:cs="Times New Roman"/>
        </w:rPr>
      </w:pPr>
      <w:r w:rsidRPr="00C8705E">
        <w:rPr>
          <w:rFonts w:ascii="Times New Roman" w:hAnsi="Times New Roman" w:cs="Times New Roman"/>
        </w:rPr>
        <w:lastRenderedPageBreak/>
        <w:t xml:space="preserve">Приложение № </w:t>
      </w:r>
      <w:r>
        <w:rPr>
          <w:rFonts w:ascii="Times New Roman" w:hAnsi="Times New Roman" w:cs="Times New Roman"/>
        </w:rPr>
        <w:t>14</w:t>
      </w:r>
    </w:p>
    <w:p w:rsidR="0002094B" w:rsidRDefault="0002094B" w:rsidP="0002094B">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02094B" w:rsidRDefault="0002094B" w:rsidP="0002094B">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02094B" w:rsidRPr="00C8705E" w:rsidRDefault="0002094B" w:rsidP="0002094B">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Pr="00755072"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Pr="0002094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Условия</w:t>
      </w:r>
    </w:p>
    <w:p w:rsidR="002E180C" w:rsidRPr="0002094B" w:rsidRDefault="002E180C" w:rsidP="0002094B">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включения в педагогический стаж времени работы</w:t>
      </w:r>
      <w:r w:rsidR="0002094B" w:rsidRPr="0002094B">
        <w:rPr>
          <w:rFonts w:ascii="Times New Roman" w:hAnsi="Times New Roman" w:cs="Times New Roman"/>
          <w:b/>
          <w:sz w:val="28"/>
          <w:szCs w:val="28"/>
        </w:rPr>
        <w:t xml:space="preserve"> </w:t>
      </w:r>
      <w:r w:rsidRPr="0002094B">
        <w:rPr>
          <w:rFonts w:ascii="Times New Roman" w:hAnsi="Times New Roman" w:cs="Times New Roman"/>
          <w:b/>
          <w:sz w:val="28"/>
          <w:szCs w:val="28"/>
        </w:rPr>
        <w:t>в отдельных учреждениях (организациях), а также времени</w:t>
      </w:r>
      <w:r w:rsidR="0002094B" w:rsidRPr="0002094B">
        <w:rPr>
          <w:rFonts w:ascii="Times New Roman" w:hAnsi="Times New Roman" w:cs="Times New Roman"/>
          <w:b/>
          <w:sz w:val="28"/>
          <w:szCs w:val="28"/>
        </w:rPr>
        <w:t xml:space="preserve"> </w:t>
      </w:r>
      <w:r w:rsidRPr="0002094B">
        <w:rPr>
          <w:rFonts w:ascii="Times New Roman" w:hAnsi="Times New Roman" w:cs="Times New Roman"/>
          <w:b/>
          <w:sz w:val="28"/>
          <w:szCs w:val="28"/>
        </w:rPr>
        <w:t>обучения в организациях  профессионального</w:t>
      </w:r>
    </w:p>
    <w:p w:rsidR="002E180C" w:rsidRPr="0002094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образования и службы в Вооруже</w:t>
      </w:r>
      <w:r w:rsidRPr="0002094B">
        <w:rPr>
          <w:rFonts w:ascii="Times New Roman" w:hAnsi="Times New Roman" w:cs="Times New Roman"/>
          <w:b/>
          <w:sz w:val="28"/>
          <w:szCs w:val="28"/>
        </w:rPr>
        <w:t>н</w:t>
      </w:r>
      <w:r w:rsidRPr="0002094B">
        <w:rPr>
          <w:rFonts w:ascii="Times New Roman" w:hAnsi="Times New Roman" w:cs="Times New Roman"/>
          <w:b/>
          <w:sz w:val="28"/>
          <w:szCs w:val="28"/>
        </w:rPr>
        <w:t>ных Силах СССР</w:t>
      </w:r>
    </w:p>
    <w:p w:rsidR="002E180C" w:rsidRPr="0002094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и Российской Федерации</w:t>
      </w:r>
      <w:bookmarkStart w:id="65" w:name="Par4361"/>
      <w:bookmarkEnd w:id="65"/>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jc w:val="center"/>
        <w:rPr>
          <w:rFonts w:ascii="Times New Roman" w:hAnsi="Times New Roman" w:cs="Times New Roman"/>
          <w:sz w:val="28"/>
          <w:szCs w:val="28"/>
        </w:rPr>
      </w:pP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w:t>
      </w:r>
      <w:r w:rsidRPr="00755072">
        <w:rPr>
          <w:rFonts w:ascii="Times New Roman" w:hAnsi="Times New Roman" w:cs="Times New Roman"/>
          <w:sz w:val="28"/>
          <w:szCs w:val="28"/>
        </w:rPr>
        <w:t>и</w:t>
      </w:r>
      <w:r w:rsidRPr="00755072">
        <w:rPr>
          <w:rFonts w:ascii="Times New Roman" w:hAnsi="Times New Roman" w:cs="Times New Roman"/>
          <w:sz w:val="28"/>
          <w:szCs w:val="28"/>
        </w:rPr>
        <w:t>чений:</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66" w:name="Par4362"/>
      <w:bookmarkEnd w:id="66"/>
      <w:r w:rsidRPr="00755072">
        <w:rPr>
          <w:rFonts w:ascii="Times New Roman" w:hAnsi="Times New Roman" w:cs="Times New Roman"/>
          <w:sz w:val="28"/>
          <w:szCs w:val="28"/>
        </w:rPr>
        <w:t>1.1. Время нахождения на военной службе по контракту из расчета один день военной службы за один день работы, а время нахождения на в</w:t>
      </w:r>
      <w:r w:rsidRPr="00755072">
        <w:rPr>
          <w:rFonts w:ascii="Times New Roman" w:hAnsi="Times New Roman" w:cs="Times New Roman"/>
          <w:sz w:val="28"/>
          <w:szCs w:val="28"/>
        </w:rPr>
        <w:t>о</w:t>
      </w:r>
      <w:r w:rsidRPr="00755072">
        <w:rPr>
          <w:rFonts w:ascii="Times New Roman" w:hAnsi="Times New Roman" w:cs="Times New Roman"/>
          <w:sz w:val="28"/>
          <w:szCs w:val="28"/>
        </w:rPr>
        <w:t>енной службе по призыву - один день военной службы за два дня работы.</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1.2. Время работы в должности заведующего фильмотекой и методиста фильмотеки.</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bookmarkStart w:id="67" w:name="Par4364"/>
      <w:bookmarkEnd w:id="67"/>
      <w:r w:rsidRPr="00755072">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w:t>
      </w:r>
      <w:r w:rsidRPr="00755072">
        <w:rPr>
          <w:rFonts w:ascii="Times New Roman" w:hAnsi="Times New Roman" w:cs="Times New Roman"/>
          <w:sz w:val="28"/>
          <w:szCs w:val="28"/>
        </w:rPr>
        <w:t>я</w:t>
      </w:r>
      <w:r w:rsidRPr="00755072">
        <w:rPr>
          <w:rFonts w:ascii="Times New Roman" w:hAnsi="Times New Roman" w:cs="Times New Roman"/>
          <w:sz w:val="28"/>
          <w:szCs w:val="28"/>
        </w:rPr>
        <w:t>тым как в отдельности, так и в совокупности, непосредственно предшествовала и за ними непосредственно следовала педагогическая деятел</w:t>
      </w:r>
      <w:r w:rsidRPr="00755072">
        <w:rPr>
          <w:rFonts w:ascii="Times New Roman" w:hAnsi="Times New Roman" w:cs="Times New Roman"/>
          <w:sz w:val="28"/>
          <w:szCs w:val="28"/>
        </w:rPr>
        <w:t>ь</w:t>
      </w:r>
      <w:r w:rsidRPr="00755072">
        <w:rPr>
          <w:rFonts w:ascii="Times New Roman" w:hAnsi="Times New Roman" w:cs="Times New Roman"/>
          <w:sz w:val="28"/>
          <w:szCs w:val="28"/>
        </w:rPr>
        <w:t>ность:</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2.1. Время службы в Вооруженных Силах СССР и Российской Федерации на должностях офицерского, сержантского, старшинского состава, пр</w:t>
      </w:r>
      <w:r w:rsidRPr="00755072">
        <w:rPr>
          <w:rFonts w:ascii="Times New Roman" w:hAnsi="Times New Roman" w:cs="Times New Roman"/>
          <w:sz w:val="28"/>
          <w:szCs w:val="28"/>
        </w:rPr>
        <w:t>а</w:t>
      </w:r>
      <w:r w:rsidRPr="00755072">
        <w:rPr>
          <w:rFonts w:ascii="Times New Roman" w:hAnsi="Times New Roman" w:cs="Times New Roman"/>
          <w:sz w:val="28"/>
          <w:szCs w:val="28"/>
        </w:rPr>
        <w:t>порщиков и мичманов (в том числе в войсках МВД</w:t>
      </w:r>
      <w:r>
        <w:rPr>
          <w:rFonts w:ascii="Times New Roman" w:hAnsi="Times New Roman" w:cs="Times New Roman"/>
          <w:sz w:val="28"/>
          <w:szCs w:val="28"/>
        </w:rPr>
        <w:t xml:space="preserve"> России</w:t>
      </w:r>
      <w:r w:rsidRPr="00755072">
        <w:rPr>
          <w:rFonts w:ascii="Times New Roman" w:hAnsi="Times New Roman" w:cs="Times New Roman"/>
          <w:sz w:val="28"/>
          <w:szCs w:val="28"/>
        </w:rPr>
        <w:t>, в войсках орг</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нов безопасности), кроме периодов, предусмотренных в </w:t>
      </w:r>
      <w:hyperlink w:anchor="Par4362" w:history="1">
        <w:r w:rsidRPr="00755072">
          <w:rPr>
            <w:rFonts w:ascii="Times New Roman" w:hAnsi="Times New Roman" w:cs="Times New Roman"/>
            <w:sz w:val="28"/>
            <w:szCs w:val="28"/>
          </w:rPr>
          <w:t>пункте 1.1</w:t>
        </w:r>
      </w:hyperlink>
      <w:r w:rsidRPr="00755072">
        <w:rPr>
          <w:rFonts w:ascii="Times New Roman" w:hAnsi="Times New Roman" w:cs="Times New Roman"/>
          <w:sz w:val="28"/>
          <w:szCs w:val="28"/>
        </w:rPr>
        <w:t xml:space="preserve"> насто</w:t>
      </w:r>
      <w:r w:rsidRPr="00755072">
        <w:rPr>
          <w:rFonts w:ascii="Times New Roman" w:hAnsi="Times New Roman" w:cs="Times New Roman"/>
          <w:sz w:val="28"/>
          <w:szCs w:val="28"/>
        </w:rPr>
        <w:t>я</w:t>
      </w:r>
      <w:r w:rsidR="00960132">
        <w:rPr>
          <w:rFonts w:ascii="Times New Roman" w:hAnsi="Times New Roman" w:cs="Times New Roman"/>
          <w:sz w:val="28"/>
          <w:szCs w:val="28"/>
        </w:rPr>
        <w:t>щих У</w:t>
      </w:r>
      <w:r w:rsidRPr="00755072">
        <w:rPr>
          <w:rFonts w:ascii="Times New Roman" w:hAnsi="Times New Roman" w:cs="Times New Roman"/>
          <w:sz w:val="28"/>
          <w:szCs w:val="28"/>
        </w:rPr>
        <w:t>словий.</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2.2. </w:t>
      </w:r>
      <w:proofErr w:type="gramStart"/>
      <w:r w:rsidRPr="00755072">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w:t>
      </w:r>
      <w:r>
        <w:rPr>
          <w:rFonts w:ascii="Times New Roman" w:hAnsi="Times New Roman" w:cs="Times New Roman"/>
          <w:sz w:val="28"/>
          <w:szCs w:val="28"/>
        </w:rPr>
        <w:t>П</w:t>
      </w:r>
      <w:r w:rsidRPr="00755072">
        <w:rPr>
          <w:rFonts w:ascii="Times New Roman" w:hAnsi="Times New Roman" w:cs="Times New Roman"/>
          <w:sz w:val="28"/>
          <w:szCs w:val="28"/>
        </w:rPr>
        <w:t>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w:t>
      </w:r>
      <w:r w:rsidRPr="00755072">
        <w:rPr>
          <w:rFonts w:ascii="Times New Roman" w:hAnsi="Times New Roman" w:cs="Times New Roman"/>
          <w:sz w:val="28"/>
          <w:szCs w:val="28"/>
        </w:rPr>
        <w:t>к</w:t>
      </w:r>
      <w:r w:rsidRPr="00755072">
        <w:rPr>
          <w:rFonts w:ascii="Times New Roman" w:hAnsi="Times New Roman" w:cs="Times New Roman"/>
          <w:sz w:val="28"/>
          <w:szCs w:val="28"/>
        </w:rPr>
        <w:t>торских и методических должностях в педагогических обществах и правлениях Детск</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го фонда; в должности директора (заведующего) Дома учителя (работника народного образования, </w:t>
      </w:r>
      <w:proofErr w:type="spellStart"/>
      <w:r w:rsidRPr="00755072">
        <w:rPr>
          <w:rFonts w:ascii="Times New Roman" w:hAnsi="Times New Roman" w:cs="Times New Roman"/>
          <w:sz w:val="28"/>
          <w:szCs w:val="28"/>
        </w:rPr>
        <w:t>профтехобразования</w:t>
      </w:r>
      <w:proofErr w:type="spellEnd"/>
      <w:r w:rsidRPr="00755072">
        <w:rPr>
          <w:rFonts w:ascii="Times New Roman" w:hAnsi="Times New Roman" w:cs="Times New Roman"/>
          <w:sz w:val="28"/>
          <w:szCs w:val="28"/>
        </w:rPr>
        <w:t>);</w:t>
      </w:r>
      <w:proofErr w:type="gramEnd"/>
      <w:r w:rsidRPr="00755072">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комиссиях</w:t>
      </w:r>
      <w:proofErr w:type="gramEnd"/>
      <w:r w:rsidRPr="00755072">
        <w:rPr>
          <w:rFonts w:ascii="Times New Roman" w:hAnsi="Times New Roman" w:cs="Times New Roman"/>
          <w:sz w:val="28"/>
          <w:szCs w:val="28"/>
        </w:rPr>
        <w:t xml:space="preserve"> по делам несове</w:t>
      </w:r>
      <w:r w:rsidRPr="00755072">
        <w:rPr>
          <w:rFonts w:ascii="Times New Roman" w:hAnsi="Times New Roman" w:cs="Times New Roman"/>
          <w:sz w:val="28"/>
          <w:szCs w:val="28"/>
        </w:rPr>
        <w:t>р</w:t>
      </w:r>
      <w:r w:rsidRPr="00755072">
        <w:rPr>
          <w:rFonts w:ascii="Times New Roman" w:hAnsi="Times New Roman" w:cs="Times New Roman"/>
          <w:sz w:val="28"/>
          <w:szCs w:val="28"/>
        </w:rPr>
        <w:t>шеннолетних и защите их прав или в отделах социально-правовой охраны несовершеннолетних, в подразделениях по предупреждению правонаруш</w:t>
      </w:r>
      <w:r w:rsidRPr="00755072">
        <w:rPr>
          <w:rFonts w:ascii="Times New Roman" w:hAnsi="Times New Roman" w:cs="Times New Roman"/>
          <w:sz w:val="28"/>
          <w:szCs w:val="28"/>
        </w:rPr>
        <w:t>е</w:t>
      </w:r>
      <w:r w:rsidRPr="00755072">
        <w:rPr>
          <w:rFonts w:ascii="Times New Roman" w:hAnsi="Times New Roman" w:cs="Times New Roman"/>
          <w:sz w:val="28"/>
          <w:szCs w:val="28"/>
        </w:rPr>
        <w:t>ний (инспекциях по делам несовершеннолетних, детских комнатах м</w:t>
      </w:r>
      <w:r w:rsidRPr="00755072">
        <w:rPr>
          <w:rFonts w:ascii="Times New Roman" w:hAnsi="Times New Roman" w:cs="Times New Roman"/>
          <w:sz w:val="28"/>
          <w:szCs w:val="28"/>
        </w:rPr>
        <w:t>и</w:t>
      </w:r>
      <w:r w:rsidRPr="00755072">
        <w:rPr>
          <w:rFonts w:ascii="Times New Roman" w:hAnsi="Times New Roman" w:cs="Times New Roman"/>
          <w:sz w:val="28"/>
          <w:szCs w:val="28"/>
        </w:rPr>
        <w:t>лиции) органов внутренних дел.</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2.3. Время </w:t>
      </w:r>
      <w:proofErr w:type="gramStart"/>
      <w:r w:rsidRPr="00755072">
        <w:rPr>
          <w:rFonts w:ascii="Times New Roman" w:hAnsi="Times New Roman" w:cs="Times New Roman"/>
          <w:sz w:val="28"/>
          <w:szCs w:val="28"/>
        </w:rPr>
        <w:t>обучения (по</w:t>
      </w:r>
      <w:proofErr w:type="gramEnd"/>
      <w:r w:rsidRPr="00755072">
        <w:rPr>
          <w:rFonts w:ascii="Times New Roman" w:hAnsi="Times New Roman" w:cs="Times New Roman"/>
          <w:sz w:val="28"/>
          <w:szCs w:val="28"/>
        </w:rPr>
        <w:t xml:space="preserve"> очной форме) в аспирантуре, организациях профессионального образования, име</w:t>
      </w:r>
      <w:r w:rsidRPr="00755072">
        <w:rPr>
          <w:rFonts w:ascii="Times New Roman" w:hAnsi="Times New Roman" w:cs="Times New Roman"/>
          <w:sz w:val="28"/>
          <w:szCs w:val="28"/>
        </w:rPr>
        <w:t>ю</w:t>
      </w:r>
      <w:r w:rsidRPr="00755072">
        <w:rPr>
          <w:rFonts w:ascii="Times New Roman" w:hAnsi="Times New Roman" w:cs="Times New Roman"/>
          <w:sz w:val="28"/>
          <w:szCs w:val="28"/>
        </w:rPr>
        <w:t>щих государственную аккредитацию.</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3. </w:t>
      </w:r>
      <w:proofErr w:type="gramStart"/>
      <w:r w:rsidRPr="00755072">
        <w:rPr>
          <w:rFonts w:ascii="Times New Roman" w:hAnsi="Times New Roman" w:cs="Times New Roman"/>
          <w:sz w:val="28"/>
          <w:szCs w:val="28"/>
        </w:rPr>
        <w:t xml:space="preserve">В стаж педагогической работы отдельных категорий педагогических работников помимо периодов, предусмотренных </w:t>
      </w:r>
      <w:hyperlink w:anchor="Par4361" w:history="1">
        <w:r w:rsidRPr="00755072">
          <w:rPr>
            <w:rFonts w:ascii="Times New Roman" w:hAnsi="Times New Roman" w:cs="Times New Roman"/>
            <w:sz w:val="28"/>
            <w:szCs w:val="28"/>
          </w:rPr>
          <w:t>пунктами 1</w:t>
        </w:r>
      </w:hyperlink>
      <w:r w:rsidRPr="00755072">
        <w:rPr>
          <w:rFonts w:ascii="Times New Roman" w:hAnsi="Times New Roman" w:cs="Times New Roman"/>
          <w:sz w:val="28"/>
          <w:szCs w:val="28"/>
        </w:rPr>
        <w:t xml:space="preserve"> и </w:t>
      </w:r>
      <w:hyperlink w:anchor="Par4364" w:history="1">
        <w:r w:rsidRPr="00755072">
          <w:rPr>
            <w:rFonts w:ascii="Times New Roman" w:hAnsi="Times New Roman" w:cs="Times New Roman"/>
            <w:sz w:val="28"/>
            <w:szCs w:val="28"/>
          </w:rPr>
          <w:t>2</w:t>
        </w:r>
      </w:hyperlink>
      <w:r w:rsidRPr="00755072">
        <w:rPr>
          <w:rFonts w:ascii="Times New Roman" w:hAnsi="Times New Roman" w:cs="Times New Roman"/>
          <w:sz w:val="28"/>
          <w:szCs w:val="28"/>
        </w:rPr>
        <w:t xml:space="preserve"> настоящих </w:t>
      </w:r>
      <w:r>
        <w:rPr>
          <w:rFonts w:ascii="Times New Roman" w:hAnsi="Times New Roman" w:cs="Times New Roman"/>
          <w:sz w:val="28"/>
          <w:szCs w:val="28"/>
        </w:rPr>
        <w:t>У</w:t>
      </w:r>
      <w:r w:rsidRPr="00755072">
        <w:rPr>
          <w:rFonts w:ascii="Times New Roman" w:hAnsi="Times New Roman" w:cs="Times New Roman"/>
          <w:sz w:val="28"/>
          <w:szCs w:val="28"/>
        </w:rPr>
        <w:t>словий,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w:t>
      </w:r>
      <w:r w:rsidRPr="00755072">
        <w:rPr>
          <w:rFonts w:ascii="Times New Roman" w:hAnsi="Times New Roman" w:cs="Times New Roman"/>
          <w:sz w:val="28"/>
          <w:szCs w:val="28"/>
        </w:rPr>
        <w:t>и</w:t>
      </w:r>
      <w:r w:rsidRPr="00755072">
        <w:rPr>
          <w:rFonts w:ascii="Times New Roman" w:hAnsi="Times New Roman" w:cs="Times New Roman"/>
          <w:sz w:val="28"/>
          <w:szCs w:val="28"/>
        </w:rPr>
        <w:t>зации или профилю преподаваемого предмета (курса, дисциплины, кружка):</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преподавателям-организаторам (основ безопасности жизнедеятельн</w:t>
      </w:r>
      <w:r w:rsidRPr="00755072">
        <w:rPr>
          <w:rFonts w:ascii="Times New Roman" w:hAnsi="Times New Roman" w:cs="Times New Roman"/>
          <w:sz w:val="28"/>
          <w:szCs w:val="28"/>
        </w:rPr>
        <w:t>о</w:t>
      </w:r>
      <w:r w:rsidRPr="00755072">
        <w:rPr>
          <w:rFonts w:ascii="Times New Roman" w:hAnsi="Times New Roman" w:cs="Times New Roman"/>
          <w:sz w:val="28"/>
          <w:szCs w:val="28"/>
        </w:rPr>
        <w:t>сти, допризывной подготовки);</w:t>
      </w:r>
      <w:proofErr w:type="gramEnd"/>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gramStart"/>
      <w:r w:rsidRPr="00755072">
        <w:rPr>
          <w:rFonts w:ascii="Times New Roman" w:hAnsi="Times New Roman" w:cs="Times New Roman"/>
          <w:sz w:val="28"/>
          <w:szCs w:val="28"/>
        </w:rPr>
        <w:t xml:space="preserve">учителям и преподавателям физического воспитания, руководителям физического </w:t>
      </w:r>
      <w:r w:rsidRPr="00755072">
        <w:rPr>
          <w:rFonts w:ascii="Times New Roman" w:hAnsi="Times New Roman" w:cs="Times New Roman"/>
          <w:sz w:val="28"/>
          <w:szCs w:val="28"/>
        </w:rPr>
        <w:lastRenderedPageBreak/>
        <w:t>воспитания, инструкторам по физкультуре, и</w:t>
      </w:r>
      <w:r w:rsidRPr="00755072">
        <w:rPr>
          <w:rFonts w:ascii="Times New Roman" w:hAnsi="Times New Roman" w:cs="Times New Roman"/>
          <w:sz w:val="28"/>
          <w:szCs w:val="28"/>
        </w:rPr>
        <w:t>н</w:t>
      </w:r>
      <w:r w:rsidRPr="00755072">
        <w:rPr>
          <w:rFonts w:ascii="Times New Roman" w:hAnsi="Times New Roman" w:cs="Times New Roman"/>
          <w:sz w:val="28"/>
          <w:szCs w:val="28"/>
        </w:rPr>
        <w:t>структорам-методистам (старшим инструкторам-методистам), тренерам-преподавателям (старшим тренерам-преподавателям);</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w:t>
      </w:r>
      <w:r w:rsidRPr="00755072">
        <w:rPr>
          <w:rFonts w:ascii="Times New Roman" w:hAnsi="Times New Roman" w:cs="Times New Roman"/>
          <w:sz w:val="28"/>
          <w:szCs w:val="28"/>
        </w:rPr>
        <w:t>ь</w:t>
      </w:r>
      <w:r w:rsidRPr="00755072">
        <w:rPr>
          <w:rFonts w:ascii="Times New Roman" w:hAnsi="Times New Roman" w:cs="Times New Roman"/>
          <w:sz w:val="28"/>
          <w:szCs w:val="28"/>
        </w:rPr>
        <w:t>ных дисциплин, в том числе специальных дисциплин общеобразовательных организаций (классов) с углубленным изучением отдельных предм</w:t>
      </w:r>
      <w:r w:rsidRPr="00755072">
        <w:rPr>
          <w:rFonts w:ascii="Times New Roman" w:hAnsi="Times New Roman" w:cs="Times New Roman"/>
          <w:sz w:val="28"/>
          <w:szCs w:val="28"/>
        </w:rPr>
        <w:t>е</w:t>
      </w:r>
      <w:r w:rsidRPr="00755072">
        <w:rPr>
          <w:rFonts w:ascii="Times New Roman" w:hAnsi="Times New Roman" w:cs="Times New Roman"/>
          <w:sz w:val="28"/>
          <w:szCs w:val="28"/>
        </w:rPr>
        <w:t>тов;</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мастерам производственного обучения;</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педагогам дополнительного образования;</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педагогическим работникам экспериментальных образовательных о</w:t>
      </w:r>
      <w:r w:rsidRPr="00755072">
        <w:rPr>
          <w:rFonts w:ascii="Times New Roman" w:hAnsi="Times New Roman" w:cs="Times New Roman"/>
          <w:sz w:val="28"/>
          <w:szCs w:val="28"/>
        </w:rPr>
        <w:t>р</w:t>
      </w:r>
      <w:r w:rsidRPr="00755072">
        <w:rPr>
          <w:rFonts w:ascii="Times New Roman" w:hAnsi="Times New Roman" w:cs="Times New Roman"/>
          <w:sz w:val="28"/>
          <w:szCs w:val="28"/>
        </w:rPr>
        <w:t>ганизаций;</w:t>
      </w:r>
      <w:proofErr w:type="gramEnd"/>
      <w:r w:rsidR="0002094B">
        <w:rPr>
          <w:rFonts w:ascii="Times New Roman" w:hAnsi="Times New Roman" w:cs="Times New Roman"/>
          <w:sz w:val="28"/>
          <w:szCs w:val="28"/>
        </w:rPr>
        <w:t xml:space="preserve"> </w:t>
      </w:r>
      <w:proofErr w:type="gramStart"/>
      <w:r w:rsidRPr="00755072">
        <w:rPr>
          <w:rFonts w:ascii="Times New Roman" w:hAnsi="Times New Roman" w:cs="Times New Roman"/>
          <w:sz w:val="28"/>
          <w:szCs w:val="28"/>
        </w:rPr>
        <w:t>педагогам-психологам;</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методистам;</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w:t>
      </w:r>
      <w:r w:rsidRPr="00755072">
        <w:rPr>
          <w:rFonts w:ascii="Times New Roman" w:hAnsi="Times New Roman" w:cs="Times New Roman"/>
          <w:sz w:val="28"/>
          <w:szCs w:val="28"/>
        </w:rPr>
        <w:t>ы</w:t>
      </w:r>
      <w:r w:rsidRPr="00755072">
        <w:rPr>
          <w:rFonts w:ascii="Times New Roman" w:hAnsi="Times New Roman" w:cs="Times New Roman"/>
          <w:sz w:val="28"/>
          <w:szCs w:val="28"/>
        </w:rPr>
        <w:t>кальных;</w:t>
      </w:r>
      <w:r w:rsidR="0002094B">
        <w:rPr>
          <w:rFonts w:ascii="Times New Roman" w:hAnsi="Times New Roman" w:cs="Times New Roman"/>
          <w:sz w:val="28"/>
          <w:szCs w:val="28"/>
        </w:rPr>
        <w:t xml:space="preserve"> </w:t>
      </w:r>
      <w:r w:rsidRPr="00755072">
        <w:rPr>
          <w:rFonts w:ascii="Times New Roman" w:hAnsi="Times New Roman" w:cs="Times New Roman"/>
          <w:sz w:val="28"/>
          <w:szCs w:val="28"/>
        </w:rPr>
        <w:t>преподавателям образовательных организаций дополнительного образования детей (культуры и искусства, в том числе музыкальных и художес</w:t>
      </w:r>
      <w:r w:rsidRPr="00755072">
        <w:rPr>
          <w:rFonts w:ascii="Times New Roman" w:hAnsi="Times New Roman" w:cs="Times New Roman"/>
          <w:sz w:val="28"/>
          <w:szCs w:val="28"/>
        </w:rPr>
        <w:t>т</w:t>
      </w:r>
      <w:r w:rsidRPr="00755072">
        <w:rPr>
          <w:rFonts w:ascii="Times New Roman" w:hAnsi="Times New Roman" w:cs="Times New Roman"/>
          <w:sz w:val="28"/>
          <w:szCs w:val="28"/>
        </w:rPr>
        <w:t>венных), преподавателям специальных дисциплин музыкальных и художес</w:t>
      </w:r>
      <w:r w:rsidRPr="00755072">
        <w:rPr>
          <w:rFonts w:ascii="Times New Roman" w:hAnsi="Times New Roman" w:cs="Times New Roman"/>
          <w:sz w:val="28"/>
          <w:szCs w:val="28"/>
        </w:rPr>
        <w:t>т</w:t>
      </w:r>
      <w:r w:rsidRPr="00755072">
        <w:rPr>
          <w:rFonts w:ascii="Times New Roman" w:hAnsi="Times New Roman" w:cs="Times New Roman"/>
          <w:sz w:val="28"/>
          <w:szCs w:val="28"/>
        </w:rPr>
        <w:t>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w:t>
      </w:r>
      <w:r w:rsidRPr="00755072">
        <w:rPr>
          <w:rFonts w:ascii="Times New Roman" w:hAnsi="Times New Roman" w:cs="Times New Roman"/>
          <w:sz w:val="28"/>
          <w:szCs w:val="28"/>
        </w:rPr>
        <w:t>й</w:t>
      </w:r>
      <w:r w:rsidRPr="00755072">
        <w:rPr>
          <w:rFonts w:ascii="Times New Roman" w:hAnsi="Times New Roman" w:cs="Times New Roman"/>
          <w:sz w:val="28"/>
          <w:szCs w:val="28"/>
        </w:rPr>
        <w:t>стерам.</w:t>
      </w:r>
      <w:proofErr w:type="gramEnd"/>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4. Воспитателям (старшим воспитателям) дошкольных образовател</w:t>
      </w:r>
      <w:r w:rsidRPr="00755072">
        <w:rPr>
          <w:rFonts w:ascii="Times New Roman" w:hAnsi="Times New Roman" w:cs="Times New Roman"/>
          <w:sz w:val="28"/>
          <w:szCs w:val="28"/>
        </w:rPr>
        <w:t>ь</w:t>
      </w:r>
      <w:r w:rsidRPr="00755072">
        <w:rPr>
          <w:rFonts w:ascii="Times New Roman" w:hAnsi="Times New Roman" w:cs="Times New Roman"/>
          <w:sz w:val="28"/>
          <w:szCs w:val="28"/>
        </w:rPr>
        <w:t>ных организаций, домов ребенка в педагогический стаж включается время работы в должности медицинской сестры ясельной группы дошкольных о</w:t>
      </w:r>
      <w:r w:rsidRPr="00755072">
        <w:rPr>
          <w:rFonts w:ascii="Times New Roman" w:hAnsi="Times New Roman" w:cs="Times New Roman"/>
          <w:sz w:val="28"/>
          <w:szCs w:val="28"/>
        </w:rPr>
        <w:t>б</w:t>
      </w:r>
      <w:r w:rsidRPr="00755072">
        <w:rPr>
          <w:rFonts w:ascii="Times New Roman" w:hAnsi="Times New Roman" w:cs="Times New Roman"/>
          <w:sz w:val="28"/>
          <w:szCs w:val="28"/>
        </w:rPr>
        <w:t>разовательных организаций, постовой медсестры домов ребенка, а воспит</w:t>
      </w:r>
      <w:r w:rsidRPr="00755072">
        <w:rPr>
          <w:rFonts w:ascii="Times New Roman" w:hAnsi="Times New Roman" w:cs="Times New Roman"/>
          <w:sz w:val="28"/>
          <w:szCs w:val="28"/>
        </w:rPr>
        <w:t>а</w:t>
      </w:r>
      <w:r w:rsidRPr="00755072">
        <w:rPr>
          <w:rFonts w:ascii="Times New Roman" w:hAnsi="Times New Roman" w:cs="Times New Roman"/>
          <w:sz w:val="28"/>
          <w:szCs w:val="28"/>
        </w:rPr>
        <w:t>телям ясельных групп - время работы на медицинских должностях.</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5. Право решать конкретные вопросы о соответствии работы в учре</w:t>
      </w:r>
      <w:r w:rsidRPr="00755072">
        <w:rPr>
          <w:rFonts w:ascii="Times New Roman" w:hAnsi="Times New Roman" w:cs="Times New Roman"/>
          <w:sz w:val="28"/>
          <w:szCs w:val="28"/>
        </w:rPr>
        <w:t>ж</w:t>
      </w:r>
      <w:r w:rsidRPr="00755072">
        <w:rPr>
          <w:rFonts w:ascii="Times New Roman" w:hAnsi="Times New Roman" w:cs="Times New Roman"/>
          <w:sz w:val="28"/>
          <w:szCs w:val="28"/>
        </w:rPr>
        <w:t>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организации по с</w:t>
      </w:r>
      <w:r w:rsidRPr="00755072">
        <w:rPr>
          <w:rFonts w:ascii="Times New Roman" w:hAnsi="Times New Roman" w:cs="Times New Roman"/>
          <w:sz w:val="28"/>
          <w:szCs w:val="28"/>
        </w:rPr>
        <w:t>о</w:t>
      </w:r>
      <w:r w:rsidRPr="00755072">
        <w:rPr>
          <w:rFonts w:ascii="Times New Roman" w:hAnsi="Times New Roman" w:cs="Times New Roman"/>
          <w:sz w:val="28"/>
          <w:szCs w:val="28"/>
        </w:rPr>
        <w:t>гласованию с профсоюзным органом.</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 xml:space="preserve">6. </w:t>
      </w:r>
      <w:proofErr w:type="gramStart"/>
      <w:r w:rsidRPr="00755072">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w:t>
      </w:r>
      <w:r w:rsidRPr="00755072">
        <w:rPr>
          <w:rFonts w:ascii="Times New Roman" w:hAnsi="Times New Roman" w:cs="Times New Roman"/>
          <w:sz w:val="28"/>
          <w:szCs w:val="28"/>
        </w:rPr>
        <w:t>о</w:t>
      </w:r>
      <w:r w:rsidRPr="00755072">
        <w:rPr>
          <w:rFonts w:ascii="Times New Roman" w:hAnsi="Times New Roman" w:cs="Times New Roman"/>
          <w:sz w:val="28"/>
          <w:szCs w:val="28"/>
        </w:rPr>
        <w:t>вание или обучался в образовательном организации высшего или среднего профессионального (педагогического) образования.</w:t>
      </w:r>
      <w:proofErr w:type="gramEnd"/>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7. Работникам учреждений и организаций время педагогической работы в образовательных организациях, выполняемой помимо основной раб</w:t>
      </w:r>
      <w:r w:rsidRPr="00755072">
        <w:rPr>
          <w:rFonts w:ascii="Times New Roman" w:hAnsi="Times New Roman" w:cs="Times New Roman"/>
          <w:sz w:val="28"/>
          <w:szCs w:val="28"/>
        </w:rPr>
        <w:t>о</w:t>
      </w:r>
      <w:r w:rsidRPr="00755072">
        <w:rPr>
          <w:rFonts w:ascii="Times New Roman" w:hAnsi="Times New Roman" w:cs="Times New Roman"/>
          <w:sz w:val="28"/>
          <w:szCs w:val="28"/>
        </w:rPr>
        <w:t>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При этом в педагогический стаж засч</w:t>
      </w:r>
      <w:r w:rsidRPr="00755072">
        <w:rPr>
          <w:rFonts w:ascii="Times New Roman" w:hAnsi="Times New Roman" w:cs="Times New Roman"/>
          <w:sz w:val="28"/>
          <w:szCs w:val="28"/>
        </w:rPr>
        <w:t>и</w:t>
      </w:r>
      <w:r w:rsidRPr="00755072">
        <w:rPr>
          <w:rFonts w:ascii="Times New Roman" w:hAnsi="Times New Roman" w:cs="Times New Roman"/>
          <w:sz w:val="28"/>
          <w:szCs w:val="28"/>
        </w:rPr>
        <w:t>тываются только те месяцы, в течение которых выполнялась педагогическая р</w:t>
      </w:r>
      <w:r w:rsidRPr="00755072">
        <w:rPr>
          <w:rFonts w:ascii="Times New Roman" w:hAnsi="Times New Roman" w:cs="Times New Roman"/>
          <w:sz w:val="28"/>
          <w:szCs w:val="28"/>
        </w:rPr>
        <w:t>а</w:t>
      </w:r>
      <w:r w:rsidRPr="00755072">
        <w:rPr>
          <w:rFonts w:ascii="Times New Roman" w:hAnsi="Times New Roman" w:cs="Times New Roman"/>
          <w:sz w:val="28"/>
          <w:szCs w:val="28"/>
        </w:rPr>
        <w:t>бота.</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8. В случаях уменьшения стажа педагогической работы, исчисленного в соответствии с настоящим</w:t>
      </w:r>
      <w:r w:rsidR="00960132">
        <w:rPr>
          <w:rFonts w:ascii="Times New Roman" w:hAnsi="Times New Roman" w:cs="Times New Roman"/>
          <w:sz w:val="28"/>
          <w:szCs w:val="28"/>
        </w:rPr>
        <w:t>и</w:t>
      </w:r>
      <w:r w:rsidRPr="00755072">
        <w:rPr>
          <w:rFonts w:ascii="Times New Roman" w:hAnsi="Times New Roman" w:cs="Times New Roman"/>
          <w:sz w:val="28"/>
          <w:szCs w:val="28"/>
        </w:rPr>
        <w:t xml:space="preserve"> </w:t>
      </w:r>
      <w:r w:rsidR="00960132">
        <w:rPr>
          <w:rFonts w:ascii="Times New Roman" w:hAnsi="Times New Roman" w:cs="Times New Roman"/>
          <w:sz w:val="28"/>
          <w:szCs w:val="28"/>
        </w:rPr>
        <w:t>Условиями</w:t>
      </w:r>
      <w:r w:rsidRPr="00755072">
        <w:rPr>
          <w:rFonts w:ascii="Times New Roman" w:hAnsi="Times New Roman" w:cs="Times New Roman"/>
          <w:sz w:val="28"/>
          <w:szCs w:val="28"/>
        </w:rPr>
        <w:t>, по сравнению со стажем, исчи</w:t>
      </w:r>
      <w:r w:rsidRPr="00755072">
        <w:rPr>
          <w:rFonts w:ascii="Times New Roman" w:hAnsi="Times New Roman" w:cs="Times New Roman"/>
          <w:sz w:val="28"/>
          <w:szCs w:val="28"/>
        </w:rPr>
        <w:t>с</w:t>
      </w:r>
      <w:r w:rsidRPr="00755072">
        <w:rPr>
          <w:rFonts w:ascii="Times New Roman" w:hAnsi="Times New Roman" w:cs="Times New Roman"/>
          <w:sz w:val="28"/>
          <w:szCs w:val="28"/>
        </w:rPr>
        <w:t>ленным по ранее действовавшим инструкциям, за работниками сохраняется ранее установленный стаж педагогической работы.</w:t>
      </w:r>
    </w:p>
    <w:p w:rsidR="002E180C" w:rsidRPr="00755072" w:rsidRDefault="002E180C" w:rsidP="000209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755072">
        <w:rPr>
          <w:rFonts w:ascii="Times New Roman" w:hAnsi="Times New Roman" w:cs="Times New Roman"/>
          <w:sz w:val="28"/>
          <w:szCs w:val="28"/>
        </w:rPr>
        <w:t>Кроме того, если педагогическим работникам в период применения и</w:t>
      </w:r>
      <w:r w:rsidRPr="00755072">
        <w:rPr>
          <w:rFonts w:ascii="Times New Roman" w:hAnsi="Times New Roman" w:cs="Times New Roman"/>
          <w:sz w:val="28"/>
          <w:szCs w:val="28"/>
        </w:rPr>
        <w:t>н</w:t>
      </w:r>
      <w:r w:rsidRPr="00755072">
        <w:rPr>
          <w:rFonts w:ascii="Times New Roman" w:hAnsi="Times New Roman" w:cs="Times New Roman"/>
          <w:sz w:val="28"/>
          <w:szCs w:val="28"/>
        </w:rPr>
        <w:t>струкций могли быть включены в педагогический стаж те или иные периоды деятельности, но по каким-либо причинам они не были учтены, то за рабо</w:t>
      </w:r>
      <w:r w:rsidRPr="00755072">
        <w:rPr>
          <w:rFonts w:ascii="Times New Roman" w:hAnsi="Times New Roman" w:cs="Times New Roman"/>
          <w:sz w:val="28"/>
          <w:szCs w:val="28"/>
        </w:rPr>
        <w:t>т</w:t>
      </w:r>
      <w:r w:rsidRPr="00755072">
        <w:rPr>
          <w:rFonts w:ascii="Times New Roman" w:hAnsi="Times New Roman" w:cs="Times New Roman"/>
          <w:sz w:val="28"/>
          <w:szCs w:val="28"/>
        </w:rPr>
        <w:t>никами сохраняется право на включение их в педагогический стаж в ранее установленном порядке.</w:t>
      </w:r>
    </w:p>
    <w:p w:rsidR="002E180C" w:rsidRPr="00755072" w:rsidRDefault="002E180C" w:rsidP="0002094B">
      <w:pPr>
        <w:widowControl w:val="0"/>
        <w:autoSpaceDE w:val="0"/>
        <w:autoSpaceDN w:val="0"/>
        <w:adjustRightInd w:val="0"/>
        <w:spacing w:after="0" w:line="240" w:lineRule="auto"/>
        <w:ind w:firstLine="284"/>
        <w:jc w:val="both"/>
      </w:pPr>
    </w:p>
    <w:p w:rsidR="002E180C" w:rsidRPr="00755072" w:rsidRDefault="002E180C" w:rsidP="0002094B">
      <w:pPr>
        <w:widowControl w:val="0"/>
        <w:autoSpaceDE w:val="0"/>
        <w:autoSpaceDN w:val="0"/>
        <w:adjustRightInd w:val="0"/>
        <w:spacing w:after="0" w:line="240" w:lineRule="auto"/>
        <w:ind w:firstLine="284"/>
        <w:jc w:val="both"/>
      </w:pPr>
    </w:p>
    <w:p w:rsidR="002E180C" w:rsidRPr="00755072" w:rsidRDefault="002E180C" w:rsidP="0002094B">
      <w:pPr>
        <w:widowControl w:val="0"/>
        <w:autoSpaceDE w:val="0"/>
        <w:autoSpaceDN w:val="0"/>
        <w:adjustRightInd w:val="0"/>
        <w:spacing w:after="0" w:line="240" w:lineRule="auto"/>
        <w:jc w:val="both"/>
      </w:pPr>
    </w:p>
    <w:p w:rsidR="002E180C" w:rsidRPr="00755072" w:rsidRDefault="002E180C" w:rsidP="0002094B">
      <w:pPr>
        <w:widowControl w:val="0"/>
        <w:autoSpaceDE w:val="0"/>
        <w:autoSpaceDN w:val="0"/>
        <w:adjustRightInd w:val="0"/>
        <w:spacing w:after="0" w:line="240" w:lineRule="auto"/>
        <w:ind w:firstLine="284"/>
        <w:jc w:val="both"/>
      </w:pPr>
    </w:p>
    <w:p w:rsidR="0002094B" w:rsidRPr="00C8705E" w:rsidRDefault="0002094B" w:rsidP="0002094B">
      <w:pPr>
        <w:pStyle w:val="ad"/>
        <w:jc w:val="right"/>
        <w:rPr>
          <w:rFonts w:ascii="Times New Roman" w:hAnsi="Times New Roman" w:cs="Times New Roman"/>
        </w:rPr>
      </w:pPr>
      <w:r w:rsidRPr="00C8705E">
        <w:rPr>
          <w:rFonts w:ascii="Times New Roman" w:hAnsi="Times New Roman" w:cs="Times New Roman"/>
        </w:rPr>
        <w:t xml:space="preserve">Приложение № </w:t>
      </w:r>
      <w:r>
        <w:rPr>
          <w:rFonts w:ascii="Times New Roman" w:hAnsi="Times New Roman" w:cs="Times New Roman"/>
        </w:rPr>
        <w:t>15</w:t>
      </w:r>
    </w:p>
    <w:p w:rsidR="0002094B" w:rsidRDefault="0002094B" w:rsidP="0002094B">
      <w:pPr>
        <w:pStyle w:val="ad"/>
        <w:jc w:val="right"/>
        <w:rPr>
          <w:rFonts w:ascii="Times New Roman" w:hAnsi="Times New Roman" w:cs="Times New Roman"/>
        </w:rPr>
      </w:pPr>
      <w:r w:rsidRPr="00C8705E">
        <w:rPr>
          <w:rFonts w:ascii="Times New Roman" w:hAnsi="Times New Roman" w:cs="Times New Roman"/>
        </w:rPr>
        <w:t>к Примерному положению об оплате</w:t>
      </w:r>
      <w:r>
        <w:rPr>
          <w:rFonts w:ascii="Times New Roman" w:hAnsi="Times New Roman" w:cs="Times New Roman"/>
        </w:rPr>
        <w:t xml:space="preserve"> </w:t>
      </w:r>
      <w:r w:rsidRPr="00C8705E">
        <w:rPr>
          <w:rFonts w:ascii="Times New Roman" w:hAnsi="Times New Roman" w:cs="Times New Roman"/>
        </w:rPr>
        <w:t xml:space="preserve">труда работников </w:t>
      </w:r>
    </w:p>
    <w:p w:rsidR="0002094B" w:rsidRDefault="0002094B" w:rsidP="0002094B">
      <w:pPr>
        <w:pStyle w:val="ad"/>
        <w:jc w:val="right"/>
        <w:rPr>
          <w:rFonts w:ascii="Times New Roman" w:hAnsi="Times New Roman" w:cs="Times New Roman"/>
          <w:bCs/>
        </w:rPr>
      </w:pPr>
      <w:r w:rsidRPr="00C8705E">
        <w:rPr>
          <w:rFonts w:ascii="Times New Roman" w:hAnsi="Times New Roman" w:cs="Times New Roman"/>
        </w:rPr>
        <w:t>муниципальных образовательных учреждений</w:t>
      </w:r>
      <w:r w:rsidRPr="00C8705E">
        <w:rPr>
          <w:rFonts w:ascii="Times New Roman" w:hAnsi="Times New Roman" w:cs="Times New Roman"/>
          <w:bCs/>
        </w:rPr>
        <w:t xml:space="preserve"> </w:t>
      </w:r>
    </w:p>
    <w:p w:rsidR="0002094B" w:rsidRPr="00C8705E" w:rsidRDefault="0002094B" w:rsidP="0002094B">
      <w:pPr>
        <w:pStyle w:val="ad"/>
        <w:jc w:val="right"/>
        <w:rPr>
          <w:rFonts w:ascii="Times New Roman" w:hAnsi="Times New Roman" w:cs="Times New Roman"/>
        </w:rPr>
      </w:pPr>
      <w:r w:rsidRPr="00C8705E">
        <w:rPr>
          <w:rFonts w:ascii="Times New Roman" w:hAnsi="Times New Roman" w:cs="Times New Roman"/>
          <w:bCs/>
        </w:rPr>
        <w:t>Таштагольского муниципального района</w:t>
      </w: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Default="002E180C" w:rsidP="002E180C">
      <w:pPr>
        <w:widowControl w:val="0"/>
        <w:autoSpaceDE w:val="0"/>
        <w:autoSpaceDN w:val="0"/>
        <w:adjustRightInd w:val="0"/>
        <w:spacing w:after="0" w:line="240" w:lineRule="auto"/>
        <w:ind w:left="4860"/>
        <w:jc w:val="center"/>
        <w:rPr>
          <w:rFonts w:ascii="Times New Roman" w:hAnsi="Times New Roman" w:cs="Times New Roman"/>
          <w:sz w:val="28"/>
          <w:szCs w:val="28"/>
        </w:rPr>
      </w:pPr>
    </w:p>
    <w:p w:rsidR="002E180C" w:rsidRPr="0002094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Перечень</w:t>
      </w:r>
    </w:p>
    <w:p w:rsidR="002E180C" w:rsidRPr="0002094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должностей работников образования, должностные</w:t>
      </w:r>
    </w:p>
    <w:p w:rsidR="002E180C" w:rsidRPr="0002094B" w:rsidRDefault="002E180C" w:rsidP="002E180C">
      <w:pPr>
        <w:widowControl w:val="0"/>
        <w:autoSpaceDE w:val="0"/>
        <w:autoSpaceDN w:val="0"/>
        <w:adjustRightInd w:val="0"/>
        <w:spacing w:after="0" w:line="240" w:lineRule="auto"/>
        <w:jc w:val="center"/>
        <w:rPr>
          <w:rFonts w:ascii="Times New Roman" w:hAnsi="Times New Roman" w:cs="Times New Roman"/>
          <w:b/>
          <w:sz w:val="28"/>
          <w:szCs w:val="28"/>
        </w:rPr>
      </w:pPr>
      <w:r w:rsidRPr="0002094B">
        <w:rPr>
          <w:rFonts w:ascii="Times New Roman" w:hAnsi="Times New Roman" w:cs="Times New Roman"/>
          <w:b/>
          <w:sz w:val="28"/>
          <w:szCs w:val="28"/>
        </w:rPr>
        <w:t xml:space="preserve">обязанности и профили </w:t>
      </w:r>
      <w:proofErr w:type="gramStart"/>
      <w:r w:rsidRPr="0002094B">
        <w:rPr>
          <w:rFonts w:ascii="Times New Roman" w:hAnsi="Times New Roman" w:cs="Times New Roman"/>
          <w:b/>
          <w:sz w:val="28"/>
          <w:szCs w:val="28"/>
        </w:rPr>
        <w:t>работ</w:t>
      </w:r>
      <w:proofErr w:type="gramEnd"/>
      <w:r w:rsidRPr="0002094B">
        <w:rPr>
          <w:rFonts w:ascii="Times New Roman" w:hAnsi="Times New Roman" w:cs="Times New Roman"/>
          <w:b/>
          <w:sz w:val="28"/>
          <w:szCs w:val="28"/>
        </w:rPr>
        <w:t xml:space="preserve"> кот</w:t>
      </w:r>
      <w:r w:rsidRPr="0002094B">
        <w:rPr>
          <w:rFonts w:ascii="Times New Roman" w:hAnsi="Times New Roman" w:cs="Times New Roman"/>
          <w:b/>
          <w:sz w:val="28"/>
          <w:szCs w:val="28"/>
        </w:rPr>
        <w:t>о</w:t>
      </w:r>
      <w:r w:rsidRPr="0002094B">
        <w:rPr>
          <w:rFonts w:ascii="Times New Roman" w:hAnsi="Times New Roman" w:cs="Times New Roman"/>
          <w:b/>
          <w:sz w:val="28"/>
          <w:szCs w:val="28"/>
        </w:rPr>
        <w:t>рых совпадают</w:t>
      </w:r>
    </w:p>
    <w:p w:rsidR="002E180C" w:rsidRPr="00755072" w:rsidRDefault="002E180C" w:rsidP="002E180C">
      <w:pPr>
        <w:widowControl w:val="0"/>
        <w:autoSpaceDE w:val="0"/>
        <w:autoSpaceDN w:val="0"/>
        <w:adjustRightInd w:val="0"/>
        <w:spacing w:after="0" w:line="240" w:lineRule="auto"/>
        <w:jc w:val="center"/>
      </w:pPr>
    </w:p>
    <w:tbl>
      <w:tblPr>
        <w:tblW w:w="0" w:type="auto"/>
        <w:tblCellSpacing w:w="5" w:type="nil"/>
        <w:tblInd w:w="501" w:type="dxa"/>
        <w:tblLayout w:type="fixed"/>
        <w:tblCellMar>
          <w:left w:w="75" w:type="dxa"/>
          <w:right w:w="75" w:type="dxa"/>
        </w:tblCellMar>
        <w:tblLook w:val="0000"/>
      </w:tblPr>
      <w:tblGrid>
        <w:gridCol w:w="2976"/>
        <w:gridCol w:w="6946"/>
      </w:tblGrid>
      <w:tr w:rsidR="002E180C" w:rsidRPr="00755072" w:rsidTr="0002094B">
        <w:trPr>
          <w:trHeight w:val="800"/>
          <w:tblCellSpacing w:w="5" w:type="nil"/>
        </w:trPr>
        <w:tc>
          <w:tcPr>
            <w:tcW w:w="2976" w:type="dxa"/>
            <w:tcBorders>
              <w:top w:val="single" w:sz="4" w:space="0" w:color="auto"/>
              <w:left w:val="single" w:sz="4" w:space="0" w:color="auto"/>
              <w:bottom w:val="single" w:sz="4" w:space="0" w:color="auto"/>
              <w:right w:val="single" w:sz="4" w:space="0" w:color="auto"/>
            </w:tcBorders>
          </w:tcPr>
          <w:p w:rsidR="00EC4F67"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Должность, по которой   установлена        </w:t>
            </w:r>
            <w:r w:rsidRPr="00755072">
              <w:rPr>
                <w:rFonts w:ascii="Times New Roman" w:hAnsi="Times New Roman" w:cs="Times New Roman"/>
                <w:sz w:val="28"/>
                <w:szCs w:val="28"/>
              </w:rPr>
              <w:br/>
              <w:t>квалификационная</w:t>
            </w:r>
          </w:p>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 катег</w:t>
            </w:r>
            <w:r w:rsidRPr="00755072">
              <w:rPr>
                <w:rFonts w:ascii="Times New Roman" w:hAnsi="Times New Roman" w:cs="Times New Roman"/>
                <w:sz w:val="28"/>
                <w:szCs w:val="28"/>
              </w:rPr>
              <w:t>о</w:t>
            </w:r>
            <w:r w:rsidRPr="00755072">
              <w:rPr>
                <w:rFonts w:ascii="Times New Roman" w:hAnsi="Times New Roman" w:cs="Times New Roman"/>
                <w:sz w:val="28"/>
                <w:szCs w:val="28"/>
              </w:rPr>
              <w:t>рия</w:t>
            </w:r>
          </w:p>
        </w:tc>
        <w:tc>
          <w:tcPr>
            <w:tcW w:w="694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center"/>
              <w:rPr>
                <w:rFonts w:ascii="Times New Roman" w:hAnsi="Times New Roman" w:cs="Times New Roman"/>
                <w:sz w:val="28"/>
                <w:szCs w:val="28"/>
              </w:rPr>
            </w:pPr>
            <w:r w:rsidRPr="00755072">
              <w:rPr>
                <w:rFonts w:ascii="Times New Roman" w:hAnsi="Times New Roman" w:cs="Times New Roman"/>
                <w:sz w:val="28"/>
                <w:szCs w:val="28"/>
              </w:rPr>
              <w:t xml:space="preserve">Должность, по которой рекомендуется при   </w:t>
            </w:r>
            <w:r w:rsidRPr="00755072">
              <w:rPr>
                <w:rFonts w:ascii="Times New Roman" w:hAnsi="Times New Roman" w:cs="Times New Roman"/>
                <w:sz w:val="28"/>
                <w:szCs w:val="28"/>
              </w:rPr>
              <w:br/>
              <w:t xml:space="preserve">оплате труда учитывать квалификационную   </w:t>
            </w:r>
            <w:r w:rsidRPr="00755072">
              <w:rPr>
                <w:rFonts w:ascii="Times New Roman" w:hAnsi="Times New Roman" w:cs="Times New Roman"/>
                <w:sz w:val="28"/>
                <w:szCs w:val="28"/>
              </w:rPr>
              <w:br/>
              <w:t xml:space="preserve">категорию, установленную по должности,    </w:t>
            </w:r>
            <w:r w:rsidRPr="00755072">
              <w:rPr>
                <w:rFonts w:ascii="Times New Roman" w:hAnsi="Times New Roman" w:cs="Times New Roman"/>
                <w:sz w:val="28"/>
                <w:szCs w:val="28"/>
              </w:rPr>
              <w:br/>
              <w:t>указанной в графе 1</w:t>
            </w:r>
          </w:p>
        </w:tc>
      </w:tr>
      <w:tr w:rsidR="002E180C" w:rsidRPr="00755072" w:rsidTr="0002094B">
        <w:trPr>
          <w:trHeight w:val="2200"/>
          <w:tblCellSpacing w:w="5" w:type="nil"/>
        </w:trPr>
        <w:tc>
          <w:tcPr>
            <w:tcW w:w="297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Учитель, преподаватель     </w:t>
            </w:r>
          </w:p>
        </w:tc>
        <w:tc>
          <w:tcPr>
            <w:tcW w:w="694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Преподаватель; учитель; воспитатель</w:t>
            </w:r>
            <w:r>
              <w:rPr>
                <w:rFonts w:ascii="Times New Roman" w:hAnsi="Times New Roman" w:cs="Times New Roman"/>
                <w:sz w:val="28"/>
                <w:szCs w:val="28"/>
              </w:rPr>
              <w:t xml:space="preserve"> </w:t>
            </w:r>
            <w:r w:rsidRPr="00755072">
              <w:rPr>
                <w:rFonts w:ascii="Times New Roman" w:hAnsi="Times New Roman" w:cs="Times New Roman"/>
                <w:sz w:val="28"/>
                <w:szCs w:val="28"/>
              </w:rPr>
              <w:t>(независ</w:t>
            </w:r>
            <w:r w:rsidRPr="00755072">
              <w:rPr>
                <w:rFonts w:ascii="Times New Roman" w:hAnsi="Times New Roman" w:cs="Times New Roman"/>
                <w:sz w:val="28"/>
                <w:szCs w:val="28"/>
              </w:rPr>
              <w:t>и</w:t>
            </w:r>
            <w:r w:rsidRPr="00755072">
              <w:rPr>
                <w:rFonts w:ascii="Times New Roman" w:hAnsi="Times New Roman" w:cs="Times New Roman"/>
                <w:sz w:val="28"/>
                <w:szCs w:val="28"/>
              </w:rPr>
              <w:t>мо от учреждения, в котором выполняется раб</w:t>
            </w:r>
            <w:r w:rsidRPr="00755072">
              <w:rPr>
                <w:rFonts w:ascii="Times New Roman" w:hAnsi="Times New Roman" w:cs="Times New Roman"/>
                <w:sz w:val="28"/>
                <w:szCs w:val="28"/>
              </w:rPr>
              <w:t>о</w:t>
            </w:r>
            <w:r w:rsidRPr="00755072">
              <w:rPr>
                <w:rFonts w:ascii="Times New Roman" w:hAnsi="Times New Roman" w:cs="Times New Roman"/>
                <w:sz w:val="28"/>
                <w:szCs w:val="28"/>
              </w:rPr>
              <w:t>та); социальный педагог; педагог-организатор; старший педагог дополнител</w:t>
            </w:r>
            <w:r w:rsidRPr="00755072">
              <w:rPr>
                <w:rFonts w:ascii="Times New Roman" w:hAnsi="Times New Roman" w:cs="Times New Roman"/>
                <w:sz w:val="28"/>
                <w:szCs w:val="28"/>
              </w:rPr>
              <w:t>ь</w:t>
            </w:r>
            <w:r w:rsidRPr="00755072">
              <w:rPr>
                <w:rFonts w:ascii="Times New Roman" w:hAnsi="Times New Roman" w:cs="Times New Roman"/>
                <w:sz w:val="28"/>
                <w:szCs w:val="28"/>
              </w:rPr>
              <w:t>ного образования, педагог дополнительного образования (при со</w:t>
            </w:r>
            <w:r w:rsidRPr="00755072">
              <w:rPr>
                <w:rFonts w:ascii="Times New Roman" w:hAnsi="Times New Roman" w:cs="Times New Roman"/>
                <w:sz w:val="28"/>
                <w:szCs w:val="28"/>
              </w:rPr>
              <w:t>в</w:t>
            </w:r>
            <w:r w:rsidRPr="00755072">
              <w:rPr>
                <w:rFonts w:ascii="Times New Roman" w:hAnsi="Times New Roman" w:cs="Times New Roman"/>
                <w:sz w:val="28"/>
                <w:szCs w:val="28"/>
              </w:rPr>
              <w:t>падении</w:t>
            </w:r>
            <w:r>
              <w:rPr>
                <w:rFonts w:ascii="Times New Roman" w:hAnsi="Times New Roman" w:cs="Times New Roman"/>
                <w:sz w:val="28"/>
                <w:szCs w:val="28"/>
              </w:rPr>
              <w:t xml:space="preserve"> п</w:t>
            </w:r>
            <w:r w:rsidRPr="00755072">
              <w:rPr>
                <w:rFonts w:ascii="Times New Roman" w:hAnsi="Times New Roman" w:cs="Times New Roman"/>
                <w:sz w:val="28"/>
                <w:szCs w:val="28"/>
              </w:rPr>
              <w:t>рофиля кружка, направления дополн</w:t>
            </w:r>
            <w:r w:rsidRPr="00755072">
              <w:rPr>
                <w:rFonts w:ascii="Times New Roman" w:hAnsi="Times New Roman" w:cs="Times New Roman"/>
                <w:sz w:val="28"/>
                <w:szCs w:val="28"/>
              </w:rPr>
              <w:t>и</w:t>
            </w:r>
            <w:r w:rsidRPr="00755072">
              <w:rPr>
                <w:rFonts w:ascii="Times New Roman" w:hAnsi="Times New Roman" w:cs="Times New Roman"/>
                <w:sz w:val="28"/>
                <w:szCs w:val="28"/>
              </w:rPr>
              <w:t>тельной  работы профилю работы по основной должности); учитель, преподаватель, веду</w:t>
            </w:r>
            <w:r>
              <w:rPr>
                <w:rFonts w:ascii="Times New Roman" w:hAnsi="Times New Roman" w:cs="Times New Roman"/>
                <w:sz w:val="28"/>
                <w:szCs w:val="28"/>
              </w:rPr>
              <w:t xml:space="preserve">щий занятия по </w:t>
            </w:r>
            <w:r w:rsidRPr="00755072">
              <w:rPr>
                <w:rFonts w:ascii="Times New Roman" w:hAnsi="Times New Roman" w:cs="Times New Roman"/>
                <w:sz w:val="28"/>
                <w:szCs w:val="28"/>
              </w:rPr>
              <w:t>отдельным профильным темам из курса «Основы безопасности и жизнедеятельн</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сти» (ОБЖ)      </w:t>
            </w:r>
          </w:p>
        </w:tc>
      </w:tr>
      <w:tr w:rsidR="002E180C" w:rsidRPr="00755072" w:rsidTr="0002094B">
        <w:trPr>
          <w:trHeight w:val="400"/>
          <w:tblCellSpacing w:w="5" w:type="nil"/>
        </w:trPr>
        <w:tc>
          <w:tcPr>
            <w:tcW w:w="297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r w:rsidRPr="00755072">
              <w:rPr>
                <w:rFonts w:ascii="Times New Roman" w:hAnsi="Times New Roman" w:cs="Times New Roman"/>
                <w:sz w:val="28"/>
                <w:szCs w:val="28"/>
              </w:rPr>
              <w:t xml:space="preserve">воспитатель                </w:t>
            </w:r>
          </w:p>
        </w:tc>
        <w:tc>
          <w:tcPr>
            <w:tcW w:w="694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Воспитатель; старший воспитатель             </w:t>
            </w:r>
          </w:p>
        </w:tc>
      </w:tr>
      <w:tr w:rsidR="002E180C" w:rsidRPr="00755072" w:rsidTr="0002094B">
        <w:trPr>
          <w:trHeight w:val="1222"/>
          <w:tblCellSpacing w:w="5" w:type="nil"/>
        </w:trPr>
        <w:tc>
          <w:tcPr>
            <w:tcW w:w="297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Преподаватель – организатор</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основ без</w:t>
            </w:r>
            <w:r w:rsidRPr="00755072">
              <w:rPr>
                <w:rFonts w:ascii="Times New Roman" w:hAnsi="Times New Roman" w:cs="Times New Roman"/>
                <w:sz w:val="28"/>
                <w:szCs w:val="28"/>
              </w:rPr>
              <w:t>о</w:t>
            </w:r>
            <w:r w:rsidRPr="00755072">
              <w:rPr>
                <w:rFonts w:ascii="Times New Roman" w:hAnsi="Times New Roman" w:cs="Times New Roman"/>
                <w:sz w:val="28"/>
                <w:szCs w:val="28"/>
              </w:rPr>
              <w:t>пас</w:t>
            </w:r>
            <w:r>
              <w:rPr>
                <w:rFonts w:ascii="Times New Roman" w:hAnsi="Times New Roman" w:cs="Times New Roman"/>
                <w:sz w:val="28"/>
                <w:szCs w:val="28"/>
              </w:rPr>
              <w:t xml:space="preserve">ности и </w:t>
            </w:r>
            <w:r w:rsidRPr="00755072">
              <w:rPr>
                <w:rFonts w:ascii="Times New Roman" w:hAnsi="Times New Roman" w:cs="Times New Roman"/>
                <w:sz w:val="28"/>
                <w:szCs w:val="28"/>
              </w:rPr>
              <w:t>жизнедеятель</w:t>
            </w:r>
            <w:r>
              <w:rPr>
                <w:rFonts w:ascii="Times New Roman" w:hAnsi="Times New Roman" w:cs="Times New Roman"/>
                <w:sz w:val="28"/>
                <w:szCs w:val="28"/>
              </w:rPr>
              <w:t xml:space="preserve">ности, </w:t>
            </w:r>
            <w:r w:rsidRPr="00755072">
              <w:rPr>
                <w:rFonts w:ascii="Times New Roman" w:hAnsi="Times New Roman" w:cs="Times New Roman"/>
                <w:sz w:val="28"/>
                <w:szCs w:val="28"/>
              </w:rPr>
              <w:t>допризывной подг</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товки     </w:t>
            </w:r>
          </w:p>
        </w:tc>
        <w:tc>
          <w:tcPr>
            <w:tcW w:w="694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Учитель, преподаватель, ведущий занятия с    </w:t>
            </w:r>
            <w:r w:rsidRPr="00755072">
              <w:rPr>
                <w:rFonts w:ascii="Times New Roman" w:hAnsi="Times New Roman" w:cs="Times New Roman"/>
                <w:sz w:val="28"/>
                <w:szCs w:val="28"/>
              </w:rPr>
              <w:br/>
            </w:r>
            <w:proofErr w:type="gramStart"/>
            <w:r w:rsidRPr="00755072">
              <w:rPr>
                <w:rFonts w:ascii="Times New Roman" w:hAnsi="Times New Roman" w:cs="Times New Roman"/>
                <w:sz w:val="28"/>
                <w:szCs w:val="28"/>
              </w:rPr>
              <w:t>обучающимися</w:t>
            </w:r>
            <w:proofErr w:type="gramEnd"/>
            <w:r w:rsidRPr="00755072">
              <w:rPr>
                <w:rFonts w:ascii="Times New Roman" w:hAnsi="Times New Roman" w:cs="Times New Roman"/>
                <w:sz w:val="28"/>
                <w:szCs w:val="28"/>
              </w:rPr>
              <w:t xml:space="preserve"> по темам из курса «Основы       </w:t>
            </w:r>
            <w:r w:rsidRPr="00755072">
              <w:rPr>
                <w:rFonts w:ascii="Times New Roman" w:hAnsi="Times New Roman" w:cs="Times New Roman"/>
                <w:sz w:val="28"/>
                <w:szCs w:val="28"/>
              </w:rPr>
              <w:br/>
              <w:t>безопасности и жизнедеятельности» (ОБЖ), в том числе сверх учебной нагрузки, входящей в должностные обязанности преподав</w:t>
            </w:r>
            <w:r w:rsidRPr="00755072">
              <w:rPr>
                <w:rFonts w:ascii="Times New Roman" w:hAnsi="Times New Roman" w:cs="Times New Roman"/>
                <w:sz w:val="28"/>
                <w:szCs w:val="28"/>
              </w:rPr>
              <w:t>а</w:t>
            </w:r>
            <w:r w:rsidRPr="00755072">
              <w:rPr>
                <w:rFonts w:ascii="Times New Roman" w:hAnsi="Times New Roman" w:cs="Times New Roman"/>
                <w:sz w:val="28"/>
                <w:szCs w:val="28"/>
              </w:rPr>
              <w:t>теля-организатора основ безопасности   жизнеде</w:t>
            </w:r>
            <w:r w:rsidRPr="00755072">
              <w:rPr>
                <w:rFonts w:ascii="Times New Roman" w:hAnsi="Times New Roman" w:cs="Times New Roman"/>
                <w:sz w:val="28"/>
                <w:szCs w:val="28"/>
              </w:rPr>
              <w:t>я</w:t>
            </w:r>
            <w:r w:rsidRPr="00755072">
              <w:rPr>
                <w:rFonts w:ascii="Times New Roman" w:hAnsi="Times New Roman" w:cs="Times New Roman"/>
                <w:sz w:val="28"/>
                <w:szCs w:val="28"/>
              </w:rPr>
              <w:t>тельности, допризывной подготовки; учитель, преподаватель физкультуры (фи</w:t>
            </w:r>
            <w:r w:rsidRPr="00755072">
              <w:rPr>
                <w:rFonts w:ascii="Times New Roman" w:hAnsi="Times New Roman" w:cs="Times New Roman"/>
                <w:sz w:val="28"/>
                <w:szCs w:val="28"/>
              </w:rPr>
              <w:t>з</w:t>
            </w:r>
            <w:r w:rsidRPr="00755072">
              <w:rPr>
                <w:rFonts w:ascii="Times New Roman" w:hAnsi="Times New Roman" w:cs="Times New Roman"/>
                <w:sz w:val="28"/>
                <w:szCs w:val="28"/>
              </w:rPr>
              <w:t xml:space="preserve">воспитания)                              </w:t>
            </w:r>
          </w:p>
        </w:tc>
      </w:tr>
      <w:tr w:rsidR="002E180C" w:rsidRPr="00755072" w:rsidTr="0002094B">
        <w:trPr>
          <w:trHeight w:val="754"/>
          <w:tblCellSpacing w:w="5" w:type="nil"/>
        </w:trPr>
        <w:tc>
          <w:tcPr>
            <w:tcW w:w="2976" w:type="dxa"/>
            <w:tcBorders>
              <w:top w:val="single" w:sz="4" w:space="0" w:color="auto"/>
              <w:left w:val="single" w:sz="4" w:space="0" w:color="auto"/>
              <w:bottom w:val="single" w:sz="4" w:space="0" w:color="auto"/>
              <w:right w:val="single" w:sz="4" w:space="0" w:color="auto"/>
            </w:tcBorders>
          </w:tcPr>
          <w:p w:rsidR="002E180C"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Руководитель физвоспит</w:t>
            </w:r>
            <w:r w:rsidRPr="00755072">
              <w:rPr>
                <w:rFonts w:ascii="Times New Roman" w:hAnsi="Times New Roman" w:cs="Times New Roman"/>
                <w:sz w:val="28"/>
                <w:szCs w:val="28"/>
              </w:rPr>
              <w:t>а</w:t>
            </w:r>
            <w:r w:rsidRPr="00755072">
              <w:rPr>
                <w:rFonts w:ascii="Times New Roman" w:hAnsi="Times New Roman" w:cs="Times New Roman"/>
                <w:sz w:val="28"/>
                <w:szCs w:val="28"/>
              </w:rPr>
              <w:t>ния</w:t>
            </w:r>
          </w:p>
        </w:tc>
        <w:tc>
          <w:tcPr>
            <w:tcW w:w="6946" w:type="dxa"/>
            <w:tcBorders>
              <w:top w:val="single" w:sz="4" w:space="0" w:color="auto"/>
              <w:left w:val="single" w:sz="4" w:space="0" w:color="auto"/>
              <w:bottom w:val="single" w:sz="4" w:space="0" w:color="auto"/>
              <w:right w:val="single" w:sz="4" w:space="0" w:color="auto"/>
            </w:tcBorders>
          </w:tcPr>
          <w:p w:rsidR="002E180C" w:rsidRPr="007E47BA" w:rsidRDefault="002E180C" w:rsidP="00EC4F6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Учитель физкул</w:t>
            </w:r>
            <w:r>
              <w:rPr>
                <w:rFonts w:ascii="Times New Roman" w:hAnsi="Times New Roman" w:cs="Times New Roman"/>
                <w:sz w:val="28"/>
                <w:szCs w:val="28"/>
              </w:rPr>
              <w:t xml:space="preserve">ьтуры (физвоспитания); </w:t>
            </w:r>
            <w:r w:rsidRPr="00755072">
              <w:rPr>
                <w:rFonts w:ascii="Times New Roman" w:hAnsi="Times New Roman" w:cs="Times New Roman"/>
                <w:sz w:val="28"/>
                <w:szCs w:val="28"/>
              </w:rPr>
              <w:t xml:space="preserve">преподаватель физкультуры (физвоспитания); </w:t>
            </w:r>
            <w:r w:rsidR="00EC4F67" w:rsidRPr="00755072">
              <w:rPr>
                <w:rFonts w:ascii="Times New Roman" w:hAnsi="Times New Roman" w:cs="Times New Roman"/>
                <w:sz w:val="28"/>
                <w:szCs w:val="28"/>
              </w:rPr>
              <w:t>инструктор по физкультуре; учитель, преподав</w:t>
            </w:r>
            <w:r w:rsidR="00EC4F67" w:rsidRPr="00755072">
              <w:rPr>
                <w:rFonts w:ascii="Times New Roman" w:hAnsi="Times New Roman" w:cs="Times New Roman"/>
                <w:sz w:val="28"/>
                <w:szCs w:val="28"/>
              </w:rPr>
              <w:t>а</w:t>
            </w:r>
            <w:r w:rsidR="00EC4F67" w:rsidRPr="00755072">
              <w:rPr>
                <w:rFonts w:ascii="Times New Roman" w:hAnsi="Times New Roman" w:cs="Times New Roman"/>
                <w:sz w:val="28"/>
                <w:szCs w:val="28"/>
              </w:rPr>
              <w:t xml:space="preserve">тель, ведущий занятия с </w:t>
            </w:r>
            <w:proofErr w:type="gramStart"/>
            <w:r w:rsidR="00EC4F67" w:rsidRPr="00755072">
              <w:rPr>
                <w:rFonts w:ascii="Times New Roman" w:hAnsi="Times New Roman" w:cs="Times New Roman"/>
                <w:sz w:val="28"/>
                <w:szCs w:val="28"/>
              </w:rPr>
              <w:t>обучаю</w:t>
            </w:r>
            <w:r w:rsidR="00EC4F67">
              <w:rPr>
                <w:rFonts w:ascii="Times New Roman" w:hAnsi="Times New Roman" w:cs="Times New Roman"/>
                <w:sz w:val="28"/>
                <w:szCs w:val="28"/>
              </w:rPr>
              <w:t>щимися</w:t>
            </w:r>
            <w:proofErr w:type="gramEnd"/>
            <w:r w:rsidR="00EC4F67" w:rsidRPr="00BC089E">
              <w:rPr>
                <w:rFonts w:ascii="Times New Roman" w:hAnsi="Times New Roman" w:cs="Times New Roman"/>
                <w:sz w:val="28"/>
                <w:szCs w:val="28"/>
              </w:rPr>
              <w:t xml:space="preserve"> </w:t>
            </w:r>
            <w:r w:rsidR="00EC4F67" w:rsidRPr="00755072">
              <w:rPr>
                <w:rFonts w:ascii="Times New Roman" w:hAnsi="Times New Roman" w:cs="Times New Roman"/>
                <w:sz w:val="28"/>
                <w:szCs w:val="28"/>
              </w:rPr>
              <w:t>по темам из курса «Основы безопас</w:t>
            </w:r>
            <w:r w:rsidR="00EC4F67">
              <w:rPr>
                <w:rFonts w:ascii="Times New Roman" w:hAnsi="Times New Roman" w:cs="Times New Roman"/>
                <w:sz w:val="28"/>
                <w:szCs w:val="28"/>
              </w:rPr>
              <w:t xml:space="preserve">ности и </w:t>
            </w:r>
            <w:r w:rsidR="00EC4F67" w:rsidRPr="00755072">
              <w:rPr>
                <w:rFonts w:ascii="Times New Roman" w:hAnsi="Times New Roman" w:cs="Times New Roman"/>
                <w:sz w:val="28"/>
                <w:szCs w:val="28"/>
              </w:rPr>
              <w:t>жизнедеятельн</w:t>
            </w:r>
            <w:r w:rsidR="00EC4F67" w:rsidRPr="00755072">
              <w:rPr>
                <w:rFonts w:ascii="Times New Roman" w:hAnsi="Times New Roman" w:cs="Times New Roman"/>
                <w:sz w:val="28"/>
                <w:szCs w:val="28"/>
              </w:rPr>
              <w:t>о</w:t>
            </w:r>
            <w:r w:rsidR="00EC4F67" w:rsidRPr="00755072">
              <w:rPr>
                <w:rFonts w:ascii="Times New Roman" w:hAnsi="Times New Roman" w:cs="Times New Roman"/>
                <w:sz w:val="28"/>
                <w:szCs w:val="28"/>
              </w:rPr>
              <w:t>сти» (ОБЖ)</w:t>
            </w:r>
          </w:p>
        </w:tc>
      </w:tr>
      <w:tr w:rsidR="002E180C" w:rsidRPr="00755072" w:rsidTr="0002094B">
        <w:trPr>
          <w:trHeight w:val="1400"/>
          <w:tblCellSpacing w:w="5" w:type="nil"/>
        </w:trPr>
        <w:tc>
          <w:tcPr>
            <w:tcW w:w="297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Мастер производственного   </w:t>
            </w:r>
            <w:r w:rsidRPr="00755072">
              <w:rPr>
                <w:rFonts w:ascii="Times New Roman" w:hAnsi="Times New Roman" w:cs="Times New Roman"/>
                <w:sz w:val="28"/>
                <w:szCs w:val="28"/>
              </w:rPr>
              <w:br/>
              <w:t xml:space="preserve">обучения                   </w:t>
            </w:r>
          </w:p>
        </w:tc>
        <w:tc>
          <w:tcPr>
            <w:tcW w:w="694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w:t>
            </w:r>
            <w:r w:rsidRPr="00755072">
              <w:rPr>
                <w:rFonts w:ascii="Times New Roman" w:hAnsi="Times New Roman" w:cs="Times New Roman"/>
                <w:sz w:val="28"/>
                <w:szCs w:val="28"/>
              </w:rPr>
              <w:t>о</w:t>
            </w:r>
            <w:r w:rsidRPr="00755072">
              <w:rPr>
                <w:rFonts w:ascii="Times New Roman" w:hAnsi="Times New Roman" w:cs="Times New Roman"/>
                <w:sz w:val="28"/>
                <w:szCs w:val="28"/>
              </w:rPr>
              <w:t>полнительног</w:t>
            </w:r>
            <w:r>
              <w:rPr>
                <w:rFonts w:ascii="Times New Roman" w:hAnsi="Times New Roman" w:cs="Times New Roman"/>
                <w:sz w:val="28"/>
                <w:szCs w:val="28"/>
              </w:rPr>
              <w:t xml:space="preserve">о образования (при совпадении </w:t>
            </w:r>
            <w:r w:rsidRPr="00755072">
              <w:rPr>
                <w:rFonts w:ascii="Times New Roman" w:hAnsi="Times New Roman" w:cs="Times New Roman"/>
                <w:sz w:val="28"/>
                <w:szCs w:val="28"/>
              </w:rPr>
              <w:t>профиля кружка, направления дополнительной работы профилю работы по основной должн</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сти) </w:t>
            </w:r>
          </w:p>
        </w:tc>
      </w:tr>
      <w:tr w:rsidR="002E180C" w:rsidRPr="00755072" w:rsidTr="0002094B">
        <w:trPr>
          <w:trHeight w:val="400"/>
          <w:tblCellSpacing w:w="5" w:type="nil"/>
        </w:trPr>
        <w:tc>
          <w:tcPr>
            <w:tcW w:w="297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Учитель технологии         </w:t>
            </w:r>
          </w:p>
        </w:tc>
        <w:tc>
          <w:tcPr>
            <w:tcW w:w="694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Мастер производственного обучения; инстру</w:t>
            </w:r>
            <w:r w:rsidRPr="00755072">
              <w:rPr>
                <w:rFonts w:ascii="Times New Roman" w:hAnsi="Times New Roman" w:cs="Times New Roman"/>
                <w:sz w:val="28"/>
                <w:szCs w:val="28"/>
              </w:rPr>
              <w:t>к</w:t>
            </w:r>
            <w:r w:rsidRPr="00755072">
              <w:rPr>
                <w:rFonts w:ascii="Times New Roman" w:hAnsi="Times New Roman" w:cs="Times New Roman"/>
                <w:sz w:val="28"/>
                <w:szCs w:val="28"/>
              </w:rPr>
              <w:t xml:space="preserve">тор по труду                                     </w:t>
            </w:r>
          </w:p>
        </w:tc>
      </w:tr>
      <w:tr w:rsidR="002E180C" w:rsidRPr="00755072" w:rsidTr="0002094B">
        <w:trPr>
          <w:trHeight w:val="2000"/>
          <w:tblCellSpacing w:w="5" w:type="nil"/>
        </w:trPr>
        <w:tc>
          <w:tcPr>
            <w:tcW w:w="297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lastRenderedPageBreak/>
              <w:t>Учитель-дефектолог, уч</w:t>
            </w:r>
            <w:r w:rsidRPr="00755072">
              <w:rPr>
                <w:rFonts w:ascii="Times New Roman" w:hAnsi="Times New Roman" w:cs="Times New Roman"/>
                <w:sz w:val="28"/>
                <w:szCs w:val="28"/>
              </w:rPr>
              <w:t>и</w:t>
            </w:r>
            <w:r w:rsidRPr="00755072">
              <w:rPr>
                <w:rFonts w:ascii="Times New Roman" w:hAnsi="Times New Roman" w:cs="Times New Roman"/>
                <w:sz w:val="28"/>
                <w:szCs w:val="28"/>
              </w:rPr>
              <w:t>тель</w:t>
            </w:r>
            <w:r w:rsidR="00EC4F67">
              <w:rPr>
                <w:rFonts w:ascii="Times New Roman" w:hAnsi="Times New Roman" w:cs="Times New Roman"/>
                <w:sz w:val="28"/>
                <w:szCs w:val="28"/>
              </w:rPr>
              <w:t>-</w:t>
            </w:r>
            <w:r w:rsidRPr="00755072">
              <w:rPr>
                <w:rFonts w:ascii="Times New Roman" w:hAnsi="Times New Roman" w:cs="Times New Roman"/>
                <w:sz w:val="28"/>
                <w:szCs w:val="28"/>
              </w:rPr>
              <w:t xml:space="preserve">логопед                    </w:t>
            </w:r>
          </w:p>
        </w:tc>
        <w:tc>
          <w:tcPr>
            <w:tcW w:w="694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Учитель-дефектолог; учитель</w:t>
            </w:r>
            <w:r>
              <w:rPr>
                <w:rFonts w:ascii="Times New Roman" w:hAnsi="Times New Roman" w:cs="Times New Roman"/>
                <w:sz w:val="28"/>
                <w:szCs w:val="28"/>
              </w:rPr>
              <w:t>-</w:t>
            </w:r>
            <w:r w:rsidRPr="00755072">
              <w:rPr>
                <w:rFonts w:ascii="Times New Roman" w:hAnsi="Times New Roman" w:cs="Times New Roman"/>
                <w:sz w:val="28"/>
                <w:szCs w:val="28"/>
              </w:rPr>
              <w:t>логопед; уч</w:t>
            </w:r>
            <w:r w:rsidRPr="00755072">
              <w:rPr>
                <w:rFonts w:ascii="Times New Roman" w:hAnsi="Times New Roman" w:cs="Times New Roman"/>
                <w:sz w:val="28"/>
                <w:szCs w:val="28"/>
              </w:rPr>
              <w:t>и</w:t>
            </w:r>
            <w:r w:rsidRPr="00755072">
              <w:rPr>
                <w:rFonts w:ascii="Times New Roman" w:hAnsi="Times New Roman" w:cs="Times New Roman"/>
                <w:sz w:val="28"/>
                <w:szCs w:val="28"/>
              </w:rPr>
              <w:t>тель (независимо от преподаваемого предм</w:t>
            </w:r>
            <w:r w:rsidRPr="00755072">
              <w:rPr>
                <w:rFonts w:ascii="Times New Roman" w:hAnsi="Times New Roman" w:cs="Times New Roman"/>
                <w:sz w:val="28"/>
                <w:szCs w:val="28"/>
              </w:rPr>
              <w:t>е</w:t>
            </w:r>
            <w:r w:rsidRPr="00755072">
              <w:rPr>
                <w:rFonts w:ascii="Times New Roman" w:hAnsi="Times New Roman" w:cs="Times New Roman"/>
                <w:sz w:val="28"/>
                <w:szCs w:val="28"/>
              </w:rPr>
              <w:t>та либо в начальных классах) в специальных (коррекционных) классах для детей с ограниченными возможностями здоровья; воспит</w:t>
            </w:r>
            <w:r w:rsidRPr="00755072">
              <w:rPr>
                <w:rFonts w:ascii="Times New Roman" w:hAnsi="Times New Roman" w:cs="Times New Roman"/>
                <w:sz w:val="28"/>
                <w:szCs w:val="28"/>
              </w:rPr>
              <w:t>а</w:t>
            </w:r>
            <w:r w:rsidRPr="00755072">
              <w:rPr>
                <w:rFonts w:ascii="Times New Roman" w:hAnsi="Times New Roman" w:cs="Times New Roman"/>
                <w:sz w:val="28"/>
                <w:szCs w:val="28"/>
              </w:rPr>
              <w:t>тель, педагог дополнительного образования, старший пед</w:t>
            </w:r>
            <w:r w:rsidRPr="00755072">
              <w:rPr>
                <w:rFonts w:ascii="Times New Roman" w:hAnsi="Times New Roman" w:cs="Times New Roman"/>
                <w:sz w:val="28"/>
                <w:szCs w:val="28"/>
              </w:rPr>
              <w:t>а</w:t>
            </w:r>
            <w:r w:rsidRPr="00755072">
              <w:rPr>
                <w:rFonts w:ascii="Times New Roman" w:hAnsi="Times New Roman" w:cs="Times New Roman"/>
                <w:sz w:val="28"/>
                <w:szCs w:val="28"/>
              </w:rPr>
              <w:t>гог дополнительного образования (при совп</w:t>
            </w:r>
            <w:r w:rsidRPr="00755072">
              <w:rPr>
                <w:rFonts w:ascii="Times New Roman" w:hAnsi="Times New Roman" w:cs="Times New Roman"/>
                <w:sz w:val="28"/>
                <w:szCs w:val="28"/>
              </w:rPr>
              <w:t>а</w:t>
            </w:r>
            <w:r w:rsidRPr="00755072">
              <w:rPr>
                <w:rFonts w:ascii="Times New Roman" w:hAnsi="Times New Roman" w:cs="Times New Roman"/>
                <w:sz w:val="28"/>
                <w:szCs w:val="28"/>
              </w:rPr>
              <w:t>дении профиля кружка,</w:t>
            </w:r>
            <w:r w:rsidR="00EC4F67">
              <w:rPr>
                <w:rFonts w:ascii="Times New Roman" w:hAnsi="Times New Roman" w:cs="Times New Roman"/>
                <w:sz w:val="28"/>
                <w:szCs w:val="28"/>
              </w:rPr>
              <w:t xml:space="preserve"> </w:t>
            </w:r>
            <w:r w:rsidRPr="00755072">
              <w:rPr>
                <w:rFonts w:ascii="Times New Roman" w:hAnsi="Times New Roman" w:cs="Times New Roman"/>
                <w:sz w:val="28"/>
                <w:szCs w:val="28"/>
              </w:rPr>
              <w:t>направления дополн</w:t>
            </w:r>
            <w:r w:rsidRPr="00755072">
              <w:rPr>
                <w:rFonts w:ascii="Times New Roman" w:hAnsi="Times New Roman" w:cs="Times New Roman"/>
                <w:sz w:val="28"/>
                <w:szCs w:val="28"/>
              </w:rPr>
              <w:t>и</w:t>
            </w:r>
            <w:r w:rsidRPr="00755072">
              <w:rPr>
                <w:rFonts w:ascii="Times New Roman" w:hAnsi="Times New Roman" w:cs="Times New Roman"/>
                <w:sz w:val="28"/>
                <w:szCs w:val="28"/>
              </w:rPr>
              <w:t xml:space="preserve">тельной работы профилю работы по основной должности)                </w:t>
            </w:r>
          </w:p>
        </w:tc>
      </w:tr>
      <w:tr w:rsidR="002E180C" w:rsidRPr="00755072" w:rsidTr="0002094B">
        <w:trPr>
          <w:trHeight w:val="3017"/>
          <w:tblCellSpacing w:w="5" w:type="nil"/>
        </w:trPr>
        <w:tc>
          <w:tcPr>
            <w:tcW w:w="297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Учитель музыки</w:t>
            </w:r>
            <w:r w:rsidRPr="00BC089E">
              <w:rPr>
                <w:rFonts w:ascii="Times New Roman" w:hAnsi="Times New Roman" w:cs="Times New Roman"/>
                <w:sz w:val="28"/>
                <w:szCs w:val="28"/>
              </w:rPr>
              <w:t xml:space="preserve"> </w:t>
            </w:r>
            <w:r>
              <w:rPr>
                <w:rFonts w:ascii="Times New Roman" w:hAnsi="Times New Roman" w:cs="Times New Roman"/>
                <w:sz w:val="28"/>
                <w:szCs w:val="28"/>
              </w:rPr>
              <w:t>уч</w:t>
            </w:r>
            <w:r w:rsidRPr="00755072">
              <w:rPr>
                <w:rFonts w:ascii="Times New Roman" w:hAnsi="Times New Roman" w:cs="Times New Roman"/>
                <w:sz w:val="28"/>
                <w:szCs w:val="28"/>
              </w:rPr>
              <w:t>режд</w:t>
            </w:r>
            <w:r w:rsidRPr="00755072">
              <w:rPr>
                <w:rFonts w:ascii="Times New Roman" w:hAnsi="Times New Roman" w:cs="Times New Roman"/>
                <w:sz w:val="28"/>
                <w:szCs w:val="28"/>
              </w:rPr>
              <w:t>е</w:t>
            </w:r>
            <w:r w:rsidRPr="00755072">
              <w:rPr>
                <w:rFonts w:ascii="Times New Roman" w:hAnsi="Times New Roman" w:cs="Times New Roman"/>
                <w:sz w:val="28"/>
                <w:szCs w:val="28"/>
              </w:rPr>
              <w:t>ния л</w:t>
            </w:r>
            <w:r>
              <w:rPr>
                <w:rFonts w:ascii="Times New Roman" w:hAnsi="Times New Roman" w:cs="Times New Roman"/>
                <w:sz w:val="28"/>
                <w:szCs w:val="28"/>
              </w:rPr>
              <w:t>ибо</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структурного подразд</w:t>
            </w:r>
            <w:r w:rsidRPr="00755072">
              <w:rPr>
                <w:rFonts w:ascii="Times New Roman" w:hAnsi="Times New Roman" w:cs="Times New Roman"/>
                <w:sz w:val="28"/>
                <w:szCs w:val="28"/>
              </w:rPr>
              <w:t>е</w:t>
            </w:r>
            <w:r w:rsidRPr="00755072">
              <w:rPr>
                <w:rFonts w:ascii="Times New Roman" w:hAnsi="Times New Roman" w:cs="Times New Roman"/>
                <w:sz w:val="28"/>
                <w:szCs w:val="28"/>
              </w:rPr>
              <w:t>ле</w:t>
            </w:r>
            <w:r>
              <w:rPr>
                <w:rFonts w:ascii="Times New Roman" w:hAnsi="Times New Roman" w:cs="Times New Roman"/>
                <w:sz w:val="28"/>
                <w:szCs w:val="28"/>
              </w:rPr>
              <w:t>ния</w:t>
            </w:r>
            <w:r w:rsidRPr="00BC089E">
              <w:rPr>
                <w:rFonts w:ascii="Times New Roman" w:hAnsi="Times New Roman" w:cs="Times New Roman"/>
                <w:sz w:val="28"/>
                <w:szCs w:val="28"/>
              </w:rPr>
              <w:t xml:space="preserve"> </w:t>
            </w:r>
            <w:r>
              <w:rPr>
                <w:rFonts w:ascii="Times New Roman" w:hAnsi="Times New Roman" w:cs="Times New Roman"/>
                <w:sz w:val="28"/>
                <w:szCs w:val="28"/>
              </w:rPr>
              <w:t>уч</w:t>
            </w:r>
            <w:r w:rsidRPr="00755072">
              <w:rPr>
                <w:rFonts w:ascii="Times New Roman" w:hAnsi="Times New Roman" w:cs="Times New Roman"/>
                <w:sz w:val="28"/>
                <w:szCs w:val="28"/>
              </w:rPr>
              <w:t>реждения,</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реал</w:t>
            </w:r>
            <w:r w:rsidRPr="00755072">
              <w:rPr>
                <w:rFonts w:ascii="Times New Roman" w:hAnsi="Times New Roman" w:cs="Times New Roman"/>
                <w:sz w:val="28"/>
                <w:szCs w:val="28"/>
              </w:rPr>
              <w:t>и</w:t>
            </w:r>
            <w:r w:rsidRPr="00755072">
              <w:rPr>
                <w:rFonts w:ascii="Times New Roman" w:hAnsi="Times New Roman" w:cs="Times New Roman"/>
                <w:sz w:val="28"/>
                <w:szCs w:val="28"/>
              </w:rPr>
              <w:t>зующе</w:t>
            </w:r>
            <w:r>
              <w:rPr>
                <w:rFonts w:ascii="Times New Roman" w:hAnsi="Times New Roman" w:cs="Times New Roman"/>
                <w:sz w:val="28"/>
                <w:szCs w:val="28"/>
              </w:rPr>
              <w:t>го</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обще</w:t>
            </w:r>
            <w:r>
              <w:rPr>
                <w:rFonts w:ascii="Times New Roman" w:hAnsi="Times New Roman" w:cs="Times New Roman"/>
                <w:sz w:val="28"/>
                <w:szCs w:val="28"/>
              </w:rPr>
              <w:t>образовател</w:t>
            </w:r>
            <w:r>
              <w:rPr>
                <w:rFonts w:ascii="Times New Roman" w:hAnsi="Times New Roman" w:cs="Times New Roman"/>
                <w:sz w:val="28"/>
                <w:szCs w:val="28"/>
              </w:rPr>
              <w:t>ь</w:t>
            </w:r>
            <w:r>
              <w:rPr>
                <w:rFonts w:ascii="Times New Roman" w:hAnsi="Times New Roman" w:cs="Times New Roman"/>
                <w:sz w:val="28"/>
                <w:szCs w:val="28"/>
              </w:rPr>
              <w:t>ную</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програм</w:t>
            </w:r>
            <w:r>
              <w:rPr>
                <w:rFonts w:ascii="Times New Roman" w:hAnsi="Times New Roman" w:cs="Times New Roman"/>
                <w:sz w:val="28"/>
                <w:szCs w:val="28"/>
              </w:rPr>
              <w:t>му; преподав</w:t>
            </w:r>
            <w:r>
              <w:rPr>
                <w:rFonts w:ascii="Times New Roman" w:hAnsi="Times New Roman" w:cs="Times New Roman"/>
                <w:sz w:val="28"/>
                <w:szCs w:val="28"/>
              </w:rPr>
              <w:t>а</w:t>
            </w:r>
            <w:r>
              <w:rPr>
                <w:rFonts w:ascii="Times New Roman" w:hAnsi="Times New Roman" w:cs="Times New Roman"/>
                <w:sz w:val="28"/>
                <w:szCs w:val="28"/>
              </w:rPr>
              <w:t>тель</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музы</w:t>
            </w:r>
            <w:r>
              <w:rPr>
                <w:rFonts w:ascii="Times New Roman" w:hAnsi="Times New Roman" w:cs="Times New Roman"/>
                <w:sz w:val="28"/>
                <w:szCs w:val="28"/>
              </w:rPr>
              <w:t>кальной дисципл</w:t>
            </w:r>
            <w:r>
              <w:rPr>
                <w:rFonts w:ascii="Times New Roman" w:hAnsi="Times New Roman" w:cs="Times New Roman"/>
                <w:sz w:val="28"/>
                <w:szCs w:val="28"/>
              </w:rPr>
              <w:t>и</w:t>
            </w:r>
            <w:r>
              <w:rPr>
                <w:rFonts w:ascii="Times New Roman" w:hAnsi="Times New Roman" w:cs="Times New Roman"/>
                <w:sz w:val="28"/>
                <w:szCs w:val="28"/>
              </w:rPr>
              <w:t>ны</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профессионального учр</w:t>
            </w:r>
            <w:r w:rsidRPr="00755072">
              <w:rPr>
                <w:rFonts w:ascii="Times New Roman" w:hAnsi="Times New Roman" w:cs="Times New Roman"/>
                <w:sz w:val="28"/>
                <w:szCs w:val="28"/>
              </w:rPr>
              <w:t>е</w:t>
            </w:r>
            <w:r w:rsidRPr="00755072">
              <w:rPr>
                <w:rFonts w:ascii="Times New Roman" w:hAnsi="Times New Roman" w:cs="Times New Roman"/>
                <w:sz w:val="28"/>
                <w:szCs w:val="28"/>
              </w:rPr>
              <w:t xml:space="preserve">ждения либо структурного </w:t>
            </w:r>
            <w:r>
              <w:rPr>
                <w:rFonts w:ascii="Times New Roman" w:hAnsi="Times New Roman" w:cs="Times New Roman"/>
                <w:sz w:val="28"/>
                <w:szCs w:val="28"/>
              </w:rPr>
              <w:t>подразделения</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учреждения, реализующе</w:t>
            </w:r>
            <w:r>
              <w:rPr>
                <w:rFonts w:ascii="Times New Roman" w:hAnsi="Times New Roman" w:cs="Times New Roman"/>
                <w:sz w:val="28"/>
                <w:szCs w:val="28"/>
              </w:rPr>
              <w:t xml:space="preserve">го </w:t>
            </w:r>
            <w:r w:rsidRPr="00755072">
              <w:rPr>
                <w:rFonts w:ascii="Times New Roman" w:hAnsi="Times New Roman" w:cs="Times New Roman"/>
                <w:sz w:val="28"/>
                <w:szCs w:val="28"/>
              </w:rPr>
              <w:t>образовател</w:t>
            </w:r>
            <w:r w:rsidRPr="00755072">
              <w:rPr>
                <w:rFonts w:ascii="Times New Roman" w:hAnsi="Times New Roman" w:cs="Times New Roman"/>
                <w:sz w:val="28"/>
                <w:szCs w:val="28"/>
              </w:rPr>
              <w:t>ь</w:t>
            </w:r>
            <w:r w:rsidRPr="00755072">
              <w:rPr>
                <w:rFonts w:ascii="Times New Roman" w:hAnsi="Times New Roman" w:cs="Times New Roman"/>
                <w:sz w:val="28"/>
                <w:szCs w:val="28"/>
              </w:rPr>
              <w:t>ную программу среднего профессионального</w:t>
            </w:r>
            <w:r>
              <w:rPr>
                <w:rFonts w:ascii="Times New Roman" w:hAnsi="Times New Roman" w:cs="Times New Roman"/>
                <w:sz w:val="28"/>
                <w:szCs w:val="28"/>
              </w:rPr>
              <w:t xml:space="preserve"> </w:t>
            </w:r>
            <w:r w:rsidRPr="00755072">
              <w:rPr>
                <w:rFonts w:ascii="Times New Roman" w:hAnsi="Times New Roman" w:cs="Times New Roman"/>
                <w:sz w:val="28"/>
                <w:szCs w:val="28"/>
              </w:rPr>
              <w:t>образ</w:t>
            </w:r>
            <w:r w:rsidRPr="00755072">
              <w:rPr>
                <w:rFonts w:ascii="Times New Roman" w:hAnsi="Times New Roman" w:cs="Times New Roman"/>
                <w:sz w:val="28"/>
                <w:szCs w:val="28"/>
              </w:rPr>
              <w:t>о</w:t>
            </w:r>
            <w:r w:rsidRPr="00755072">
              <w:rPr>
                <w:rFonts w:ascii="Times New Roman" w:hAnsi="Times New Roman" w:cs="Times New Roman"/>
                <w:sz w:val="28"/>
                <w:szCs w:val="28"/>
              </w:rPr>
              <w:t xml:space="preserve">вания                </w:t>
            </w:r>
          </w:p>
        </w:tc>
        <w:tc>
          <w:tcPr>
            <w:tcW w:w="694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Преподаватель детской музыкальной школы      </w:t>
            </w:r>
            <w:r w:rsidRPr="00755072">
              <w:rPr>
                <w:rFonts w:ascii="Times New Roman" w:hAnsi="Times New Roman" w:cs="Times New Roman"/>
                <w:sz w:val="28"/>
                <w:szCs w:val="28"/>
              </w:rPr>
              <w:br/>
              <w:t xml:space="preserve">(школы искусств, культуры); музыкальный      </w:t>
            </w:r>
            <w:r w:rsidRPr="00755072">
              <w:rPr>
                <w:rFonts w:ascii="Times New Roman" w:hAnsi="Times New Roman" w:cs="Times New Roman"/>
                <w:sz w:val="28"/>
                <w:szCs w:val="28"/>
              </w:rPr>
              <w:br/>
              <w:t xml:space="preserve">руководитель; концертмейстер </w:t>
            </w:r>
          </w:p>
        </w:tc>
      </w:tr>
      <w:tr w:rsidR="002E180C" w:rsidRPr="00755072" w:rsidTr="0002094B">
        <w:trPr>
          <w:trHeight w:val="645"/>
          <w:tblCellSpacing w:w="5" w:type="nil"/>
        </w:trPr>
        <w:tc>
          <w:tcPr>
            <w:tcW w:w="297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Преподаватель детской </w:t>
            </w:r>
            <w:r w:rsidRPr="00755072">
              <w:rPr>
                <w:rFonts w:ascii="Times New Roman" w:hAnsi="Times New Roman" w:cs="Times New Roman"/>
                <w:sz w:val="28"/>
                <w:szCs w:val="28"/>
              </w:rPr>
              <w:t>м</w:t>
            </w:r>
            <w:r w:rsidRPr="00755072">
              <w:rPr>
                <w:rFonts w:ascii="Times New Roman" w:hAnsi="Times New Roman" w:cs="Times New Roman"/>
                <w:sz w:val="28"/>
                <w:szCs w:val="28"/>
              </w:rPr>
              <w:t>у</w:t>
            </w:r>
            <w:r>
              <w:rPr>
                <w:rFonts w:ascii="Times New Roman" w:hAnsi="Times New Roman" w:cs="Times New Roman"/>
                <w:sz w:val="28"/>
                <w:szCs w:val="28"/>
              </w:rPr>
              <w:t xml:space="preserve">зыкальной, </w:t>
            </w:r>
            <w:r w:rsidRPr="00755072">
              <w:rPr>
                <w:rFonts w:ascii="Times New Roman" w:hAnsi="Times New Roman" w:cs="Times New Roman"/>
                <w:sz w:val="28"/>
                <w:szCs w:val="28"/>
              </w:rPr>
              <w:t>художественной</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школы; концертме</w:t>
            </w:r>
            <w:r w:rsidRPr="00755072">
              <w:rPr>
                <w:rFonts w:ascii="Times New Roman" w:hAnsi="Times New Roman" w:cs="Times New Roman"/>
                <w:sz w:val="28"/>
                <w:szCs w:val="28"/>
              </w:rPr>
              <w:t>й</w:t>
            </w:r>
            <w:r w:rsidRPr="00755072">
              <w:rPr>
                <w:rFonts w:ascii="Times New Roman" w:hAnsi="Times New Roman" w:cs="Times New Roman"/>
                <w:sz w:val="28"/>
                <w:szCs w:val="28"/>
              </w:rPr>
              <w:t xml:space="preserve">стер  </w:t>
            </w:r>
          </w:p>
        </w:tc>
        <w:tc>
          <w:tcPr>
            <w:tcW w:w="694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Учитель музыки общеобразовательного          </w:t>
            </w:r>
            <w:r w:rsidRPr="00755072">
              <w:rPr>
                <w:rFonts w:ascii="Times New Roman" w:hAnsi="Times New Roman" w:cs="Times New Roman"/>
                <w:sz w:val="28"/>
                <w:szCs w:val="28"/>
              </w:rPr>
              <w:br/>
              <w:t>учреждения либо структурного</w:t>
            </w:r>
            <w:r w:rsidR="00EC4F67">
              <w:rPr>
                <w:rFonts w:ascii="Times New Roman" w:hAnsi="Times New Roman" w:cs="Times New Roman"/>
                <w:sz w:val="28"/>
                <w:szCs w:val="28"/>
              </w:rPr>
              <w:t xml:space="preserve"> </w:t>
            </w:r>
            <w:r w:rsidRPr="00755072">
              <w:rPr>
                <w:rFonts w:ascii="Times New Roman" w:hAnsi="Times New Roman" w:cs="Times New Roman"/>
                <w:sz w:val="28"/>
                <w:szCs w:val="28"/>
              </w:rPr>
              <w:t>подразделен</w:t>
            </w:r>
            <w:r>
              <w:rPr>
                <w:rFonts w:ascii="Times New Roman" w:hAnsi="Times New Roman" w:cs="Times New Roman"/>
                <w:sz w:val="28"/>
                <w:szCs w:val="28"/>
              </w:rPr>
              <w:t xml:space="preserve">ия учреждения, реализующего </w:t>
            </w:r>
            <w:r w:rsidRPr="00755072">
              <w:rPr>
                <w:rFonts w:ascii="Times New Roman" w:hAnsi="Times New Roman" w:cs="Times New Roman"/>
                <w:sz w:val="28"/>
                <w:szCs w:val="28"/>
              </w:rPr>
              <w:t>общеобразовател</w:t>
            </w:r>
            <w:r w:rsidRPr="00755072">
              <w:rPr>
                <w:rFonts w:ascii="Times New Roman" w:hAnsi="Times New Roman" w:cs="Times New Roman"/>
                <w:sz w:val="28"/>
                <w:szCs w:val="28"/>
              </w:rPr>
              <w:t>ь</w:t>
            </w:r>
            <w:r w:rsidRPr="00755072">
              <w:rPr>
                <w:rFonts w:ascii="Times New Roman" w:hAnsi="Times New Roman" w:cs="Times New Roman"/>
                <w:sz w:val="28"/>
                <w:szCs w:val="28"/>
              </w:rPr>
              <w:t xml:space="preserve">ную программу; преподаватель музыкальной дисциплины </w:t>
            </w:r>
            <w:r w:rsidR="00EC4F67" w:rsidRPr="00755072">
              <w:rPr>
                <w:rFonts w:ascii="Times New Roman" w:hAnsi="Times New Roman" w:cs="Times New Roman"/>
                <w:sz w:val="28"/>
                <w:szCs w:val="28"/>
              </w:rPr>
              <w:t>профессиональной образовател</w:t>
            </w:r>
            <w:r w:rsidR="00EC4F67" w:rsidRPr="00755072">
              <w:rPr>
                <w:rFonts w:ascii="Times New Roman" w:hAnsi="Times New Roman" w:cs="Times New Roman"/>
                <w:sz w:val="28"/>
                <w:szCs w:val="28"/>
              </w:rPr>
              <w:t>ь</w:t>
            </w:r>
            <w:r w:rsidR="00EC4F67" w:rsidRPr="00755072">
              <w:rPr>
                <w:rFonts w:ascii="Times New Roman" w:hAnsi="Times New Roman" w:cs="Times New Roman"/>
                <w:sz w:val="28"/>
                <w:szCs w:val="28"/>
              </w:rPr>
              <w:t>ного учреждения либо структурного подразд</w:t>
            </w:r>
            <w:r w:rsidR="00EC4F67" w:rsidRPr="00755072">
              <w:rPr>
                <w:rFonts w:ascii="Times New Roman" w:hAnsi="Times New Roman" w:cs="Times New Roman"/>
                <w:sz w:val="28"/>
                <w:szCs w:val="28"/>
              </w:rPr>
              <w:t>е</w:t>
            </w:r>
            <w:r w:rsidR="00EC4F67" w:rsidRPr="00755072">
              <w:rPr>
                <w:rFonts w:ascii="Times New Roman" w:hAnsi="Times New Roman" w:cs="Times New Roman"/>
                <w:sz w:val="28"/>
                <w:szCs w:val="28"/>
              </w:rPr>
              <w:t>ления  учреждения, реализующей образовательную про</w:t>
            </w:r>
            <w:r w:rsidR="00EC4F67">
              <w:rPr>
                <w:rFonts w:ascii="Times New Roman" w:hAnsi="Times New Roman" w:cs="Times New Roman"/>
                <w:sz w:val="28"/>
                <w:szCs w:val="28"/>
              </w:rPr>
              <w:t xml:space="preserve">грамму среднего </w:t>
            </w:r>
            <w:r w:rsidR="00EC4F67" w:rsidRPr="00755072">
              <w:rPr>
                <w:rFonts w:ascii="Times New Roman" w:hAnsi="Times New Roman" w:cs="Times New Roman"/>
                <w:sz w:val="28"/>
                <w:szCs w:val="28"/>
              </w:rPr>
              <w:t>профессионального о</w:t>
            </w:r>
            <w:r w:rsidR="00EC4F67" w:rsidRPr="00755072">
              <w:rPr>
                <w:rFonts w:ascii="Times New Roman" w:hAnsi="Times New Roman" w:cs="Times New Roman"/>
                <w:sz w:val="28"/>
                <w:szCs w:val="28"/>
              </w:rPr>
              <w:t>б</w:t>
            </w:r>
            <w:r w:rsidR="00EC4F67" w:rsidRPr="00755072">
              <w:rPr>
                <w:rFonts w:ascii="Times New Roman" w:hAnsi="Times New Roman" w:cs="Times New Roman"/>
                <w:sz w:val="28"/>
                <w:szCs w:val="28"/>
              </w:rPr>
              <w:t xml:space="preserve">разования                </w:t>
            </w:r>
          </w:p>
        </w:tc>
      </w:tr>
      <w:tr w:rsidR="002E180C" w:rsidRPr="00755072" w:rsidTr="0002094B">
        <w:trPr>
          <w:trHeight w:val="602"/>
          <w:tblCellSpacing w:w="5" w:type="nil"/>
        </w:trPr>
        <w:tc>
          <w:tcPr>
            <w:tcW w:w="2976" w:type="dxa"/>
            <w:tcBorders>
              <w:top w:val="single" w:sz="4" w:space="0" w:color="auto"/>
              <w:left w:val="single" w:sz="4" w:space="0" w:color="auto"/>
              <w:bottom w:val="single" w:sz="4" w:space="0" w:color="auto"/>
              <w:right w:val="single" w:sz="4" w:space="0" w:color="auto"/>
            </w:tcBorders>
          </w:tcPr>
          <w:p w:rsidR="002E180C"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Старший тренер</w:t>
            </w:r>
            <w:r w:rsidR="00EC4F67">
              <w:rPr>
                <w:rFonts w:ascii="Times New Roman" w:hAnsi="Times New Roman" w:cs="Times New Roman"/>
                <w:sz w:val="28"/>
                <w:szCs w:val="28"/>
              </w:rPr>
              <w:t>-</w:t>
            </w:r>
            <w:r w:rsidRPr="00755072">
              <w:rPr>
                <w:rFonts w:ascii="Times New Roman" w:hAnsi="Times New Roman" w:cs="Times New Roman"/>
                <w:sz w:val="28"/>
                <w:szCs w:val="28"/>
              </w:rPr>
              <w:t>препода</w:t>
            </w:r>
            <w:r>
              <w:rPr>
                <w:rFonts w:ascii="Times New Roman" w:hAnsi="Times New Roman" w:cs="Times New Roman"/>
                <w:sz w:val="28"/>
                <w:szCs w:val="28"/>
              </w:rPr>
              <w:t>ватель; тренер-</w:t>
            </w:r>
            <w:r w:rsidRPr="00755072">
              <w:rPr>
                <w:rFonts w:ascii="Times New Roman" w:hAnsi="Times New Roman" w:cs="Times New Roman"/>
                <w:sz w:val="28"/>
                <w:szCs w:val="28"/>
              </w:rPr>
              <w:t>препод</w:t>
            </w:r>
            <w:r w:rsidRPr="00755072">
              <w:rPr>
                <w:rFonts w:ascii="Times New Roman" w:hAnsi="Times New Roman" w:cs="Times New Roman"/>
                <w:sz w:val="28"/>
                <w:szCs w:val="28"/>
              </w:rPr>
              <w:t>а</w:t>
            </w:r>
            <w:r w:rsidRPr="00755072">
              <w:rPr>
                <w:rFonts w:ascii="Times New Roman" w:hAnsi="Times New Roman" w:cs="Times New Roman"/>
                <w:sz w:val="28"/>
                <w:szCs w:val="28"/>
              </w:rPr>
              <w:t xml:space="preserve">ватель              </w:t>
            </w:r>
          </w:p>
        </w:tc>
        <w:tc>
          <w:tcPr>
            <w:tcW w:w="694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Учитель физкультуры (физвоспитания);</w:t>
            </w:r>
            <w:r w:rsidRPr="00755072">
              <w:rPr>
                <w:rFonts w:ascii="Times New Roman" w:hAnsi="Times New Roman" w:cs="Times New Roman"/>
                <w:sz w:val="28"/>
                <w:szCs w:val="28"/>
              </w:rPr>
              <w:br/>
              <w:t>преподаватель физкультур (физвоспитания); и</w:t>
            </w:r>
            <w:r w:rsidRPr="00755072">
              <w:rPr>
                <w:rFonts w:ascii="Times New Roman" w:hAnsi="Times New Roman" w:cs="Times New Roman"/>
                <w:sz w:val="28"/>
                <w:szCs w:val="28"/>
              </w:rPr>
              <w:t>н</w:t>
            </w:r>
            <w:r w:rsidRPr="00755072">
              <w:rPr>
                <w:rFonts w:ascii="Times New Roman" w:hAnsi="Times New Roman" w:cs="Times New Roman"/>
                <w:sz w:val="28"/>
                <w:szCs w:val="28"/>
              </w:rPr>
              <w:t xml:space="preserve">структор по физкультуре                    </w:t>
            </w:r>
          </w:p>
        </w:tc>
      </w:tr>
      <w:tr w:rsidR="002E180C" w:rsidRPr="00755072" w:rsidTr="0002094B">
        <w:trPr>
          <w:trHeight w:val="1000"/>
          <w:tblCellSpacing w:w="5" w:type="nil"/>
        </w:trPr>
        <w:tc>
          <w:tcPr>
            <w:tcW w:w="297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Учитель физкультуры</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 xml:space="preserve">(физвоспитания);           </w:t>
            </w:r>
            <w:r w:rsidRPr="00755072">
              <w:rPr>
                <w:rFonts w:ascii="Times New Roman" w:hAnsi="Times New Roman" w:cs="Times New Roman"/>
                <w:sz w:val="28"/>
                <w:szCs w:val="28"/>
              </w:rPr>
              <w:br/>
              <w:t>преподаватель физкульт</w:t>
            </w:r>
            <w:r w:rsidRPr="00755072">
              <w:rPr>
                <w:rFonts w:ascii="Times New Roman" w:hAnsi="Times New Roman" w:cs="Times New Roman"/>
                <w:sz w:val="28"/>
                <w:szCs w:val="28"/>
              </w:rPr>
              <w:t>у</w:t>
            </w:r>
            <w:r>
              <w:rPr>
                <w:rFonts w:ascii="Times New Roman" w:hAnsi="Times New Roman" w:cs="Times New Roman"/>
                <w:sz w:val="28"/>
                <w:szCs w:val="28"/>
              </w:rPr>
              <w:t>ры</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(физвоспитания); инс</w:t>
            </w:r>
            <w:r w:rsidRPr="00755072">
              <w:rPr>
                <w:rFonts w:ascii="Times New Roman" w:hAnsi="Times New Roman" w:cs="Times New Roman"/>
                <w:sz w:val="28"/>
                <w:szCs w:val="28"/>
              </w:rPr>
              <w:t>т</w:t>
            </w:r>
            <w:r w:rsidRPr="00755072">
              <w:rPr>
                <w:rFonts w:ascii="Times New Roman" w:hAnsi="Times New Roman" w:cs="Times New Roman"/>
                <w:sz w:val="28"/>
                <w:szCs w:val="28"/>
              </w:rPr>
              <w:t xml:space="preserve">руктор по физкультуре             </w:t>
            </w:r>
          </w:p>
        </w:tc>
        <w:tc>
          <w:tcPr>
            <w:tcW w:w="6946" w:type="dxa"/>
            <w:tcBorders>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Старший тренер-преподаватель; трене</w:t>
            </w:r>
            <w:proofErr w:type="gramStart"/>
            <w:r w:rsidRPr="00755072">
              <w:rPr>
                <w:rFonts w:ascii="Times New Roman" w:hAnsi="Times New Roman" w:cs="Times New Roman"/>
                <w:sz w:val="28"/>
                <w:szCs w:val="28"/>
              </w:rPr>
              <w:t>р-</w:t>
            </w:r>
            <w:proofErr w:type="gramEnd"/>
            <w:r w:rsidRPr="00755072">
              <w:rPr>
                <w:rFonts w:ascii="Times New Roman" w:hAnsi="Times New Roman" w:cs="Times New Roman"/>
                <w:sz w:val="28"/>
                <w:szCs w:val="28"/>
              </w:rPr>
              <w:t xml:space="preserve">        </w:t>
            </w:r>
            <w:r w:rsidRPr="00755072">
              <w:rPr>
                <w:rFonts w:ascii="Times New Roman" w:hAnsi="Times New Roman" w:cs="Times New Roman"/>
                <w:sz w:val="28"/>
                <w:szCs w:val="28"/>
              </w:rPr>
              <w:br/>
              <w:t xml:space="preserve">преподаватель                                </w:t>
            </w:r>
          </w:p>
        </w:tc>
      </w:tr>
      <w:tr w:rsidR="002E180C" w:rsidRPr="00755072" w:rsidTr="0002094B">
        <w:trPr>
          <w:trHeight w:val="473"/>
          <w:tblCellSpacing w:w="5" w:type="nil"/>
        </w:trPr>
        <w:tc>
          <w:tcPr>
            <w:tcW w:w="297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Преподаватель</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профессионального учрежд</w:t>
            </w:r>
            <w:r w:rsidRPr="00755072">
              <w:rPr>
                <w:rFonts w:ascii="Times New Roman" w:hAnsi="Times New Roman" w:cs="Times New Roman"/>
                <w:sz w:val="28"/>
                <w:szCs w:val="28"/>
              </w:rPr>
              <w:t>е</w:t>
            </w:r>
            <w:r>
              <w:rPr>
                <w:rFonts w:ascii="Times New Roman" w:hAnsi="Times New Roman" w:cs="Times New Roman"/>
                <w:sz w:val="28"/>
                <w:szCs w:val="28"/>
              </w:rPr>
              <w:t>ния</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либо структурного подраздел</w:t>
            </w:r>
            <w:r w:rsidRPr="00755072">
              <w:rPr>
                <w:rFonts w:ascii="Times New Roman" w:hAnsi="Times New Roman" w:cs="Times New Roman"/>
                <w:sz w:val="28"/>
                <w:szCs w:val="28"/>
              </w:rPr>
              <w:t>е</w:t>
            </w:r>
            <w:r>
              <w:rPr>
                <w:rFonts w:ascii="Times New Roman" w:hAnsi="Times New Roman" w:cs="Times New Roman"/>
                <w:sz w:val="28"/>
                <w:szCs w:val="28"/>
              </w:rPr>
              <w:t>ния</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профессионального  учреждения, реализующ</w:t>
            </w:r>
            <w:r w:rsidRPr="00755072">
              <w:rPr>
                <w:rFonts w:ascii="Times New Roman" w:hAnsi="Times New Roman" w:cs="Times New Roman"/>
                <w:sz w:val="28"/>
                <w:szCs w:val="28"/>
              </w:rPr>
              <w:t>е</w:t>
            </w:r>
            <w:r>
              <w:rPr>
                <w:rFonts w:ascii="Times New Roman" w:hAnsi="Times New Roman" w:cs="Times New Roman"/>
                <w:sz w:val="28"/>
                <w:szCs w:val="28"/>
              </w:rPr>
              <w:t>го</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образовательные програм</w:t>
            </w:r>
            <w:r>
              <w:rPr>
                <w:rFonts w:ascii="Times New Roman" w:hAnsi="Times New Roman" w:cs="Times New Roman"/>
                <w:sz w:val="28"/>
                <w:szCs w:val="28"/>
              </w:rPr>
              <w:t>мы</w:t>
            </w:r>
            <w:r w:rsidRPr="00BC089E">
              <w:rPr>
                <w:rFonts w:ascii="Times New Roman" w:hAnsi="Times New Roman" w:cs="Times New Roman"/>
                <w:sz w:val="28"/>
                <w:szCs w:val="28"/>
              </w:rPr>
              <w:t xml:space="preserve"> </w:t>
            </w:r>
            <w:r>
              <w:rPr>
                <w:rFonts w:ascii="Times New Roman" w:hAnsi="Times New Roman" w:cs="Times New Roman"/>
                <w:sz w:val="28"/>
                <w:szCs w:val="28"/>
              </w:rPr>
              <w:t>среднего</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профе</w:t>
            </w:r>
            <w:r w:rsidRPr="00755072">
              <w:rPr>
                <w:rFonts w:ascii="Times New Roman" w:hAnsi="Times New Roman" w:cs="Times New Roman"/>
                <w:sz w:val="28"/>
                <w:szCs w:val="28"/>
              </w:rPr>
              <w:t>с</w:t>
            </w:r>
            <w:r w:rsidRPr="00755072">
              <w:rPr>
                <w:rFonts w:ascii="Times New Roman" w:hAnsi="Times New Roman" w:cs="Times New Roman"/>
                <w:sz w:val="28"/>
                <w:szCs w:val="28"/>
              </w:rPr>
              <w:t>сио</w:t>
            </w:r>
            <w:r>
              <w:rPr>
                <w:rFonts w:ascii="Times New Roman" w:hAnsi="Times New Roman" w:cs="Times New Roman"/>
                <w:sz w:val="28"/>
                <w:szCs w:val="28"/>
              </w:rPr>
              <w:t xml:space="preserve">нального </w:t>
            </w:r>
            <w:r w:rsidRPr="00755072">
              <w:rPr>
                <w:rFonts w:ascii="Times New Roman" w:hAnsi="Times New Roman" w:cs="Times New Roman"/>
                <w:sz w:val="28"/>
                <w:szCs w:val="28"/>
              </w:rPr>
              <w:t xml:space="preserve">образования                </w:t>
            </w:r>
          </w:p>
        </w:tc>
        <w:tc>
          <w:tcPr>
            <w:tcW w:w="694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 xml:space="preserve">Учитель того же предмета (дисциплины)  </w:t>
            </w:r>
            <w:r>
              <w:rPr>
                <w:rFonts w:ascii="Times New Roman" w:hAnsi="Times New Roman" w:cs="Times New Roman"/>
                <w:sz w:val="28"/>
                <w:szCs w:val="28"/>
              </w:rPr>
              <w:t xml:space="preserve">      </w:t>
            </w:r>
            <w:r>
              <w:rPr>
                <w:rFonts w:ascii="Times New Roman" w:hAnsi="Times New Roman" w:cs="Times New Roman"/>
                <w:sz w:val="28"/>
                <w:szCs w:val="28"/>
              </w:rPr>
              <w:br/>
              <w:t>учреждения либо</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структурного подразделения образовательного  учреждения, реализующего общеобразовательную програ</w:t>
            </w:r>
            <w:r w:rsidRPr="00755072">
              <w:rPr>
                <w:rFonts w:ascii="Times New Roman" w:hAnsi="Times New Roman" w:cs="Times New Roman"/>
                <w:sz w:val="28"/>
                <w:szCs w:val="28"/>
              </w:rPr>
              <w:t>м</w:t>
            </w:r>
            <w:r w:rsidRPr="00755072">
              <w:rPr>
                <w:rFonts w:ascii="Times New Roman" w:hAnsi="Times New Roman" w:cs="Times New Roman"/>
                <w:sz w:val="28"/>
                <w:szCs w:val="28"/>
              </w:rPr>
              <w:t xml:space="preserve">му                                    </w:t>
            </w:r>
          </w:p>
        </w:tc>
      </w:tr>
      <w:tr w:rsidR="002E180C" w:rsidRPr="00755072" w:rsidTr="0002094B">
        <w:trPr>
          <w:trHeight w:val="1600"/>
          <w:tblCellSpacing w:w="5" w:type="nil"/>
        </w:trPr>
        <w:tc>
          <w:tcPr>
            <w:tcW w:w="297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Pr>
                <w:rFonts w:ascii="Times New Roman" w:hAnsi="Times New Roman" w:cs="Times New Roman"/>
                <w:sz w:val="28"/>
                <w:szCs w:val="28"/>
              </w:rPr>
              <w:t>Учитель</w:t>
            </w:r>
            <w:r w:rsidRPr="00BC089E">
              <w:rPr>
                <w:rFonts w:ascii="Times New Roman" w:hAnsi="Times New Roman" w:cs="Times New Roman"/>
                <w:sz w:val="28"/>
                <w:szCs w:val="28"/>
              </w:rPr>
              <w:t xml:space="preserve"> </w:t>
            </w:r>
            <w:r>
              <w:rPr>
                <w:rFonts w:ascii="Times New Roman" w:hAnsi="Times New Roman" w:cs="Times New Roman"/>
                <w:sz w:val="28"/>
                <w:szCs w:val="28"/>
              </w:rPr>
              <w:t>у</w:t>
            </w:r>
            <w:r w:rsidRPr="00755072">
              <w:rPr>
                <w:rFonts w:ascii="Times New Roman" w:hAnsi="Times New Roman" w:cs="Times New Roman"/>
                <w:sz w:val="28"/>
                <w:szCs w:val="28"/>
              </w:rPr>
              <w:t xml:space="preserve">чреждения либо            </w:t>
            </w:r>
            <w:r w:rsidRPr="00755072">
              <w:rPr>
                <w:rFonts w:ascii="Times New Roman" w:hAnsi="Times New Roman" w:cs="Times New Roman"/>
                <w:sz w:val="28"/>
                <w:szCs w:val="28"/>
              </w:rPr>
              <w:br/>
              <w:t>структурного подраздел</w:t>
            </w:r>
            <w:r w:rsidRPr="00755072">
              <w:rPr>
                <w:rFonts w:ascii="Times New Roman" w:hAnsi="Times New Roman" w:cs="Times New Roman"/>
                <w:sz w:val="28"/>
                <w:szCs w:val="28"/>
              </w:rPr>
              <w:t>е</w:t>
            </w:r>
            <w:r>
              <w:rPr>
                <w:rFonts w:ascii="Times New Roman" w:hAnsi="Times New Roman" w:cs="Times New Roman"/>
                <w:sz w:val="28"/>
                <w:szCs w:val="28"/>
              </w:rPr>
              <w:t>ния</w:t>
            </w:r>
            <w:r w:rsidRPr="00BC089E">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реализующего</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общеобразов</w:t>
            </w:r>
            <w:r w:rsidRPr="00755072">
              <w:rPr>
                <w:rFonts w:ascii="Times New Roman" w:hAnsi="Times New Roman" w:cs="Times New Roman"/>
                <w:sz w:val="28"/>
                <w:szCs w:val="28"/>
              </w:rPr>
              <w:t>а</w:t>
            </w:r>
            <w:r>
              <w:rPr>
                <w:rFonts w:ascii="Times New Roman" w:hAnsi="Times New Roman" w:cs="Times New Roman"/>
                <w:sz w:val="28"/>
                <w:szCs w:val="28"/>
              </w:rPr>
              <w:t xml:space="preserve">тельную </w:t>
            </w:r>
            <w:r w:rsidRPr="00755072">
              <w:rPr>
                <w:rFonts w:ascii="Times New Roman" w:hAnsi="Times New Roman" w:cs="Times New Roman"/>
                <w:sz w:val="28"/>
                <w:szCs w:val="28"/>
              </w:rPr>
              <w:t xml:space="preserve">программу                  </w:t>
            </w:r>
          </w:p>
        </w:tc>
        <w:tc>
          <w:tcPr>
            <w:tcW w:w="6946" w:type="dxa"/>
            <w:tcBorders>
              <w:top w:val="single" w:sz="4" w:space="0" w:color="auto"/>
              <w:left w:val="single" w:sz="4" w:space="0" w:color="auto"/>
              <w:bottom w:val="single" w:sz="4" w:space="0" w:color="auto"/>
              <w:right w:val="single" w:sz="4" w:space="0" w:color="auto"/>
            </w:tcBorders>
          </w:tcPr>
          <w:p w:rsidR="002E180C" w:rsidRPr="00755072" w:rsidRDefault="002E180C" w:rsidP="002710E7">
            <w:pPr>
              <w:pStyle w:val="ConsPlusCell"/>
              <w:jc w:val="both"/>
              <w:rPr>
                <w:rFonts w:ascii="Times New Roman" w:hAnsi="Times New Roman" w:cs="Times New Roman"/>
                <w:sz w:val="28"/>
                <w:szCs w:val="28"/>
              </w:rPr>
            </w:pPr>
            <w:r w:rsidRPr="00755072">
              <w:rPr>
                <w:rFonts w:ascii="Times New Roman" w:hAnsi="Times New Roman" w:cs="Times New Roman"/>
                <w:sz w:val="28"/>
                <w:szCs w:val="28"/>
              </w:rPr>
              <w:t>Преподаватель того же предмета (дисципли</w:t>
            </w:r>
            <w:r>
              <w:rPr>
                <w:rFonts w:ascii="Times New Roman" w:hAnsi="Times New Roman" w:cs="Times New Roman"/>
                <w:sz w:val="28"/>
                <w:szCs w:val="28"/>
              </w:rPr>
              <w:t>ны)</w:t>
            </w:r>
            <w:r w:rsidRPr="00BC089E">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w:t>
            </w:r>
            <w:r w:rsidRPr="00755072">
              <w:rPr>
                <w:rFonts w:ascii="Times New Roman" w:hAnsi="Times New Roman" w:cs="Times New Roman"/>
                <w:sz w:val="28"/>
                <w:szCs w:val="28"/>
              </w:rPr>
              <w:t>среднего профессионально</w:t>
            </w:r>
            <w:r>
              <w:rPr>
                <w:rFonts w:ascii="Times New Roman" w:hAnsi="Times New Roman" w:cs="Times New Roman"/>
                <w:sz w:val="28"/>
                <w:szCs w:val="28"/>
              </w:rPr>
              <w:t xml:space="preserve">го образования, </w:t>
            </w:r>
            <w:r w:rsidRPr="00755072">
              <w:rPr>
                <w:rFonts w:ascii="Times New Roman" w:hAnsi="Times New Roman" w:cs="Times New Roman"/>
                <w:sz w:val="28"/>
                <w:szCs w:val="28"/>
              </w:rPr>
              <w:t>структурного подразделения учреждения, реализующего образовател</w:t>
            </w:r>
            <w:r w:rsidRPr="00755072">
              <w:rPr>
                <w:rFonts w:ascii="Times New Roman" w:hAnsi="Times New Roman" w:cs="Times New Roman"/>
                <w:sz w:val="28"/>
                <w:szCs w:val="28"/>
              </w:rPr>
              <w:t>ь</w:t>
            </w:r>
            <w:r>
              <w:rPr>
                <w:rFonts w:ascii="Times New Roman" w:hAnsi="Times New Roman" w:cs="Times New Roman"/>
                <w:sz w:val="28"/>
                <w:szCs w:val="28"/>
              </w:rPr>
              <w:t>ную</w:t>
            </w:r>
            <w:r w:rsidRPr="00BC089E">
              <w:rPr>
                <w:rFonts w:ascii="Times New Roman" w:hAnsi="Times New Roman" w:cs="Times New Roman"/>
                <w:sz w:val="28"/>
                <w:szCs w:val="28"/>
              </w:rPr>
              <w:t xml:space="preserve"> </w:t>
            </w:r>
            <w:r w:rsidRPr="00755072">
              <w:rPr>
                <w:rFonts w:ascii="Times New Roman" w:hAnsi="Times New Roman" w:cs="Times New Roman"/>
                <w:sz w:val="28"/>
                <w:szCs w:val="28"/>
              </w:rPr>
              <w:t>программу среднего профессионального о</w:t>
            </w:r>
            <w:r w:rsidRPr="00755072">
              <w:rPr>
                <w:rFonts w:ascii="Times New Roman" w:hAnsi="Times New Roman" w:cs="Times New Roman"/>
                <w:sz w:val="28"/>
                <w:szCs w:val="28"/>
              </w:rPr>
              <w:t>б</w:t>
            </w:r>
            <w:r w:rsidRPr="00755072">
              <w:rPr>
                <w:rFonts w:ascii="Times New Roman" w:hAnsi="Times New Roman" w:cs="Times New Roman"/>
                <w:sz w:val="28"/>
                <w:szCs w:val="28"/>
              </w:rPr>
              <w:t xml:space="preserve">разования                </w:t>
            </w:r>
          </w:p>
        </w:tc>
      </w:tr>
    </w:tbl>
    <w:p w:rsidR="002E180C" w:rsidRPr="00755072" w:rsidRDefault="002E180C" w:rsidP="00825292">
      <w:pPr>
        <w:widowControl w:val="0"/>
        <w:autoSpaceDE w:val="0"/>
        <w:autoSpaceDN w:val="0"/>
        <w:adjustRightInd w:val="0"/>
        <w:spacing w:after="0" w:line="240" w:lineRule="auto"/>
        <w:ind w:firstLine="540"/>
        <w:jc w:val="both"/>
      </w:pPr>
    </w:p>
    <w:sectPr w:rsidR="002E180C" w:rsidRPr="00755072" w:rsidSect="00BF5BEB">
      <w:type w:val="continuous"/>
      <w:pgSz w:w="11906" w:h="16838"/>
      <w:pgMar w:top="192" w:right="424" w:bottom="426" w:left="993"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20" w:rsidRDefault="008A6820">
      <w:r>
        <w:separator/>
      </w:r>
    </w:p>
  </w:endnote>
  <w:endnote w:type="continuationSeparator" w:id="0">
    <w:p w:rsidR="008A6820" w:rsidRDefault="008A6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20" w:rsidRDefault="008A6820">
      <w:r>
        <w:separator/>
      </w:r>
    </w:p>
  </w:footnote>
  <w:footnote w:type="continuationSeparator" w:id="0">
    <w:p w:rsidR="008A6820" w:rsidRDefault="008A6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008" w:rsidRPr="00423676" w:rsidRDefault="003E5008" w:rsidP="00423676">
    <w:pPr>
      <w:pStyle w:val="a7"/>
      <w:framePr w:h="88" w:hRule="exact" w:wrap="auto" w:vAnchor="text" w:hAnchor="page" w:x="6202" w:y="-266"/>
      <w:rPr>
        <w:rStyle w:val="a9"/>
        <w:rFonts w:cs="Calibri"/>
        <w:lang w:val="ru-RU"/>
      </w:rPr>
    </w:pPr>
  </w:p>
  <w:p w:rsidR="003E5008" w:rsidRPr="00423676" w:rsidRDefault="003E5008">
    <w:pPr>
      <w:pStyle w:val="a7"/>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CC72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2468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E23A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9E01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92E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5E6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704B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224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F8A7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C212DA"/>
    <w:lvl w:ilvl="0">
      <w:start w:val="1"/>
      <w:numFmt w:val="bullet"/>
      <w:lvlText w:val=""/>
      <w:lvlJc w:val="left"/>
      <w:pPr>
        <w:tabs>
          <w:tab w:val="num" w:pos="360"/>
        </w:tabs>
        <w:ind w:left="360" w:hanging="360"/>
      </w:pPr>
      <w:rPr>
        <w:rFonts w:ascii="Symbol" w:hAnsi="Symbol" w:hint="default"/>
      </w:rPr>
    </w:lvl>
  </w:abstractNum>
  <w:abstractNum w:abstractNumId="10">
    <w:nsid w:val="54DB0E13"/>
    <w:multiLevelType w:val="hybridMultilevel"/>
    <w:tmpl w:val="556CABDE"/>
    <w:lvl w:ilvl="0" w:tplc="954E52A8">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9"/>
  <w:hyphenationZone w:val="142"/>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7647"/>
    <w:rsid w:val="00000B3E"/>
    <w:rsid w:val="00000B45"/>
    <w:rsid w:val="0000138A"/>
    <w:rsid w:val="0000146A"/>
    <w:rsid w:val="00002AE4"/>
    <w:rsid w:val="00003277"/>
    <w:rsid w:val="000055CF"/>
    <w:rsid w:val="00005AFB"/>
    <w:rsid w:val="00006381"/>
    <w:rsid w:val="00006425"/>
    <w:rsid w:val="00010451"/>
    <w:rsid w:val="00010AA0"/>
    <w:rsid w:val="00010BA4"/>
    <w:rsid w:val="00010C05"/>
    <w:rsid w:val="000118FA"/>
    <w:rsid w:val="00012830"/>
    <w:rsid w:val="00013497"/>
    <w:rsid w:val="00013DD3"/>
    <w:rsid w:val="000141E5"/>
    <w:rsid w:val="00014253"/>
    <w:rsid w:val="00015112"/>
    <w:rsid w:val="000159F2"/>
    <w:rsid w:val="00015A39"/>
    <w:rsid w:val="00015EF8"/>
    <w:rsid w:val="00016713"/>
    <w:rsid w:val="0002094B"/>
    <w:rsid w:val="000209E7"/>
    <w:rsid w:val="00020E19"/>
    <w:rsid w:val="00020F3A"/>
    <w:rsid w:val="000210D2"/>
    <w:rsid w:val="00021AE3"/>
    <w:rsid w:val="00022609"/>
    <w:rsid w:val="00022D80"/>
    <w:rsid w:val="00023261"/>
    <w:rsid w:val="0002534E"/>
    <w:rsid w:val="00027C67"/>
    <w:rsid w:val="00027D86"/>
    <w:rsid w:val="00030288"/>
    <w:rsid w:val="000313E0"/>
    <w:rsid w:val="000316B9"/>
    <w:rsid w:val="00031D95"/>
    <w:rsid w:val="000326CC"/>
    <w:rsid w:val="00033023"/>
    <w:rsid w:val="000406EB"/>
    <w:rsid w:val="00040864"/>
    <w:rsid w:val="00040AF5"/>
    <w:rsid w:val="00040BF0"/>
    <w:rsid w:val="00041260"/>
    <w:rsid w:val="000413F6"/>
    <w:rsid w:val="000431D5"/>
    <w:rsid w:val="00046E47"/>
    <w:rsid w:val="00047D7B"/>
    <w:rsid w:val="00047E16"/>
    <w:rsid w:val="00050669"/>
    <w:rsid w:val="00051D09"/>
    <w:rsid w:val="0005429A"/>
    <w:rsid w:val="000556E1"/>
    <w:rsid w:val="000559B4"/>
    <w:rsid w:val="00055D77"/>
    <w:rsid w:val="000566E0"/>
    <w:rsid w:val="00056C57"/>
    <w:rsid w:val="000575C1"/>
    <w:rsid w:val="00057EA9"/>
    <w:rsid w:val="0006046F"/>
    <w:rsid w:val="00060587"/>
    <w:rsid w:val="0006171A"/>
    <w:rsid w:val="0006249E"/>
    <w:rsid w:val="00062751"/>
    <w:rsid w:val="00063D96"/>
    <w:rsid w:val="000642B2"/>
    <w:rsid w:val="0006432A"/>
    <w:rsid w:val="000657DF"/>
    <w:rsid w:val="00065A2E"/>
    <w:rsid w:val="0006777F"/>
    <w:rsid w:val="00067DD7"/>
    <w:rsid w:val="0007375B"/>
    <w:rsid w:val="00073B5D"/>
    <w:rsid w:val="00074B41"/>
    <w:rsid w:val="00075616"/>
    <w:rsid w:val="000805FD"/>
    <w:rsid w:val="000808CD"/>
    <w:rsid w:val="00080FC6"/>
    <w:rsid w:val="0008141A"/>
    <w:rsid w:val="00081CA5"/>
    <w:rsid w:val="0008293A"/>
    <w:rsid w:val="00082B34"/>
    <w:rsid w:val="00084933"/>
    <w:rsid w:val="00084A98"/>
    <w:rsid w:val="00084AFF"/>
    <w:rsid w:val="000852A4"/>
    <w:rsid w:val="000853A1"/>
    <w:rsid w:val="00085E10"/>
    <w:rsid w:val="00086C25"/>
    <w:rsid w:val="0008748D"/>
    <w:rsid w:val="00092CC3"/>
    <w:rsid w:val="00092E51"/>
    <w:rsid w:val="00093A86"/>
    <w:rsid w:val="00094C9E"/>
    <w:rsid w:val="00096D24"/>
    <w:rsid w:val="0009711B"/>
    <w:rsid w:val="00097372"/>
    <w:rsid w:val="0009744B"/>
    <w:rsid w:val="00097796"/>
    <w:rsid w:val="00097890"/>
    <w:rsid w:val="000979A0"/>
    <w:rsid w:val="000A07F4"/>
    <w:rsid w:val="000A0B29"/>
    <w:rsid w:val="000A2C92"/>
    <w:rsid w:val="000A35EB"/>
    <w:rsid w:val="000A380B"/>
    <w:rsid w:val="000A437C"/>
    <w:rsid w:val="000A5D7C"/>
    <w:rsid w:val="000A6127"/>
    <w:rsid w:val="000A6855"/>
    <w:rsid w:val="000A76FE"/>
    <w:rsid w:val="000B0258"/>
    <w:rsid w:val="000B0824"/>
    <w:rsid w:val="000B0AF1"/>
    <w:rsid w:val="000B0D6C"/>
    <w:rsid w:val="000B1168"/>
    <w:rsid w:val="000B15F6"/>
    <w:rsid w:val="000B26F0"/>
    <w:rsid w:val="000B39A2"/>
    <w:rsid w:val="000B411C"/>
    <w:rsid w:val="000B47BF"/>
    <w:rsid w:val="000B4D4D"/>
    <w:rsid w:val="000B78A9"/>
    <w:rsid w:val="000C0045"/>
    <w:rsid w:val="000C665D"/>
    <w:rsid w:val="000C6B13"/>
    <w:rsid w:val="000C7BBB"/>
    <w:rsid w:val="000D11A0"/>
    <w:rsid w:val="000D1956"/>
    <w:rsid w:val="000D1C66"/>
    <w:rsid w:val="000D3963"/>
    <w:rsid w:val="000D449A"/>
    <w:rsid w:val="000D72C4"/>
    <w:rsid w:val="000D7946"/>
    <w:rsid w:val="000E08F6"/>
    <w:rsid w:val="000E1C61"/>
    <w:rsid w:val="000E41B7"/>
    <w:rsid w:val="000E5A25"/>
    <w:rsid w:val="000E6438"/>
    <w:rsid w:val="000F2096"/>
    <w:rsid w:val="000F2F27"/>
    <w:rsid w:val="000F4CF7"/>
    <w:rsid w:val="000F5AED"/>
    <w:rsid w:val="000F6FC4"/>
    <w:rsid w:val="0010282D"/>
    <w:rsid w:val="00102EEE"/>
    <w:rsid w:val="001053F1"/>
    <w:rsid w:val="00106074"/>
    <w:rsid w:val="00106F6C"/>
    <w:rsid w:val="001106F2"/>
    <w:rsid w:val="001107EF"/>
    <w:rsid w:val="00110A6A"/>
    <w:rsid w:val="00111182"/>
    <w:rsid w:val="00111C29"/>
    <w:rsid w:val="00114223"/>
    <w:rsid w:val="0011528C"/>
    <w:rsid w:val="001156DD"/>
    <w:rsid w:val="00115982"/>
    <w:rsid w:val="001179F0"/>
    <w:rsid w:val="00120A30"/>
    <w:rsid w:val="00121478"/>
    <w:rsid w:val="00123164"/>
    <w:rsid w:val="00123249"/>
    <w:rsid w:val="00123978"/>
    <w:rsid w:val="00123D3D"/>
    <w:rsid w:val="00124830"/>
    <w:rsid w:val="00124ABB"/>
    <w:rsid w:val="00125042"/>
    <w:rsid w:val="00125DC4"/>
    <w:rsid w:val="00127685"/>
    <w:rsid w:val="00127C2F"/>
    <w:rsid w:val="00130789"/>
    <w:rsid w:val="001339DB"/>
    <w:rsid w:val="00133FCF"/>
    <w:rsid w:val="00134D6C"/>
    <w:rsid w:val="00135161"/>
    <w:rsid w:val="001356A8"/>
    <w:rsid w:val="0013594A"/>
    <w:rsid w:val="0013641D"/>
    <w:rsid w:val="00136A89"/>
    <w:rsid w:val="00136B50"/>
    <w:rsid w:val="001412AE"/>
    <w:rsid w:val="001419A7"/>
    <w:rsid w:val="001436CE"/>
    <w:rsid w:val="00143736"/>
    <w:rsid w:val="00143838"/>
    <w:rsid w:val="00144755"/>
    <w:rsid w:val="00144BD7"/>
    <w:rsid w:val="00144FD8"/>
    <w:rsid w:val="00145E2A"/>
    <w:rsid w:val="00146B96"/>
    <w:rsid w:val="00151163"/>
    <w:rsid w:val="0015152B"/>
    <w:rsid w:val="00152159"/>
    <w:rsid w:val="001525DC"/>
    <w:rsid w:val="00153CCC"/>
    <w:rsid w:val="0015580C"/>
    <w:rsid w:val="00157FD6"/>
    <w:rsid w:val="00164A03"/>
    <w:rsid w:val="00165094"/>
    <w:rsid w:val="0016656F"/>
    <w:rsid w:val="001665F3"/>
    <w:rsid w:val="0016765A"/>
    <w:rsid w:val="00171712"/>
    <w:rsid w:val="00171E73"/>
    <w:rsid w:val="00173359"/>
    <w:rsid w:val="0017535E"/>
    <w:rsid w:val="00175E3F"/>
    <w:rsid w:val="00176E65"/>
    <w:rsid w:val="00177D22"/>
    <w:rsid w:val="001801CC"/>
    <w:rsid w:val="0018036F"/>
    <w:rsid w:val="001809DA"/>
    <w:rsid w:val="00180F2E"/>
    <w:rsid w:val="001814B1"/>
    <w:rsid w:val="00181646"/>
    <w:rsid w:val="00182A8D"/>
    <w:rsid w:val="00183BA3"/>
    <w:rsid w:val="0018464D"/>
    <w:rsid w:val="00185483"/>
    <w:rsid w:val="001872AD"/>
    <w:rsid w:val="001874D0"/>
    <w:rsid w:val="00187848"/>
    <w:rsid w:val="00191FFD"/>
    <w:rsid w:val="0019209A"/>
    <w:rsid w:val="0019281B"/>
    <w:rsid w:val="0019292A"/>
    <w:rsid w:val="00194117"/>
    <w:rsid w:val="0019778C"/>
    <w:rsid w:val="001A1BD7"/>
    <w:rsid w:val="001A2B07"/>
    <w:rsid w:val="001A396D"/>
    <w:rsid w:val="001A5B11"/>
    <w:rsid w:val="001A62AC"/>
    <w:rsid w:val="001A6B1D"/>
    <w:rsid w:val="001B1D20"/>
    <w:rsid w:val="001B5D61"/>
    <w:rsid w:val="001B6F50"/>
    <w:rsid w:val="001B76F0"/>
    <w:rsid w:val="001C15BE"/>
    <w:rsid w:val="001C16A4"/>
    <w:rsid w:val="001C3000"/>
    <w:rsid w:val="001C3443"/>
    <w:rsid w:val="001C3782"/>
    <w:rsid w:val="001C38FE"/>
    <w:rsid w:val="001C4358"/>
    <w:rsid w:val="001C4427"/>
    <w:rsid w:val="001C4828"/>
    <w:rsid w:val="001C588B"/>
    <w:rsid w:val="001C6052"/>
    <w:rsid w:val="001C6078"/>
    <w:rsid w:val="001C6313"/>
    <w:rsid w:val="001C658A"/>
    <w:rsid w:val="001C6B9C"/>
    <w:rsid w:val="001C7176"/>
    <w:rsid w:val="001C76A3"/>
    <w:rsid w:val="001C7CAE"/>
    <w:rsid w:val="001C7F39"/>
    <w:rsid w:val="001D24A2"/>
    <w:rsid w:val="001D267B"/>
    <w:rsid w:val="001D284E"/>
    <w:rsid w:val="001D3EB9"/>
    <w:rsid w:val="001D7B96"/>
    <w:rsid w:val="001E2CAF"/>
    <w:rsid w:val="001E41C8"/>
    <w:rsid w:val="001E4C66"/>
    <w:rsid w:val="001E5367"/>
    <w:rsid w:val="001E5B41"/>
    <w:rsid w:val="001E6CEC"/>
    <w:rsid w:val="001E75E5"/>
    <w:rsid w:val="001F2587"/>
    <w:rsid w:val="001F39A0"/>
    <w:rsid w:val="001F3F01"/>
    <w:rsid w:val="001F5CC0"/>
    <w:rsid w:val="001F76C6"/>
    <w:rsid w:val="001F7EE3"/>
    <w:rsid w:val="00200424"/>
    <w:rsid w:val="0020042E"/>
    <w:rsid w:val="002005E1"/>
    <w:rsid w:val="002015DD"/>
    <w:rsid w:val="00201B09"/>
    <w:rsid w:val="0020316B"/>
    <w:rsid w:val="002034C1"/>
    <w:rsid w:val="0020356E"/>
    <w:rsid w:val="00203BE1"/>
    <w:rsid w:val="00204863"/>
    <w:rsid w:val="00204C47"/>
    <w:rsid w:val="00205566"/>
    <w:rsid w:val="002067B3"/>
    <w:rsid w:val="002070BA"/>
    <w:rsid w:val="0020762F"/>
    <w:rsid w:val="00207B17"/>
    <w:rsid w:val="00210369"/>
    <w:rsid w:val="00210B27"/>
    <w:rsid w:val="00211403"/>
    <w:rsid w:val="0021246A"/>
    <w:rsid w:val="00212DE5"/>
    <w:rsid w:val="0021479B"/>
    <w:rsid w:val="00214D5F"/>
    <w:rsid w:val="00215035"/>
    <w:rsid w:val="002153C9"/>
    <w:rsid w:val="002172B7"/>
    <w:rsid w:val="002174CF"/>
    <w:rsid w:val="00217705"/>
    <w:rsid w:val="00220E6E"/>
    <w:rsid w:val="002235C4"/>
    <w:rsid w:val="0022428E"/>
    <w:rsid w:val="00224442"/>
    <w:rsid w:val="0022464F"/>
    <w:rsid w:val="002247B7"/>
    <w:rsid w:val="0022587E"/>
    <w:rsid w:val="00225FCF"/>
    <w:rsid w:val="00226620"/>
    <w:rsid w:val="00227727"/>
    <w:rsid w:val="00231241"/>
    <w:rsid w:val="0023194D"/>
    <w:rsid w:val="002329E9"/>
    <w:rsid w:val="00233EFB"/>
    <w:rsid w:val="00234037"/>
    <w:rsid w:val="00234104"/>
    <w:rsid w:val="00235062"/>
    <w:rsid w:val="00237494"/>
    <w:rsid w:val="0023751E"/>
    <w:rsid w:val="002379BF"/>
    <w:rsid w:val="00237F1E"/>
    <w:rsid w:val="002403CB"/>
    <w:rsid w:val="00241375"/>
    <w:rsid w:val="00241BF1"/>
    <w:rsid w:val="00241F5E"/>
    <w:rsid w:val="00243571"/>
    <w:rsid w:val="002435F6"/>
    <w:rsid w:val="002436CB"/>
    <w:rsid w:val="002448B6"/>
    <w:rsid w:val="0024546F"/>
    <w:rsid w:val="0025066A"/>
    <w:rsid w:val="00250BBE"/>
    <w:rsid w:val="00250E67"/>
    <w:rsid w:val="002512CE"/>
    <w:rsid w:val="00253347"/>
    <w:rsid w:val="00253A26"/>
    <w:rsid w:val="002551BB"/>
    <w:rsid w:val="002554E2"/>
    <w:rsid w:val="00255D04"/>
    <w:rsid w:val="00255E38"/>
    <w:rsid w:val="00257E52"/>
    <w:rsid w:val="00260895"/>
    <w:rsid w:val="002609BC"/>
    <w:rsid w:val="00260FF3"/>
    <w:rsid w:val="00261521"/>
    <w:rsid w:val="00261744"/>
    <w:rsid w:val="00262F93"/>
    <w:rsid w:val="002654B9"/>
    <w:rsid w:val="0026562B"/>
    <w:rsid w:val="00265E91"/>
    <w:rsid w:val="00266352"/>
    <w:rsid w:val="002678FD"/>
    <w:rsid w:val="002710E7"/>
    <w:rsid w:val="0027125F"/>
    <w:rsid w:val="002717A2"/>
    <w:rsid w:val="00272B3C"/>
    <w:rsid w:val="00274000"/>
    <w:rsid w:val="00275055"/>
    <w:rsid w:val="002758F4"/>
    <w:rsid w:val="002761A4"/>
    <w:rsid w:val="002779FF"/>
    <w:rsid w:val="00277F62"/>
    <w:rsid w:val="002811C7"/>
    <w:rsid w:val="00283C08"/>
    <w:rsid w:val="00284414"/>
    <w:rsid w:val="00284F71"/>
    <w:rsid w:val="00285A00"/>
    <w:rsid w:val="00285CB7"/>
    <w:rsid w:val="0028644D"/>
    <w:rsid w:val="0028679C"/>
    <w:rsid w:val="00286C8E"/>
    <w:rsid w:val="00287D6B"/>
    <w:rsid w:val="0029047F"/>
    <w:rsid w:val="00291EC4"/>
    <w:rsid w:val="00292072"/>
    <w:rsid w:val="0029255D"/>
    <w:rsid w:val="002925ED"/>
    <w:rsid w:val="002926E2"/>
    <w:rsid w:val="002943B6"/>
    <w:rsid w:val="00294A38"/>
    <w:rsid w:val="002966ED"/>
    <w:rsid w:val="00296916"/>
    <w:rsid w:val="00296AA1"/>
    <w:rsid w:val="002979A4"/>
    <w:rsid w:val="002A15B8"/>
    <w:rsid w:val="002A264E"/>
    <w:rsid w:val="002A2E95"/>
    <w:rsid w:val="002A4D86"/>
    <w:rsid w:val="002A638F"/>
    <w:rsid w:val="002A7563"/>
    <w:rsid w:val="002A7CF7"/>
    <w:rsid w:val="002B0464"/>
    <w:rsid w:val="002B2817"/>
    <w:rsid w:val="002B2848"/>
    <w:rsid w:val="002B2E75"/>
    <w:rsid w:val="002B33F7"/>
    <w:rsid w:val="002B3AE8"/>
    <w:rsid w:val="002B516E"/>
    <w:rsid w:val="002B5D0B"/>
    <w:rsid w:val="002B6AEF"/>
    <w:rsid w:val="002B71DC"/>
    <w:rsid w:val="002C0EFF"/>
    <w:rsid w:val="002C0FF2"/>
    <w:rsid w:val="002C23AD"/>
    <w:rsid w:val="002C2A49"/>
    <w:rsid w:val="002C38FA"/>
    <w:rsid w:val="002C3ED1"/>
    <w:rsid w:val="002C49EC"/>
    <w:rsid w:val="002C4C58"/>
    <w:rsid w:val="002C6E47"/>
    <w:rsid w:val="002C7A65"/>
    <w:rsid w:val="002D0DF0"/>
    <w:rsid w:val="002D2D67"/>
    <w:rsid w:val="002D3B0C"/>
    <w:rsid w:val="002D73E8"/>
    <w:rsid w:val="002D7C39"/>
    <w:rsid w:val="002E107C"/>
    <w:rsid w:val="002E180C"/>
    <w:rsid w:val="002E43B6"/>
    <w:rsid w:val="002E4C8F"/>
    <w:rsid w:val="002E6743"/>
    <w:rsid w:val="002F093C"/>
    <w:rsid w:val="002F0E90"/>
    <w:rsid w:val="002F188C"/>
    <w:rsid w:val="002F18C5"/>
    <w:rsid w:val="002F3AB4"/>
    <w:rsid w:val="002F3F9C"/>
    <w:rsid w:val="002F516B"/>
    <w:rsid w:val="002F584A"/>
    <w:rsid w:val="002F6020"/>
    <w:rsid w:val="002F630B"/>
    <w:rsid w:val="002F68DA"/>
    <w:rsid w:val="002F6A41"/>
    <w:rsid w:val="002F738B"/>
    <w:rsid w:val="00300FDA"/>
    <w:rsid w:val="003039E8"/>
    <w:rsid w:val="00303AEA"/>
    <w:rsid w:val="00303EA3"/>
    <w:rsid w:val="00304824"/>
    <w:rsid w:val="0030527A"/>
    <w:rsid w:val="00305A31"/>
    <w:rsid w:val="00306C64"/>
    <w:rsid w:val="00307771"/>
    <w:rsid w:val="003119FE"/>
    <w:rsid w:val="00311F50"/>
    <w:rsid w:val="00313DA4"/>
    <w:rsid w:val="003142E3"/>
    <w:rsid w:val="00315871"/>
    <w:rsid w:val="00316C08"/>
    <w:rsid w:val="00317287"/>
    <w:rsid w:val="00317AFE"/>
    <w:rsid w:val="00317F6C"/>
    <w:rsid w:val="00320010"/>
    <w:rsid w:val="0032286E"/>
    <w:rsid w:val="00323B8C"/>
    <w:rsid w:val="00330CDC"/>
    <w:rsid w:val="00333044"/>
    <w:rsid w:val="00333860"/>
    <w:rsid w:val="00333C01"/>
    <w:rsid w:val="0033460B"/>
    <w:rsid w:val="003349CD"/>
    <w:rsid w:val="00334AB9"/>
    <w:rsid w:val="00335BD3"/>
    <w:rsid w:val="0033719C"/>
    <w:rsid w:val="00337A55"/>
    <w:rsid w:val="00337F0B"/>
    <w:rsid w:val="00340619"/>
    <w:rsid w:val="00341E58"/>
    <w:rsid w:val="00343501"/>
    <w:rsid w:val="00343697"/>
    <w:rsid w:val="00343B62"/>
    <w:rsid w:val="00343F36"/>
    <w:rsid w:val="00344D06"/>
    <w:rsid w:val="00345858"/>
    <w:rsid w:val="00346585"/>
    <w:rsid w:val="00347098"/>
    <w:rsid w:val="00347FE2"/>
    <w:rsid w:val="0035007D"/>
    <w:rsid w:val="00350334"/>
    <w:rsid w:val="00350496"/>
    <w:rsid w:val="0035064C"/>
    <w:rsid w:val="00351F60"/>
    <w:rsid w:val="003523DC"/>
    <w:rsid w:val="00352C14"/>
    <w:rsid w:val="00354BAD"/>
    <w:rsid w:val="00354EB0"/>
    <w:rsid w:val="00356B99"/>
    <w:rsid w:val="00356DB0"/>
    <w:rsid w:val="00357794"/>
    <w:rsid w:val="003633EC"/>
    <w:rsid w:val="00363E52"/>
    <w:rsid w:val="0036499B"/>
    <w:rsid w:val="00365085"/>
    <w:rsid w:val="00365F0D"/>
    <w:rsid w:val="003675BF"/>
    <w:rsid w:val="00367F45"/>
    <w:rsid w:val="003704F7"/>
    <w:rsid w:val="003705AE"/>
    <w:rsid w:val="00370AA6"/>
    <w:rsid w:val="0037215D"/>
    <w:rsid w:val="003741E6"/>
    <w:rsid w:val="00375A7C"/>
    <w:rsid w:val="00376E9D"/>
    <w:rsid w:val="0038131C"/>
    <w:rsid w:val="0038207A"/>
    <w:rsid w:val="00382FD9"/>
    <w:rsid w:val="0038356F"/>
    <w:rsid w:val="0038403B"/>
    <w:rsid w:val="0038471F"/>
    <w:rsid w:val="00385994"/>
    <w:rsid w:val="00386CD1"/>
    <w:rsid w:val="003872E8"/>
    <w:rsid w:val="003873F5"/>
    <w:rsid w:val="00387F12"/>
    <w:rsid w:val="00387FC7"/>
    <w:rsid w:val="00390255"/>
    <w:rsid w:val="0039044E"/>
    <w:rsid w:val="003913B5"/>
    <w:rsid w:val="00391BA9"/>
    <w:rsid w:val="0039268B"/>
    <w:rsid w:val="00392947"/>
    <w:rsid w:val="003935BA"/>
    <w:rsid w:val="00393C7A"/>
    <w:rsid w:val="00394B3F"/>
    <w:rsid w:val="0039506B"/>
    <w:rsid w:val="003972FE"/>
    <w:rsid w:val="003975E8"/>
    <w:rsid w:val="00397B6D"/>
    <w:rsid w:val="003A2DD5"/>
    <w:rsid w:val="003A574D"/>
    <w:rsid w:val="003A62E9"/>
    <w:rsid w:val="003B0830"/>
    <w:rsid w:val="003B093E"/>
    <w:rsid w:val="003B0CE5"/>
    <w:rsid w:val="003B2852"/>
    <w:rsid w:val="003B3F51"/>
    <w:rsid w:val="003B43FC"/>
    <w:rsid w:val="003B5DAF"/>
    <w:rsid w:val="003B640C"/>
    <w:rsid w:val="003B64F9"/>
    <w:rsid w:val="003B782C"/>
    <w:rsid w:val="003B7D03"/>
    <w:rsid w:val="003B7E57"/>
    <w:rsid w:val="003C0D43"/>
    <w:rsid w:val="003C24B3"/>
    <w:rsid w:val="003C28DC"/>
    <w:rsid w:val="003C2C6C"/>
    <w:rsid w:val="003C3B42"/>
    <w:rsid w:val="003C42BB"/>
    <w:rsid w:val="003C6955"/>
    <w:rsid w:val="003C6FC7"/>
    <w:rsid w:val="003C788A"/>
    <w:rsid w:val="003C7E2D"/>
    <w:rsid w:val="003D143B"/>
    <w:rsid w:val="003D2B00"/>
    <w:rsid w:val="003D2CB5"/>
    <w:rsid w:val="003D381A"/>
    <w:rsid w:val="003D3FF1"/>
    <w:rsid w:val="003D5F98"/>
    <w:rsid w:val="003D6CA5"/>
    <w:rsid w:val="003E0AB2"/>
    <w:rsid w:val="003E1BE2"/>
    <w:rsid w:val="003E4494"/>
    <w:rsid w:val="003E45F6"/>
    <w:rsid w:val="003E4DAA"/>
    <w:rsid w:val="003E5008"/>
    <w:rsid w:val="003E5457"/>
    <w:rsid w:val="003E58E5"/>
    <w:rsid w:val="003E605C"/>
    <w:rsid w:val="003E7323"/>
    <w:rsid w:val="003F1099"/>
    <w:rsid w:val="003F42E4"/>
    <w:rsid w:val="003F5885"/>
    <w:rsid w:val="003F6FE7"/>
    <w:rsid w:val="003F7C32"/>
    <w:rsid w:val="004011B6"/>
    <w:rsid w:val="004019CC"/>
    <w:rsid w:val="004020E9"/>
    <w:rsid w:val="00403EF1"/>
    <w:rsid w:val="004041E2"/>
    <w:rsid w:val="00405E79"/>
    <w:rsid w:val="0040657A"/>
    <w:rsid w:val="00410CDC"/>
    <w:rsid w:val="004111DE"/>
    <w:rsid w:val="0041187D"/>
    <w:rsid w:val="00411AAF"/>
    <w:rsid w:val="00411E35"/>
    <w:rsid w:val="00412078"/>
    <w:rsid w:val="004121BB"/>
    <w:rsid w:val="0041249B"/>
    <w:rsid w:val="00416A27"/>
    <w:rsid w:val="0042099B"/>
    <w:rsid w:val="00420F99"/>
    <w:rsid w:val="00423676"/>
    <w:rsid w:val="00423D29"/>
    <w:rsid w:val="004241C4"/>
    <w:rsid w:val="0042729B"/>
    <w:rsid w:val="00431053"/>
    <w:rsid w:val="00431204"/>
    <w:rsid w:val="0043143C"/>
    <w:rsid w:val="00434342"/>
    <w:rsid w:val="00437D4B"/>
    <w:rsid w:val="004415D0"/>
    <w:rsid w:val="0044170C"/>
    <w:rsid w:val="004427BA"/>
    <w:rsid w:val="0044386D"/>
    <w:rsid w:val="004440D2"/>
    <w:rsid w:val="00445B59"/>
    <w:rsid w:val="004460DA"/>
    <w:rsid w:val="00446D87"/>
    <w:rsid w:val="0044784D"/>
    <w:rsid w:val="0044784F"/>
    <w:rsid w:val="00447EC2"/>
    <w:rsid w:val="004508C8"/>
    <w:rsid w:val="00450F3B"/>
    <w:rsid w:val="00451C72"/>
    <w:rsid w:val="004535FE"/>
    <w:rsid w:val="00453AE7"/>
    <w:rsid w:val="00453FDD"/>
    <w:rsid w:val="004542C9"/>
    <w:rsid w:val="004544B0"/>
    <w:rsid w:val="0045629D"/>
    <w:rsid w:val="00456521"/>
    <w:rsid w:val="00457491"/>
    <w:rsid w:val="004576DD"/>
    <w:rsid w:val="00457F3F"/>
    <w:rsid w:val="00461068"/>
    <w:rsid w:val="004621D6"/>
    <w:rsid w:val="004647C7"/>
    <w:rsid w:val="00464ADF"/>
    <w:rsid w:val="00465CD8"/>
    <w:rsid w:val="00467650"/>
    <w:rsid w:val="004706C6"/>
    <w:rsid w:val="004718AD"/>
    <w:rsid w:val="00472505"/>
    <w:rsid w:val="0047346D"/>
    <w:rsid w:val="00473737"/>
    <w:rsid w:val="0047426F"/>
    <w:rsid w:val="00474F2F"/>
    <w:rsid w:val="004753CD"/>
    <w:rsid w:val="00477200"/>
    <w:rsid w:val="00477B9B"/>
    <w:rsid w:val="00477BE0"/>
    <w:rsid w:val="00477DC7"/>
    <w:rsid w:val="00480BCE"/>
    <w:rsid w:val="00483D40"/>
    <w:rsid w:val="00484177"/>
    <w:rsid w:val="00490C3D"/>
    <w:rsid w:val="00491D08"/>
    <w:rsid w:val="00492037"/>
    <w:rsid w:val="004922AE"/>
    <w:rsid w:val="004929A8"/>
    <w:rsid w:val="004940AD"/>
    <w:rsid w:val="00497C55"/>
    <w:rsid w:val="004A02C2"/>
    <w:rsid w:val="004A0666"/>
    <w:rsid w:val="004A0712"/>
    <w:rsid w:val="004A214B"/>
    <w:rsid w:val="004A2BB0"/>
    <w:rsid w:val="004A2FBD"/>
    <w:rsid w:val="004A3AF0"/>
    <w:rsid w:val="004A3E72"/>
    <w:rsid w:val="004A5F40"/>
    <w:rsid w:val="004B08B7"/>
    <w:rsid w:val="004B0D27"/>
    <w:rsid w:val="004B0D2C"/>
    <w:rsid w:val="004B1535"/>
    <w:rsid w:val="004B189F"/>
    <w:rsid w:val="004B2682"/>
    <w:rsid w:val="004B3FD9"/>
    <w:rsid w:val="004B53AE"/>
    <w:rsid w:val="004B686B"/>
    <w:rsid w:val="004B6C87"/>
    <w:rsid w:val="004B6E13"/>
    <w:rsid w:val="004C0768"/>
    <w:rsid w:val="004C1453"/>
    <w:rsid w:val="004C2EE0"/>
    <w:rsid w:val="004C4669"/>
    <w:rsid w:val="004C48F1"/>
    <w:rsid w:val="004C58EB"/>
    <w:rsid w:val="004C599B"/>
    <w:rsid w:val="004C5B18"/>
    <w:rsid w:val="004C5F24"/>
    <w:rsid w:val="004C6E5A"/>
    <w:rsid w:val="004C6F30"/>
    <w:rsid w:val="004C7F63"/>
    <w:rsid w:val="004D005E"/>
    <w:rsid w:val="004D0CDD"/>
    <w:rsid w:val="004D13BE"/>
    <w:rsid w:val="004D1556"/>
    <w:rsid w:val="004D1C27"/>
    <w:rsid w:val="004D2877"/>
    <w:rsid w:val="004D343B"/>
    <w:rsid w:val="004D4122"/>
    <w:rsid w:val="004D5E38"/>
    <w:rsid w:val="004D5E70"/>
    <w:rsid w:val="004D6051"/>
    <w:rsid w:val="004D6ABE"/>
    <w:rsid w:val="004D7D8E"/>
    <w:rsid w:val="004E0551"/>
    <w:rsid w:val="004E38C5"/>
    <w:rsid w:val="004E3A68"/>
    <w:rsid w:val="004E4419"/>
    <w:rsid w:val="004E7D96"/>
    <w:rsid w:val="004F0B97"/>
    <w:rsid w:val="004F0E9E"/>
    <w:rsid w:val="004F126B"/>
    <w:rsid w:val="004F147D"/>
    <w:rsid w:val="004F1889"/>
    <w:rsid w:val="004F36F0"/>
    <w:rsid w:val="004F39F1"/>
    <w:rsid w:val="004F3A8A"/>
    <w:rsid w:val="004F55C1"/>
    <w:rsid w:val="004F5694"/>
    <w:rsid w:val="004F65BF"/>
    <w:rsid w:val="00500629"/>
    <w:rsid w:val="00502911"/>
    <w:rsid w:val="00502E15"/>
    <w:rsid w:val="00502FD0"/>
    <w:rsid w:val="005034C9"/>
    <w:rsid w:val="00503738"/>
    <w:rsid w:val="0050390D"/>
    <w:rsid w:val="005049D9"/>
    <w:rsid w:val="00504B47"/>
    <w:rsid w:val="00506A09"/>
    <w:rsid w:val="00506C8D"/>
    <w:rsid w:val="00510D73"/>
    <w:rsid w:val="005116B6"/>
    <w:rsid w:val="00512F64"/>
    <w:rsid w:val="00513714"/>
    <w:rsid w:val="0051641B"/>
    <w:rsid w:val="005177BF"/>
    <w:rsid w:val="005208EF"/>
    <w:rsid w:val="00520FB7"/>
    <w:rsid w:val="005214E3"/>
    <w:rsid w:val="00522925"/>
    <w:rsid w:val="00522D2B"/>
    <w:rsid w:val="00524326"/>
    <w:rsid w:val="00525C58"/>
    <w:rsid w:val="00526914"/>
    <w:rsid w:val="00526974"/>
    <w:rsid w:val="005269C6"/>
    <w:rsid w:val="00526BD8"/>
    <w:rsid w:val="00526FC3"/>
    <w:rsid w:val="005274CA"/>
    <w:rsid w:val="00530034"/>
    <w:rsid w:val="005317A3"/>
    <w:rsid w:val="00532601"/>
    <w:rsid w:val="00532C6B"/>
    <w:rsid w:val="005339E1"/>
    <w:rsid w:val="00534415"/>
    <w:rsid w:val="00536A49"/>
    <w:rsid w:val="005371BB"/>
    <w:rsid w:val="00537D53"/>
    <w:rsid w:val="005401CE"/>
    <w:rsid w:val="00542595"/>
    <w:rsid w:val="0054392D"/>
    <w:rsid w:val="0054467F"/>
    <w:rsid w:val="00544771"/>
    <w:rsid w:val="005448DB"/>
    <w:rsid w:val="00544E2B"/>
    <w:rsid w:val="00545484"/>
    <w:rsid w:val="00545AE9"/>
    <w:rsid w:val="00545C19"/>
    <w:rsid w:val="005469A3"/>
    <w:rsid w:val="0055009A"/>
    <w:rsid w:val="00551BB5"/>
    <w:rsid w:val="00552D34"/>
    <w:rsid w:val="00553117"/>
    <w:rsid w:val="00554E82"/>
    <w:rsid w:val="005555BA"/>
    <w:rsid w:val="00555CC9"/>
    <w:rsid w:val="00560528"/>
    <w:rsid w:val="00560A61"/>
    <w:rsid w:val="00562B8A"/>
    <w:rsid w:val="00563A9A"/>
    <w:rsid w:val="00563FB0"/>
    <w:rsid w:val="0056486B"/>
    <w:rsid w:val="00566D85"/>
    <w:rsid w:val="00567334"/>
    <w:rsid w:val="00567D8F"/>
    <w:rsid w:val="00567FCB"/>
    <w:rsid w:val="00570139"/>
    <w:rsid w:val="005721B2"/>
    <w:rsid w:val="005734DB"/>
    <w:rsid w:val="00576241"/>
    <w:rsid w:val="005767ED"/>
    <w:rsid w:val="005779C2"/>
    <w:rsid w:val="00582665"/>
    <w:rsid w:val="00583027"/>
    <w:rsid w:val="005835BE"/>
    <w:rsid w:val="0058378E"/>
    <w:rsid w:val="00585897"/>
    <w:rsid w:val="0059023D"/>
    <w:rsid w:val="00591736"/>
    <w:rsid w:val="00591AB8"/>
    <w:rsid w:val="005927EE"/>
    <w:rsid w:val="0059356C"/>
    <w:rsid w:val="005940DD"/>
    <w:rsid w:val="005948BD"/>
    <w:rsid w:val="00594C18"/>
    <w:rsid w:val="00594C44"/>
    <w:rsid w:val="00594CA5"/>
    <w:rsid w:val="00595067"/>
    <w:rsid w:val="00596F3F"/>
    <w:rsid w:val="0059737D"/>
    <w:rsid w:val="005A033D"/>
    <w:rsid w:val="005A3B65"/>
    <w:rsid w:val="005A3C61"/>
    <w:rsid w:val="005A42BD"/>
    <w:rsid w:val="005A51A9"/>
    <w:rsid w:val="005A6D34"/>
    <w:rsid w:val="005A6F09"/>
    <w:rsid w:val="005A7A94"/>
    <w:rsid w:val="005A7E07"/>
    <w:rsid w:val="005A7F34"/>
    <w:rsid w:val="005A7FFE"/>
    <w:rsid w:val="005B2A8C"/>
    <w:rsid w:val="005B3612"/>
    <w:rsid w:val="005B45E4"/>
    <w:rsid w:val="005B492F"/>
    <w:rsid w:val="005B528F"/>
    <w:rsid w:val="005C214E"/>
    <w:rsid w:val="005C38BC"/>
    <w:rsid w:val="005C4333"/>
    <w:rsid w:val="005C4646"/>
    <w:rsid w:val="005C4BF1"/>
    <w:rsid w:val="005C5081"/>
    <w:rsid w:val="005C5D01"/>
    <w:rsid w:val="005C5E2C"/>
    <w:rsid w:val="005C79ED"/>
    <w:rsid w:val="005C7FF2"/>
    <w:rsid w:val="005D097A"/>
    <w:rsid w:val="005D20E1"/>
    <w:rsid w:val="005D3043"/>
    <w:rsid w:val="005D67D5"/>
    <w:rsid w:val="005E05B0"/>
    <w:rsid w:val="005E0AEA"/>
    <w:rsid w:val="005E127C"/>
    <w:rsid w:val="005E161C"/>
    <w:rsid w:val="005E1628"/>
    <w:rsid w:val="005E17EF"/>
    <w:rsid w:val="005E1988"/>
    <w:rsid w:val="005E1B8C"/>
    <w:rsid w:val="005E3411"/>
    <w:rsid w:val="005E4881"/>
    <w:rsid w:val="005E51C5"/>
    <w:rsid w:val="005E5A93"/>
    <w:rsid w:val="005E60B7"/>
    <w:rsid w:val="005F048E"/>
    <w:rsid w:val="005F0D5B"/>
    <w:rsid w:val="005F10DF"/>
    <w:rsid w:val="005F1A42"/>
    <w:rsid w:val="005F1BA8"/>
    <w:rsid w:val="005F20BA"/>
    <w:rsid w:val="005F2558"/>
    <w:rsid w:val="005F47D6"/>
    <w:rsid w:val="005F4C32"/>
    <w:rsid w:val="005F599B"/>
    <w:rsid w:val="005F70A6"/>
    <w:rsid w:val="005F74E8"/>
    <w:rsid w:val="006004BD"/>
    <w:rsid w:val="0060165E"/>
    <w:rsid w:val="00601CA5"/>
    <w:rsid w:val="00601D69"/>
    <w:rsid w:val="00602802"/>
    <w:rsid w:val="0060333C"/>
    <w:rsid w:val="00604C16"/>
    <w:rsid w:val="006057F2"/>
    <w:rsid w:val="00612514"/>
    <w:rsid w:val="00612B95"/>
    <w:rsid w:val="006136EC"/>
    <w:rsid w:val="006138B4"/>
    <w:rsid w:val="00613FE3"/>
    <w:rsid w:val="0061583B"/>
    <w:rsid w:val="0061715B"/>
    <w:rsid w:val="00617669"/>
    <w:rsid w:val="00617E62"/>
    <w:rsid w:val="006220E4"/>
    <w:rsid w:val="00623979"/>
    <w:rsid w:val="00623C3A"/>
    <w:rsid w:val="00625BBA"/>
    <w:rsid w:val="00626F18"/>
    <w:rsid w:val="0062711A"/>
    <w:rsid w:val="00630E66"/>
    <w:rsid w:val="00631554"/>
    <w:rsid w:val="00632633"/>
    <w:rsid w:val="0063391F"/>
    <w:rsid w:val="00633F68"/>
    <w:rsid w:val="006358C4"/>
    <w:rsid w:val="00636190"/>
    <w:rsid w:val="00636E2E"/>
    <w:rsid w:val="00643882"/>
    <w:rsid w:val="00645C3B"/>
    <w:rsid w:val="00647425"/>
    <w:rsid w:val="0064750B"/>
    <w:rsid w:val="0065026D"/>
    <w:rsid w:val="006503A3"/>
    <w:rsid w:val="0065262B"/>
    <w:rsid w:val="0065279E"/>
    <w:rsid w:val="00652B31"/>
    <w:rsid w:val="0065352C"/>
    <w:rsid w:val="006538C2"/>
    <w:rsid w:val="00654849"/>
    <w:rsid w:val="00654BDE"/>
    <w:rsid w:val="006568B5"/>
    <w:rsid w:val="00656F09"/>
    <w:rsid w:val="00662BDE"/>
    <w:rsid w:val="00663999"/>
    <w:rsid w:val="00663FB5"/>
    <w:rsid w:val="00664418"/>
    <w:rsid w:val="00665384"/>
    <w:rsid w:val="00665AB3"/>
    <w:rsid w:val="00665CF5"/>
    <w:rsid w:val="0066629D"/>
    <w:rsid w:val="00670EFC"/>
    <w:rsid w:val="006733D6"/>
    <w:rsid w:val="0067754A"/>
    <w:rsid w:val="00677D8C"/>
    <w:rsid w:val="006813B9"/>
    <w:rsid w:val="006830B0"/>
    <w:rsid w:val="00683574"/>
    <w:rsid w:val="006836FE"/>
    <w:rsid w:val="00683B14"/>
    <w:rsid w:val="006841F5"/>
    <w:rsid w:val="006849B6"/>
    <w:rsid w:val="006854AE"/>
    <w:rsid w:val="00686911"/>
    <w:rsid w:val="00686D01"/>
    <w:rsid w:val="00687A25"/>
    <w:rsid w:val="00691C57"/>
    <w:rsid w:val="00693833"/>
    <w:rsid w:val="00694193"/>
    <w:rsid w:val="00696F4D"/>
    <w:rsid w:val="00697627"/>
    <w:rsid w:val="006A18F5"/>
    <w:rsid w:val="006A262A"/>
    <w:rsid w:val="006A2A52"/>
    <w:rsid w:val="006A2FCB"/>
    <w:rsid w:val="006A486C"/>
    <w:rsid w:val="006A4A27"/>
    <w:rsid w:val="006A529A"/>
    <w:rsid w:val="006A6243"/>
    <w:rsid w:val="006A6291"/>
    <w:rsid w:val="006A6384"/>
    <w:rsid w:val="006A677B"/>
    <w:rsid w:val="006A7E69"/>
    <w:rsid w:val="006B0814"/>
    <w:rsid w:val="006B081A"/>
    <w:rsid w:val="006B0828"/>
    <w:rsid w:val="006B0E03"/>
    <w:rsid w:val="006B14B6"/>
    <w:rsid w:val="006B2824"/>
    <w:rsid w:val="006B3736"/>
    <w:rsid w:val="006B3C85"/>
    <w:rsid w:val="006B4349"/>
    <w:rsid w:val="006B5A65"/>
    <w:rsid w:val="006B7E0F"/>
    <w:rsid w:val="006C0B07"/>
    <w:rsid w:val="006C0F1A"/>
    <w:rsid w:val="006C1673"/>
    <w:rsid w:val="006C3CDF"/>
    <w:rsid w:val="006C40B6"/>
    <w:rsid w:val="006C45EA"/>
    <w:rsid w:val="006C5E3D"/>
    <w:rsid w:val="006C6B01"/>
    <w:rsid w:val="006D3960"/>
    <w:rsid w:val="006D3DDB"/>
    <w:rsid w:val="006D48CF"/>
    <w:rsid w:val="006D4FEF"/>
    <w:rsid w:val="006D6011"/>
    <w:rsid w:val="006E04B0"/>
    <w:rsid w:val="006E0720"/>
    <w:rsid w:val="006E0944"/>
    <w:rsid w:val="006E1323"/>
    <w:rsid w:val="006E18A7"/>
    <w:rsid w:val="006E242E"/>
    <w:rsid w:val="006E5226"/>
    <w:rsid w:val="006E550D"/>
    <w:rsid w:val="006E5B18"/>
    <w:rsid w:val="006E5CC3"/>
    <w:rsid w:val="006E7F91"/>
    <w:rsid w:val="006F1008"/>
    <w:rsid w:val="006F2381"/>
    <w:rsid w:val="006F3030"/>
    <w:rsid w:val="006F3133"/>
    <w:rsid w:val="006F61AB"/>
    <w:rsid w:val="006F6808"/>
    <w:rsid w:val="006F7378"/>
    <w:rsid w:val="006F7FE3"/>
    <w:rsid w:val="0070133B"/>
    <w:rsid w:val="007019EF"/>
    <w:rsid w:val="00702D94"/>
    <w:rsid w:val="007030A3"/>
    <w:rsid w:val="00704372"/>
    <w:rsid w:val="00704DAF"/>
    <w:rsid w:val="00705E29"/>
    <w:rsid w:val="00706F78"/>
    <w:rsid w:val="007073B7"/>
    <w:rsid w:val="007076C3"/>
    <w:rsid w:val="0071208A"/>
    <w:rsid w:val="0071235B"/>
    <w:rsid w:val="007138FF"/>
    <w:rsid w:val="00714DE5"/>
    <w:rsid w:val="00715208"/>
    <w:rsid w:val="00715500"/>
    <w:rsid w:val="007158D4"/>
    <w:rsid w:val="00716581"/>
    <w:rsid w:val="00717B0C"/>
    <w:rsid w:val="00721EEA"/>
    <w:rsid w:val="00723809"/>
    <w:rsid w:val="0072404C"/>
    <w:rsid w:val="007247C4"/>
    <w:rsid w:val="00726A46"/>
    <w:rsid w:val="00726C97"/>
    <w:rsid w:val="00726E88"/>
    <w:rsid w:val="00726F6F"/>
    <w:rsid w:val="00727493"/>
    <w:rsid w:val="00731497"/>
    <w:rsid w:val="00731D47"/>
    <w:rsid w:val="007327F7"/>
    <w:rsid w:val="00732E29"/>
    <w:rsid w:val="00733050"/>
    <w:rsid w:val="00733A93"/>
    <w:rsid w:val="00733AB2"/>
    <w:rsid w:val="007344E4"/>
    <w:rsid w:val="00735D66"/>
    <w:rsid w:val="00735E90"/>
    <w:rsid w:val="00740303"/>
    <w:rsid w:val="0074072F"/>
    <w:rsid w:val="007409BA"/>
    <w:rsid w:val="00741D32"/>
    <w:rsid w:val="00741E8E"/>
    <w:rsid w:val="00742016"/>
    <w:rsid w:val="00742251"/>
    <w:rsid w:val="00742299"/>
    <w:rsid w:val="00742F8D"/>
    <w:rsid w:val="00743A86"/>
    <w:rsid w:val="00744498"/>
    <w:rsid w:val="00744B3E"/>
    <w:rsid w:val="0074707B"/>
    <w:rsid w:val="00750E35"/>
    <w:rsid w:val="00751DCD"/>
    <w:rsid w:val="00751E3C"/>
    <w:rsid w:val="0075338D"/>
    <w:rsid w:val="00753753"/>
    <w:rsid w:val="00753D46"/>
    <w:rsid w:val="007549FF"/>
    <w:rsid w:val="00755072"/>
    <w:rsid w:val="00756BDD"/>
    <w:rsid w:val="0075775C"/>
    <w:rsid w:val="00760204"/>
    <w:rsid w:val="00760FC4"/>
    <w:rsid w:val="00762C3C"/>
    <w:rsid w:val="0076331E"/>
    <w:rsid w:val="00763342"/>
    <w:rsid w:val="00764BA5"/>
    <w:rsid w:val="00764C30"/>
    <w:rsid w:val="00765A06"/>
    <w:rsid w:val="00766753"/>
    <w:rsid w:val="00767D8D"/>
    <w:rsid w:val="0077169F"/>
    <w:rsid w:val="00772220"/>
    <w:rsid w:val="0077240D"/>
    <w:rsid w:val="00774601"/>
    <w:rsid w:val="00774AE7"/>
    <w:rsid w:val="00774DFA"/>
    <w:rsid w:val="00775521"/>
    <w:rsid w:val="00775953"/>
    <w:rsid w:val="00776E8C"/>
    <w:rsid w:val="007770E5"/>
    <w:rsid w:val="00777942"/>
    <w:rsid w:val="00781FC1"/>
    <w:rsid w:val="007829A0"/>
    <w:rsid w:val="00785EF4"/>
    <w:rsid w:val="00786750"/>
    <w:rsid w:val="007900CD"/>
    <w:rsid w:val="0079075E"/>
    <w:rsid w:val="007914DA"/>
    <w:rsid w:val="0079150B"/>
    <w:rsid w:val="00791738"/>
    <w:rsid w:val="00791A21"/>
    <w:rsid w:val="00792A92"/>
    <w:rsid w:val="0079469A"/>
    <w:rsid w:val="007A1515"/>
    <w:rsid w:val="007A23F7"/>
    <w:rsid w:val="007A2909"/>
    <w:rsid w:val="007A5A64"/>
    <w:rsid w:val="007A61F1"/>
    <w:rsid w:val="007A6D10"/>
    <w:rsid w:val="007A7A62"/>
    <w:rsid w:val="007B01B9"/>
    <w:rsid w:val="007B0A53"/>
    <w:rsid w:val="007B1613"/>
    <w:rsid w:val="007B18FD"/>
    <w:rsid w:val="007B2B05"/>
    <w:rsid w:val="007B3278"/>
    <w:rsid w:val="007B346F"/>
    <w:rsid w:val="007B3EB2"/>
    <w:rsid w:val="007B45F3"/>
    <w:rsid w:val="007B553B"/>
    <w:rsid w:val="007B619E"/>
    <w:rsid w:val="007B6F41"/>
    <w:rsid w:val="007B7083"/>
    <w:rsid w:val="007B7C9C"/>
    <w:rsid w:val="007B7F16"/>
    <w:rsid w:val="007C36CC"/>
    <w:rsid w:val="007C46DD"/>
    <w:rsid w:val="007C4CD4"/>
    <w:rsid w:val="007C4EA8"/>
    <w:rsid w:val="007C5772"/>
    <w:rsid w:val="007C7257"/>
    <w:rsid w:val="007C7F26"/>
    <w:rsid w:val="007D1A72"/>
    <w:rsid w:val="007D2547"/>
    <w:rsid w:val="007D351C"/>
    <w:rsid w:val="007D378D"/>
    <w:rsid w:val="007D38D1"/>
    <w:rsid w:val="007D444A"/>
    <w:rsid w:val="007D4C71"/>
    <w:rsid w:val="007D59CA"/>
    <w:rsid w:val="007D5C75"/>
    <w:rsid w:val="007D75A7"/>
    <w:rsid w:val="007E150F"/>
    <w:rsid w:val="007E16D8"/>
    <w:rsid w:val="007E25E8"/>
    <w:rsid w:val="007E47BA"/>
    <w:rsid w:val="007E5FCD"/>
    <w:rsid w:val="007E6015"/>
    <w:rsid w:val="007E619D"/>
    <w:rsid w:val="007E6394"/>
    <w:rsid w:val="007E76B3"/>
    <w:rsid w:val="007E7A56"/>
    <w:rsid w:val="007F0772"/>
    <w:rsid w:val="007F1DEB"/>
    <w:rsid w:val="007F2457"/>
    <w:rsid w:val="007F4551"/>
    <w:rsid w:val="007F600A"/>
    <w:rsid w:val="007F76BB"/>
    <w:rsid w:val="0080007D"/>
    <w:rsid w:val="008006D3"/>
    <w:rsid w:val="0080102A"/>
    <w:rsid w:val="008020BA"/>
    <w:rsid w:val="008036BB"/>
    <w:rsid w:val="0080386F"/>
    <w:rsid w:val="00803CD4"/>
    <w:rsid w:val="008041A3"/>
    <w:rsid w:val="0080554E"/>
    <w:rsid w:val="0080586F"/>
    <w:rsid w:val="00805B99"/>
    <w:rsid w:val="00807BAA"/>
    <w:rsid w:val="0081069B"/>
    <w:rsid w:val="00810C4D"/>
    <w:rsid w:val="008128EF"/>
    <w:rsid w:val="008138AD"/>
    <w:rsid w:val="0081475C"/>
    <w:rsid w:val="008148FE"/>
    <w:rsid w:val="00814CAB"/>
    <w:rsid w:val="008150BB"/>
    <w:rsid w:val="008156F5"/>
    <w:rsid w:val="00816ABE"/>
    <w:rsid w:val="00822FB0"/>
    <w:rsid w:val="00824F64"/>
    <w:rsid w:val="00825292"/>
    <w:rsid w:val="00826D7D"/>
    <w:rsid w:val="008272A1"/>
    <w:rsid w:val="00830C72"/>
    <w:rsid w:val="00832D03"/>
    <w:rsid w:val="00832FA1"/>
    <w:rsid w:val="008330AE"/>
    <w:rsid w:val="00833830"/>
    <w:rsid w:val="00834269"/>
    <w:rsid w:val="00834F42"/>
    <w:rsid w:val="0083716B"/>
    <w:rsid w:val="00837914"/>
    <w:rsid w:val="00837A82"/>
    <w:rsid w:val="00840EDD"/>
    <w:rsid w:val="00841A16"/>
    <w:rsid w:val="00842E40"/>
    <w:rsid w:val="00842E9C"/>
    <w:rsid w:val="00844D75"/>
    <w:rsid w:val="00845201"/>
    <w:rsid w:val="00845DA8"/>
    <w:rsid w:val="00845E17"/>
    <w:rsid w:val="00846215"/>
    <w:rsid w:val="008476EC"/>
    <w:rsid w:val="00850E09"/>
    <w:rsid w:val="00852931"/>
    <w:rsid w:val="00852E0A"/>
    <w:rsid w:val="00853DCE"/>
    <w:rsid w:val="0085435A"/>
    <w:rsid w:val="00856131"/>
    <w:rsid w:val="00856ABA"/>
    <w:rsid w:val="00857656"/>
    <w:rsid w:val="00857B4C"/>
    <w:rsid w:val="00857F9B"/>
    <w:rsid w:val="00860083"/>
    <w:rsid w:val="00862395"/>
    <w:rsid w:val="00862448"/>
    <w:rsid w:val="008642D3"/>
    <w:rsid w:val="0086460E"/>
    <w:rsid w:val="00864632"/>
    <w:rsid w:val="00865485"/>
    <w:rsid w:val="0086553B"/>
    <w:rsid w:val="0086664F"/>
    <w:rsid w:val="008666D2"/>
    <w:rsid w:val="00866C7B"/>
    <w:rsid w:val="00871268"/>
    <w:rsid w:val="00874171"/>
    <w:rsid w:val="00877C16"/>
    <w:rsid w:val="00877CDC"/>
    <w:rsid w:val="008818BC"/>
    <w:rsid w:val="00881C1C"/>
    <w:rsid w:val="008831E1"/>
    <w:rsid w:val="008836CB"/>
    <w:rsid w:val="00884D3C"/>
    <w:rsid w:val="00885C00"/>
    <w:rsid w:val="0088639F"/>
    <w:rsid w:val="00887693"/>
    <w:rsid w:val="008908D6"/>
    <w:rsid w:val="00890CEE"/>
    <w:rsid w:val="00890FBE"/>
    <w:rsid w:val="008913F3"/>
    <w:rsid w:val="00891A96"/>
    <w:rsid w:val="008930B7"/>
    <w:rsid w:val="00894913"/>
    <w:rsid w:val="0089589F"/>
    <w:rsid w:val="00896E3A"/>
    <w:rsid w:val="00897213"/>
    <w:rsid w:val="00897E53"/>
    <w:rsid w:val="008A0C79"/>
    <w:rsid w:val="008A1F26"/>
    <w:rsid w:val="008A2C1E"/>
    <w:rsid w:val="008A3537"/>
    <w:rsid w:val="008A3690"/>
    <w:rsid w:val="008A52C5"/>
    <w:rsid w:val="008A583B"/>
    <w:rsid w:val="008A6820"/>
    <w:rsid w:val="008A700D"/>
    <w:rsid w:val="008A7799"/>
    <w:rsid w:val="008A77D7"/>
    <w:rsid w:val="008B0168"/>
    <w:rsid w:val="008B2A8D"/>
    <w:rsid w:val="008B2CE3"/>
    <w:rsid w:val="008B3409"/>
    <w:rsid w:val="008B390D"/>
    <w:rsid w:val="008B45A3"/>
    <w:rsid w:val="008B4C29"/>
    <w:rsid w:val="008B63E7"/>
    <w:rsid w:val="008B6E14"/>
    <w:rsid w:val="008C0D6A"/>
    <w:rsid w:val="008C1123"/>
    <w:rsid w:val="008C203D"/>
    <w:rsid w:val="008C2E87"/>
    <w:rsid w:val="008C348D"/>
    <w:rsid w:val="008C362B"/>
    <w:rsid w:val="008C37E3"/>
    <w:rsid w:val="008C5B28"/>
    <w:rsid w:val="008D028C"/>
    <w:rsid w:val="008D1139"/>
    <w:rsid w:val="008D172E"/>
    <w:rsid w:val="008D1A8B"/>
    <w:rsid w:val="008D1CE6"/>
    <w:rsid w:val="008D29EA"/>
    <w:rsid w:val="008D3025"/>
    <w:rsid w:val="008D4BF2"/>
    <w:rsid w:val="008D4C19"/>
    <w:rsid w:val="008D6476"/>
    <w:rsid w:val="008D6C64"/>
    <w:rsid w:val="008D73B8"/>
    <w:rsid w:val="008D78C8"/>
    <w:rsid w:val="008E22F8"/>
    <w:rsid w:val="008E2AE3"/>
    <w:rsid w:val="008E3974"/>
    <w:rsid w:val="008E54B2"/>
    <w:rsid w:val="008E5FFA"/>
    <w:rsid w:val="008E6290"/>
    <w:rsid w:val="008F00C3"/>
    <w:rsid w:val="008F0622"/>
    <w:rsid w:val="008F45BF"/>
    <w:rsid w:val="008F4E2D"/>
    <w:rsid w:val="008F64D9"/>
    <w:rsid w:val="00900714"/>
    <w:rsid w:val="00900812"/>
    <w:rsid w:val="00900830"/>
    <w:rsid w:val="00902903"/>
    <w:rsid w:val="009039BC"/>
    <w:rsid w:val="00904AF8"/>
    <w:rsid w:val="00905787"/>
    <w:rsid w:val="0090585F"/>
    <w:rsid w:val="00907E72"/>
    <w:rsid w:val="009109C6"/>
    <w:rsid w:val="0091213B"/>
    <w:rsid w:val="00915C67"/>
    <w:rsid w:val="0091619C"/>
    <w:rsid w:val="00917A93"/>
    <w:rsid w:val="0092120A"/>
    <w:rsid w:val="009212D7"/>
    <w:rsid w:val="009237AE"/>
    <w:rsid w:val="00923962"/>
    <w:rsid w:val="00923DDC"/>
    <w:rsid w:val="0092410B"/>
    <w:rsid w:val="00924117"/>
    <w:rsid w:val="009245DE"/>
    <w:rsid w:val="00924C13"/>
    <w:rsid w:val="0092561A"/>
    <w:rsid w:val="0092682A"/>
    <w:rsid w:val="00931A12"/>
    <w:rsid w:val="0093275A"/>
    <w:rsid w:val="00934301"/>
    <w:rsid w:val="009346F3"/>
    <w:rsid w:val="00934D49"/>
    <w:rsid w:val="00935807"/>
    <w:rsid w:val="00936281"/>
    <w:rsid w:val="0093716E"/>
    <w:rsid w:val="00940253"/>
    <w:rsid w:val="00941C1E"/>
    <w:rsid w:val="009420D2"/>
    <w:rsid w:val="00943063"/>
    <w:rsid w:val="00943DDB"/>
    <w:rsid w:val="009465CC"/>
    <w:rsid w:val="00950758"/>
    <w:rsid w:val="00952345"/>
    <w:rsid w:val="00952974"/>
    <w:rsid w:val="0095302D"/>
    <w:rsid w:val="009537E6"/>
    <w:rsid w:val="00955B69"/>
    <w:rsid w:val="00960132"/>
    <w:rsid w:val="00960F74"/>
    <w:rsid w:val="00962767"/>
    <w:rsid w:val="009629C7"/>
    <w:rsid w:val="00963502"/>
    <w:rsid w:val="00963541"/>
    <w:rsid w:val="00963ED6"/>
    <w:rsid w:val="0097115C"/>
    <w:rsid w:val="009718FD"/>
    <w:rsid w:val="00971A42"/>
    <w:rsid w:val="00972690"/>
    <w:rsid w:val="00972B29"/>
    <w:rsid w:val="00972C3C"/>
    <w:rsid w:val="009735A2"/>
    <w:rsid w:val="009768EC"/>
    <w:rsid w:val="00976E0F"/>
    <w:rsid w:val="009803A0"/>
    <w:rsid w:val="00981598"/>
    <w:rsid w:val="0098239D"/>
    <w:rsid w:val="0098297D"/>
    <w:rsid w:val="00982BB8"/>
    <w:rsid w:val="00984B0D"/>
    <w:rsid w:val="00991CE3"/>
    <w:rsid w:val="00992125"/>
    <w:rsid w:val="009932F7"/>
    <w:rsid w:val="009944B1"/>
    <w:rsid w:val="009957AA"/>
    <w:rsid w:val="009963AF"/>
    <w:rsid w:val="009A00FD"/>
    <w:rsid w:val="009A2E48"/>
    <w:rsid w:val="009A3E9C"/>
    <w:rsid w:val="009A5809"/>
    <w:rsid w:val="009A5B51"/>
    <w:rsid w:val="009A6F73"/>
    <w:rsid w:val="009B01CA"/>
    <w:rsid w:val="009B2630"/>
    <w:rsid w:val="009B3B70"/>
    <w:rsid w:val="009B3CFE"/>
    <w:rsid w:val="009B430D"/>
    <w:rsid w:val="009B4AFE"/>
    <w:rsid w:val="009B518B"/>
    <w:rsid w:val="009B5678"/>
    <w:rsid w:val="009B582B"/>
    <w:rsid w:val="009B70DC"/>
    <w:rsid w:val="009C1DCF"/>
    <w:rsid w:val="009C283F"/>
    <w:rsid w:val="009C37DC"/>
    <w:rsid w:val="009C42D6"/>
    <w:rsid w:val="009C4682"/>
    <w:rsid w:val="009C55AD"/>
    <w:rsid w:val="009D0888"/>
    <w:rsid w:val="009D1557"/>
    <w:rsid w:val="009D16FF"/>
    <w:rsid w:val="009D182E"/>
    <w:rsid w:val="009D2182"/>
    <w:rsid w:val="009D2CD3"/>
    <w:rsid w:val="009D3768"/>
    <w:rsid w:val="009D3903"/>
    <w:rsid w:val="009D58EC"/>
    <w:rsid w:val="009D6B19"/>
    <w:rsid w:val="009D6DF2"/>
    <w:rsid w:val="009D6E4C"/>
    <w:rsid w:val="009D794C"/>
    <w:rsid w:val="009D7CC7"/>
    <w:rsid w:val="009E152C"/>
    <w:rsid w:val="009E161E"/>
    <w:rsid w:val="009E1F5C"/>
    <w:rsid w:val="009E250F"/>
    <w:rsid w:val="009E2C2D"/>
    <w:rsid w:val="009E4D9B"/>
    <w:rsid w:val="009E51C0"/>
    <w:rsid w:val="009E5223"/>
    <w:rsid w:val="009E6262"/>
    <w:rsid w:val="009E6DBF"/>
    <w:rsid w:val="009E7494"/>
    <w:rsid w:val="009E7DC5"/>
    <w:rsid w:val="009F0D28"/>
    <w:rsid w:val="009F0FC4"/>
    <w:rsid w:val="009F12F7"/>
    <w:rsid w:val="009F2507"/>
    <w:rsid w:val="009F2F39"/>
    <w:rsid w:val="009F3606"/>
    <w:rsid w:val="009F412A"/>
    <w:rsid w:val="009F47DA"/>
    <w:rsid w:val="009F61B2"/>
    <w:rsid w:val="009F6393"/>
    <w:rsid w:val="009F7871"/>
    <w:rsid w:val="00A026B5"/>
    <w:rsid w:val="00A04C7D"/>
    <w:rsid w:val="00A0563A"/>
    <w:rsid w:val="00A0591E"/>
    <w:rsid w:val="00A07D38"/>
    <w:rsid w:val="00A07EC0"/>
    <w:rsid w:val="00A122DF"/>
    <w:rsid w:val="00A13939"/>
    <w:rsid w:val="00A147F4"/>
    <w:rsid w:val="00A16201"/>
    <w:rsid w:val="00A17836"/>
    <w:rsid w:val="00A17BD6"/>
    <w:rsid w:val="00A2184C"/>
    <w:rsid w:val="00A21D1E"/>
    <w:rsid w:val="00A223AD"/>
    <w:rsid w:val="00A2305D"/>
    <w:rsid w:val="00A26D28"/>
    <w:rsid w:val="00A2700A"/>
    <w:rsid w:val="00A30AD2"/>
    <w:rsid w:val="00A30DA0"/>
    <w:rsid w:val="00A30DA7"/>
    <w:rsid w:val="00A312A4"/>
    <w:rsid w:val="00A32011"/>
    <w:rsid w:val="00A331D9"/>
    <w:rsid w:val="00A34AA5"/>
    <w:rsid w:val="00A36465"/>
    <w:rsid w:val="00A3703E"/>
    <w:rsid w:val="00A374B6"/>
    <w:rsid w:val="00A4027A"/>
    <w:rsid w:val="00A412A9"/>
    <w:rsid w:val="00A42232"/>
    <w:rsid w:val="00A43702"/>
    <w:rsid w:val="00A44360"/>
    <w:rsid w:val="00A445E8"/>
    <w:rsid w:val="00A44AE3"/>
    <w:rsid w:val="00A455BE"/>
    <w:rsid w:val="00A461FB"/>
    <w:rsid w:val="00A4755D"/>
    <w:rsid w:val="00A50857"/>
    <w:rsid w:val="00A51A62"/>
    <w:rsid w:val="00A52AE2"/>
    <w:rsid w:val="00A53026"/>
    <w:rsid w:val="00A53D99"/>
    <w:rsid w:val="00A5579C"/>
    <w:rsid w:val="00A57F92"/>
    <w:rsid w:val="00A60AC4"/>
    <w:rsid w:val="00A61134"/>
    <w:rsid w:val="00A61D83"/>
    <w:rsid w:val="00A61E09"/>
    <w:rsid w:val="00A6217F"/>
    <w:rsid w:val="00A62A39"/>
    <w:rsid w:val="00A63BF9"/>
    <w:rsid w:val="00A65E30"/>
    <w:rsid w:val="00A66EEE"/>
    <w:rsid w:val="00A66F3E"/>
    <w:rsid w:val="00A6727B"/>
    <w:rsid w:val="00A7402C"/>
    <w:rsid w:val="00A7792A"/>
    <w:rsid w:val="00A80692"/>
    <w:rsid w:val="00A810B3"/>
    <w:rsid w:val="00A813D0"/>
    <w:rsid w:val="00A8280E"/>
    <w:rsid w:val="00A833A5"/>
    <w:rsid w:val="00A83A33"/>
    <w:rsid w:val="00A83E3D"/>
    <w:rsid w:val="00A85666"/>
    <w:rsid w:val="00A87C35"/>
    <w:rsid w:val="00A90C16"/>
    <w:rsid w:val="00A9193B"/>
    <w:rsid w:val="00A93965"/>
    <w:rsid w:val="00A93A83"/>
    <w:rsid w:val="00A93DC4"/>
    <w:rsid w:val="00A944B0"/>
    <w:rsid w:val="00A94DDA"/>
    <w:rsid w:val="00A94FD3"/>
    <w:rsid w:val="00A95ECC"/>
    <w:rsid w:val="00A96E5B"/>
    <w:rsid w:val="00AA2B00"/>
    <w:rsid w:val="00AA33B2"/>
    <w:rsid w:val="00AA5FB0"/>
    <w:rsid w:val="00AA6B96"/>
    <w:rsid w:val="00AA6C32"/>
    <w:rsid w:val="00AA7140"/>
    <w:rsid w:val="00AA7163"/>
    <w:rsid w:val="00AA7355"/>
    <w:rsid w:val="00AA7AAA"/>
    <w:rsid w:val="00AA7CBD"/>
    <w:rsid w:val="00AB0C3F"/>
    <w:rsid w:val="00AB0E93"/>
    <w:rsid w:val="00AB2566"/>
    <w:rsid w:val="00AB30CD"/>
    <w:rsid w:val="00AB3756"/>
    <w:rsid w:val="00AB3DC5"/>
    <w:rsid w:val="00AB5A67"/>
    <w:rsid w:val="00AB5FED"/>
    <w:rsid w:val="00AB694A"/>
    <w:rsid w:val="00AB6ABD"/>
    <w:rsid w:val="00AB6F8F"/>
    <w:rsid w:val="00AB73C7"/>
    <w:rsid w:val="00AC00C9"/>
    <w:rsid w:val="00AC3D56"/>
    <w:rsid w:val="00AC410A"/>
    <w:rsid w:val="00AC4825"/>
    <w:rsid w:val="00AC5D2C"/>
    <w:rsid w:val="00AC6221"/>
    <w:rsid w:val="00AC6BC0"/>
    <w:rsid w:val="00AD0D85"/>
    <w:rsid w:val="00AD16AE"/>
    <w:rsid w:val="00AD2109"/>
    <w:rsid w:val="00AD369C"/>
    <w:rsid w:val="00AD3942"/>
    <w:rsid w:val="00AD3E11"/>
    <w:rsid w:val="00AD4996"/>
    <w:rsid w:val="00AD4B96"/>
    <w:rsid w:val="00AD6887"/>
    <w:rsid w:val="00AD6FF9"/>
    <w:rsid w:val="00AD7034"/>
    <w:rsid w:val="00AE1107"/>
    <w:rsid w:val="00AE16AE"/>
    <w:rsid w:val="00AE1802"/>
    <w:rsid w:val="00AE29C7"/>
    <w:rsid w:val="00AE453A"/>
    <w:rsid w:val="00AE4A25"/>
    <w:rsid w:val="00AE4AFE"/>
    <w:rsid w:val="00AE4FF4"/>
    <w:rsid w:val="00AF023F"/>
    <w:rsid w:val="00AF04D6"/>
    <w:rsid w:val="00AF069C"/>
    <w:rsid w:val="00AF3DDD"/>
    <w:rsid w:val="00AF4DF3"/>
    <w:rsid w:val="00AF53AA"/>
    <w:rsid w:val="00AF571B"/>
    <w:rsid w:val="00AF59F3"/>
    <w:rsid w:val="00AF7007"/>
    <w:rsid w:val="00AF7148"/>
    <w:rsid w:val="00B0032B"/>
    <w:rsid w:val="00B02AF9"/>
    <w:rsid w:val="00B03545"/>
    <w:rsid w:val="00B04795"/>
    <w:rsid w:val="00B05A55"/>
    <w:rsid w:val="00B05F9A"/>
    <w:rsid w:val="00B10253"/>
    <w:rsid w:val="00B1073C"/>
    <w:rsid w:val="00B1146F"/>
    <w:rsid w:val="00B116DF"/>
    <w:rsid w:val="00B1189A"/>
    <w:rsid w:val="00B120B5"/>
    <w:rsid w:val="00B14C72"/>
    <w:rsid w:val="00B151C2"/>
    <w:rsid w:val="00B15C67"/>
    <w:rsid w:val="00B17533"/>
    <w:rsid w:val="00B2091E"/>
    <w:rsid w:val="00B215FC"/>
    <w:rsid w:val="00B250BA"/>
    <w:rsid w:val="00B25495"/>
    <w:rsid w:val="00B25DF9"/>
    <w:rsid w:val="00B25E18"/>
    <w:rsid w:val="00B25E5A"/>
    <w:rsid w:val="00B25EEE"/>
    <w:rsid w:val="00B26151"/>
    <w:rsid w:val="00B272C9"/>
    <w:rsid w:val="00B30196"/>
    <w:rsid w:val="00B308BA"/>
    <w:rsid w:val="00B30C27"/>
    <w:rsid w:val="00B30C57"/>
    <w:rsid w:val="00B3141D"/>
    <w:rsid w:val="00B33A65"/>
    <w:rsid w:val="00B34A57"/>
    <w:rsid w:val="00B36641"/>
    <w:rsid w:val="00B368B8"/>
    <w:rsid w:val="00B436DC"/>
    <w:rsid w:val="00B46006"/>
    <w:rsid w:val="00B461CC"/>
    <w:rsid w:val="00B46AFD"/>
    <w:rsid w:val="00B46EA5"/>
    <w:rsid w:val="00B4768E"/>
    <w:rsid w:val="00B511B6"/>
    <w:rsid w:val="00B511C3"/>
    <w:rsid w:val="00B526B6"/>
    <w:rsid w:val="00B53B52"/>
    <w:rsid w:val="00B54959"/>
    <w:rsid w:val="00B54AC7"/>
    <w:rsid w:val="00B56508"/>
    <w:rsid w:val="00B56A87"/>
    <w:rsid w:val="00B5790C"/>
    <w:rsid w:val="00B61369"/>
    <w:rsid w:val="00B61C18"/>
    <w:rsid w:val="00B61EF8"/>
    <w:rsid w:val="00B632DB"/>
    <w:rsid w:val="00B65A8D"/>
    <w:rsid w:val="00B65B4C"/>
    <w:rsid w:val="00B66A61"/>
    <w:rsid w:val="00B66CFC"/>
    <w:rsid w:val="00B678E0"/>
    <w:rsid w:val="00B67E6B"/>
    <w:rsid w:val="00B67F45"/>
    <w:rsid w:val="00B70B0E"/>
    <w:rsid w:val="00B71CFF"/>
    <w:rsid w:val="00B7360E"/>
    <w:rsid w:val="00B73B11"/>
    <w:rsid w:val="00B73C7E"/>
    <w:rsid w:val="00B768AA"/>
    <w:rsid w:val="00B772C8"/>
    <w:rsid w:val="00B77983"/>
    <w:rsid w:val="00B804F4"/>
    <w:rsid w:val="00B81D3C"/>
    <w:rsid w:val="00B83003"/>
    <w:rsid w:val="00B83783"/>
    <w:rsid w:val="00B84E49"/>
    <w:rsid w:val="00B85105"/>
    <w:rsid w:val="00B85535"/>
    <w:rsid w:val="00B8653B"/>
    <w:rsid w:val="00B86781"/>
    <w:rsid w:val="00B86F56"/>
    <w:rsid w:val="00B875FC"/>
    <w:rsid w:val="00B904A6"/>
    <w:rsid w:val="00B906B0"/>
    <w:rsid w:val="00B9178C"/>
    <w:rsid w:val="00B92009"/>
    <w:rsid w:val="00B92F65"/>
    <w:rsid w:val="00B93A30"/>
    <w:rsid w:val="00B94844"/>
    <w:rsid w:val="00B94FD9"/>
    <w:rsid w:val="00B95EF8"/>
    <w:rsid w:val="00B97BFD"/>
    <w:rsid w:val="00BA0571"/>
    <w:rsid w:val="00BA05D6"/>
    <w:rsid w:val="00BA12DE"/>
    <w:rsid w:val="00BA1F2C"/>
    <w:rsid w:val="00BA2DE1"/>
    <w:rsid w:val="00BA321B"/>
    <w:rsid w:val="00BA4652"/>
    <w:rsid w:val="00BA544B"/>
    <w:rsid w:val="00BA5DFB"/>
    <w:rsid w:val="00BA6E5E"/>
    <w:rsid w:val="00BA7482"/>
    <w:rsid w:val="00BA7C22"/>
    <w:rsid w:val="00BA7FBB"/>
    <w:rsid w:val="00BB248C"/>
    <w:rsid w:val="00BB3930"/>
    <w:rsid w:val="00BB3B4A"/>
    <w:rsid w:val="00BB3B74"/>
    <w:rsid w:val="00BB43E9"/>
    <w:rsid w:val="00BB4AE6"/>
    <w:rsid w:val="00BB7E09"/>
    <w:rsid w:val="00BC089E"/>
    <w:rsid w:val="00BC1B09"/>
    <w:rsid w:val="00BC34DD"/>
    <w:rsid w:val="00BC3649"/>
    <w:rsid w:val="00BC4787"/>
    <w:rsid w:val="00BC5741"/>
    <w:rsid w:val="00BC6C9D"/>
    <w:rsid w:val="00BC7490"/>
    <w:rsid w:val="00BD0C1D"/>
    <w:rsid w:val="00BD0E27"/>
    <w:rsid w:val="00BD17D2"/>
    <w:rsid w:val="00BD1BB4"/>
    <w:rsid w:val="00BD3A86"/>
    <w:rsid w:val="00BD3DC1"/>
    <w:rsid w:val="00BD3FDD"/>
    <w:rsid w:val="00BD5005"/>
    <w:rsid w:val="00BD5281"/>
    <w:rsid w:val="00BD5B4B"/>
    <w:rsid w:val="00BD6F6B"/>
    <w:rsid w:val="00BD723A"/>
    <w:rsid w:val="00BD738D"/>
    <w:rsid w:val="00BD7E51"/>
    <w:rsid w:val="00BE098C"/>
    <w:rsid w:val="00BE0FB1"/>
    <w:rsid w:val="00BE2220"/>
    <w:rsid w:val="00BE3C35"/>
    <w:rsid w:val="00BE42B8"/>
    <w:rsid w:val="00BE583F"/>
    <w:rsid w:val="00BE5C95"/>
    <w:rsid w:val="00BE730B"/>
    <w:rsid w:val="00BF1CBD"/>
    <w:rsid w:val="00BF1FA5"/>
    <w:rsid w:val="00BF2DC4"/>
    <w:rsid w:val="00BF4B08"/>
    <w:rsid w:val="00BF4E08"/>
    <w:rsid w:val="00BF578D"/>
    <w:rsid w:val="00BF5BEB"/>
    <w:rsid w:val="00BF5E3B"/>
    <w:rsid w:val="00BF60BD"/>
    <w:rsid w:val="00BF633A"/>
    <w:rsid w:val="00BF7A93"/>
    <w:rsid w:val="00BF7E2C"/>
    <w:rsid w:val="00C00267"/>
    <w:rsid w:val="00C00316"/>
    <w:rsid w:val="00C00F7F"/>
    <w:rsid w:val="00C012B6"/>
    <w:rsid w:val="00C0150F"/>
    <w:rsid w:val="00C017B9"/>
    <w:rsid w:val="00C01ED1"/>
    <w:rsid w:val="00C02770"/>
    <w:rsid w:val="00C030D5"/>
    <w:rsid w:val="00C05061"/>
    <w:rsid w:val="00C06610"/>
    <w:rsid w:val="00C06910"/>
    <w:rsid w:val="00C06EB9"/>
    <w:rsid w:val="00C07093"/>
    <w:rsid w:val="00C077A1"/>
    <w:rsid w:val="00C07828"/>
    <w:rsid w:val="00C078F7"/>
    <w:rsid w:val="00C11567"/>
    <w:rsid w:val="00C138C2"/>
    <w:rsid w:val="00C1390F"/>
    <w:rsid w:val="00C13FE6"/>
    <w:rsid w:val="00C14242"/>
    <w:rsid w:val="00C14307"/>
    <w:rsid w:val="00C1484C"/>
    <w:rsid w:val="00C14E80"/>
    <w:rsid w:val="00C15721"/>
    <w:rsid w:val="00C15CEE"/>
    <w:rsid w:val="00C15EAA"/>
    <w:rsid w:val="00C15FAE"/>
    <w:rsid w:val="00C164EF"/>
    <w:rsid w:val="00C16A3B"/>
    <w:rsid w:val="00C173DB"/>
    <w:rsid w:val="00C17446"/>
    <w:rsid w:val="00C17BEC"/>
    <w:rsid w:val="00C2096B"/>
    <w:rsid w:val="00C21BCA"/>
    <w:rsid w:val="00C2250E"/>
    <w:rsid w:val="00C22CBB"/>
    <w:rsid w:val="00C24936"/>
    <w:rsid w:val="00C24E59"/>
    <w:rsid w:val="00C25622"/>
    <w:rsid w:val="00C2639F"/>
    <w:rsid w:val="00C27530"/>
    <w:rsid w:val="00C27D92"/>
    <w:rsid w:val="00C27EED"/>
    <w:rsid w:val="00C308F8"/>
    <w:rsid w:val="00C30B21"/>
    <w:rsid w:val="00C31E05"/>
    <w:rsid w:val="00C33829"/>
    <w:rsid w:val="00C34051"/>
    <w:rsid w:val="00C34454"/>
    <w:rsid w:val="00C347A6"/>
    <w:rsid w:val="00C34BEB"/>
    <w:rsid w:val="00C355DD"/>
    <w:rsid w:val="00C359C5"/>
    <w:rsid w:val="00C364E0"/>
    <w:rsid w:val="00C3655D"/>
    <w:rsid w:val="00C37873"/>
    <w:rsid w:val="00C403F2"/>
    <w:rsid w:val="00C40894"/>
    <w:rsid w:val="00C4189B"/>
    <w:rsid w:val="00C42777"/>
    <w:rsid w:val="00C43E31"/>
    <w:rsid w:val="00C456F0"/>
    <w:rsid w:val="00C45A29"/>
    <w:rsid w:val="00C47FB4"/>
    <w:rsid w:val="00C508C5"/>
    <w:rsid w:val="00C50EF6"/>
    <w:rsid w:val="00C51927"/>
    <w:rsid w:val="00C51BF3"/>
    <w:rsid w:val="00C52E1C"/>
    <w:rsid w:val="00C53834"/>
    <w:rsid w:val="00C542DD"/>
    <w:rsid w:val="00C55246"/>
    <w:rsid w:val="00C578DE"/>
    <w:rsid w:val="00C606AC"/>
    <w:rsid w:val="00C60D3C"/>
    <w:rsid w:val="00C60E80"/>
    <w:rsid w:val="00C61587"/>
    <w:rsid w:val="00C62337"/>
    <w:rsid w:val="00C62E42"/>
    <w:rsid w:val="00C63ED1"/>
    <w:rsid w:val="00C652EA"/>
    <w:rsid w:val="00C67278"/>
    <w:rsid w:val="00C7009D"/>
    <w:rsid w:val="00C70359"/>
    <w:rsid w:val="00C703F5"/>
    <w:rsid w:val="00C7201F"/>
    <w:rsid w:val="00C727C0"/>
    <w:rsid w:val="00C76D0C"/>
    <w:rsid w:val="00C77138"/>
    <w:rsid w:val="00C77A7F"/>
    <w:rsid w:val="00C8195E"/>
    <w:rsid w:val="00C82085"/>
    <w:rsid w:val="00C8216F"/>
    <w:rsid w:val="00C822D4"/>
    <w:rsid w:val="00C82499"/>
    <w:rsid w:val="00C82E01"/>
    <w:rsid w:val="00C86D5B"/>
    <w:rsid w:val="00C8705E"/>
    <w:rsid w:val="00C874D9"/>
    <w:rsid w:val="00C90014"/>
    <w:rsid w:val="00C90A35"/>
    <w:rsid w:val="00C91950"/>
    <w:rsid w:val="00C93354"/>
    <w:rsid w:val="00C939EA"/>
    <w:rsid w:val="00C93B12"/>
    <w:rsid w:val="00C9535C"/>
    <w:rsid w:val="00CA257B"/>
    <w:rsid w:val="00CA2DD7"/>
    <w:rsid w:val="00CA4758"/>
    <w:rsid w:val="00CA6857"/>
    <w:rsid w:val="00CA6D93"/>
    <w:rsid w:val="00CA7A93"/>
    <w:rsid w:val="00CB02A8"/>
    <w:rsid w:val="00CB17D3"/>
    <w:rsid w:val="00CB19CF"/>
    <w:rsid w:val="00CB2D52"/>
    <w:rsid w:val="00CB3DA2"/>
    <w:rsid w:val="00CB4FB9"/>
    <w:rsid w:val="00CB515F"/>
    <w:rsid w:val="00CB58A1"/>
    <w:rsid w:val="00CB6332"/>
    <w:rsid w:val="00CB737A"/>
    <w:rsid w:val="00CC0AA9"/>
    <w:rsid w:val="00CC1F2A"/>
    <w:rsid w:val="00CC2855"/>
    <w:rsid w:val="00CC3749"/>
    <w:rsid w:val="00CC3899"/>
    <w:rsid w:val="00CC428E"/>
    <w:rsid w:val="00CC5EAE"/>
    <w:rsid w:val="00CC602C"/>
    <w:rsid w:val="00CC7647"/>
    <w:rsid w:val="00CC7C87"/>
    <w:rsid w:val="00CD1008"/>
    <w:rsid w:val="00CD1B14"/>
    <w:rsid w:val="00CD344C"/>
    <w:rsid w:val="00CD3942"/>
    <w:rsid w:val="00CD4AD9"/>
    <w:rsid w:val="00CD602C"/>
    <w:rsid w:val="00CD7364"/>
    <w:rsid w:val="00CD73B3"/>
    <w:rsid w:val="00CE0D5C"/>
    <w:rsid w:val="00CE179C"/>
    <w:rsid w:val="00CE1AF8"/>
    <w:rsid w:val="00CE24C0"/>
    <w:rsid w:val="00CE26D7"/>
    <w:rsid w:val="00CE4BF8"/>
    <w:rsid w:val="00CE690D"/>
    <w:rsid w:val="00CE6CBF"/>
    <w:rsid w:val="00CE7DF7"/>
    <w:rsid w:val="00CF1524"/>
    <w:rsid w:val="00CF2437"/>
    <w:rsid w:val="00CF3648"/>
    <w:rsid w:val="00CF3B28"/>
    <w:rsid w:val="00CF4A0F"/>
    <w:rsid w:val="00CF4FBC"/>
    <w:rsid w:val="00CF524B"/>
    <w:rsid w:val="00CF6745"/>
    <w:rsid w:val="00CF7678"/>
    <w:rsid w:val="00CF77FD"/>
    <w:rsid w:val="00D035BB"/>
    <w:rsid w:val="00D046F5"/>
    <w:rsid w:val="00D04A15"/>
    <w:rsid w:val="00D068B2"/>
    <w:rsid w:val="00D1095D"/>
    <w:rsid w:val="00D12AF2"/>
    <w:rsid w:val="00D140D4"/>
    <w:rsid w:val="00D158A6"/>
    <w:rsid w:val="00D171E0"/>
    <w:rsid w:val="00D177AF"/>
    <w:rsid w:val="00D20C8B"/>
    <w:rsid w:val="00D210B7"/>
    <w:rsid w:val="00D21E9A"/>
    <w:rsid w:val="00D22638"/>
    <w:rsid w:val="00D23AA3"/>
    <w:rsid w:val="00D2597D"/>
    <w:rsid w:val="00D25A87"/>
    <w:rsid w:val="00D25FF0"/>
    <w:rsid w:val="00D267E1"/>
    <w:rsid w:val="00D26C3E"/>
    <w:rsid w:val="00D2746D"/>
    <w:rsid w:val="00D2778B"/>
    <w:rsid w:val="00D27E84"/>
    <w:rsid w:val="00D31130"/>
    <w:rsid w:val="00D31F30"/>
    <w:rsid w:val="00D32BFF"/>
    <w:rsid w:val="00D33078"/>
    <w:rsid w:val="00D33912"/>
    <w:rsid w:val="00D33978"/>
    <w:rsid w:val="00D358E9"/>
    <w:rsid w:val="00D35D01"/>
    <w:rsid w:val="00D362DE"/>
    <w:rsid w:val="00D36370"/>
    <w:rsid w:val="00D40FC9"/>
    <w:rsid w:val="00D41265"/>
    <w:rsid w:val="00D41D6A"/>
    <w:rsid w:val="00D4200F"/>
    <w:rsid w:val="00D43671"/>
    <w:rsid w:val="00D43852"/>
    <w:rsid w:val="00D43D6D"/>
    <w:rsid w:val="00D44841"/>
    <w:rsid w:val="00D44842"/>
    <w:rsid w:val="00D459BA"/>
    <w:rsid w:val="00D45A8B"/>
    <w:rsid w:val="00D475BC"/>
    <w:rsid w:val="00D476B6"/>
    <w:rsid w:val="00D47C56"/>
    <w:rsid w:val="00D51D45"/>
    <w:rsid w:val="00D51EE4"/>
    <w:rsid w:val="00D52485"/>
    <w:rsid w:val="00D545EC"/>
    <w:rsid w:val="00D54EB7"/>
    <w:rsid w:val="00D55531"/>
    <w:rsid w:val="00D56155"/>
    <w:rsid w:val="00D569A2"/>
    <w:rsid w:val="00D56CEC"/>
    <w:rsid w:val="00D5705D"/>
    <w:rsid w:val="00D57754"/>
    <w:rsid w:val="00D57A87"/>
    <w:rsid w:val="00D60E9C"/>
    <w:rsid w:val="00D6108A"/>
    <w:rsid w:val="00D6141A"/>
    <w:rsid w:val="00D61D09"/>
    <w:rsid w:val="00D6250D"/>
    <w:rsid w:val="00D62F57"/>
    <w:rsid w:val="00D639EB"/>
    <w:rsid w:val="00D64BCB"/>
    <w:rsid w:val="00D6583E"/>
    <w:rsid w:val="00D66122"/>
    <w:rsid w:val="00D66919"/>
    <w:rsid w:val="00D67D1D"/>
    <w:rsid w:val="00D70D38"/>
    <w:rsid w:val="00D711E7"/>
    <w:rsid w:val="00D72595"/>
    <w:rsid w:val="00D73774"/>
    <w:rsid w:val="00D73931"/>
    <w:rsid w:val="00D740DD"/>
    <w:rsid w:val="00D75766"/>
    <w:rsid w:val="00D76444"/>
    <w:rsid w:val="00D76726"/>
    <w:rsid w:val="00D76D69"/>
    <w:rsid w:val="00D811DF"/>
    <w:rsid w:val="00D82195"/>
    <w:rsid w:val="00D82BA5"/>
    <w:rsid w:val="00D83491"/>
    <w:rsid w:val="00D835C0"/>
    <w:rsid w:val="00D835D4"/>
    <w:rsid w:val="00D85FE3"/>
    <w:rsid w:val="00D908D4"/>
    <w:rsid w:val="00D9305B"/>
    <w:rsid w:val="00D936F7"/>
    <w:rsid w:val="00D941EE"/>
    <w:rsid w:val="00D959DB"/>
    <w:rsid w:val="00D95A56"/>
    <w:rsid w:val="00D9617A"/>
    <w:rsid w:val="00D96B45"/>
    <w:rsid w:val="00DA23A1"/>
    <w:rsid w:val="00DA2B08"/>
    <w:rsid w:val="00DA3263"/>
    <w:rsid w:val="00DA48ED"/>
    <w:rsid w:val="00DA4FBC"/>
    <w:rsid w:val="00DA6816"/>
    <w:rsid w:val="00DB01BF"/>
    <w:rsid w:val="00DB08AA"/>
    <w:rsid w:val="00DB1955"/>
    <w:rsid w:val="00DB1DD3"/>
    <w:rsid w:val="00DB31BA"/>
    <w:rsid w:val="00DB4CE0"/>
    <w:rsid w:val="00DB5856"/>
    <w:rsid w:val="00DB5AE4"/>
    <w:rsid w:val="00DB74FE"/>
    <w:rsid w:val="00DB79C7"/>
    <w:rsid w:val="00DC1812"/>
    <w:rsid w:val="00DC1C13"/>
    <w:rsid w:val="00DC38DF"/>
    <w:rsid w:val="00DC55C8"/>
    <w:rsid w:val="00DC593C"/>
    <w:rsid w:val="00DC6A49"/>
    <w:rsid w:val="00DC7ACB"/>
    <w:rsid w:val="00DC7C41"/>
    <w:rsid w:val="00DD009E"/>
    <w:rsid w:val="00DD01F4"/>
    <w:rsid w:val="00DD0388"/>
    <w:rsid w:val="00DD0A68"/>
    <w:rsid w:val="00DD0C91"/>
    <w:rsid w:val="00DD11CE"/>
    <w:rsid w:val="00DD1880"/>
    <w:rsid w:val="00DD1ADC"/>
    <w:rsid w:val="00DD278E"/>
    <w:rsid w:val="00DD2A3D"/>
    <w:rsid w:val="00DD2AFF"/>
    <w:rsid w:val="00DD3D12"/>
    <w:rsid w:val="00DD5066"/>
    <w:rsid w:val="00DD6270"/>
    <w:rsid w:val="00DD69BD"/>
    <w:rsid w:val="00DD7E3E"/>
    <w:rsid w:val="00DE000A"/>
    <w:rsid w:val="00DE0F29"/>
    <w:rsid w:val="00DE13CA"/>
    <w:rsid w:val="00DE2CC3"/>
    <w:rsid w:val="00DE3D90"/>
    <w:rsid w:val="00DE50CC"/>
    <w:rsid w:val="00DE6074"/>
    <w:rsid w:val="00DE656E"/>
    <w:rsid w:val="00DE6BA1"/>
    <w:rsid w:val="00DF0A42"/>
    <w:rsid w:val="00DF29EE"/>
    <w:rsid w:val="00DF2FD1"/>
    <w:rsid w:val="00DF3FEE"/>
    <w:rsid w:val="00DF438C"/>
    <w:rsid w:val="00DF4498"/>
    <w:rsid w:val="00DF7736"/>
    <w:rsid w:val="00E0180B"/>
    <w:rsid w:val="00E035DE"/>
    <w:rsid w:val="00E04C20"/>
    <w:rsid w:val="00E050E0"/>
    <w:rsid w:val="00E05314"/>
    <w:rsid w:val="00E059D6"/>
    <w:rsid w:val="00E05CDA"/>
    <w:rsid w:val="00E122E3"/>
    <w:rsid w:val="00E1299B"/>
    <w:rsid w:val="00E1312D"/>
    <w:rsid w:val="00E14A38"/>
    <w:rsid w:val="00E14FC1"/>
    <w:rsid w:val="00E1744E"/>
    <w:rsid w:val="00E17893"/>
    <w:rsid w:val="00E217C7"/>
    <w:rsid w:val="00E220C6"/>
    <w:rsid w:val="00E23B96"/>
    <w:rsid w:val="00E27B2C"/>
    <w:rsid w:val="00E27E8C"/>
    <w:rsid w:val="00E31ACE"/>
    <w:rsid w:val="00E32A28"/>
    <w:rsid w:val="00E345EB"/>
    <w:rsid w:val="00E34679"/>
    <w:rsid w:val="00E34E7D"/>
    <w:rsid w:val="00E355F9"/>
    <w:rsid w:val="00E36476"/>
    <w:rsid w:val="00E36B11"/>
    <w:rsid w:val="00E36F79"/>
    <w:rsid w:val="00E427B9"/>
    <w:rsid w:val="00E42C78"/>
    <w:rsid w:val="00E43371"/>
    <w:rsid w:val="00E45293"/>
    <w:rsid w:val="00E45708"/>
    <w:rsid w:val="00E46390"/>
    <w:rsid w:val="00E47123"/>
    <w:rsid w:val="00E47441"/>
    <w:rsid w:val="00E4767F"/>
    <w:rsid w:val="00E52DF3"/>
    <w:rsid w:val="00E538E7"/>
    <w:rsid w:val="00E53999"/>
    <w:rsid w:val="00E54B40"/>
    <w:rsid w:val="00E578BD"/>
    <w:rsid w:val="00E6023E"/>
    <w:rsid w:val="00E628C1"/>
    <w:rsid w:val="00E63D5C"/>
    <w:rsid w:val="00E63E06"/>
    <w:rsid w:val="00E64AC5"/>
    <w:rsid w:val="00E64B26"/>
    <w:rsid w:val="00E64DAC"/>
    <w:rsid w:val="00E64E37"/>
    <w:rsid w:val="00E64FF0"/>
    <w:rsid w:val="00E65E2F"/>
    <w:rsid w:val="00E65F8E"/>
    <w:rsid w:val="00E678E9"/>
    <w:rsid w:val="00E7012F"/>
    <w:rsid w:val="00E70F56"/>
    <w:rsid w:val="00E715A2"/>
    <w:rsid w:val="00E71817"/>
    <w:rsid w:val="00E732F8"/>
    <w:rsid w:val="00E73A38"/>
    <w:rsid w:val="00E75F7D"/>
    <w:rsid w:val="00E76933"/>
    <w:rsid w:val="00E77560"/>
    <w:rsid w:val="00E8063D"/>
    <w:rsid w:val="00E81816"/>
    <w:rsid w:val="00E82159"/>
    <w:rsid w:val="00E82D08"/>
    <w:rsid w:val="00E8340C"/>
    <w:rsid w:val="00E86B7B"/>
    <w:rsid w:val="00E87404"/>
    <w:rsid w:val="00E90DA9"/>
    <w:rsid w:val="00E9259B"/>
    <w:rsid w:val="00E9619E"/>
    <w:rsid w:val="00EA0B03"/>
    <w:rsid w:val="00EA1283"/>
    <w:rsid w:val="00EA6C1C"/>
    <w:rsid w:val="00EA7383"/>
    <w:rsid w:val="00EA7B65"/>
    <w:rsid w:val="00EB0E11"/>
    <w:rsid w:val="00EB1D98"/>
    <w:rsid w:val="00EB2AE1"/>
    <w:rsid w:val="00EB2D4B"/>
    <w:rsid w:val="00EB3CFB"/>
    <w:rsid w:val="00EB4D44"/>
    <w:rsid w:val="00EB539F"/>
    <w:rsid w:val="00EB5575"/>
    <w:rsid w:val="00EB5FBE"/>
    <w:rsid w:val="00EB6BFC"/>
    <w:rsid w:val="00EB74F1"/>
    <w:rsid w:val="00EC121B"/>
    <w:rsid w:val="00EC271F"/>
    <w:rsid w:val="00EC3D78"/>
    <w:rsid w:val="00EC3F4A"/>
    <w:rsid w:val="00EC4631"/>
    <w:rsid w:val="00EC48CE"/>
    <w:rsid w:val="00EC4F67"/>
    <w:rsid w:val="00EC6F5F"/>
    <w:rsid w:val="00EC7ADD"/>
    <w:rsid w:val="00EC7AF1"/>
    <w:rsid w:val="00ED0B93"/>
    <w:rsid w:val="00ED0F34"/>
    <w:rsid w:val="00ED5E14"/>
    <w:rsid w:val="00ED61B9"/>
    <w:rsid w:val="00ED6676"/>
    <w:rsid w:val="00ED6CAC"/>
    <w:rsid w:val="00ED7B83"/>
    <w:rsid w:val="00EE1045"/>
    <w:rsid w:val="00EE1911"/>
    <w:rsid w:val="00EE1B96"/>
    <w:rsid w:val="00EE1DFF"/>
    <w:rsid w:val="00EE1E63"/>
    <w:rsid w:val="00EE3522"/>
    <w:rsid w:val="00EE3B27"/>
    <w:rsid w:val="00EE3CE7"/>
    <w:rsid w:val="00EE4304"/>
    <w:rsid w:val="00EE4CBC"/>
    <w:rsid w:val="00EE5DAF"/>
    <w:rsid w:val="00EE5DC6"/>
    <w:rsid w:val="00EE680D"/>
    <w:rsid w:val="00EE7B4C"/>
    <w:rsid w:val="00EE7F89"/>
    <w:rsid w:val="00EF01A0"/>
    <w:rsid w:val="00EF0EAB"/>
    <w:rsid w:val="00EF1DE5"/>
    <w:rsid w:val="00EF21C7"/>
    <w:rsid w:val="00EF2CAC"/>
    <w:rsid w:val="00EF31E8"/>
    <w:rsid w:val="00EF3A55"/>
    <w:rsid w:val="00EF4D65"/>
    <w:rsid w:val="00EF4E30"/>
    <w:rsid w:val="00EF5024"/>
    <w:rsid w:val="00EF50ED"/>
    <w:rsid w:val="00EF5D78"/>
    <w:rsid w:val="00EF5EB2"/>
    <w:rsid w:val="00EF63D6"/>
    <w:rsid w:val="00EF6DB6"/>
    <w:rsid w:val="00EF7333"/>
    <w:rsid w:val="00EF7748"/>
    <w:rsid w:val="00F000B3"/>
    <w:rsid w:val="00F001D2"/>
    <w:rsid w:val="00F00589"/>
    <w:rsid w:val="00F00F0D"/>
    <w:rsid w:val="00F0167F"/>
    <w:rsid w:val="00F02AB1"/>
    <w:rsid w:val="00F05070"/>
    <w:rsid w:val="00F059E1"/>
    <w:rsid w:val="00F062E3"/>
    <w:rsid w:val="00F072CF"/>
    <w:rsid w:val="00F105B8"/>
    <w:rsid w:val="00F1083E"/>
    <w:rsid w:val="00F1354D"/>
    <w:rsid w:val="00F14AEA"/>
    <w:rsid w:val="00F152A5"/>
    <w:rsid w:val="00F156E0"/>
    <w:rsid w:val="00F1779D"/>
    <w:rsid w:val="00F179D6"/>
    <w:rsid w:val="00F20806"/>
    <w:rsid w:val="00F24984"/>
    <w:rsid w:val="00F267F4"/>
    <w:rsid w:val="00F27424"/>
    <w:rsid w:val="00F312EA"/>
    <w:rsid w:val="00F316D1"/>
    <w:rsid w:val="00F318BD"/>
    <w:rsid w:val="00F31DDB"/>
    <w:rsid w:val="00F3569C"/>
    <w:rsid w:val="00F35C46"/>
    <w:rsid w:val="00F35EAA"/>
    <w:rsid w:val="00F36331"/>
    <w:rsid w:val="00F369A0"/>
    <w:rsid w:val="00F36A95"/>
    <w:rsid w:val="00F36F95"/>
    <w:rsid w:val="00F41DE7"/>
    <w:rsid w:val="00F42212"/>
    <w:rsid w:val="00F425A7"/>
    <w:rsid w:val="00F42759"/>
    <w:rsid w:val="00F42ACA"/>
    <w:rsid w:val="00F44AE3"/>
    <w:rsid w:val="00F44CC9"/>
    <w:rsid w:val="00F467A3"/>
    <w:rsid w:val="00F46E84"/>
    <w:rsid w:val="00F47777"/>
    <w:rsid w:val="00F4777E"/>
    <w:rsid w:val="00F47DC8"/>
    <w:rsid w:val="00F504B3"/>
    <w:rsid w:val="00F5103E"/>
    <w:rsid w:val="00F51568"/>
    <w:rsid w:val="00F51908"/>
    <w:rsid w:val="00F51943"/>
    <w:rsid w:val="00F51995"/>
    <w:rsid w:val="00F520C9"/>
    <w:rsid w:val="00F52426"/>
    <w:rsid w:val="00F52B00"/>
    <w:rsid w:val="00F54315"/>
    <w:rsid w:val="00F545A3"/>
    <w:rsid w:val="00F57426"/>
    <w:rsid w:val="00F5742D"/>
    <w:rsid w:val="00F60DDD"/>
    <w:rsid w:val="00F61EB0"/>
    <w:rsid w:val="00F623EB"/>
    <w:rsid w:val="00F63287"/>
    <w:rsid w:val="00F6450B"/>
    <w:rsid w:val="00F6455B"/>
    <w:rsid w:val="00F64E84"/>
    <w:rsid w:val="00F65857"/>
    <w:rsid w:val="00F65908"/>
    <w:rsid w:val="00F662C6"/>
    <w:rsid w:val="00F675AF"/>
    <w:rsid w:val="00F67AE7"/>
    <w:rsid w:val="00F67DDD"/>
    <w:rsid w:val="00F72B59"/>
    <w:rsid w:val="00F7332B"/>
    <w:rsid w:val="00F75F28"/>
    <w:rsid w:val="00F7669D"/>
    <w:rsid w:val="00F77099"/>
    <w:rsid w:val="00F776B0"/>
    <w:rsid w:val="00F7781D"/>
    <w:rsid w:val="00F817E6"/>
    <w:rsid w:val="00F8219E"/>
    <w:rsid w:val="00F82409"/>
    <w:rsid w:val="00F82788"/>
    <w:rsid w:val="00F8474A"/>
    <w:rsid w:val="00F84BF6"/>
    <w:rsid w:val="00F850C7"/>
    <w:rsid w:val="00F90BC7"/>
    <w:rsid w:val="00F91038"/>
    <w:rsid w:val="00F9125B"/>
    <w:rsid w:val="00F91EAE"/>
    <w:rsid w:val="00F92887"/>
    <w:rsid w:val="00F932A7"/>
    <w:rsid w:val="00F93ECC"/>
    <w:rsid w:val="00F95074"/>
    <w:rsid w:val="00F966C3"/>
    <w:rsid w:val="00F9735F"/>
    <w:rsid w:val="00FA0CCC"/>
    <w:rsid w:val="00FA1DB0"/>
    <w:rsid w:val="00FA3505"/>
    <w:rsid w:val="00FA3BCB"/>
    <w:rsid w:val="00FA505C"/>
    <w:rsid w:val="00FA586F"/>
    <w:rsid w:val="00FA5B28"/>
    <w:rsid w:val="00FA6A85"/>
    <w:rsid w:val="00FA6CA5"/>
    <w:rsid w:val="00FA7EF2"/>
    <w:rsid w:val="00FB14EC"/>
    <w:rsid w:val="00FB246D"/>
    <w:rsid w:val="00FB288A"/>
    <w:rsid w:val="00FB2E7D"/>
    <w:rsid w:val="00FB50D2"/>
    <w:rsid w:val="00FB5970"/>
    <w:rsid w:val="00FB67CA"/>
    <w:rsid w:val="00FB7C2D"/>
    <w:rsid w:val="00FC0CFD"/>
    <w:rsid w:val="00FC12F4"/>
    <w:rsid w:val="00FC3C59"/>
    <w:rsid w:val="00FC4804"/>
    <w:rsid w:val="00FC4C8A"/>
    <w:rsid w:val="00FC51EE"/>
    <w:rsid w:val="00FC5A09"/>
    <w:rsid w:val="00FC64E6"/>
    <w:rsid w:val="00FC775A"/>
    <w:rsid w:val="00FC7BF5"/>
    <w:rsid w:val="00FD0723"/>
    <w:rsid w:val="00FD0A49"/>
    <w:rsid w:val="00FD1618"/>
    <w:rsid w:val="00FD1E72"/>
    <w:rsid w:val="00FD231D"/>
    <w:rsid w:val="00FD2E94"/>
    <w:rsid w:val="00FD341A"/>
    <w:rsid w:val="00FD3982"/>
    <w:rsid w:val="00FD43E3"/>
    <w:rsid w:val="00FD6290"/>
    <w:rsid w:val="00FD74C0"/>
    <w:rsid w:val="00FD7C95"/>
    <w:rsid w:val="00FE0320"/>
    <w:rsid w:val="00FE08CE"/>
    <w:rsid w:val="00FE22C9"/>
    <w:rsid w:val="00FE3608"/>
    <w:rsid w:val="00FE38DD"/>
    <w:rsid w:val="00FE512D"/>
    <w:rsid w:val="00FE53DF"/>
    <w:rsid w:val="00FE75DB"/>
    <w:rsid w:val="00FE7FF2"/>
    <w:rsid w:val="00FF04E2"/>
    <w:rsid w:val="00FF127E"/>
    <w:rsid w:val="00FF191F"/>
    <w:rsid w:val="00FF4431"/>
    <w:rsid w:val="00FF4DB5"/>
    <w:rsid w:val="00FF65BE"/>
    <w:rsid w:val="00FF76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qFormat="1"/>
    <w:lsdException w:name="heading 5" w:locked="1" w:uiPriority="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Document Map"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0E4"/>
    <w:pPr>
      <w:spacing w:after="200" w:line="276" w:lineRule="auto"/>
    </w:pPr>
    <w:rPr>
      <w:rFonts w:cs="Calibri"/>
      <w:sz w:val="22"/>
      <w:szCs w:val="22"/>
      <w:lang w:eastAsia="en-US"/>
    </w:rPr>
  </w:style>
  <w:style w:type="paragraph" w:styleId="4">
    <w:name w:val="heading 4"/>
    <w:basedOn w:val="a"/>
    <w:next w:val="a"/>
    <w:link w:val="40"/>
    <w:uiPriority w:val="9"/>
    <w:qFormat/>
    <w:locked/>
    <w:rsid w:val="00317287"/>
    <w:pPr>
      <w:keepNext/>
      <w:spacing w:after="0" w:line="240" w:lineRule="auto"/>
      <w:jc w:val="center"/>
      <w:outlineLvl w:val="3"/>
    </w:pPr>
    <w:rPr>
      <w:rFonts w:cs="Times New Roman"/>
      <w:b/>
      <w:sz w:val="36"/>
      <w:szCs w:val="20"/>
      <w:lang w:val="en-GB" w:eastAsia="ru-RU"/>
    </w:rPr>
  </w:style>
  <w:style w:type="paragraph" w:styleId="5">
    <w:name w:val="heading 5"/>
    <w:basedOn w:val="a"/>
    <w:next w:val="a"/>
    <w:link w:val="50"/>
    <w:uiPriority w:val="9"/>
    <w:qFormat/>
    <w:locked/>
    <w:rsid w:val="00317287"/>
    <w:pPr>
      <w:keepNext/>
      <w:spacing w:before="120" w:after="0" w:line="240" w:lineRule="auto"/>
      <w:jc w:val="center"/>
      <w:outlineLvl w:val="4"/>
    </w:pPr>
    <w:rPr>
      <w:rFonts w:cs="Times New Roman"/>
      <w:b/>
      <w:sz w:val="28"/>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sid w:val="00317287"/>
    <w:rPr>
      <w:b/>
      <w:sz w:val="36"/>
      <w:lang w:val="en-GB" w:eastAsia="ru-RU"/>
    </w:rPr>
  </w:style>
  <w:style w:type="character" w:customStyle="1" w:styleId="50">
    <w:name w:val="Заголовок 5 Знак"/>
    <w:link w:val="5"/>
    <w:uiPriority w:val="9"/>
    <w:semiHidden/>
    <w:locked/>
    <w:rsid w:val="00317287"/>
    <w:rPr>
      <w:b/>
      <w:sz w:val="28"/>
      <w:lang w:val="en-GB" w:eastAsia="ru-RU"/>
    </w:rPr>
  </w:style>
  <w:style w:type="paragraph" w:customStyle="1" w:styleId="ConsPlusNormal">
    <w:name w:val="ConsPlusNormal"/>
    <w:rsid w:val="00CC7647"/>
    <w:pPr>
      <w:widowControl w:val="0"/>
      <w:autoSpaceDE w:val="0"/>
      <w:autoSpaceDN w:val="0"/>
      <w:adjustRightInd w:val="0"/>
    </w:pPr>
    <w:rPr>
      <w:rFonts w:cs="Calibri"/>
      <w:sz w:val="22"/>
      <w:szCs w:val="22"/>
    </w:rPr>
  </w:style>
  <w:style w:type="paragraph" w:customStyle="1" w:styleId="ConsPlusNonformat">
    <w:name w:val="ConsPlusNonformat"/>
    <w:rsid w:val="00CC7647"/>
    <w:pPr>
      <w:widowControl w:val="0"/>
      <w:autoSpaceDE w:val="0"/>
      <w:autoSpaceDN w:val="0"/>
      <w:adjustRightInd w:val="0"/>
    </w:pPr>
    <w:rPr>
      <w:rFonts w:ascii="Courier New" w:hAnsi="Courier New" w:cs="Courier New"/>
    </w:rPr>
  </w:style>
  <w:style w:type="paragraph" w:customStyle="1" w:styleId="ConsPlusCell">
    <w:name w:val="ConsPlusCell"/>
    <w:rsid w:val="00CC7647"/>
    <w:pPr>
      <w:widowControl w:val="0"/>
      <w:autoSpaceDE w:val="0"/>
      <w:autoSpaceDN w:val="0"/>
      <w:adjustRightInd w:val="0"/>
    </w:pPr>
    <w:rPr>
      <w:rFonts w:cs="Calibri"/>
      <w:sz w:val="22"/>
      <w:szCs w:val="22"/>
    </w:rPr>
  </w:style>
  <w:style w:type="paragraph" w:styleId="a3">
    <w:name w:val="Balloon Text"/>
    <w:basedOn w:val="a"/>
    <w:link w:val="a4"/>
    <w:uiPriority w:val="99"/>
    <w:semiHidden/>
    <w:rsid w:val="00CC7647"/>
    <w:pPr>
      <w:spacing w:after="0" w:line="240" w:lineRule="auto"/>
    </w:pPr>
    <w:rPr>
      <w:rFonts w:ascii="Tahoma" w:hAnsi="Tahoma" w:cs="Times New Roman"/>
      <w:sz w:val="16"/>
      <w:szCs w:val="20"/>
      <w:lang/>
    </w:rPr>
  </w:style>
  <w:style w:type="character" w:customStyle="1" w:styleId="a4">
    <w:name w:val="Текст выноски Знак"/>
    <w:link w:val="a3"/>
    <w:uiPriority w:val="99"/>
    <w:semiHidden/>
    <w:locked/>
    <w:rsid w:val="00CC7647"/>
    <w:rPr>
      <w:rFonts w:ascii="Tahoma" w:hAnsi="Tahoma"/>
      <w:sz w:val="16"/>
    </w:rPr>
  </w:style>
  <w:style w:type="paragraph" w:styleId="a5">
    <w:name w:val="Body Text"/>
    <w:basedOn w:val="a"/>
    <w:link w:val="a6"/>
    <w:uiPriority w:val="99"/>
    <w:rsid w:val="00317287"/>
    <w:pPr>
      <w:widowControl w:val="0"/>
      <w:spacing w:after="0" w:line="240" w:lineRule="auto"/>
      <w:ind w:firstLine="720"/>
      <w:jc w:val="both"/>
    </w:pPr>
    <w:rPr>
      <w:rFonts w:cs="Times New Roman"/>
      <w:color w:val="000000"/>
      <w:sz w:val="24"/>
      <w:szCs w:val="20"/>
      <w:lang w:eastAsia="ru-RU"/>
    </w:rPr>
  </w:style>
  <w:style w:type="character" w:customStyle="1" w:styleId="a6">
    <w:name w:val="Основной текст Знак"/>
    <w:link w:val="a5"/>
    <w:uiPriority w:val="99"/>
    <w:semiHidden/>
    <w:locked/>
    <w:rsid w:val="00317287"/>
    <w:rPr>
      <w:color w:val="000000"/>
      <w:sz w:val="24"/>
      <w:lang w:val="ru-RU" w:eastAsia="ru-RU"/>
    </w:rPr>
  </w:style>
  <w:style w:type="paragraph" w:styleId="a7">
    <w:name w:val="header"/>
    <w:basedOn w:val="a"/>
    <w:link w:val="a8"/>
    <w:uiPriority w:val="99"/>
    <w:rsid w:val="00D9305B"/>
    <w:pPr>
      <w:tabs>
        <w:tab w:val="center" w:pos="4677"/>
        <w:tab w:val="right" w:pos="9355"/>
      </w:tabs>
    </w:pPr>
    <w:rPr>
      <w:rFonts w:cs="Times New Roman"/>
      <w:sz w:val="20"/>
      <w:szCs w:val="20"/>
      <w:lang/>
    </w:rPr>
  </w:style>
  <w:style w:type="character" w:customStyle="1" w:styleId="a8">
    <w:name w:val="Верхний колонтитул Знак"/>
    <w:link w:val="a7"/>
    <w:uiPriority w:val="99"/>
    <w:semiHidden/>
    <w:locked/>
    <w:rsid w:val="00BC1B09"/>
    <w:rPr>
      <w:lang w:eastAsia="en-US"/>
    </w:rPr>
  </w:style>
  <w:style w:type="character" w:styleId="a9">
    <w:name w:val="page number"/>
    <w:uiPriority w:val="99"/>
    <w:rsid w:val="00D9305B"/>
    <w:rPr>
      <w:rFonts w:cs="Times New Roman"/>
    </w:rPr>
  </w:style>
  <w:style w:type="table" w:styleId="aa">
    <w:name w:val="Table Grid"/>
    <w:basedOn w:val="a1"/>
    <w:uiPriority w:val="59"/>
    <w:locked/>
    <w:rsid w:val="001C7176"/>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832FA1"/>
    <w:pPr>
      <w:shd w:val="clear" w:color="auto" w:fill="000080"/>
    </w:pPr>
    <w:rPr>
      <w:rFonts w:ascii="Tahoma" w:hAnsi="Tahoma" w:cs="Times New Roman"/>
      <w:sz w:val="16"/>
      <w:szCs w:val="16"/>
      <w:lang/>
    </w:rPr>
  </w:style>
  <w:style w:type="character" w:customStyle="1" w:styleId="ac">
    <w:name w:val="Схема документа Знак"/>
    <w:link w:val="ab"/>
    <w:uiPriority w:val="99"/>
    <w:semiHidden/>
    <w:rPr>
      <w:rFonts w:ascii="Tahoma" w:hAnsi="Tahoma" w:cs="Tahoma"/>
      <w:sz w:val="16"/>
      <w:szCs w:val="16"/>
      <w:lang w:eastAsia="en-US"/>
    </w:rPr>
  </w:style>
  <w:style w:type="paragraph" w:styleId="ad">
    <w:name w:val="No Spacing"/>
    <w:uiPriority w:val="1"/>
    <w:qFormat/>
    <w:rsid w:val="005940DD"/>
    <w:rPr>
      <w:rFonts w:cs="Calibri"/>
      <w:sz w:val="22"/>
      <w:szCs w:val="22"/>
      <w:lang w:eastAsia="en-US"/>
    </w:rPr>
  </w:style>
  <w:style w:type="paragraph" w:styleId="ae">
    <w:name w:val="footer"/>
    <w:basedOn w:val="a"/>
    <w:rsid w:val="00652B31"/>
    <w:pPr>
      <w:tabs>
        <w:tab w:val="center" w:pos="4677"/>
        <w:tab w:val="right" w:pos="9355"/>
      </w:tabs>
    </w:pPr>
  </w:style>
  <w:style w:type="character" w:customStyle="1" w:styleId="32pt">
    <w:name w:val="Основной текст (3) + Интервал 2 pt"/>
    <w:basedOn w:val="a0"/>
    <w:rsid w:val="00C01ED1"/>
    <w:rPr>
      <w:rFonts w:ascii="Times New Roman" w:hAnsi="Times New Roman" w:cs="Times New Roman"/>
      <w:spacing w:val="50"/>
      <w:sz w:val="23"/>
      <w:szCs w:val="23"/>
      <w:u w:val="none"/>
    </w:rPr>
  </w:style>
  <w:style w:type="character" w:customStyle="1" w:styleId="41">
    <w:name w:val="Основной текст (4)_"/>
    <w:basedOn w:val="a0"/>
    <w:link w:val="42"/>
    <w:rsid w:val="00C01ED1"/>
    <w:rPr>
      <w:b/>
      <w:bCs/>
      <w:sz w:val="27"/>
      <w:szCs w:val="27"/>
      <w:shd w:val="clear" w:color="auto" w:fill="FFFFFF"/>
    </w:rPr>
  </w:style>
  <w:style w:type="paragraph" w:customStyle="1" w:styleId="42">
    <w:name w:val="Основной текст (4)"/>
    <w:basedOn w:val="a"/>
    <w:link w:val="41"/>
    <w:rsid w:val="00C01ED1"/>
    <w:pPr>
      <w:widowControl w:val="0"/>
      <w:shd w:val="clear" w:color="auto" w:fill="FFFFFF"/>
      <w:spacing w:before="180" w:after="600" w:line="322" w:lineRule="exact"/>
      <w:jc w:val="center"/>
    </w:pPr>
    <w:rPr>
      <w:rFonts w:cs="Times New Roman"/>
      <w:b/>
      <w:bCs/>
      <w:sz w:val="27"/>
      <w:szCs w:val="27"/>
      <w:lang w:eastAsia="ru-RU"/>
    </w:rPr>
  </w:style>
  <w:style w:type="paragraph" w:styleId="af">
    <w:name w:val="List Paragraph"/>
    <w:basedOn w:val="a"/>
    <w:qFormat/>
    <w:rsid w:val="00C01ED1"/>
    <w:pPr>
      <w:ind w:left="720"/>
      <w:contextualSpacing/>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26026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12693129316121A26B1683DEA55C28C9475440FD631B067BD563FDAF8CC432F17D94E1CECF89150BC0BE8NAK" TargetMode="External"/><Relationship Id="rId13" Type="http://schemas.openxmlformats.org/officeDocument/2006/relationships/header" Target="header1.xml"/><Relationship Id="rId18" Type="http://schemas.openxmlformats.org/officeDocument/2006/relationships/hyperlink" Target="consultantplus://offline/ref=52C12521E7AA4FB89D97FB2356921BF4E20EED4D8027C03367100ED4A1X6HBA" TargetMode="External"/><Relationship Id="rId26" Type="http://schemas.openxmlformats.org/officeDocument/2006/relationships/hyperlink" Target="consultantplus://offline/ref=52C12521E7AA4FB89D97FB2356921BF4E20AED488921C03367100ED4A16BE4A745B00F7A9BC928C5XAH4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2C12521E7AA4FB89D97FB2356921BF4E20AED488921C03367100ED4A16BE4A745B00F7C9BXCHFA" TargetMode="External"/><Relationship Id="rId34" Type="http://schemas.openxmlformats.org/officeDocument/2006/relationships/hyperlink" Target="consultantplus://offline/ref=459EFCA3DF5FD3769F8C97DEB7DCC685C9227D62B36F4FAC8A7C3E56YDH5A" TargetMode="External"/><Relationship Id="rId7" Type="http://schemas.openxmlformats.org/officeDocument/2006/relationships/image" Target="media/image1.png"/><Relationship Id="rId12" Type="http://schemas.openxmlformats.org/officeDocument/2006/relationships/hyperlink" Target="consultantplus://offline/ref=52C12521E7AA4FB89D97FB2356921BF4EA08EE4F802E9D396F4902D6XAH6A" TargetMode="External"/><Relationship Id="rId17" Type="http://schemas.openxmlformats.org/officeDocument/2006/relationships/hyperlink" Target="consultantplus://offline/ref=52C12521E7AA4FB89D97E52E40FE47F1E704B3458A2CCB60384F5589F662EEF002FF5638DFC529C5ACF384X0H2A" TargetMode="External"/><Relationship Id="rId25" Type="http://schemas.openxmlformats.org/officeDocument/2006/relationships/hyperlink" Target="consultantplus://offline/ref=52C12521E7AA4FB89D97FB2356921BF4E20AED488921C03367100ED4A16BE4A745B00F7C9AXCHDA" TargetMode="External"/><Relationship Id="rId33" Type="http://schemas.openxmlformats.org/officeDocument/2006/relationships/hyperlink" Target="consultantplus://offline/ref=459EFCA3DF5FD3769F8C97DEB7DCC685C9227D62B36F4FAC8A7C3E56YDH5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2C12521E7AA4FB89D97E52E40FE47F1E704B3458A2CCB60384F5589F662EEF002FF5638DFC529C5ACF384X0H2A" TargetMode="External"/><Relationship Id="rId20" Type="http://schemas.openxmlformats.org/officeDocument/2006/relationships/hyperlink" Target="consultantplus://offline/ref=52C12521E7AA4FB89D97FB2356921BF4EA0FEA418C2E9D396F4902D6XAH6A" TargetMode="External"/><Relationship Id="rId29" Type="http://schemas.openxmlformats.org/officeDocument/2006/relationships/hyperlink" Target="consultantplus://offline/ref=B1ADBC72D661F9394B4A797585E3DBFDDD8214A5780A6602AAF6ED9EA6E8431E4E630AA76F633474332E48H7V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C12521E7AA4FB89D97FB2356921BF4EA0DE4488F2E9D396F4902D6XAH6A" TargetMode="External"/><Relationship Id="rId24" Type="http://schemas.openxmlformats.org/officeDocument/2006/relationships/hyperlink" Target="consultantplus://offline/ref=52C12521E7AA4FB89D97FB2356921BF4E20AED488921C03367100ED4A16BE4A745B00F7C9AXCHAA" TargetMode="External"/><Relationship Id="rId32" Type="http://schemas.openxmlformats.org/officeDocument/2006/relationships/hyperlink" Target="consultantplus://offline/ref=459EFCA3DF5FD3769F8C97DEB7DCC685C9227D62B36F4FAC8A7C3E56YDH5A" TargetMode="External"/><Relationship Id="rId37" Type="http://schemas.openxmlformats.org/officeDocument/2006/relationships/hyperlink" Target="consultantplus://offline/ref=459EFCA3DF5FD3769F8C97DEB7DCC685C9227D62B36F4FAC8A7C3E56YDH5A" TargetMode="External"/><Relationship Id="rId5" Type="http://schemas.openxmlformats.org/officeDocument/2006/relationships/footnotes" Target="footnotes.xml"/><Relationship Id="rId15" Type="http://schemas.openxmlformats.org/officeDocument/2006/relationships/hyperlink" Target="consultantplus://offline/ref=52C12521E7AA4FB89D97E52E40FE47F1E704B3458A2CCB60384F5589F662EEF002FF5638DFC529C5ACF384X0H2A" TargetMode="External"/><Relationship Id="rId23" Type="http://schemas.openxmlformats.org/officeDocument/2006/relationships/hyperlink" Target="consultantplus://offline/ref=52C12521E7AA4FB89D97FB2356921BF4E20AED488921C03367100ED4A16BE4A745B00F7C9BXCH1A" TargetMode="External"/><Relationship Id="rId28" Type="http://schemas.openxmlformats.org/officeDocument/2006/relationships/hyperlink" Target="consultantplus://offline/ref=52C12521E7AA4FB89D97E52E40FE47F1E704B3458B22CC62334F5589F662EEF0X0H2A" TargetMode="External"/><Relationship Id="rId36" Type="http://schemas.openxmlformats.org/officeDocument/2006/relationships/hyperlink" Target="consultantplus://offline/ref=459EFCA3DF5FD3769F8C97DEB7DCC685C9227D62B36F4FAC8A7C3E56YDH5A" TargetMode="External"/><Relationship Id="rId10" Type="http://schemas.openxmlformats.org/officeDocument/2006/relationships/hyperlink" Target="consultantplus://offline/ref=45912693129316121A26B1683DEA55C28C9475440FD631B067BD563FDAF8CC432F17D94E1CECF89150BC0BE8NAK" TargetMode="External"/><Relationship Id="rId19" Type="http://schemas.openxmlformats.org/officeDocument/2006/relationships/hyperlink" Target="consultantplus://offline/ref=52C12521E7AA4FB89D97FB2356921BF4E20AED488921C03367100ED4A16BE4A745B00F7A9BC821CDXAHFA" TargetMode="External"/><Relationship Id="rId31" Type="http://schemas.openxmlformats.org/officeDocument/2006/relationships/hyperlink" Target="consultantplus://offline/ref=459EFCA3DF5FD3769F8C97DEB7DCC685C9227D62B36F4FAC8A7C3E56YDH5A" TargetMode="External"/><Relationship Id="rId4" Type="http://schemas.openxmlformats.org/officeDocument/2006/relationships/webSettings" Target="webSettings.xml"/><Relationship Id="rId9" Type="http://schemas.openxmlformats.org/officeDocument/2006/relationships/hyperlink" Target="consultantplus://offline/ref=45912693129316121A26B1683DEA55C28C9475440FD631B067BD563FDAF8CC432F17D94E1CECF89150BC0BE8NAK" TargetMode="External"/><Relationship Id="rId14" Type="http://schemas.openxmlformats.org/officeDocument/2006/relationships/hyperlink" Target="consultantplus://offline/ref=52C12521E7AA4FB89D97FB2356921BF4E20AED488921C03367100ED4A1X6HBA" TargetMode="External"/><Relationship Id="rId22" Type="http://schemas.openxmlformats.org/officeDocument/2006/relationships/hyperlink" Target="consultantplus://offline/ref=52C12521E7AA4FB89D97FB2356921BF4E20AED488921C03367100ED4A16BE4A745B00F7A9BC821CCXAHDA" TargetMode="External"/><Relationship Id="rId27" Type="http://schemas.openxmlformats.org/officeDocument/2006/relationships/hyperlink" Target="consultantplus://offline/ref=52C12521E7AA4FB89D97E52E40FE47F1E704B3458B22CC62334F5589F662EEF0X0H2A" TargetMode="External"/><Relationship Id="rId30" Type="http://schemas.openxmlformats.org/officeDocument/2006/relationships/hyperlink" Target="consultantplus://offline/ref=459EFCA3DF5FD3769F8C97DEB7DCC685C9227D62B36F4FAC8A7C3E56YDH5A" TargetMode="External"/><Relationship Id="rId35" Type="http://schemas.openxmlformats.org/officeDocument/2006/relationships/hyperlink" Target="consultantplus://offline/ref=459EFCA3DF5FD3769F8C97DEB7DCC685C9227D62B36F4FAC8A7C3E56YDH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24137</Words>
  <Characters>194866</Characters>
  <Application>Microsoft Office Word</Application>
  <DocSecurity>0</DocSecurity>
  <Lines>1623</Lines>
  <Paragraphs>437</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RePack by SPecialiST</Company>
  <LinksUpToDate>false</LinksUpToDate>
  <CharactersWithSpaces>218566</CharactersWithSpaces>
  <SharedDoc>false</SharedDoc>
  <HLinks>
    <vt:vector size="498" baseType="variant">
      <vt:variant>
        <vt:i4>6488113</vt:i4>
      </vt:variant>
      <vt:variant>
        <vt:i4>246</vt:i4>
      </vt:variant>
      <vt:variant>
        <vt:i4>0</vt:i4>
      </vt:variant>
      <vt:variant>
        <vt:i4>5</vt:i4>
      </vt:variant>
      <vt:variant>
        <vt:lpwstr/>
      </vt:variant>
      <vt:variant>
        <vt:lpwstr>Par4364</vt:lpwstr>
      </vt:variant>
      <vt:variant>
        <vt:i4>6488113</vt:i4>
      </vt:variant>
      <vt:variant>
        <vt:i4>243</vt:i4>
      </vt:variant>
      <vt:variant>
        <vt:i4>0</vt:i4>
      </vt:variant>
      <vt:variant>
        <vt:i4>5</vt:i4>
      </vt:variant>
      <vt:variant>
        <vt:lpwstr/>
      </vt:variant>
      <vt:variant>
        <vt:lpwstr>Par4361</vt:lpwstr>
      </vt:variant>
      <vt:variant>
        <vt:i4>6488113</vt:i4>
      </vt:variant>
      <vt:variant>
        <vt:i4>240</vt:i4>
      </vt:variant>
      <vt:variant>
        <vt:i4>0</vt:i4>
      </vt:variant>
      <vt:variant>
        <vt:i4>5</vt:i4>
      </vt:variant>
      <vt:variant>
        <vt:lpwstr/>
      </vt:variant>
      <vt:variant>
        <vt:lpwstr>Par4362</vt:lpwstr>
      </vt:variant>
      <vt:variant>
        <vt:i4>6488115</vt:i4>
      </vt:variant>
      <vt:variant>
        <vt:i4>237</vt:i4>
      </vt:variant>
      <vt:variant>
        <vt:i4>0</vt:i4>
      </vt:variant>
      <vt:variant>
        <vt:i4>5</vt:i4>
      </vt:variant>
      <vt:variant>
        <vt:lpwstr/>
      </vt:variant>
      <vt:variant>
        <vt:lpwstr>Par1131</vt:lpwstr>
      </vt:variant>
      <vt:variant>
        <vt:i4>6291514</vt:i4>
      </vt:variant>
      <vt:variant>
        <vt:i4>234</vt:i4>
      </vt:variant>
      <vt:variant>
        <vt:i4>0</vt:i4>
      </vt:variant>
      <vt:variant>
        <vt:i4>5</vt:i4>
      </vt:variant>
      <vt:variant>
        <vt:lpwstr/>
      </vt:variant>
      <vt:variant>
        <vt:lpwstr>Par3821</vt:lpwstr>
      </vt:variant>
      <vt:variant>
        <vt:i4>6684730</vt:i4>
      </vt:variant>
      <vt:variant>
        <vt:i4>231</vt:i4>
      </vt:variant>
      <vt:variant>
        <vt:i4>0</vt:i4>
      </vt:variant>
      <vt:variant>
        <vt:i4>5</vt:i4>
      </vt:variant>
      <vt:variant>
        <vt:lpwstr/>
      </vt:variant>
      <vt:variant>
        <vt:lpwstr>Par3840</vt:lpwstr>
      </vt:variant>
      <vt:variant>
        <vt:i4>6291514</vt:i4>
      </vt:variant>
      <vt:variant>
        <vt:i4>228</vt:i4>
      </vt:variant>
      <vt:variant>
        <vt:i4>0</vt:i4>
      </vt:variant>
      <vt:variant>
        <vt:i4>5</vt:i4>
      </vt:variant>
      <vt:variant>
        <vt:lpwstr/>
      </vt:variant>
      <vt:variant>
        <vt:lpwstr>Par3821</vt:lpwstr>
      </vt:variant>
      <vt:variant>
        <vt:i4>6291514</vt:i4>
      </vt:variant>
      <vt:variant>
        <vt:i4>225</vt:i4>
      </vt:variant>
      <vt:variant>
        <vt:i4>0</vt:i4>
      </vt:variant>
      <vt:variant>
        <vt:i4>5</vt:i4>
      </vt:variant>
      <vt:variant>
        <vt:lpwstr/>
      </vt:variant>
      <vt:variant>
        <vt:lpwstr>Par3821</vt:lpwstr>
      </vt:variant>
      <vt:variant>
        <vt:i4>6291514</vt:i4>
      </vt:variant>
      <vt:variant>
        <vt:i4>222</vt:i4>
      </vt:variant>
      <vt:variant>
        <vt:i4>0</vt:i4>
      </vt:variant>
      <vt:variant>
        <vt:i4>5</vt:i4>
      </vt:variant>
      <vt:variant>
        <vt:lpwstr/>
      </vt:variant>
      <vt:variant>
        <vt:lpwstr>Par3821</vt:lpwstr>
      </vt:variant>
      <vt:variant>
        <vt:i4>6357051</vt:i4>
      </vt:variant>
      <vt:variant>
        <vt:i4>219</vt:i4>
      </vt:variant>
      <vt:variant>
        <vt:i4>0</vt:i4>
      </vt:variant>
      <vt:variant>
        <vt:i4>5</vt:i4>
      </vt:variant>
      <vt:variant>
        <vt:lpwstr/>
      </vt:variant>
      <vt:variant>
        <vt:lpwstr>Par494</vt:lpwstr>
      </vt:variant>
      <vt:variant>
        <vt:i4>6357051</vt:i4>
      </vt:variant>
      <vt:variant>
        <vt:i4>216</vt:i4>
      </vt:variant>
      <vt:variant>
        <vt:i4>0</vt:i4>
      </vt:variant>
      <vt:variant>
        <vt:i4>5</vt:i4>
      </vt:variant>
      <vt:variant>
        <vt:lpwstr/>
      </vt:variant>
      <vt:variant>
        <vt:lpwstr>Par494</vt:lpwstr>
      </vt:variant>
      <vt:variant>
        <vt:i4>6357051</vt:i4>
      </vt:variant>
      <vt:variant>
        <vt:i4>213</vt:i4>
      </vt:variant>
      <vt:variant>
        <vt:i4>0</vt:i4>
      </vt:variant>
      <vt:variant>
        <vt:i4>5</vt:i4>
      </vt:variant>
      <vt:variant>
        <vt:lpwstr/>
      </vt:variant>
      <vt:variant>
        <vt:lpwstr>Par494</vt:lpwstr>
      </vt:variant>
      <vt:variant>
        <vt:i4>6357051</vt:i4>
      </vt:variant>
      <vt:variant>
        <vt:i4>210</vt:i4>
      </vt:variant>
      <vt:variant>
        <vt:i4>0</vt:i4>
      </vt:variant>
      <vt:variant>
        <vt:i4>5</vt:i4>
      </vt:variant>
      <vt:variant>
        <vt:lpwstr/>
      </vt:variant>
      <vt:variant>
        <vt:lpwstr>Par494</vt:lpwstr>
      </vt:variant>
      <vt:variant>
        <vt:i4>6619241</vt:i4>
      </vt:variant>
      <vt:variant>
        <vt:i4>207</vt:i4>
      </vt:variant>
      <vt:variant>
        <vt:i4>0</vt:i4>
      </vt:variant>
      <vt:variant>
        <vt:i4>5</vt:i4>
      </vt:variant>
      <vt:variant>
        <vt:lpwstr>consultantplus://offline/ref=459EFCA3DF5FD3769F8C97DEB7DCC685C9227D62B36F4FAC8A7C3E56YDH5A</vt:lpwstr>
      </vt:variant>
      <vt:variant>
        <vt:lpwstr/>
      </vt:variant>
      <vt:variant>
        <vt:i4>6619241</vt:i4>
      </vt:variant>
      <vt:variant>
        <vt:i4>204</vt:i4>
      </vt:variant>
      <vt:variant>
        <vt:i4>0</vt:i4>
      </vt:variant>
      <vt:variant>
        <vt:i4>5</vt:i4>
      </vt:variant>
      <vt:variant>
        <vt:lpwstr>consultantplus://offline/ref=459EFCA3DF5FD3769F8C97DEB7DCC685C9227D62B36F4FAC8A7C3E56YDH5A</vt:lpwstr>
      </vt:variant>
      <vt:variant>
        <vt:lpwstr/>
      </vt:variant>
      <vt:variant>
        <vt:i4>6619241</vt:i4>
      </vt:variant>
      <vt:variant>
        <vt:i4>201</vt:i4>
      </vt:variant>
      <vt:variant>
        <vt:i4>0</vt:i4>
      </vt:variant>
      <vt:variant>
        <vt:i4>5</vt:i4>
      </vt:variant>
      <vt:variant>
        <vt:lpwstr>consultantplus://offline/ref=459EFCA3DF5FD3769F8C97DEB7DCC685C9227D62B36F4FAC8A7C3E56YDH5A</vt:lpwstr>
      </vt:variant>
      <vt:variant>
        <vt:lpwstr/>
      </vt:variant>
      <vt:variant>
        <vt:i4>6619241</vt:i4>
      </vt:variant>
      <vt:variant>
        <vt:i4>198</vt:i4>
      </vt:variant>
      <vt:variant>
        <vt:i4>0</vt:i4>
      </vt:variant>
      <vt:variant>
        <vt:i4>5</vt:i4>
      </vt:variant>
      <vt:variant>
        <vt:lpwstr>consultantplus://offline/ref=459EFCA3DF5FD3769F8C97DEB7DCC685C9227D62B36F4FAC8A7C3E56YDH5A</vt:lpwstr>
      </vt:variant>
      <vt:variant>
        <vt:lpwstr/>
      </vt:variant>
      <vt:variant>
        <vt:i4>6619241</vt:i4>
      </vt:variant>
      <vt:variant>
        <vt:i4>195</vt:i4>
      </vt:variant>
      <vt:variant>
        <vt:i4>0</vt:i4>
      </vt:variant>
      <vt:variant>
        <vt:i4>5</vt:i4>
      </vt:variant>
      <vt:variant>
        <vt:lpwstr>consultantplus://offline/ref=459EFCA3DF5FD3769F8C97DEB7DCC685C9227D62B36F4FAC8A7C3E56YDH5A</vt:lpwstr>
      </vt:variant>
      <vt:variant>
        <vt:lpwstr/>
      </vt:variant>
      <vt:variant>
        <vt:i4>6619241</vt:i4>
      </vt:variant>
      <vt:variant>
        <vt:i4>192</vt:i4>
      </vt:variant>
      <vt:variant>
        <vt:i4>0</vt:i4>
      </vt:variant>
      <vt:variant>
        <vt:i4>5</vt:i4>
      </vt:variant>
      <vt:variant>
        <vt:lpwstr>consultantplus://offline/ref=459EFCA3DF5FD3769F8C97DEB7DCC685C9227D62B36F4FAC8A7C3E56YDH5A</vt:lpwstr>
      </vt:variant>
      <vt:variant>
        <vt:lpwstr/>
      </vt:variant>
      <vt:variant>
        <vt:i4>6619241</vt:i4>
      </vt:variant>
      <vt:variant>
        <vt:i4>189</vt:i4>
      </vt:variant>
      <vt:variant>
        <vt:i4>0</vt:i4>
      </vt:variant>
      <vt:variant>
        <vt:i4>5</vt:i4>
      </vt:variant>
      <vt:variant>
        <vt:lpwstr>consultantplus://offline/ref=459EFCA3DF5FD3769F8C97DEB7DCC685C9227D62B36F4FAC8A7C3E56YDH5A</vt:lpwstr>
      </vt:variant>
      <vt:variant>
        <vt:lpwstr/>
      </vt:variant>
      <vt:variant>
        <vt:i4>6619241</vt:i4>
      </vt:variant>
      <vt:variant>
        <vt:i4>186</vt:i4>
      </vt:variant>
      <vt:variant>
        <vt:i4>0</vt:i4>
      </vt:variant>
      <vt:variant>
        <vt:i4>5</vt:i4>
      </vt:variant>
      <vt:variant>
        <vt:lpwstr>consultantplus://offline/ref=459EFCA3DF5FD3769F8C97DEB7DCC685C9227D62B36F4FAC8A7C3E56YDH5A</vt:lpwstr>
      </vt:variant>
      <vt:variant>
        <vt:lpwstr/>
      </vt:variant>
      <vt:variant>
        <vt:i4>6684730</vt:i4>
      </vt:variant>
      <vt:variant>
        <vt:i4>183</vt:i4>
      </vt:variant>
      <vt:variant>
        <vt:i4>0</vt:i4>
      </vt:variant>
      <vt:variant>
        <vt:i4>5</vt:i4>
      </vt:variant>
      <vt:variant>
        <vt:lpwstr/>
      </vt:variant>
      <vt:variant>
        <vt:lpwstr>Par1860</vt:lpwstr>
      </vt:variant>
      <vt:variant>
        <vt:i4>6619194</vt:i4>
      </vt:variant>
      <vt:variant>
        <vt:i4>180</vt:i4>
      </vt:variant>
      <vt:variant>
        <vt:i4>0</vt:i4>
      </vt:variant>
      <vt:variant>
        <vt:i4>5</vt:i4>
      </vt:variant>
      <vt:variant>
        <vt:lpwstr/>
      </vt:variant>
      <vt:variant>
        <vt:lpwstr>Par1858</vt:lpwstr>
      </vt:variant>
      <vt:variant>
        <vt:i4>6684730</vt:i4>
      </vt:variant>
      <vt:variant>
        <vt:i4>177</vt:i4>
      </vt:variant>
      <vt:variant>
        <vt:i4>0</vt:i4>
      </vt:variant>
      <vt:variant>
        <vt:i4>5</vt:i4>
      </vt:variant>
      <vt:variant>
        <vt:lpwstr/>
      </vt:variant>
      <vt:variant>
        <vt:lpwstr>Par1860</vt:lpwstr>
      </vt:variant>
      <vt:variant>
        <vt:i4>6619194</vt:i4>
      </vt:variant>
      <vt:variant>
        <vt:i4>174</vt:i4>
      </vt:variant>
      <vt:variant>
        <vt:i4>0</vt:i4>
      </vt:variant>
      <vt:variant>
        <vt:i4>5</vt:i4>
      </vt:variant>
      <vt:variant>
        <vt:lpwstr/>
      </vt:variant>
      <vt:variant>
        <vt:lpwstr>Par1858</vt:lpwstr>
      </vt:variant>
      <vt:variant>
        <vt:i4>6619194</vt:i4>
      </vt:variant>
      <vt:variant>
        <vt:i4>171</vt:i4>
      </vt:variant>
      <vt:variant>
        <vt:i4>0</vt:i4>
      </vt:variant>
      <vt:variant>
        <vt:i4>5</vt:i4>
      </vt:variant>
      <vt:variant>
        <vt:lpwstr/>
      </vt:variant>
      <vt:variant>
        <vt:lpwstr>Par1858</vt:lpwstr>
      </vt:variant>
      <vt:variant>
        <vt:i4>6619194</vt:i4>
      </vt:variant>
      <vt:variant>
        <vt:i4>168</vt:i4>
      </vt:variant>
      <vt:variant>
        <vt:i4>0</vt:i4>
      </vt:variant>
      <vt:variant>
        <vt:i4>5</vt:i4>
      </vt:variant>
      <vt:variant>
        <vt:lpwstr/>
      </vt:variant>
      <vt:variant>
        <vt:lpwstr>Par1858</vt:lpwstr>
      </vt:variant>
      <vt:variant>
        <vt:i4>6619194</vt:i4>
      </vt:variant>
      <vt:variant>
        <vt:i4>165</vt:i4>
      </vt:variant>
      <vt:variant>
        <vt:i4>0</vt:i4>
      </vt:variant>
      <vt:variant>
        <vt:i4>5</vt:i4>
      </vt:variant>
      <vt:variant>
        <vt:lpwstr/>
      </vt:variant>
      <vt:variant>
        <vt:lpwstr>Par1858</vt:lpwstr>
      </vt:variant>
      <vt:variant>
        <vt:i4>6619194</vt:i4>
      </vt:variant>
      <vt:variant>
        <vt:i4>162</vt:i4>
      </vt:variant>
      <vt:variant>
        <vt:i4>0</vt:i4>
      </vt:variant>
      <vt:variant>
        <vt:i4>5</vt:i4>
      </vt:variant>
      <vt:variant>
        <vt:lpwstr/>
      </vt:variant>
      <vt:variant>
        <vt:lpwstr>Par1858</vt:lpwstr>
      </vt:variant>
      <vt:variant>
        <vt:i4>6619194</vt:i4>
      </vt:variant>
      <vt:variant>
        <vt:i4>159</vt:i4>
      </vt:variant>
      <vt:variant>
        <vt:i4>0</vt:i4>
      </vt:variant>
      <vt:variant>
        <vt:i4>5</vt:i4>
      </vt:variant>
      <vt:variant>
        <vt:lpwstr/>
      </vt:variant>
      <vt:variant>
        <vt:lpwstr>Par1858</vt:lpwstr>
      </vt:variant>
      <vt:variant>
        <vt:i4>6619194</vt:i4>
      </vt:variant>
      <vt:variant>
        <vt:i4>156</vt:i4>
      </vt:variant>
      <vt:variant>
        <vt:i4>0</vt:i4>
      </vt:variant>
      <vt:variant>
        <vt:i4>5</vt:i4>
      </vt:variant>
      <vt:variant>
        <vt:lpwstr/>
      </vt:variant>
      <vt:variant>
        <vt:lpwstr>Par1858</vt:lpwstr>
      </vt:variant>
      <vt:variant>
        <vt:i4>6553650</vt:i4>
      </vt:variant>
      <vt:variant>
        <vt:i4>153</vt:i4>
      </vt:variant>
      <vt:variant>
        <vt:i4>0</vt:i4>
      </vt:variant>
      <vt:variant>
        <vt:i4>5</vt:i4>
      </vt:variant>
      <vt:variant>
        <vt:lpwstr/>
      </vt:variant>
      <vt:variant>
        <vt:lpwstr>Par1042</vt:lpwstr>
      </vt:variant>
      <vt:variant>
        <vt:i4>6553650</vt:i4>
      </vt:variant>
      <vt:variant>
        <vt:i4>150</vt:i4>
      </vt:variant>
      <vt:variant>
        <vt:i4>0</vt:i4>
      </vt:variant>
      <vt:variant>
        <vt:i4>5</vt:i4>
      </vt:variant>
      <vt:variant>
        <vt:lpwstr/>
      </vt:variant>
      <vt:variant>
        <vt:lpwstr>Par1041</vt:lpwstr>
      </vt:variant>
      <vt:variant>
        <vt:i4>6815793</vt:i4>
      </vt:variant>
      <vt:variant>
        <vt:i4>147</vt:i4>
      </vt:variant>
      <vt:variant>
        <vt:i4>0</vt:i4>
      </vt:variant>
      <vt:variant>
        <vt:i4>5</vt:i4>
      </vt:variant>
      <vt:variant>
        <vt:lpwstr/>
      </vt:variant>
      <vt:variant>
        <vt:lpwstr>Par930</vt:lpwstr>
      </vt:variant>
      <vt:variant>
        <vt:i4>7274555</vt:i4>
      </vt:variant>
      <vt:variant>
        <vt:i4>144</vt:i4>
      </vt:variant>
      <vt:variant>
        <vt:i4>0</vt:i4>
      </vt:variant>
      <vt:variant>
        <vt:i4>5</vt:i4>
      </vt:variant>
      <vt:variant>
        <vt:lpwstr/>
      </vt:variant>
      <vt:variant>
        <vt:lpwstr>Par896</vt:lpwstr>
      </vt:variant>
      <vt:variant>
        <vt:i4>262145</vt:i4>
      </vt:variant>
      <vt:variant>
        <vt:i4>141</vt:i4>
      </vt:variant>
      <vt:variant>
        <vt:i4>0</vt:i4>
      </vt:variant>
      <vt:variant>
        <vt:i4>5</vt:i4>
      </vt:variant>
      <vt:variant>
        <vt:lpwstr>consultantplus://offline/ref=B1ADBC72D661F9394B4A797585E3DBFDDD8214A5780A6602AAF6ED9EA6E8431E4E630AA76F633474332E48H7VDE</vt:lpwstr>
      </vt:variant>
      <vt:variant>
        <vt:lpwstr/>
      </vt:variant>
      <vt:variant>
        <vt:i4>5505026</vt:i4>
      </vt:variant>
      <vt:variant>
        <vt:i4>138</vt:i4>
      </vt:variant>
      <vt:variant>
        <vt:i4>0</vt:i4>
      </vt:variant>
      <vt:variant>
        <vt:i4>5</vt:i4>
      </vt:variant>
      <vt:variant>
        <vt:lpwstr/>
      </vt:variant>
      <vt:variant>
        <vt:lpwstr>Par56</vt:lpwstr>
      </vt:variant>
      <vt:variant>
        <vt:i4>7209015</vt:i4>
      </vt:variant>
      <vt:variant>
        <vt:i4>135</vt:i4>
      </vt:variant>
      <vt:variant>
        <vt:i4>0</vt:i4>
      </vt:variant>
      <vt:variant>
        <vt:i4>5</vt:i4>
      </vt:variant>
      <vt:variant>
        <vt:lpwstr/>
      </vt:variant>
      <vt:variant>
        <vt:lpwstr>Par659</vt:lpwstr>
      </vt:variant>
      <vt:variant>
        <vt:i4>7274551</vt:i4>
      </vt:variant>
      <vt:variant>
        <vt:i4>132</vt:i4>
      </vt:variant>
      <vt:variant>
        <vt:i4>0</vt:i4>
      </vt:variant>
      <vt:variant>
        <vt:i4>5</vt:i4>
      </vt:variant>
      <vt:variant>
        <vt:lpwstr/>
      </vt:variant>
      <vt:variant>
        <vt:lpwstr>Par658</vt:lpwstr>
      </vt:variant>
      <vt:variant>
        <vt:i4>6291511</vt:i4>
      </vt:variant>
      <vt:variant>
        <vt:i4>129</vt:i4>
      </vt:variant>
      <vt:variant>
        <vt:i4>0</vt:i4>
      </vt:variant>
      <vt:variant>
        <vt:i4>5</vt:i4>
      </vt:variant>
      <vt:variant>
        <vt:lpwstr/>
      </vt:variant>
      <vt:variant>
        <vt:lpwstr>Par657</vt:lpwstr>
      </vt:variant>
      <vt:variant>
        <vt:i4>7077943</vt:i4>
      </vt:variant>
      <vt:variant>
        <vt:i4>126</vt:i4>
      </vt:variant>
      <vt:variant>
        <vt:i4>0</vt:i4>
      </vt:variant>
      <vt:variant>
        <vt:i4>5</vt:i4>
      </vt:variant>
      <vt:variant>
        <vt:lpwstr/>
      </vt:variant>
      <vt:variant>
        <vt:lpwstr>Par459</vt:lpwstr>
      </vt:variant>
      <vt:variant>
        <vt:i4>6881330</vt:i4>
      </vt:variant>
      <vt:variant>
        <vt:i4>123</vt:i4>
      </vt:variant>
      <vt:variant>
        <vt:i4>0</vt:i4>
      </vt:variant>
      <vt:variant>
        <vt:i4>5</vt:i4>
      </vt:variant>
      <vt:variant>
        <vt:lpwstr/>
      </vt:variant>
      <vt:variant>
        <vt:lpwstr>Par800</vt:lpwstr>
      </vt:variant>
      <vt:variant>
        <vt:i4>7077938</vt:i4>
      </vt:variant>
      <vt:variant>
        <vt:i4>120</vt:i4>
      </vt:variant>
      <vt:variant>
        <vt:i4>0</vt:i4>
      </vt:variant>
      <vt:variant>
        <vt:i4>5</vt:i4>
      </vt:variant>
      <vt:variant>
        <vt:lpwstr/>
      </vt:variant>
      <vt:variant>
        <vt:lpwstr>Par4092</vt:lpwstr>
      </vt:variant>
      <vt:variant>
        <vt:i4>6684725</vt:i4>
      </vt:variant>
      <vt:variant>
        <vt:i4>117</vt:i4>
      </vt:variant>
      <vt:variant>
        <vt:i4>0</vt:i4>
      </vt:variant>
      <vt:variant>
        <vt:i4>5</vt:i4>
      </vt:variant>
      <vt:variant>
        <vt:lpwstr/>
      </vt:variant>
      <vt:variant>
        <vt:lpwstr>Par671</vt:lpwstr>
      </vt:variant>
      <vt:variant>
        <vt:i4>6357051</vt:i4>
      </vt:variant>
      <vt:variant>
        <vt:i4>114</vt:i4>
      </vt:variant>
      <vt:variant>
        <vt:i4>0</vt:i4>
      </vt:variant>
      <vt:variant>
        <vt:i4>5</vt:i4>
      </vt:variant>
      <vt:variant>
        <vt:lpwstr/>
      </vt:variant>
      <vt:variant>
        <vt:lpwstr>Par494</vt:lpwstr>
      </vt:variant>
      <vt:variant>
        <vt:i4>6488112</vt:i4>
      </vt:variant>
      <vt:variant>
        <vt:i4>111</vt:i4>
      </vt:variant>
      <vt:variant>
        <vt:i4>0</vt:i4>
      </vt:variant>
      <vt:variant>
        <vt:i4>5</vt:i4>
      </vt:variant>
      <vt:variant>
        <vt:lpwstr>consultantplus://offline/ref=52C12521E7AA4FB89D97E52E40FE47F1E704B3458B22CC62334F5589F662EEF0X0H2A</vt:lpwstr>
      </vt:variant>
      <vt:variant>
        <vt:lpwstr/>
      </vt:variant>
      <vt:variant>
        <vt:i4>6488112</vt:i4>
      </vt:variant>
      <vt:variant>
        <vt:i4>108</vt:i4>
      </vt:variant>
      <vt:variant>
        <vt:i4>0</vt:i4>
      </vt:variant>
      <vt:variant>
        <vt:i4>5</vt:i4>
      </vt:variant>
      <vt:variant>
        <vt:lpwstr>consultantplus://offline/ref=52C12521E7AA4FB89D97E52E40FE47F1E704B3458B22CC62334F5589F662EEF0X0H2A</vt:lpwstr>
      </vt:variant>
      <vt:variant>
        <vt:lpwstr/>
      </vt:variant>
      <vt:variant>
        <vt:i4>3801149</vt:i4>
      </vt:variant>
      <vt:variant>
        <vt:i4>105</vt:i4>
      </vt:variant>
      <vt:variant>
        <vt:i4>0</vt:i4>
      </vt:variant>
      <vt:variant>
        <vt:i4>5</vt:i4>
      </vt:variant>
      <vt:variant>
        <vt:lpwstr>consultantplus://offline/ref=52C12521E7AA4FB89D97FB2356921BF4E20AED488921C03367100ED4A16BE4A745B00F7A9BC928C5XAH4A</vt:lpwstr>
      </vt:variant>
      <vt:variant>
        <vt:lpwstr/>
      </vt:variant>
      <vt:variant>
        <vt:i4>524378</vt:i4>
      </vt:variant>
      <vt:variant>
        <vt:i4>102</vt:i4>
      </vt:variant>
      <vt:variant>
        <vt:i4>0</vt:i4>
      </vt:variant>
      <vt:variant>
        <vt:i4>5</vt:i4>
      </vt:variant>
      <vt:variant>
        <vt:lpwstr>consultantplus://offline/ref=52C12521E7AA4FB89D97FB2356921BF4E20AED488921C03367100ED4A16BE4A745B00F7C9AXCHDA</vt:lpwstr>
      </vt:variant>
      <vt:variant>
        <vt:lpwstr/>
      </vt:variant>
      <vt:variant>
        <vt:i4>524383</vt:i4>
      </vt:variant>
      <vt:variant>
        <vt:i4>99</vt:i4>
      </vt:variant>
      <vt:variant>
        <vt:i4>0</vt:i4>
      </vt:variant>
      <vt:variant>
        <vt:i4>5</vt:i4>
      </vt:variant>
      <vt:variant>
        <vt:lpwstr>consultantplus://offline/ref=52C12521E7AA4FB89D97FB2356921BF4E20AED488921C03367100ED4A16BE4A745B00F7C9AXCHAA</vt:lpwstr>
      </vt:variant>
      <vt:variant>
        <vt:lpwstr/>
      </vt:variant>
      <vt:variant>
        <vt:i4>524300</vt:i4>
      </vt:variant>
      <vt:variant>
        <vt:i4>96</vt:i4>
      </vt:variant>
      <vt:variant>
        <vt:i4>0</vt:i4>
      </vt:variant>
      <vt:variant>
        <vt:i4>5</vt:i4>
      </vt:variant>
      <vt:variant>
        <vt:lpwstr>consultantplus://offline/ref=52C12521E7AA4FB89D97FB2356921BF4E20AED488921C03367100ED4A16BE4A745B00F7C9BXCH1A</vt:lpwstr>
      </vt:variant>
      <vt:variant>
        <vt:lpwstr/>
      </vt:variant>
      <vt:variant>
        <vt:i4>3801139</vt:i4>
      </vt:variant>
      <vt:variant>
        <vt:i4>93</vt:i4>
      </vt:variant>
      <vt:variant>
        <vt:i4>0</vt:i4>
      </vt:variant>
      <vt:variant>
        <vt:i4>5</vt:i4>
      </vt:variant>
      <vt:variant>
        <vt:lpwstr>consultantplus://offline/ref=52C12521E7AA4FB89D97FB2356921BF4E20AED488921C03367100ED4A16BE4A745B00F7A9BC821CCXAHDA</vt:lpwstr>
      </vt:variant>
      <vt:variant>
        <vt:lpwstr/>
      </vt:variant>
      <vt:variant>
        <vt:i4>524379</vt:i4>
      </vt:variant>
      <vt:variant>
        <vt:i4>90</vt:i4>
      </vt:variant>
      <vt:variant>
        <vt:i4>0</vt:i4>
      </vt:variant>
      <vt:variant>
        <vt:i4>5</vt:i4>
      </vt:variant>
      <vt:variant>
        <vt:lpwstr>consultantplus://offline/ref=52C12521E7AA4FB89D97FB2356921BF4E20AED488921C03367100ED4A16BE4A745B00F7C9BXCHFA</vt:lpwstr>
      </vt:variant>
      <vt:variant>
        <vt:lpwstr/>
      </vt:variant>
      <vt:variant>
        <vt:i4>7077950</vt:i4>
      </vt:variant>
      <vt:variant>
        <vt:i4>87</vt:i4>
      </vt:variant>
      <vt:variant>
        <vt:i4>0</vt:i4>
      </vt:variant>
      <vt:variant>
        <vt:i4>5</vt:i4>
      </vt:variant>
      <vt:variant>
        <vt:lpwstr>consultantplus://offline/ref=52C12521E7AA4FB89D97FB2356921BF4EA0FEA418C2E9D396F4902D6XAH6A</vt:lpwstr>
      </vt:variant>
      <vt:variant>
        <vt:lpwstr/>
      </vt:variant>
      <vt:variant>
        <vt:i4>3801142</vt:i4>
      </vt:variant>
      <vt:variant>
        <vt:i4>84</vt:i4>
      </vt:variant>
      <vt:variant>
        <vt:i4>0</vt:i4>
      </vt:variant>
      <vt:variant>
        <vt:i4>5</vt:i4>
      </vt:variant>
      <vt:variant>
        <vt:lpwstr>consultantplus://offline/ref=52C12521E7AA4FB89D97FB2356921BF4E20AED488921C03367100ED4A16BE4A745B00F7A9BC821CDXAHFA</vt:lpwstr>
      </vt:variant>
      <vt:variant>
        <vt:lpwstr/>
      </vt:variant>
      <vt:variant>
        <vt:i4>6553648</vt:i4>
      </vt:variant>
      <vt:variant>
        <vt:i4>81</vt:i4>
      </vt:variant>
      <vt:variant>
        <vt:i4>0</vt:i4>
      </vt:variant>
      <vt:variant>
        <vt:i4>5</vt:i4>
      </vt:variant>
      <vt:variant>
        <vt:lpwstr/>
      </vt:variant>
      <vt:variant>
        <vt:lpwstr>Par4211</vt:lpwstr>
      </vt:variant>
      <vt:variant>
        <vt:i4>6684730</vt:i4>
      </vt:variant>
      <vt:variant>
        <vt:i4>78</vt:i4>
      </vt:variant>
      <vt:variant>
        <vt:i4>0</vt:i4>
      </vt:variant>
      <vt:variant>
        <vt:i4>5</vt:i4>
      </vt:variant>
      <vt:variant>
        <vt:lpwstr/>
      </vt:variant>
      <vt:variant>
        <vt:lpwstr>Par285</vt:lpwstr>
      </vt:variant>
      <vt:variant>
        <vt:i4>5374046</vt:i4>
      </vt:variant>
      <vt:variant>
        <vt:i4>75</vt:i4>
      </vt:variant>
      <vt:variant>
        <vt:i4>0</vt:i4>
      </vt:variant>
      <vt:variant>
        <vt:i4>5</vt:i4>
      </vt:variant>
      <vt:variant>
        <vt:lpwstr>consultantplus://offline/ref=52C12521E7AA4FB89D97FB2356921BF4E20EED4D8027C03367100ED4A1X6HBA</vt:lpwstr>
      </vt:variant>
      <vt:variant>
        <vt:lpwstr/>
      </vt:variant>
      <vt:variant>
        <vt:i4>6488115</vt:i4>
      </vt:variant>
      <vt:variant>
        <vt:i4>72</vt:i4>
      </vt:variant>
      <vt:variant>
        <vt:i4>0</vt:i4>
      </vt:variant>
      <vt:variant>
        <vt:i4>5</vt:i4>
      </vt:variant>
      <vt:variant>
        <vt:lpwstr/>
      </vt:variant>
      <vt:variant>
        <vt:lpwstr>Par4165</vt:lpwstr>
      </vt:variant>
      <vt:variant>
        <vt:i4>6488115</vt:i4>
      </vt:variant>
      <vt:variant>
        <vt:i4>69</vt:i4>
      </vt:variant>
      <vt:variant>
        <vt:i4>0</vt:i4>
      </vt:variant>
      <vt:variant>
        <vt:i4>5</vt:i4>
      </vt:variant>
      <vt:variant>
        <vt:lpwstr/>
      </vt:variant>
      <vt:variant>
        <vt:lpwstr>Par1131</vt:lpwstr>
      </vt:variant>
      <vt:variant>
        <vt:i4>6488115</vt:i4>
      </vt:variant>
      <vt:variant>
        <vt:i4>66</vt:i4>
      </vt:variant>
      <vt:variant>
        <vt:i4>0</vt:i4>
      </vt:variant>
      <vt:variant>
        <vt:i4>5</vt:i4>
      </vt:variant>
      <vt:variant>
        <vt:lpwstr/>
      </vt:variant>
      <vt:variant>
        <vt:lpwstr>Par1131</vt:lpwstr>
      </vt:variant>
      <vt:variant>
        <vt:i4>6619186</vt:i4>
      </vt:variant>
      <vt:variant>
        <vt:i4>63</vt:i4>
      </vt:variant>
      <vt:variant>
        <vt:i4>0</vt:i4>
      </vt:variant>
      <vt:variant>
        <vt:i4>5</vt:i4>
      </vt:variant>
      <vt:variant>
        <vt:lpwstr/>
      </vt:variant>
      <vt:variant>
        <vt:lpwstr>Par1055</vt:lpwstr>
      </vt:variant>
      <vt:variant>
        <vt:i4>6619186</vt:i4>
      </vt:variant>
      <vt:variant>
        <vt:i4>60</vt:i4>
      </vt:variant>
      <vt:variant>
        <vt:i4>0</vt:i4>
      </vt:variant>
      <vt:variant>
        <vt:i4>5</vt:i4>
      </vt:variant>
      <vt:variant>
        <vt:lpwstr/>
      </vt:variant>
      <vt:variant>
        <vt:lpwstr>Par1055</vt:lpwstr>
      </vt:variant>
      <vt:variant>
        <vt:i4>6946868</vt:i4>
      </vt:variant>
      <vt:variant>
        <vt:i4>57</vt:i4>
      </vt:variant>
      <vt:variant>
        <vt:i4>0</vt:i4>
      </vt:variant>
      <vt:variant>
        <vt:i4>5</vt:i4>
      </vt:variant>
      <vt:variant>
        <vt:lpwstr/>
      </vt:variant>
      <vt:variant>
        <vt:lpwstr>Par962</vt:lpwstr>
      </vt:variant>
      <vt:variant>
        <vt:i4>5898251</vt:i4>
      </vt:variant>
      <vt:variant>
        <vt:i4>54</vt:i4>
      </vt:variant>
      <vt:variant>
        <vt:i4>0</vt:i4>
      </vt:variant>
      <vt:variant>
        <vt:i4>5</vt:i4>
      </vt:variant>
      <vt:variant>
        <vt:lpwstr>consultantplus://offline/ref=52C12521E7AA4FB89D97E52E40FE47F1E704B3458A2CCB60384F5589F662EEF002FF5638DFC529C5ACF384X0H2A</vt:lpwstr>
      </vt:variant>
      <vt:variant>
        <vt:lpwstr/>
      </vt:variant>
      <vt:variant>
        <vt:i4>6357045</vt:i4>
      </vt:variant>
      <vt:variant>
        <vt:i4>51</vt:i4>
      </vt:variant>
      <vt:variant>
        <vt:i4>0</vt:i4>
      </vt:variant>
      <vt:variant>
        <vt:i4>5</vt:i4>
      </vt:variant>
      <vt:variant>
        <vt:lpwstr/>
      </vt:variant>
      <vt:variant>
        <vt:lpwstr>Par3736</vt:lpwstr>
      </vt:variant>
      <vt:variant>
        <vt:i4>6619190</vt:i4>
      </vt:variant>
      <vt:variant>
        <vt:i4>48</vt:i4>
      </vt:variant>
      <vt:variant>
        <vt:i4>0</vt:i4>
      </vt:variant>
      <vt:variant>
        <vt:i4>5</vt:i4>
      </vt:variant>
      <vt:variant>
        <vt:lpwstr/>
      </vt:variant>
      <vt:variant>
        <vt:lpwstr>Par3478</vt:lpwstr>
      </vt:variant>
      <vt:variant>
        <vt:i4>6946867</vt:i4>
      </vt:variant>
      <vt:variant>
        <vt:i4>45</vt:i4>
      </vt:variant>
      <vt:variant>
        <vt:i4>0</vt:i4>
      </vt:variant>
      <vt:variant>
        <vt:i4>5</vt:i4>
      </vt:variant>
      <vt:variant>
        <vt:lpwstr/>
      </vt:variant>
      <vt:variant>
        <vt:lpwstr>Par3181</vt:lpwstr>
      </vt:variant>
      <vt:variant>
        <vt:i4>6750261</vt:i4>
      </vt:variant>
      <vt:variant>
        <vt:i4>42</vt:i4>
      </vt:variant>
      <vt:variant>
        <vt:i4>0</vt:i4>
      </vt:variant>
      <vt:variant>
        <vt:i4>5</vt:i4>
      </vt:variant>
      <vt:variant>
        <vt:lpwstr/>
      </vt:variant>
      <vt:variant>
        <vt:lpwstr>Par2742</vt:lpwstr>
      </vt:variant>
      <vt:variant>
        <vt:i4>6488115</vt:i4>
      </vt:variant>
      <vt:variant>
        <vt:i4>39</vt:i4>
      </vt:variant>
      <vt:variant>
        <vt:i4>0</vt:i4>
      </vt:variant>
      <vt:variant>
        <vt:i4>5</vt:i4>
      </vt:variant>
      <vt:variant>
        <vt:lpwstr/>
      </vt:variant>
      <vt:variant>
        <vt:lpwstr>Par1131</vt:lpwstr>
      </vt:variant>
      <vt:variant>
        <vt:i4>6619190</vt:i4>
      </vt:variant>
      <vt:variant>
        <vt:i4>36</vt:i4>
      </vt:variant>
      <vt:variant>
        <vt:i4>0</vt:i4>
      </vt:variant>
      <vt:variant>
        <vt:i4>5</vt:i4>
      </vt:variant>
      <vt:variant>
        <vt:lpwstr/>
      </vt:variant>
      <vt:variant>
        <vt:lpwstr>Par3478</vt:lpwstr>
      </vt:variant>
      <vt:variant>
        <vt:i4>6488115</vt:i4>
      </vt:variant>
      <vt:variant>
        <vt:i4>33</vt:i4>
      </vt:variant>
      <vt:variant>
        <vt:i4>0</vt:i4>
      </vt:variant>
      <vt:variant>
        <vt:i4>5</vt:i4>
      </vt:variant>
      <vt:variant>
        <vt:lpwstr/>
      </vt:variant>
      <vt:variant>
        <vt:lpwstr>Par1131</vt:lpwstr>
      </vt:variant>
      <vt:variant>
        <vt:i4>5898251</vt:i4>
      </vt:variant>
      <vt:variant>
        <vt:i4>30</vt:i4>
      </vt:variant>
      <vt:variant>
        <vt:i4>0</vt:i4>
      </vt:variant>
      <vt:variant>
        <vt:i4>5</vt:i4>
      </vt:variant>
      <vt:variant>
        <vt:lpwstr>consultantplus://offline/ref=52C12521E7AA4FB89D97E52E40FE47F1E704B3458A2CCB60384F5589F662EEF002FF5638DFC529C5ACF384X0H2A</vt:lpwstr>
      </vt:variant>
      <vt:variant>
        <vt:lpwstr/>
      </vt:variant>
      <vt:variant>
        <vt:i4>5898251</vt:i4>
      </vt:variant>
      <vt:variant>
        <vt:i4>27</vt:i4>
      </vt:variant>
      <vt:variant>
        <vt:i4>0</vt:i4>
      </vt:variant>
      <vt:variant>
        <vt:i4>5</vt:i4>
      </vt:variant>
      <vt:variant>
        <vt:lpwstr>consultantplus://offline/ref=52C12521E7AA4FB89D97E52E40FE47F1E704B3458A2CCB60384F5589F662EEF002FF5638DFC529C5ACF384X0H2A</vt:lpwstr>
      </vt:variant>
      <vt:variant>
        <vt:lpwstr/>
      </vt:variant>
      <vt:variant>
        <vt:i4>6881330</vt:i4>
      </vt:variant>
      <vt:variant>
        <vt:i4>24</vt:i4>
      </vt:variant>
      <vt:variant>
        <vt:i4>0</vt:i4>
      </vt:variant>
      <vt:variant>
        <vt:i4>5</vt:i4>
      </vt:variant>
      <vt:variant>
        <vt:lpwstr/>
      </vt:variant>
      <vt:variant>
        <vt:lpwstr>Par800</vt:lpwstr>
      </vt:variant>
      <vt:variant>
        <vt:i4>6684725</vt:i4>
      </vt:variant>
      <vt:variant>
        <vt:i4>21</vt:i4>
      </vt:variant>
      <vt:variant>
        <vt:i4>0</vt:i4>
      </vt:variant>
      <vt:variant>
        <vt:i4>5</vt:i4>
      </vt:variant>
      <vt:variant>
        <vt:lpwstr/>
      </vt:variant>
      <vt:variant>
        <vt:lpwstr>Par671</vt:lpwstr>
      </vt:variant>
      <vt:variant>
        <vt:i4>6357051</vt:i4>
      </vt:variant>
      <vt:variant>
        <vt:i4>18</vt:i4>
      </vt:variant>
      <vt:variant>
        <vt:i4>0</vt:i4>
      </vt:variant>
      <vt:variant>
        <vt:i4>5</vt:i4>
      </vt:variant>
      <vt:variant>
        <vt:lpwstr/>
      </vt:variant>
      <vt:variant>
        <vt:lpwstr>Par494</vt:lpwstr>
      </vt:variant>
      <vt:variant>
        <vt:i4>5373961</vt:i4>
      </vt:variant>
      <vt:variant>
        <vt:i4>15</vt:i4>
      </vt:variant>
      <vt:variant>
        <vt:i4>0</vt:i4>
      </vt:variant>
      <vt:variant>
        <vt:i4>5</vt:i4>
      </vt:variant>
      <vt:variant>
        <vt:lpwstr>consultantplus://offline/ref=52C12521E7AA4FB89D97FB2356921BF4E20AED488921C03367100ED4A1X6HBA</vt:lpwstr>
      </vt:variant>
      <vt:variant>
        <vt:lpwstr/>
      </vt:variant>
      <vt:variant>
        <vt:i4>7077984</vt:i4>
      </vt:variant>
      <vt:variant>
        <vt:i4>12</vt:i4>
      </vt:variant>
      <vt:variant>
        <vt:i4>0</vt:i4>
      </vt:variant>
      <vt:variant>
        <vt:i4>5</vt:i4>
      </vt:variant>
      <vt:variant>
        <vt:lpwstr>consultantplus://offline/ref=52C12521E7AA4FB89D97FB2356921BF4EA08EE4F802E9D396F4902D6XAH6A</vt:lpwstr>
      </vt:variant>
      <vt:variant>
        <vt:lpwstr/>
      </vt:variant>
      <vt:variant>
        <vt:i4>7077989</vt:i4>
      </vt:variant>
      <vt:variant>
        <vt:i4>9</vt:i4>
      </vt:variant>
      <vt:variant>
        <vt:i4>0</vt:i4>
      </vt:variant>
      <vt:variant>
        <vt:i4>5</vt:i4>
      </vt:variant>
      <vt:variant>
        <vt:lpwstr>consultantplus://offline/ref=52C12521E7AA4FB89D97FB2356921BF4EA0DE4488F2E9D396F4902D6XAH6A</vt:lpwstr>
      </vt:variant>
      <vt:variant>
        <vt:lpwstr/>
      </vt:variant>
      <vt:variant>
        <vt:i4>4325464</vt:i4>
      </vt:variant>
      <vt:variant>
        <vt:i4>6</vt:i4>
      </vt:variant>
      <vt:variant>
        <vt:i4>0</vt:i4>
      </vt:variant>
      <vt:variant>
        <vt:i4>5</vt:i4>
      </vt:variant>
      <vt:variant>
        <vt:lpwstr>consultantplus://offline/ref=45912693129316121A26B1683DEA55C28C9475440FD631B067BD563FDAF8CC432F17D94E1CECF89150BC0BE8NAK</vt:lpwstr>
      </vt:variant>
      <vt:variant>
        <vt:lpwstr/>
      </vt:variant>
      <vt:variant>
        <vt:i4>4325464</vt:i4>
      </vt:variant>
      <vt:variant>
        <vt:i4>3</vt:i4>
      </vt:variant>
      <vt:variant>
        <vt:i4>0</vt:i4>
      </vt:variant>
      <vt:variant>
        <vt:i4>5</vt:i4>
      </vt:variant>
      <vt:variant>
        <vt:lpwstr>consultantplus://offline/ref=45912693129316121A26B1683DEA55C28C9475440FD631B067BD563FDAF8CC432F17D94E1CECF89150BC0BE8NAK</vt:lpwstr>
      </vt:variant>
      <vt:variant>
        <vt:lpwstr/>
      </vt:variant>
      <vt:variant>
        <vt:i4>4325464</vt:i4>
      </vt:variant>
      <vt:variant>
        <vt:i4>0</vt:i4>
      </vt:variant>
      <vt:variant>
        <vt:i4>0</vt:i4>
      </vt:variant>
      <vt:variant>
        <vt:i4>5</vt:i4>
      </vt:variant>
      <vt:variant>
        <vt:lpwstr>consultantplus://offline/ref=45912693129316121A26B1683DEA55C28C9475440FD631B067BD563FDAF8CC432F17D94E1CECF89150BC0BE8NAK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subject/>
  <dc:creator>user</dc:creator>
  <cp:keywords/>
  <cp:lastModifiedBy>Luda</cp:lastModifiedBy>
  <cp:revision>2</cp:revision>
  <cp:lastPrinted>2014-01-29T09:04:00Z</cp:lastPrinted>
  <dcterms:created xsi:type="dcterms:W3CDTF">2014-02-13T04:53:00Z</dcterms:created>
  <dcterms:modified xsi:type="dcterms:W3CDTF">2014-02-13T04:53:00Z</dcterms:modified>
</cp:coreProperties>
</file>