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83" w:rsidRDefault="00B66E83" w:rsidP="00B66E83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>
            <v:imagedata r:id="rId7" o:title=""/>
          </v:shape>
        </w:pict>
      </w:r>
      <w:r>
        <w:rPr>
          <w:b/>
          <w:sz w:val="28"/>
          <w:szCs w:val="28"/>
        </w:rPr>
        <w:t xml:space="preserve"> </w:t>
      </w:r>
    </w:p>
    <w:p w:rsidR="00B66E83" w:rsidRDefault="00B66E83" w:rsidP="00B66E83">
      <w:pPr>
        <w:jc w:val="center"/>
        <w:rPr>
          <w:b/>
          <w:sz w:val="28"/>
          <w:szCs w:val="28"/>
        </w:rPr>
      </w:pPr>
    </w:p>
    <w:p w:rsidR="00B66E83" w:rsidRPr="005F77AD" w:rsidRDefault="00B66E83" w:rsidP="00B66E83">
      <w:pPr>
        <w:pStyle w:val="5"/>
        <w:spacing w:before="0" w:line="360" w:lineRule="auto"/>
      </w:pPr>
      <w:r w:rsidRPr="005F77AD">
        <w:t>КЕМЕРОВСКАЯ ОБЛАСТЬ</w:t>
      </w:r>
    </w:p>
    <w:p w:rsidR="00B66E83" w:rsidRPr="005F77AD" w:rsidRDefault="00B66E83" w:rsidP="00B66E83">
      <w:pPr>
        <w:pStyle w:val="5"/>
        <w:spacing w:before="0" w:line="360" w:lineRule="auto"/>
      </w:pPr>
      <w:r w:rsidRPr="005F77AD">
        <w:t xml:space="preserve">ТАШТАГОЛЬСКИЙ </w:t>
      </w:r>
      <w:r w:rsidR="008C668A">
        <w:t xml:space="preserve">МУНИЦИПАЛЬНЫЙ </w:t>
      </w:r>
      <w:r w:rsidRPr="005F77AD">
        <w:t>РАЙОН</w:t>
      </w:r>
    </w:p>
    <w:p w:rsidR="008C668A" w:rsidRDefault="00B66E83" w:rsidP="00B66E83">
      <w:pPr>
        <w:pStyle w:val="5"/>
        <w:spacing w:before="0" w:line="360" w:lineRule="auto"/>
      </w:pPr>
      <w:r w:rsidRPr="005F77AD">
        <w:t xml:space="preserve">АДМИНИСТРАЦИЯ </w:t>
      </w:r>
    </w:p>
    <w:p w:rsidR="00B66E83" w:rsidRPr="005F77AD" w:rsidRDefault="00B66E83" w:rsidP="00B66E83">
      <w:pPr>
        <w:pStyle w:val="5"/>
        <w:spacing w:before="0" w:line="360" w:lineRule="auto"/>
      </w:pPr>
      <w:r w:rsidRPr="005F77AD">
        <w:t xml:space="preserve">ТАШТАГОЛЬСКОГО </w:t>
      </w:r>
      <w:r w:rsidR="008C668A">
        <w:t xml:space="preserve">МУНИЦИПАЛЬНОГО </w:t>
      </w:r>
      <w:r w:rsidRPr="005F77AD">
        <w:t>РАЙОНА</w:t>
      </w:r>
    </w:p>
    <w:p w:rsidR="00B66E83" w:rsidRPr="005F77AD" w:rsidRDefault="00B66E83" w:rsidP="00B66E83">
      <w:pPr>
        <w:pStyle w:val="4"/>
        <w:jc w:val="center"/>
        <w:rPr>
          <w:spacing w:val="60"/>
        </w:rPr>
      </w:pPr>
      <w:r w:rsidRPr="005F77AD">
        <w:rPr>
          <w:bCs w:val="0"/>
          <w:spacing w:val="60"/>
        </w:rPr>
        <w:t>ПОСТАНОВЛЕНИЕ</w:t>
      </w:r>
    </w:p>
    <w:p w:rsidR="00B66E83" w:rsidRPr="005F77AD" w:rsidRDefault="00B66E83" w:rsidP="00B66E83"/>
    <w:p w:rsidR="005C389E" w:rsidRDefault="00B66E83" w:rsidP="005C389E">
      <w:pPr>
        <w:ind w:left="397"/>
        <w:rPr>
          <w:rFonts w:ascii="Times New Roman" w:hAnsi="Times New Roman"/>
          <w:sz w:val="28"/>
          <w:szCs w:val="28"/>
        </w:rPr>
      </w:pPr>
      <w:r w:rsidRPr="005F77AD">
        <w:rPr>
          <w:rFonts w:ascii="Times New Roman" w:hAnsi="Times New Roman"/>
          <w:sz w:val="28"/>
          <w:szCs w:val="28"/>
        </w:rPr>
        <w:t>от «</w:t>
      </w:r>
      <w:r w:rsidR="00554A76" w:rsidRPr="00554A76">
        <w:rPr>
          <w:rFonts w:ascii="Times New Roman" w:hAnsi="Times New Roman"/>
          <w:sz w:val="28"/>
          <w:szCs w:val="28"/>
        </w:rPr>
        <w:t>_</w:t>
      </w:r>
      <w:r w:rsidR="003F338B">
        <w:rPr>
          <w:rFonts w:ascii="Times New Roman" w:hAnsi="Times New Roman"/>
          <w:sz w:val="28"/>
          <w:szCs w:val="28"/>
        </w:rPr>
        <w:t xml:space="preserve">19 </w:t>
      </w:r>
      <w:r w:rsidRPr="005F77AD">
        <w:rPr>
          <w:rFonts w:ascii="Times New Roman" w:hAnsi="Times New Roman"/>
          <w:sz w:val="28"/>
          <w:szCs w:val="28"/>
        </w:rPr>
        <w:t>»</w:t>
      </w:r>
      <w:proofErr w:type="spellStart"/>
      <w:r w:rsidR="00554A76" w:rsidRPr="00554A76">
        <w:rPr>
          <w:rFonts w:ascii="Times New Roman" w:hAnsi="Times New Roman"/>
          <w:sz w:val="28"/>
          <w:szCs w:val="28"/>
        </w:rPr>
        <w:t>_</w:t>
      </w:r>
      <w:r w:rsidR="003F338B">
        <w:rPr>
          <w:rFonts w:ascii="Times New Roman" w:hAnsi="Times New Roman"/>
          <w:sz w:val="28"/>
          <w:szCs w:val="28"/>
        </w:rPr>
        <w:t>марта</w:t>
      </w:r>
      <w:proofErr w:type="spellEnd"/>
      <w:r w:rsidR="003F338B">
        <w:rPr>
          <w:rFonts w:ascii="Times New Roman" w:hAnsi="Times New Roman"/>
          <w:sz w:val="28"/>
          <w:szCs w:val="28"/>
        </w:rPr>
        <w:t xml:space="preserve">  </w:t>
      </w:r>
      <w:r w:rsidR="000D353D">
        <w:rPr>
          <w:rFonts w:ascii="Times New Roman" w:hAnsi="Times New Roman"/>
          <w:sz w:val="28"/>
          <w:szCs w:val="28"/>
        </w:rPr>
        <w:t>201</w:t>
      </w:r>
      <w:r w:rsidR="00374A85">
        <w:rPr>
          <w:rFonts w:ascii="Times New Roman" w:hAnsi="Times New Roman"/>
          <w:sz w:val="28"/>
          <w:szCs w:val="28"/>
        </w:rPr>
        <w:t>4</w:t>
      </w:r>
      <w:r w:rsidR="000D353D">
        <w:rPr>
          <w:rFonts w:ascii="Times New Roman" w:hAnsi="Times New Roman"/>
          <w:sz w:val="28"/>
          <w:szCs w:val="28"/>
        </w:rPr>
        <w:t xml:space="preserve">г. № </w:t>
      </w:r>
      <w:r w:rsidR="003F338B">
        <w:rPr>
          <w:rFonts w:ascii="Times New Roman" w:hAnsi="Times New Roman"/>
          <w:sz w:val="28"/>
          <w:szCs w:val="28"/>
        </w:rPr>
        <w:t>226-п</w:t>
      </w:r>
      <w:r w:rsidR="00554A76" w:rsidRPr="00554A76">
        <w:rPr>
          <w:rFonts w:ascii="Times New Roman" w:hAnsi="Times New Roman"/>
          <w:sz w:val="28"/>
          <w:szCs w:val="28"/>
        </w:rPr>
        <w:t>_</w:t>
      </w:r>
    </w:p>
    <w:p w:rsidR="001E58F2" w:rsidRDefault="001E58F2" w:rsidP="005C389E">
      <w:pPr>
        <w:ind w:left="397"/>
        <w:rPr>
          <w:rFonts w:ascii="Times New Roman" w:hAnsi="Times New Roman"/>
          <w:sz w:val="28"/>
          <w:szCs w:val="28"/>
        </w:rPr>
      </w:pPr>
    </w:p>
    <w:p w:rsidR="009D7F38" w:rsidRPr="00EA7FC1" w:rsidRDefault="00977CFD" w:rsidP="009D7F38">
      <w:pPr>
        <w:ind w:left="3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целевую программу </w:t>
      </w:r>
      <w:r w:rsidR="0055004E">
        <w:rPr>
          <w:rFonts w:ascii="Times New Roman" w:hAnsi="Times New Roman"/>
          <w:b/>
          <w:sz w:val="28"/>
          <w:szCs w:val="28"/>
        </w:rPr>
        <w:t xml:space="preserve"> </w:t>
      </w:r>
      <w:r w:rsidR="00FC0160">
        <w:rPr>
          <w:rFonts w:ascii="Times New Roman" w:hAnsi="Times New Roman"/>
          <w:b/>
          <w:sz w:val="28"/>
          <w:szCs w:val="28"/>
        </w:rPr>
        <w:t xml:space="preserve"> «Создание инженерной инфраструктуры зоны экономического благоприятствования «</w:t>
      </w:r>
      <w:proofErr w:type="gramStart"/>
      <w:r w:rsidR="00FC0160">
        <w:rPr>
          <w:rFonts w:ascii="Times New Roman" w:hAnsi="Times New Roman"/>
          <w:b/>
          <w:sz w:val="28"/>
          <w:szCs w:val="28"/>
        </w:rPr>
        <w:t>Горная</w:t>
      </w:r>
      <w:proofErr w:type="gramEnd"/>
      <w:r w:rsidR="00FC0160">
        <w:rPr>
          <w:rFonts w:ascii="Times New Roman" w:hAnsi="Times New Roman"/>
          <w:b/>
          <w:sz w:val="28"/>
          <w:szCs w:val="28"/>
        </w:rPr>
        <w:t xml:space="preserve"> Шория» на 201</w:t>
      </w:r>
      <w:r w:rsidR="00554A76" w:rsidRPr="00554A76">
        <w:rPr>
          <w:rFonts w:ascii="Times New Roman" w:hAnsi="Times New Roman"/>
          <w:b/>
          <w:sz w:val="28"/>
          <w:szCs w:val="28"/>
        </w:rPr>
        <w:t>4</w:t>
      </w:r>
      <w:r w:rsidR="00FC0160">
        <w:rPr>
          <w:rFonts w:ascii="Times New Roman" w:hAnsi="Times New Roman"/>
          <w:b/>
          <w:sz w:val="28"/>
          <w:szCs w:val="28"/>
        </w:rPr>
        <w:t>-201</w:t>
      </w:r>
      <w:r w:rsidR="008C668A">
        <w:rPr>
          <w:rFonts w:ascii="Times New Roman" w:hAnsi="Times New Roman"/>
          <w:b/>
          <w:sz w:val="28"/>
          <w:szCs w:val="28"/>
        </w:rPr>
        <w:t>6</w:t>
      </w:r>
      <w:r w:rsidR="00FC0160">
        <w:rPr>
          <w:rFonts w:ascii="Times New Roman" w:hAnsi="Times New Roman"/>
          <w:b/>
          <w:sz w:val="28"/>
          <w:szCs w:val="28"/>
        </w:rPr>
        <w:t xml:space="preserve"> годы</w:t>
      </w:r>
      <w:r w:rsidR="004C418D">
        <w:rPr>
          <w:rFonts w:ascii="Times New Roman" w:hAnsi="Times New Roman"/>
          <w:b/>
          <w:sz w:val="28"/>
          <w:szCs w:val="28"/>
        </w:rPr>
        <w:t xml:space="preserve"> </w:t>
      </w:r>
      <w:r w:rsidR="00EA7FC1">
        <w:rPr>
          <w:rFonts w:ascii="Times New Roman" w:hAnsi="Times New Roman"/>
          <w:b/>
          <w:sz w:val="28"/>
          <w:szCs w:val="28"/>
        </w:rPr>
        <w:t>утвержденн</w:t>
      </w:r>
      <w:r w:rsidR="00E017D0">
        <w:rPr>
          <w:rFonts w:ascii="Times New Roman" w:hAnsi="Times New Roman"/>
          <w:b/>
          <w:sz w:val="28"/>
          <w:szCs w:val="28"/>
        </w:rPr>
        <w:t>ой</w:t>
      </w:r>
      <w:r w:rsidR="00EA7FC1">
        <w:rPr>
          <w:rFonts w:ascii="Times New Roman" w:hAnsi="Times New Roman"/>
          <w:b/>
          <w:sz w:val="28"/>
          <w:szCs w:val="28"/>
        </w:rPr>
        <w:t xml:space="preserve"> постановлением Администрации Таштагольского муниципального района от 15 октября 2013г.№ 138-п</w:t>
      </w:r>
    </w:p>
    <w:p w:rsidR="000711B9" w:rsidRDefault="00CD608A" w:rsidP="00A67EEA">
      <w:pPr>
        <w:spacing w:before="100" w:beforeAutospacing="1"/>
        <w:rPr>
          <w:rFonts w:ascii="Times New Roman" w:hAnsi="Times New Roman"/>
          <w:sz w:val="28"/>
          <w:szCs w:val="28"/>
        </w:rPr>
      </w:pPr>
      <w:proofErr w:type="gramStart"/>
      <w:r w:rsidRPr="00CD60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.Внести в муниципальную целевую программу </w:t>
      </w:r>
      <w:r w:rsidRPr="00CD608A">
        <w:rPr>
          <w:rFonts w:ascii="Times New Roman" w:hAnsi="Times New Roman"/>
          <w:sz w:val="28"/>
          <w:szCs w:val="28"/>
        </w:rPr>
        <w:t>«Создание инженерной инфраструктуры зоны экономического благоприятствования «Горная Шория»</w:t>
      </w:r>
      <w:r w:rsidR="00977CFD">
        <w:rPr>
          <w:rFonts w:ascii="Times New Roman" w:hAnsi="Times New Roman"/>
          <w:sz w:val="28"/>
          <w:szCs w:val="28"/>
        </w:rPr>
        <w:t xml:space="preserve"> </w:t>
      </w:r>
      <w:r w:rsidRPr="00CD608A">
        <w:rPr>
          <w:rFonts w:ascii="Times New Roman" w:hAnsi="Times New Roman"/>
          <w:sz w:val="28"/>
          <w:szCs w:val="28"/>
        </w:rPr>
        <w:t xml:space="preserve"> на 2014-2016</w:t>
      </w:r>
      <w:r w:rsidR="00977CFD">
        <w:rPr>
          <w:rFonts w:ascii="Times New Roman" w:hAnsi="Times New Roman"/>
          <w:sz w:val="28"/>
          <w:szCs w:val="28"/>
        </w:rPr>
        <w:t xml:space="preserve"> годы, утвержденную постановлением Администрации Таштагольского муниципального района от 15.10.2013г. № 138-п (далее программа) следующие изменения:</w:t>
      </w:r>
      <w:proofErr w:type="gramEnd"/>
    </w:p>
    <w:p w:rsidR="00CF5F2F" w:rsidRDefault="00CF5F2F" w:rsidP="00CF5F2F">
      <w:pPr>
        <w:ind w:left="397"/>
        <w:rPr>
          <w:rFonts w:ascii="Times New Roman" w:hAnsi="Times New Roman"/>
          <w:sz w:val="28"/>
          <w:szCs w:val="28"/>
        </w:rPr>
      </w:pPr>
    </w:p>
    <w:p w:rsidR="00972D4B" w:rsidRPr="00FD05CB" w:rsidRDefault="000711B9" w:rsidP="00972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F18F7">
        <w:rPr>
          <w:rFonts w:ascii="Times New Roman" w:hAnsi="Times New Roman"/>
          <w:sz w:val="28"/>
          <w:szCs w:val="28"/>
        </w:rPr>
        <w:t xml:space="preserve">  1.</w:t>
      </w:r>
      <w:r w:rsidR="00D86AB8">
        <w:rPr>
          <w:rFonts w:ascii="Times New Roman" w:hAnsi="Times New Roman"/>
          <w:sz w:val="28"/>
          <w:szCs w:val="28"/>
        </w:rPr>
        <w:t>1. В паспорте программы раздел «</w:t>
      </w:r>
      <w:r w:rsidR="00972D4B">
        <w:rPr>
          <w:rFonts w:ascii="Times New Roman" w:hAnsi="Times New Roman"/>
          <w:sz w:val="28"/>
          <w:szCs w:val="28"/>
        </w:rPr>
        <w:t>Объем и источники финансирования Программы» изложить в следующей редакции:</w:t>
      </w:r>
      <w:r w:rsidR="00D86AB8">
        <w:rPr>
          <w:rFonts w:ascii="Times New Roman" w:hAnsi="Times New Roman"/>
          <w:sz w:val="28"/>
          <w:szCs w:val="28"/>
        </w:rPr>
        <w:t xml:space="preserve"> </w:t>
      </w:r>
    </w:p>
    <w:p w:rsidR="00972D4B" w:rsidRPr="00FD05CB" w:rsidRDefault="00972D4B" w:rsidP="00972D4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D05CB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972D4B" w:rsidRPr="00972D4B" w:rsidTr="00972D4B">
        <w:trPr>
          <w:trHeight w:val="1709"/>
        </w:trPr>
        <w:tc>
          <w:tcPr>
            <w:tcW w:w="3528" w:type="dxa"/>
          </w:tcPr>
          <w:p w:rsidR="00972D4B" w:rsidRPr="00972D4B" w:rsidRDefault="00972D4B" w:rsidP="00972D4B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72D4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43" w:type="dxa"/>
          </w:tcPr>
          <w:p w:rsidR="00A812B5" w:rsidRPr="00852F8D" w:rsidRDefault="00A812B5" w:rsidP="00A812B5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Общая потребность в финансовых ресурсах в части  реализации  мероприятий Программы на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гг.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A7FC1">
              <w:rPr>
                <w:rFonts w:ascii="Times New Roman" w:hAnsi="Times New Roman"/>
                <w:sz w:val="28"/>
                <w:szCs w:val="28"/>
              </w:rPr>
              <w:t>5720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2F8D">
              <w:rPr>
                <w:rFonts w:ascii="Times New Roman" w:hAnsi="Times New Roman"/>
                <w:sz w:val="28"/>
                <w:szCs w:val="28"/>
              </w:rPr>
              <w:t xml:space="preserve">уб.:  </w:t>
            </w:r>
          </w:p>
          <w:p w:rsidR="00A812B5" w:rsidRPr="00852F8D" w:rsidRDefault="00A812B5" w:rsidP="00A812B5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85570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руб., в том числе по годам:</w:t>
            </w:r>
          </w:p>
          <w:p w:rsidR="00A812B5" w:rsidRPr="00852F8D" w:rsidRDefault="00A812B5" w:rsidP="00A812B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75620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2F8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A812B5" w:rsidRPr="00852F8D" w:rsidRDefault="00A812B5" w:rsidP="00A812B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9950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2F8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A812B5" w:rsidRDefault="00A812B5" w:rsidP="00A812B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2F8D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944817" w:rsidRPr="00852F8D" w:rsidRDefault="00944817" w:rsidP="00A812B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812B5" w:rsidRPr="00852F8D" w:rsidRDefault="00A812B5" w:rsidP="00A812B5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– </w:t>
            </w:r>
            <w:r w:rsidR="002963E2">
              <w:rPr>
                <w:rFonts w:ascii="Times New Roman" w:hAnsi="Times New Roman"/>
                <w:sz w:val="28"/>
                <w:szCs w:val="28"/>
              </w:rPr>
              <w:t>150</w:t>
            </w:r>
            <w:r w:rsidR="007E69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2F8D">
              <w:rPr>
                <w:rFonts w:ascii="Times New Roman" w:hAnsi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r w:rsidRPr="00852F8D">
              <w:rPr>
                <w:rFonts w:ascii="Times New Roman" w:hAnsi="Times New Roman"/>
                <w:sz w:val="28"/>
                <w:szCs w:val="28"/>
              </w:rPr>
              <w:lastRenderedPageBreak/>
              <w:t>том числе по годам:</w:t>
            </w:r>
          </w:p>
          <w:p w:rsidR="00A812B5" w:rsidRPr="00852F8D" w:rsidRDefault="00A812B5" w:rsidP="00A812B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год –   </w:t>
            </w:r>
            <w:r w:rsidR="002963E2">
              <w:rPr>
                <w:rFonts w:ascii="Times New Roman" w:hAnsi="Times New Roman"/>
                <w:sz w:val="28"/>
                <w:szCs w:val="28"/>
              </w:rPr>
              <w:t>100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52F8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52F8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A812B5" w:rsidRPr="00852F8D" w:rsidRDefault="00A812B5" w:rsidP="00A812B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год -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2F8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A812B5" w:rsidRPr="00852F8D" w:rsidRDefault="00A812B5" w:rsidP="00A812B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год -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2F8D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972D4B" w:rsidRPr="00972D4B" w:rsidRDefault="00972D4B" w:rsidP="00972D4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72D4B" w:rsidRDefault="00972D4B" w:rsidP="00972D4B">
      <w:pPr>
        <w:suppressAutoHyphens/>
        <w:autoSpaceDE w:val="0"/>
        <w:autoSpaceDN w:val="0"/>
        <w:adjustRightInd w:val="0"/>
        <w:ind w:left="967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</w:p>
    <w:p w:rsidR="00972D4B" w:rsidRDefault="00972D4B" w:rsidP="00972D4B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1.2.Р</w:t>
      </w:r>
      <w:r w:rsidRPr="00FD05CB">
        <w:rPr>
          <w:rFonts w:ascii="Times New Roman" w:hAnsi="Times New Roman"/>
          <w:sz w:val="28"/>
          <w:szCs w:val="28"/>
        </w:rPr>
        <w:t>аздел 4</w:t>
      </w:r>
      <w:r>
        <w:rPr>
          <w:rFonts w:ascii="Times New Roman" w:hAnsi="Times New Roman"/>
          <w:sz w:val="28"/>
          <w:szCs w:val="28"/>
        </w:rPr>
        <w:t xml:space="preserve">. Ресурсное обеспечение </w:t>
      </w:r>
      <w:r w:rsidR="00EA7F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  <w:r w:rsidRPr="00FD05CB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</w:p>
    <w:p w:rsidR="00972D4B" w:rsidRPr="00FD05CB" w:rsidRDefault="00972D4B" w:rsidP="00972D4B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«4. Ресурсное обеспечение </w:t>
      </w:r>
      <w:r w:rsidR="00E017D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</w:p>
    <w:p w:rsidR="00A812B5" w:rsidRDefault="00A812B5" w:rsidP="00A812B5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</w:t>
      </w:r>
      <w:r w:rsidRPr="00FD05CB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 xml:space="preserve">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в части реализации мероприятий </w:t>
      </w:r>
      <w:r w:rsidRPr="00FD05CB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4</w:t>
      </w:r>
      <w:r w:rsidRPr="00FD05CB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FD05CB">
        <w:rPr>
          <w:rFonts w:ascii="Times New Roman" w:hAnsi="Times New Roman"/>
          <w:sz w:val="28"/>
          <w:szCs w:val="28"/>
        </w:rPr>
        <w:t xml:space="preserve"> годы составит </w:t>
      </w:r>
      <w:r>
        <w:rPr>
          <w:rFonts w:ascii="Times New Roman" w:hAnsi="Times New Roman"/>
          <w:sz w:val="28"/>
          <w:szCs w:val="28"/>
        </w:rPr>
        <w:t>8</w:t>
      </w:r>
      <w:r w:rsidR="002814D9">
        <w:rPr>
          <w:rFonts w:ascii="Times New Roman" w:hAnsi="Times New Roman"/>
          <w:sz w:val="28"/>
          <w:szCs w:val="28"/>
        </w:rPr>
        <w:t>5720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уб.:</w:t>
      </w:r>
    </w:p>
    <w:p w:rsidR="00A812B5" w:rsidRDefault="00A812B5" w:rsidP="00A812B5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Средства областного бюджета – 85570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в том числе по годам:</w:t>
      </w:r>
    </w:p>
    <w:p w:rsidR="00A812B5" w:rsidRPr="00FD05CB" w:rsidRDefault="00A812B5" w:rsidP="00A812B5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D05C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FD05CB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75620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D05CB">
        <w:rPr>
          <w:rFonts w:ascii="Times New Roman" w:hAnsi="Times New Roman"/>
          <w:sz w:val="28"/>
          <w:szCs w:val="28"/>
        </w:rPr>
        <w:t>р</w:t>
      </w:r>
      <w:proofErr w:type="gramEnd"/>
      <w:r w:rsidRPr="00FD05CB">
        <w:rPr>
          <w:rFonts w:ascii="Times New Roman" w:hAnsi="Times New Roman"/>
          <w:sz w:val="28"/>
          <w:szCs w:val="28"/>
        </w:rPr>
        <w:t>уб.</w:t>
      </w:r>
    </w:p>
    <w:p w:rsidR="00A812B5" w:rsidRDefault="00A812B5" w:rsidP="00A812B5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FD05C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Pr="00FD0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9950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D05CB">
        <w:rPr>
          <w:rFonts w:ascii="Times New Roman" w:hAnsi="Times New Roman"/>
          <w:sz w:val="28"/>
          <w:szCs w:val="28"/>
        </w:rPr>
        <w:t>р</w:t>
      </w:r>
      <w:proofErr w:type="gramEnd"/>
      <w:r w:rsidRPr="00FD05CB">
        <w:rPr>
          <w:rFonts w:ascii="Times New Roman" w:hAnsi="Times New Roman"/>
          <w:sz w:val="28"/>
          <w:szCs w:val="28"/>
        </w:rPr>
        <w:t>уб</w:t>
      </w:r>
      <w:r w:rsidRPr="00566597">
        <w:rPr>
          <w:rFonts w:ascii="Times New Roman" w:hAnsi="Times New Roman"/>
          <w:sz w:val="28"/>
          <w:szCs w:val="28"/>
        </w:rPr>
        <w:t>.</w:t>
      </w:r>
    </w:p>
    <w:p w:rsidR="00A812B5" w:rsidRDefault="00A812B5" w:rsidP="00A812B5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2016 год –  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</w:t>
      </w:r>
      <w:r w:rsidRPr="00FD05CB">
        <w:rPr>
          <w:rFonts w:ascii="Times New Roman" w:hAnsi="Times New Roman"/>
          <w:sz w:val="28"/>
          <w:szCs w:val="28"/>
        </w:rPr>
        <w:t xml:space="preserve">  </w:t>
      </w:r>
    </w:p>
    <w:p w:rsidR="00A812B5" w:rsidRDefault="00A812B5" w:rsidP="00A812B5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Средства местного бюджета -</w:t>
      </w:r>
      <w:r>
        <w:rPr>
          <w:rFonts w:ascii="Times New Roman" w:hAnsi="Times New Roman"/>
          <w:sz w:val="28"/>
          <w:szCs w:val="28"/>
        </w:rPr>
        <w:t xml:space="preserve">  </w:t>
      </w:r>
      <w:r w:rsidR="002814D9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D05CB">
        <w:rPr>
          <w:rFonts w:ascii="Times New Roman" w:hAnsi="Times New Roman"/>
          <w:sz w:val="28"/>
          <w:szCs w:val="28"/>
        </w:rPr>
        <w:t>р</w:t>
      </w:r>
      <w:proofErr w:type="gramEnd"/>
      <w:r w:rsidRPr="00FD05CB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.,</w:t>
      </w:r>
      <w:r w:rsidRPr="00FD05CB">
        <w:rPr>
          <w:rFonts w:ascii="Times New Roman" w:hAnsi="Times New Roman"/>
          <w:sz w:val="28"/>
          <w:szCs w:val="28"/>
        </w:rPr>
        <w:t xml:space="preserve"> в том числе по годам:</w:t>
      </w:r>
    </w:p>
    <w:p w:rsidR="00A812B5" w:rsidRPr="00FD05CB" w:rsidRDefault="00A812B5" w:rsidP="00A812B5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FD05CB">
        <w:rPr>
          <w:rFonts w:ascii="Times New Roman" w:hAnsi="Times New Roman"/>
          <w:sz w:val="28"/>
          <w:szCs w:val="28"/>
        </w:rPr>
        <w:t xml:space="preserve"> год – </w:t>
      </w:r>
      <w:r w:rsidR="002814D9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D05CB">
        <w:rPr>
          <w:rFonts w:ascii="Times New Roman" w:hAnsi="Times New Roman"/>
          <w:sz w:val="28"/>
          <w:szCs w:val="28"/>
        </w:rPr>
        <w:t>р</w:t>
      </w:r>
      <w:proofErr w:type="gramEnd"/>
      <w:r w:rsidRPr="00FD05CB">
        <w:rPr>
          <w:rFonts w:ascii="Times New Roman" w:hAnsi="Times New Roman"/>
          <w:sz w:val="28"/>
          <w:szCs w:val="28"/>
        </w:rPr>
        <w:t>уб.</w:t>
      </w:r>
    </w:p>
    <w:p w:rsidR="00A812B5" w:rsidRDefault="00A812B5" w:rsidP="00A812B5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FD05C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 50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D05CB">
        <w:rPr>
          <w:rFonts w:ascii="Times New Roman" w:hAnsi="Times New Roman"/>
          <w:sz w:val="28"/>
          <w:szCs w:val="28"/>
        </w:rPr>
        <w:t>р</w:t>
      </w:r>
      <w:proofErr w:type="gramEnd"/>
      <w:r w:rsidRPr="00FD05CB">
        <w:rPr>
          <w:rFonts w:ascii="Times New Roman" w:hAnsi="Times New Roman"/>
          <w:sz w:val="28"/>
          <w:szCs w:val="28"/>
        </w:rPr>
        <w:t>уб</w:t>
      </w:r>
      <w:r w:rsidRPr="00566597">
        <w:rPr>
          <w:rFonts w:ascii="Times New Roman" w:hAnsi="Times New Roman"/>
          <w:sz w:val="28"/>
          <w:szCs w:val="28"/>
        </w:rPr>
        <w:t>.</w:t>
      </w:r>
    </w:p>
    <w:p w:rsidR="00A812B5" w:rsidRDefault="00A812B5" w:rsidP="00A812B5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-  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</w:t>
      </w:r>
    </w:p>
    <w:p w:rsidR="00972D4B" w:rsidRPr="00FD05CB" w:rsidRDefault="00A812B5" w:rsidP="00A812B5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подлежат ежегодному уточнению, исходя из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возмож</w:t>
      </w:r>
      <w:r w:rsidR="00E017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ностей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бюджетов на соответствующий финансовый год.</w:t>
      </w:r>
      <w:r w:rsidR="00972D4B" w:rsidRPr="00FD05CB">
        <w:rPr>
          <w:rFonts w:ascii="Times New Roman" w:hAnsi="Times New Roman"/>
          <w:sz w:val="28"/>
          <w:szCs w:val="28"/>
        </w:rPr>
        <w:t>»</w:t>
      </w:r>
    </w:p>
    <w:p w:rsidR="00972D4B" w:rsidRPr="00FD05CB" w:rsidRDefault="00972D4B" w:rsidP="00972D4B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 xml:space="preserve">       1.</w:t>
      </w:r>
      <w:r>
        <w:rPr>
          <w:rFonts w:ascii="Times New Roman" w:hAnsi="Times New Roman"/>
          <w:sz w:val="28"/>
          <w:szCs w:val="28"/>
        </w:rPr>
        <w:t>3</w:t>
      </w:r>
      <w:r w:rsidRPr="00FD05CB">
        <w:rPr>
          <w:rFonts w:ascii="Times New Roman" w:hAnsi="Times New Roman"/>
          <w:sz w:val="28"/>
          <w:szCs w:val="28"/>
        </w:rPr>
        <w:t xml:space="preserve"> Раздел 7</w:t>
      </w:r>
      <w:r>
        <w:rPr>
          <w:rFonts w:ascii="Times New Roman" w:hAnsi="Times New Roman"/>
          <w:sz w:val="28"/>
          <w:szCs w:val="28"/>
        </w:rPr>
        <w:t>. Программные мероприятия</w:t>
      </w:r>
      <w:r w:rsidRPr="00FD05CB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</w:p>
    <w:p w:rsidR="00972D4B" w:rsidRDefault="00972D4B" w:rsidP="00972D4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7. Программные мероприятия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63"/>
        <w:gridCol w:w="1197"/>
        <w:gridCol w:w="1129"/>
        <w:gridCol w:w="1218"/>
        <w:gridCol w:w="992"/>
      </w:tblGrid>
      <w:tr w:rsidR="00427BF5" w:rsidRPr="003160DE" w:rsidTr="000C42DB">
        <w:tc>
          <w:tcPr>
            <w:tcW w:w="648" w:type="dxa"/>
            <w:vMerge w:val="restart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3" w:type="dxa"/>
            <w:vMerge w:val="restart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97" w:type="dxa"/>
            <w:vMerge w:val="restart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339" w:type="dxa"/>
            <w:gridSpan w:val="3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427BF5" w:rsidRPr="003160DE" w:rsidTr="000C42DB">
        <w:tc>
          <w:tcPr>
            <w:tcW w:w="648" w:type="dxa"/>
            <w:vMerge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  <w:vMerge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3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427BF5" w:rsidRPr="003160DE" w:rsidTr="000C42DB">
        <w:tc>
          <w:tcPr>
            <w:tcW w:w="648" w:type="dxa"/>
            <w:vMerge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  <w:vMerge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63" w:type="dxa"/>
          </w:tcPr>
          <w:p w:rsidR="00427BF5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  <w:proofErr w:type="gramStart"/>
            <w:r w:rsidRPr="003160DE">
              <w:rPr>
                <w:rFonts w:ascii="Times New Roman" w:hAnsi="Times New Roman"/>
                <w:sz w:val="28"/>
                <w:szCs w:val="28"/>
              </w:rPr>
              <w:t>гостиничного</w:t>
            </w:r>
            <w:proofErr w:type="gramEnd"/>
            <w:r w:rsidRPr="00316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>плекса «</w:t>
            </w:r>
            <w:proofErr w:type="spellStart"/>
            <w:r w:rsidRPr="003160DE">
              <w:rPr>
                <w:rFonts w:ascii="Times New Roman" w:hAnsi="Times New Roman"/>
                <w:sz w:val="28"/>
                <w:szCs w:val="28"/>
              </w:rPr>
              <w:t>Мустаг</w:t>
            </w:r>
            <w:proofErr w:type="spellEnd"/>
            <w:r w:rsidRPr="003160D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2814D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814D9">
              <w:rPr>
                <w:rFonts w:ascii="Times New Roman" w:hAnsi="Times New Roman"/>
                <w:sz w:val="28"/>
                <w:szCs w:val="28"/>
              </w:rPr>
              <w:t>5720</w:t>
            </w:r>
          </w:p>
        </w:tc>
        <w:tc>
          <w:tcPr>
            <w:tcW w:w="1129" w:type="dxa"/>
            <w:vAlign w:val="center"/>
          </w:tcPr>
          <w:p w:rsidR="00427BF5" w:rsidRPr="003160DE" w:rsidRDefault="00427BF5" w:rsidP="002814D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14D9">
              <w:rPr>
                <w:rFonts w:ascii="Times New Roman" w:hAnsi="Times New Roman" w:cs="Times New Roman"/>
                <w:sz w:val="28"/>
                <w:szCs w:val="28"/>
              </w:rPr>
              <w:t>5720</w:t>
            </w: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85570</w:t>
            </w: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75620</w:t>
            </w: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9950</w:t>
            </w: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197" w:type="dxa"/>
            <w:vAlign w:val="center"/>
          </w:tcPr>
          <w:p w:rsidR="00427BF5" w:rsidRPr="003160DE" w:rsidRDefault="002814D9" w:rsidP="002814D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29" w:type="dxa"/>
            <w:vAlign w:val="center"/>
          </w:tcPr>
          <w:p w:rsidR="00427BF5" w:rsidRPr="003160DE" w:rsidRDefault="002814D9" w:rsidP="002814D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Разработка проектно-сметной документации на водоснабжение, </w:t>
            </w:r>
            <w:proofErr w:type="spellStart"/>
            <w:r w:rsidRPr="003160DE">
              <w:rPr>
                <w:rFonts w:ascii="Times New Roman" w:hAnsi="Times New Roman"/>
                <w:sz w:val="28"/>
                <w:szCs w:val="28"/>
              </w:rPr>
              <w:lastRenderedPageBreak/>
              <w:t>канализование</w:t>
            </w:r>
            <w:proofErr w:type="spellEnd"/>
            <w:r w:rsidRPr="003160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сектора А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63" w:type="dxa"/>
          </w:tcPr>
          <w:p w:rsidR="00427BF5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проекта планировки  развития ЗЭБ 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системы водоснабжения сектор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А2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63" w:type="dxa"/>
          </w:tcPr>
          <w:p w:rsidR="00427BF5" w:rsidRPr="003160DE" w:rsidRDefault="00427BF5" w:rsidP="000C42DB">
            <w:pPr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Развитие инфраструктуры сектора А</w:t>
            </w:r>
            <w:proofErr w:type="gramStart"/>
            <w:r w:rsidRPr="003160D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3160DE">
              <w:rPr>
                <w:rFonts w:ascii="Times New Roman" w:hAnsi="Times New Roman"/>
                <w:sz w:val="28"/>
                <w:szCs w:val="28"/>
              </w:rPr>
              <w:t>, В,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 очередь вода, канализация, автодороги)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613530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63" w:type="dxa"/>
          </w:tcPr>
          <w:p w:rsidR="00427BF5" w:rsidRPr="003160DE" w:rsidRDefault="00427BF5" w:rsidP="000C42DB">
            <w:pPr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и обустройство трасс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60DE">
              <w:rPr>
                <w:rFonts w:ascii="Times New Roman" w:hAnsi="Times New Roman"/>
                <w:sz w:val="28"/>
                <w:szCs w:val="28"/>
              </w:rPr>
              <w:t>квадроциклов</w:t>
            </w:r>
            <w:proofErr w:type="spellEnd"/>
            <w:r w:rsidRPr="003160D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3160DE">
                <w:rPr>
                  <w:rFonts w:ascii="Times New Roman" w:hAnsi="Times New Roman"/>
                  <w:sz w:val="28"/>
                  <w:szCs w:val="28"/>
                </w:rPr>
                <w:t>15 км</w:t>
              </w:r>
            </w:smartTag>
            <w:r w:rsidRPr="003160DE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613530" w:rsidRDefault="00427BF5" w:rsidP="000C4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613530" w:rsidRDefault="00427BF5" w:rsidP="000C4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613530" w:rsidRDefault="00427BF5" w:rsidP="000C4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613530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63" w:type="dxa"/>
          </w:tcPr>
          <w:p w:rsidR="00427BF5" w:rsidRPr="00613530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и обустройство снегоходных трасс (</w:t>
            </w:r>
            <w:smartTag w:uri="urn:schemas-microsoft-com:office:smarttags" w:element="metricconverter">
              <w:smartTagPr>
                <w:attr w:name="ProductID" w:val="90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90</w:t>
              </w:r>
              <w:r w:rsidRPr="00613530">
                <w:rPr>
                  <w:rFonts w:ascii="Times New Roman" w:hAnsi="Times New Roman"/>
                  <w:sz w:val="28"/>
                  <w:szCs w:val="28"/>
                </w:rPr>
                <w:t xml:space="preserve"> км</w:t>
              </w:r>
            </w:smartTag>
            <w:r w:rsidRPr="0061353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197" w:type="dxa"/>
            <w:vAlign w:val="center"/>
          </w:tcPr>
          <w:p w:rsidR="00427BF5" w:rsidRPr="00613530" w:rsidRDefault="00427BF5" w:rsidP="000C4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613530" w:rsidRDefault="00427BF5" w:rsidP="000C4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613530" w:rsidRDefault="00427BF5" w:rsidP="000C4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613530" w:rsidRDefault="00427BF5" w:rsidP="000C4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3160DE" w:rsidTr="000C42DB">
        <w:tc>
          <w:tcPr>
            <w:tcW w:w="648" w:type="dxa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3160DE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8C23D6" w:rsidTr="000C42DB">
        <w:tc>
          <w:tcPr>
            <w:tcW w:w="648" w:type="dxa"/>
          </w:tcPr>
          <w:p w:rsidR="00427BF5" w:rsidRPr="008C23D6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8C23D6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C23D6"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2814D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814D9">
              <w:rPr>
                <w:rFonts w:ascii="Times New Roman" w:hAnsi="Times New Roman"/>
                <w:sz w:val="28"/>
                <w:szCs w:val="28"/>
              </w:rPr>
              <w:t>5720</w:t>
            </w:r>
          </w:p>
        </w:tc>
        <w:tc>
          <w:tcPr>
            <w:tcW w:w="1129" w:type="dxa"/>
            <w:vAlign w:val="center"/>
          </w:tcPr>
          <w:p w:rsidR="00427BF5" w:rsidRPr="003160DE" w:rsidRDefault="00427BF5" w:rsidP="002814D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14D9">
              <w:rPr>
                <w:rFonts w:ascii="Times New Roman" w:hAnsi="Times New Roman" w:cs="Times New Roman"/>
                <w:sz w:val="28"/>
                <w:szCs w:val="28"/>
              </w:rPr>
              <w:t>5720</w:t>
            </w: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992" w:type="dxa"/>
            <w:vAlign w:val="center"/>
          </w:tcPr>
          <w:p w:rsidR="00427BF5" w:rsidRPr="008C23D6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8C23D6" w:rsidTr="000C42DB">
        <w:tc>
          <w:tcPr>
            <w:tcW w:w="648" w:type="dxa"/>
          </w:tcPr>
          <w:p w:rsidR="00427BF5" w:rsidRPr="008C23D6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8C23D6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C23D6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97" w:type="dxa"/>
            <w:vAlign w:val="center"/>
          </w:tcPr>
          <w:p w:rsidR="00427BF5" w:rsidRPr="003160DE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85570</w:t>
            </w:r>
          </w:p>
        </w:tc>
        <w:tc>
          <w:tcPr>
            <w:tcW w:w="1129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75620</w:t>
            </w: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9950</w:t>
            </w:r>
          </w:p>
        </w:tc>
        <w:tc>
          <w:tcPr>
            <w:tcW w:w="992" w:type="dxa"/>
            <w:vAlign w:val="center"/>
          </w:tcPr>
          <w:p w:rsidR="00427BF5" w:rsidRPr="008C23D6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F5" w:rsidRPr="008C23D6" w:rsidTr="000C42DB">
        <w:tc>
          <w:tcPr>
            <w:tcW w:w="648" w:type="dxa"/>
          </w:tcPr>
          <w:p w:rsidR="00427BF5" w:rsidRPr="008C23D6" w:rsidRDefault="00427BF5" w:rsidP="000C42D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27BF5" w:rsidRPr="008C23D6" w:rsidRDefault="00427BF5" w:rsidP="000C42D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C23D6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197" w:type="dxa"/>
            <w:vAlign w:val="center"/>
          </w:tcPr>
          <w:p w:rsidR="00427BF5" w:rsidRPr="003160DE" w:rsidRDefault="002814D9" w:rsidP="002814D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29" w:type="dxa"/>
            <w:vAlign w:val="center"/>
          </w:tcPr>
          <w:p w:rsidR="00427BF5" w:rsidRPr="003160DE" w:rsidRDefault="002814D9" w:rsidP="002814D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vAlign w:val="center"/>
          </w:tcPr>
          <w:p w:rsidR="00427BF5" w:rsidRPr="003160DE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427BF5" w:rsidRPr="008C23D6" w:rsidRDefault="00427BF5" w:rsidP="000C42DB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D4B" w:rsidRPr="00FD05CB" w:rsidRDefault="00972D4B" w:rsidP="00972D4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</w:p>
    <w:p w:rsidR="008C668A" w:rsidRDefault="000711B9" w:rsidP="008C6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8C668A">
        <w:rPr>
          <w:rFonts w:ascii="Times New Roman" w:hAnsi="Times New Roman"/>
          <w:sz w:val="28"/>
          <w:szCs w:val="28"/>
        </w:rPr>
        <w:t>Пресс-секретарю Главы Таштагольского муниципального района      (</w:t>
      </w:r>
      <w:proofErr w:type="spellStart"/>
      <w:r w:rsidR="00AE0149">
        <w:rPr>
          <w:rFonts w:ascii="Times New Roman" w:hAnsi="Times New Roman"/>
          <w:sz w:val="28"/>
          <w:szCs w:val="28"/>
        </w:rPr>
        <w:t>Г</w:t>
      </w:r>
      <w:r w:rsidR="008C668A">
        <w:rPr>
          <w:rFonts w:ascii="Times New Roman" w:hAnsi="Times New Roman"/>
          <w:sz w:val="28"/>
          <w:szCs w:val="28"/>
        </w:rPr>
        <w:t>.</w:t>
      </w:r>
      <w:r w:rsidR="00AE0149">
        <w:rPr>
          <w:rFonts w:ascii="Times New Roman" w:hAnsi="Times New Roman"/>
          <w:sz w:val="28"/>
          <w:szCs w:val="28"/>
        </w:rPr>
        <w:t>А</w:t>
      </w:r>
      <w:r w:rsidR="008C668A">
        <w:rPr>
          <w:rFonts w:ascii="Times New Roman" w:hAnsi="Times New Roman"/>
          <w:sz w:val="28"/>
          <w:szCs w:val="28"/>
        </w:rPr>
        <w:t>.</w:t>
      </w:r>
      <w:r w:rsidR="00AE0149">
        <w:rPr>
          <w:rFonts w:ascii="Times New Roman" w:hAnsi="Times New Roman"/>
          <w:sz w:val="28"/>
          <w:szCs w:val="28"/>
        </w:rPr>
        <w:t>Пустогачева</w:t>
      </w:r>
      <w:proofErr w:type="spellEnd"/>
      <w:r w:rsidR="008C668A">
        <w:rPr>
          <w:rFonts w:ascii="Times New Roman" w:hAnsi="Times New Roman"/>
          <w:sz w:val="28"/>
          <w:szCs w:val="28"/>
        </w:rPr>
        <w:t>) опубликовать настоящее постановление в газете «</w:t>
      </w:r>
      <w:proofErr w:type="gramStart"/>
      <w:r w:rsidR="008C668A">
        <w:rPr>
          <w:rFonts w:ascii="Times New Roman" w:hAnsi="Times New Roman"/>
          <w:sz w:val="28"/>
          <w:szCs w:val="28"/>
        </w:rPr>
        <w:t>Красная</w:t>
      </w:r>
      <w:proofErr w:type="gramEnd"/>
      <w:r w:rsidR="008C668A">
        <w:rPr>
          <w:rFonts w:ascii="Times New Roman" w:hAnsi="Times New Roman"/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 сети интернет.</w:t>
      </w:r>
    </w:p>
    <w:p w:rsidR="008C668A" w:rsidRPr="00481CDE" w:rsidRDefault="008C668A" w:rsidP="008C6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 возложить на заместителя Главы Таштагольского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М.Н.Шульмина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8414DB" w:rsidRPr="00565E89" w:rsidRDefault="00FB4C0F" w:rsidP="000711B9">
      <w:pPr>
        <w:keepNext/>
        <w:keepLines/>
        <w:ind w:firstLine="0"/>
        <w:rPr>
          <w:rFonts w:ascii="Times New Roman" w:hAnsi="Times New Roman"/>
          <w:sz w:val="28"/>
          <w:szCs w:val="28"/>
        </w:rPr>
      </w:pPr>
      <w:r w:rsidRPr="00565E89">
        <w:rPr>
          <w:rFonts w:ascii="Times New Roman" w:hAnsi="Times New Roman"/>
          <w:sz w:val="28"/>
          <w:szCs w:val="28"/>
        </w:rPr>
        <w:t xml:space="preserve">  </w:t>
      </w:r>
      <w:r w:rsidR="000711B9" w:rsidRPr="00565E89">
        <w:rPr>
          <w:rFonts w:ascii="Times New Roman" w:hAnsi="Times New Roman"/>
          <w:sz w:val="28"/>
          <w:szCs w:val="28"/>
        </w:rPr>
        <w:t xml:space="preserve">   </w:t>
      </w:r>
      <w:r w:rsidRPr="00565E89">
        <w:rPr>
          <w:rFonts w:ascii="Times New Roman" w:hAnsi="Times New Roman"/>
          <w:sz w:val="28"/>
          <w:szCs w:val="28"/>
        </w:rPr>
        <w:t>4</w:t>
      </w:r>
      <w:r w:rsidR="00900A1B" w:rsidRPr="00565E89">
        <w:rPr>
          <w:rFonts w:ascii="Times New Roman" w:hAnsi="Times New Roman"/>
          <w:sz w:val="28"/>
          <w:szCs w:val="28"/>
        </w:rPr>
        <w:t>.</w:t>
      </w:r>
      <w:r w:rsidR="008C668A" w:rsidRPr="00565E89">
        <w:rPr>
          <w:rFonts w:ascii="Times New Roman" w:hAnsi="Times New Roman"/>
          <w:sz w:val="28"/>
          <w:szCs w:val="28"/>
        </w:rPr>
        <w:t>Настоящее п</w:t>
      </w:r>
      <w:r w:rsidR="00900A1B" w:rsidRPr="00565E89">
        <w:rPr>
          <w:rFonts w:ascii="Times New Roman" w:hAnsi="Times New Roman"/>
          <w:sz w:val="28"/>
          <w:szCs w:val="28"/>
        </w:rPr>
        <w:t xml:space="preserve">остановление </w:t>
      </w:r>
      <w:r w:rsidR="008C1E20" w:rsidRPr="00565E89">
        <w:rPr>
          <w:rFonts w:ascii="Times New Roman" w:hAnsi="Times New Roman"/>
          <w:sz w:val="28"/>
          <w:szCs w:val="28"/>
        </w:rPr>
        <w:t xml:space="preserve">вступает в силу </w:t>
      </w:r>
      <w:r w:rsidR="008C668A" w:rsidRPr="00565E89">
        <w:rPr>
          <w:rFonts w:ascii="Times New Roman" w:hAnsi="Times New Roman"/>
          <w:sz w:val="28"/>
          <w:szCs w:val="28"/>
        </w:rPr>
        <w:t xml:space="preserve"> со дня официального его опубликования.</w:t>
      </w:r>
      <w:r w:rsidR="008C1E20" w:rsidRPr="00565E89">
        <w:rPr>
          <w:rFonts w:ascii="Times New Roman" w:hAnsi="Times New Roman"/>
          <w:sz w:val="28"/>
          <w:szCs w:val="28"/>
        </w:rPr>
        <w:t xml:space="preserve"> </w:t>
      </w:r>
    </w:p>
    <w:p w:rsidR="008414DB" w:rsidRDefault="008414DB" w:rsidP="008414DB">
      <w:pPr>
        <w:keepNext/>
        <w:keepLines/>
        <w:rPr>
          <w:rFonts w:ascii="Times New Roman" w:hAnsi="Times New Roman"/>
          <w:sz w:val="28"/>
          <w:szCs w:val="28"/>
        </w:rPr>
      </w:pPr>
    </w:p>
    <w:p w:rsidR="00565E89" w:rsidRDefault="00565E89" w:rsidP="008414DB">
      <w:pPr>
        <w:keepNext/>
        <w:keepLines/>
        <w:rPr>
          <w:rFonts w:ascii="Times New Roman" w:hAnsi="Times New Roman"/>
          <w:sz w:val="28"/>
          <w:szCs w:val="28"/>
        </w:rPr>
      </w:pPr>
    </w:p>
    <w:p w:rsidR="008414DB" w:rsidRDefault="008414DB" w:rsidP="008414DB">
      <w:pPr>
        <w:keepNext/>
        <w:keepLines/>
        <w:rPr>
          <w:rFonts w:ascii="Times New Roman" w:hAnsi="Times New Roman"/>
          <w:sz w:val="28"/>
          <w:szCs w:val="28"/>
        </w:rPr>
      </w:pPr>
    </w:p>
    <w:p w:rsidR="008C1E20" w:rsidRPr="00582AE7" w:rsidRDefault="008C1E20" w:rsidP="008414DB">
      <w:pPr>
        <w:keepNext/>
        <w:keepLine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82AE7">
        <w:rPr>
          <w:rFonts w:ascii="Times New Roman" w:hAnsi="Times New Roman"/>
          <w:b/>
          <w:sz w:val="28"/>
          <w:szCs w:val="28"/>
        </w:rPr>
        <w:t>Глава</w:t>
      </w:r>
    </w:p>
    <w:p w:rsidR="00EE3A34" w:rsidRDefault="008C1E20" w:rsidP="008C1E20">
      <w:pPr>
        <w:spacing w:before="0"/>
        <w:ind w:firstLine="0"/>
        <w:rPr>
          <w:rFonts w:ascii="Times New Roman" w:hAnsi="Times New Roman"/>
          <w:b/>
          <w:sz w:val="28"/>
          <w:szCs w:val="28"/>
        </w:rPr>
      </w:pPr>
      <w:r w:rsidRPr="00582AE7">
        <w:rPr>
          <w:rFonts w:ascii="Times New Roman" w:hAnsi="Times New Roman"/>
          <w:b/>
          <w:sz w:val="28"/>
          <w:szCs w:val="28"/>
        </w:rPr>
        <w:t xml:space="preserve">Таштагольского </w:t>
      </w:r>
    </w:p>
    <w:p w:rsidR="005E6BFE" w:rsidRDefault="003703D1" w:rsidP="00667106">
      <w:pPr>
        <w:spacing w:before="0"/>
        <w:ind w:firstLine="0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EE3A34">
        <w:rPr>
          <w:rFonts w:ascii="Times New Roman" w:hAnsi="Times New Roman"/>
          <w:b/>
          <w:sz w:val="28"/>
          <w:szCs w:val="28"/>
        </w:rPr>
        <w:t>ун</w:t>
      </w:r>
      <w:r>
        <w:rPr>
          <w:rFonts w:ascii="Times New Roman" w:hAnsi="Times New Roman"/>
          <w:b/>
          <w:sz w:val="28"/>
          <w:szCs w:val="28"/>
        </w:rPr>
        <w:t>и</w:t>
      </w:r>
      <w:r w:rsidR="00EE3A34">
        <w:rPr>
          <w:rFonts w:ascii="Times New Roman" w:hAnsi="Times New Roman"/>
          <w:b/>
          <w:sz w:val="28"/>
          <w:szCs w:val="28"/>
        </w:rPr>
        <w:t xml:space="preserve">ципального  </w:t>
      </w:r>
      <w:r w:rsidR="008C1E20" w:rsidRPr="00582AE7">
        <w:rPr>
          <w:rFonts w:ascii="Times New Roman" w:hAnsi="Times New Roman"/>
          <w:b/>
          <w:sz w:val="28"/>
          <w:szCs w:val="28"/>
        </w:rPr>
        <w:t xml:space="preserve">района                     </w:t>
      </w:r>
      <w:r w:rsidR="008C1E20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8C1E20" w:rsidRPr="00582AE7">
        <w:rPr>
          <w:rFonts w:ascii="Times New Roman" w:hAnsi="Times New Roman"/>
          <w:b/>
          <w:sz w:val="28"/>
          <w:szCs w:val="28"/>
        </w:rPr>
        <w:t xml:space="preserve"> В.Н. Маку</w:t>
      </w:r>
      <w:r w:rsidR="008C1E20">
        <w:rPr>
          <w:rFonts w:ascii="Times New Roman" w:hAnsi="Times New Roman"/>
          <w:b/>
          <w:sz w:val="28"/>
          <w:szCs w:val="28"/>
        </w:rPr>
        <w:t>та</w:t>
      </w:r>
      <w:r w:rsidR="005E6BFE" w:rsidRPr="005E6BFE">
        <w:rPr>
          <w:rFonts w:ascii="Times New Roman" w:hAnsi="Times New Roman"/>
          <w:b/>
          <w:sz w:val="28"/>
        </w:rPr>
        <w:t xml:space="preserve">                                   </w:t>
      </w:r>
      <w:r w:rsidR="005E6BFE">
        <w:rPr>
          <w:rFonts w:ascii="Times New Roman" w:hAnsi="Times New Roman"/>
          <w:b/>
          <w:sz w:val="28"/>
        </w:rPr>
        <w:t xml:space="preserve">       </w:t>
      </w:r>
      <w:r w:rsidR="005E6BFE" w:rsidRPr="005E6BFE">
        <w:rPr>
          <w:rFonts w:ascii="Times New Roman" w:hAnsi="Times New Roman"/>
          <w:b/>
          <w:sz w:val="28"/>
        </w:rPr>
        <w:t xml:space="preserve"> </w:t>
      </w:r>
    </w:p>
    <w:p w:rsidR="00CA75F0" w:rsidRDefault="00CA75F0" w:rsidP="00B66E83">
      <w:pPr>
        <w:spacing w:before="0"/>
        <w:ind w:firstLine="0"/>
      </w:pPr>
    </w:p>
    <w:sectPr w:rsidR="00CA75F0" w:rsidSect="005E6BFE">
      <w:footerReference w:type="even" r:id="rId8"/>
      <w:footerReference w:type="default" r:id="rId9"/>
      <w:pgSz w:w="11906" w:h="16838" w:code="9"/>
      <w:pgMar w:top="851" w:right="851" w:bottom="85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CC1" w:rsidRDefault="003E1CC1">
      <w:r>
        <w:separator/>
      </w:r>
    </w:p>
  </w:endnote>
  <w:endnote w:type="continuationSeparator" w:id="0">
    <w:p w:rsidR="003E1CC1" w:rsidRDefault="003E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2DB" w:rsidRDefault="000C42DB" w:rsidP="005E6B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42DB" w:rsidRDefault="000C42DB" w:rsidP="005E6BF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2DB" w:rsidRDefault="000C42DB" w:rsidP="005E6BFE">
    <w:pPr>
      <w:pStyle w:val="a6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CC1" w:rsidRDefault="003E1CC1">
      <w:r>
        <w:separator/>
      </w:r>
    </w:p>
  </w:footnote>
  <w:footnote w:type="continuationSeparator" w:id="0">
    <w:p w:rsidR="003E1CC1" w:rsidRDefault="003E1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51"/>
    <w:rsid w:val="00032DB8"/>
    <w:rsid w:val="000711B9"/>
    <w:rsid w:val="000A6029"/>
    <w:rsid w:val="000C42DB"/>
    <w:rsid w:val="000D353D"/>
    <w:rsid w:val="000D48F0"/>
    <w:rsid w:val="0012343C"/>
    <w:rsid w:val="00145551"/>
    <w:rsid w:val="00192753"/>
    <w:rsid w:val="001E58F2"/>
    <w:rsid w:val="001F037B"/>
    <w:rsid w:val="0023150E"/>
    <w:rsid w:val="00237D13"/>
    <w:rsid w:val="002814D9"/>
    <w:rsid w:val="002963E2"/>
    <w:rsid w:val="002A192D"/>
    <w:rsid w:val="002D414C"/>
    <w:rsid w:val="002F01D9"/>
    <w:rsid w:val="002F7510"/>
    <w:rsid w:val="003235A6"/>
    <w:rsid w:val="003703D1"/>
    <w:rsid w:val="003737C5"/>
    <w:rsid w:val="003740EF"/>
    <w:rsid w:val="00374A85"/>
    <w:rsid w:val="003B31E1"/>
    <w:rsid w:val="003D4516"/>
    <w:rsid w:val="003E1CC1"/>
    <w:rsid w:val="003E4D2A"/>
    <w:rsid w:val="003F338B"/>
    <w:rsid w:val="00404BA0"/>
    <w:rsid w:val="00424594"/>
    <w:rsid w:val="004251D7"/>
    <w:rsid w:val="00427BF5"/>
    <w:rsid w:val="00434212"/>
    <w:rsid w:val="004553B1"/>
    <w:rsid w:val="00467D51"/>
    <w:rsid w:val="00481CDE"/>
    <w:rsid w:val="004C003E"/>
    <w:rsid w:val="004C418D"/>
    <w:rsid w:val="004D5FB3"/>
    <w:rsid w:val="004F254C"/>
    <w:rsid w:val="004F4217"/>
    <w:rsid w:val="005053F3"/>
    <w:rsid w:val="0053394D"/>
    <w:rsid w:val="0054135B"/>
    <w:rsid w:val="005472E8"/>
    <w:rsid w:val="0055004E"/>
    <w:rsid w:val="00554A76"/>
    <w:rsid w:val="00565E89"/>
    <w:rsid w:val="00573ECC"/>
    <w:rsid w:val="00575D92"/>
    <w:rsid w:val="005822F7"/>
    <w:rsid w:val="005912EE"/>
    <w:rsid w:val="005B0299"/>
    <w:rsid w:val="005C389E"/>
    <w:rsid w:val="005E1C8F"/>
    <w:rsid w:val="005E6BFE"/>
    <w:rsid w:val="005F18F7"/>
    <w:rsid w:val="005F472A"/>
    <w:rsid w:val="00615F84"/>
    <w:rsid w:val="00621425"/>
    <w:rsid w:val="00667106"/>
    <w:rsid w:val="006C33EB"/>
    <w:rsid w:val="006C585C"/>
    <w:rsid w:val="006E6E57"/>
    <w:rsid w:val="007130D2"/>
    <w:rsid w:val="007170E7"/>
    <w:rsid w:val="00744FFA"/>
    <w:rsid w:val="00750F3C"/>
    <w:rsid w:val="007A3981"/>
    <w:rsid w:val="007B0709"/>
    <w:rsid w:val="007C2A1E"/>
    <w:rsid w:val="007D5741"/>
    <w:rsid w:val="007E05A2"/>
    <w:rsid w:val="007E69CB"/>
    <w:rsid w:val="00801547"/>
    <w:rsid w:val="008031D3"/>
    <w:rsid w:val="00830519"/>
    <w:rsid w:val="00830551"/>
    <w:rsid w:val="008414DB"/>
    <w:rsid w:val="00881523"/>
    <w:rsid w:val="008B58E2"/>
    <w:rsid w:val="008C1E20"/>
    <w:rsid w:val="008C668A"/>
    <w:rsid w:val="008D13C8"/>
    <w:rsid w:val="00900A1B"/>
    <w:rsid w:val="00944817"/>
    <w:rsid w:val="0095657E"/>
    <w:rsid w:val="00961737"/>
    <w:rsid w:val="009679B2"/>
    <w:rsid w:val="00972D4B"/>
    <w:rsid w:val="00977CFD"/>
    <w:rsid w:val="00986D5B"/>
    <w:rsid w:val="0099064E"/>
    <w:rsid w:val="009D67CF"/>
    <w:rsid w:val="009D7F38"/>
    <w:rsid w:val="009E2C64"/>
    <w:rsid w:val="009E5ADB"/>
    <w:rsid w:val="00A04AB7"/>
    <w:rsid w:val="00A32032"/>
    <w:rsid w:val="00A5394A"/>
    <w:rsid w:val="00A55392"/>
    <w:rsid w:val="00A67EEA"/>
    <w:rsid w:val="00A812B5"/>
    <w:rsid w:val="00AA1DD2"/>
    <w:rsid w:val="00AA5C47"/>
    <w:rsid w:val="00AA700F"/>
    <w:rsid w:val="00AC2982"/>
    <w:rsid w:val="00AC6AA2"/>
    <w:rsid w:val="00AE0149"/>
    <w:rsid w:val="00B10CD3"/>
    <w:rsid w:val="00B24DCB"/>
    <w:rsid w:val="00B6243B"/>
    <w:rsid w:val="00B66E83"/>
    <w:rsid w:val="00C45B2B"/>
    <w:rsid w:val="00C4620B"/>
    <w:rsid w:val="00C5106D"/>
    <w:rsid w:val="00C55015"/>
    <w:rsid w:val="00C84D6C"/>
    <w:rsid w:val="00C93F4B"/>
    <w:rsid w:val="00CA75F0"/>
    <w:rsid w:val="00CB3495"/>
    <w:rsid w:val="00CB4A13"/>
    <w:rsid w:val="00CC10F0"/>
    <w:rsid w:val="00CD608A"/>
    <w:rsid w:val="00CF5F2F"/>
    <w:rsid w:val="00D06C96"/>
    <w:rsid w:val="00D076CA"/>
    <w:rsid w:val="00D13C3C"/>
    <w:rsid w:val="00D33467"/>
    <w:rsid w:val="00D85B14"/>
    <w:rsid w:val="00D86AB8"/>
    <w:rsid w:val="00DA290B"/>
    <w:rsid w:val="00DA3BBB"/>
    <w:rsid w:val="00DA3E8E"/>
    <w:rsid w:val="00DC5026"/>
    <w:rsid w:val="00E017D0"/>
    <w:rsid w:val="00E31943"/>
    <w:rsid w:val="00E4142C"/>
    <w:rsid w:val="00E42102"/>
    <w:rsid w:val="00E63458"/>
    <w:rsid w:val="00E813F5"/>
    <w:rsid w:val="00E84112"/>
    <w:rsid w:val="00E917DE"/>
    <w:rsid w:val="00EA7FC1"/>
    <w:rsid w:val="00EC2D3F"/>
    <w:rsid w:val="00ED524C"/>
    <w:rsid w:val="00EE000B"/>
    <w:rsid w:val="00EE3A34"/>
    <w:rsid w:val="00EE4331"/>
    <w:rsid w:val="00F009BE"/>
    <w:rsid w:val="00F028CC"/>
    <w:rsid w:val="00F252FD"/>
    <w:rsid w:val="00F325E2"/>
    <w:rsid w:val="00F52026"/>
    <w:rsid w:val="00F62B7B"/>
    <w:rsid w:val="00F82044"/>
    <w:rsid w:val="00F91320"/>
    <w:rsid w:val="00FA0AAF"/>
    <w:rsid w:val="00FB4C0F"/>
    <w:rsid w:val="00FC0160"/>
    <w:rsid w:val="00FF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paragraph" w:styleId="a6">
    <w:name w:val="footer"/>
    <w:basedOn w:val="a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styleId="a7">
    <w:name w:val="page number"/>
    <w:basedOn w:val="a0"/>
    <w:rsid w:val="005E6BFE"/>
  </w:style>
  <w:style w:type="paragraph" w:customStyle="1" w:styleId="consnormal">
    <w:name w:val="consnormal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8">
    <w:name w:val="a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122A-0140-41F6-813F-C14D2CA5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Administration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Василенко</dc:creator>
  <cp:keywords/>
  <dc:description/>
  <cp:lastModifiedBy>Luda</cp:lastModifiedBy>
  <cp:revision>2</cp:revision>
  <cp:lastPrinted>2014-03-20T07:02:00Z</cp:lastPrinted>
  <dcterms:created xsi:type="dcterms:W3CDTF">2014-03-20T07:02:00Z</dcterms:created>
  <dcterms:modified xsi:type="dcterms:W3CDTF">2014-03-20T07:02:00Z</dcterms:modified>
</cp:coreProperties>
</file>