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06" w:rsidRPr="00C05097" w:rsidRDefault="00C05097" w:rsidP="0002200C">
      <w:pPr>
        <w:pStyle w:val="5"/>
        <w:spacing w:before="0" w:line="360" w:lineRule="auto"/>
      </w:pPr>
      <w:r>
        <w:t xml:space="preserve"> </w:t>
      </w:r>
    </w:p>
    <w:p w:rsidR="008E7606" w:rsidRDefault="008E7606" w:rsidP="0002200C">
      <w:pPr>
        <w:pStyle w:val="5"/>
        <w:spacing w:before="0" w:line="360" w:lineRule="auto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25.75pt;width:60pt;height:80.25pt;z-index:251657728" fillcolor="window">
            <v:imagedata r:id="rId7" o:title=""/>
          </v:shape>
        </w:pict>
      </w:r>
    </w:p>
    <w:p w:rsidR="008E7606" w:rsidRDefault="008E7606" w:rsidP="0002200C">
      <w:pPr>
        <w:pStyle w:val="5"/>
        <w:spacing w:before="0" w:line="360" w:lineRule="auto"/>
        <w:rPr>
          <w:lang w:val="en-US"/>
        </w:rPr>
      </w:pPr>
    </w:p>
    <w:p w:rsidR="008E7606" w:rsidRDefault="008E7606" w:rsidP="0002200C">
      <w:pPr>
        <w:pStyle w:val="5"/>
        <w:spacing w:before="0" w:line="360" w:lineRule="auto"/>
        <w:rPr>
          <w:lang w:val="en-US"/>
        </w:rPr>
      </w:pPr>
    </w:p>
    <w:p w:rsidR="008E7606" w:rsidRPr="00D92603" w:rsidRDefault="008E7606" w:rsidP="0002200C">
      <w:pPr>
        <w:pStyle w:val="5"/>
        <w:spacing w:before="0" w:line="360" w:lineRule="auto"/>
      </w:pPr>
      <w:r w:rsidRPr="00D92603">
        <w:t>КЕМЕРОВСКАЯ ОБЛАСТЬ</w:t>
      </w:r>
    </w:p>
    <w:p w:rsidR="008E7606" w:rsidRPr="00FF4A7A" w:rsidRDefault="008E7606" w:rsidP="0002200C">
      <w:pPr>
        <w:pStyle w:val="5"/>
        <w:spacing w:before="0" w:line="360" w:lineRule="auto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8E7606" w:rsidRDefault="008E7606" w:rsidP="0002200C">
      <w:pPr>
        <w:pStyle w:val="5"/>
        <w:spacing w:before="0" w:line="360" w:lineRule="auto"/>
      </w:pPr>
      <w:r>
        <w:t>АДМИНИСТРАЦИЯ</w:t>
      </w:r>
    </w:p>
    <w:p w:rsidR="008E7606" w:rsidRPr="00676A19" w:rsidRDefault="008E7606" w:rsidP="0002200C">
      <w:pPr>
        <w:pStyle w:val="5"/>
        <w:spacing w:before="0" w:line="360" w:lineRule="auto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8E7606" w:rsidRDefault="008E7606" w:rsidP="0002200C">
      <w:pPr>
        <w:pStyle w:val="4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8E7606" w:rsidRPr="00D92603" w:rsidRDefault="008E7606" w:rsidP="0002200C"/>
    <w:p w:rsidR="008E7606" w:rsidRPr="001430AB" w:rsidRDefault="008E7606" w:rsidP="0002200C">
      <w:pPr>
        <w:ind w:left="397" w:firstLine="5982"/>
      </w:pPr>
    </w:p>
    <w:p w:rsidR="008E7606" w:rsidRPr="001430AB" w:rsidRDefault="008E7606" w:rsidP="00022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E70AE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 »  </w:t>
      </w:r>
      <w:r w:rsidR="00E70AE6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D05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4876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05CB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E70AE6">
        <w:rPr>
          <w:rFonts w:ascii="Times New Roman" w:hAnsi="Times New Roman"/>
          <w:sz w:val="28"/>
          <w:szCs w:val="28"/>
        </w:rPr>
        <w:t>263-п</w:t>
      </w:r>
    </w:p>
    <w:p w:rsidR="008E7606" w:rsidRDefault="008E7606" w:rsidP="0002200C">
      <w:pPr>
        <w:jc w:val="center"/>
        <w:rPr>
          <w:rFonts w:ascii="Times New Roman" w:hAnsi="Times New Roman"/>
          <w:b/>
          <w:sz w:val="28"/>
          <w:szCs w:val="28"/>
        </w:rPr>
      </w:pPr>
      <w:r w:rsidRPr="00FD05CB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1B09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муниципальную целевую программу утвержденную постановлением администрации Таштагольского муниципального  района от </w:t>
      </w:r>
      <w:r w:rsidR="006722C6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.10.201</w:t>
      </w:r>
      <w:r w:rsidR="006722C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 №</w:t>
      </w:r>
      <w:r w:rsidRPr="00CB26B6">
        <w:rPr>
          <w:rFonts w:ascii="Times New Roman" w:hAnsi="Times New Roman"/>
          <w:b/>
          <w:sz w:val="28"/>
          <w:szCs w:val="28"/>
        </w:rPr>
        <w:t xml:space="preserve"> </w:t>
      </w:r>
      <w:r w:rsidR="006722C6">
        <w:rPr>
          <w:rFonts w:ascii="Times New Roman" w:hAnsi="Times New Roman"/>
          <w:b/>
          <w:sz w:val="28"/>
          <w:szCs w:val="28"/>
        </w:rPr>
        <w:t>113</w:t>
      </w:r>
      <w:r>
        <w:rPr>
          <w:rFonts w:ascii="Times New Roman" w:hAnsi="Times New Roman"/>
          <w:b/>
          <w:sz w:val="28"/>
          <w:szCs w:val="28"/>
        </w:rPr>
        <w:t>-п  «Об утверждении  муниципальной целевой программы</w:t>
      </w:r>
      <w:r w:rsidRPr="00FD05CB">
        <w:rPr>
          <w:rFonts w:ascii="Times New Roman" w:hAnsi="Times New Roman"/>
          <w:b/>
          <w:sz w:val="28"/>
          <w:szCs w:val="28"/>
        </w:rPr>
        <w:t xml:space="preserve"> «Управление и распоряжение муниципальным имуществом, составляющим муниципальную казну» на 201</w:t>
      </w:r>
      <w:r w:rsidR="006722C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6722C6">
        <w:rPr>
          <w:rFonts w:ascii="Times New Roman" w:hAnsi="Times New Roman"/>
          <w:b/>
          <w:sz w:val="28"/>
          <w:szCs w:val="28"/>
        </w:rPr>
        <w:t>6</w:t>
      </w:r>
      <w:r w:rsidRPr="00FD05CB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7606" w:rsidRPr="00FD05CB" w:rsidRDefault="008E7606" w:rsidP="000220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606" w:rsidRPr="00FD05CB" w:rsidRDefault="008E7606" w:rsidP="00143B1D">
      <w:pPr>
        <w:pStyle w:val="a6"/>
        <w:suppressAutoHyphens/>
        <w:outlineLvl w:val="0"/>
        <w:rPr>
          <w:b/>
          <w:sz w:val="28"/>
          <w:szCs w:val="28"/>
        </w:rPr>
      </w:pPr>
      <w:r w:rsidRPr="00F71146">
        <w:t xml:space="preserve">В целях проведения единой политики в сфере имущественных и земельных отношений, формирования системы управления муниципальным имуществом Таштагольского </w:t>
      </w:r>
      <w:r>
        <w:t xml:space="preserve">муниципального </w:t>
      </w:r>
      <w:r w:rsidRPr="00F71146">
        <w:t>района</w:t>
      </w:r>
      <w:r w:rsidRPr="00F71146">
        <w:rPr>
          <w:b/>
        </w:rPr>
        <w:t>:</w:t>
      </w:r>
    </w:p>
    <w:p w:rsidR="008E7606" w:rsidRPr="00FD05CB" w:rsidRDefault="008E7606" w:rsidP="0002200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1. Внести в </w:t>
      </w:r>
      <w:r>
        <w:rPr>
          <w:rFonts w:ascii="Times New Roman" w:hAnsi="Times New Roman"/>
          <w:sz w:val="28"/>
          <w:szCs w:val="28"/>
        </w:rPr>
        <w:t xml:space="preserve">муниципальную целевую программу </w:t>
      </w:r>
      <w:r w:rsidRPr="00554865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имуществом, составляющим муниципальную казну» на 201</w:t>
      </w:r>
      <w:r w:rsidR="006722C6">
        <w:rPr>
          <w:rFonts w:ascii="Times New Roman" w:hAnsi="Times New Roman"/>
          <w:sz w:val="28"/>
          <w:szCs w:val="28"/>
        </w:rPr>
        <w:t>4</w:t>
      </w:r>
      <w:r w:rsidRPr="00554865">
        <w:rPr>
          <w:rFonts w:ascii="Times New Roman" w:hAnsi="Times New Roman"/>
          <w:sz w:val="28"/>
          <w:szCs w:val="28"/>
        </w:rPr>
        <w:t>-201</w:t>
      </w:r>
      <w:r w:rsidR="006722C6">
        <w:rPr>
          <w:rFonts w:ascii="Times New Roman" w:hAnsi="Times New Roman"/>
          <w:sz w:val="28"/>
          <w:szCs w:val="28"/>
        </w:rPr>
        <w:t>6</w:t>
      </w:r>
      <w:r w:rsidRPr="0055486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</w:t>
      </w:r>
      <w:r w:rsidRPr="00FD05CB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Таштагольского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FD05CB">
        <w:rPr>
          <w:rFonts w:ascii="Times New Roman" w:hAnsi="Times New Roman"/>
          <w:sz w:val="28"/>
          <w:szCs w:val="28"/>
        </w:rPr>
        <w:t>.10.201</w:t>
      </w:r>
      <w:r w:rsidR="006722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722C6">
        <w:rPr>
          <w:rFonts w:ascii="Times New Roman" w:hAnsi="Times New Roman"/>
          <w:sz w:val="28"/>
          <w:szCs w:val="28"/>
        </w:rPr>
        <w:t>113</w:t>
      </w:r>
      <w:r w:rsidRPr="00FD05CB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(далее</w:t>
      </w:r>
      <w:r w:rsidRPr="003B3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программа)</w:t>
      </w:r>
      <w:r w:rsidRPr="00555E47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следующие изменения:</w:t>
      </w:r>
    </w:p>
    <w:p w:rsidR="008E7606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1.1.В паспорте Программы  раздел «Объемы и источники финансирования Программы»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 </w:t>
      </w:r>
    </w:p>
    <w:p w:rsidR="008E7606" w:rsidRPr="003F4101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E7606" w:rsidRPr="00FD05CB" w:rsidTr="009F4A9C">
        <w:trPr>
          <w:trHeight w:val="1709"/>
        </w:trPr>
        <w:tc>
          <w:tcPr>
            <w:tcW w:w="3528" w:type="dxa"/>
          </w:tcPr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4A9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</w:tcPr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4A9C">
              <w:rPr>
                <w:rFonts w:ascii="Times New Roman" w:hAnsi="Times New Roman"/>
                <w:sz w:val="28"/>
                <w:szCs w:val="28"/>
              </w:rPr>
              <w:t>Средства местного бюджета -</w:t>
            </w:r>
            <w:r w:rsidR="00AA0BEB">
              <w:rPr>
                <w:rFonts w:ascii="Times New Roman" w:hAnsi="Times New Roman"/>
                <w:sz w:val="28"/>
                <w:szCs w:val="28"/>
              </w:rPr>
              <w:t>18865</w:t>
            </w:r>
            <w:r w:rsidR="001F5E2E">
              <w:rPr>
                <w:rFonts w:ascii="Times New Roman" w:hAnsi="Times New Roman"/>
                <w:sz w:val="28"/>
                <w:szCs w:val="28"/>
              </w:rPr>
              <w:t>,3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05A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A0BEB">
              <w:rPr>
                <w:rFonts w:ascii="Times New Roman" w:hAnsi="Times New Roman"/>
                <w:sz w:val="28"/>
                <w:szCs w:val="28"/>
              </w:rPr>
              <w:t>14865,3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9F4A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F4A9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E7606" w:rsidRPr="009F4A9C" w:rsidRDefault="008E760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4A9C">
              <w:rPr>
                <w:rFonts w:ascii="Times New Roman" w:hAnsi="Times New Roman"/>
                <w:sz w:val="28"/>
                <w:szCs w:val="28"/>
              </w:rPr>
              <w:t>201</w:t>
            </w:r>
            <w:r w:rsidR="006722C6">
              <w:rPr>
                <w:rFonts w:ascii="Times New Roman" w:hAnsi="Times New Roman"/>
                <w:sz w:val="28"/>
                <w:szCs w:val="28"/>
              </w:rPr>
              <w:t>5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72E04">
              <w:rPr>
                <w:rFonts w:ascii="Times New Roman" w:hAnsi="Times New Roman"/>
                <w:sz w:val="28"/>
                <w:szCs w:val="28"/>
              </w:rPr>
              <w:t xml:space="preserve">2000 </w:t>
            </w:r>
            <w:r w:rsidRPr="009F4A9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F4A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F4A9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E7606" w:rsidRPr="009F4A9C" w:rsidRDefault="006722C6" w:rsidP="009F4A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372E04">
              <w:rPr>
                <w:rFonts w:ascii="Times New Roman" w:hAnsi="Times New Roman"/>
                <w:sz w:val="28"/>
                <w:szCs w:val="28"/>
              </w:rPr>
              <w:t xml:space="preserve"> год -  2000</w:t>
            </w:r>
            <w:r w:rsidR="008E7606" w:rsidRPr="009F4A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8E7606" w:rsidRPr="009F4A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E7606" w:rsidRPr="009F4A9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8E7606" w:rsidRDefault="008E7606" w:rsidP="003F4101">
      <w:pPr>
        <w:suppressAutoHyphens/>
        <w:autoSpaceDE w:val="0"/>
        <w:autoSpaceDN w:val="0"/>
        <w:adjustRightInd w:val="0"/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8E7606" w:rsidRDefault="008E7606" w:rsidP="00A90FC5">
      <w:pPr>
        <w:pStyle w:val="a6"/>
        <w:suppressAutoHyphens/>
      </w:pPr>
      <w:r>
        <w:rPr>
          <w:sz w:val="28"/>
          <w:szCs w:val="28"/>
        </w:rPr>
        <w:lastRenderedPageBreak/>
        <w:t xml:space="preserve">  1.2</w:t>
      </w:r>
      <w:r w:rsidRPr="00A90FC5">
        <w:t xml:space="preserve"> </w:t>
      </w:r>
      <w:r>
        <w:t>Раздел 4 «Ресурсное обеспечение Программы» изложить в следующей редакции: «Общий объем средств, необходимых для реализации Программы на 201</w:t>
      </w:r>
      <w:r w:rsidR="00505AC9">
        <w:t>4</w:t>
      </w:r>
      <w:r>
        <w:t>-201</w:t>
      </w:r>
      <w:r w:rsidR="00505AC9">
        <w:t>6</w:t>
      </w:r>
      <w:r>
        <w:t xml:space="preserve"> годы, составляет </w:t>
      </w:r>
      <w:r w:rsidR="00AA0BEB">
        <w:t>18865,</w:t>
      </w:r>
      <w:r w:rsidR="001F5E2E">
        <w:t>3</w:t>
      </w:r>
      <w:r>
        <w:t xml:space="preserve"> тыс</w:t>
      </w:r>
      <w:proofErr w:type="gramStart"/>
      <w:r>
        <w:t>.р</w:t>
      </w:r>
      <w:proofErr w:type="gramEnd"/>
      <w:r>
        <w:t>уб., в том числе по годам:</w:t>
      </w:r>
    </w:p>
    <w:p w:rsidR="008E7606" w:rsidRDefault="008E7606" w:rsidP="00A90FC5">
      <w:pPr>
        <w:pStyle w:val="a6"/>
        <w:suppressAutoHyphens/>
      </w:pPr>
      <w:r>
        <w:t>201</w:t>
      </w:r>
      <w:r w:rsidR="00505AC9">
        <w:t>4</w:t>
      </w:r>
      <w:r>
        <w:t xml:space="preserve"> год- </w:t>
      </w:r>
      <w:r w:rsidR="00AA0BEB">
        <w:t>14865,3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8E7606" w:rsidRDefault="008E7606" w:rsidP="00A90FC5">
      <w:pPr>
        <w:pStyle w:val="a6"/>
        <w:suppressAutoHyphens/>
      </w:pPr>
      <w:r>
        <w:t>201</w:t>
      </w:r>
      <w:r w:rsidR="00505AC9">
        <w:t>5</w:t>
      </w:r>
      <w:r>
        <w:t xml:space="preserve"> год- </w:t>
      </w:r>
      <w:r w:rsidR="001F5E2E">
        <w:t>2000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8E7606" w:rsidRDefault="008E7606" w:rsidP="00A90FC5">
      <w:pPr>
        <w:pStyle w:val="a6"/>
        <w:suppressAutoHyphens/>
      </w:pPr>
      <w:r>
        <w:t>201</w:t>
      </w:r>
      <w:r w:rsidR="00505AC9">
        <w:t>6</w:t>
      </w:r>
      <w:r>
        <w:t xml:space="preserve"> год-</w:t>
      </w:r>
      <w:r w:rsidR="001F5E2E">
        <w:t>2000</w:t>
      </w:r>
      <w:r>
        <w:t xml:space="preserve"> тыс</w:t>
      </w:r>
      <w:proofErr w:type="gramStart"/>
      <w:r>
        <w:t>.р</w:t>
      </w:r>
      <w:proofErr w:type="gramEnd"/>
      <w:r>
        <w:t>уб.»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E7606" w:rsidRPr="00FD05CB" w:rsidRDefault="008E7606" w:rsidP="00A90FC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FD05CB">
        <w:rPr>
          <w:rFonts w:ascii="Times New Roman" w:hAnsi="Times New Roman"/>
          <w:sz w:val="28"/>
          <w:szCs w:val="28"/>
        </w:rPr>
        <w:t xml:space="preserve"> Раздел 7</w:t>
      </w:r>
      <w:r>
        <w:rPr>
          <w:rFonts w:ascii="Times New Roman" w:hAnsi="Times New Roman"/>
          <w:sz w:val="28"/>
          <w:szCs w:val="28"/>
        </w:rPr>
        <w:t xml:space="preserve"> « 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"/>
        <w:gridCol w:w="3077"/>
        <w:gridCol w:w="1524"/>
        <w:gridCol w:w="1524"/>
        <w:gridCol w:w="1383"/>
        <w:gridCol w:w="1384"/>
      </w:tblGrid>
      <w:tr w:rsidR="008E7606" w:rsidRPr="00FD05CB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№</w:t>
            </w:r>
            <w:r w:rsidRPr="00FD05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5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D05CB">
              <w:rPr>
                <w:sz w:val="28"/>
                <w:szCs w:val="28"/>
              </w:rPr>
              <w:t>/</w:t>
            </w:r>
            <w:proofErr w:type="spellStart"/>
            <w:r w:rsidRPr="00FD05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jc w:val="center"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Мероприятия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Объем финансирования,</w:t>
            </w:r>
            <w:r w:rsidRPr="00FD05CB">
              <w:rPr>
                <w:bCs/>
                <w:sz w:val="28"/>
                <w:szCs w:val="28"/>
              </w:rPr>
              <w:t xml:space="preserve"> тыс</w:t>
            </w:r>
            <w:proofErr w:type="gramStart"/>
            <w:r w:rsidRPr="00FD05CB">
              <w:rPr>
                <w:bCs/>
                <w:sz w:val="28"/>
                <w:szCs w:val="28"/>
              </w:rPr>
              <w:t>.р</w:t>
            </w:r>
            <w:proofErr w:type="gramEnd"/>
            <w:r w:rsidRPr="00FD05CB">
              <w:rPr>
                <w:bCs/>
                <w:sz w:val="28"/>
                <w:szCs w:val="28"/>
              </w:rPr>
              <w:t>уб.</w:t>
            </w:r>
          </w:p>
        </w:tc>
      </w:tr>
      <w:tr w:rsidR="008E7606" w:rsidRPr="00FD05CB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6" w:rsidRPr="00FD05CB" w:rsidRDefault="008E7606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6" w:rsidRPr="00FD05CB" w:rsidRDefault="008E7606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201</w:t>
            </w:r>
            <w:r w:rsidR="00BA50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201</w:t>
            </w:r>
            <w:r w:rsidR="00BA50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201</w:t>
            </w:r>
            <w:r w:rsidR="00BA50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  <w:r w:rsidRPr="00FD05CB">
              <w:rPr>
                <w:sz w:val="28"/>
                <w:szCs w:val="28"/>
              </w:rPr>
              <w:t>Приобретение имущества в состав  муниципальной казны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15542,2</w:t>
            </w:r>
          </w:p>
          <w:p w:rsidR="008E7606" w:rsidRPr="00CB26B6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CB26B6" w:rsidRDefault="00BA5040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13842</w:t>
            </w:r>
            <w:r w:rsidR="00372E04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Оплата услуг независимой оценки земли и объектов недвижимости при их приватизации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 заключении договора аренды</w:t>
            </w:r>
          </w:p>
          <w:p w:rsidR="008E7606" w:rsidRPr="00FD05CB" w:rsidRDefault="008E7606" w:rsidP="0002200C">
            <w:pPr>
              <w:pStyle w:val="a6"/>
              <w:suppressAutoHyphens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Оплата услуг по изготовлению технических паспортов на объекты недвижимости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 w:rsidRPr="00FD05C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по межеванию земельных участков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A0BEB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AA0BEB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BA5040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8E7606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Страхование муниципального имущества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E7606" w:rsidRPr="00FD05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7606" w:rsidRPr="00FD05CB">
        <w:trPr>
          <w:trHeight w:val="1721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8E7606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</w:p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Транспортный налог за транспортные средства, находящиеся  в муниципальной казне Таштагольского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BA5040" w:rsidP="001D167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  <w:r w:rsidR="00372E04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8E7606" w:rsidRPr="00FD05CB">
        <w:trPr>
          <w:trHeight w:val="163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8E7606" w:rsidP="0002200C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AA0BEB" w:rsidP="00A90FC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72E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76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E7606" w:rsidRPr="00FD05CB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a6"/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8E7606" w:rsidP="0002200C">
            <w:pPr>
              <w:pStyle w:val="ConsNonformat"/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5C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9E289C" w:rsidRDefault="00AA0BEB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18865,3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9E289C" w:rsidRDefault="00AA0BEB" w:rsidP="0002200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14865,3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06" w:rsidRPr="00FD05CB" w:rsidRDefault="00372E04" w:rsidP="0002200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</w:tbl>
    <w:p w:rsidR="008E7606" w:rsidRPr="00FD05CB" w:rsidRDefault="008E7606" w:rsidP="003F410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220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D05CB">
        <w:rPr>
          <w:rFonts w:ascii="Times New Roman" w:hAnsi="Times New Roman"/>
          <w:sz w:val="28"/>
          <w:szCs w:val="28"/>
        </w:rPr>
        <w:t>2.  Настоящее постановление опубликовать в газете «</w:t>
      </w:r>
      <w:proofErr w:type="gramStart"/>
      <w:r w:rsidRPr="00FD05CB">
        <w:rPr>
          <w:rFonts w:ascii="Times New Roman" w:hAnsi="Times New Roman"/>
          <w:sz w:val="28"/>
          <w:szCs w:val="28"/>
        </w:rPr>
        <w:t>Красная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Шория»</w:t>
      </w:r>
      <w:r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Интернет.</w:t>
      </w:r>
    </w:p>
    <w:p w:rsidR="008E7606" w:rsidRPr="00FD05CB" w:rsidRDefault="008E7606" w:rsidP="0002200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bCs/>
          <w:sz w:val="28"/>
          <w:szCs w:val="28"/>
        </w:rPr>
        <w:t xml:space="preserve">      </w:t>
      </w:r>
      <w:r w:rsidRPr="00FD05CB">
        <w:rPr>
          <w:rFonts w:ascii="Times New Roman" w:hAnsi="Times New Roman"/>
          <w:b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D05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D05CB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FD05CB">
        <w:rPr>
          <w:rFonts w:ascii="Times New Roman" w:hAnsi="Times New Roman"/>
          <w:sz w:val="28"/>
          <w:szCs w:val="28"/>
        </w:rPr>
        <w:t>Шульмина</w:t>
      </w:r>
      <w:proofErr w:type="spellEnd"/>
      <w:r w:rsidRPr="00FD05CB">
        <w:rPr>
          <w:rFonts w:ascii="Times New Roman" w:hAnsi="Times New Roman"/>
          <w:sz w:val="28"/>
          <w:szCs w:val="28"/>
        </w:rPr>
        <w:t xml:space="preserve"> М.Н.</w:t>
      </w: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опубликования</w:t>
      </w: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Pr="00FD05CB" w:rsidRDefault="008E7606" w:rsidP="0002200C">
      <w:pPr>
        <w:rPr>
          <w:rFonts w:ascii="Times New Roman" w:hAnsi="Times New Roman"/>
          <w:sz w:val="28"/>
          <w:szCs w:val="28"/>
        </w:rPr>
      </w:pPr>
    </w:p>
    <w:p w:rsidR="008E7606" w:rsidRPr="00FD05CB" w:rsidRDefault="008E7606" w:rsidP="0002200C">
      <w:pPr>
        <w:rPr>
          <w:rFonts w:ascii="Times New Roman" w:hAnsi="Times New Roman"/>
          <w:b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 xml:space="preserve">       </w:t>
      </w:r>
      <w:r w:rsidRPr="00FD05CB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8E7606" w:rsidRDefault="008E7606" w:rsidP="0002200C">
      <w:pPr>
        <w:rPr>
          <w:rFonts w:ascii="Times New Roman" w:hAnsi="Times New Roman"/>
          <w:b/>
          <w:sz w:val="28"/>
          <w:szCs w:val="28"/>
        </w:rPr>
      </w:pPr>
      <w:r w:rsidRPr="00FD05CB">
        <w:rPr>
          <w:rFonts w:ascii="Times New Roman" w:hAnsi="Times New Roman"/>
          <w:b/>
          <w:sz w:val="28"/>
          <w:szCs w:val="28"/>
        </w:rPr>
        <w:t>Таштагольского</w:t>
      </w:r>
    </w:p>
    <w:p w:rsidR="008E7606" w:rsidRPr="005730A2" w:rsidRDefault="008E7606" w:rsidP="0002200C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FD05CB"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</w:t>
      </w:r>
      <w:proofErr w:type="spellStart"/>
      <w:r w:rsidRPr="00FD05CB">
        <w:rPr>
          <w:rFonts w:ascii="Times New Roman" w:hAnsi="Times New Roman"/>
          <w:b/>
          <w:sz w:val="28"/>
          <w:szCs w:val="28"/>
        </w:rPr>
        <w:t>В.Н.Макута</w:t>
      </w:r>
      <w:proofErr w:type="spellEnd"/>
      <w:r w:rsidRPr="005730A2">
        <w:rPr>
          <w:b/>
          <w:sz w:val="28"/>
          <w:szCs w:val="28"/>
        </w:rPr>
        <w:t xml:space="preserve">                                                 </w:t>
      </w: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p w:rsidR="008E7606" w:rsidRDefault="008E7606" w:rsidP="0002200C">
      <w:pPr>
        <w:ind w:left="397" w:firstLine="5982"/>
      </w:pPr>
    </w:p>
    <w:sectPr w:rsidR="008E7606" w:rsidSect="003F4101">
      <w:headerReference w:type="even" r:id="rId8"/>
      <w:headerReference w:type="default" r:id="rId9"/>
      <w:headerReference w:type="first" r:id="rId10"/>
      <w:pgSz w:w="11907" w:h="16840" w:code="9"/>
      <w:pgMar w:top="0" w:right="851" w:bottom="71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A0" w:rsidRDefault="00F174A0">
      <w:r>
        <w:separator/>
      </w:r>
    </w:p>
  </w:endnote>
  <w:endnote w:type="continuationSeparator" w:id="0">
    <w:p w:rsidR="00F174A0" w:rsidRDefault="00F1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A0" w:rsidRDefault="00F174A0">
      <w:r>
        <w:separator/>
      </w:r>
    </w:p>
  </w:footnote>
  <w:footnote w:type="continuationSeparator" w:id="0">
    <w:p w:rsidR="00F174A0" w:rsidRDefault="00F17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8" w:rsidRDefault="00E032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3288" w:rsidRDefault="00E032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8" w:rsidRDefault="00E032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AE6">
      <w:rPr>
        <w:rStyle w:val="a5"/>
        <w:noProof/>
      </w:rPr>
      <w:t>2</w:t>
    </w:r>
    <w:r>
      <w:rPr>
        <w:rStyle w:val="a5"/>
      </w:rPr>
      <w:fldChar w:fldCharType="end"/>
    </w:r>
  </w:p>
  <w:p w:rsidR="00E03288" w:rsidRDefault="00E0328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8" w:rsidRDefault="00E03288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00C"/>
    <w:rsid w:val="0002200C"/>
    <w:rsid w:val="00051730"/>
    <w:rsid w:val="00052FD5"/>
    <w:rsid w:val="00063B27"/>
    <w:rsid w:val="000B506A"/>
    <w:rsid w:val="000C1F13"/>
    <w:rsid w:val="000C275A"/>
    <w:rsid w:val="001232B0"/>
    <w:rsid w:val="00137B98"/>
    <w:rsid w:val="001430AB"/>
    <w:rsid w:val="00143B1D"/>
    <w:rsid w:val="001734F9"/>
    <w:rsid w:val="001950F6"/>
    <w:rsid w:val="001B0912"/>
    <w:rsid w:val="001D167D"/>
    <w:rsid w:val="001F5E2E"/>
    <w:rsid w:val="00202684"/>
    <w:rsid w:val="00245AB6"/>
    <w:rsid w:val="002A4462"/>
    <w:rsid w:val="002B64C3"/>
    <w:rsid w:val="002D420A"/>
    <w:rsid w:val="00326198"/>
    <w:rsid w:val="00372E04"/>
    <w:rsid w:val="003A4AEA"/>
    <w:rsid w:val="003B1A5E"/>
    <w:rsid w:val="003B3B13"/>
    <w:rsid w:val="003F4101"/>
    <w:rsid w:val="004259FE"/>
    <w:rsid w:val="004622E3"/>
    <w:rsid w:val="00487698"/>
    <w:rsid w:val="004D258D"/>
    <w:rsid w:val="00505AC9"/>
    <w:rsid w:val="00554865"/>
    <w:rsid w:val="00555E47"/>
    <w:rsid w:val="005730A2"/>
    <w:rsid w:val="00584E5A"/>
    <w:rsid w:val="005A7012"/>
    <w:rsid w:val="005C1727"/>
    <w:rsid w:val="005D285C"/>
    <w:rsid w:val="006026BC"/>
    <w:rsid w:val="00621780"/>
    <w:rsid w:val="00661586"/>
    <w:rsid w:val="006722C6"/>
    <w:rsid w:val="00676A19"/>
    <w:rsid w:val="0069201C"/>
    <w:rsid w:val="006F4197"/>
    <w:rsid w:val="00737A15"/>
    <w:rsid w:val="007572D4"/>
    <w:rsid w:val="007D4D84"/>
    <w:rsid w:val="007F39E3"/>
    <w:rsid w:val="008142F9"/>
    <w:rsid w:val="0087108A"/>
    <w:rsid w:val="00881972"/>
    <w:rsid w:val="008D2095"/>
    <w:rsid w:val="008E7606"/>
    <w:rsid w:val="00963235"/>
    <w:rsid w:val="00977FEB"/>
    <w:rsid w:val="00982A6F"/>
    <w:rsid w:val="00991A2B"/>
    <w:rsid w:val="009A4D33"/>
    <w:rsid w:val="009B20C8"/>
    <w:rsid w:val="009E289C"/>
    <w:rsid w:val="009F4A9C"/>
    <w:rsid w:val="009F55B2"/>
    <w:rsid w:val="00A24C0B"/>
    <w:rsid w:val="00A51D08"/>
    <w:rsid w:val="00A652C9"/>
    <w:rsid w:val="00A90FC5"/>
    <w:rsid w:val="00AA0BEB"/>
    <w:rsid w:val="00AD18CE"/>
    <w:rsid w:val="00AE6829"/>
    <w:rsid w:val="00B201AC"/>
    <w:rsid w:val="00B34668"/>
    <w:rsid w:val="00B96ADC"/>
    <w:rsid w:val="00BA0C47"/>
    <w:rsid w:val="00BA5040"/>
    <w:rsid w:val="00C05097"/>
    <w:rsid w:val="00C1584C"/>
    <w:rsid w:val="00C362C3"/>
    <w:rsid w:val="00C418C1"/>
    <w:rsid w:val="00C45960"/>
    <w:rsid w:val="00C52BB5"/>
    <w:rsid w:val="00C84228"/>
    <w:rsid w:val="00CB26B6"/>
    <w:rsid w:val="00CC48FC"/>
    <w:rsid w:val="00D3670C"/>
    <w:rsid w:val="00D66276"/>
    <w:rsid w:val="00D8363E"/>
    <w:rsid w:val="00D92603"/>
    <w:rsid w:val="00DC06E6"/>
    <w:rsid w:val="00DC709B"/>
    <w:rsid w:val="00DD5DE8"/>
    <w:rsid w:val="00DF09A6"/>
    <w:rsid w:val="00DF10D6"/>
    <w:rsid w:val="00E03288"/>
    <w:rsid w:val="00E0449B"/>
    <w:rsid w:val="00E533F9"/>
    <w:rsid w:val="00E53ED1"/>
    <w:rsid w:val="00E652C9"/>
    <w:rsid w:val="00E70AE6"/>
    <w:rsid w:val="00EA60DE"/>
    <w:rsid w:val="00EA78C4"/>
    <w:rsid w:val="00EC4CB3"/>
    <w:rsid w:val="00EE6748"/>
    <w:rsid w:val="00EF12F0"/>
    <w:rsid w:val="00F174A0"/>
    <w:rsid w:val="00F672C1"/>
    <w:rsid w:val="00F71146"/>
    <w:rsid w:val="00FD05CB"/>
    <w:rsid w:val="00FE1CCE"/>
    <w:rsid w:val="00FF4A7A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00C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link w:val="40"/>
    <w:qFormat/>
    <w:rsid w:val="0002200C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link w:val="50"/>
    <w:qFormat/>
    <w:rsid w:val="0002200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semiHidden/>
    <w:locked/>
    <w:rsid w:val="005D285C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5D285C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styleId="a3">
    <w:name w:val="header"/>
    <w:basedOn w:val="a"/>
    <w:link w:val="a4"/>
    <w:rsid w:val="0002200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D285C"/>
    <w:rPr>
      <w:rFonts w:ascii="Arial" w:hAnsi="Arial" w:cs="Times New Roman"/>
      <w:color w:val="000000"/>
      <w:sz w:val="20"/>
      <w:szCs w:val="20"/>
    </w:rPr>
  </w:style>
  <w:style w:type="character" w:styleId="a5">
    <w:name w:val="page number"/>
    <w:basedOn w:val="a0"/>
    <w:rsid w:val="0002200C"/>
    <w:rPr>
      <w:rFonts w:cs="Times New Roman"/>
    </w:rPr>
  </w:style>
  <w:style w:type="paragraph" w:styleId="a6">
    <w:name w:val="Body Text"/>
    <w:basedOn w:val="a"/>
    <w:link w:val="a7"/>
    <w:rsid w:val="0002200C"/>
    <w:pPr>
      <w:keepLines/>
      <w:ind w:firstLine="0"/>
    </w:pPr>
    <w:rPr>
      <w:rFonts w:ascii="Times New Roman" w:hAnsi="Times New Roman"/>
      <w:sz w:val="30"/>
    </w:rPr>
  </w:style>
  <w:style w:type="character" w:customStyle="1" w:styleId="a7">
    <w:name w:val="Основной текст Знак"/>
    <w:basedOn w:val="a0"/>
    <w:link w:val="a6"/>
    <w:semiHidden/>
    <w:locked/>
    <w:rsid w:val="005D285C"/>
    <w:rPr>
      <w:rFonts w:ascii="Arial" w:hAnsi="Arial" w:cs="Times New Roman"/>
      <w:color w:val="000000"/>
      <w:sz w:val="20"/>
      <w:szCs w:val="20"/>
    </w:rPr>
  </w:style>
  <w:style w:type="paragraph" w:customStyle="1" w:styleId="1">
    <w:name w:val="Знак1"/>
    <w:basedOn w:val="a"/>
    <w:rsid w:val="0002200C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8">
    <w:name w:val="Table Grid"/>
    <w:basedOn w:val="a1"/>
    <w:rsid w:val="0002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2200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Айкина</dc:creator>
  <cp:keywords/>
  <dc:description/>
  <cp:lastModifiedBy>Luda</cp:lastModifiedBy>
  <cp:revision>2</cp:revision>
  <cp:lastPrinted>2014-03-27T04:28:00Z</cp:lastPrinted>
  <dcterms:created xsi:type="dcterms:W3CDTF">2014-03-29T01:25:00Z</dcterms:created>
  <dcterms:modified xsi:type="dcterms:W3CDTF">2014-03-29T01:25:00Z</dcterms:modified>
</cp:coreProperties>
</file>