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6" w:rsidRPr="001B4416" w:rsidRDefault="00CA6543" w:rsidP="00B212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39C2" w:rsidRPr="000A39C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0725" cy="898525"/>
            <wp:effectExtent l="19050" t="0" r="3175" b="0"/>
            <wp:docPr id="2" name="Рисунок 2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376" w:rsidRPr="001B441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2376" w:rsidRPr="001B4416" w:rsidRDefault="00C2237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КЕМЕРОВСКАЯ ОБЛАСТЬ</w:t>
      </w:r>
      <w:r>
        <w:t xml:space="preserve"> - КУЗБАСС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C22376" w:rsidRPr="001B4416" w:rsidRDefault="00C22376" w:rsidP="00E378EC">
      <w:pPr>
        <w:pStyle w:val="4"/>
        <w:spacing w:before="0"/>
        <w:ind w:firstLine="0"/>
        <w:jc w:val="center"/>
        <w:rPr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C22376" w:rsidRDefault="00C22376" w:rsidP="00E378EC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1731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2F5D88">
        <w:rPr>
          <w:rFonts w:ascii="Times New Roman" w:hAnsi="Times New Roman"/>
          <w:sz w:val="28"/>
          <w:szCs w:val="28"/>
        </w:rPr>
        <w:t xml:space="preserve"> </w:t>
      </w:r>
      <w:r w:rsidR="00F1731D">
        <w:rPr>
          <w:rFonts w:ascii="Times New Roman" w:hAnsi="Times New Roman"/>
          <w:sz w:val="28"/>
          <w:szCs w:val="28"/>
        </w:rPr>
        <w:t xml:space="preserve"> ноября 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 w:rsidR="000A39C2">
        <w:rPr>
          <w:rFonts w:ascii="Times New Roman" w:hAnsi="Times New Roman"/>
          <w:sz w:val="28"/>
          <w:szCs w:val="28"/>
        </w:rPr>
        <w:t>202</w:t>
      </w:r>
      <w:r w:rsidR="008462F2">
        <w:rPr>
          <w:rFonts w:ascii="Times New Roman" w:hAnsi="Times New Roman"/>
          <w:sz w:val="28"/>
          <w:szCs w:val="28"/>
        </w:rPr>
        <w:t>3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1731D">
        <w:rPr>
          <w:rFonts w:ascii="Times New Roman" w:hAnsi="Times New Roman"/>
          <w:sz w:val="28"/>
          <w:szCs w:val="28"/>
        </w:rPr>
        <w:t xml:space="preserve"> 1249</w:t>
      </w:r>
      <w:r w:rsidR="002F5D88">
        <w:rPr>
          <w:rFonts w:ascii="Times New Roman" w:hAnsi="Times New Roman"/>
          <w:sz w:val="28"/>
          <w:szCs w:val="28"/>
        </w:rPr>
        <w:t>-п</w:t>
      </w:r>
    </w:p>
    <w:p w:rsidR="00AF62FF" w:rsidRDefault="00AF62FF" w:rsidP="00E378E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C22376" w:rsidRDefault="00C22376" w:rsidP="007911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61D9">
        <w:rPr>
          <w:rFonts w:ascii="Times New Roman" w:hAnsi="Times New Roman"/>
          <w:b/>
          <w:sz w:val="28"/>
          <w:szCs w:val="28"/>
        </w:rPr>
        <w:t>б утверждении Положения о муниципальных программах</w:t>
      </w:r>
      <w:r w:rsidR="004317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Таштаг</w:t>
      </w:r>
      <w:r w:rsidR="00C05836">
        <w:rPr>
          <w:rFonts w:ascii="Times New Roman" w:hAnsi="Times New Roman"/>
          <w:b/>
          <w:sz w:val="28"/>
          <w:szCs w:val="28"/>
        </w:rPr>
        <w:t>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62FF" w:rsidRPr="00744FA0" w:rsidRDefault="00AF62FF" w:rsidP="007911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3705C" w:rsidRPr="00A72FD3" w:rsidRDefault="00A72FD3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03E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 Бюджетного кодекса Российской Федерации, </w:t>
      </w:r>
      <w:r w:rsidRPr="009D128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4A3B16" w:rsidRPr="009D1283">
        <w:rPr>
          <w:rFonts w:ascii="Times New Roman" w:hAnsi="Times New Roman" w:cs="Times New Roman"/>
          <w:sz w:val="28"/>
          <w:szCs w:val="28"/>
        </w:rPr>
        <w:t xml:space="preserve"> 28.06.2014 №</w:t>
      </w:r>
      <w:r w:rsidRPr="009D1283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в Российской Федерации",  постановлением Правительства Росс</w:t>
      </w:r>
      <w:r w:rsidR="004A3B16" w:rsidRPr="009D1283">
        <w:rPr>
          <w:rFonts w:ascii="Times New Roman" w:hAnsi="Times New Roman" w:cs="Times New Roman"/>
          <w:sz w:val="28"/>
          <w:szCs w:val="28"/>
        </w:rPr>
        <w:t>ийской Федерации от 25.06.2015 №</w:t>
      </w:r>
      <w:r w:rsidRPr="009D1283">
        <w:rPr>
          <w:rFonts w:ascii="Times New Roman" w:hAnsi="Times New Roman" w:cs="Times New Roman"/>
          <w:sz w:val="28"/>
          <w:szCs w:val="28"/>
        </w:rPr>
        <w:t xml:space="preserve">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</w:t>
      </w:r>
      <w:r w:rsidR="00D6622F" w:rsidRPr="009D1283">
        <w:rPr>
          <w:rFonts w:ascii="Times New Roman" w:hAnsi="Times New Roman" w:cs="Times New Roman"/>
          <w:sz w:val="28"/>
          <w:szCs w:val="28"/>
        </w:rPr>
        <w:t>еского планирования"</w:t>
      </w:r>
      <w:r w:rsidR="006E5081" w:rsidRPr="009D1283">
        <w:rPr>
          <w:rFonts w:ascii="Times New Roman" w:hAnsi="Times New Roman" w:cs="Times New Roman"/>
          <w:sz w:val="28"/>
          <w:szCs w:val="28"/>
        </w:rPr>
        <w:t>,</w:t>
      </w:r>
      <w:r w:rsidR="009D12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Кемеровской области-Кузбасса «О порядке разработки и реализации государственных программ Кемеровской области-Кузбасса</w:t>
      </w:r>
      <w:r w:rsidR="00B76B91">
        <w:rPr>
          <w:rFonts w:ascii="Times New Roman" w:hAnsi="Times New Roman" w:cs="Times New Roman"/>
          <w:sz w:val="28"/>
          <w:szCs w:val="28"/>
        </w:rPr>
        <w:t>, внесении</w:t>
      </w:r>
      <w:r w:rsidR="00986A5F">
        <w:rPr>
          <w:rFonts w:ascii="Times New Roman" w:hAnsi="Times New Roman" w:cs="Times New Roman"/>
          <w:sz w:val="28"/>
          <w:szCs w:val="28"/>
        </w:rPr>
        <w:t xml:space="preserve"> изменений в постановление коллегии администрации Кемеровской области от 21.02.2013 № 58 «Об утверждении положения о государственных программах Кемеровской области-Кузбасса» и признании </w:t>
      </w:r>
      <w:proofErr w:type="gramStart"/>
      <w:r w:rsidR="00986A5F">
        <w:rPr>
          <w:rFonts w:ascii="Times New Roman" w:hAnsi="Times New Roman" w:cs="Times New Roman"/>
          <w:sz w:val="28"/>
          <w:szCs w:val="28"/>
        </w:rPr>
        <w:t>утратившим</w:t>
      </w:r>
      <w:r w:rsidR="00AF2C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6A5F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высшего исполнительного органа Кемеровской области-Кузбасса</w:t>
      </w:r>
      <w:r w:rsidR="009D1283">
        <w:rPr>
          <w:rFonts w:ascii="Times New Roman" w:hAnsi="Times New Roman" w:cs="Times New Roman"/>
          <w:sz w:val="28"/>
          <w:szCs w:val="28"/>
        </w:rPr>
        <w:t xml:space="preserve">» от 13.07.2023 № </w:t>
      </w:r>
      <w:r w:rsidR="001C55B0">
        <w:rPr>
          <w:rFonts w:ascii="Times New Roman" w:hAnsi="Times New Roman" w:cs="Times New Roman"/>
          <w:sz w:val="28"/>
          <w:szCs w:val="28"/>
        </w:rPr>
        <w:t>46</w:t>
      </w:r>
      <w:r w:rsidR="009D1283">
        <w:rPr>
          <w:rFonts w:ascii="Times New Roman" w:hAnsi="Times New Roman" w:cs="Times New Roman"/>
          <w:sz w:val="28"/>
          <w:szCs w:val="28"/>
        </w:rPr>
        <w:t xml:space="preserve">0, </w:t>
      </w:r>
      <w:r w:rsid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8279EC" w:rsidRPr="00A72FD3">
        <w:rPr>
          <w:rFonts w:ascii="Times New Roman" w:hAnsi="Times New Roman" w:cs="Times New Roman"/>
          <w:sz w:val="28"/>
          <w:szCs w:val="28"/>
        </w:rPr>
        <w:t>администрация Таштагольского м</w:t>
      </w:r>
      <w:r w:rsidR="006708C5" w:rsidRPr="00A72FD3">
        <w:rPr>
          <w:rFonts w:ascii="Times New Roman" w:hAnsi="Times New Roman" w:cs="Times New Roman"/>
          <w:sz w:val="28"/>
          <w:szCs w:val="28"/>
        </w:rPr>
        <w:t>униципального района постановляет</w:t>
      </w:r>
      <w:r w:rsidR="008279EC" w:rsidRPr="00A72FD3">
        <w:rPr>
          <w:rFonts w:ascii="Times New Roman" w:hAnsi="Times New Roman" w:cs="Times New Roman"/>
          <w:sz w:val="28"/>
          <w:szCs w:val="28"/>
        </w:rPr>
        <w:t>:</w:t>
      </w:r>
    </w:p>
    <w:p w:rsidR="002E14D0" w:rsidRPr="002E14D0" w:rsidRDefault="002E14D0" w:rsidP="00F768FB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14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E14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1694">
        <w:rPr>
          <w:rFonts w:ascii="Times New Roman" w:hAnsi="Times New Roman" w:cs="Times New Roman"/>
          <w:sz w:val="28"/>
          <w:szCs w:val="28"/>
        </w:rPr>
        <w:t xml:space="preserve"> №1</w:t>
      </w:r>
      <w:r w:rsidRPr="002E14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474D" w:rsidRPr="009E474D" w:rsidRDefault="009E474D" w:rsidP="00F768FB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474D">
        <w:rPr>
          <w:rFonts w:ascii="Times New Roman" w:hAnsi="Times New Roman" w:cs="Times New Roman"/>
          <w:sz w:val="28"/>
          <w:szCs w:val="28"/>
        </w:rPr>
        <w:t>2.Директорам муниципальных программ Таштагольского  муниципального района  в процессе разработки и реализации муниципальных программ руководствоваться настоящим Положением.</w:t>
      </w:r>
    </w:p>
    <w:p w:rsidR="00CC768C" w:rsidRPr="00CC768C" w:rsidRDefault="00F61106" w:rsidP="00E378EC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5407">
        <w:rPr>
          <w:rFonts w:ascii="Times New Roman" w:hAnsi="Times New Roman"/>
          <w:sz w:val="28"/>
          <w:szCs w:val="28"/>
        </w:rPr>
        <w:t xml:space="preserve">3. </w:t>
      </w:r>
      <w:r w:rsidR="00B003F6" w:rsidRPr="00B003F6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(М.Л. Кустовой) </w:t>
      </w:r>
      <w:r w:rsidR="00CC768C" w:rsidRPr="00CC768C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CC768C" w:rsidRPr="00CC768C">
        <w:rPr>
          <w:rFonts w:ascii="Times New Roman" w:hAnsi="Times New Roman"/>
          <w:sz w:val="28"/>
          <w:szCs w:val="28"/>
        </w:rPr>
        <w:t>Красная</w:t>
      </w:r>
      <w:proofErr w:type="gramEnd"/>
      <w:r w:rsidR="00CC768C" w:rsidRPr="00CC76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68C" w:rsidRPr="00CC768C">
        <w:rPr>
          <w:rFonts w:ascii="Times New Roman" w:hAnsi="Times New Roman"/>
          <w:sz w:val="28"/>
          <w:szCs w:val="28"/>
        </w:rPr>
        <w:t>Шория</w:t>
      </w:r>
      <w:proofErr w:type="spellEnd"/>
      <w:r w:rsidR="00CC768C" w:rsidRPr="00CC768C">
        <w:rPr>
          <w:rFonts w:ascii="Times New Roman" w:hAnsi="Times New Roman"/>
          <w:sz w:val="28"/>
          <w:szCs w:val="28"/>
        </w:rPr>
        <w:t>» и разместить 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22376" w:rsidRDefault="00F61106" w:rsidP="00F768F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45407">
        <w:rPr>
          <w:rFonts w:ascii="Times New Roman" w:hAnsi="Times New Roman"/>
          <w:sz w:val="28"/>
          <w:szCs w:val="28"/>
        </w:rPr>
        <w:t>.</w:t>
      </w:r>
      <w:proofErr w:type="gramStart"/>
      <w:r w:rsidR="00C22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237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145A7">
        <w:rPr>
          <w:rFonts w:ascii="Times New Roman" w:hAnsi="Times New Roman"/>
          <w:sz w:val="28"/>
          <w:szCs w:val="28"/>
        </w:rPr>
        <w:t xml:space="preserve">первого </w:t>
      </w:r>
      <w:r w:rsidR="00C22376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 w:rsidR="00E638CE">
        <w:rPr>
          <w:rFonts w:ascii="Times New Roman" w:hAnsi="Times New Roman"/>
          <w:sz w:val="28"/>
          <w:szCs w:val="28"/>
        </w:rPr>
        <w:t xml:space="preserve">по экономике </w:t>
      </w:r>
      <w:r w:rsidR="00C22376">
        <w:rPr>
          <w:rFonts w:ascii="Times New Roman" w:hAnsi="Times New Roman"/>
          <w:sz w:val="28"/>
          <w:szCs w:val="28"/>
        </w:rPr>
        <w:t>С.Е. Попова.</w:t>
      </w:r>
    </w:p>
    <w:p w:rsidR="00F768FB" w:rsidRDefault="00F61106" w:rsidP="00F768F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2376">
        <w:rPr>
          <w:rFonts w:ascii="Times New Roman" w:hAnsi="Times New Roman"/>
          <w:sz w:val="28"/>
          <w:szCs w:val="28"/>
        </w:rPr>
        <w:t xml:space="preserve">. </w:t>
      </w:r>
      <w:r w:rsidR="00876A14" w:rsidRPr="00876A14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="00876A14" w:rsidRPr="00876A14">
        <w:rPr>
          <w:rFonts w:ascii="Times New Roman" w:hAnsi="Times New Roman"/>
          <w:sz w:val="28"/>
          <w:szCs w:val="28"/>
        </w:rPr>
        <w:t xml:space="preserve"> </w:t>
      </w:r>
    </w:p>
    <w:p w:rsidR="00AF62FF" w:rsidRDefault="00AF62FF" w:rsidP="00F768FB">
      <w:pPr>
        <w:contextualSpacing/>
        <w:rPr>
          <w:rFonts w:ascii="Times New Roman" w:hAnsi="Times New Roman"/>
          <w:sz w:val="28"/>
          <w:szCs w:val="28"/>
        </w:rPr>
      </w:pPr>
    </w:p>
    <w:p w:rsidR="00AF62FF" w:rsidRDefault="00AF62FF" w:rsidP="00F768FB">
      <w:pPr>
        <w:contextualSpacing/>
        <w:rPr>
          <w:rFonts w:ascii="Times New Roman" w:hAnsi="Times New Roman"/>
          <w:sz w:val="28"/>
          <w:szCs w:val="28"/>
        </w:rPr>
      </w:pPr>
    </w:p>
    <w:p w:rsidR="00187CB6" w:rsidRDefault="00187CB6" w:rsidP="00F768FB">
      <w:pPr>
        <w:contextualSpacing/>
        <w:rPr>
          <w:rFonts w:ascii="Times New Roman" w:hAnsi="Times New Roman"/>
          <w:sz w:val="28"/>
          <w:szCs w:val="28"/>
        </w:rPr>
      </w:pPr>
    </w:p>
    <w:p w:rsidR="00187CB6" w:rsidRDefault="00187CB6" w:rsidP="00F768FB">
      <w:pPr>
        <w:contextualSpacing/>
        <w:rPr>
          <w:rFonts w:ascii="Times New Roman" w:hAnsi="Times New Roman"/>
          <w:sz w:val="28"/>
          <w:szCs w:val="28"/>
        </w:rPr>
      </w:pPr>
    </w:p>
    <w:p w:rsidR="00187CB6" w:rsidRPr="00E378EC" w:rsidRDefault="00187CB6" w:rsidP="00F768FB">
      <w:pPr>
        <w:contextualSpacing/>
        <w:rPr>
          <w:rFonts w:ascii="Times New Roman" w:hAnsi="Times New Roman"/>
          <w:sz w:val="28"/>
          <w:szCs w:val="28"/>
        </w:rPr>
      </w:pP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F145A7">
        <w:rPr>
          <w:rFonts w:ascii="Times New Roman" w:hAnsi="Times New Roman"/>
          <w:b/>
          <w:sz w:val="28"/>
          <w:szCs w:val="28"/>
        </w:rPr>
        <w:t>А.Г. Орлов</w:t>
      </w:r>
    </w:p>
    <w:p w:rsidR="00791186" w:rsidRPr="00BF3AF9" w:rsidRDefault="00791186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CB6" w:rsidRDefault="00187CB6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62FF" w:rsidRPr="00BF3AF9" w:rsidRDefault="00AF62F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Pr="00BF3AF9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B5A1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F82AAB" w:rsidRDefault="0003476E" w:rsidP="002F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="002F5D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="002F5D88">
        <w:rPr>
          <w:rFonts w:ascii="Times New Roman" w:hAnsi="Times New Roman"/>
          <w:sz w:val="28"/>
          <w:szCs w:val="28"/>
        </w:rPr>
        <w:t xml:space="preserve">  202</w:t>
      </w:r>
      <w:r w:rsidR="00032CC8">
        <w:rPr>
          <w:rFonts w:ascii="Times New Roman" w:hAnsi="Times New Roman"/>
          <w:sz w:val="28"/>
          <w:szCs w:val="28"/>
        </w:rPr>
        <w:t>3</w:t>
      </w:r>
      <w:r w:rsidR="002F5D88">
        <w:rPr>
          <w:rFonts w:ascii="Times New Roman" w:hAnsi="Times New Roman"/>
          <w:sz w:val="28"/>
          <w:szCs w:val="28"/>
        </w:rPr>
        <w:t xml:space="preserve">  </w:t>
      </w:r>
      <w:r w:rsidR="002F5D88" w:rsidRPr="001B4416">
        <w:rPr>
          <w:rFonts w:ascii="Times New Roman" w:hAnsi="Times New Roman"/>
          <w:sz w:val="28"/>
          <w:szCs w:val="28"/>
        </w:rPr>
        <w:t xml:space="preserve"> №</w:t>
      </w:r>
      <w:r w:rsidR="002F5D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2F5D88">
        <w:rPr>
          <w:rFonts w:ascii="Times New Roman" w:hAnsi="Times New Roman"/>
          <w:sz w:val="28"/>
          <w:szCs w:val="28"/>
        </w:rPr>
        <w:t>-п</w:t>
      </w:r>
      <w:proofErr w:type="spellEnd"/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82AAB">
        <w:rPr>
          <w:rFonts w:ascii="Times New Roman" w:hAnsi="Times New Roman" w:cs="Times New Roman"/>
          <w:sz w:val="28"/>
          <w:szCs w:val="28"/>
        </w:rPr>
        <w:t>ПОЛОЖЕНИЕ</w:t>
      </w:r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F82AAB" w:rsidRDefault="0068027B" w:rsidP="007911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1C139B">
        <w:rPr>
          <w:rFonts w:ascii="Times New Roman" w:hAnsi="Times New Roman" w:cs="Times New Roman"/>
          <w:sz w:val="28"/>
          <w:szCs w:val="28"/>
        </w:rPr>
        <w:t>порядок разработки, утверждения</w:t>
      </w:r>
      <w:r w:rsidR="001C139B" w:rsidRPr="00F82AAB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590591">
        <w:rPr>
          <w:rFonts w:ascii="Times New Roman" w:hAnsi="Times New Roman" w:cs="Times New Roman"/>
          <w:sz w:val="28"/>
          <w:szCs w:val="28"/>
        </w:rPr>
        <w:t>,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оценку эффек</w:t>
      </w:r>
      <w:r w:rsidR="001C139B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BF3AF9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принимаются и выполняются в целях эффективного достижения целей и решения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комплекс взаимоувязанных по</w:t>
      </w:r>
      <w:r>
        <w:rPr>
          <w:rFonts w:ascii="Times New Roman" w:hAnsi="Times New Roman" w:cs="Times New Roman"/>
          <w:sz w:val="28"/>
          <w:szCs w:val="28"/>
        </w:rPr>
        <w:t xml:space="preserve"> срокам и ресурсам мероприятий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нацеленных на решение конкретных задач в рамках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Цель муниципальной программы -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планируемый результат выполнения совокупности взаимоувязанных мероприятий, направленных на достижение цели (целей) реализации муниципальной программы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>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совокупность взаимосвязанных действий, направленных на решение соответствующей задачи.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действия, направленные на решение соответствующей задачи. Мероприятие может выступать как самостоятельный элемент муниципальной программы или быть составной частью подпрограммы, основного мероприятия</w:t>
      </w:r>
      <w:r w:rsidRPr="009C4203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количественный (качественный) показатель результативности реализации программы, отражающий степень достижения целей и решения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директор, ответственный исполнитель муниципальной программы и исполнители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по курируемым сферам деятельности.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один из исполнителей муниципальной программы, ответственный за разработку, реализацию и оценку эффективности муниципальной программы, назначенный директором муниципальной программы, определенный перечнем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и являющийся одним из исполнителей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</w:t>
      </w:r>
      <w:r w:rsidR="003D006F">
        <w:rPr>
          <w:rFonts w:ascii="Times New Roman" w:hAnsi="Times New Roman" w:cs="Times New Roman"/>
          <w:sz w:val="28"/>
          <w:szCs w:val="28"/>
        </w:rPr>
        <w:t xml:space="preserve">, </w:t>
      </w:r>
      <w:r w:rsidR="00BE7CB5" w:rsidRPr="00BE7CB5"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125B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ответственный за разработку и реализацию мероприятий, входящих в состав муниципальной программы и (или) осуществляющий организационно-техническое сопровождение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эффект, учитывающий экономическую, социальную, экологическую и иную эффективность, полученную в результате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 бюджета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достижение заданных значений целевых показателей (индикаторов) муниципальной программы с использованием наименьшего объема средств муниципального бюджета или достижение наилучших значений целевых показателей (индикаторов) муниципальной программы с использованием заданного объема средств местного бюджета.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 Порядок разработки муниципальной программы и ее структура</w:t>
      </w:r>
    </w:p>
    <w:p w:rsidR="0068027B" w:rsidRPr="00791186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7" w:rsidRPr="00A0304F" w:rsidRDefault="0068027B" w:rsidP="00DD36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DD3637" w:rsidRPr="00A0304F">
        <w:rPr>
          <w:rFonts w:ascii="Times New Roman" w:hAnsi="Times New Roman" w:cs="Times New Roman"/>
          <w:sz w:val="28"/>
          <w:szCs w:val="28"/>
        </w:rPr>
        <w:t>Разработка муниципальных программ осуществляется на основании перечня муниципальных программ, утверждаемого постановлением администрации Таштагольского муниципального района.</w:t>
      </w:r>
    </w:p>
    <w:p w:rsidR="00DD3637" w:rsidRPr="00F82AAB" w:rsidRDefault="00DD3637" w:rsidP="00DD36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04F">
        <w:rPr>
          <w:rFonts w:ascii="Times New Roman" w:hAnsi="Times New Roman" w:cs="Times New Roman"/>
          <w:sz w:val="28"/>
          <w:szCs w:val="28"/>
        </w:rPr>
        <w:t>Проект перечня муниципальных программ формируется экономическим отделом  администрации Таштагольского муниципального района  совместно с финансовым управлением по  Таштагольскому муниципальному району  с учетом предложений исполнительно-распорядительных органов местного самоуправления и отраслевых (функциональных) органов администрации Таштагольского муниципального района.</w:t>
      </w:r>
    </w:p>
    <w:p w:rsidR="00DD3637" w:rsidRPr="00A0304F" w:rsidRDefault="00DD3637" w:rsidP="00DD36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04F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DD3637" w:rsidRPr="00A0304F" w:rsidRDefault="00DD3637" w:rsidP="00DD3637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04F"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DD3637" w:rsidRPr="00A0304F" w:rsidRDefault="00DD3637" w:rsidP="00DD3637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04F">
        <w:rPr>
          <w:rFonts w:ascii="Times New Roman" w:hAnsi="Times New Roman" w:cs="Times New Roman"/>
          <w:sz w:val="28"/>
          <w:szCs w:val="28"/>
        </w:rPr>
        <w:t>директора муниципальной программы;</w:t>
      </w:r>
    </w:p>
    <w:p w:rsidR="00DD3637" w:rsidRPr="00A0304F" w:rsidRDefault="00DD3637" w:rsidP="00DD3637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04F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программы;</w:t>
      </w:r>
    </w:p>
    <w:p w:rsidR="00DD3637" w:rsidRPr="00A0304F" w:rsidRDefault="00DD3637" w:rsidP="00DD3637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04F"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 и исполнителей муниципальной программы;</w:t>
      </w:r>
    </w:p>
    <w:p w:rsidR="00982101" w:rsidRPr="005025B3" w:rsidRDefault="007F59AC" w:rsidP="00502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C2">
        <w:rPr>
          <w:rFonts w:ascii="Times New Roman" w:hAnsi="Times New Roman" w:cs="Times New Roman"/>
          <w:sz w:val="28"/>
          <w:szCs w:val="28"/>
        </w:rPr>
        <w:t>Муниципальная программа утверждается постановлением администрации Таштагольского муниципального района.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2.2. Разработка проекта муниципальной программы осуществляется ответственным исполнителем муниципальной программы совместно с исполнителями муниципальной программы с учетом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законов Кемеровской области - Кузбасса, правовых актов Губернатора Кемеровской области - Кузбасса, постановлениями Правительства Кемеровской области - Кузбасса, муниципальных нормативных правовых актов.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 и задачи региональных проектов, реализуемых в соответствующих сферах.</w:t>
      </w:r>
    </w:p>
    <w:p w:rsidR="0068027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2.3. Проекты новых муниципальных программ подлежат процедуре общественного обсуждения в соответствии с Порядком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91E1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Таштагольского</w:t>
      </w:r>
      <w:r w:rsidR="00D91E1A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91E1A">
        <w:rPr>
          <w:rFonts w:ascii="Times New Roman" w:hAnsi="Times New Roman" w:cs="Times New Roman"/>
          <w:sz w:val="28"/>
          <w:szCs w:val="28"/>
        </w:rPr>
        <w:t>района от 03.05.2017 №322-п (в редакции от 06.09.2018 №710-п)</w:t>
      </w:r>
      <w:r w:rsidR="005C3603">
        <w:rPr>
          <w:rFonts w:ascii="Times New Roman" w:hAnsi="Times New Roman" w:cs="Times New Roman"/>
          <w:sz w:val="28"/>
          <w:szCs w:val="28"/>
        </w:rPr>
        <w:t xml:space="preserve"> «Об общественном обсуждении проектов документов стратегического планирования Таштагольского муниципального района»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в срок до 1 августа года, предшествующего очередному финансовому году и плановому периоду, представляет в </w:t>
      </w:r>
      <w:r>
        <w:rPr>
          <w:rFonts w:ascii="Times New Roman" w:hAnsi="Times New Roman" w:cs="Times New Roman"/>
          <w:sz w:val="28"/>
          <w:szCs w:val="28"/>
        </w:rPr>
        <w:t>экономический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и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Таштагольскому муниципальному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проект муниципальной программы, предлагаемой к реализации начиная с очередного финансового года, в случае увеличения срока реализации ранее утвержденной муниципальной программы </w:t>
      </w:r>
      <w:r w:rsidR="00C207B0">
        <w:rPr>
          <w:rFonts w:ascii="Times New Roman" w:hAnsi="Times New Roman" w:cs="Times New Roman"/>
          <w:sz w:val="28"/>
          <w:szCs w:val="28"/>
        </w:rPr>
        <w:sym w:font="Symbol" w:char="F02D"/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проект изменений муниципальной программы.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2.5. Деление муниципальной программы на подпрограммы и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муниципальной программы в обязательном порядке должны быть увязаны с целевыми показателями (индикаторами).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2.6. Муниципальная программа имеет следующую структуру: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Pr="00F82AA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Pr="00F82AAB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2.7. Текстовая часть муниципальной программы, содержащая следующие разделы: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перечень подпрограмм муниципальной программы с кратким описанием подпрограмм (в случае их наличия) и основных мероприятий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подпрограмм;</w:t>
      </w:r>
    </w:p>
    <w:p w:rsidR="0068027B" w:rsidRPr="00403680" w:rsidRDefault="00EF3885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DFF">
        <w:rPr>
          <w:rFonts w:ascii="Times New Roman" w:hAnsi="Times New Roman"/>
          <w:sz w:val="28"/>
          <w:szCs w:val="28"/>
        </w:rPr>
        <w:t>рограммные мероприятия</w:t>
      </w:r>
      <w:r w:rsidR="0068027B" w:rsidRPr="00403680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Положению с указанием всех источников финансирования;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2.8. 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Подпрограммы должны быть направлены на решение одной или нескольких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2.9. Целевые показатели (индикаторы) муниципальной программы формируются на основе: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показателей, содержащихся в указах Президента Российской Федерации;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</w:t>
      </w:r>
      <w:r w:rsidR="008E6839">
        <w:rPr>
          <w:rFonts w:ascii="Times New Roman" w:hAnsi="Times New Roman" w:cs="Times New Roman"/>
          <w:sz w:val="28"/>
          <w:szCs w:val="28"/>
        </w:rPr>
        <w:t>управления муниципального</w:t>
      </w:r>
      <w:proofErr w:type="gramEnd"/>
      <w:r w:rsidR="008E683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F82AAB">
        <w:rPr>
          <w:rFonts w:ascii="Times New Roman" w:hAnsi="Times New Roman" w:cs="Times New Roman"/>
          <w:sz w:val="28"/>
          <w:szCs w:val="28"/>
        </w:rPr>
        <w:t>, определенных нормативными правовыми актами Кемеровской области - Кузбасса;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государственных программ Кемеровской области - Кузбасса в соответствующей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иных нормативных правовых актов, позволяющих оценить достижение поставленных целей в соответствующей сфере деятельности;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>иных параметров, обеспечивающих достижение поставленных целей в соответствующей сфере.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2.10. 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в случае увеличения срока ее реализации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в </w:t>
      </w:r>
      <w:r w:rsidRPr="00E93E0E">
        <w:rPr>
          <w:rFonts w:ascii="Times New Roman" w:hAnsi="Times New Roman" w:cs="Times New Roman"/>
          <w:sz w:val="28"/>
          <w:szCs w:val="28"/>
        </w:rPr>
        <w:t>срок до 1 октября года, предшествующего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очередному финансовому году и плановому периоду.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2.11. Работу по внесению изменений в ранее утвержденные муниципальные программы организует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 Изменения в муниципальные программы вносятся в следующих случаях и в сроки: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2.12.1. Утвержденные муниципальные программы подлежат приведению в соответствие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в сроки, установленные </w:t>
      </w:r>
      <w:r w:rsidR="00DE30DB">
        <w:rPr>
          <w:rFonts w:ascii="Times New Roman" w:hAnsi="Times New Roman" w:cs="Times New Roman"/>
          <w:sz w:val="28"/>
          <w:szCs w:val="28"/>
        </w:rPr>
        <w:t>статьей 179 Бюджетного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DE30DB">
        <w:rPr>
          <w:rFonts w:ascii="Times New Roman" w:hAnsi="Times New Roman" w:cs="Times New Roman"/>
          <w:sz w:val="28"/>
          <w:szCs w:val="28"/>
        </w:rPr>
        <w:t>кодекса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2.12.2. В целях корректировки целевых показателей (индикаторов):</w:t>
      </w:r>
    </w:p>
    <w:p w:rsidR="0068027B" w:rsidRPr="00496E6A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6A">
        <w:rPr>
          <w:rFonts w:ascii="Times New Roman" w:hAnsi="Times New Roman" w:cs="Times New Roman"/>
          <w:sz w:val="28"/>
          <w:szCs w:val="28"/>
        </w:rPr>
        <w:t xml:space="preserve">2.12.2.1. </w:t>
      </w:r>
      <w:proofErr w:type="gramStart"/>
      <w:r w:rsidRPr="00496E6A">
        <w:rPr>
          <w:rFonts w:ascii="Times New Roman" w:hAnsi="Times New Roman" w:cs="Times New Roman"/>
          <w:sz w:val="28"/>
          <w:szCs w:val="28"/>
        </w:rPr>
        <w:t>В связи с перераспределением и (или) выделением дополнительных бюджетных ассигнований, оказывающих влияние на целевые показатели (индикаторы) муниципальной программы, не позднее 3 месяцев со дня вступления в силу решения Совета народных депутатов Таштагольского муниципального района  о бюджете</w:t>
      </w:r>
      <w:r w:rsidR="002545EA">
        <w:rPr>
          <w:rFonts w:ascii="Times New Roman" w:hAnsi="Times New Roman" w:cs="Times New Roman"/>
          <w:sz w:val="28"/>
          <w:szCs w:val="28"/>
        </w:rPr>
        <w:t xml:space="preserve"> </w:t>
      </w:r>
      <w:r w:rsidRPr="00496E6A">
        <w:rPr>
          <w:rFonts w:ascii="Times New Roman" w:hAnsi="Times New Roman" w:cs="Times New Roman"/>
          <w:sz w:val="28"/>
          <w:szCs w:val="28"/>
        </w:rPr>
        <w:t xml:space="preserve"> (о внесении изменений в решение Совета народных депутатов Таштагольского муниципального района о бюджете), предусматривающего изменения бюджетных ассигнований, влияющих на целевые показатели (индикаторы).</w:t>
      </w:r>
      <w:proofErr w:type="gramEnd"/>
      <w:r w:rsidR="002545EA">
        <w:rPr>
          <w:rFonts w:ascii="Times New Roman" w:hAnsi="Times New Roman" w:cs="Times New Roman"/>
          <w:sz w:val="28"/>
          <w:szCs w:val="28"/>
        </w:rPr>
        <w:t xml:space="preserve"> В связи с иными обстоятельствами, требующими внесения изменений (дополнений) в муниципальную программу, в течение финансового года и по 31 марта (включительно) года, следующего за </w:t>
      </w:r>
      <w:proofErr w:type="gramStart"/>
      <w:r w:rsidR="002545E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545EA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2.13. Проекты муниципальных программ направляются ответственным исполнителем в контрольно-</w:t>
      </w:r>
      <w:r w:rsidRPr="00191673">
        <w:rPr>
          <w:rFonts w:ascii="Times New Roman" w:hAnsi="Times New Roman" w:cs="Times New Roman"/>
          <w:sz w:val="28"/>
          <w:szCs w:val="28"/>
        </w:rPr>
        <w:t>счетную комиссию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для проведения финансово-экономической экспертизы.</w:t>
      </w:r>
    </w:p>
    <w:p w:rsidR="0068027B" w:rsidRPr="00F565BA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Ресурсное обеспечение реализации муниципальной программы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Местного бюджета;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.2. Иных не запрещенных законодательством источников финансирования: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68027B" w:rsidRDefault="00C207B0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27B" w:rsidRPr="00F82AAB">
        <w:rPr>
          <w:rFonts w:ascii="Times New Roman" w:hAnsi="Times New Roman" w:cs="Times New Roman"/>
          <w:sz w:val="28"/>
          <w:szCs w:val="28"/>
        </w:rPr>
        <w:t>небюджетных источников;</w:t>
      </w:r>
    </w:p>
    <w:p w:rsidR="001633AA" w:rsidRPr="00F82AAB" w:rsidRDefault="001633AA" w:rsidP="001633AA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1631CE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бюджетных ассигнований из местного бюджета на финансовое обеспечение реализации муниципальных программ утверждаются решением Совета народных депутатов </w:t>
      </w:r>
      <w:r w:rsidR="0068027B">
        <w:rPr>
          <w:rFonts w:ascii="Times New Roman" w:hAnsi="Times New Roman" w:cs="Times New Roman"/>
          <w:sz w:val="28"/>
          <w:szCs w:val="28"/>
        </w:rPr>
        <w:t>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 w:rsidR="0068027B">
        <w:rPr>
          <w:rFonts w:ascii="Times New Roman" w:hAnsi="Times New Roman" w:cs="Times New Roman"/>
          <w:sz w:val="28"/>
          <w:szCs w:val="28"/>
        </w:rPr>
        <w:t>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 w:rsidR="0068027B">
        <w:rPr>
          <w:rFonts w:ascii="Times New Roman" w:hAnsi="Times New Roman" w:cs="Times New Roman"/>
          <w:sz w:val="28"/>
          <w:szCs w:val="28"/>
        </w:rPr>
        <w:t>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соответствующей каждой программе целевой статье расходов бюджета в соответствии с перечнем и структурой муниципальных программ, администрации 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07B0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Реализация муниципальной программы, управление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00970">
        <w:rPr>
          <w:rFonts w:ascii="Times New Roman" w:hAnsi="Times New Roman" w:cs="Times New Roman"/>
          <w:sz w:val="28"/>
          <w:szCs w:val="28"/>
        </w:rPr>
        <w:t>программой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Ответственный исполнитель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муниципальной программы и подготовки отчета о реализации муниципальной программы, указанного в </w:t>
      </w:r>
      <w:r w:rsidR="0022655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26551" w:rsidRPr="00226551">
        <w:rPr>
          <w:rFonts w:ascii="Times New Roman" w:hAnsi="Times New Roman" w:cs="Times New Roman"/>
          <w:sz w:val="28"/>
          <w:szCs w:val="28"/>
        </w:rPr>
        <w:t>4</w:t>
      </w:r>
      <w:r w:rsidR="00AC21D0">
        <w:rPr>
          <w:rFonts w:ascii="Times New Roman" w:hAnsi="Times New Roman" w:cs="Times New Roman"/>
          <w:sz w:val="28"/>
          <w:szCs w:val="28"/>
        </w:rPr>
        <w:t>.5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ответственный исполнитель муниципальной программы запрашивает у исполнителей муниципальной программы необходимую информацию.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.2. Управление муниципальной программой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>Директор 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программы, а также за организацию работы по достижении значений целевых показателей (индикаторов) муниципальной программы по мероприятиям муниципальной программы, исполнителями которых являются главные распорядители средств бюджета</w:t>
      </w:r>
      <w:r w:rsidR="00800970">
        <w:rPr>
          <w:rFonts w:ascii="Times New Roman" w:hAnsi="Times New Roman" w:cs="Times New Roman"/>
          <w:sz w:val="28"/>
          <w:szCs w:val="28"/>
        </w:rPr>
        <w:t>,</w:t>
      </w:r>
      <w:r w:rsidR="00800970" w:rsidRPr="00800970">
        <w:rPr>
          <w:rFonts w:ascii="Times New Roman" w:hAnsi="Times New Roman" w:cs="Times New Roman"/>
          <w:sz w:val="28"/>
          <w:szCs w:val="28"/>
        </w:rPr>
        <w:t xml:space="preserve"> 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00970">
        <w:rPr>
          <w:rFonts w:ascii="Times New Roman" w:hAnsi="Times New Roman" w:cs="Times New Roman"/>
          <w:sz w:val="28"/>
          <w:szCs w:val="28"/>
        </w:rPr>
        <w:t>№ 3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.3. В целях обеспечения мониторинга реализации муниципальных программ: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1C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.3.1. </w:t>
      </w:r>
      <w:r w:rsidR="0068027B" w:rsidRPr="00D50BF7">
        <w:rPr>
          <w:rFonts w:ascii="Times New Roman" w:hAnsi="Times New Roman" w:cs="Times New Roman"/>
          <w:sz w:val="28"/>
          <w:szCs w:val="28"/>
        </w:rPr>
        <w:t>Директор муниципальной программы в срок до 1 марта года, следующего  за отчетным годом, представляет в экономический отдел  администрации Таштагольского муниципального района:</w:t>
      </w:r>
    </w:p>
    <w:p w:rsidR="0068027B" w:rsidRPr="00AC21D0" w:rsidRDefault="00226551" w:rsidP="00077484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t>4</w:t>
      </w:r>
      <w:r w:rsidR="0068027B" w:rsidRPr="00AC21D0">
        <w:rPr>
          <w:rFonts w:ascii="Times New Roman" w:hAnsi="Times New Roman"/>
          <w:sz w:val="28"/>
          <w:szCs w:val="28"/>
        </w:rPr>
        <w:t xml:space="preserve">.3.1.1. Отчет </w:t>
      </w:r>
      <w:r w:rsidR="0068027B" w:rsidRPr="00AC21D0">
        <w:rPr>
          <w:rFonts w:ascii="Times New Roman" w:hAnsi="Times New Roman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  <w:r w:rsidR="00077484">
        <w:rPr>
          <w:rFonts w:ascii="Times New Roman" w:hAnsi="Times New Roman"/>
          <w:sz w:val="28"/>
          <w:szCs w:val="28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 xml:space="preserve">муниципальной программы по форме согласно приложению </w:t>
      </w:r>
      <w:r w:rsidR="008109F2">
        <w:rPr>
          <w:rFonts w:ascii="Times New Roman" w:hAnsi="Times New Roman"/>
          <w:sz w:val="28"/>
          <w:szCs w:val="28"/>
        </w:rPr>
        <w:t>№ 4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AC21D0" w:rsidRDefault="00226551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lastRenderedPageBreak/>
        <w:t>4</w:t>
      </w:r>
      <w:r w:rsidR="0068027B" w:rsidRPr="00AC21D0">
        <w:rPr>
          <w:rFonts w:ascii="Times New Roman" w:hAnsi="Times New Roman"/>
          <w:sz w:val="28"/>
          <w:szCs w:val="28"/>
        </w:rPr>
        <w:t>.3.1.2. Отчет об объеме финансовых ресурсов муниципальной программ п</w:t>
      </w:r>
      <w:r w:rsidR="008109F2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>
        <w:rPr>
          <w:rFonts w:ascii="Times New Roman" w:hAnsi="Times New Roman" w:cs="Times New Roman"/>
          <w:sz w:val="28"/>
          <w:szCs w:val="28"/>
        </w:rPr>
        <w:t>.4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Отчет о реализации муниципальной </w:t>
      </w:r>
      <w:r w:rsidR="0068027B">
        <w:rPr>
          <w:rFonts w:ascii="Times New Roman" w:hAnsi="Times New Roman" w:cs="Times New Roman"/>
          <w:sz w:val="28"/>
          <w:szCs w:val="28"/>
        </w:rPr>
        <w:t xml:space="preserve">программы представляется в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68027B">
        <w:rPr>
          <w:rFonts w:ascii="Times New Roman" w:hAnsi="Times New Roman" w:cs="Times New Roman"/>
          <w:sz w:val="28"/>
          <w:szCs w:val="28"/>
        </w:rPr>
        <w:t>отдел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27B">
        <w:rPr>
          <w:rFonts w:ascii="Times New Roman" w:hAnsi="Times New Roman" w:cs="Times New Roman"/>
          <w:sz w:val="28"/>
          <w:szCs w:val="28"/>
        </w:rPr>
        <w:t>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в электронном виде и на бумажном носителе за подписью директора программы </w:t>
      </w:r>
      <w:r w:rsidR="00AD3465">
        <w:rPr>
          <w:rFonts w:ascii="Times New Roman" w:hAnsi="Times New Roman" w:cs="Times New Roman"/>
          <w:sz w:val="28"/>
          <w:szCs w:val="28"/>
        </w:rPr>
        <w:t xml:space="preserve">и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в </w:t>
      </w:r>
      <w:r w:rsidR="0068027B">
        <w:rPr>
          <w:rFonts w:ascii="Times New Roman" w:hAnsi="Times New Roman" w:cs="Times New Roman"/>
          <w:sz w:val="28"/>
          <w:szCs w:val="28"/>
        </w:rPr>
        <w:t>финансовое управление 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63757C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0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01C">
        <w:rPr>
          <w:rFonts w:ascii="Times New Roman" w:hAnsi="Times New Roman" w:cs="Times New Roman"/>
          <w:sz w:val="28"/>
          <w:szCs w:val="28"/>
        </w:rPr>
        <w:t>5</w:t>
      </w:r>
      <w:r w:rsidR="0068027B" w:rsidRPr="0063757C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68027B" w:rsidRPr="00980D60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Необходимую информацию для подготовки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отчета о реализации муниципальной программы ответственному исполнителю муниципальной программы представляют исполнители муниципальной программы.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260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>. Экономический отдел администрации Таштагольского муниципального района размещает на официальном сайте администрации Таштагольского муниципального района в информационно-телекоммуникационной сети «Интернет»: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.1. Отчет </w:t>
      </w:r>
      <w:r w:rsidR="0068027B" w:rsidRPr="00980D60">
        <w:rPr>
          <w:rFonts w:ascii="Times New Roman" w:hAnsi="Times New Roman"/>
        </w:rPr>
        <w:t xml:space="preserve"> </w:t>
      </w:r>
      <w:r w:rsidR="0068027B" w:rsidRPr="00980D60">
        <w:rPr>
          <w:rFonts w:ascii="Times New Roman" w:hAnsi="Times New Roman"/>
          <w:sz w:val="28"/>
          <w:szCs w:val="28"/>
        </w:rPr>
        <w:t xml:space="preserve">о достижении значений целевых показателей (индикаторов) муниципальной программы по форме согласно приложению </w:t>
      </w:r>
      <w:r w:rsidR="0042543C">
        <w:rPr>
          <w:rFonts w:ascii="Times New Roman" w:hAnsi="Times New Roman"/>
          <w:sz w:val="28"/>
          <w:szCs w:val="28"/>
        </w:rPr>
        <w:t>№4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 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8027B" w:rsidRPr="00980D60">
        <w:rPr>
          <w:rFonts w:ascii="Times New Roman" w:hAnsi="Times New Roman"/>
          <w:sz w:val="28"/>
          <w:szCs w:val="28"/>
        </w:rPr>
        <w:t>Отчет об объеме финансовых ресурсов муниципальной программ п</w:t>
      </w:r>
      <w:r w:rsidR="0042543C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Положению.</w:t>
      </w:r>
      <w:proofErr w:type="gramEnd"/>
    </w:p>
    <w:p w:rsidR="0068027B" w:rsidRPr="00F82AAB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2B">
        <w:rPr>
          <w:rFonts w:ascii="Times New Roman" w:hAnsi="Times New Roman" w:cs="Times New Roman"/>
          <w:sz w:val="28"/>
          <w:szCs w:val="28"/>
        </w:rPr>
        <w:t>7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реализации муниципальной программы ответственный исполнитель муниципальной программы представляет в </w:t>
      </w:r>
      <w:r w:rsidR="0068027B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="0068027B" w:rsidRPr="00F82AAB">
        <w:rPr>
          <w:rFonts w:ascii="Times New Roman" w:hAnsi="Times New Roman" w:cs="Times New Roman"/>
          <w:sz w:val="28"/>
          <w:szCs w:val="28"/>
        </w:rPr>
        <w:t>администрации</w:t>
      </w:r>
      <w:r w:rsidR="0068027B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в финансовое управление </w:t>
      </w:r>
      <w:r w:rsidR="0068027B">
        <w:rPr>
          <w:rFonts w:ascii="Times New Roman" w:hAnsi="Times New Roman" w:cs="Times New Roman"/>
          <w:sz w:val="28"/>
          <w:szCs w:val="28"/>
        </w:rPr>
        <w:t>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</w:t>
      </w:r>
      <w:r w:rsidR="0005377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в двухмесячный срок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досрочного прекращения реализации муниципальной программы.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DFF" w:rsidRPr="00BC4E1C" w:rsidRDefault="004E5DFF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Pr="00BC4E1C" w:rsidRDefault="0084312B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Default="0084312B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2C633B" w:rsidRDefault="002C633B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4D5E22" w:rsidRDefault="004D5E22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4D5E22" w:rsidRDefault="004D5E22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4D5E22" w:rsidRPr="00BC4E1C" w:rsidRDefault="004D5E22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C207B0" w:rsidRPr="00A33EC5" w:rsidRDefault="00C207B0" w:rsidP="00A33EC5">
      <w:pPr>
        <w:widowControl w:val="0"/>
        <w:autoSpaceDE w:val="0"/>
        <w:autoSpaceDN w:val="0"/>
        <w:adjustRightInd w:val="0"/>
        <w:ind w:firstLine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3C4E39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4C3947">
        <w:rPr>
          <w:rFonts w:ascii="Times New Roman" w:hAnsi="Times New Roman" w:cs="Times New Roman"/>
          <w:sz w:val="28"/>
          <w:szCs w:val="28"/>
        </w:rPr>
        <w:t>оложению</w:t>
      </w:r>
      <w:r w:rsidR="00C704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="007C6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 w:rsidRPr="004E5DFF">
        <w:rPr>
          <w:rFonts w:ascii="Times New Roman" w:hAnsi="Times New Roman" w:cs="Times New Roman"/>
          <w:sz w:val="28"/>
          <w:szCs w:val="28"/>
        </w:rPr>
        <w:t>Паспорт</w:t>
      </w: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8027B" w:rsidRPr="004E5DFF" w:rsidRDefault="0068027B" w:rsidP="00680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68027B" w:rsidRPr="004E5DFF" w:rsidRDefault="0068027B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336294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 - 20__</w:t>
      </w:r>
      <w:r w:rsidR="0068027B" w:rsidRPr="004E5DF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4"/>
        <w:gridCol w:w="3538"/>
      </w:tblGrid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4A6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6" w:rsidRPr="004E5DFF" w:rsidRDefault="004E54A6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 муниципальной программы¹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6" w:rsidRPr="004E5DFF" w:rsidRDefault="004E54A6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C8003D">
              <w:rPr>
                <w:rFonts w:ascii="Times New Roman" w:hAnsi="Times New Roman"/>
                <w:sz w:val="28"/>
                <w:szCs w:val="28"/>
              </w:rPr>
              <w:t>и</w:t>
            </w: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C11E2" w:rsidRDefault="000C11E2" w:rsidP="000C11E2">
      <w:pPr>
        <w:pStyle w:val="ConsPlusNormal"/>
        <w:ind w:firstLine="540"/>
        <w:jc w:val="both"/>
      </w:pPr>
      <w:r>
        <w:t>--------------------------------</w:t>
      </w:r>
    </w:p>
    <w:p w:rsidR="000C11E2" w:rsidRPr="00AD19F0" w:rsidRDefault="000C11E2" w:rsidP="000C1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F0">
        <w:rPr>
          <w:rFonts w:ascii="Times New Roman" w:hAnsi="Times New Roman" w:cs="Times New Roman"/>
          <w:sz w:val="28"/>
          <w:szCs w:val="28"/>
        </w:rPr>
        <w:t>1 Позиция указывается и заполняется при наличии подпрограмм в рамках муниципальной программы.</w:t>
      </w:r>
    </w:p>
    <w:p w:rsidR="000C11E2" w:rsidRDefault="000C11E2" w:rsidP="000C11E2">
      <w:pPr>
        <w:pStyle w:val="ConsPlusNormal"/>
        <w:jc w:val="both"/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E24E4" w:rsidRDefault="005E24E4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E24E4" w:rsidRDefault="005E24E4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E24E4" w:rsidRPr="004E5DFF" w:rsidRDefault="005E24E4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Pr="004E5DFF" w:rsidRDefault="007A6B3B" w:rsidP="007E63A7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7A6B3B" w:rsidP="007E63A7">
      <w:pPr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7864DE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="007C6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0BA" w:rsidRDefault="007E63A7" w:rsidP="00705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63A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96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76"/>
        <w:gridCol w:w="6"/>
        <w:gridCol w:w="1276"/>
        <w:gridCol w:w="1418"/>
        <w:gridCol w:w="1275"/>
        <w:gridCol w:w="1529"/>
      </w:tblGrid>
      <w:tr w:rsidR="00FC30BA" w:rsidRPr="004E5DFF" w:rsidTr="00CA6543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7E63A7" w:rsidRDefault="00FC30BA" w:rsidP="00CA65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3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A23CB8" w:rsidP="00A23CB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по годам реализации</w:t>
            </w:r>
            <w:r w:rsidRPr="007E63A7">
              <w:rPr>
                <w:rFonts w:ascii="Times New Roman" w:hAnsi="Times New Roman"/>
                <w:sz w:val="28"/>
                <w:szCs w:val="28"/>
              </w:rPr>
              <w:t>, тыс. рублей</w:t>
            </w: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30BA" w:rsidRPr="004E5DFF" w:rsidTr="00CA6543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FC30BA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4E5DFF" w:rsidRDefault="00FC30BA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DBE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3A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2277C8">
        <w:trPr>
          <w:trHeight w:val="84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7C8" w:rsidRPr="004E5DFF" w:rsidTr="003761BF">
        <w:trPr>
          <w:trHeight w:val="84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4E5DFF" w:rsidRDefault="003761BF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4E5DFF" w:rsidRDefault="002277C8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4E5DFF" w:rsidRDefault="002277C8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4E5DFF" w:rsidRDefault="002277C8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4E5DFF" w:rsidRDefault="002277C8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4E5DFF" w:rsidRDefault="002277C8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BE" w:rsidRPr="00DF6323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BE" w:rsidRPr="004E5DFF" w:rsidTr="00CA654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4E5DFF" w:rsidRDefault="00875DBE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3A7" w:rsidRPr="007E63A7" w:rsidRDefault="007E63A7" w:rsidP="007E6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3A7" w:rsidRPr="007E63A7" w:rsidRDefault="007E63A7" w:rsidP="007E6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63A7" w:rsidRPr="007E63A7" w:rsidRDefault="00A10555" w:rsidP="007E6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24" w:history="1">
        <w:r w:rsidR="00875DBE" w:rsidRPr="004E5DFF">
          <w:rPr>
            <w:rFonts w:ascii="Times New Roman" w:hAnsi="Times New Roman"/>
            <w:color w:val="0000FF"/>
            <w:sz w:val="28"/>
            <w:szCs w:val="28"/>
          </w:rPr>
          <w:t>**</w:t>
        </w:r>
      </w:hyperlink>
      <w:r w:rsidR="007E63A7" w:rsidRPr="007E63A7">
        <w:rPr>
          <w:rFonts w:ascii="Times New Roman" w:hAnsi="Times New Roman" w:cs="Times New Roman"/>
          <w:sz w:val="28"/>
          <w:szCs w:val="28"/>
        </w:rPr>
        <w:t xml:space="preserve"> Строки указываются и заполняются при наличии источников.</w:t>
      </w:r>
    </w:p>
    <w:p w:rsidR="007E63A7" w:rsidRPr="007E63A7" w:rsidRDefault="007E63A7" w:rsidP="007E6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A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E63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3A7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не предусматривает разделения </w:t>
      </w:r>
      <w:r w:rsidR="00875DBE">
        <w:rPr>
          <w:rFonts w:ascii="Times New Roman" w:hAnsi="Times New Roman" w:cs="Times New Roman"/>
          <w:sz w:val="28"/>
          <w:szCs w:val="28"/>
        </w:rPr>
        <w:t xml:space="preserve"> на </w:t>
      </w:r>
      <w:r w:rsidRPr="007E63A7">
        <w:rPr>
          <w:rFonts w:ascii="Times New Roman" w:hAnsi="Times New Roman" w:cs="Times New Roman"/>
          <w:sz w:val="28"/>
          <w:szCs w:val="28"/>
        </w:rPr>
        <w:t>подпрограммы, то строка заполняется по основным мероприятиям муниципальной программы.</w:t>
      </w:r>
    </w:p>
    <w:p w:rsidR="00915D88" w:rsidRPr="004E5DFF" w:rsidRDefault="00915D88" w:rsidP="00915D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68027B" w:rsidRPr="00D133BA" w:rsidRDefault="0068027B" w:rsidP="00D133BA">
      <w:pPr>
        <w:ind w:firstLine="0"/>
        <w:sectPr w:rsidR="0068027B" w:rsidRPr="00D133BA" w:rsidSect="0079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ar331"/>
      <w:bookmarkEnd w:id="4"/>
    </w:p>
    <w:p w:rsidR="0068027B" w:rsidRPr="004E5DFF" w:rsidRDefault="007A6B3B" w:rsidP="00D133B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="00D445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94DF6" w:rsidRPr="00994DF6" w:rsidRDefault="0068027B" w:rsidP="00705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36"/>
      <w:bookmarkEnd w:id="5"/>
      <w:r w:rsidRPr="004E5DFF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4E5DFF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  <w:r w:rsidR="006707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320"/>
        <w:gridCol w:w="1200"/>
        <w:gridCol w:w="1328"/>
        <w:gridCol w:w="1440"/>
        <w:gridCol w:w="1440"/>
      </w:tblGrid>
      <w:tr w:rsidR="0068027B" w:rsidRPr="004E5DFF" w:rsidTr="00C207B0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C4E1C" w:rsidRDefault="0068027B" w:rsidP="00BC4E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…* В случае увеличения планового периода плановое значение целевого показателя (индикатора) указывается на каждый год в отдельной графе</w:t>
      </w:r>
      <w:bookmarkStart w:id="6" w:name="Par403"/>
      <w:bookmarkStart w:id="7" w:name="Par547"/>
      <w:bookmarkEnd w:id="6"/>
      <w:bookmarkEnd w:id="7"/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24E4" w:rsidRDefault="005E24E4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E24E4" w:rsidRDefault="005E24E4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C4E1C" w:rsidRDefault="007A6B3B" w:rsidP="00C207B0">
      <w:pPr>
        <w:widowControl w:val="0"/>
        <w:autoSpaceDE w:val="0"/>
        <w:autoSpaceDN w:val="0"/>
        <w:adjustRightInd w:val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="001F3D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8" w:name="Par552"/>
      <w:bookmarkEnd w:id="8"/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744"/>
      </w:tblGrid>
      <w:tr w:rsidR="0068027B" w:rsidRPr="004E5DFF" w:rsidTr="00C207B0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измере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фактическое исполнение за год, 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предшествую-щий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F85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Директор программы: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7B0" w:rsidRDefault="00C207B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4E1C" w:rsidRDefault="000708F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DD4DDD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="001F3D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 xml:space="preserve">  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об объеме финансовых ресурсов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3"/>
        <w:gridCol w:w="2410"/>
        <w:gridCol w:w="2126"/>
      </w:tblGrid>
      <w:tr w:rsidR="0068027B" w:rsidRPr="004E5DFF" w:rsidTr="00C207B0">
        <w:trPr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776F" w:rsidRPr="004E5DFF" w:rsidTr="00C207B0">
        <w:trPr>
          <w:trHeight w:val="452"/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76F" w:rsidRPr="004E5DFF" w:rsidTr="00C207B0">
        <w:trPr>
          <w:trHeight w:val="70"/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01776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143BF8" w:rsidP="00143B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</w:t>
            </w: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7308C8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A654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9" w:name="Par700"/>
      <w:bookmarkEnd w:id="9"/>
      <w:r w:rsidRPr="004E5DFF">
        <w:rPr>
          <w:rFonts w:ascii="Times New Roman" w:hAnsi="Times New Roman"/>
          <w:sz w:val="28"/>
          <w:szCs w:val="28"/>
        </w:rPr>
        <w:t>* Строки указываются и заполняются при наличии источников.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4B79" w:rsidRPr="004E5DFF" w:rsidRDefault="006F4B79" w:rsidP="006F4B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Директор программы:</w:t>
      </w:r>
    </w:p>
    <w:p w:rsidR="0068027B" w:rsidRPr="004E5DFF" w:rsidRDefault="0068027B" w:rsidP="0068027B">
      <w:pPr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22376" w:rsidRPr="004E5DFF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sectPr w:rsidR="00C22376" w:rsidRPr="004E5DFF" w:rsidSect="00CE4B5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9AF"/>
    <w:multiLevelType w:val="hybridMultilevel"/>
    <w:tmpl w:val="C6F43492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E3A3D"/>
    <w:multiLevelType w:val="hybridMultilevel"/>
    <w:tmpl w:val="0DFA710C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253F2"/>
    <w:multiLevelType w:val="hybridMultilevel"/>
    <w:tmpl w:val="33D84658"/>
    <w:lvl w:ilvl="0" w:tplc="67A6A7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7B2B6C66"/>
    <w:multiLevelType w:val="hybridMultilevel"/>
    <w:tmpl w:val="CB3C2FE0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2B6"/>
    <w:rsid w:val="00004F48"/>
    <w:rsid w:val="000065D0"/>
    <w:rsid w:val="00006AF0"/>
    <w:rsid w:val="00007B47"/>
    <w:rsid w:val="00010A8A"/>
    <w:rsid w:val="000124A1"/>
    <w:rsid w:val="0001396F"/>
    <w:rsid w:val="0001776F"/>
    <w:rsid w:val="00021AEF"/>
    <w:rsid w:val="00024D0E"/>
    <w:rsid w:val="00032CC8"/>
    <w:rsid w:val="0003476E"/>
    <w:rsid w:val="0005118A"/>
    <w:rsid w:val="0005377D"/>
    <w:rsid w:val="0005679E"/>
    <w:rsid w:val="00057941"/>
    <w:rsid w:val="00064AD9"/>
    <w:rsid w:val="000708F3"/>
    <w:rsid w:val="00070F71"/>
    <w:rsid w:val="00077484"/>
    <w:rsid w:val="00077F70"/>
    <w:rsid w:val="000807B1"/>
    <w:rsid w:val="0008319A"/>
    <w:rsid w:val="0008354C"/>
    <w:rsid w:val="00085F8D"/>
    <w:rsid w:val="0008612A"/>
    <w:rsid w:val="00090A68"/>
    <w:rsid w:val="000A36AD"/>
    <w:rsid w:val="000A39C2"/>
    <w:rsid w:val="000A6082"/>
    <w:rsid w:val="000B24B9"/>
    <w:rsid w:val="000B39E7"/>
    <w:rsid w:val="000B59E8"/>
    <w:rsid w:val="000B7F28"/>
    <w:rsid w:val="000C11E2"/>
    <w:rsid w:val="000C5BB2"/>
    <w:rsid w:val="000D2E16"/>
    <w:rsid w:val="000D5448"/>
    <w:rsid w:val="000D683C"/>
    <w:rsid w:val="000D6B7D"/>
    <w:rsid w:val="000E4607"/>
    <w:rsid w:val="000E695F"/>
    <w:rsid w:val="000E703F"/>
    <w:rsid w:val="000F1582"/>
    <w:rsid w:val="000F1856"/>
    <w:rsid w:val="000F22F2"/>
    <w:rsid w:val="000F2988"/>
    <w:rsid w:val="000F70A5"/>
    <w:rsid w:val="001039B4"/>
    <w:rsid w:val="00104D2D"/>
    <w:rsid w:val="0010671B"/>
    <w:rsid w:val="00107DA4"/>
    <w:rsid w:val="00115FE6"/>
    <w:rsid w:val="00116B80"/>
    <w:rsid w:val="00125B70"/>
    <w:rsid w:val="0012696E"/>
    <w:rsid w:val="00127FB3"/>
    <w:rsid w:val="00131F4A"/>
    <w:rsid w:val="00135C36"/>
    <w:rsid w:val="00143BF8"/>
    <w:rsid w:val="001456D6"/>
    <w:rsid w:val="00156C34"/>
    <w:rsid w:val="001631CE"/>
    <w:rsid w:val="001633AA"/>
    <w:rsid w:val="0018044C"/>
    <w:rsid w:val="0018190F"/>
    <w:rsid w:val="00183FE2"/>
    <w:rsid w:val="00186AB6"/>
    <w:rsid w:val="00186C1D"/>
    <w:rsid w:val="00187CB6"/>
    <w:rsid w:val="00190E3B"/>
    <w:rsid w:val="001A0FC0"/>
    <w:rsid w:val="001A3043"/>
    <w:rsid w:val="001A35C2"/>
    <w:rsid w:val="001A5E4F"/>
    <w:rsid w:val="001B0E97"/>
    <w:rsid w:val="001B4416"/>
    <w:rsid w:val="001B629A"/>
    <w:rsid w:val="001C045C"/>
    <w:rsid w:val="001C139B"/>
    <w:rsid w:val="001C319A"/>
    <w:rsid w:val="001C55B0"/>
    <w:rsid w:val="001D31BA"/>
    <w:rsid w:val="001E0DCF"/>
    <w:rsid w:val="001E4206"/>
    <w:rsid w:val="001E7248"/>
    <w:rsid w:val="001E757C"/>
    <w:rsid w:val="001F3DCA"/>
    <w:rsid w:val="001F4CBF"/>
    <w:rsid w:val="001F696A"/>
    <w:rsid w:val="001F6EF5"/>
    <w:rsid w:val="001F7D18"/>
    <w:rsid w:val="00201323"/>
    <w:rsid w:val="00202BFE"/>
    <w:rsid w:val="0021265B"/>
    <w:rsid w:val="00216149"/>
    <w:rsid w:val="00225C9F"/>
    <w:rsid w:val="00226551"/>
    <w:rsid w:val="002277C8"/>
    <w:rsid w:val="002370F8"/>
    <w:rsid w:val="00247B16"/>
    <w:rsid w:val="0025006A"/>
    <w:rsid w:val="00250F5B"/>
    <w:rsid w:val="002540B5"/>
    <w:rsid w:val="002545EA"/>
    <w:rsid w:val="002661D9"/>
    <w:rsid w:val="002674D7"/>
    <w:rsid w:val="00267565"/>
    <w:rsid w:val="00274E52"/>
    <w:rsid w:val="00276188"/>
    <w:rsid w:val="00282EF6"/>
    <w:rsid w:val="00283279"/>
    <w:rsid w:val="00295B82"/>
    <w:rsid w:val="0029644C"/>
    <w:rsid w:val="002A6FB3"/>
    <w:rsid w:val="002B0766"/>
    <w:rsid w:val="002B165F"/>
    <w:rsid w:val="002B2949"/>
    <w:rsid w:val="002B42AF"/>
    <w:rsid w:val="002C27F0"/>
    <w:rsid w:val="002C633B"/>
    <w:rsid w:val="002D0319"/>
    <w:rsid w:val="002D0A78"/>
    <w:rsid w:val="002E14D0"/>
    <w:rsid w:val="002E16EB"/>
    <w:rsid w:val="002E26F5"/>
    <w:rsid w:val="002E4ED6"/>
    <w:rsid w:val="002E5D75"/>
    <w:rsid w:val="002F5D88"/>
    <w:rsid w:val="002F7367"/>
    <w:rsid w:val="00301EB9"/>
    <w:rsid w:val="00301EC7"/>
    <w:rsid w:val="0031039D"/>
    <w:rsid w:val="0032493F"/>
    <w:rsid w:val="00325595"/>
    <w:rsid w:val="00325FB1"/>
    <w:rsid w:val="0033026F"/>
    <w:rsid w:val="003303E3"/>
    <w:rsid w:val="00333213"/>
    <w:rsid w:val="00334AED"/>
    <w:rsid w:val="00336294"/>
    <w:rsid w:val="00336DD4"/>
    <w:rsid w:val="0033711A"/>
    <w:rsid w:val="00340BE5"/>
    <w:rsid w:val="003438CD"/>
    <w:rsid w:val="003479E5"/>
    <w:rsid w:val="00352F5E"/>
    <w:rsid w:val="003546B4"/>
    <w:rsid w:val="00357592"/>
    <w:rsid w:val="00357C99"/>
    <w:rsid w:val="003665FD"/>
    <w:rsid w:val="003670F7"/>
    <w:rsid w:val="00372729"/>
    <w:rsid w:val="00373CAB"/>
    <w:rsid w:val="003761BF"/>
    <w:rsid w:val="0038168D"/>
    <w:rsid w:val="00385A2B"/>
    <w:rsid w:val="00387FD0"/>
    <w:rsid w:val="0039518E"/>
    <w:rsid w:val="00396A2C"/>
    <w:rsid w:val="00396DC2"/>
    <w:rsid w:val="003A1205"/>
    <w:rsid w:val="003A29FC"/>
    <w:rsid w:val="003C03EC"/>
    <w:rsid w:val="003C20B7"/>
    <w:rsid w:val="003C4E39"/>
    <w:rsid w:val="003C7828"/>
    <w:rsid w:val="003D006F"/>
    <w:rsid w:val="003D51AD"/>
    <w:rsid w:val="003E14ED"/>
    <w:rsid w:val="003E36A9"/>
    <w:rsid w:val="003E7119"/>
    <w:rsid w:val="003F505B"/>
    <w:rsid w:val="003F5D42"/>
    <w:rsid w:val="00401BBE"/>
    <w:rsid w:val="00403680"/>
    <w:rsid w:val="004049D7"/>
    <w:rsid w:val="0040748E"/>
    <w:rsid w:val="00413448"/>
    <w:rsid w:val="00414DDC"/>
    <w:rsid w:val="00415210"/>
    <w:rsid w:val="004162C4"/>
    <w:rsid w:val="00417398"/>
    <w:rsid w:val="004177B2"/>
    <w:rsid w:val="004201E8"/>
    <w:rsid w:val="0042543C"/>
    <w:rsid w:val="004317A7"/>
    <w:rsid w:val="004320B6"/>
    <w:rsid w:val="00432F05"/>
    <w:rsid w:val="004349F3"/>
    <w:rsid w:val="0043508B"/>
    <w:rsid w:val="004404AF"/>
    <w:rsid w:val="0044058D"/>
    <w:rsid w:val="004425A8"/>
    <w:rsid w:val="00445407"/>
    <w:rsid w:val="00445C58"/>
    <w:rsid w:val="00475A4D"/>
    <w:rsid w:val="004831E6"/>
    <w:rsid w:val="0048562E"/>
    <w:rsid w:val="00487D03"/>
    <w:rsid w:val="004926C0"/>
    <w:rsid w:val="00495CA7"/>
    <w:rsid w:val="00496E6A"/>
    <w:rsid w:val="00497680"/>
    <w:rsid w:val="004A3B16"/>
    <w:rsid w:val="004A669D"/>
    <w:rsid w:val="004A7127"/>
    <w:rsid w:val="004A7976"/>
    <w:rsid w:val="004B0705"/>
    <w:rsid w:val="004B3E07"/>
    <w:rsid w:val="004C2A7C"/>
    <w:rsid w:val="004C3947"/>
    <w:rsid w:val="004C5DA0"/>
    <w:rsid w:val="004D5E22"/>
    <w:rsid w:val="004E26CC"/>
    <w:rsid w:val="004E31E2"/>
    <w:rsid w:val="004E3201"/>
    <w:rsid w:val="004E54A6"/>
    <w:rsid w:val="004E5DFF"/>
    <w:rsid w:val="004E70D7"/>
    <w:rsid w:val="004E79E4"/>
    <w:rsid w:val="004F1C32"/>
    <w:rsid w:val="004F3E09"/>
    <w:rsid w:val="00500EE8"/>
    <w:rsid w:val="005025B3"/>
    <w:rsid w:val="00512F4B"/>
    <w:rsid w:val="00517470"/>
    <w:rsid w:val="00524190"/>
    <w:rsid w:val="005259C3"/>
    <w:rsid w:val="005316B9"/>
    <w:rsid w:val="005368A8"/>
    <w:rsid w:val="00552F36"/>
    <w:rsid w:val="00560C47"/>
    <w:rsid w:val="00566C26"/>
    <w:rsid w:val="0057176B"/>
    <w:rsid w:val="00571C0F"/>
    <w:rsid w:val="00577988"/>
    <w:rsid w:val="00587B22"/>
    <w:rsid w:val="00590591"/>
    <w:rsid w:val="00592E05"/>
    <w:rsid w:val="00593CFD"/>
    <w:rsid w:val="00594BBF"/>
    <w:rsid w:val="00594F56"/>
    <w:rsid w:val="0059743F"/>
    <w:rsid w:val="005A3556"/>
    <w:rsid w:val="005A7D37"/>
    <w:rsid w:val="005B38F5"/>
    <w:rsid w:val="005B5AE1"/>
    <w:rsid w:val="005C13C0"/>
    <w:rsid w:val="005C2052"/>
    <w:rsid w:val="005C3603"/>
    <w:rsid w:val="005C770B"/>
    <w:rsid w:val="005D042F"/>
    <w:rsid w:val="005D4161"/>
    <w:rsid w:val="005E0F19"/>
    <w:rsid w:val="005E24E4"/>
    <w:rsid w:val="005E41BD"/>
    <w:rsid w:val="005E4ACA"/>
    <w:rsid w:val="005E4FB5"/>
    <w:rsid w:val="005E6952"/>
    <w:rsid w:val="005F43EE"/>
    <w:rsid w:val="005F4651"/>
    <w:rsid w:val="00604966"/>
    <w:rsid w:val="00607872"/>
    <w:rsid w:val="006152F9"/>
    <w:rsid w:val="00620E58"/>
    <w:rsid w:val="00626080"/>
    <w:rsid w:val="00627851"/>
    <w:rsid w:val="00630CAA"/>
    <w:rsid w:val="006376ED"/>
    <w:rsid w:val="00640036"/>
    <w:rsid w:val="0065057D"/>
    <w:rsid w:val="00650732"/>
    <w:rsid w:val="00651067"/>
    <w:rsid w:val="006525EB"/>
    <w:rsid w:val="006542B3"/>
    <w:rsid w:val="00654A2E"/>
    <w:rsid w:val="0065746A"/>
    <w:rsid w:val="0066587F"/>
    <w:rsid w:val="006707F3"/>
    <w:rsid w:val="006708C5"/>
    <w:rsid w:val="00671E7F"/>
    <w:rsid w:val="00671F82"/>
    <w:rsid w:val="0068027B"/>
    <w:rsid w:val="00686C7D"/>
    <w:rsid w:val="00687969"/>
    <w:rsid w:val="00692C4D"/>
    <w:rsid w:val="00695B78"/>
    <w:rsid w:val="00697D00"/>
    <w:rsid w:val="006A0EBB"/>
    <w:rsid w:val="006A1CCA"/>
    <w:rsid w:val="006B4E65"/>
    <w:rsid w:val="006B6A2C"/>
    <w:rsid w:val="006C34B3"/>
    <w:rsid w:val="006C35CE"/>
    <w:rsid w:val="006C64BA"/>
    <w:rsid w:val="006C6FBB"/>
    <w:rsid w:val="006C743C"/>
    <w:rsid w:val="006D0F6A"/>
    <w:rsid w:val="006D35E8"/>
    <w:rsid w:val="006E5081"/>
    <w:rsid w:val="006F1CD6"/>
    <w:rsid w:val="006F366A"/>
    <w:rsid w:val="006F4B79"/>
    <w:rsid w:val="006F7671"/>
    <w:rsid w:val="0070507E"/>
    <w:rsid w:val="00705305"/>
    <w:rsid w:val="00711B1A"/>
    <w:rsid w:val="00714CF4"/>
    <w:rsid w:val="007152E1"/>
    <w:rsid w:val="00716B7B"/>
    <w:rsid w:val="00720318"/>
    <w:rsid w:val="00722903"/>
    <w:rsid w:val="00723D2B"/>
    <w:rsid w:val="007308C8"/>
    <w:rsid w:val="00734AF0"/>
    <w:rsid w:val="007363E6"/>
    <w:rsid w:val="007368C8"/>
    <w:rsid w:val="00741160"/>
    <w:rsid w:val="0074187C"/>
    <w:rsid w:val="00741954"/>
    <w:rsid w:val="00744FA0"/>
    <w:rsid w:val="007465FB"/>
    <w:rsid w:val="00747129"/>
    <w:rsid w:val="00752DD6"/>
    <w:rsid w:val="00753FF4"/>
    <w:rsid w:val="00764B03"/>
    <w:rsid w:val="007669F0"/>
    <w:rsid w:val="00775A32"/>
    <w:rsid w:val="007775AA"/>
    <w:rsid w:val="00781874"/>
    <w:rsid w:val="007864DE"/>
    <w:rsid w:val="00791186"/>
    <w:rsid w:val="0079260E"/>
    <w:rsid w:val="007A1A36"/>
    <w:rsid w:val="007A244F"/>
    <w:rsid w:val="007A51C5"/>
    <w:rsid w:val="007A532C"/>
    <w:rsid w:val="007A6B3B"/>
    <w:rsid w:val="007B0772"/>
    <w:rsid w:val="007B20AB"/>
    <w:rsid w:val="007B2810"/>
    <w:rsid w:val="007B3F74"/>
    <w:rsid w:val="007C25A5"/>
    <w:rsid w:val="007C3B0F"/>
    <w:rsid w:val="007C6B1F"/>
    <w:rsid w:val="007C6E06"/>
    <w:rsid w:val="007C7072"/>
    <w:rsid w:val="007C735A"/>
    <w:rsid w:val="007E31F6"/>
    <w:rsid w:val="007E4B53"/>
    <w:rsid w:val="007E4EED"/>
    <w:rsid w:val="007E5C9E"/>
    <w:rsid w:val="007E63A7"/>
    <w:rsid w:val="007F59AC"/>
    <w:rsid w:val="007F6B49"/>
    <w:rsid w:val="00800970"/>
    <w:rsid w:val="00805375"/>
    <w:rsid w:val="0080701B"/>
    <w:rsid w:val="008109F2"/>
    <w:rsid w:val="00811B8D"/>
    <w:rsid w:val="008161F4"/>
    <w:rsid w:val="008174AD"/>
    <w:rsid w:val="008279EC"/>
    <w:rsid w:val="008311CD"/>
    <w:rsid w:val="00831F43"/>
    <w:rsid w:val="008350DD"/>
    <w:rsid w:val="00835111"/>
    <w:rsid w:val="00835302"/>
    <w:rsid w:val="008368E9"/>
    <w:rsid w:val="00840150"/>
    <w:rsid w:val="00840708"/>
    <w:rsid w:val="00840DC3"/>
    <w:rsid w:val="0084312B"/>
    <w:rsid w:val="00845AC8"/>
    <w:rsid w:val="008462F2"/>
    <w:rsid w:val="008465A6"/>
    <w:rsid w:val="00860E7A"/>
    <w:rsid w:val="00862F65"/>
    <w:rsid w:val="00864D20"/>
    <w:rsid w:val="00864F04"/>
    <w:rsid w:val="00870B10"/>
    <w:rsid w:val="008736AA"/>
    <w:rsid w:val="00875DBE"/>
    <w:rsid w:val="00876A14"/>
    <w:rsid w:val="00881F30"/>
    <w:rsid w:val="00883C51"/>
    <w:rsid w:val="008849EC"/>
    <w:rsid w:val="00886D50"/>
    <w:rsid w:val="00887C13"/>
    <w:rsid w:val="0089130B"/>
    <w:rsid w:val="0089292F"/>
    <w:rsid w:val="00892BC0"/>
    <w:rsid w:val="008967BF"/>
    <w:rsid w:val="008970AD"/>
    <w:rsid w:val="008A7B71"/>
    <w:rsid w:val="008B0AA5"/>
    <w:rsid w:val="008B32BA"/>
    <w:rsid w:val="008B6BD3"/>
    <w:rsid w:val="008C7837"/>
    <w:rsid w:val="008E054F"/>
    <w:rsid w:val="008E1321"/>
    <w:rsid w:val="008E6839"/>
    <w:rsid w:val="00906B25"/>
    <w:rsid w:val="00907377"/>
    <w:rsid w:val="009124ED"/>
    <w:rsid w:val="00915D88"/>
    <w:rsid w:val="00920574"/>
    <w:rsid w:val="00922092"/>
    <w:rsid w:val="009230D0"/>
    <w:rsid w:val="009258B4"/>
    <w:rsid w:val="009263A6"/>
    <w:rsid w:val="00932E7B"/>
    <w:rsid w:val="009358B0"/>
    <w:rsid w:val="0094312E"/>
    <w:rsid w:val="00946754"/>
    <w:rsid w:val="00955218"/>
    <w:rsid w:val="00970642"/>
    <w:rsid w:val="009706FC"/>
    <w:rsid w:val="00975873"/>
    <w:rsid w:val="00976581"/>
    <w:rsid w:val="00976779"/>
    <w:rsid w:val="00980D60"/>
    <w:rsid w:val="00982101"/>
    <w:rsid w:val="0098279A"/>
    <w:rsid w:val="009842C3"/>
    <w:rsid w:val="00986A5F"/>
    <w:rsid w:val="00994069"/>
    <w:rsid w:val="00994DF6"/>
    <w:rsid w:val="009B59A0"/>
    <w:rsid w:val="009B7652"/>
    <w:rsid w:val="009C6793"/>
    <w:rsid w:val="009D0A54"/>
    <w:rsid w:val="009D1283"/>
    <w:rsid w:val="009D16B0"/>
    <w:rsid w:val="009D40D6"/>
    <w:rsid w:val="009D5A32"/>
    <w:rsid w:val="009D7C17"/>
    <w:rsid w:val="009E07DA"/>
    <w:rsid w:val="009E1EB9"/>
    <w:rsid w:val="009E3827"/>
    <w:rsid w:val="009E474D"/>
    <w:rsid w:val="009E554A"/>
    <w:rsid w:val="009F219E"/>
    <w:rsid w:val="00A003E5"/>
    <w:rsid w:val="00A0277A"/>
    <w:rsid w:val="00A0292E"/>
    <w:rsid w:val="00A0304F"/>
    <w:rsid w:val="00A03204"/>
    <w:rsid w:val="00A10104"/>
    <w:rsid w:val="00A10555"/>
    <w:rsid w:val="00A156BB"/>
    <w:rsid w:val="00A23CB8"/>
    <w:rsid w:val="00A33EC5"/>
    <w:rsid w:val="00A50D5B"/>
    <w:rsid w:val="00A5637E"/>
    <w:rsid w:val="00A60905"/>
    <w:rsid w:val="00A65DC8"/>
    <w:rsid w:val="00A66C64"/>
    <w:rsid w:val="00A70497"/>
    <w:rsid w:val="00A705EE"/>
    <w:rsid w:val="00A7069A"/>
    <w:rsid w:val="00A72FD3"/>
    <w:rsid w:val="00A7558A"/>
    <w:rsid w:val="00A936E3"/>
    <w:rsid w:val="00A93F56"/>
    <w:rsid w:val="00A978F8"/>
    <w:rsid w:val="00A97DD7"/>
    <w:rsid w:val="00AA4780"/>
    <w:rsid w:val="00AA4849"/>
    <w:rsid w:val="00AB03E1"/>
    <w:rsid w:val="00AB2F9B"/>
    <w:rsid w:val="00AB5961"/>
    <w:rsid w:val="00AB5A1C"/>
    <w:rsid w:val="00AC07CD"/>
    <w:rsid w:val="00AC21D0"/>
    <w:rsid w:val="00AC5E2D"/>
    <w:rsid w:val="00AC73EA"/>
    <w:rsid w:val="00AD19F0"/>
    <w:rsid w:val="00AD3465"/>
    <w:rsid w:val="00AD541B"/>
    <w:rsid w:val="00AD745D"/>
    <w:rsid w:val="00AE0BE1"/>
    <w:rsid w:val="00AE2A53"/>
    <w:rsid w:val="00AE4522"/>
    <w:rsid w:val="00AE7B72"/>
    <w:rsid w:val="00AE7E65"/>
    <w:rsid w:val="00AF157B"/>
    <w:rsid w:val="00AF2C02"/>
    <w:rsid w:val="00AF3D3E"/>
    <w:rsid w:val="00AF62FF"/>
    <w:rsid w:val="00AF7B67"/>
    <w:rsid w:val="00B003F6"/>
    <w:rsid w:val="00B051F7"/>
    <w:rsid w:val="00B14945"/>
    <w:rsid w:val="00B212B6"/>
    <w:rsid w:val="00B26E36"/>
    <w:rsid w:val="00B335A8"/>
    <w:rsid w:val="00B33874"/>
    <w:rsid w:val="00B40FFA"/>
    <w:rsid w:val="00B544D0"/>
    <w:rsid w:val="00B60CBD"/>
    <w:rsid w:val="00B6739E"/>
    <w:rsid w:val="00B67F50"/>
    <w:rsid w:val="00B7121E"/>
    <w:rsid w:val="00B72F1B"/>
    <w:rsid w:val="00B73A5E"/>
    <w:rsid w:val="00B76B91"/>
    <w:rsid w:val="00B81645"/>
    <w:rsid w:val="00B81882"/>
    <w:rsid w:val="00B84382"/>
    <w:rsid w:val="00B97B79"/>
    <w:rsid w:val="00BA2754"/>
    <w:rsid w:val="00BA3873"/>
    <w:rsid w:val="00BA405C"/>
    <w:rsid w:val="00BA5F1C"/>
    <w:rsid w:val="00BB7E9B"/>
    <w:rsid w:val="00BC3AD1"/>
    <w:rsid w:val="00BC3C2E"/>
    <w:rsid w:val="00BC4E1C"/>
    <w:rsid w:val="00BC5338"/>
    <w:rsid w:val="00BE0455"/>
    <w:rsid w:val="00BE6637"/>
    <w:rsid w:val="00BE67D4"/>
    <w:rsid w:val="00BE7CB5"/>
    <w:rsid w:val="00BF0F54"/>
    <w:rsid w:val="00BF3AF9"/>
    <w:rsid w:val="00C00B12"/>
    <w:rsid w:val="00C05836"/>
    <w:rsid w:val="00C10107"/>
    <w:rsid w:val="00C11588"/>
    <w:rsid w:val="00C207B0"/>
    <w:rsid w:val="00C22376"/>
    <w:rsid w:val="00C33325"/>
    <w:rsid w:val="00C35A05"/>
    <w:rsid w:val="00C35AC1"/>
    <w:rsid w:val="00C40082"/>
    <w:rsid w:val="00C41683"/>
    <w:rsid w:val="00C43148"/>
    <w:rsid w:val="00C4451E"/>
    <w:rsid w:val="00C553BC"/>
    <w:rsid w:val="00C56F99"/>
    <w:rsid w:val="00C63A53"/>
    <w:rsid w:val="00C64DAA"/>
    <w:rsid w:val="00C704E2"/>
    <w:rsid w:val="00C76487"/>
    <w:rsid w:val="00C8003D"/>
    <w:rsid w:val="00C83C7C"/>
    <w:rsid w:val="00C904FC"/>
    <w:rsid w:val="00CA26FA"/>
    <w:rsid w:val="00CA6543"/>
    <w:rsid w:val="00CA71AC"/>
    <w:rsid w:val="00CB2036"/>
    <w:rsid w:val="00CB2BD7"/>
    <w:rsid w:val="00CB6BDA"/>
    <w:rsid w:val="00CB73CA"/>
    <w:rsid w:val="00CC0721"/>
    <w:rsid w:val="00CC6166"/>
    <w:rsid w:val="00CC768C"/>
    <w:rsid w:val="00CD2C2F"/>
    <w:rsid w:val="00CD3A85"/>
    <w:rsid w:val="00CD55B9"/>
    <w:rsid w:val="00CD56F3"/>
    <w:rsid w:val="00CE4B5E"/>
    <w:rsid w:val="00CF02D1"/>
    <w:rsid w:val="00CF33F6"/>
    <w:rsid w:val="00CF5885"/>
    <w:rsid w:val="00D0052A"/>
    <w:rsid w:val="00D0517C"/>
    <w:rsid w:val="00D05D42"/>
    <w:rsid w:val="00D133BA"/>
    <w:rsid w:val="00D13563"/>
    <w:rsid w:val="00D168DB"/>
    <w:rsid w:val="00D179DC"/>
    <w:rsid w:val="00D2201F"/>
    <w:rsid w:val="00D26B22"/>
    <w:rsid w:val="00D3231C"/>
    <w:rsid w:val="00D34D00"/>
    <w:rsid w:val="00D34ECA"/>
    <w:rsid w:val="00D406C5"/>
    <w:rsid w:val="00D412E7"/>
    <w:rsid w:val="00D4459A"/>
    <w:rsid w:val="00D52E4E"/>
    <w:rsid w:val="00D65CF2"/>
    <w:rsid w:val="00D6622F"/>
    <w:rsid w:val="00D71694"/>
    <w:rsid w:val="00D72EE1"/>
    <w:rsid w:val="00D80D8D"/>
    <w:rsid w:val="00D81F25"/>
    <w:rsid w:val="00D91C1D"/>
    <w:rsid w:val="00D91E1A"/>
    <w:rsid w:val="00D9298D"/>
    <w:rsid w:val="00D93430"/>
    <w:rsid w:val="00D94F9F"/>
    <w:rsid w:val="00D97CA1"/>
    <w:rsid w:val="00DA0659"/>
    <w:rsid w:val="00DA16CE"/>
    <w:rsid w:val="00DA6ED5"/>
    <w:rsid w:val="00DA7096"/>
    <w:rsid w:val="00DB01E1"/>
    <w:rsid w:val="00DB041C"/>
    <w:rsid w:val="00DB162C"/>
    <w:rsid w:val="00DB3217"/>
    <w:rsid w:val="00DB4319"/>
    <w:rsid w:val="00DB5683"/>
    <w:rsid w:val="00DD12C2"/>
    <w:rsid w:val="00DD2B97"/>
    <w:rsid w:val="00DD3637"/>
    <w:rsid w:val="00DD3E07"/>
    <w:rsid w:val="00DD4DDD"/>
    <w:rsid w:val="00DD69E3"/>
    <w:rsid w:val="00DE30DB"/>
    <w:rsid w:val="00DE3575"/>
    <w:rsid w:val="00DE75B2"/>
    <w:rsid w:val="00DF31F0"/>
    <w:rsid w:val="00DF3E02"/>
    <w:rsid w:val="00DF4B25"/>
    <w:rsid w:val="00DF6323"/>
    <w:rsid w:val="00DF6501"/>
    <w:rsid w:val="00DF68EC"/>
    <w:rsid w:val="00DF7090"/>
    <w:rsid w:val="00DF71D9"/>
    <w:rsid w:val="00E02CC5"/>
    <w:rsid w:val="00E03273"/>
    <w:rsid w:val="00E0746E"/>
    <w:rsid w:val="00E13AF5"/>
    <w:rsid w:val="00E2601C"/>
    <w:rsid w:val="00E26379"/>
    <w:rsid w:val="00E306E0"/>
    <w:rsid w:val="00E32D14"/>
    <w:rsid w:val="00E3377C"/>
    <w:rsid w:val="00E338F5"/>
    <w:rsid w:val="00E34E65"/>
    <w:rsid w:val="00E354D6"/>
    <w:rsid w:val="00E3705C"/>
    <w:rsid w:val="00E378EC"/>
    <w:rsid w:val="00E42B9A"/>
    <w:rsid w:val="00E44A76"/>
    <w:rsid w:val="00E47213"/>
    <w:rsid w:val="00E53AD9"/>
    <w:rsid w:val="00E638CE"/>
    <w:rsid w:val="00E66BC9"/>
    <w:rsid w:val="00E71853"/>
    <w:rsid w:val="00E76F22"/>
    <w:rsid w:val="00E843B0"/>
    <w:rsid w:val="00E84F4C"/>
    <w:rsid w:val="00E8703A"/>
    <w:rsid w:val="00E91C05"/>
    <w:rsid w:val="00E94622"/>
    <w:rsid w:val="00E95657"/>
    <w:rsid w:val="00EA6FF9"/>
    <w:rsid w:val="00EB39DA"/>
    <w:rsid w:val="00EC7423"/>
    <w:rsid w:val="00ED065C"/>
    <w:rsid w:val="00ED4E31"/>
    <w:rsid w:val="00ED7C5F"/>
    <w:rsid w:val="00EE1711"/>
    <w:rsid w:val="00EE5E3C"/>
    <w:rsid w:val="00EE71CD"/>
    <w:rsid w:val="00EE7FF1"/>
    <w:rsid w:val="00EF0F6F"/>
    <w:rsid w:val="00EF3885"/>
    <w:rsid w:val="00EF3B5C"/>
    <w:rsid w:val="00EF409E"/>
    <w:rsid w:val="00EF464E"/>
    <w:rsid w:val="00F003FE"/>
    <w:rsid w:val="00F064BD"/>
    <w:rsid w:val="00F13B71"/>
    <w:rsid w:val="00F145A7"/>
    <w:rsid w:val="00F1731D"/>
    <w:rsid w:val="00F207B6"/>
    <w:rsid w:val="00F23DB6"/>
    <w:rsid w:val="00F3111F"/>
    <w:rsid w:val="00F35E5F"/>
    <w:rsid w:val="00F5247A"/>
    <w:rsid w:val="00F5418D"/>
    <w:rsid w:val="00F5466B"/>
    <w:rsid w:val="00F565BA"/>
    <w:rsid w:val="00F60555"/>
    <w:rsid w:val="00F61106"/>
    <w:rsid w:val="00F6286F"/>
    <w:rsid w:val="00F6451E"/>
    <w:rsid w:val="00F65B69"/>
    <w:rsid w:val="00F65CC5"/>
    <w:rsid w:val="00F768FB"/>
    <w:rsid w:val="00F85ABB"/>
    <w:rsid w:val="00F866D7"/>
    <w:rsid w:val="00F8680B"/>
    <w:rsid w:val="00FA5F5A"/>
    <w:rsid w:val="00FA6041"/>
    <w:rsid w:val="00FB21F9"/>
    <w:rsid w:val="00FB5159"/>
    <w:rsid w:val="00FB639B"/>
    <w:rsid w:val="00FB79D8"/>
    <w:rsid w:val="00FC29FA"/>
    <w:rsid w:val="00FC30BA"/>
    <w:rsid w:val="00FC4123"/>
    <w:rsid w:val="00FC4EC3"/>
    <w:rsid w:val="00FD59B4"/>
    <w:rsid w:val="00FE669B"/>
    <w:rsid w:val="00FF0126"/>
    <w:rsid w:val="00FF4949"/>
    <w:rsid w:val="00FF7AEB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D35E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5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Title">
    <w:name w:val="ConsPlusTitle"/>
    <w:rsid w:val="000F29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rsid w:val="000F29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81882"/>
    <w:pPr>
      <w:spacing w:before="120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A532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A532C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1614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1614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4E3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027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345A-ADF3-4CB9-B719-1C8C8012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2480</Words>
  <Characters>21449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Суставова</dc:creator>
  <cp:lastModifiedBy>Lude</cp:lastModifiedBy>
  <cp:revision>2</cp:revision>
  <cp:lastPrinted>2023-11-17T10:30:00Z</cp:lastPrinted>
  <dcterms:created xsi:type="dcterms:W3CDTF">2023-11-17T10:30:00Z</dcterms:created>
  <dcterms:modified xsi:type="dcterms:W3CDTF">2023-11-17T10:30:00Z</dcterms:modified>
</cp:coreProperties>
</file>