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94" w:rsidRPr="00EF4294" w:rsidRDefault="00EF4294" w:rsidP="00021D48">
      <w:pPr>
        <w:tabs>
          <w:tab w:val="left" w:pos="4089"/>
        </w:tabs>
        <w:ind w:firstLine="851"/>
        <w:jc w:val="center"/>
        <w:rPr>
          <w:b/>
        </w:rPr>
      </w:pPr>
    </w:p>
    <w:p w:rsidR="00EF4294" w:rsidRPr="00EF4294" w:rsidRDefault="00EF4294" w:rsidP="00EF4294">
      <w:pPr>
        <w:autoSpaceDE w:val="0"/>
        <w:autoSpaceDN w:val="0"/>
        <w:adjustRightInd w:val="0"/>
        <w:jc w:val="center"/>
      </w:pPr>
    </w:p>
    <w:p w:rsidR="00EF4294" w:rsidRPr="00EF4294" w:rsidRDefault="00EF4294" w:rsidP="00EF4294">
      <w:pPr>
        <w:autoSpaceDE w:val="0"/>
        <w:autoSpaceDN w:val="0"/>
        <w:adjustRightInd w:val="0"/>
        <w:jc w:val="center"/>
      </w:pPr>
      <w:r w:rsidRPr="00EF4294">
        <w:rPr>
          <w:noProof/>
        </w:rPr>
        <w:drawing>
          <wp:anchor distT="0" distB="0" distL="114300" distR="114300" simplePos="0" relativeHeight="251659264" behindDoc="1" locked="0" layoutInCell="1" allowOverlap="1">
            <wp:simplePos x="0" y="0"/>
            <wp:positionH relativeFrom="column">
              <wp:posOffset>2377440</wp:posOffset>
            </wp:positionH>
            <wp:positionV relativeFrom="paragraph">
              <wp:posOffset>-285750</wp:posOffset>
            </wp:positionV>
            <wp:extent cx="799465" cy="937260"/>
            <wp:effectExtent l="19050" t="0" r="635" b="0"/>
            <wp:wrapNone/>
            <wp:docPr id="4"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7" cstate="print"/>
                    <a:srcRect/>
                    <a:stretch>
                      <a:fillRect/>
                    </a:stretch>
                  </pic:blipFill>
                  <pic:spPr bwMode="auto">
                    <a:xfrm>
                      <a:off x="0" y="0"/>
                      <a:ext cx="799465" cy="937260"/>
                    </a:xfrm>
                    <a:prstGeom prst="rect">
                      <a:avLst/>
                    </a:prstGeom>
                    <a:noFill/>
                    <a:ln w="9525">
                      <a:noFill/>
                      <a:miter lim="800000"/>
                      <a:headEnd/>
                      <a:tailEnd/>
                    </a:ln>
                  </pic:spPr>
                </pic:pic>
              </a:graphicData>
            </a:graphic>
          </wp:anchor>
        </w:drawing>
      </w:r>
    </w:p>
    <w:p w:rsidR="00EF4294" w:rsidRPr="00EF4294" w:rsidRDefault="00EF4294" w:rsidP="00EF4294">
      <w:pPr>
        <w:autoSpaceDE w:val="0"/>
        <w:autoSpaceDN w:val="0"/>
        <w:adjustRightInd w:val="0"/>
        <w:jc w:val="center"/>
        <w:rPr>
          <w:b/>
        </w:rPr>
      </w:pPr>
    </w:p>
    <w:p w:rsidR="00EF4294" w:rsidRPr="00EF4294" w:rsidRDefault="00EF4294" w:rsidP="00EF4294">
      <w:pPr>
        <w:pStyle w:val="2"/>
        <w:jc w:val="center"/>
        <w:rPr>
          <w:b w:val="0"/>
          <w:sz w:val="24"/>
          <w:szCs w:val="24"/>
        </w:rPr>
      </w:pPr>
    </w:p>
    <w:p w:rsidR="00EF4294" w:rsidRPr="00EF4294" w:rsidRDefault="00EF4294" w:rsidP="00EF4294">
      <w:pPr>
        <w:pStyle w:val="2"/>
        <w:jc w:val="center"/>
        <w:rPr>
          <w:b w:val="0"/>
          <w:sz w:val="28"/>
          <w:szCs w:val="28"/>
        </w:rPr>
      </w:pPr>
    </w:p>
    <w:p w:rsidR="00EF4294" w:rsidRPr="00EF4294" w:rsidRDefault="00EF4294" w:rsidP="00EF4294">
      <w:pPr>
        <w:pStyle w:val="2"/>
        <w:spacing w:before="0"/>
        <w:jc w:val="center"/>
        <w:rPr>
          <w:color w:val="000000" w:themeColor="text1"/>
          <w:sz w:val="28"/>
          <w:szCs w:val="28"/>
        </w:rPr>
      </w:pPr>
      <w:r w:rsidRPr="00EF4294">
        <w:rPr>
          <w:color w:val="000000" w:themeColor="text1"/>
          <w:sz w:val="28"/>
          <w:szCs w:val="28"/>
        </w:rPr>
        <w:t xml:space="preserve">КЕМЕРОВСКАЯ ОБЛАСТЬ-КУЗБАСС  </w:t>
      </w:r>
    </w:p>
    <w:p w:rsidR="00EF4294" w:rsidRPr="00EF4294" w:rsidRDefault="00EF4294" w:rsidP="00EF4294">
      <w:pPr>
        <w:pStyle w:val="2"/>
        <w:spacing w:before="0"/>
        <w:jc w:val="center"/>
        <w:rPr>
          <w:color w:val="000000" w:themeColor="text1"/>
          <w:sz w:val="28"/>
          <w:szCs w:val="28"/>
        </w:rPr>
      </w:pPr>
      <w:r w:rsidRPr="00EF4294">
        <w:rPr>
          <w:color w:val="000000" w:themeColor="text1"/>
          <w:sz w:val="28"/>
          <w:szCs w:val="28"/>
        </w:rPr>
        <w:t>ТАШТАГОЛЬСКИЙ МУНИЦИПАЛЬНЫЙ РАЙОН</w:t>
      </w:r>
    </w:p>
    <w:p w:rsidR="00EF4294" w:rsidRPr="00EF4294" w:rsidRDefault="00EF4294" w:rsidP="00EF4294">
      <w:pPr>
        <w:pStyle w:val="2"/>
        <w:spacing w:before="0"/>
        <w:jc w:val="center"/>
        <w:rPr>
          <w:color w:val="000000" w:themeColor="text1"/>
          <w:sz w:val="28"/>
          <w:szCs w:val="28"/>
        </w:rPr>
      </w:pPr>
      <w:r w:rsidRPr="00EF4294">
        <w:rPr>
          <w:color w:val="000000" w:themeColor="text1"/>
          <w:sz w:val="28"/>
          <w:szCs w:val="28"/>
        </w:rPr>
        <w:t xml:space="preserve">АДМИНИСТРАЦИЯ  ТАШТАГОЛЬСКОГО МУНИЦИПАЛЬНОГО  РАЙОНА </w:t>
      </w:r>
    </w:p>
    <w:p w:rsidR="00EF4294" w:rsidRPr="00EF4294" w:rsidRDefault="00EF4294" w:rsidP="00EF4294">
      <w:pPr>
        <w:pStyle w:val="5"/>
        <w:jc w:val="center"/>
        <w:rPr>
          <w:b/>
          <w:i/>
          <w:color w:val="000000" w:themeColor="text1"/>
          <w:sz w:val="28"/>
          <w:szCs w:val="28"/>
        </w:rPr>
      </w:pPr>
      <w:r w:rsidRPr="00EF4294">
        <w:rPr>
          <w:color w:val="000000" w:themeColor="text1"/>
          <w:sz w:val="28"/>
          <w:szCs w:val="28"/>
        </w:rPr>
        <w:t>П О С Т А Н О В Л Е Н И Е</w:t>
      </w:r>
    </w:p>
    <w:p w:rsidR="00EF4294" w:rsidRPr="00EF4294" w:rsidRDefault="00EF4294" w:rsidP="00EF4294">
      <w:pPr>
        <w:autoSpaceDE w:val="0"/>
        <w:autoSpaceDN w:val="0"/>
        <w:adjustRightInd w:val="0"/>
        <w:spacing w:before="480"/>
        <w:rPr>
          <w:sz w:val="28"/>
          <w:szCs w:val="28"/>
        </w:rPr>
      </w:pPr>
      <w:r w:rsidRPr="00EF4294">
        <w:rPr>
          <w:sz w:val="28"/>
          <w:szCs w:val="28"/>
        </w:rPr>
        <w:t>от  «</w:t>
      </w:r>
      <w:r w:rsidR="00587F01">
        <w:rPr>
          <w:sz w:val="28"/>
          <w:szCs w:val="28"/>
        </w:rPr>
        <w:t>13</w:t>
      </w:r>
      <w:r w:rsidRPr="00EF4294">
        <w:rPr>
          <w:sz w:val="28"/>
          <w:szCs w:val="28"/>
        </w:rPr>
        <w:t>»</w:t>
      </w:r>
      <w:r w:rsidR="00587F01">
        <w:rPr>
          <w:sz w:val="28"/>
          <w:szCs w:val="28"/>
        </w:rPr>
        <w:t xml:space="preserve">  декабря  </w:t>
      </w:r>
      <w:r w:rsidRPr="00EF4294">
        <w:rPr>
          <w:sz w:val="28"/>
          <w:szCs w:val="28"/>
        </w:rPr>
        <w:t>202</w:t>
      </w:r>
      <w:r w:rsidR="000F7810">
        <w:rPr>
          <w:sz w:val="28"/>
          <w:szCs w:val="28"/>
        </w:rPr>
        <w:t>3</w:t>
      </w:r>
      <w:r w:rsidR="00587F01">
        <w:rPr>
          <w:sz w:val="28"/>
          <w:szCs w:val="28"/>
        </w:rPr>
        <w:t xml:space="preserve">  №  1385 - </w:t>
      </w:r>
      <w:proofErr w:type="spellStart"/>
      <w:proofErr w:type="gramStart"/>
      <w:r w:rsidR="00587F01">
        <w:rPr>
          <w:sz w:val="28"/>
          <w:szCs w:val="28"/>
        </w:rPr>
        <w:t>п</w:t>
      </w:r>
      <w:proofErr w:type="spellEnd"/>
      <w:proofErr w:type="gramEnd"/>
    </w:p>
    <w:p w:rsidR="00EF4294" w:rsidRPr="00EF4294" w:rsidRDefault="00EF4294" w:rsidP="00EF4294">
      <w:pPr>
        <w:jc w:val="center"/>
        <w:rPr>
          <w:sz w:val="28"/>
          <w:szCs w:val="28"/>
        </w:rPr>
      </w:pPr>
    </w:p>
    <w:p w:rsidR="00EF4294" w:rsidRPr="00EF4294" w:rsidRDefault="00EF4294" w:rsidP="00EF4294">
      <w:pPr>
        <w:widowControl w:val="0"/>
        <w:autoSpaceDE w:val="0"/>
        <w:autoSpaceDN w:val="0"/>
        <w:adjustRightInd w:val="0"/>
        <w:jc w:val="center"/>
        <w:rPr>
          <w:b/>
          <w:bCs/>
          <w:sz w:val="28"/>
          <w:szCs w:val="28"/>
        </w:rPr>
      </w:pPr>
    </w:p>
    <w:p w:rsidR="00EF4294" w:rsidRPr="00EF4294" w:rsidRDefault="002E2523" w:rsidP="00EF4294">
      <w:pPr>
        <w:widowControl w:val="0"/>
        <w:autoSpaceDE w:val="0"/>
        <w:autoSpaceDN w:val="0"/>
        <w:adjustRightInd w:val="0"/>
        <w:jc w:val="center"/>
        <w:rPr>
          <w:b/>
          <w:sz w:val="28"/>
          <w:szCs w:val="28"/>
        </w:rPr>
      </w:pPr>
      <w:r>
        <w:rPr>
          <w:b/>
          <w:bCs/>
          <w:sz w:val="28"/>
          <w:szCs w:val="28"/>
        </w:rPr>
        <w:t xml:space="preserve">О внесении изменений </w:t>
      </w:r>
      <w:r w:rsidRPr="002E2523">
        <w:rPr>
          <w:rFonts w:eastAsia="Calibri"/>
          <w:b/>
          <w:bCs/>
          <w:sz w:val="28"/>
          <w:szCs w:val="28"/>
          <w:lang w:eastAsia="en-US"/>
        </w:rPr>
        <w:t xml:space="preserve">в постановление Администрации Таштагольского муниципального района  от </w:t>
      </w:r>
      <w:r>
        <w:rPr>
          <w:rFonts w:eastAsia="Calibri"/>
          <w:b/>
          <w:bCs/>
          <w:sz w:val="28"/>
          <w:szCs w:val="28"/>
          <w:lang w:eastAsia="en-US"/>
        </w:rPr>
        <w:t xml:space="preserve"> 25.08.2021  №998-п «</w:t>
      </w:r>
      <w:r w:rsidR="00EF4294" w:rsidRPr="00EF4294">
        <w:rPr>
          <w:b/>
          <w:bCs/>
          <w:sz w:val="28"/>
          <w:szCs w:val="28"/>
        </w:rPr>
        <w:t xml:space="preserve">Об утверждении </w:t>
      </w:r>
      <w:r w:rsidR="00EF4294" w:rsidRPr="00EF4294">
        <w:rPr>
          <w:b/>
          <w:sz w:val="28"/>
          <w:szCs w:val="28"/>
        </w:rPr>
        <w:t xml:space="preserve">административного </w:t>
      </w:r>
      <w:hyperlink w:anchor="Par31" w:history="1">
        <w:r w:rsidR="00EF4294" w:rsidRPr="00EF4294">
          <w:rPr>
            <w:b/>
            <w:sz w:val="28"/>
            <w:szCs w:val="28"/>
          </w:rPr>
          <w:t>регламент</w:t>
        </w:r>
      </w:hyperlink>
      <w:r w:rsidR="00EF4294" w:rsidRPr="00EF4294">
        <w:rPr>
          <w:b/>
          <w:sz w:val="28"/>
          <w:szCs w:val="28"/>
        </w:rPr>
        <w:t>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w:t>
      </w:r>
      <w:r>
        <w:rPr>
          <w:b/>
          <w:sz w:val="28"/>
          <w:szCs w:val="28"/>
        </w:rPr>
        <w:t>»</w:t>
      </w:r>
    </w:p>
    <w:p w:rsidR="00EF4294" w:rsidRPr="00EF4294" w:rsidRDefault="00EF4294" w:rsidP="00EF4294">
      <w:pPr>
        <w:widowControl w:val="0"/>
        <w:autoSpaceDE w:val="0"/>
        <w:autoSpaceDN w:val="0"/>
        <w:adjustRightInd w:val="0"/>
        <w:jc w:val="center"/>
        <w:rPr>
          <w:b/>
          <w:sz w:val="28"/>
          <w:szCs w:val="28"/>
        </w:rPr>
      </w:pPr>
    </w:p>
    <w:p w:rsidR="00EF4294" w:rsidRPr="00EF4294" w:rsidRDefault="00EF4294" w:rsidP="00EF4294">
      <w:pPr>
        <w:autoSpaceDE w:val="0"/>
        <w:autoSpaceDN w:val="0"/>
        <w:adjustRightInd w:val="0"/>
        <w:ind w:firstLine="540"/>
        <w:jc w:val="both"/>
        <w:rPr>
          <w:bCs/>
          <w:sz w:val="28"/>
          <w:szCs w:val="28"/>
        </w:rPr>
      </w:pPr>
      <w:r w:rsidRPr="00EF4294">
        <w:rPr>
          <w:bCs/>
          <w:sz w:val="28"/>
          <w:szCs w:val="28"/>
        </w:rPr>
        <w:t xml:space="preserve">Руководствуясь Земельным кодексом Российской Федерации, </w:t>
      </w:r>
      <w:r w:rsidRPr="00EF4294">
        <w:rPr>
          <w:sz w:val="28"/>
          <w:szCs w:val="28"/>
        </w:rPr>
        <w:t xml:space="preserve">Федеральным законом от 27.07.2010  №210-ФЗ «Об организации предоставления государственных и муниципальных услуг», </w:t>
      </w:r>
      <w:r w:rsidRPr="00EF4294">
        <w:rPr>
          <w:color w:val="000000"/>
          <w:sz w:val="28"/>
          <w:szCs w:val="28"/>
        </w:rPr>
        <w:t xml:space="preserve">постановлением Администрации Таштагольского муниципального района от 30.10.2017  №828-п «Об утверждении порядка разработки и утверждения административных регламентов предоставления муниципальных услуг на территории Таштагольского муниципального района» </w:t>
      </w:r>
      <w:r w:rsidRPr="00EF4294">
        <w:rPr>
          <w:sz w:val="28"/>
          <w:szCs w:val="28"/>
        </w:rPr>
        <w:t>и в целях обеспечения открытости и общедоступности информации о предоставлении муниципальных услуг населению Таштагольского муниципального района, Администрация Таштагольского муниципального района постановляет</w:t>
      </w:r>
      <w:r w:rsidRPr="00EF4294">
        <w:rPr>
          <w:bCs/>
          <w:sz w:val="28"/>
          <w:szCs w:val="28"/>
        </w:rPr>
        <w:t>:</w:t>
      </w:r>
    </w:p>
    <w:p w:rsidR="002E2523" w:rsidRDefault="00EF4294" w:rsidP="00EF4294">
      <w:pPr>
        <w:widowControl w:val="0"/>
        <w:autoSpaceDE w:val="0"/>
        <w:autoSpaceDN w:val="0"/>
        <w:adjustRightInd w:val="0"/>
        <w:ind w:firstLine="567"/>
        <w:jc w:val="both"/>
        <w:rPr>
          <w:sz w:val="28"/>
          <w:szCs w:val="28"/>
        </w:rPr>
      </w:pPr>
      <w:r w:rsidRPr="00EF4294">
        <w:rPr>
          <w:sz w:val="28"/>
          <w:szCs w:val="28"/>
        </w:rPr>
        <w:t xml:space="preserve">1.  </w:t>
      </w:r>
      <w:r w:rsidR="002E2523">
        <w:rPr>
          <w:sz w:val="28"/>
          <w:szCs w:val="28"/>
        </w:rPr>
        <w:t xml:space="preserve">Внести </w:t>
      </w:r>
      <w:r w:rsidR="002E2523" w:rsidRPr="002E2523">
        <w:rPr>
          <w:sz w:val="28"/>
          <w:szCs w:val="28"/>
        </w:rPr>
        <w:t>в постановление Администрации Таштагольского муниципального района  от  25.08.2021  №998-п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w:t>
      </w:r>
      <w:r w:rsidR="002E2523">
        <w:rPr>
          <w:sz w:val="28"/>
          <w:szCs w:val="28"/>
        </w:rPr>
        <w:t xml:space="preserve"> следующие изменения:</w:t>
      </w:r>
    </w:p>
    <w:p w:rsidR="002E2523" w:rsidRDefault="002E2523" w:rsidP="002E2523">
      <w:pPr>
        <w:widowControl w:val="0"/>
        <w:autoSpaceDE w:val="0"/>
        <w:autoSpaceDN w:val="0"/>
        <w:adjustRightInd w:val="0"/>
        <w:ind w:firstLine="567"/>
        <w:jc w:val="both"/>
        <w:rPr>
          <w:sz w:val="28"/>
          <w:szCs w:val="28"/>
        </w:rPr>
      </w:pPr>
      <w:r>
        <w:rPr>
          <w:sz w:val="28"/>
          <w:szCs w:val="28"/>
        </w:rPr>
        <w:t xml:space="preserve">1.1. </w:t>
      </w:r>
      <w:r w:rsidRPr="002E2523">
        <w:rPr>
          <w:sz w:val="28"/>
          <w:szCs w:val="28"/>
        </w:rPr>
        <w:t>Приложение № 1</w:t>
      </w:r>
      <w:r>
        <w:rPr>
          <w:sz w:val="28"/>
          <w:szCs w:val="28"/>
        </w:rPr>
        <w:t xml:space="preserve"> </w:t>
      </w:r>
      <w:r w:rsidRPr="002E2523">
        <w:rPr>
          <w:sz w:val="28"/>
          <w:szCs w:val="28"/>
        </w:rPr>
        <w:t>Административн</w:t>
      </w:r>
      <w:r>
        <w:rPr>
          <w:sz w:val="28"/>
          <w:szCs w:val="28"/>
        </w:rPr>
        <w:t>ого</w:t>
      </w:r>
      <w:r w:rsidRPr="002E2523">
        <w:rPr>
          <w:sz w:val="28"/>
          <w:szCs w:val="28"/>
        </w:rPr>
        <w:t xml:space="preserve"> регламент</w:t>
      </w:r>
      <w:r>
        <w:rPr>
          <w:sz w:val="28"/>
          <w:szCs w:val="28"/>
        </w:rPr>
        <w:t>а</w:t>
      </w:r>
      <w:r w:rsidRPr="002E2523">
        <w:rPr>
          <w:sz w:val="28"/>
          <w:szCs w:val="28"/>
        </w:rP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w:t>
      </w:r>
      <w:r>
        <w:rPr>
          <w:sz w:val="28"/>
          <w:szCs w:val="28"/>
        </w:rPr>
        <w:t xml:space="preserve"> дополнить пунктом 2.5.1. следующего содержания:</w:t>
      </w:r>
    </w:p>
    <w:p w:rsidR="000F7810" w:rsidRDefault="002E2523" w:rsidP="002E2523">
      <w:pPr>
        <w:widowControl w:val="0"/>
        <w:autoSpaceDE w:val="0"/>
        <w:autoSpaceDN w:val="0"/>
        <w:adjustRightInd w:val="0"/>
        <w:ind w:firstLine="567"/>
        <w:jc w:val="both"/>
        <w:rPr>
          <w:sz w:val="28"/>
          <w:szCs w:val="28"/>
        </w:rPr>
      </w:pPr>
      <w:r>
        <w:rPr>
          <w:sz w:val="28"/>
          <w:szCs w:val="28"/>
        </w:rPr>
        <w:t>«2.5.1. Перечень основани</w:t>
      </w:r>
      <w:r w:rsidR="006D4D31">
        <w:rPr>
          <w:sz w:val="28"/>
          <w:szCs w:val="28"/>
        </w:rPr>
        <w:t>й</w:t>
      </w:r>
      <w:r w:rsidR="00820818">
        <w:rPr>
          <w:sz w:val="28"/>
          <w:szCs w:val="28"/>
        </w:rPr>
        <w:t xml:space="preserve"> </w:t>
      </w:r>
      <w:r>
        <w:rPr>
          <w:sz w:val="28"/>
          <w:szCs w:val="28"/>
        </w:rPr>
        <w:t>для п</w:t>
      </w:r>
      <w:r w:rsidRPr="002E2523">
        <w:rPr>
          <w:sz w:val="28"/>
          <w:szCs w:val="28"/>
        </w:rPr>
        <w:t>редоставлени</w:t>
      </w:r>
      <w:r>
        <w:rPr>
          <w:sz w:val="28"/>
          <w:szCs w:val="28"/>
        </w:rPr>
        <w:t>я</w:t>
      </w:r>
      <w:r w:rsidRPr="002E2523">
        <w:rPr>
          <w:sz w:val="28"/>
          <w:szCs w:val="28"/>
        </w:rPr>
        <w:t xml:space="preserve"> в собственность, аренду, постоянное (бессрочное) пользование, безвозмездное пользование земельного </w:t>
      </w:r>
      <w:r w:rsidRPr="002E2523">
        <w:rPr>
          <w:sz w:val="28"/>
          <w:szCs w:val="28"/>
        </w:rPr>
        <w:lastRenderedPageBreak/>
        <w:t>участка без проведения торгов</w:t>
      </w:r>
      <w:r w:rsidR="00820818">
        <w:rPr>
          <w:sz w:val="28"/>
          <w:szCs w:val="28"/>
        </w:rPr>
        <w:t>»,</w:t>
      </w:r>
      <w:r w:rsidR="00820818" w:rsidRPr="00820818">
        <w:rPr>
          <w:sz w:val="28"/>
          <w:szCs w:val="28"/>
        </w:rPr>
        <w:t xml:space="preserve"> </w:t>
      </w:r>
      <w:r w:rsidR="00820818">
        <w:rPr>
          <w:sz w:val="28"/>
          <w:szCs w:val="28"/>
        </w:rPr>
        <w:t>содержится в Приложении 3</w:t>
      </w:r>
      <w:r w:rsidR="000F7810">
        <w:rPr>
          <w:sz w:val="28"/>
          <w:szCs w:val="28"/>
        </w:rPr>
        <w:t>.</w:t>
      </w:r>
    </w:p>
    <w:p w:rsidR="00F9210F" w:rsidRPr="005C6448" w:rsidRDefault="00EF4294" w:rsidP="002E2523">
      <w:pPr>
        <w:widowControl w:val="0"/>
        <w:autoSpaceDE w:val="0"/>
        <w:autoSpaceDN w:val="0"/>
        <w:adjustRightInd w:val="0"/>
        <w:ind w:firstLine="567"/>
        <w:jc w:val="both"/>
        <w:rPr>
          <w:rStyle w:val="af1"/>
          <w:b w:val="0"/>
          <w:sz w:val="28"/>
          <w:szCs w:val="28"/>
        </w:rPr>
      </w:pPr>
      <w:r w:rsidRPr="00EF4294">
        <w:rPr>
          <w:sz w:val="28"/>
          <w:szCs w:val="28"/>
        </w:rPr>
        <w:t xml:space="preserve">2.  </w:t>
      </w:r>
      <w:r w:rsidR="00F9210F" w:rsidRPr="005C6448">
        <w:rPr>
          <w:rStyle w:val="af1"/>
          <w:b w:val="0"/>
          <w:sz w:val="28"/>
          <w:szCs w:val="28"/>
        </w:rPr>
        <w:t>Пресс-секре</w:t>
      </w:r>
      <w:r w:rsidR="002E2523">
        <w:rPr>
          <w:rStyle w:val="af1"/>
          <w:b w:val="0"/>
          <w:sz w:val="28"/>
          <w:szCs w:val="28"/>
        </w:rPr>
        <w:t>т</w:t>
      </w:r>
      <w:r w:rsidR="00F9210F" w:rsidRPr="005C6448">
        <w:rPr>
          <w:rStyle w:val="af1"/>
          <w:b w:val="0"/>
          <w:sz w:val="28"/>
          <w:szCs w:val="28"/>
        </w:rPr>
        <w:t>арю Главы Таштагольского муниципального района (</w:t>
      </w:r>
      <w:proofErr w:type="spellStart"/>
      <w:r w:rsidR="00F9210F" w:rsidRPr="005C6448">
        <w:rPr>
          <w:rStyle w:val="af1"/>
          <w:b w:val="0"/>
          <w:sz w:val="28"/>
          <w:szCs w:val="28"/>
        </w:rPr>
        <w:t>Кустова</w:t>
      </w:r>
      <w:proofErr w:type="spellEnd"/>
      <w:r w:rsidR="00F9210F" w:rsidRPr="005C6448">
        <w:rPr>
          <w:rStyle w:val="af1"/>
          <w:b w:val="0"/>
          <w:sz w:val="28"/>
          <w:szCs w:val="28"/>
        </w:rPr>
        <w:t xml:space="preserve"> М.Л.) настоящее постановление </w:t>
      </w:r>
      <w:r w:rsidR="00F9210F">
        <w:rPr>
          <w:rStyle w:val="af1"/>
          <w:b w:val="0"/>
          <w:sz w:val="28"/>
          <w:szCs w:val="28"/>
        </w:rPr>
        <w:t>опубликовать в газете «</w:t>
      </w:r>
      <w:proofErr w:type="gramStart"/>
      <w:r w:rsidR="00F9210F">
        <w:rPr>
          <w:rStyle w:val="af1"/>
          <w:b w:val="0"/>
          <w:sz w:val="28"/>
          <w:szCs w:val="28"/>
        </w:rPr>
        <w:t>Красная</w:t>
      </w:r>
      <w:proofErr w:type="gramEnd"/>
      <w:r w:rsidR="00F9210F">
        <w:rPr>
          <w:rStyle w:val="af1"/>
          <w:b w:val="0"/>
          <w:sz w:val="28"/>
          <w:szCs w:val="28"/>
        </w:rPr>
        <w:t xml:space="preserve"> </w:t>
      </w:r>
      <w:proofErr w:type="spellStart"/>
      <w:r w:rsidR="00F9210F">
        <w:rPr>
          <w:rStyle w:val="af1"/>
          <w:b w:val="0"/>
          <w:sz w:val="28"/>
          <w:szCs w:val="28"/>
        </w:rPr>
        <w:t>Шория</w:t>
      </w:r>
      <w:proofErr w:type="spellEnd"/>
      <w:r w:rsidR="00F9210F">
        <w:rPr>
          <w:rStyle w:val="af1"/>
          <w:b w:val="0"/>
          <w:sz w:val="28"/>
          <w:szCs w:val="28"/>
        </w:rPr>
        <w:t xml:space="preserve">»  и  </w:t>
      </w:r>
      <w:r w:rsidR="00F9210F" w:rsidRPr="005C6448">
        <w:rPr>
          <w:rStyle w:val="af1"/>
          <w:b w:val="0"/>
          <w:sz w:val="28"/>
          <w:szCs w:val="28"/>
        </w:rPr>
        <w:t>разместить на официальном сайте администрации Таштагольского муниципального района в сети «Интернет».</w:t>
      </w:r>
    </w:p>
    <w:p w:rsidR="00F9210F" w:rsidRPr="005C6448" w:rsidRDefault="00F9210F" w:rsidP="00F9210F">
      <w:pPr>
        <w:ind w:firstLine="567"/>
        <w:jc w:val="both"/>
        <w:rPr>
          <w:sz w:val="28"/>
          <w:szCs w:val="28"/>
        </w:rPr>
      </w:pPr>
      <w:r w:rsidRPr="005C6448">
        <w:rPr>
          <w:sz w:val="28"/>
          <w:szCs w:val="28"/>
        </w:rPr>
        <w:t xml:space="preserve">3. </w:t>
      </w:r>
      <w:proofErr w:type="gramStart"/>
      <w:r w:rsidRPr="005C6448">
        <w:rPr>
          <w:sz w:val="28"/>
          <w:szCs w:val="28"/>
        </w:rPr>
        <w:t>Контроль за</w:t>
      </w:r>
      <w:proofErr w:type="gramEnd"/>
      <w:r w:rsidRPr="005C6448">
        <w:rPr>
          <w:sz w:val="28"/>
          <w:szCs w:val="28"/>
        </w:rPr>
        <w:t xml:space="preserve"> исполнением постановления возложить на </w:t>
      </w:r>
      <w:r w:rsidR="00155DA5">
        <w:rPr>
          <w:sz w:val="28"/>
          <w:szCs w:val="28"/>
        </w:rPr>
        <w:t xml:space="preserve">первого </w:t>
      </w:r>
      <w:r w:rsidRPr="005C6448">
        <w:rPr>
          <w:sz w:val="28"/>
          <w:szCs w:val="28"/>
        </w:rPr>
        <w:t>заместителя Главы Таштагольского муниципального района Попова С.Е.</w:t>
      </w:r>
    </w:p>
    <w:p w:rsidR="00F9210F" w:rsidRDefault="00F9210F" w:rsidP="00F9210F">
      <w:pPr>
        <w:ind w:firstLine="567"/>
        <w:jc w:val="both"/>
        <w:rPr>
          <w:rStyle w:val="af1"/>
          <w:b w:val="0"/>
          <w:sz w:val="28"/>
          <w:szCs w:val="28"/>
        </w:rPr>
      </w:pPr>
      <w:r w:rsidRPr="005C6448">
        <w:rPr>
          <w:rStyle w:val="af1"/>
          <w:b w:val="0"/>
          <w:sz w:val="28"/>
          <w:szCs w:val="28"/>
        </w:rPr>
        <w:t xml:space="preserve">4.  Постановление  вступает в силу с момента его </w:t>
      </w:r>
      <w:r>
        <w:rPr>
          <w:rStyle w:val="af1"/>
          <w:b w:val="0"/>
          <w:sz w:val="28"/>
          <w:szCs w:val="28"/>
        </w:rPr>
        <w:t>опубликования</w:t>
      </w:r>
      <w:r w:rsidRPr="005C6448">
        <w:rPr>
          <w:rStyle w:val="af1"/>
          <w:b w:val="0"/>
          <w:sz w:val="28"/>
          <w:szCs w:val="28"/>
        </w:rPr>
        <w:t>.</w:t>
      </w:r>
    </w:p>
    <w:p w:rsidR="00EF4294" w:rsidRPr="00EF4294" w:rsidRDefault="00EF4294" w:rsidP="00F9210F">
      <w:pPr>
        <w:widowControl w:val="0"/>
        <w:autoSpaceDE w:val="0"/>
        <w:autoSpaceDN w:val="0"/>
        <w:adjustRightInd w:val="0"/>
        <w:ind w:firstLine="567"/>
        <w:jc w:val="both"/>
        <w:rPr>
          <w:rStyle w:val="af1"/>
          <w:b w:val="0"/>
          <w:sz w:val="28"/>
          <w:szCs w:val="28"/>
        </w:rPr>
      </w:pPr>
      <w:r w:rsidRPr="00EF4294">
        <w:rPr>
          <w:rStyle w:val="af1"/>
          <w:b w:val="0"/>
          <w:sz w:val="28"/>
          <w:szCs w:val="28"/>
        </w:rPr>
        <w:t xml:space="preserve">  </w:t>
      </w:r>
    </w:p>
    <w:p w:rsidR="00EF4294" w:rsidRPr="00EF4294" w:rsidRDefault="007B500F" w:rsidP="007B500F">
      <w:pPr>
        <w:rPr>
          <w:rStyle w:val="af1"/>
          <w:sz w:val="28"/>
          <w:szCs w:val="28"/>
        </w:rPr>
      </w:pPr>
      <w:r>
        <w:rPr>
          <w:rStyle w:val="af1"/>
          <w:sz w:val="28"/>
          <w:szCs w:val="28"/>
        </w:rPr>
        <w:t xml:space="preserve">   И.о.</w:t>
      </w:r>
      <w:r w:rsidR="00EF4294" w:rsidRPr="00EF4294">
        <w:rPr>
          <w:rStyle w:val="af1"/>
          <w:sz w:val="28"/>
          <w:szCs w:val="28"/>
        </w:rPr>
        <w:t xml:space="preserve"> Глав</w:t>
      </w:r>
      <w:r>
        <w:rPr>
          <w:rStyle w:val="af1"/>
          <w:sz w:val="28"/>
          <w:szCs w:val="28"/>
        </w:rPr>
        <w:t>ы</w:t>
      </w:r>
      <w:r w:rsidRPr="007B500F">
        <w:rPr>
          <w:rStyle w:val="af1"/>
          <w:sz w:val="28"/>
          <w:szCs w:val="28"/>
        </w:rPr>
        <w:t xml:space="preserve"> </w:t>
      </w:r>
      <w:r w:rsidRPr="00EF4294">
        <w:rPr>
          <w:rStyle w:val="af1"/>
          <w:sz w:val="28"/>
          <w:szCs w:val="28"/>
        </w:rPr>
        <w:t>Таштагольского</w:t>
      </w:r>
    </w:p>
    <w:p w:rsidR="00EF4294" w:rsidRPr="00EF4294" w:rsidRDefault="00EF4294" w:rsidP="00EF4294">
      <w:pPr>
        <w:ind w:firstLine="142"/>
        <w:rPr>
          <w:rStyle w:val="af1"/>
          <w:sz w:val="28"/>
          <w:szCs w:val="28"/>
        </w:rPr>
      </w:pPr>
      <w:r w:rsidRPr="00EF4294">
        <w:rPr>
          <w:rStyle w:val="af1"/>
          <w:sz w:val="28"/>
          <w:szCs w:val="28"/>
        </w:rPr>
        <w:t xml:space="preserve"> муниципального района                          </w:t>
      </w:r>
      <w:r w:rsidR="007B500F">
        <w:rPr>
          <w:rStyle w:val="af1"/>
          <w:sz w:val="28"/>
          <w:szCs w:val="28"/>
        </w:rPr>
        <w:t xml:space="preserve">                         </w:t>
      </w:r>
      <w:r w:rsidRPr="00EF4294">
        <w:rPr>
          <w:rStyle w:val="af1"/>
          <w:sz w:val="28"/>
          <w:szCs w:val="28"/>
        </w:rPr>
        <w:t xml:space="preserve">     </w:t>
      </w:r>
      <w:r w:rsidR="007B500F">
        <w:rPr>
          <w:rStyle w:val="af1"/>
          <w:sz w:val="28"/>
          <w:szCs w:val="28"/>
        </w:rPr>
        <w:t>С.Е.Попов</w:t>
      </w:r>
    </w:p>
    <w:p w:rsidR="00EF4294" w:rsidRPr="00EF4294" w:rsidRDefault="00EF4294" w:rsidP="00EF4294">
      <w:pPr>
        <w:ind w:firstLine="142"/>
        <w:rPr>
          <w:rStyle w:val="af1"/>
          <w:sz w:val="28"/>
          <w:szCs w:val="28"/>
        </w:rPr>
      </w:pPr>
    </w:p>
    <w:p w:rsidR="00EF4294" w:rsidRPr="00EF4294" w:rsidRDefault="00EF4294" w:rsidP="00EF4294">
      <w:pPr>
        <w:ind w:firstLine="142"/>
        <w:rPr>
          <w:rStyle w:val="af1"/>
        </w:rPr>
      </w:pPr>
    </w:p>
    <w:p w:rsidR="00C6423B" w:rsidRPr="00EF4294" w:rsidRDefault="00C6423B" w:rsidP="00C6423B">
      <w:pPr>
        <w:jc w:val="right"/>
      </w:pPr>
    </w:p>
    <w:p w:rsidR="00C6423B" w:rsidRDefault="00C6423B"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820818" w:rsidRDefault="00820818" w:rsidP="00C6423B">
      <w:pPr>
        <w:jc w:val="right"/>
      </w:pPr>
    </w:p>
    <w:p w:rsidR="00820818" w:rsidRDefault="00820818"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2E2523" w:rsidRDefault="002E2523" w:rsidP="00C6423B">
      <w:pPr>
        <w:jc w:val="right"/>
      </w:pPr>
    </w:p>
    <w:p w:rsidR="00C6423B" w:rsidRPr="00EF4294" w:rsidRDefault="00957E99" w:rsidP="00957E99">
      <w:pPr>
        <w:tabs>
          <w:tab w:val="left" w:pos="6480"/>
        </w:tabs>
      </w:pPr>
      <w:r>
        <w:tab/>
      </w:r>
    </w:p>
    <w:p w:rsidR="00C6423B" w:rsidRPr="00EF4294" w:rsidRDefault="00C6423B" w:rsidP="00C6423B">
      <w:pPr>
        <w:jc w:val="right"/>
      </w:pPr>
      <w:r w:rsidRPr="00EF4294">
        <w:lastRenderedPageBreak/>
        <w:t>ПРИЛОЖЕНИЕ №</w:t>
      </w:r>
      <w:r w:rsidR="006D4D31">
        <w:t>3</w:t>
      </w:r>
    </w:p>
    <w:p w:rsidR="00C6423B" w:rsidRPr="00EF4294" w:rsidRDefault="00C6423B" w:rsidP="00C6423B">
      <w:pPr>
        <w:jc w:val="right"/>
      </w:pPr>
      <w:r w:rsidRPr="00EF4294">
        <w:t>к административному регламенту по</w:t>
      </w:r>
    </w:p>
    <w:p w:rsidR="00C6423B" w:rsidRPr="00EF4294" w:rsidRDefault="00C6423B" w:rsidP="00C6423B">
      <w:pPr>
        <w:jc w:val="right"/>
      </w:pPr>
      <w:r w:rsidRPr="00EF4294">
        <w:t>предоставлению муниципальной услуги</w:t>
      </w:r>
    </w:p>
    <w:p w:rsidR="00A151A5" w:rsidRPr="00EF4294" w:rsidRDefault="00A151A5" w:rsidP="00A151A5">
      <w:pPr>
        <w:widowControl w:val="0"/>
        <w:autoSpaceDE w:val="0"/>
        <w:autoSpaceDN w:val="0"/>
        <w:adjustRightInd w:val="0"/>
        <w:ind w:firstLine="851"/>
        <w:jc w:val="right"/>
      </w:pPr>
      <w:r w:rsidRPr="00EF4294">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C6423B" w:rsidRPr="00EF4294" w:rsidRDefault="00C6423B" w:rsidP="00C6423B">
      <w:pPr>
        <w:jc w:val="right"/>
      </w:pPr>
    </w:p>
    <w:p w:rsidR="00C6423B" w:rsidRPr="00EF4294" w:rsidRDefault="00C6423B" w:rsidP="00C6423B">
      <w:pPr>
        <w:jc w:val="both"/>
      </w:pPr>
    </w:p>
    <w:p w:rsidR="006D4D31" w:rsidRDefault="006D4D31" w:rsidP="006D4D31">
      <w:pPr>
        <w:jc w:val="center"/>
      </w:pPr>
      <w:r>
        <w:t>Перечень оснований для п</w:t>
      </w:r>
      <w:r w:rsidRPr="00EF4294">
        <w:t>редоставлени</w:t>
      </w:r>
      <w:r>
        <w:t>я</w:t>
      </w:r>
      <w:r w:rsidRPr="00EF4294">
        <w:t xml:space="preserve"> в собственность, аренду, </w:t>
      </w:r>
    </w:p>
    <w:p w:rsidR="00C6423B" w:rsidRDefault="006D4D31" w:rsidP="006D4D31">
      <w:pPr>
        <w:jc w:val="center"/>
      </w:pPr>
      <w:r w:rsidRPr="00EF4294">
        <w:t>постоянное (бессрочное) пользование, безвозмездное пользование земельного участка без проведения торгов</w:t>
      </w:r>
    </w:p>
    <w:p w:rsidR="006D4D31" w:rsidRDefault="006D4D31" w:rsidP="006D4D31">
      <w:pPr>
        <w:jc w:val="center"/>
      </w:pPr>
    </w:p>
    <w:p w:rsidR="006D4D31" w:rsidRDefault="006D4D31" w:rsidP="006D4D31">
      <w:pPr>
        <w:jc w:val="center"/>
      </w:pPr>
    </w:p>
    <w:p w:rsidR="006D4D31" w:rsidRDefault="006D4D31" w:rsidP="006D4D31">
      <w:pPr>
        <w:ind w:firstLine="708"/>
      </w:pPr>
      <w:r>
        <w:t>П</w:t>
      </w:r>
      <w:r w:rsidRPr="00EF4294">
        <w:t>редоставлени</w:t>
      </w:r>
      <w:r>
        <w:t>е  земельного участка</w:t>
      </w:r>
      <w:r w:rsidRPr="00EF4294">
        <w:t xml:space="preserve"> в собственность</w:t>
      </w:r>
      <w:r>
        <w:t>:</w:t>
      </w:r>
    </w:p>
    <w:p w:rsidR="00630A30" w:rsidRPr="00753E31" w:rsidRDefault="00630A30" w:rsidP="00753E31">
      <w:pPr>
        <w:pStyle w:val="a4"/>
        <w:numPr>
          <w:ilvl w:val="0"/>
          <w:numId w:val="8"/>
        </w:numPr>
        <w:ind w:left="0" w:firstLine="567"/>
        <w:jc w:val="both"/>
        <w:rPr>
          <w:rFonts w:ascii="Times New Roman" w:hAnsi="Times New Roman"/>
          <w:sz w:val="24"/>
          <w:szCs w:val="24"/>
        </w:rPr>
      </w:pPr>
      <w:r w:rsidRPr="00753E31">
        <w:rPr>
          <w:rFonts w:ascii="Times New Roman" w:hAnsi="Times New Roman"/>
          <w:sz w:val="24"/>
          <w:szCs w:val="24"/>
        </w:rPr>
        <w:t>если испрашиваемый земельный участок образован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8" w:history="1">
        <w:r w:rsidRPr="00753E31">
          <w:rPr>
            <w:rStyle w:val="a3"/>
            <w:rFonts w:ascii="Times New Roman" w:hAnsi="Times New Roman"/>
            <w:color w:val="auto"/>
            <w:sz w:val="24"/>
            <w:szCs w:val="24"/>
          </w:rPr>
          <w:t>законом</w:t>
        </w:r>
      </w:hyperlink>
      <w:r w:rsidRPr="00753E31">
        <w:rPr>
          <w:rFonts w:ascii="Times New Roman" w:hAnsi="Times New Roman"/>
          <w:sz w:val="24"/>
          <w:szCs w:val="24"/>
        </w:rPr>
        <w:t> от 24 июля 2008 года N 161-ФЗ "О содействии развитию жилищного строительства";</w:t>
      </w:r>
    </w:p>
    <w:p w:rsidR="00753E31" w:rsidRPr="00753E31" w:rsidRDefault="00753E31" w:rsidP="005C761D">
      <w:pPr>
        <w:pStyle w:val="a4"/>
        <w:numPr>
          <w:ilvl w:val="0"/>
          <w:numId w:val="8"/>
        </w:numPr>
        <w:ind w:left="0" w:firstLine="708"/>
        <w:jc w:val="both"/>
        <w:rPr>
          <w:rFonts w:ascii="Times New Roman" w:hAnsi="Times New Roman"/>
          <w:sz w:val="24"/>
          <w:szCs w:val="24"/>
        </w:rPr>
      </w:pPr>
      <w:r w:rsidRPr="00753E31">
        <w:rPr>
          <w:rFonts w:ascii="Times New Roman" w:hAnsi="Times New Roman"/>
          <w:sz w:val="24"/>
          <w:szCs w:val="24"/>
        </w:rPr>
        <w:t>если испрашиваемый земельный участок</w:t>
      </w:r>
      <w:r w:rsidR="00630A30" w:rsidRPr="00753E31">
        <w:rPr>
          <w:rFonts w:ascii="Times New Roman" w:hAnsi="Times New Roman"/>
          <w:sz w:val="24"/>
          <w:szCs w:val="24"/>
        </w:rPr>
        <w:t>, образован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53E31" w:rsidRPr="00753E31" w:rsidRDefault="00753E31" w:rsidP="00D1395A">
      <w:pPr>
        <w:pStyle w:val="a4"/>
        <w:numPr>
          <w:ilvl w:val="0"/>
          <w:numId w:val="8"/>
        </w:numPr>
        <w:ind w:left="0" w:firstLine="708"/>
        <w:jc w:val="both"/>
        <w:rPr>
          <w:rFonts w:ascii="Times New Roman" w:hAnsi="Times New Roman"/>
          <w:sz w:val="24"/>
          <w:szCs w:val="24"/>
        </w:rPr>
      </w:pPr>
      <w:r w:rsidRPr="00753E31">
        <w:rPr>
          <w:rFonts w:ascii="Times New Roman" w:hAnsi="Times New Roman"/>
          <w:sz w:val="24"/>
          <w:szCs w:val="24"/>
        </w:rPr>
        <w:t xml:space="preserve">если испрашиваемый земельный участок  </w:t>
      </w:r>
      <w:r w:rsidR="00630A30" w:rsidRPr="00753E31">
        <w:rPr>
          <w:rFonts w:ascii="Times New Roman" w:hAnsi="Times New Roman"/>
          <w:sz w:val="24"/>
          <w:szCs w:val="24"/>
        </w:rPr>
        <w:t>расположены здания, сооружения, собственникам таких зданий, сооружений либо помещений в них в случаях, предусмотренных </w:t>
      </w:r>
      <w:hyperlink r:id="rId9" w:anchor="dst884" w:history="1">
        <w:r w:rsidR="00630A30" w:rsidRPr="00753E31">
          <w:rPr>
            <w:rStyle w:val="a3"/>
            <w:rFonts w:ascii="Times New Roman" w:hAnsi="Times New Roman"/>
            <w:color w:val="auto"/>
            <w:sz w:val="24"/>
            <w:szCs w:val="24"/>
          </w:rPr>
          <w:t>статьей 39.20</w:t>
        </w:r>
      </w:hyperlink>
      <w:r w:rsidR="00630A30" w:rsidRPr="00753E31">
        <w:rPr>
          <w:rFonts w:ascii="Times New Roman" w:hAnsi="Times New Roman"/>
          <w:sz w:val="24"/>
          <w:szCs w:val="24"/>
        </w:rPr>
        <w:t> </w:t>
      </w:r>
      <w:r w:rsidRPr="00753E31">
        <w:rPr>
          <w:rFonts w:ascii="Times New Roman" w:hAnsi="Times New Roman"/>
          <w:sz w:val="24"/>
          <w:szCs w:val="24"/>
        </w:rPr>
        <w:t xml:space="preserve">Земельного </w:t>
      </w:r>
      <w:r w:rsidR="00630A30" w:rsidRPr="00753E31">
        <w:rPr>
          <w:rFonts w:ascii="Times New Roman" w:hAnsi="Times New Roman"/>
          <w:sz w:val="24"/>
          <w:szCs w:val="24"/>
        </w:rPr>
        <w:t>Кодекса;</w:t>
      </w:r>
    </w:p>
    <w:p w:rsidR="00753E31" w:rsidRPr="00753E31" w:rsidRDefault="00630A30" w:rsidP="00655AD8">
      <w:pPr>
        <w:pStyle w:val="a4"/>
        <w:numPr>
          <w:ilvl w:val="0"/>
          <w:numId w:val="8"/>
        </w:numPr>
        <w:ind w:left="0" w:firstLine="708"/>
        <w:jc w:val="both"/>
        <w:rPr>
          <w:rFonts w:ascii="Times New Roman" w:hAnsi="Times New Roman"/>
          <w:sz w:val="24"/>
          <w:szCs w:val="24"/>
        </w:rPr>
      </w:pPr>
      <w:r w:rsidRPr="00753E31">
        <w:rPr>
          <w:rFonts w:ascii="Times New Roman" w:hAnsi="Times New Roman"/>
          <w:sz w:val="24"/>
          <w:szCs w:val="24"/>
        </w:rPr>
        <w:t xml:space="preserve"> </w:t>
      </w:r>
      <w:r w:rsidR="00753E31" w:rsidRPr="00753E31">
        <w:rPr>
          <w:rFonts w:ascii="Times New Roman" w:hAnsi="Times New Roman"/>
          <w:sz w:val="24"/>
          <w:szCs w:val="24"/>
        </w:rPr>
        <w:t xml:space="preserve">если испрашиваемый земельный участок </w:t>
      </w:r>
      <w:r w:rsidRPr="00753E31">
        <w:rPr>
          <w:rFonts w:ascii="Times New Roman" w:hAnsi="Times New Roman"/>
          <w:sz w:val="24"/>
          <w:szCs w:val="24"/>
        </w:rPr>
        <w:t>наход</w:t>
      </w:r>
      <w:r w:rsidR="00753E31" w:rsidRPr="00753E31">
        <w:rPr>
          <w:rFonts w:ascii="Times New Roman" w:hAnsi="Times New Roman"/>
          <w:sz w:val="24"/>
          <w:szCs w:val="24"/>
        </w:rPr>
        <w:t xml:space="preserve">ится </w:t>
      </w:r>
      <w:r w:rsidRPr="00753E31">
        <w:rPr>
          <w:rFonts w:ascii="Times New Roman" w:hAnsi="Times New Roman"/>
          <w:sz w:val="24"/>
          <w:szCs w:val="24"/>
        </w:rPr>
        <w:t xml:space="preserve"> в постоянном (бессрочном) пользовании юридических лиц, указанным юридическим лицам, за исключением лиц, указанных в </w:t>
      </w:r>
      <w:hyperlink r:id="rId10" w:anchor="dst563" w:history="1">
        <w:r w:rsidRPr="00753E31">
          <w:rPr>
            <w:rStyle w:val="a3"/>
            <w:rFonts w:ascii="Times New Roman" w:hAnsi="Times New Roman"/>
            <w:color w:val="auto"/>
            <w:sz w:val="24"/>
            <w:szCs w:val="24"/>
          </w:rPr>
          <w:t>пункте 2 статьи 39.9</w:t>
        </w:r>
      </w:hyperlink>
      <w:r w:rsidRPr="00753E31">
        <w:rPr>
          <w:rFonts w:ascii="Times New Roman" w:hAnsi="Times New Roman"/>
          <w:sz w:val="24"/>
          <w:szCs w:val="24"/>
        </w:rPr>
        <w:t> </w:t>
      </w:r>
      <w:r w:rsidR="00753E31" w:rsidRPr="00753E31">
        <w:rPr>
          <w:rFonts w:ascii="Times New Roman" w:hAnsi="Times New Roman"/>
          <w:sz w:val="24"/>
          <w:szCs w:val="24"/>
        </w:rPr>
        <w:t>Земельного</w:t>
      </w:r>
      <w:r w:rsidRPr="00753E31">
        <w:rPr>
          <w:rFonts w:ascii="Times New Roman" w:hAnsi="Times New Roman"/>
          <w:sz w:val="24"/>
          <w:szCs w:val="24"/>
        </w:rPr>
        <w:t xml:space="preserve"> Кодекса;</w:t>
      </w:r>
    </w:p>
    <w:p w:rsidR="00753E31" w:rsidRPr="00753E31" w:rsidRDefault="00630A30" w:rsidP="00066584">
      <w:pPr>
        <w:pStyle w:val="a4"/>
        <w:numPr>
          <w:ilvl w:val="0"/>
          <w:numId w:val="8"/>
        </w:numPr>
        <w:ind w:left="0" w:firstLine="708"/>
        <w:jc w:val="both"/>
        <w:rPr>
          <w:rFonts w:ascii="Times New Roman" w:hAnsi="Times New Roman"/>
          <w:sz w:val="24"/>
          <w:szCs w:val="24"/>
        </w:rPr>
      </w:pPr>
      <w:r w:rsidRPr="00753E31">
        <w:rPr>
          <w:rFonts w:ascii="Times New Roman" w:hAnsi="Times New Roman"/>
          <w:sz w:val="24"/>
          <w:szCs w:val="24"/>
        </w:rPr>
        <w:t xml:space="preserve"> </w:t>
      </w:r>
      <w:r w:rsidR="00753E31" w:rsidRPr="00753E31">
        <w:rPr>
          <w:rFonts w:ascii="Times New Roman" w:hAnsi="Times New Roman"/>
          <w:sz w:val="24"/>
          <w:szCs w:val="24"/>
        </w:rPr>
        <w:t xml:space="preserve">если испрашиваемый земельный участок предоставляется </w:t>
      </w:r>
      <w:r w:rsidRPr="00753E31">
        <w:rPr>
          <w:rFonts w:ascii="Times New Roman" w:hAnsi="Times New Roman"/>
          <w:sz w:val="24"/>
          <w:szCs w:val="24"/>
        </w:rPr>
        <w:t>крестьянскому (фермерскому) хозяйству или сельскохозяйственной организации в случаях, установленных Федеральным </w:t>
      </w:r>
      <w:hyperlink r:id="rId11" w:history="1">
        <w:r w:rsidRPr="00753E31">
          <w:rPr>
            <w:rStyle w:val="a3"/>
            <w:rFonts w:ascii="Times New Roman" w:hAnsi="Times New Roman"/>
            <w:color w:val="auto"/>
            <w:sz w:val="24"/>
            <w:szCs w:val="24"/>
          </w:rPr>
          <w:t>законом</w:t>
        </w:r>
      </w:hyperlink>
      <w:r w:rsidRPr="00753E31">
        <w:rPr>
          <w:rFonts w:ascii="Times New Roman" w:hAnsi="Times New Roman"/>
          <w:sz w:val="24"/>
          <w:szCs w:val="24"/>
        </w:rPr>
        <w:t> "Об обороте земель сельскохозяйственного назначения";</w:t>
      </w:r>
      <w:r w:rsidR="00753E31" w:rsidRPr="00753E31">
        <w:rPr>
          <w:rFonts w:ascii="Times New Roman" w:hAnsi="Times New Roman"/>
          <w:sz w:val="24"/>
          <w:szCs w:val="24"/>
        </w:rPr>
        <w:t xml:space="preserve"> </w:t>
      </w:r>
    </w:p>
    <w:p w:rsidR="00753E31" w:rsidRPr="00753E31" w:rsidRDefault="00630A30" w:rsidP="001624BF">
      <w:pPr>
        <w:pStyle w:val="a4"/>
        <w:numPr>
          <w:ilvl w:val="0"/>
          <w:numId w:val="8"/>
        </w:numPr>
        <w:ind w:left="0" w:firstLine="708"/>
        <w:jc w:val="both"/>
        <w:rPr>
          <w:rFonts w:ascii="Times New Roman" w:hAnsi="Times New Roman"/>
          <w:sz w:val="24"/>
          <w:szCs w:val="24"/>
        </w:rPr>
      </w:pPr>
      <w:r w:rsidRPr="00753E31">
        <w:rPr>
          <w:rFonts w:ascii="Times New Roman" w:hAnsi="Times New Roman"/>
          <w:sz w:val="24"/>
          <w:szCs w:val="24"/>
        </w:rPr>
        <w:t xml:space="preserve"> </w:t>
      </w:r>
      <w:r w:rsidR="00753E31" w:rsidRPr="00753E31">
        <w:rPr>
          <w:rFonts w:ascii="Times New Roman" w:hAnsi="Times New Roman"/>
          <w:sz w:val="24"/>
          <w:szCs w:val="24"/>
        </w:rPr>
        <w:t xml:space="preserve">если испрашиваемый земельный участок </w:t>
      </w:r>
      <w:r w:rsidRPr="00753E31">
        <w:rPr>
          <w:rFonts w:ascii="Times New Roman" w:hAnsi="Times New Roman"/>
          <w:sz w:val="24"/>
          <w:szCs w:val="24"/>
        </w:rPr>
        <w:t xml:space="preserve">предназначен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E31">
        <w:rPr>
          <w:rFonts w:ascii="Times New Roman" w:hAnsi="Times New Roman"/>
          <w:sz w:val="24"/>
          <w:szCs w:val="24"/>
        </w:rPr>
        <w:t>неустраненных</w:t>
      </w:r>
      <w:proofErr w:type="spellEnd"/>
      <w:r w:rsidRPr="00753E31">
        <w:rPr>
          <w:rFonts w:ascii="Times New Roman" w:hAnsi="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53E31" w:rsidRPr="00753E31" w:rsidRDefault="00753E31" w:rsidP="001D45DE">
      <w:pPr>
        <w:pStyle w:val="a4"/>
        <w:numPr>
          <w:ilvl w:val="0"/>
          <w:numId w:val="8"/>
        </w:numPr>
        <w:ind w:left="0" w:firstLine="708"/>
        <w:jc w:val="both"/>
        <w:rPr>
          <w:rFonts w:ascii="Times New Roman" w:hAnsi="Times New Roman"/>
          <w:sz w:val="24"/>
          <w:szCs w:val="24"/>
        </w:rPr>
      </w:pPr>
      <w:r w:rsidRPr="00753E31">
        <w:rPr>
          <w:rFonts w:ascii="Times New Roman" w:hAnsi="Times New Roman"/>
          <w:sz w:val="24"/>
          <w:szCs w:val="24"/>
        </w:rPr>
        <w:t xml:space="preserve">если испрашиваемый земельный участок предоставляется </w:t>
      </w:r>
      <w:r w:rsidR="00630A30" w:rsidRPr="00753E31">
        <w:rPr>
          <w:rFonts w:ascii="Times New Roman" w:hAnsi="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anchor="dst858" w:history="1">
        <w:r w:rsidR="00630A30" w:rsidRPr="00753E31">
          <w:rPr>
            <w:rStyle w:val="a3"/>
            <w:rFonts w:ascii="Times New Roman" w:hAnsi="Times New Roman"/>
            <w:color w:val="auto"/>
            <w:sz w:val="24"/>
            <w:szCs w:val="24"/>
          </w:rPr>
          <w:t>статьей 39.18</w:t>
        </w:r>
      </w:hyperlink>
      <w:r w:rsidR="00630A30" w:rsidRPr="00753E31">
        <w:rPr>
          <w:rFonts w:ascii="Times New Roman" w:hAnsi="Times New Roman"/>
          <w:sz w:val="24"/>
          <w:szCs w:val="24"/>
        </w:rPr>
        <w:t> </w:t>
      </w:r>
      <w:r w:rsidRPr="00753E31">
        <w:rPr>
          <w:rFonts w:ascii="Times New Roman" w:hAnsi="Times New Roman"/>
          <w:sz w:val="24"/>
          <w:szCs w:val="24"/>
        </w:rPr>
        <w:t xml:space="preserve">Земельного </w:t>
      </w:r>
      <w:r w:rsidR="00630A30" w:rsidRPr="00753E31">
        <w:rPr>
          <w:rFonts w:ascii="Times New Roman" w:hAnsi="Times New Roman"/>
          <w:sz w:val="24"/>
          <w:szCs w:val="24"/>
        </w:rPr>
        <w:t>Кодекса;</w:t>
      </w:r>
    </w:p>
    <w:p w:rsidR="00FB6793" w:rsidRDefault="00FB6793" w:rsidP="006D4D31">
      <w:pPr>
        <w:ind w:firstLine="708"/>
      </w:pPr>
    </w:p>
    <w:p w:rsidR="00FB6793" w:rsidRDefault="00FB6793" w:rsidP="00FB6793">
      <w:pPr>
        <w:ind w:firstLine="708"/>
      </w:pPr>
      <w:r>
        <w:lastRenderedPageBreak/>
        <w:t>П</w:t>
      </w:r>
      <w:r w:rsidRPr="00EF4294">
        <w:t>редоставлени</w:t>
      </w:r>
      <w:r>
        <w:t>е  земельного участка в аренду:</w:t>
      </w:r>
    </w:p>
    <w:p w:rsidR="00FB6793" w:rsidRPr="00630A30" w:rsidRDefault="00FB6793" w:rsidP="00FB6793">
      <w:pPr>
        <w:pStyle w:val="a4"/>
        <w:numPr>
          <w:ilvl w:val="0"/>
          <w:numId w:val="5"/>
        </w:numPr>
        <w:shd w:val="clear" w:color="auto" w:fill="FFFFFF"/>
        <w:tabs>
          <w:tab w:val="left" w:pos="993"/>
        </w:tabs>
        <w:spacing w:before="210"/>
        <w:ind w:left="0" w:firstLine="567"/>
        <w:jc w:val="both"/>
        <w:rPr>
          <w:rFonts w:ascii="Times New Roman" w:hAnsi="Times New Roman"/>
          <w:sz w:val="24"/>
          <w:szCs w:val="24"/>
        </w:rPr>
      </w:pPr>
      <w:r w:rsidRPr="00630A30">
        <w:rPr>
          <w:rFonts w:ascii="Times New Roman" w:hAnsi="Times New Roman"/>
          <w:sz w:val="24"/>
          <w:szCs w:val="24"/>
        </w:rPr>
        <w:t>если испрашиваемый земельный участок предоставляется юридическим лицам в соответствии с указом или распоряжением Президента Российской Федерации;</w:t>
      </w:r>
    </w:p>
    <w:p w:rsidR="00FB6793" w:rsidRPr="00630A30" w:rsidRDefault="00FB6793" w:rsidP="00FB6793">
      <w:pPr>
        <w:pStyle w:val="a4"/>
        <w:numPr>
          <w:ilvl w:val="0"/>
          <w:numId w:val="5"/>
        </w:numPr>
        <w:tabs>
          <w:tab w:val="left" w:pos="993"/>
        </w:tabs>
        <w:ind w:left="0" w:firstLine="567"/>
        <w:jc w:val="both"/>
        <w:rPr>
          <w:rFonts w:ascii="Times New Roman" w:hAnsi="Times New Roman"/>
          <w:sz w:val="24"/>
          <w:szCs w:val="24"/>
        </w:rPr>
      </w:pPr>
      <w:r w:rsidRPr="00630A30">
        <w:rPr>
          <w:rFonts w:ascii="Times New Roman" w:hAnsi="Times New Roman"/>
          <w:sz w:val="24"/>
          <w:szCs w:val="24"/>
        </w:rPr>
        <w:t>если испрашиваемый земельный участок предоставляется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 w:anchor="dst100009" w:history="1">
        <w:r w:rsidRPr="00630A30">
          <w:rPr>
            <w:rFonts w:ascii="Times New Roman" w:hAnsi="Times New Roman"/>
            <w:sz w:val="24"/>
            <w:szCs w:val="24"/>
            <w:u w:val="single"/>
          </w:rPr>
          <w:t>критериям</w:t>
        </w:r>
      </w:hyperlink>
      <w:r w:rsidRPr="00630A30">
        <w:rPr>
          <w:rFonts w:ascii="Times New Roman" w:hAnsi="Times New Roman"/>
          <w:sz w:val="24"/>
          <w:szCs w:val="24"/>
        </w:rPr>
        <w:t>, установленным Правительством Российской Федерации;</w:t>
      </w:r>
    </w:p>
    <w:p w:rsidR="00FB6793" w:rsidRPr="00630A30" w:rsidRDefault="00FB6793" w:rsidP="00FB6793">
      <w:pPr>
        <w:pStyle w:val="a4"/>
        <w:numPr>
          <w:ilvl w:val="0"/>
          <w:numId w:val="5"/>
        </w:numPr>
        <w:tabs>
          <w:tab w:val="left" w:pos="993"/>
        </w:tabs>
        <w:ind w:left="0" w:firstLine="567"/>
        <w:jc w:val="both"/>
        <w:rPr>
          <w:rFonts w:ascii="Times New Roman" w:hAnsi="Times New Roman"/>
          <w:sz w:val="24"/>
          <w:szCs w:val="24"/>
        </w:rPr>
      </w:pPr>
      <w:r w:rsidRPr="00630A30">
        <w:rPr>
          <w:rFonts w:ascii="Times New Roman" w:hAnsi="Times New Roman"/>
          <w:sz w:val="24"/>
          <w:szCs w:val="24"/>
        </w:rPr>
        <w:t>если испрашиваемый земельный участок предоставляется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B6793" w:rsidRPr="00630A30" w:rsidRDefault="00FB6793" w:rsidP="00FB6793">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если испрашиваемый земельный участок предоставляется застройщику, признанному в соответствии с Федеральным </w:t>
      </w:r>
      <w:hyperlink r:id="rId14" w:history="1">
        <w:r w:rsidRPr="00630A30">
          <w:rPr>
            <w:rFonts w:ascii="Times New Roman" w:hAnsi="Times New Roman"/>
            <w:sz w:val="24"/>
            <w:szCs w:val="24"/>
            <w:u w:val="single"/>
          </w:rPr>
          <w:t>законом</w:t>
        </w:r>
      </w:hyperlink>
      <w:r w:rsidRPr="00630A30">
        <w:rPr>
          <w:rFonts w:ascii="Times New Roman" w:hAnsi="Times New Roman"/>
          <w:sz w:val="24"/>
          <w:szCs w:val="24"/>
        </w:rPr>
        <w:t>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5" w:history="1">
        <w:r w:rsidRPr="00630A30">
          <w:rPr>
            <w:rFonts w:ascii="Times New Roman" w:hAnsi="Times New Roman"/>
            <w:sz w:val="24"/>
            <w:szCs w:val="24"/>
            <w:u w:val="single"/>
          </w:rPr>
          <w:t>законом</w:t>
        </w:r>
      </w:hyperlink>
      <w:r w:rsidRPr="00630A30">
        <w:rPr>
          <w:rFonts w:ascii="Times New Roman" w:hAnsi="Times New Roman"/>
          <w:sz w:val="24"/>
          <w:szCs w:val="24"/>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6" w:anchor="dst6593" w:history="1">
        <w:r w:rsidRPr="00630A30">
          <w:rPr>
            <w:rFonts w:ascii="Times New Roman" w:hAnsi="Times New Roman"/>
            <w:sz w:val="24"/>
            <w:szCs w:val="24"/>
            <w:u w:val="single"/>
          </w:rPr>
          <w:t>пунктом 1 статьи 201.3</w:t>
        </w:r>
      </w:hyperlink>
      <w:r w:rsidRPr="00630A30">
        <w:rPr>
          <w:rFonts w:ascii="Times New Roman" w:hAnsi="Times New Roman"/>
          <w:sz w:val="24"/>
          <w:szCs w:val="24"/>
        </w:rPr>
        <w:t> Федерального закона от 26 октября 2002 года N 127-ФЗ "О несостоятельности (банкротстве)";</w:t>
      </w:r>
    </w:p>
    <w:p w:rsidR="00FB6793" w:rsidRPr="00630A30" w:rsidRDefault="00FB6793" w:rsidP="00FB6793">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если испрашиваемый земельный участок предоставляется застройщику, признанному в соответствии с Федеральным </w:t>
      </w:r>
      <w:hyperlink r:id="rId17" w:history="1">
        <w:r w:rsidRPr="00630A30">
          <w:rPr>
            <w:rFonts w:ascii="Times New Roman" w:hAnsi="Times New Roman"/>
            <w:sz w:val="24"/>
            <w:szCs w:val="24"/>
            <w:u w:val="single"/>
          </w:rPr>
          <w:t>законом</w:t>
        </w:r>
      </w:hyperlink>
      <w:r w:rsidRPr="00630A30">
        <w:rPr>
          <w:rFonts w:ascii="Times New Roman" w:hAnsi="Times New Roman"/>
          <w:sz w:val="24"/>
          <w:szCs w:val="24"/>
        </w:rPr>
        <w:t>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8" w:history="1">
        <w:r w:rsidRPr="00630A30">
          <w:rPr>
            <w:rFonts w:ascii="Times New Roman" w:hAnsi="Times New Roman"/>
            <w:sz w:val="24"/>
            <w:szCs w:val="24"/>
            <w:u w:val="single"/>
          </w:rPr>
          <w:t>законом</w:t>
        </w:r>
      </w:hyperlink>
      <w:r w:rsidRPr="00630A30">
        <w:rPr>
          <w:rFonts w:ascii="Times New Roman" w:hAnsi="Times New Roman"/>
          <w:sz w:val="24"/>
          <w:szCs w:val="24"/>
        </w:rPr>
        <w:t>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FB6793" w:rsidRPr="00630A30" w:rsidRDefault="00FB6793" w:rsidP="00FB6793">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если испрашиваемый земельный участок предоставляется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B6793" w:rsidRPr="00630A30" w:rsidRDefault="00FB6793" w:rsidP="00FB6793">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если испрашиваемый земельный участок образован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w:t>
      </w:r>
      <w:r w:rsidRPr="00630A30">
        <w:rPr>
          <w:rFonts w:ascii="Times New Roman" w:hAnsi="Times New Roman"/>
          <w:sz w:val="24"/>
          <w:szCs w:val="24"/>
        </w:rPr>
        <w:lastRenderedPageBreak/>
        <w:t>договор аренды такого земельного участка, если иное не предусмотрено </w:t>
      </w:r>
      <w:hyperlink r:id="rId19" w:anchor="dst475" w:history="1">
        <w:r w:rsidRPr="00630A30">
          <w:rPr>
            <w:rFonts w:ascii="Times New Roman" w:hAnsi="Times New Roman"/>
            <w:sz w:val="24"/>
            <w:szCs w:val="24"/>
            <w:u w:val="single"/>
          </w:rPr>
          <w:t>подпунктом 8</w:t>
        </w:r>
      </w:hyperlink>
      <w:r w:rsidRPr="00630A30">
        <w:rPr>
          <w:rFonts w:ascii="Times New Roman" w:hAnsi="Times New Roman"/>
          <w:sz w:val="24"/>
          <w:szCs w:val="24"/>
        </w:rPr>
        <w:t>  пункта</w:t>
      </w:r>
      <w:r w:rsidR="00377940">
        <w:rPr>
          <w:rFonts w:ascii="Times New Roman" w:hAnsi="Times New Roman"/>
          <w:sz w:val="24"/>
          <w:szCs w:val="24"/>
        </w:rPr>
        <w:t xml:space="preserve"> 2 статьи 39.6 Земельного кодекса</w:t>
      </w:r>
      <w:r w:rsidRPr="00630A30">
        <w:rPr>
          <w:rFonts w:ascii="Times New Roman" w:hAnsi="Times New Roman"/>
          <w:sz w:val="24"/>
          <w:szCs w:val="24"/>
        </w:rPr>
        <w:t>, </w:t>
      </w:r>
      <w:hyperlink r:id="rId20" w:anchor="dst1772" w:history="1">
        <w:r w:rsidRPr="00630A30">
          <w:rPr>
            <w:rFonts w:ascii="Times New Roman" w:hAnsi="Times New Roman"/>
            <w:sz w:val="24"/>
            <w:szCs w:val="24"/>
            <w:u w:val="single"/>
          </w:rPr>
          <w:t>пунктом 5 статьи 46</w:t>
        </w:r>
      </w:hyperlink>
      <w:r w:rsidRPr="00630A30">
        <w:rPr>
          <w:rFonts w:ascii="Times New Roman" w:hAnsi="Times New Roman"/>
          <w:sz w:val="24"/>
          <w:szCs w:val="24"/>
        </w:rPr>
        <w:t> </w:t>
      </w:r>
      <w:r w:rsidR="00377940">
        <w:rPr>
          <w:rFonts w:ascii="Times New Roman" w:hAnsi="Times New Roman"/>
          <w:sz w:val="24"/>
          <w:szCs w:val="24"/>
        </w:rPr>
        <w:t>Земельного</w:t>
      </w:r>
      <w:r w:rsidRPr="00630A30">
        <w:rPr>
          <w:rFonts w:ascii="Times New Roman" w:hAnsi="Times New Roman"/>
          <w:sz w:val="24"/>
          <w:szCs w:val="24"/>
        </w:rPr>
        <w:t xml:space="preserve"> Кодекса;</w:t>
      </w:r>
    </w:p>
    <w:p w:rsidR="006D7A0A" w:rsidRPr="00630A30" w:rsidRDefault="00FB6793" w:rsidP="006D28D6">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если испрашиваемый земельный участок предоставляется из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D7A0A" w:rsidRPr="00630A30" w:rsidRDefault="006D7A0A" w:rsidP="00BB20C7">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если испрашиваемый земельный участок предоставляется из </w:t>
      </w:r>
      <w:r w:rsidR="00FB6793" w:rsidRPr="00630A30">
        <w:rPr>
          <w:rFonts w:ascii="Times New Roman" w:hAnsi="Times New Roman"/>
          <w:sz w:val="24"/>
          <w:szCs w:val="24"/>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6D7A0A" w:rsidRPr="00630A30" w:rsidRDefault="00FB6793" w:rsidP="0070226A">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w:t>
      </w:r>
      <w:r w:rsidR="006D7A0A" w:rsidRPr="00630A30">
        <w:rPr>
          <w:rFonts w:ascii="Times New Roman" w:hAnsi="Times New Roman"/>
          <w:sz w:val="24"/>
          <w:szCs w:val="24"/>
        </w:rPr>
        <w:t xml:space="preserve">если испрашиваемый земельный участок предоставляется </w:t>
      </w:r>
      <w:r w:rsidRPr="00630A30">
        <w:rPr>
          <w:rFonts w:ascii="Times New Roman" w:hAnsi="Times New Roman"/>
          <w:sz w:val="24"/>
          <w:szCs w:val="24"/>
        </w:rPr>
        <w:t>участникам долевого строительства в случаях, предусмотренных Федеральным </w:t>
      </w:r>
      <w:hyperlink r:id="rId21" w:history="1">
        <w:r w:rsidRPr="00630A30">
          <w:rPr>
            <w:rFonts w:ascii="Times New Roman" w:hAnsi="Times New Roman"/>
            <w:sz w:val="24"/>
            <w:szCs w:val="24"/>
            <w:u w:val="single"/>
          </w:rPr>
          <w:t>законом</w:t>
        </w:r>
      </w:hyperlink>
      <w:r w:rsidRPr="00630A30">
        <w:rPr>
          <w:rFonts w:ascii="Times New Roman" w:hAnsi="Times New Roman"/>
          <w:sz w:val="24"/>
          <w:szCs w:val="24"/>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D7A0A" w:rsidRPr="00630A30" w:rsidRDefault="00FB6793" w:rsidP="00B7780D">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w:t>
      </w:r>
      <w:r w:rsidR="006D7A0A" w:rsidRPr="00630A30">
        <w:rPr>
          <w:rFonts w:ascii="Times New Roman" w:hAnsi="Times New Roman"/>
          <w:sz w:val="24"/>
          <w:szCs w:val="24"/>
        </w:rPr>
        <w:t>если испрашиваемый земельный участок предоставляется</w:t>
      </w:r>
      <w:r w:rsidRPr="00630A30">
        <w:rPr>
          <w:rFonts w:ascii="Times New Roman" w:hAnsi="Times New Roman"/>
          <w:sz w:val="24"/>
          <w:szCs w:val="24"/>
        </w:rPr>
        <w:t>,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2" w:anchor="dst884" w:history="1">
        <w:r w:rsidRPr="00630A30">
          <w:rPr>
            <w:rFonts w:ascii="Times New Roman" w:hAnsi="Times New Roman"/>
            <w:sz w:val="24"/>
            <w:szCs w:val="24"/>
            <w:u w:val="single"/>
          </w:rPr>
          <w:t>статьей 39.20</w:t>
        </w:r>
      </w:hyperlink>
      <w:r w:rsidRPr="00630A30">
        <w:rPr>
          <w:rFonts w:ascii="Times New Roman" w:hAnsi="Times New Roman"/>
          <w:sz w:val="24"/>
          <w:szCs w:val="24"/>
        </w:rPr>
        <w:t> </w:t>
      </w:r>
      <w:r w:rsidR="00377940">
        <w:rPr>
          <w:rFonts w:ascii="Times New Roman" w:hAnsi="Times New Roman"/>
          <w:sz w:val="24"/>
          <w:szCs w:val="24"/>
        </w:rPr>
        <w:t>Земельного</w:t>
      </w:r>
      <w:r w:rsidRPr="00630A30">
        <w:rPr>
          <w:rFonts w:ascii="Times New Roman" w:hAnsi="Times New Roman"/>
          <w:sz w:val="24"/>
          <w:szCs w:val="24"/>
        </w:rPr>
        <w:t xml:space="preserve"> Кодекса, на праве оперативного управления;</w:t>
      </w:r>
    </w:p>
    <w:p w:rsidR="006D7A0A" w:rsidRPr="00630A30" w:rsidRDefault="006D7A0A" w:rsidP="00B144BD">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если испрашиваемый земельный участок предоставляется</w:t>
      </w:r>
      <w:r w:rsidR="00FB6793" w:rsidRPr="00630A30">
        <w:rPr>
          <w:rFonts w:ascii="Times New Roman" w:hAnsi="Times New Roman"/>
          <w:sz w:val="24"/>
          <w:szCs w:val="24"/>
        </w:rPr>
        <w:t>,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3" w:anchor="dst508" w:history="1">
        <w:r w:rsidR="00FB6793" w:rsidRPr="00630A30">
          <w:rPr>
            <w:rFonts w:ascii="Times New Roman" w:hAnsi="Times New Roman"/>
            <w:sz w:val="24"/>
            <w:szCs w:val="24"/>
            <w:u w:val="single"/>
          </w:rPr>
          <w:t>пунктом 5</w:t>
        </w:r>
      </w:hyperlink>
      <w:r w:rsidR="00FB6793" w:rsidRPr="00630A30">
        <w:rPr>
          <w:rFonts w:ascii="Times New Roman" w:hAnsi="Times New Roman"/>
          <w:sz w:val="24"/>
          <w:szCs w:val="24"/>
        </w:rPr>
        <w:t>  статьи</w:t>
      </w:r>
      <w:r w:rsidR="00377940">
        <w:rPr>
          <w:rFonts w:ascii="Times New Roman" w:hAnsi="Times New Roman"/>
          <w:sz w:val="24"/>
          <w:szCs w:val="24"/>
        </w:rPr>
        <w:t xml:space="preserve"> 39.6 Земельного кодекса</w:t>
      </w:r>
      <w:r w:rsidR="00FB6793" w:rsidRPr="00630A30">
        <w:rPr>
          <w:rFonts w:ascii="Times New Roman" w:hAnsi="Times New Roman"/>
          <w:sz w:val="24"/>
          <w:szCs w:val="24"/>
        </w:rPr>
        <w:t>;</w:t>
      </w:r>
    </w:p>
    <w:p w:rsidR="006D7A0A" w:rsidRPr="00630A30" w:rsidRDefault="00FB6793" w:rsidP="00C55BF2">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w:t>
      </w:r>
      <w:r w:rsidR="006D7A0A" w:rsidRPr="00630A30">
        <w:rPr>
          <w:rFonts w:ascii="Times New Roman" w:hAnsi="Times New Roman"/>
          <w:sz w:val="24"/>
          <w:szCs w:val="24"/>
        </w:rPr>
        <w:t xml:space="preserve">если испрашиваемый земельный участок </w:t>
      </w:r>
      <w:r w:rsidR="00753E31">
        <w:rPr>
          <w:rFonts w:ascii="Times New Roman" w:hAnsi="Times New Roman"/>
          <w:sz w:val="24"/>
          <w:szCs w:val="24"/>
        </w:rPr>
        <w:t>находится</w:t>
      </w:r>
      <w:r w:rsidRPr="00630A30">
        <w:rPr>
          <w:rFonts w:ascii="Times New Roman" w:hAnsi="Times New Roman"/>
          <w:sz w:val="24"/>
          <w:szCs w:val="24"/>
        </w:rPr>
        <w:t xml:space="preserve"> в постоянном (бессрочном) пользовании юридических лиц, этим землепользователям, за исключением юридических лиц, указанных в </w:t>
      </w:r>
      <w:hyperlink r:id="rId24" w:anchor="dst563" w:history="1">
        <w:r w:rsidRPr="00630A30">
          <w:rPr>
            <w:rFonts w:ascii="Times New Roman" w:hAnsi="Times New Roman"/>
            <w:sz w:val="24"/>
            <w:szCs w:val="24"/>
            <w:u w:val="single"/>
          </w:rPr>
          <w:t>пункте 2 статьи 39.9</w:t>
        </w:r>
      </w:hyperlink>
      <w:r w:rsidRPr="00630A30">
        <w:rPr>
          <w:rFonts w:ascii="Times New Roman" w:hAnsi="Times New Roman"/>
          <w:sz w:val="24"/>
          <w:szCs w:val="24"/>
        </w:rPr>
        <w:t> </w:t>
      </w:r>
      <w:r w:rsidR="00377940">
        <w:rPr>
          <w:rFonts w:ascii="Times New Roman" w:hAnsi="Times New Roman"/>
          <w:sz w:val="24"/>
          <w:szCs w:val="24"/>
        </w:rPr>
        <w:t xml:space="preserve">Земельного </w:t>
      </w:r>
      <w:r w:rsidRPr="00630A30">
        <w:rPr>
          <w:rFonts w:ascii="Times New Roman" w:hAnsi="Times New Roman"/>
          <w:sz w:val="24"/>
          <w:szCs w:val="24"/>
        </w:rPr>
        <w:t xml:space="preserve">Кодекса,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w:t>
      </w:r>
      <w:r w:rsidR="00377940">
        <w:rPr>
          <w:rFonts w:ascii="Times New Roman" w:hAnsi="Times New Roman"/>
          <w:sz w:val="24"/>
          <w:szCs w:val="24"/>
        </w:rPr>
        <w:t>Земельного</w:t>
      </w:r>
      <w:r w:rsidRPr="00630A30">
        <w:rPr>
          <w:rFonts w:ascii="Times New Roman" w:hAnsi="Times New Roman"/>
          <w:sz w:val="24"/>
          <w:szCs w:val="24"/>
        </w:rPr>
        <w:t xml:space="preserve"> Кодекса и при этом такой земельный участок не может находиться в частной собственности;</w:t>
      </w:r>
    </w:p>
    <w:p w:rsidR="006D7A0A" w:rsidRPr="00630A30" w:rsidRDefault="00FB6793" w:rsidP="00780B8C">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w:t>
      </w:r>
      <w:r w:rsidR="006D7A0A" w:rsidRPr="00630A30">
        <w:rPr>
          <w:rFonts w:ascii="Times New Roman" w:hAnsi="Times New Roman"/>
          <w:sz w:val="24"/>
          <w:szCs w:val="24"/>
        </w:rPr>
        <w:t xml:space="preserve">если испрашиваемый земельный участок предоставляется </w:t>
      </w:r>
      <w:r w:rsidRPr="00630A30">
        <w:rPr>
          <w:rFonts w:ascii="Times New Roman" w:hAnsi="Times New Roman"/>
          <w:sz w:val="24"/>
          <w:szCs w:val="24"/>
        </w:rPr>
        <w:t>крестьянскому (фермерскому) хозяйству или сельскохозяйственной организации в случаях, установленных Федеральным </w:t>
      </w:r>
      <w:hyperlink r:id="rId25" w:anchor="dst100065" w:history="1">
        <w:r w:rsidRPr="00630A30">
          <w:rPr>
            <w:rFonts w:ascii="Times New Roman" w:hAnsi="Times New Roman"/>
            <w:sz w:val="24"/>
            <w:szCs w:val="24"/>
            <w:u w:val="single"/>
          </w:rPr>
          <w:t>законом</w:t>
        </w:r>
      </w:hyperlink>
      <w:r w:rsidRPr="00630A30">
        <w:rPr>
          <w:rFonts w:ascii="Times New Roman" w:hAnsi="Times New Roman"/>
          <w:sz w:val="24"/>
          <w:szCs w:val="24"/>
        </w:rPr>
        <w:t> "Об обороте земель сельскохозяйственного назначения";</w:t>
      </w:r>
    </w:p>
    <w:p w:rsidR="006D7A0A" w:rsidRPr="00630A30" w:rsidRDefault="00FB6793" w:rsidP="000A7C4E">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lastRenderedPageBreak/>
        <w:t xml:space="preserve"> </w:t>
      </w:r>
      <w:r w:rsidR="006D7A0A" w:rsidRPr="00630A30">
        <w:rPr>
          <w:rFonts w:ascii="Times New Roman" w:hAnsi="Times New Roman"/>
          <w:sz w:val="24"/>
          <w:szCs w:val="24"/>
        </w:rPr>
        <w:t>если испрашиваемый земельный участок предоставляется из</w:t>
      </w:r>
      <w:r w:rsidRPr="00630A30">
        <w:rPr>
          <w:rFonts w:ascii="Times New Roman" w:hAnsi="Times New Roman"/>
          <w:sz w:val="24"/>
          <w:szCs w:val="24"/>
        </w:rPr>
        <w:t xml:space="preserve">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6" w:anchor="dst3467" w:history="1">
        <w:r w:rsidRPr="00630A30">
          <w:rPr>
            <w:rFonts w:ascii="Times New Roman" w:hAnsi="Times New Roman"/>
            <w:sz w:val="24"/>
            <w:szCs w:val="24"/>
            <w:u w:val="single"/>
          </w:rPr>
          <w:t>кодексом</w:t>
        </w:r>
      </w:hyperlink>
      <w:r w:rsidRPr="00630A30">
        <w:rPr>
          <w:rFonts w:ascii="Times New Roman" w:hAnsi="Times New Roman"/>
          <w:sz w:val="24"/>
          <w:szCs w:val="24"/>
        </w:rPr>
        <w:t> Российской Федерации, либо юридическому лицу, обеспечивающему в соответствии с Градостроительным </w:t>
      </w:r>
      <w:hyperlink r:id="rId27" w:history="1">
        <w:r w:rsidRPr="00630A30">
          <w:rPr>
            <w:rFonts w:ascii="Times New Roman" w:hAnsi="Times New Roman"/>
            <w:sz w:val="24"/>
            <w:szCs w:val="24"/>
            <w:u w:val="single"/>
          </w:rPr>
          <w:t>кодексом</w:t>
        </w:r>
      </w:hyperlink>
      <w:r w:rsidRPr="00630A30">
        <w:rPr>
          <w:rFonts w:ascii="Times New Roman" w:hAnsi="Times New Roman"/>
          <w:sz w:val="24"/>
          <w:szCs w:val="24"/>
        </w:rPr>
        <w:t> Российской Федерации реализацию решения о комплексном развитии территории;</w:t>
      </w:r>
    </w:p>
    <w:p w:rsidR="006D7A0A" w:rsidRPr="00630A30" w:rsidRDefault="006D7A0A" w:rsidP="002304BB">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если испрашиваемый земельный участок предоставляется </w:t>
      </w:r>
      <w:r w:rsidR="00FB6793" w:rsidRPr="00630A30">
        <w:rPr>
          <w:rFonts w:ascii="Times New Roman" w:hAnsi="Times New Roman"/>
          <w:sz w:val="24"/>
          <w:szCs w:val="24"/>
        </w:rPr>
        <w:t>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D7A0A" w:rsidRPr="00630A30" w:rsidRDefault="00FB6793" w:rsidP="004548CD">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w:t>
      </w:r>
      <w:r w:rsidR="006D7A0A" w:rsidRPr="00630A30">
        <w:rPr>
          <w:rFonts w:ascii="Times New Roman" w:hAnsi="Times New Roman"/>
          <w:sz w:val="24"/>
          <w:szCs w:val="24"/>
        </w:rPr>
        <w:t>если испрашиваемый земельный участок предоставляется</w:t>
      </w:r>
      <w:r w:rsidRPr="00630A30">
        <w:rPr>
          <w:rFonts w:ascii="Times New Roman" w:hAnsi="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8" w:anchor="dst858" w:history="1">
        <w:r w:rsidRPr="00630A30">
          <w:rPr>
            <w:rFonts w:ascii="Times New Roman" w:hAnsi="Times New Roman"/>
            <w:sz w:val="24"/>
            <w:szCs w:val="24"/>
            <w:u w:val="single"/>
          </w:rPr>
          <w:t>статьей 39.18</w:t>
        </w:r>
      </w:hyperlink>
      <w:r w:rsidRPr="00630A30">
        <w:rPr>
          <w:rFonts w:ascii="Times New Roman" w:hAnsi="Times New Roman"/>
          <w:sz w:val="24"/>
          <w:szCs w:val="24"/>
        </w:rPr>
        <w:t> </w:t>
      </w:r>
      <w:r w:rsidR="00377940">
        <w:rPr>
          <w:rFonts w:ascii="Times New Roman" w:hAnsi="Times New Roman"/>
          <w:sz w:val="24"/>
          <w:szCs w:val="24"/>
        </w:rPr>
        <w:t>Земельного</w:t>
      </w:r>
      <w:r w:rsidRPr="00630A30">
        <w:rPr>
          <w:rFonts w:ascii="Times New Roman" w:hAnsi="Times New Roman"/>
          <w:sz w:val="24"/>
          <w:szCs w:val="24"/>
        </w:rPr>
        <w:t xml:space="preserve"> Кодекса;</w:t>
      </w:r>
    </w:p>
    <w:p w:rsidR="006D7A0A" w:rsidRPr="00630A30" w:rsidRDefault="006D7A0A" w:rsidP="004F0D1C">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если испрашиваемый земельный участок предоставляется </w:t>
      </w:r>
      <w:r w:rsidR="00FB6793" w:rsidRPr="00630A30">
        <w:rPr>
          <w:rFonts w:ascii="Times New Roman" w:hAnsi="Times New Roman"/>
          <w:sz w:val="24"/>
          <w:szCs w:val="24"/>
        </w:rPr>
        <w:t>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D7A0A" w:rsidRPr="00630A30" w:rsidRDefault="00FB6793" w:rsidP="00DA78D7">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w:t>
      </w:r>
      <w:r w:rsidR="006D7A0A" w:rsidRPr="00630A30">
        <w:rPr>
          <w:rFonts w:ascii="Times New Roman" w:hAnsi="Times New Roman"/>
          <w:sz w:val="24"/>
          <w:szCs w:val="24"/>
        </w:rPr>
        <w:t xml:space="preserve">если испрашиваемый земельный участок предоставляется </w:t>
      </w:r>
      <w:r w:rsidRPr="00630A30">
        <w:rPr>
          <w:rFonts w:ascii="Times New Roman" w:hAnsi="Times New Roman"/>
          <w:sz w:val="24"/>
          <w:szCs w:val="24"/>
        </w:rPr>
        <w:t>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D7A0A" w:rsidRPr="00630A30" w:rsidRDefault="00FB6793" w:rsidP="00277756">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w:t>
      </w:r>
      <w:r w:rsidR="006D7A0A" w:rsidRPr="00630A30">
        <w:rPr>
          <w:rFonts w:ascii="Times New Roman" w:hAnsi="Times New Roman"/>
          <w:sz w:val="24"/>
          <w:szCs w:val="24"/>
        </w:rPr>
        <w:t xml:space="preserve">если испрашиваемый земельный участок предоставляется </w:t>
      </w:r>
      <w:r w:rsidR="00377940">
        <w:rPr>
          <w:rFonts w:ascii="Times New Roman" w:hAnsi="Times New Roman"/>
          <w:sz w:val="24"/>
          <w:szCs w:val="24"/>
        </w:rPr>
        <w:t>лицу, которое в соответствии с Земельным</w:t>
      </w:r>
      <w:r w:rsidRPr="00630A30">
        <w:rPr>
          <w:rFonts w:ascii="Times New Roman" w:hAnsi="Times New Roman"/>
          <w:sz w:val="24"/>
          <w:szCs w:val="24"/>
        </w:rPr>
        <w:t xml:space="preserve">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D7A0A" w:rsidRPr="00630A30" w:rsidRDefault="00FB6793" w:rsidP="007357DB">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w:t>
      </w:r>
      <w:r w:rsidR="006D7A0A" w:rsidRPr="00630A30">
        <w:rPr>
          <w:rFonts w:ascii="Times New Roman" w:hAnsi="Times New Roman"/>
          <w:sz w:val="24"/>
          <w:szCs w:val="24"/>
        </w:rPr>
        <w:t xml:space="preserve">если испрашиваемый земельный участок предоставляется </w:t>
      </w:r>
      <w:r w:rsidRPr="00630A30">
        <w:rPr>
          <w:rFonts w:ascii="Times New Roman" w:hAnsi="Times New Roman"/>
          <w:sz w:val="24"/>
          <w:szCs w:val="24"/>
        </w:rPr>
        <w:t>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w:t>
      </w:r>
      <w:hyperlink r:id="rId29" w:anchor="dst100011" w:history="1">
        <w:r w:rsidRPr="00630A30">
          <w:rPr>
            <w:rFonts w:ascii="Times New Roman" w:hAnsi="Times New Roman"/>
            <w:sz w:val="24"/>
            <w:szCs w:val="24"/>
            <w:u w:val="single"/>
          </w:rPr>
          <w:t>хозяйства</w:t>
        </w:r>
      </w:hyperlink>
      <w:r w:rsidRPr="00630A30">
        <w:rPr>
          <w:rFonts w:ascii="Times New Roman" w:hAnsi="Times New Roman"/>
          <w:sz w:val="24"/>
          <w:szCs w:val="24"/>
        </w:rPr>
        <w:t>;</w:t>
      </w:r>
    </w:p>
    <w:p w:rsidR="006D7A0A" w:rsidRPr="00630A30" w:rsidRDefault="00FB6793" w:rsidP="00193EB7">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w:t>
      </w:r>
      <w:r w:rsidR="006D7A0A" w:rsidRPr="00630A30">
        <w:rPr>
          <w:rFonts w:ascii="Times New Roman" w:hAnsi="Times New Roman"/>
          <w:sz w:val="24"/>
          <w:szCs w:val="24"/>
        </w:rPr>
        <w:t xml:space="preserve">если испрашиваемый земельный участок </w:t>
      </w:r>
      <w:r w:rsidR="00753E31">
        <w:rPr>
          <w:rFonts w:ascii="Times New Roman" w:hAnsi="Times New Roman"/>
          <w:sz w:val="24"/>
          <w:szCs w:val="24"/>
        </w:rPr>
        <w:t>предназначен</w:t>
      </w:r>
      <w:r w:rsidRPr="00630A30">
        <w:rPr>
          <w:rFonts w:ascii="Times New Roman" w:hAnsi="Times New Roman"/>
          <w:sz w:val="24"/>
          <w:szCs w:val="24"/>
        </w:rPr>
        <w:t xml:space="preserve"> для осуществления пользования недрами, недропользователю;</w:t>
      </w:r>
    </w:p>
    <w:p w:rsidR="006D7A0A" w:rsidRPr="00630A30" w:rsidRDefault="006D7A0A" w:rsidP="009832E1">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если испрашиваемый земельный участок </w:t>
      </w:r>
      <w:r w:rsidR="00753E31">
        <w:rPr>
          <w:rFonts w:ascii="Times New Roman" w:hAnsi="Times New Roman"/>
          <w:sz w:val="24"/>
          <w:szCs w:val="24"/>
        </w:rPr>
        <w:t>расположен</w:t>
      </w:r>
      <w:r w:rsidR="00FB6793" w:rsidRPr="00630A30">
        <w:rPr>
          <w:rFonts w:ascii="Times New Roman" w:hAnsi="Times New Roman"/>
          <w:sz w:val="24"/>
          <w:szCs w:val="24"/>
        </w:rPr>
        <w:t xml:space="preserve">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FB6793" w:rsidRPr="00630A30">
        <w:rPr>
          <w:rFonts w:ascii="Times New Roman" w:hAnsi="Times New Roman"/>
          <w:sz w:val="24"/>
          <w:szCs w:val="24"/>
        </w:rPr>
        <w:lastRenderedPageBreak/>
        <w:t>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D7A0A" w:rsidRPr="00630A30" w:rsidRDefault="006D7A0A" w:rsidP="00EC7922">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если и</w:t>
      </w:r>
      <w:r w:rsidR="00753E31">
        <w:rPr>
          <w:rFonts w:ascii="Times New Roman" w:hAnsi="Times New Roman"/>
          <w:sz w:val="24"/>
          <w:szCs w:val="24"/>
        </w:rPr>
        <w:t xml:space="preserve">спрашиваемый земельный участок расположен </w:t>
      </w:r>
      <w:r w:rsidR="00FB6793" w:rsidRPr="00630A30">
        <w:rPr>
          <w:rFonts w:ascii="Times New Roman" w:hAnsi="Times New Roman"/>
          <w:sz w:val="24"/>
          <w:szCs w:val="24"/>
        </w:rPr>
        <w:t>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30" w:history="1">
        <w:r w:rsidR="00FB6793" w:rsidRPr="00630A30">
          <w:rPr>
            <w:rFonts w:ascii="Times New Roman" w:hAnsi="Times New Roman"/>
            <w:sz w:val="24"/>
            <w:szCs w:val="24"/>
            <w:u w:val="single"/>
          </w:rPr>
          <w:t>законом</w:t>
        </w:r>
      </w:hyperlink>
      <w:r w:rsidR="00FB6793" w:rsidRPr="00630A30">
        <w:rPr>
          <w:rFonts w:ascii="Times New Roman" w:hAnsi="Times New Roman"/>
          <w:sz w:val="24"/>
          <w:szCs w:val="24"/>
        </w:rPr>
        <w:t> от 22 июля 2005 года N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rsidR="006D7A0A" w:rsidRPr="00630A30" w:rsidRDefault="00FB6793" w:rsidP="00122DF9">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w:t>
      </w:r>
      <w:r w:rsidR="006D7A0A" w:rsidRPr="00630A30">
        <w:rPr>
          <w:rFonts w:ascii="Times New Roman" w:hAnsi="Times New Roman"/>
          <w:sz w:val="24"/>
          <w:szCs w:val="24"/>
        </w:rPr>
        <w:t>если испрашиваемый земельный участок предоставляется</w:t>
      </w:r>
      <w:r w:rsidRPr="00630A30">
        <w:rPr>
          <w:rFonts w:ascii="Times New Roman" w:hAnsi="Times New Roman"/>
          <w:sz w:val="24"/>
          <w:szCs w:val="24"/>
        </w:rPr>
        <w:t xml:space="preserve">,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630A30">
        <w:rPr>
          <w:rFonts w:ascii="Times New Roman" w:hAnsi="Times New Roman"/>
          <w:sz w:val="24"/>
          <w:szCs w:val="24"/>
        </w:rPr>
        <w:t>муниципально-частном</w:t>
      </w:r>
      <w:proofErr w:type="spellEnd"/>
      <w:r w:rsidRPr="00630A30">
        <w:rPr>
          <w:rFonts w:ascii="Times New Roman" w:hAnsi="Times New Roman"/>
          <w:sz w:val="24"/>
          <w:szCs w:val="24"/>
        </w:rPr>
        <w:t xml:space="preserve"> партнерстве, лицу, с которым заключены указанные соглашения;</w:t>
      </w:r>
    </w:p>
    <w:p w:rsidR="006D7A0A" w:rsidRPr="00630A30" w:rsidRDefault="00FB6793" w:rsidP="00DB4F2B">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w:t>
      </w:r>
      <w:r w:rsidR="006D7A0A" w:rsidRPr="00630A30">
        <w:rPr>
          <w:rFonts w:ascii="Times New Roman" w:hAnsi="Times New Roman"/>
          <w:sz w:val="24"/>
          <w:szCs w:val="24"/>
        </w:rPr>
        <w:t xml:space="preserve">если испрашиваемый земельный участок предоставляется </w:t>
      </w:r>
      <w:r w:rsidRPr="00630A30">
        <w:rPr>
          <w:rFonts w:ascii="Times New Roman" w:hAnsi="Times New Roman"/>
          <w:sz w:val="24"/>
          <w:szCs w:val="24"/>
        </w:rPr>
        <w:t>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D7A0A" w:rsidRPr="00630A30" w:rsidRDefault="006D7A0A" w:rsidP="00C03786">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если испрашиваемый земельный участок предоставляется </w:t>
      </w:r>
      <w:r w:rsidR="00FB6793" w:rsidRPr="00630A30">
        <w:rPr>
          <w:rFonts w:ascii="Times New Roman" w:hAnsi="Times New Roman"/>
          <w:sz w:val="24"/>
          <w:szCs w:val="24"/>
        </w:rPr>
        <w:t>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12631" w:rsidRPr="00630A30" w:rsidRDefault="00FB6793" w:rsidP="005D26DA">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w:t>
      </w:r>
      <w:r w:rsidR="006D7A0A" w:rsidRPr="00630A30">
        <w:rPr>
          <w:rFonts w:ascii="Times New Roman" w:hAnsi="Times New Roman"/>
          <w:sz w:val="24"/>
          <w:szCs w:val="24"/>
        </w:rPr>
        <w:t>если испрашиваемый земельный участок предоставляется</w:t>
      </w:r>
      <w:r w:rsidRPr="00630A30">
        <w:rPr>
          <w:rFonts w:ascii="Times New Roman" w:hAnsi="Times New Roman"/>
          <w:sz w:val="24"/>
          <w:szCs w:val="24"/>
        </w:rPr>
        <w:t xml:space="preserve">, </w:t>
      </w:r>
      <w:r w:rsidR="00612631" w:rsidRPr="00630A30">
        <w:rPr>
          <w:rFonts w:ascii="Times New Roman" w:hAnsi="Times New Roman"/>
          <w:sz w:val="24"/>
          <w:szCs w:val="24"/>
        </w:rPr>
        <w:t>из</w:t>
      </w:r>
      <w:r w:rsidRPr="00630A30">
        <w:rPr>
          <w:rFonts w:ascii="Times New Roman" w:hAnsi="Times New Roman"/>
          <w:sz w:val="24"/>
          <w:szCs w:val="24"/>
        </w:rPr>
        <w:t xml:space="preserve"> федера</w:t>
      </w:r>
      <w:r w:rsidR="00753E31">
        <w:rPr>
          <w:rFonts w:ascii="Times New Roman" w:hAnsi="Times New Roman"/>
          <w:sz w:val="24"/>
          <w:szCs w:val="24"/>
        </w:rPr>
        <w:t>льной собственности и</w:t>
      </w:r>
      <w:r w:rsidR="00612631" w:rsidRPr="00630A30">
        <w:rPr>
          <w:rFonts w:ascii="Times New Roman" w:hAnsi="Times New Roman"/>
          <w:sz w:val="24"/>
          <w:szCs w:val="24"/>
        </w:rPr>
        <w:t xml:space="preserve"> расположен</w:t>
      </w:r>
      <w:r w:rsidRPr="00630A30">
        <w:rPr>
          <w:rFonts w:ascii="Times New Roman" w:hAnsi="Times New Roman"/>
          <w:sz w:val="24"/>
          <w:szCs w:val="24"/>
        </w:rPr>
        <w:t xml:space="preserve"> в границах национального парка и необходимого для осуществления деятельности, предусмотренной </w:t>
      </w:r>
      <w:hyperlink r:id="rId31" w:anchor="dst249" w:history="1">
        <w:r w:rsidRPr="00630A30">
          <w:rPr>
            <w:rFonts w:ascii="Times New Roman" w:hAnsi="Times New Roman"/>
            <w:sz w:val="24"/>
            <w:szCs w:val="24"/>
            <w:u w:val="single"/>
          </w:rPr>
          <w:t>соглашением</w:t>
        </w:r>
      </w:hyperlink>
      <w:r w:rsidRPr="00630A30">
        <w:rPr>
          <w:rFonts w:ascii="Times New Roman" w:hAnsi="Times New Roman"/>
          <w:sz w:val="24"/>
          <w:szCs w:val="24"/>
        </w:rPr>
        <w:t> об осуществлении рекреационной деятельности в национальном парке, лицу, с которым заключено такое соглашение;</w:t>
      </w:r>
    </w:p>
    <w:p w:rsidR="00612631" w:rsidRPr="00630A30" w:rsidRDefault="00612631" w:rsidP="004E3BFA">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lastRenderedPageBreak/>
        <w:t xml:space="preserve">если испрашиваемый земельный участок предоставляется </w:t>
      </w:r>
      <w:r w:rsidR="00FB6793" w:rsidRPr="00630A30">
        <w:rPr>
          <w:rFonts w:ascii="Times New Roman" w:hAnsi="Times New Roman"/>
          <w:sz w:val="24"/>
          <w:szCs w:val="24"/>
        </w:rPr>
        <w:t xml:space="preserve">для осуществления видов деятельности в сфере охотничьего хозяйства, лицу, с которым заключено </w:t>
      </w:r>
      <w:proofErr w:type="spellStart"/>
      <w:r w:rsidR="00FB6793" w:rsidRPr="00630A30">
        <w:rPr>
          <w:rFonts w:ascii="Times New Roman" w:hAnsi="Times New Roman"/>
          <w:sz w:val="24"/>
          <w:szCs w:val="24"/>
        </w:rPr>
        <w:t>охотхозяйственное</w:t>
      </w:r>
      <w:proofErr w:type="spellEnd"/>
      <w:r w:rsidR="00FB6793" w:rsidRPr="00630A30">
        <w:rPr>
          <w:rFonts w:ascii="Times New Roman" w:hAnsi="Times New Roman"/>
          <w:sz w:val="24"/>
          <w:szCs w:val="24"/>
        </w:rPr>
        <w:t xml:space="preserve"> соглашение;</w:t>
      </w:r>
    </w:p>
    <w:p w:rsidR="00612631" w:rsidRPr="00630A30" w:rsidRDefault="00FB6793" w:rsidP="00B41EF7">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w:t>
      </w:r>
      <w:r w:rsidR="00612631" w:rsidRPr="00630A30">
        <w:rPr>
          <w:rFonts w:ascii="Times New Roman" w:hAnsi="Times New Roman"/>
          <w:sz w:val="24"/>
          <w:szCs w:val="24"/>
        </w:rPr>
        <w:t xml:space="preserve">если испрашиваемый земельный участок предоставляется </w:t>
      </w:r>
      <w:r w:rsidRPr="00630A30">
        <w:rPr>
          <w:rFonts w:ascii="Times New Roman" w:hAnsi="Times New Roman"/>
          <w:sz w:val="24"/>
          <w:szCs w:val="24"/>
        </w:rPr>
        <w:t>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12631" w:rsidRPr="00630A30" w:rsidRDefault="00612631" w:rsidP="00DE5457">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если испрашиваемый земельный участок предоставляется </w:t>
      </w:r>
      <w:r w:rsidR="00FB6793" w:rsidRPr="00630A30">
        <w:rPr>
          <w:rFonts w:ascii="Times New Roman" w:hAnsi="Times New Roman"/>
          <w:sz w:val="24"/>
          <w:szCs w:val="24"/>
        </w:rPr>
        <w:t>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12631" w:rsidRPr="00630A30" w:rsidRDefault="00FB6793" w:rsidP="00B03EA8">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w:t>
      </w:r>
      <w:r w:rsidR="00612631" w:rsidRPr="00630A30">
        <w:rPr>
          <w:rFonts w:ascii="Times New Roman" w:hAnsi="Times New Roman"/>
          <w:sz w:val="24"/>
          <w:szCs w:val="24"/>
        </w:rPr>
        <w:t xml:space="preserve">если испрашиваемый земельный участок предоставляется </w:t>
      </w:r>
      <w:r w:rsidRPr="00630A30">
        <w:rPr>
          <w:rFonts w:ascii="Times New Roman" w:hAnsi="Times New Roman"/>
          <w:sz w:val="24"/>
          <w:szCs w:val="24"/>
        </w:rPr>
        <w:t>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12631" w:rsidRPr="00630A30" w:rsidRDefault="00FB6793" w:rsidP="005D5D7E">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w:t>
      </w:r>
      <w:r w:rsidR="00612631" w:rsidRPr="00630A30">
        <w:rPr>
          <w:rFonts w:ascii="Times New Roman" w:hAnsi="Times New Roman"/>
          <w:sz w:val="24"/>
          <w:szCs w:val="24"/>
        </w:rPr>
        <w:t>если испрашиваемый земельный участок предоставляется</w:t>
      </w:r>
      <w:r w:rsidRPr="00630A30">
        <w:rPr>
          <w:rFonts w:ascii="Times New Roman" w:hAnsi="Times New Roman"/>
          <w:sz w:val="24"/>
          <w:szCs w:val="24"/>
        </w:rPr>
        <w:t xml:space="preserve">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12631" w:rsidRPr="00630A30" w:rsidRDefault="00FB6793" w:rsidP="00612631">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w:t>
      </w:r>
      <w:r w:rsidR="00612631" w:rsidRPr="00630A30">
        <w:rPr>
          <w:rFonts w:ascii="Times New Roman" w:hAnsi="Times New Roman"/>
          <w:sz w:val="24"/>
          <w:szCs w:val="24"/>
        </w:rPr>
        <w:t xml:space="preserve">если испрашиваемый земельный участок предоставляется </w:t>
      </w:r>
      <w:r w:rsidRPr="00630A30">
        <w:rPr>
          <w:rFonts w:ascii="Times New Roman" w:hAnsi="Times New Roman"/>
          <w:sz w:val="24"/>
          <w:szCs w:val="24"/>
        </w:rPr>
        <w:t>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12631" w:rsidRPr="00630A30" w:rsidRDefault="00FB6793" w:rsidP="001A2F1F">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w:t>
      </w:r>
      <w:r w:rsidR="00612631" w:rsidRPr="00630A30">
        <w:rPr>
          <w:rFonts w:ascii="Times New Roman" w:hAnsi="Times New Roman"/>
          <w:sz w:val="24"/>
          <w:szCs w:val="24"/>
        </w:rPr>
        <w:t xml:space="preserve">если испрашиваемый земельный участок предоставляется </w:t>
      </w:r>
      <w:r w:rsidRPr="00630A30">
        <w:rPr>
          <w:rFonts w:ascii="Times New Roman" w:hAnsi="Times New Roman"/>
          <w:sz w:val="24"/>
          <w:szCs w:val="24"/>
        </w:rPr>
        <w:t xml:space="preserve">лицу, осуществляющему товарную </w:t>
      </w:r>
      <w:proofErr w:type="spellStart"/>
      <w:r w:rsidRPr="00630A30">
        <w:rPr>
          <w:rFonts w:ascii="Times New Roman" w:hAnsi="Times New Roman"/>
          <w:sz w:val="24"/>
          <w:szCs w:val="24"/>
        </w:rPr>
        <w:t>аквакультуру</w:t>
      </w:r>
      <w:proofErr w:type="spellEnd"/>
      <w:r w:rsidRPr="00630A30">
        <w:rPr>
          <w:rFonts w:ascii="Times New Roman" w:hAnsi="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612631" w:rsidRPr="00630A30" w:rsidRDefault="00FB6793" w:rsidP="00143DCC">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w:t>
      </w:r>
      <w:r w:rsidR="00612631" w:rsidRPr="00630A30">
        <w:rPr>
          <w:rFonts w:ascii="Times New Roman" w:hAnsi="Times New Roman"/>
          <w:sz w:val="24"/>
          <w:szCs w:val="24"/>
        </w:rPr>
        <w:t xml:space="preserve">если испрашиваемый земельный участок предоставляется </w:t>
      </w:r>
      <w:r w:rsidRPr="00630A30">
        <w:rPr>
          <w:rFonts w:ascii="Times New Roman" w:hAnsi="Times New Roman"/>
          <w:sz w:val="24"/>
          <w:szCs w:val="24"/>
        </w:rPr>
        <w:t>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12631" w:rsidRPr="00630A30" w:rsidRDefault="00FB6793" w:rsidP="00991605">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w:t>
      </w:r>
      <w:r w:rsidR="00612631" w:rsidRPr="00630A30">
        <w:rPr>
          <w:rFonts w:ascii="Times New Roman" w:hAnsi="Times New Roman"/>
          <w:sz w:val="24"/>
          <w:szCs w:val="24"/>
        </w:rPr>
        <w:t xml:space="preserve">если испрашиваемый земельный участок предоставляется </w:t>
      </w:r>
      <w:r w:rsidRPr="00630A30">
        <w:rPr>
          <w:rFonts w:ascii="Times New Roman" w:hAnsi="Times New Roman"/>
          <w:sz w:val="24"/>
          <w:szCs w:val="24"/>
        </w:rPr>
        <w:t xml:space="preserve">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630A30">
        <w:rPr>
          <w:rFonts w:ascii="Times New Roman" w:hAnsi="Times New Roman"/>
          <w:sz w:val="24"/>
          <w:szCs w:val="24"/>
        </w:rPr>
        <w:t>неустраненных</w:t>
      </w:r>
      <w:proofErr w:type="spellEnd"/>
      <w:r w:rsidRPr="00630A30">
        <w:rPr>
          <w:rFonts w:ascii="Times New Roman" w:hAnsi="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12631" w:rsidRDefault="00FB6793" w:rsidP="007049F8">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w:t>
      </w:r>
      <w:r w:rsidR="00612631" w:rsidRPr="00630A30">
        <w:rPr>
          <w:rFonts w:ascii="Times New Roman" w:hAnsi="Times New Roman"/>
          <w:sz w:val="24"/>
          <w:szCs w:val="24"/>
        </w:rPr>
        <w:t xml:space="preserve">если испрашиваемый земельный участок предоставляется арендатору, в случае, если этот арендатор имеет право на заключение нового договора аренды такого земельного </w:t>
      </w:r>
      <w:r w:rsidR="00612631" w:rsidRPr="00630A30">
        <w:rPr>
          <w:rFonts w:ascii="Times New Roman" w:hAnsi="Times New Roman"/>
          <w:sz w:val="24"/>
          <w:szCs w:val="24"/>
        </w:rPr>
        <w:lastRenderedPageBreak/>
        <w:t xml:space="preserve">участка в соответствии с </w:t>
      </w:r>
      <w:hyperlink r:id="rId32" w:history="1">
        <w:r w:rsidR="00612631" w:rsidRPr="00630A30">
          <w:rPr>
            <w:rStyle w:val="a3"/>
            <w:rFonts w:ascii="Times New Roman" w:hAnsi="Times New Roman"/>
            <w:color w:val="auto"/>
            <w:sz w:val="24"/>
            <w:szCs w:val="24"/>
          </w:rPr>
          <w:t>пунктами 3</w:t>
        </w:r>
      </w:hyperlink>
      <w:r w:rsidR="00612631" w:rsidRPr="00630A30">
        <w:rPr>
          <w:rFonts w:ascii="Times New Roman" w:hAnsi="Times New Roman"/>
          <w:sz w:val="24"/>
          <w:szCs w:val="24"/>
        </w:rPr>
        <w:t xml:space="preserve"> и </w:t>
      </w:r>
      <w:hyperlink r:id="rId33" w:history="1">
        <w:r w:rsidR="00612631" w:rsidRPr="00630A30">
          <w:rPr>
            <w:rStyle w:val="a3"/>
            <w:rFonts w:ascii="Times New Roman" w:hAnsi="Times New Roman"/>
            <w:color w:val="auto"/>
            <w:sz w:val="24"/>
            <w:szCs w:val="24"/>
          </w:rPr>
          <w:t>4 статьи 39.6</w:t>
        </w:r>
      </w:hyperlink>
      <w:r w:rsidR="00612631" w:rsidRPr="00630A30">
        <w:rPr>
          <w:rFonts w:ascii="Times New Roman" w:hAnsi="Times New Roman"/>
          <w:sz w:val="24"/>
          <w:szCs w:val="24"/>
        </w:rPr>
        <w:t xml:space="preserve"> Земельного кодекса Российской Федерации</w:t>
      </w:r>
      <w:r w:rsidRPr="00630A30">
        <w:rPr>
          <w:rFonts w:ascii="Times New Roman" w:hAnsi="Times New Roman"/>
          <w:sz w:val="24"/>
          <w:szCs w:val="24"/>
        </w:rPr>
        <w:t>;</w:t>
      </w:r>
    </w:p>
    <w:p w:rsidR="00377940" w:rsidRPr="00630A30" w:rsidRDefault="00377940" w:rsidP="007049F8">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377940">
        <w:rPr>
          <w:rFonts w:ascii="Times New Roman" w:hAnsi="Times New Roman"/>
          <w:sz w:val="24"/>
          <w:szCs w:val="24"/>
        </w:rPr>
        <w:t>если испрашиваемый земельный участок предоставляется гражданину в соответствии с Федеральным </w:t>
      </w:r>
      <w:hyperlink r:id="rId34" w:history="1">
        <w:r w:rsidRPr="00377940">
          <w:rPr>
            <w:rStyle w:val="a3"/>
            <w:rFonts w:ascii="Times New Roman" w:hAnsi="Times New Roman"/>
            <w:color w:val="auto"/>
            <w:sz w:val="24"/>
            <w:szCs w:val="24"/>
          </w:rPr>
          <w:t>законом</w:t>
        </w:r>
      </w:hyperlink>
      <w:r w:rsidRPr="00377940">
        <w:rPr>
          <w:rFonts w:ascii="Times New Roman" w:hAnsi="Times New Roman"/>
          <w:sz w:val="24"/>
          <w:szCs w:val="24"/>
        </w:rPr>
        <w:t>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30A30" w:rsidRPr="00630A30" w:rsidRDefault="00FB6793" w:rsidP="00B87022">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w:t>
      </w:r>
      <w:r w:rsidR="00612631" w:rsidRPr="00630A30">
        <w:rPr>
          <w:rFonts w:ascii="Times New Roman" w:hAnsi="Times New Roman"/>
          <w:sz w:val="24"/>
          <w:szCs w:val="24"/>
        </w:rPr>
        <w:t>если испрашиваемый земельный участок предоставляется в</w:t>
      </w:r>
      <w:r w:rsidRPr="00630A30">
        <w:rPr>
          <w:rFonts w:ascii="Times New Roman" w:hAnsi="Times New Roman"/>
          <w:sz w:val="24"/>
          <w:szCs w:val="24"/>
        </w:rPr>
        <w:t xml:space="preserve"> соответствии с Федеральным </w:t>
      </w:r>
      <w:hyperlink r:id="rId35" w:history="1">
        <w:r w:rsidRPr="00630A30">
          <w:rPr>
            <w:rFonts w:ascii="Times New Roman" w:hAnsi="Times New Roman"/>
            <w:sz w:val="24"/>
            <w:szCs w:val="24"/>
            <w:u w:val="single"/>
          </w:rPr>
          <w:t>законом</w:t>
        </w:r>
      </w:hyperlink>
      <w:r w:rsidRPr="00630A30">
        <w:rPr>
          <w:rFonts w:ascii="Times New Roman" w:hAnsi="Times New Roman"/>
          <w:sz w:val="24"/>
          <w:szCs w:val="24"/>
        </w:rPr>
        <w:t> от 24 июля 2008 года N 161-ФЗ "О содействии развитию жилищного строительства";</w:t>
      </w:r>
    </w:p>
    <w:p w:rsidR="00630A30" w:rsidRPr="00630A30" w:rsidRDefault="00FB6793" w:rsidP="004945E7">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  </w:t>
      </w:r>
      <w:r w:rsidR="00630A30" w:rsidRPr="00630A30">
        <w:rPr>
          <w:rFonts w:ascii="Times New Roman" w:hAnsi="Times New Roman"/>
          <w:sz w:val="24"/>
          <w:szCs w:val="24"/>
        </w:rPr>
        <w:t>если испрашиваемый земельный участок предоставляется</w:t>
      </w:r>
      <w:r w:rsidRPr="00630A30">
        <w:rPr>
          <w:rFonts w:ascii="Times New Roman" w:hAnsi="Times New Roman"/>
          <w:sz w:val="24"/>
          <w:szCs w:val="24"/>
        </w:rPr>
        <w:t>,</w:t>
      </w:r>
      <w:r w:rsidR="00630A30" w:rsidRPr="00630A30">
        <w:rPr>
          <w:rFonts w:ascii="Times New Roman" w:hAnsi="Times New Roman"/>
          <w:sz w:val="24"/>
          <w:szCs w:val="24"/>
        </w:rPr>
        <w:t xml:space="preserve"> из</w:t>
      </w:r>
      <w:r w:rsidRPr="00630A30">
        <w:rPr>
          <w:rFonts w:ascii="Times New Roman" w:hAnsi="Times New Roman"/>
          <w:sz w:val="24"/>
          <w:szCs w:val="24"/>
        </w:rPr>
        <w:t xml:space="preserve"> включенного в границы территории инновационного научно-технологического центра, фонду, созданному в соответствии с Федеральным </w:t>
      </w:r>
      <w:hyperlink r:id="rId36" w:history="1">
        <w:r w:rsidRPr="00630A30">
          <w:rPr>
            <w:rFonts w:ascii="Times New Roman" w:hAnsi="Times New Roman"/>
            <w:sz w:val="24"/>
            <w:szCs w:val="24"/>
            <w:u w:val="single"/>
          </w:rPr>
          <w:t>законом</w:t>
        </w:r>
      </w:hyperlink>
      <w:r w:rsidRPr="00630A30">
        <w:rPr>
          <w:rFonts w:ascii="Times New Roman" w:hAnsi="Times New Roman"/>
          <w:sz w:val="24"/>
          <w:szCs w:val="24"/>
        </w:rPr>
        <w:t> "Об инновационных научно-технологических центрах и о внесении изменений в отдельные законодательные акты Российской Федерации";</w:t>
      </w:r>
    </w:p>
    <w:p w:rsidR="00630A30" w:rsidRPr="00630A30" w:rsidRDefault="00630A30" w:rsidP="00266707">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если испрашиваемый земельный участок п</w:t>
      </w:r>
      <w:r w:rsidR="00753E31">
        <w:rPr>
          <w:rFonts w:ascii="Times New Roman" w:hAnsi="Times New Roman"/>
          <w:sz w:val="24"/>
          <w:szCs w:val="24"/>
        </w:rPr>
        <w:t>редназначен</w:t>
      </w:r>
      <w:r w:rsidRPr="00630A30">
        <w:rPr>
          <w:rFonts w:ascii="Times New Roman" w:hAnsi="Times New Roman"/>
          <w:sz w:val="24"/>
          <w:szCs w:val="24"/>
        </w:rPr>
        <w:t xml:space="preserve"> </w:t>
      </w:r>
      <w:r w:rsidR="00FB6793" w:rsidRPr="00630A30">
        <w:rPr>
          <w:rFonts w:ascii="Times New Roman" w:hAnsi="Times New Roman"/>
          <w:sz w:val="24"/>
          <w:szCs w:val="24"/>
        </w:rPr>
        <w:t>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7" w:anchor="dst100011" w:history="1">
        <w:r w:rsidR="00FB6793" w:rsidRPr="00630A30">
          <w:rPr>
            <w:rFonts w:ascii="Times New Roman" w:hAnsi="Times New Roman"/>
            <w:sz w:val="24"/>
            <w:szCs w:val="24"/>
            <w:u w:val="single"/>
          </w:rPr>
          <w:t>законом</w:t>
        </w:r>
      </w:hyperlink>
      <w:r w:rsidR="00FB6793" w:rsidRPr="00630A30">
        <w:rPr>
          <w:rFonts w:ascii="Times New Roman" w:hAnsi="Times New Roman"/>
          <w:sz w:val="24"/>
          <w:szCs w:val="24"/>
        </w:rPr>
        <w:t>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630A30" w:rsidRPr="00630A30" w:rsidRDefault="00630A30" w:rsidP="009972C6">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 xml:space="preserve">если испрашиваемый земельный участок предоставляется </w:t>
      </w:r>
      <w:r w:rsidR="00FB6793" w:rsidRPr="00630A30">
        <w:rPr>
          <w:rFonts w:ascii="Times New Roman" w:hAnsi="Times New Roman"/>
          <w:sz w:val="24"/>
          <w:szCs w:val="24"/>
        </w:rPr>
        <w:t>публично-правовой компании "Фонд развития территорий" для осуществления функций и полномочий, предусмотренных Федеральным </w:t>
      </w:r>
      <w:hyperlink r:id="rId38" w:history="1">
        <w:r w:rsidR="00FB6793" w:rsidRPr="00630A30">
          <w:rPr>
            <w:rFonts w:ascii="Times New Roman" w:hAnsi="Times New Roman"/>
            <w:sz w:val="24"/>
            <w:szCs w:val="24"/>
            <w:u w:val="single"/>
          </w:rPr>
          <w:t>законом</w:t>
        </w:r>
      </w:hyperlink>
      <w:r w:rsidR="00FB6793" w:rsidRPr="00630A30">
        <w:rPr>
          <w:rFonts w:ascii="Times New Roman" w:hAnsi="Times New Roman"/>
          <w:sz w:val="24"/>
          <w:szCs w:val="24"/>
        </w:rPr>
        <w:t>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9" w:history="1">
        <w:r w:rsidR="00FB6793" w:rsidRPr="00630A30">
          <w:rPr>
            <w:rFonts w:ascii="Times New Roman" w:hAnsi="Times New Roman"/>
            <w:sz w:val="24"/>
            <w:szCs w:val="24"/>
            <w:u w:val="single"/>
          </w:rPr>
          <w:t>законом</w:t>
        </w:r>
      </w:hyperlink>
      <w:r w:rsidR="00FB6793" w:rsidRPr="00630A30">
        <w:rPr>
          <w:rFonts w:ascii="Times New Roman" w:hAnsi="Times New Roman"/>
          <w:sz w:val="24"/>
          <w:szCs w:val="24"/>
        </w:rPr>
        <w:t>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40" w:history="1">
        <w:r w:rsidR="00FB6793" w:rsidRPr="00630A30">
          <w:rPr>
            <w:rFonts w:ascii="Times New Roman" w:hAnsi="Times New Roman"/>
            <w:sz w:val="24"/>
            <w:szCs w:val="24"/>
            <w:u w:val="single"/>
          </w:rPr>
          <w:t>кодексом</w:t>
        </w:r>
      </w:hyperlink>
      <w:r w:rsidR="00FB6793" w:rsidRPr="00630A30">
        <w:rPr>
          <w:rFonts w:ascii="Times New Roman" w:hAnsi="Times New Roman"/>
          <w:sz w:val="24"/>
          <w:szCs w:val="24"/>
        </w:rPr>
        <w:t> Российской Федерации, а также в случае, если земельные участки (права на них) отсутствуют у застройщика, признанного несостоятельным (банкротом);</w:t>
      </w:r>
    </w:p>
    <w:p w:rsidR="00630A30" w:rsidRPr="00630A30" w:rsidRDefault="00FB6793" w:rsidP="00A648B2">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lastRenderedPageBreak/>
        <w:t xml:space="preserve"> </w:t>
      </w:r>
      <w:r w:rsidR="00630A30" w:rsidRPr="00630A30">
        <w:rPr>
          <w:rFonts w:ascii="Times New Roman" w:hAnsi="Times New Roman"/>
          <w:sz w:val="24"/>
          <w:szCs w:val="24"/>
        </w:rPr>
        <w:t xml:space="preserve">если испрашиваемый земельный участок предоставляется </w:t>
      </w:r>
      <w:r w:rsidRPr="00630A30">
        <w:rPr>
          <w:rFonts w:ascii="Times New Roman" w:hAnsi="Times New Roman"/>
          <w:sz w:val="24"/>
          <w:szCs w:val="24"/>
        </w:rPr>
        <w:t xml:space="preserve"> публично-правовой компании "Фонд развития территорий" по основаниям, предусмотренным Федеральным </w:t>
      </w:r>
      <w:hyperlink r:id="rId41" w:history="1">
        <w:r w:rsidRPr="00630A30">
          <w:rPr>
            <w:rFonts w:ascii="Times New Roman" w:hAnsi="Times New Roman"/>
            <w:sz w:val="24"/>
            <w:szCs w:val="24"/>
            <w:u w:val="single"/>
          </w:rPr>
          <w:t>законом</w:t>
        </w:r>
      </w:hyperlink>
      <w:r w:rsidRPr="00630A30">
        <w:rPr>
          <w:rFonts w:ascii="Times New Roman" w:hAnsi="Times New Roman"/>
          <w:sz w:val="24"/>
          <w:szCs w:val="24"/>
        </w:rPr>
        <w:t> от 26 октября 2002 года N 127-ФЗ "О несостоятельности (банкротстве)";</w:t>
      </w:r>
    </w:p>
    <w:p w:rsidR="00FB6793" w:rsidRDefault="00630A30" w:rsidP="00A648B2">
      <w:pPr>
        <w:pStyle w:val="a4"/>
        <w:numPr>
          <w:ilvl w:val="0"/>
          <w:numId w:val="5"/>
        </w:numPr>
        <w:shd w:val="clear" w:color="auto" w:fill="FFFFFF"/>
        <w:tabs>
          <w:tab w:val="left" w:pos="993"/>
        </w:tabs>
        <w:spacing w:before="210" w:line="360" w:lineRule="atLeast"/>
        <w:ind w:left="0" w:firstLine="567"/>
        <w:jc w:val="both"/>
        <w:rPr>
          <w:rFonts w:ascii="Times New Roman" w:hAnsi="Times New Roman"/>
          <w:sz w:val="24"/>
          <w:szCs w:val="24"/>
        </w:rPr>
      </w:pPr>
      <w:r w:rsidRPr="00630A30">
        <w:rPr>
          <w:rFonts w:ascii="Times New Roman" w:hAnsi="Times New Roman"/>
          <w:sz w:val="24"/>
          <w:szCs w:val="24"/>
        </w:rPr>
        <w:t>если испрашиваемый земельный участок предоставляется д</w:t>
      </w:r>
      <w:r w:rsidR="00FB6793" w:rsidRPr="00630A30">
        <w:rPr>
          <w:rFonts w:ascii="Times New Roman" w:hAnsi="Times New Roman"/>
          <w:sz w:val="24"/>
          <w:szCs w:val="24"/>
        </w:rPr>
        <w:t>ля размещения объектов Единой системы газоснабжения, организации, являющейся в соответствии с Федеральным </w:t>
      </w:r>
      <w:hyperlink r:id="rId42" w:history="1">
        <w:r w:rsidR="00FB6793" w:rsidRPr="00630A30">
          <w:rPr>
            <w:rFonts w:ascii="Times New Roman" w:hAnsi="Times New Roman"/>
            <w:sz w:val="24"/>
            <w:szCs w:val="24"/>
            <w:u w:val="single"/>
          </w:rPr>
          <w:t>законом</w:t>
        </w:r>
      </w:hyperlink>
      <w:r w:rsidR="00FB6793" w:rsidRPr="00630A30">
        <w:rPr>
          <w:rFonts w:ascii="Times New Roman" w:hAnsi="Times New Roman"/>
          <w:sz w:val="24"/>
          <w:szCs w:val="24"/>
        </w:rPr>
        <w:t>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753E31" w:rsidRDefault="00187309" w:rsidP="00753E31">
      <w:pPr>
        <w:ind w:firstLine="708"/>
        <w:jc w:val="both"/>
      </w:pPr>
      <w:r>
        <w:t>З</w:t>
      </w:r>
      <w:r w:rsidR="00753E31">
        <w:t>емельн</w:t>
      </w:r>
      <w:r>
        <w:t xml:space="preserve">ые </w:t>
      </w:r>
      <w:r w:rsidR="00753E31">
        <w:t>участк</w:t>
      </w:r>
      <w:r>
        <w:t xml:space="preserve">и  предоставляются </w:t>
      </w:r>
      <w:r w:rsidR="00753E31">
        <w:t xml:space="preserve"> в </w:t>
      </w:r>
      <w:r w:rsidR="00753E31" w:rsidRPr="00753E31">
        <w:t>посто</w:t>
      </w:r>
      <w:r w:rsidR="00753E31">
        <w:t>янное (бессрочное) пользование:</w:t>
      </w:r>
    </w:p>
    <w:p w:rsidR="00187309" w:rsidRDefault="00187309" w:rsidP="00753E31">
      <w:pPr>
        <w:ind w:firstLine="708"/>
        <w:jc w:val="both"/>
      </w:pPr>
    </w:p>
    <w:p w:rsidR="00753E31" w:rsidRPr="00753E31" w:rsidRDefault="00187309" w:rsidP="00187309">
      <w:pPr>
        <w:ind w:firstLine="708"/>
        <w:jc w:val="both"/>
      </w:pPr>
      <w:r>
        <w:t xml:space="preserve">1)   </w:t>
      </w:r>
      <w:r w:rsidR="00753E31" w:rsidRPr="00753E31">
        <w:t>органам государственной власти и органам местного самоуправления;</w:t>
      </w:r>
    </w:p>
    <w:p w:rsidR="00753E31" w:rsidRPr="00753E31" w:rsidRDefault="00753E31" w:rsidP="00753E31">
      <w:pPr>
        <w:ind w:firstLine="708"/>
        <w:jc w:val="both"/>
      </w:pPr>
      <w:r w:rsidRPr="00753E31">
        <w:t>2) государственным и муниципальным учреждениям (бюджетным, казенным, автономным);</w:t>
      </w:r>
    </w:p>
    <w:p w:rsidR="00753E31" w:rsidRPr="00753E31" w:rsidRDefault="00753E31" w:rsidP="00753E31">
      <w:pPr>
        <w:ind w:firstLine="708"/>
        <w:jc w:val="both"/>
      </w:pPr>
      <w:r w:rsidRPr="00753E31">
        <w:t xml:space="preserve">3) </w:t>
      </w:r>
      <w:r w:rsidR="00187309">
        <w:t xml:space="preserve">   </w:t>
      </w:r>
      <w:r w:rsidRPr="00753E31">
        <w:t>казенным предприятиям;</w:t>
      </w:r>
    </w:p>
    <w:p w:rsidR="00753E31" w:rsidRDefault="00753E31" w:rsidP="00753E31">
      <w:pPr>
        <w:ind w:firstLine="708"/>
        <w:jc w:val="both"/>
      </w:pPr>
      <w:r w:rsidRPr="00753E31">
        <w:t>4) центрам исторического наследия президентов Российской Федерации, прекративших исполнение своих полномочий.</w:t>
      </w:r>
    </w:p>
    <w:p w:rsidR="00753E31" w:rsidRDefault="00753E31" w:rsidP="00753E31">
      <w:pPr>
        <w:ind w:firstLine="708"/>
        <w:jc w:val="both"/>
      </w:pPr>
    </w:p>
    <w:p w:rsidR="00753E31" w:rsidRDefault="00753E31" w:rsidP="00753E31">
      <w:pPr>
        <w:ind w:firstLine="708"/>
        <w:jc w:val="both"/>
      </w:pPr>
    </w:p>
    <w:p w:rsidR="006D4D31" w:rsidRDefault="00753E31" w:rsidP="00753E31">
      <w:pPr>
        <w:ind w:firstLine="708"/>
        <w:jc w:val="both"/>
      </w:pPr>
      <w:r w:rsidRPr="00753E31">
        <w:t xml:space="preserve">Предоставление земельного участка </w:t>
      </w:r>
      <w:r>
        <w:t xml:space="preserve">в </w:t>
      </w:r>
      <w:r w:rsidRPr="00753E31">
        <w:t>безвозмездное пользование</w:t>
      </w:r>
    </w:p>
    <w:p w:rsidR="00187309" w:rsidRDefault="00187309" w:rsidP="00753E31">
      <w:pPr>
        <w:ind w:firstLine="708"/>
        <w:jc w:val="both"/>
      </w:pPr>
    </w:p>
    <w:p w:rsidR="00187309" w:rsidRPr="00377940" w:rsidRDefault="00187309" w:rsidP="00187309">
      <w:pPr>
        <w:pStyle w:val="a4"/>
        <w:numPr>
          <w:ilvl w:val="0"/>
          <w:numId w:val="9"/>
        </w:numPr>
        <w:ind w:left="0" w:firstLine="567"/>
        <w:jc w:val="both"/>
        <w:rPr>
          <w:rFonts w:ascii="Times New Roman" w:hAnsi="Times New Roman"/>
          <w:sz w:val="24"/>
          <w:szCs w:val="24"/>
        </w:rPr>
      </w:pPr>
      <w:r w:rsidRPr="00377940">
        <w:rPr>
          <w:rFonts w:ascii="Times New Roman" w:hAnsi="Times New Roman"/>
          <w:sz w:val="24"/>
          <w:szCs w:val="24"/>
        </w:rPr>
        <w:t>если испрашиваемый земельный участок предоставляется лицам, указанным в </w:t>
      </w:r>
      <w:hyperlink r:id="rId43" w:anchor="dst563" w:history="1">
        <w:r w:rsidRPr="00377940">
          <w:rPr>
            <w:rStyle w:val="a3"/>
            <w:rFonts w:ascii="Times New Roman" w:hAnsi="Times New Roman"/>
            <w:color w:val="auto"/>
            <w:sz w:val="24"/>
            <w:szCs w:val="24"/>
          </w:rPr>
          <w:t>пункте 2 статьи 39.9</w:t>
        </w:r>
      </w:hyperlink>
      <w:r w:rsidRPr="00377940">
        <w:rPr>
          <w:rFonts w:ascii="Times New Roman" w:hAnsi="Times New Roman"/>
          <w:sz w:val="24"/>
          <w:szCs w:val="24"/>
        </w:rPr>
        <w:t> Земельного Кодекса, на срок до одного года;</w:t>
      </w:r>
    </w:p>
    <w:p w:rsidR="00187309" w:rsidRPr="00377940" w:rsidRDefault="00187309" w:rsidP="00187309">
      <w:pPr>
        <w:pStyle w:val="a4"/>
        <w:numPr>
          <w:ilvl w:val="0"/>
          <w:numId w:val="9"/>
        </w:numPr>
        <w:ind w:left="0" w:firstLine="567"/>
        <w:jc w:val="both"/>
        <w:rPr>
          <w:rFonts w:ascii="Times New Roman" w:hAnsi="Times New Roman"/>
          <w:sz w:val="24"/>
          <w:szCs w:val="24"/>
        </w:rPr>
      </w:pPr>
      <w:r w:rsidRPr="00377940">
        <w:rPr>
          <w:rFonts w:ascii="Times New Roman" w:hAnsi="Times New Roman"/>
          <w:sz w:val="24"/>
          <w:szCs w:val="24"/>
        </w:rPr>
        <w:t>если испрашиваемый земельный участок предоставляется в виде служебных наделов работникам организаций в случаях, указанных в </w:t>
      </w:r>
      <w:hyperlink r:id="rId44" w:anchor="dst401" w:history="1">
        <w:r w:rsidRPr="00377940">
          <w:rPr>
            <w:rStyle w:val="a3"/>
            <w:rFonts w:ascii="Times New Roman" w:hAnsi="Times New Roman"/>
            <w:color w:val="auto"/>
            <w:sz w:val="24"/>
            <w:szCs w:val="24"/>
          </w:rPr>
          <w:t>пункте 2 статьи 24</w:t>
        </w:r>
      </w:hyperlink>
      <w:r w:rsidRPr="00377940">
        <w:rPr>
          <w:rFonts w:ascii="Times New Roman" w:hAnsi="Times New Roman"/>
          <w:sz w:val="24"/>
          <w:szCs w:val="24"/>
        </w:rPr>
        <w:t> Земельного Кодекса, на срок трудового договора, заключенного между работником и организацией;</w:t>
      </w:r>
    </w:p>
    <w:p w:rsidR="00187309" w:rsidRPr="00377940" w:rsidRDefault="00187309" w:rsidP="00ED33AD">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t xml:space="preserve"> </w:t>
      </w:r>
      <w:r w:rsidRPr="00377940">
        <w:rPr>
          <w:rFonts w:ascii="Times New Roman" w:hAnsi="Times New Roman"/>
          <w:sz w:val="24"/>
          <w:szCs w:val="24"/>
        </w:rPr>
        <w:tab/>
        <w:t>если испрашиваемый земельный участок предоставляется религиозным организациям для размещения зданий, сооружений религиозного или благотворительного назначения на срок до десяти лет;</w:t>
      </w:r>
    </w:p>
    <w:p w:rsidR="00187309" w:rsidRPr="00377940" w:rsidRDefault="00187309" w:rsidP="003F5A26">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t>если испрашиваемый земельный участок предоставляется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87309" w:rsidRPr="00377940" w:rsidRDefault="00187309" w:rsidP="006C4800">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t>если испрашиваемый земельный участок предоставляется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187309" w:rsidRPr="00377940" w:rsidRDefault="00187309" w:rsidP="00922CDA">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t xml:space="preserve"> если испрашиваемый земельный участок предоставляется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87309" w:rsidRPr="00377940" w:rsidRDefault="00187309" w:rsidP="009C1930">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t>если испрашиваемый земельный участок предоставляется лицам, с которыми в соответствии с Федеральным </w:t>
      </w:r>
      <w:hyperlink r:id="rId45" w:history="1">
        <w:r w:rsidRPr="00377940">
          <w:rPr>
            <w:rStyle w:val="a3"/>
            <w:rFonts w:ascii="Times New Roman" w:hAnsi="Times New Roman"/>
            <w:color w:val="auto"/>
            <w:sz w:val="24"/>
            <w:szCs w:val="24"/>
          </w:rPr>
          <w:t>законом</w:t>
        </w:r>
      </w:hyperlink>
      <w:r w:rsidRPr="00377940">
        <w:rPr>
          <w:rFonts w:ascii="Times New Roman" w:hAnsi="Times New Roman"/>
          <w:sz w:val="24"/>
          <w:szCs w:val="24"/>
        </w:rPr>
        <w:t xml:space="preserve"> от 5 апреля 2013 года N 44-ФЗ "О контрактной системе </w:t>
      </w:r>
      <w:r w:rsidRPr="00377940">
        <w:rPr>
          <w:rFonts w:ascii="Times New Roman" w:hAnsi="Times New Roman"/>
          <w:sz w:val="24"/>
          <w:szCs w:val="24"/>
        </w:rPr>
        <w:lastRenderedPageBreak/>
        <w:t>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87309" w:rsidRPr="00377940" w:rsidRDefault="00187309" w:rsidP="009A7D4C">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t>если испрашиваемый земельный участок предоставляется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87309" w:rsidRPr="00377940" w:rsidRDefault="00187309" w:rsidP="00723824">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t>если испрашиваемый земельный участок предоставляется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87309" w:rsidRPr="00377940" w:rsidRDefault="00187309" w:rsidP="005C66B2">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t>если испрашиваемый земельный участок предоставляется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187309" w:rsidRPr="00377940" w:rsidRDefault="00187309" w:rsidP="007E1CCC">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t>если испрашиваемый земельный участок предоставляется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87309" w:rsidRPr="00377940" w:rsidRDefault="00187309" w:rsidP="00C449DB">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t xml:space="preserve"> если испрашиваемый земельный участок предоставляется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87309" w:rsidRPr="00377940" w:rsidRDefault="00187309" w:rsidP="00627872">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t xml:space="preserve">если испрашиваемый земельный участок предоставляется гражданам и юридическим лицам для сельскохозяйственного, </w:t>
      </w:r>
      <w:proofErr w:type="spellStart"/>
      <w:r w:rsidRPr="00377940">
        <w:rPr>
          <w:rFonts w:ascii="Times New Roman" w:hAnsi="Times New Roman"/>
          <w:sz w:val="24"/>
          <w:szCs w:val="24"/>
        </w:rPr>
        <w:t>охотхозяйственного</w:t>
      </w:r>
      <w:proofErr w:type="spellEnd"/>
      <w:r w:rsidRPr="00377940">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6" w:anchor="dst100010" w:history="1">
        <w:r w:rsidRPr="00377940">
          <w:rPr>
            <w:rStyle w:val="a3"/>
            <w:rFonts w:ascii="Times New Roman" w:hAnsi="Times New Roman"/>
            <w:color w:val="auto"/>
            <w:sz w:val="24"/>
            <w:szCs w:val="24"/>
          </w:rPr>
          <w:t>порядке</w:t>
        </w:r>
      </w:hyperlink>
      <w:r w:rsidRPr="00377940">
        <w:rPr>
          <w:rFonts w:ascii="Times New Roman" w:hAnsi="Times New Roman"/>
          <w:sz w:val="24"/>
          <w:szCs w:val="24"/>
        </w:rPr>
        <w:t>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87309" w:rsidRPr="00377940" w:rsidRDefault="00187309" w:rsidP="00E04FD7">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t>если испрашиваемый земельный участок предоставляется садоводческим или огородническим некоммерческим товариществам на срок не более чем пять лет;</w:t>
      </w:r>
    </w:p>
    <w:p w:rsidR="00187309" w:rsidRPr="00377940" w:rsidRDefault="00187309" w:rsidP="000970AF">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t>если испрашиваемый земельный участок предоставляется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 w:anchor="dst968" w:history="1">
        <w:r w:rsidRPr="00377940">
          <w:rPr>
            <w:rStyle w:val="a3"/>
            <w:rFonts w:ascii="Times New Roman" w:hAnsi="Times New Roman"/>
            <w:color w:val="auto"/>
            <w:sz w:val="24"/>
            <w:szCs w:val="24"/>
          </w:rPr>
          <w:t>законами</w:t>
        </w:r>
      </w:hyperlink>
      <w:r w:rsidRPr="00377940">
        <w:rPr>
          <w:rFonts w:ascii="Times New Roman" w:hAnsi="Times New Roman"/>
          <w:sz w:val="24"/>
          <w:szCs w:val="24"/>
        </w:rPr>
        <w:t>;</w:t>
      </w:r>
    </w:p>
    <w:p w:rsidR="00187309" w:rsidRPr="00377940" w:rsidRDefault="00187309" w:rsidP="006656CD">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lastRenderedPageBreak/>
        <w:t>если испрашиваемый земельный участок предоставляется лицам, относящимся к коренным малочисленным </w:t>
      </w:r>
      <w:hyperlink r:id="rId48" w:anchor="dst100006" w:history="1">
        <w:r w:rsidRPr="00377940">
          <w:rPr>
            <w:rStyle w:val="a3"/>
            <w:rFonts w:ascii="Times New Roman" w:hAnsi="Times New Roman"/>
            <w:color w:val="auto"/>
            <w:sz w:val="24"/>
            <w:szCs w:val="24"/>
          </w:rPr>
          <w:t>народам</w:t>
        </w:r>
      </w:hyperlink>
      <w:r w:rsidRPr="00377940">
        <w:rPr>
          <w:rFonts w:ascii="Times New Roman" w:hAnsi="Times New Roman"/>
          <w:sz w:val="24"/>
          <w:szCs w:val="24"/>
        </w:rPr>
        <w:t>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87309" w:rsidRPr="00377940" w:rsidRDefault="00187309" w:rsidP="00A227E1">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t>если испрашиваемый земельный участок предоставляется лицам, с которыми в соответствии с Федеральным </w:t>
      </w:r>
      <w:hyperlink r:id="rId49" w:history="1">
        <w:r w:rsidRPr="00377940">
          <w:rPr>
            <w:rStyle w:val="a3"/>
            <w:rFonts w:ascii="Times New Roman" w:hAnsi="Times New Roman"/>
            <w:color w:val="auto"/>
            <w:sz w:val="24"/>
            <w:szCs w:val="24"/>
          </w:rPr>
          <w:t>законом</w:t>
        </w:r>
      </w:hyperlink>
      <w:r w:rsidRPr="00377940">
        <w:rPr>
          <w:rFonts w:ascii="Times New Roman" w:hAnsi="Times New Roman"/>
          <w:sz w:val="24"/>
          <w:szCs w:val="24"/>
        </w:rPr>
        <w:t> от 29 декабря 2012 года N 275-ФЗ "О государственном оборонном заказе", Федеральным </w:t>
      </w:r>
      <w:hyperlink r:id="rId50" w:history="1">
        <w:r w:rsidRPr="00377940">
          <w:rPr>
            <w:rStyle w:val="a3"/>
            <w:rFonts w:ascii="Times New Roman" w:hAnsi="Times New Roman"/>
            <w:color w:val="auto"/>
            <w:sz w:val="24"/>
            <w:szCs w:val="24"/>
          </w:rPr>
          <w:t>законом</w:t>
        </w:r>
      </w:hyperlink>
      <w:r w:rsidRPr="00377940">
        <w:rPr>
          <w:rFonts w:ascii="Times New Roman" w:hAnsi="Times New Roman"/>
          <w:sz w:val="24"/>
          <w:szCs w:val="24"/>
        </w:rPr>
        <w:t>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87309" w:rsidRPr="00377940" w:rsidRDefault="00187309" w:rsidP="00394789">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t>если испрашиваемый земельный участок предоставляется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87309" w:rsidRPr="00377940" w:rsidRDefault="00187309" w:rsidP="001C16A0">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t>если испрашиваемый земельный участок предоставляется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87309" w:rsidRPr="00377940" w:rsidRDefault="00187309" w:rsidP="00CC34FD">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t>если испрашиваемый земельный участок предоставляется лицу в случае и в порядке, которые предусмотрены Федеральным </w:t>
      </w:r>
      <w:hyperlink r:id="rId51" w:history="1">
        <w:r w:rsidRPr="00377940">
          <w:rPr>
            <w:rStyle w:val="a3"/>
            <w:rFonts w:ascii="Times New Roman" w:hAnsi="Times New Roman"/>
            <w:color w:val="auto"/>
            <w:sz w:val="24"/>
            <w:szCs w:val="24"/>
          </w:rPr>
          <w:t>законом</w:t>
        </w:r>
      </w:hyperlink>
      <w:r w:rsidRPr="00377940">
        <w:rPr>
          <w:rFonts w:ascii="Times New Roman" w:hAnsi="Times New Roman"/>
          <w:sz w:val="24"/>
          <w:szCs w:val="24"/>
        </w:rPr>
        <w:t> от 24 июля 2008 года N 161-ФЗ "О содействии развитию жилищного строительства";</w:t>
      </w:r>
    </w:p>
    <w:p w:rsidR="00377940" w:rsidRPr="00377940" w:rsidRDefault="00187309" w:rsidP="004555A6">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t>если испрашиваемый земельный участок предоставляется гражданину в соответствии с Федеральным </w:t>
      </w:r>
      <w:hyperlink r:id="rId52" w:history="1">
        <w:r w:rsidRPr="00377940">
          <w:rPr>
            <w:rStyle w:val="a3"/>
            <w:rFonts w:ascii="Times New Roman" w:hAnsi="Times New Roman"/>
            <w:color w:val="auto"/>
            <w:sz w:val="24"/>
            <w:szCs w:val="24"/>
          </w:rPr>
          <w:t>законом</w:t>
        </w:r>
      </w:hyperlink>
      <w:r w:rsidRPr="00377940">
        <w:rPr>
          <w:rFonts w:ascii="Times New Roman" w:hAnsi="Times New Roman"/>
          <w:sz w:val="24"/>
          <w:szCs w:val="24"/>
        </w:rPr>
        <w:t>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77940" w:rsidRPr="00377940" w:rsidRDefault="00377940" w:rsidP="00A77B43">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t>если испрашиваемый земельный участок предоставляется</w:t>
      </w:r>
      <w:r w:rsidR="00187309" w:rsidRPr="00377940">
        <w:rPr>
          <w:rFonts w:ascii="Times New Roman" w:hAnsi="Times New Roman"/>
          <w:sz w:val="24"/>
          <w:szCs w:val="24"/>
        </w:rPr>
        <w:t xml:space="preserve"> акционерному обществу "Почта России" в соответствии с Федеральным </w:t>
      </w:r>
      <w:hyperlink r:id="rId53" w:history="1">
        <w:r w:rsidR="00187309" w:rsidRPr="00377940">
          <w:rPr>
            <w:rStyle w:val="a3"/>
            <w:rFonts w:ascii="Times New Roman" w:hAnsi="Times New Roman"/>
            <w:color w:val="auto"/>
            <w:sz w:val="24"/>
            <w:szCs w:val="24"/>
          </w:rPr>
          <w:t>законом</w:t>
        </w:r>
      </w:hyperlink>
      <w:r w:rsidR="00187309" w:rsidRPr="00377940">
        <w:rPr>
          <w:rFonts w:ascii="Times New Roman" w:hAnsi="Times New Roman"/>
          <w:sz w:val="24"/>
          <w:szCs w:val="24"/>
        </w:rPr>
        <w:t>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r w:rsidRPr="00377940">
        <w:rPr>
          <w:rFonts w:ascii="Times New Roman" w:hAnsi="Times New Roman"/>
          <w:sz w:val="24"/>
          <w:szCs w:val="24"/>
        </w:rPr>
        <w:t>;</w:t>
      </w:r>
    </w:p>
    <w:p w:rsidR="00377940" w:rsidRPr="00377940" w:rsidRDefault="00377940" w:rsidP="00D227D7">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t>если испрашиваемый земельный участок предоставляется</w:t>
      </w:r>
      <w:r w:rsidR="00187309" w:rsidRPr="00377940">
        <w:rPr>
          <w:rFonts w:ascii="Times New Roman" w:hAnsi="Times New Roman"/>
          <w:sz w:val="24"/>
          <w:szCs w:val="24"/>
        </w:rPr>
        <w:t xml:space="preserve">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w:t>
      </w:r>
      <w:r w:rsidR="00187309" w:rsidRPr="00377940">
        <w:rPr>
          <w:rFonts w:ascii="Times New Roman" w:hAnsi="Times New Roman"/>
          <w:sz w:val="24"/>
          <w:szCs w:val="24"/>
        </w:rPr>
        <w:lastRenderedPageBreak/>
        <w:t>включенных в программу деятельности указанной публично-правовой компании на текущий год и плановый период в соответствии с Федеральным </w:t>
      </w:r>
      <w:hyperlink r:id="rId54" w:history="1">
        <w:r w:rsidR="00187309" w:rsidRPr="00377940">
          <w:rPr>
            <w:rStyle w:val="a3"/>
            <w:rFonts w:ascii="Times New Roman" w:hAnsi="Times New Roman"/>
            <w:color w:val="auto"/>
            <w:sz w:val="24"/>
            <w:szCs w:val="24"/>
          </w:rPr>
          <w:t>законом</w:t>
        </w:r>
      </w:hyperlink>
      <w:r w:rsidR="00187309" w:rsidRPr="00377940">
        <w:rPr>
          <w:rFonts w:ascii="Times New Roman" w:hAnsi="Times New Roman"/>
          <w:sz w:val="24"/>
          <w:szCs w:val="24"/>
        </w:rPr>
        <w:t>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377940" w:rsidRPr="00377940" w:rsidRDefault="00377940" w:rsidP="006F28A6">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t>если испрашиваемый земельный участок предоставляется</w:t>
      </w:r>
      <w:r w:rsidR="00187309" w:rsidRPr="00377940">
        <w:rPr>
          <w:rFonts w:ascii="Times New Roman" w:hAnsi="Times New Roman"/>
          <w:sz w:val="24"/>
          <w:szCs w:val="24"/>
        </w:rPr>
        <w:t xml:space="preserve"> публично-правовой компании "Фонд развития территорий" для осуществления функций и полномочий, предусмотренных Федеральным </w:t>
      </w:r>
      <w:hyperlink r:id="rId55" w:history="1">
        <w:r w:rsidR="00187309" w:rsidRPr="00377940">
          <w:rPr>
            <w:rStyle w:val="a3"/>
            <w:rFonts w:ascii="Times New Roman" w:hAnsi="Times New Roman"/>
            <w:color w:val="auto"/>
            <w:sz w:val="24"/>
            <w:szCs w:val="24"/>
          </w:rPr>
          <w:t>законом</w:t>
        </w:r>
      </w:hyperlink>
      <w:r w:rsidR="00187309" w:rsidRPr="00377940">
        <w:rPr>
          <w:rFonts w:ascii="Times New Roman" w:hAnsi="Times New Roman"/>
          <w:sz w:val="24"/>
          <w:szCs w:val="24"/>
        </w:rPr>
        <w:t>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6" w:history="1">
        <w:r w:rsidR="00187309" w:rsidRPr="00377940">
          <w:rPr>
            <w:rStyle w:val="a3"/>
            <w:rFonts w:ascii="Times New Roman" w:hAnsi="Times New Roman"/>
            <w:color w:val="auto"/>
            <w:sz w:val="24"/>
            <w:szCs w:val="24"/>
          </w:rPr>
          <w:t>законом</w:t>
        </w:r>
      </w:hyperlink>
      <w:r w:rsidR="00187309" w:rsidRPr="00377940">
        <w:rPr>
          <w:rFonts w:ascii="Times New Roman" w:hAnsi="Times New Roman"/>
          <w:sz w:val="24"/>
          <w:szCs w:val="24"/>
        </w:rPr>
        <w:t>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 w:history="1">
        <w:r w:rsidR="00187309" w:rsidRPr="00377940">
          <w:rPr>
            <w:rStyle w:val="a3"/>
            <w:rFonts w:ascii="Times New Roman" w:hAnsi="Times New Roman"/>
            <w:color w:val="auto"/>
            <w:sz w:val="24"/>
            <w:szCs w:val="24"/>
          </w:rPr>
          <w:t>кодексом</w:t>
        </w:r>
      </w:hyperlink>
      <w:r w:rsidR="00187309" w:rsidRPr="00377940">
        <w:rPr>
          <w:rFonts w:ascii="Times New Roman" w:hAnsi="Times New Roman"/>
          <w:sz w:val="24"/>
          <w:szCs w:val="24"/>
        </w:rPr>
        <w:t> Российской Федерации;</w:t>
      </w:r>
    </w:p>
    <w:p w:rsidR="00377940" w:rsidRPr="00377940" w:rsidRDefault="00377940" w:rsidP="00506A6A">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t>если испрашиваемый земельный участок предоставляется</w:t>
      </w:r>
      <w:r w:rsidR="00187309" w:rsidRPr="00377940">
        <w:rPr>
          <w:rFonts w:ascii="Times New Roman" w:hAnsi="Times New Roman"/>
          <w:sz w:val="24"/>
          <w:szCs w:val="24"/>
        </w:rPr>
        <w:t xml:space="preserve"> публично-правовой компании "</w:t>
      </w:r>
      <w:proofErr w:type="spellStart"/>
      <w:r w:rsidR="00187309" w:rsidRPr="00377940">
        <w:rPr>
          <w:rFonts w:ascii="Times New Roman" w:hAnsi="Times New Roman"/>
          <w:sz w:val="24"/>
          <w:szCs w:val="24"/>
        </w:rPr>
        <w:t>Роскадастр</w:t>
      </w:r>
      <w:proofErr w:type="spellEnd"/>
      <w:r w:rsidR="00187309" w:rsidRPr="00377940">
        <w:rPr>
          <w:rFonts w:ascii="Times New Roman" w:hAnsi="Times New Roman"/>
          <w:sz w:val="24"/>
          <w:szCs w:val="24"/>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58" w:history="1">
        <w:r w:rsidR="00187309" w:rsidRPr="00377940">
          <w:rPr>
            <w:rStyle w:val="a3"/>
            <w:rFonts w:ascii="Times New Roman" w:hAnsi="Times New Roman"/>
            <w:color w:val="auto"/>
            <w:sz w:val="24"/>
            <w:szCs w:val="24"/>
          </w:rPr>
          <w:t>законом</w:t>
        </w:r>
      </w:hyperlink>
      <w:r w:rsidR="00187309" w:rsidRPr="00377940">
        <w:rPr>
          <w:rFonts w:ascii="Times New Roman" w:hAnsi="Times New Roman"/>
          <w:sz w:val="24"/>
          <w:szCs w:val="24"/>
        </w:rPr>
        <w:t> "О публично-правовой компании "Роскадастр";</w:t>
      </w:r>
    </w:p>
    <w:p w:rsidR="00187309" w:rsidRPr="00377940" w:rsidRDefault="00377940" w:rsidP="00506A6A">
      <w:pPr>
        <w:pStyle w:val="a4"/>
        <w:numPr>
          <w:ilvl w:val="0"/>
          <w:numId w:val="9"/>
        </w:numPr>
        <w:ind w:left="0" w:firstLine="708"/>
        <w:jc w:val="both"/>
        <w:rPr>
          <w:rFonts w:ascii="Times New Roman" w:hAnsi="Times New Roman"/>
          <w:sz w:val="24"/>
          <w:szCs w:val="24"/>
        </w:rPr>
      </w:pPr>
      <w:r w:rsidRPr="00377940">
        <w:rPr>
          <w:rFonts w:ascii="Times New Roman" w:hAnsi="Times New Roman"/>
          <w:sz w:val="24"/>
          <w:szCs w:val="24"/>
        </w:rPr>
        <w:t>если испрашиваемый земельный участок предоставляется</w:t>
      </w:r>
      <w:r w:rsidR="00187309" w:rsidRPr="00377940">
        <w:rPr>
          <w:rFonts w:ascii="Times New Roman" w:hAnsi="Times New Roman"/>
          <w:sz w:val="24"/>
          <w:szCs w:val="24"/>
        </w:rPr>
        <w:t xml:space="preserve"> участнику Военного инновационного </w:t>
      </w:r>
      <w:proofErr w:type="spellStart"/>
      <w:r w:rsidR="00187309" w:rsidRPr="00377940">
        <w:rPr>
          <w:rFonts w:ascii="Times New Roman" w:hAnsi="Times New Roman"/>
          <w:sz w:val="24"/>
          <w:szCs w:val="24"/>
        </w:rPr>
        <w:t>технополиса</w:t>
      </w:r>
      <w:proofErr w:type="spellEnd"/>
      <w:r w:rsidR="00187309" w:rsidRPr="00377940">
        <w:rPr>
          <w:rFonts w:ascii="Times New Roman" w:hAnsi="Times New Roman"/>
          <w:sz w:val="24"/>
          <w:szCs w:val="24"/>
        </w:rPr>
        <w:t xml:space="preserve"> "Эра" Министерства обороны Российской Федерации в соответствии с Федеральным </w:t>
      </w:r>
      <w:hyperlink r:id="rId59" w:history="1">
        <w:r w:rsidR="00187309" w:rsidRPr="00377940">
          <w:rPr>
            <w:rStyle w:val="a3"/>
            <w:rFonts w:ascii="Times New Roman" w:hAnsi="Times New Roman"/>
            <w:color w:val="auto"/>
            <w:sz w:val="24"/>
            <w:szCs w:val="24"/>
          </w:rPr>
          <w:t>законом</w:t>
        </w:r>
      </w:hyperlink>
      <w:r w:rsidR="00187309" w:rsidRPr="00377940">
        <w:rPr>
          <w:rFonts w:ascii="Times New Roman" w:hAnsi="Times New Roman"/>
          <w:sz w:val="24"/>
          <w:szCs w:val="24"/>
        </w:rPr>
        <w:t xml:space="preserve"> "О Военном инновационном </w:t>
      </w:r>
      <w:proofErr w:type="spellStart"/>
      <w:r w:rsidR="00187309" w:rsidRPr="00377940">
        <w:rPr>
          <w:rFonts w:ascii="Times New Roman" w:hAnsi="Times New Roman"/>
          <w:sz w:val="24"/>
          <w:szCs w:val="24"/>
        </w:rPr>
        <w:t>технополисе</w:t>
      </w:r>
      <w:proofErr w:type="spellEnd"/>
      <w:r w:rsidR="00187309" w:rsidRPr="00377940">
        <w:rPr>
          <w:rFonts w:ascii="Times New Roman" w:hAnsi="Times New Roman"/>
          <w:sz w:val="24"/>
          <w:szCs w:val="24"/>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00187309" w:rsidRPr="00377940">
        <w:rPr>
          <w:rFonts w:ascii="Times New Roman" w:hAnsi="Times New Roman"/>
          <w:sz w:val="24"/>
          <w:szCs w:val="24"/>
        </w:rPr>
        <w:t>Технополиса</w:t>
      </w:r>
      <w:proofErr w:type="spellEnd"/>
      <w:r w:rsidR="00187309" w:rsidRPr="00377940">
        <w:rPr>
          <w:rFonts w:ascii="Times New Roman" w:hAnsi="Times New Roman"/>
          <w:sz w:val="24"/>
          <w:szCs w:val="24"/>
        </w:rPr>
        <w:t xml:space="preserve"> на срок участия в его деятельности для достижения целей создания и решения задач указанного </w:t>
      </w:r>
      <w:proofErr w:type="spellStart"/>
      <w:r w:rsidR="00187309" w:rsidRPr="00377940">
        <w:rPr>
          <w:rFonts w:ascii="Times New Roman" w:hAnsi="Times New Roman"/>
          <w:sz w:val="24"/>
          <w:szCs w:val="24"/>
        </w:rPr>
        <w:t>Технополиса</w:t>
      </w:r>
      <w:proofErr w:type="spellEnd"/>
      <w:r w:rsidR="00187309" w:rsidRPr="00377940">
        <w:rPr>
          <w:rFonts w:ascii="Times New Roman" w:hAnsi="Times New Roman"/>
          <w:sz w:val="24"/>
          <w:szCs w:val="24"/>
        </w:rP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187309" w:rsidRPr="00377940" w:rsidRDefault="00187309" w:rsidP="00753E31">
      <w:pPr>
        <w:ind w:firstLine="708"/>
        <w:jc w:val="both"/>
      </w:pPr>
    </w:p>
    <w:sectPr w:rsidR="00187309" w:rsidRPr="00377940" w:rsidSect="00E41D62">
      <w:footerReference w:type="default" r:id="rId60"/>
      <w:pgSz w:w="11906" w:h="16838"/>
      <w:pgMar w:top="899" w:right="794"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185" w:rsidRDefault="00DB5185">
      <w:r>
        <w:separator/>
      </w:r>
    </w:p>
  </w:endnote>
  <w:endnote w:type="continuationSeparator" w:id="0">
    <w:p w:rsidR="00DB5185" w:rsidRDefault="00DB5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93" w:rsidRDefault="00E51D81">
    <w:pPr>
      <w:pStyle w:val="a6"/>
      <w:jc w:val="right"/>
    </w:pPr>
    <w:r>
      <w:fldChar w:fldCharType="begin"/>
    </w:r>
    <w:r w:rsidR="00FB6793">
      <w:instrText xml:space="preserve"> PAGE   \* MERGEFORMAT </w:instrText>
    </w:r>
    <w:r>
      <w:fldChar w:fldCharType="separate"/>
    </w:r>
    <w:r w:rsidR="00587F01">
      <w:rPr>
        <w:noProof/>
      </w:rPr>
      <w:t>13</w:t>
    </w:r>
    <w:r>
      <w:rPr>
        <w:noProof/>
      </w:rPr>
      <w:fldChar w:fldCharType="end"/>
    </w:r>
  </w:p>
  <w:p w:rsidR="00FB6793" w:rsidRDefault="00FB67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185" w:rsidRDefault="00DB5185">
      <w:r>
        <w:separator/>
      </w:r>
    </w:p>
  </w:footnote>
  <w:footnote w:type="continuationSeparator" w:id="0">
    <w:p w:rsidR="00DB5185" w:rsidRDefault="00DB5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2AFF"/>
    <w:multiLevelType w:val="hybridMultilevel"/>
    <w:tmpl w:val="69928A2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FE333F4"/>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C667B"/>
    <w:multiLevelType w:val="multilevel"/>
    <w:tmpl w:val="7646D2AA"/>
    <w:lvl w:ilvl="0">
      <w:start w:val="1"/>
      <w:numFmt w:val="decimal"/>
      <w:lvlText w:val="%1."/>
      <w:lvlJc w:val="left"/>
      <w:pPr>
        <w:ind w:left="444" w:hanging="44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23453D20"/>
    <w:multiLevelType w:val="hybridMultilevel"/>
    <w:tmpl w:val="60B0BD0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15B3C65"/>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1114C5"/>
    <w:multiLevelType w:val="hybridMultilevel"/>
    <w:tmpl w:val="06C892BE"/>
    <w:lvl w:ilvl="0" w:tplc="04069A98">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B60954"/>
    <w:multiLevelType w:val="hybridMultilevel"/>
    <w:tmpl w:val="24DEBED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8D4224"/>
    <w:multiLevelType w:val="hybridMultilevel"/>
    <w:tmpl w:val="465EF17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7"/>
  </w:num>
  <w:num w:numId="2">
    <w:abstractNumId w:val="3"/>
  </w:num>
  <w:num w:numId="3">
    <w:abstractNumId w:val="4"/>
  </w:num>
  <w:num w:numId="4">
    <w:abstractNumId w:val="1"/>
  </w:num>
  <w:num w:numId="5">
    <w:abstractNumId w:val="8"/>
  </w:num>
  <w:num w:numId="6">
    <w:abstractNumId w:val="0"/>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7E7CE8"/>
    <w:rsid w:val="00003099"/>
    <w:rsid w:val="00014EEC"/>
    <w:rsid w:val="00021D48"/>
    <w:rsid w:val="00030013"/>
    <w:rsid w:val="000362E6"/>
    <w:rsid w:val="00040C0B"/>
    <w:rsid w:val="00065BFA"/>
    <w:rsid w:val="00070F60"/>
    <w:rsid w:val="00086817"/>
    <w:rsid w:val="000979D4"/>
    <w:rsid w:val="000B0342"/>
    <w:rsid w:val="000D4D3E"/>
    <w:rsid w:val="000E33CA"/>
    <w:rsid w:val="000F318C"/>
    <w:rsid w:val="000F44CF"/>
    <w:rsid w:val="000F7810"/>
    <w:rsid w:val="001075B3"/>
    <w:rsid w:val="00124AB0"/>
    <w:rsid w:val="00155DA5"/>
    <w:rsid w:val="00165387"/>
    <w:rsid w:val="00171F27"/>
    <w:rsid w:val="001775F4"/>
    <w:rsid w:val="00187309"/>
    <w:rsid w:val="00197E1C"/>
    <w:rsid w:val="001A1B55"/>
    <w:rsid w:val="001A5BA4"/>
    <w:rsid w:val="001D4177"/>
    <w:rsid w:val="001F4445"/>
    <w:rsid w:val="00217DCE"/>
    <w:rsid w:val="002264FB"/>
    <w:rsid w:val="00247514"/>
    <w:rsid w:val="0026615F"/>
    <w:rsid w:val="00286255"/>
    <w:rsid w:val="00287352"/>
    <w:rsid w:val="002975B7"/>
    <w:rsid w:val="002A50EF"/>
    <w:rsid w:val="002A720D"/>
    <w:rsid w:val="002E2523"/>
    <w:rsid w:val="002E73A7"/>
    <w:rsid w:val="00301134"/>
    <w:rsid w:val="00350463"/>
    <w:rsid w:val="003515C0"/>
    <w:rsid w:val="003654D1"/>
    <w:rsid w:val="00377940"/>
    <w:rsid w:val="003853EB"/>
    <w:rsid w:val="003F5889"/>
    <w:rsid w:val="004144C3"/>
    <w:rsid w:val="00441418"/>
    <w:rsid w:val="00463F57"/>
    <w:rsid w:val="00481191"/>
    <w:rsid w:val="004909EC"/>
    <w:rsid w:val="00492F7B"/>
    <w:rsid w:val="004A1677"/>
    <w:rsid w:val="004A2C02"/>
    <w:rsid w:val="004A7A7A"/>
    <w:rsid w:val="004D42EF"/>
    <w:rsid w:val="004D74F7"/>
    <w:rsid w:val="004F1383"/>
    <w:rsid w:val="004F5F7A"/>
    <w:rsid w:val="00552D9A"/>
    <w:rsid w:val="005727A5"/>
    <w:rsid w:val="00587F01"/>
    <w:rsid w:val="00595845"/>
    <w:rsid w:val="005A3BDD"/>
    <w:rsid w:val="005C51E2"/>
    <w:rsid w:val="005D446B"/>
    <w:rsid w:val="005E5579"/>
    <w:rsid w:val="00604525"/>
    <w:rsid w:val="00612631"/>
    <w:rsid w:val="006160B6"/>
    <w:rsid w:val="00630A30"/>
    <w:rsid w:val="00633644"/>
    <w:rsid w:val="00661271"/>
    <w:rsid w:val="006726FD"/>
    <w:rsid w:val="006769E5"/>
    <w:rsid w:val="006876FA"/>
    <w:rsid w:val="006A4AAC"/>
    <w:rsid w:val="006C7D29"/>
    <w:rsid w:val="006D4D31"/>
    <w:rsid w:val="006D7A0A"/>
    <w:rsid w:val="006E2991"/>
    <w:rsid w:val="006F469B"/>
    <w:rsid w:val="006F6E40"/>
    <w:rsid w:val="00740F28"/>
    <w:rsid w:val="00747988"/>
    <w:rsid w:val="00751CFF"/>
    <w:rsid w:val="00753E31"/>
    <w:rsid w:val="0078219F"/>
    <w:rsid w:val="007B05E9"/>
    <w:rsid w:val="007B19E4"/>
    <w:rsid w:val="007B1D37"/>
    <w:rsid w:val="007B500F"/>
    <w:rsid w:val="007E7CE8"/>
    <w:rsid w:val="00820818"/>
    <w:rsid w:val="008357CB"/>
    <w:rsid w:val="0085135F"/>
    <w:rsid w:val="00854C5E"/>
    <w:rsid w:val="008844C0"/>
    <w:rsid w:val="008A4F9D"/>
    <w:rsid w:val="008C4D0B"/>
    <w:rsid w:val="008C5E4C"/>
    <w:rsid w:val="008D66D8"/>
    <w:rsid w:val="009043CE"/>
    <w:rsid w:val="00907EEC"/>
    <w:rsid w:val="00922A39"/>
    <w:rsid w:val="00935C0A"/>
    <w:rsid w:val="00957E99"/>
    <w:rsid w:val="00963544"/>
    <w:rsid w:val="00963AB0"/>
    <w:rsid w:val="009825E3"/>
    <w:rsid w:val="009C029D"/>
    <w:rsid w:val="009C1D67"/>
    <w:rsid w:val="009D511C"/>
    <w:rsid w:val="009D5394"/>
    <w:rsid w:val="009F02DE"/>
    <w:rsid w:val="009F3722"/>
    <w:rsid w:val="009F6942"/>
    <w:rsid w:val="00A05138"/>
    <w:rsid w:val="00A151A5"/>
    <w:rsid w:val="00A40995"/>
    <w:rsid w:val="00A90426"/>
    <w:rsid w:val="00A956A5"/>
    <w:rsid w:val="00AA5122"/>
    <w:rsid w:val="00B064EF"/>
    <w:rsid w:val="00B61824"/>
    <w:rsid w:val="00B84BF2"/>
    <w:rsid w:val="00B87C0F"/>
    <w:rsid w:val="00BA0BAF"/>
    <w:rsid w:val="00BA1240"/>
    <w:rsid w:val="00BC237A"/>
    <w:rsid w:val="00C07632"/>
    <w:rsid w:val="00C2391B"/>
    <w:rsid w:val="00C257E3"/>
    <w:rsid w:val="00C555DC"/>
    <w:rsid w:val="00C630E9"/>
    <w:rsid w:val="00C6423B"/>
    <w:rsid w:val="00C83944"/>
    <w:rsid w:val="00C84960"/>
    <w:rsid w:val="00C906EB"/>
    <w:rsid w:val="00C9353A"/>
    <w:rsid w:val="00CD0B8D"/>
    <w:rsid w:val="00CD144F"/>
    <w:rsid w:val="00CF13B9"/>
    <w:rsid w:val="00CF3181"/>
    <w:rsid w:val="00CF3331"/>
    <w:rsid w:val="00D81F06"/>
    <w:rsid w:val="00D82799"/>
    <w:rsid w:val="00D922E2"/>
    <w:rsid w:val="00D93650"/>
    <w:rsid w:val="00DB2413"/>
    <w:rsid w:val="00DB245B"/>
    <w:rsid w:val="00DB5185"/>
    <w:rsid w:val="00DC0006"/>
    <w:rsid w:val="00DD4747"/>
    <w:rsid w:val="00DD4A8E"/>
    <w:rsid w:val="00DD4FB6"/>
    <w:rsid w:val="00E11CCF"/>
    <w:rsid w:val="00E16065"/>
    <w:rsid w:val="00E16DB3"/>
    <w:rsid w:val="00E22B34"/>
    <w:rsid w:val="00E41D62"/>
    <w:rsid w:val="00E51D81"/>
    <w:rsid w:val="00E64361"/>
    <w:rsid w:val="00E77C36"/>
    <w:rsid w:val="00E809BB"/>
    <w:rsid w:val="00ED4B4D"/>
    <w:rsid w:val="00EF4294"/>
    <w:rsid w:val="00EF4E65"/>
    <w:rsid w:val="00F0659B"/>
    <w:rsid w:val="00F15EAE"/>
    <w:rsid w:val="00F33D64"/>
    <w:rsid w:val="00F378A6"/>
    <w:rsid w:val="00F9210F"/>
    <w:rsid w:val="00F974D5"/>
    <w:rsid w:val="00FA0C9D"/>
    <w:rsid w:val="00FB6793"/>
    <w:rsid w:val="00FE0165"/>
    <w:rsid w:val="00FE0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EF4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EF429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1">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 w:type="character" w:customStyle="1" w:styleId="20">
    <w:name w:val="Заголовок 2 Знак"/>
    <w:basedOn w:val="a0"/>
    <w:link w:val="2"/>
    <w:semiHidden/>
    <w:rsid w:val="00EF4294"/>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semiHidden/>
    <w:rsid w:val="00EF4294"/>
    <w:rPr>
      <w:rFonts w:asciiTheme="majorHAnsi" w:eastAsiaTheme="majorEastAsia" w:hAnsiTheme="majorHAnsi" w:cstheme="majorBidi"/>
      <w:color w:val="243F60" w:themeColor="accent1" w:themeShade="7F"/>
      <w:sz w:val="24"/>
      <w:szCs w:val="24"/>
    </w:rPr>
  </w:style>
  <w:style w:type="character" w:styleId="af1">
    <w:name w:val="Strong"/>
    <w:basedOn w:val="a0"/>
    <w:uiPriority w:val="22"/>
    <w:qFormat/>
    <w:rsid w:val="00EF4294"/>
    <w:rPr>
      <w:b/>
      <w:bCs/>
    </w:rPr>
  </w:style>
</w:styles>
</file>

<file path=word/webSettings.xml><?xml version="1.0" encoding="utf-8"?>
<w:webSettings xmlns:r="http://schemas.openxmlformats.org/officeDocument/2006/relationships" xmlns:w="http://schemas.openxmlformats.org/wordprocessingml/2006/main">
  <w:divs>
    <w:div w:id="799567643">
      <w:bodyDiv w:val="1"/>
      <w:marLeft w:val="0"/>
      <w:marRight w:val="0"/>
      <w:marTop w:val="0"/>
      <w:marBottom w:val="0"/>
      <w:divBdr>
        <w:top w:val="none" w:sz="0" w:space="0" w:color="auto"/>
        <w:left w:val="none" w:sz="0" w:space="0" w:color="auto"/>
        <w:bottom w:val="none" w:sz="0" w:space="0" w:color="auto"/>
        <w:right w:val="none" w:sz="0" w:space="0" w:color="auto"/>
      </w:divBdr>
      <w:divsChild>
        <w:div w:id="289669947">
          <w:marLeft w:val="0"/>
          <w:marRight w:val="0"/>
          <w:marTop w:val="0"/>
          <w:marBottom w:val="0"/>
          <w:divBdr>
            <w:top w:val="none" w:sz="0" w:space="0" w:color="auto"/>
            <w:left w:val="none" w:sz="0" w:space="0" w:color="auto"/>
            <w:bottom w:val="none" w:sz="0" w:space="0" w:color="auto"/>
            <w:right w:val="none" w:sz="0" w:space="0" w:color="auto"/>
          </w:divBdr>
        </w:div>
        <w:div w:id="138304986">
          <w:marLeft w:val="0"/>
          <w:marRight w:val="0"/>
          <w:marTop w:val="0"/>
          <w:marBottom w:val="0"/>
          <w:divBdr>
            <w:top w:val="none" w:sz="0" w:space="0" w:color="auto"/>
            <w:left w:val="none" w:sz="0" w:space="0" w:color="auto"/>
            <w:bottom w:val="none" w:sz="0" w:space="0" w:color="auto"/>
            <w:right w:val="none" w:sz="0" w:space="0" w:color="auto"/>
          </w:divBdr>
        </w:div>
        <w:div w:id="93017428">
          <w:marLeft w:val="0"/>
          <w:marRight w:val="0"/>
          <w:marTop w:val="0"/>
          <w:marBottom w:val="0"/>
          <w:divBdr>
            <w:top w:val="none" w:sz="0" w:space="0" w:color="auto"/>
            <w:left w:val="none" w:sz="0" w:space="0" w:color="auto"/>
            <w:bottom w:val="none" w:sz="0" w:space="0" w:color="auto"/>
            <w:right w:val="none" w:sz="0" w:space="0" w:color="auto"/>
          </w:divBdr>
        </w:div>
        <w:div w:id="353842750">
          <w:marLeft w:val="0"/>
          <w:marRight w:val="0"/>
          <w:marTop w:val="0"/>
          <w:marBottom w:val="0"/>
          <w:divBdr>
            <w:top w:val="none" w:sz="0" w:space="0" w:color="auto"/>
            <w:left w:val="none" w:sz="0" w:space="0" w:color="auto"/>
            <w:bottom w:val="none" w:sz="0" w:space="0" w:color="auto"/>
            <w:right w:val="none" w:sz="0" w:space="0" w:color="auto"/>
          </w:divBdr>
        </w:div>
        <w:div w:id="2138135351">
          <w:marLeft w:val="0"/>
          <w:marRight w:val="0"/>
          <w:marTop w:val="0"/>
          <w:marBottom w:val="0"/>
          <w:divBdr>
            <w:top w:val="none" w:sz="0" w:space="0" w:color="auto"/>
            <w:left w:val="none" w:sz="0" w:space="0" w:color="auto"/>
            <w:bottom w:val="none" w:sz="0" w:space="0" w:color="auto"/>
            <w:right w:val="none" w:sz="0" w:space="0" w:color="auto"/>
          </w:divBdr>
        </w:div>
        <w:div w:id="1755710713">
          <w:marLeft w:val="0"/>
          <w:marRight w:val="0"/>
          <w:marTop w:val="0"/>
          <w:marBottom w:val="0"/>
          <w:divBdr>
            <w:top w:val="none" w:sz="0" w:space="0" w:color="auto"/>
            <w:left w:val="none" w:sz="0" w:space="0" w:color="auto"/>
            <w:bottom w:val="none" w:sz="0" w:space="0" w:color="auto"/>
            <w:right w:val="none" w:sz="0" w:space="0" w:color="auto"/>
          </w:divBdr>
        </w:div>
        <w:div w:id="1572347682">
          <w:marLeft w:val="0"/>
          <w:marRight w:val="0"/>
          <w:marTop w:val="0"/>
          <w:marBottom w:val="0"/>
          <w:divBdr>
            <w:top w:val="none" w:sz="0" w:space="0" w:color="auto"/>
            <w:left w:val="none" w:sz="0" w:space="0" w:color="auto"/>
            <w:bottom w:val="none" w:sz="0" w:space="0" w:color="auto"/>
            <w:right w:val="none" w:sz="0" w:space="0" w:color="auto"/>
          </w:divBdr>
        </w:div>
        <w:div w:id="2144492808">
          <w:marLeft w:val="0"/>
          <w:marRight w:val="0"/>
          <w:marTop w:val="0"/>
          <w:marBottom w:val="0"/>
          <w:divBdr>
            <w:top w:val="none" w:sz="0" w:space="0" w:color="auto"/>
            <w:left w:val="none" w:sz="0" w:space="0" w:color="auto"/>
            <w:bottom w:val="none" w:sz="0" w:space="0" w:color="auto"/>
            <w:right w:val="none" w:sz="0" w:space="0" w:color="auto"/>
          </w:divBdr>
          <w:divsChild>
            <w:div w:id="1362432762">
              <w:marLeft w:val="0"/>
              <w:marRight w:val="0"/>
              <w:marTop w:val="0"/>
              <w:marBottom w:val="0"/>
              <w:divBdr>
                <w:top w:val="single" w:sz="6" w:space="0" w:color="9F9FDA"/>
                <w:left w:val="single" w:sz="6" w:space="0" w:color="9F9FDA"/>
                <w:bottom w:val="single" w:sz="6" w:space="0" w:color="9F9FDA"/>
                <w:right w:val="single" w:sz="6" w:space="0" w:color="9F9FDA"/>
              </w:divBdr>
              <w:divsChild>
                <w:div w:id="632442103">
                  <w:marLeft w:val="0"/>
                  <w:marRight w:val="0"/>
                  <w:marTop w:val="0"/>
                  <w:marBottom w:val="0"/>
                  <w:divBdr>
                    <w:top w:val="none" w:sz="0" w:space="0" w:color="auto"/>
                    <w:left w:val="none" w:sz="0" w:space="0" w:color="auto"/>
                    <w:bottom w:val="none" w:sz="0" w:space="0" w:color="auto"/>
                    <w:right w:val="none" w:sz="0" w:space="0" w:color="auto"/>
                  </w:divBdr>
                  <w:divsChild>
                    <w:div w:id="20239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48312">
          <w:marLeft w:val="0"/>
          <w:marRight w:val="0"/>
          <w:marTop w:val="0"/>
          <w:marBottom w:val="0"/>
          <w:divBdr>
            <w:top w:val="none" w:sz="0" w:space="0" w:color="auto"/>
            <w:left w:val="none" w:sz="0" w:space="0" w:color="auto"/>
            <w:bottom w:val="none" w:sz="0" w:space="0" w:color="auto"/>
            <w:right w:val="none" w:sz="0" w:space="0" w:color="auto"/>
          </w:divBdr>
        </w:div>
        <w:div w:id="1576821017">
          <w:marLeft w:val="0"/>
          <w:marRight w:val="0"/>
          <w:marTop w:val="0"/>
          <w:marBottom w:val="0"/>
          <w:divBdr>
            <w:top w:val="none" w:sz="0" w:space="0" w:color="auto"/>
            <w:left w:val="none" w:sz="0" w:space="0" w:color="auto"/>
            <w:bottom w:val="none" w:sz="0" w:space="0" w:color="auto"/>
            <w:right w:val="none" w:sz="0" w:space="0" w:color="auto"/>
          </w:divBdr>
        </w:div>
        <w:div w:id="828598871">
          <w:marLeft w:val="0"/>
          <w:marRight w:val="0"/>
          <w:marTop w:val="0"/>
          <w:marBottom w:val="0"/>
          <w:divBdr>
            <w:top w:val="none" w:sz="0" w:space="0" w:color="auto"/>
            <w:left w:val="none" w:sz="0" w:space="0" w:color="auto"/>
            <w:bottom w:val="none" w:sz="0" w:space="0" w:color="auto"/>
            <w:right w:val="none" w:sz="0" w:space="0" w:color="auto"/>
          </w:divBdr>
        </w:div>
        <w:div w:id="1101679332">
          <w:marLeft w:val="0"/>
          <w:marRight w:val="0"/>
          <w:marTop w:val="0"/>
          <w:marBottom w:val="0"/>
          <w:divBdr>
            <w:top w:val="none" w:sz="0" w:space="0" w:color="auto"/>
            <w:left w:val="none" w:sz="0" w:space="0" w:color="auto"/>
            <w:bottom w:val="none" w:sz="0" w:space="0" w:color="auto"/>
            <w:right w:val="none" w:sz="0" w:space="0" w:color="auto"/>
          </w:divBdr>
        </w:div>
      </w:divsChild>
    </w:div>
    <w:div w:id="1026561703">
      <w:bodyDiv w:val="1"/>
      <w:marLeft w:val="0"/>
      <w:marRight w:val="0"/>
      <w:marTop w:val="0"/>
      <w:marBottom w:val="0"/>
      <w:divBdr>
        <w:top w:val="none" w:sz="0" w:space="0" w:color="auto"/>
        <w:left w:val="none" w:sz="0" w:space="0" w:color="auto"/>
        <w:bottom w:val="none" w:sz="0" w:space="0" w:color="auto"/>
        <w:right w:val="none" w:sz="0" w:space="0" w:color="auto"/>
      </w:divBdr>
      <w:divsChild>
        <w:div w:id="1206715784">
          <w:marLeft w:val="0"/>
          <w:marRight w:val="0"/>
          <w:marTop w:val="360"/>
          <w:marBottom w:val="0"/>
          <w:divBdr>
            <w:top w:val="none" w:sz="0" w:space="0" w:color="auto"/>
            <w:left w:val="none" w:sz="0" w:space="0" w:color="auto"/>
            <w:bottom w:val="none" w:sz="0" w:space="0" w:color="auto"/>
            <w:right w:val="none" w:sz="0" w:space="0" w:color="auto"/>
          </w:divBdr>
        </w:div>
        <w:div w:id="744885039">
          <w:marLeft w:val="0"/>
          <w:marRight w:val="0"/>
          <w:marTop w:val="0"/>
          <w:marBottom w:val="0"/>
          <w:divBdr>
            <w:top w:val="none" w:sz="0" w:space="0" w:color="auto"/>
            <w:left w:val="none" w:sz="0" w:space="0" w:color="auto"/>
            <w:bottom w:val="none" w:sz="0" w:space="0" w:color="auto"/>
            <w:right w:val="none" w:sz="0" w:space="0" w:color="auto"/>
          </w:divBdr>
        </w:div>
        <w:div w:id="396366946">
          <w:marLeft w:val="0"/>
          <w:marRight w:val="0"/>
          <w:marTop w:val="0"/>
          <w:marBottom w:val="0"/>
          <w:divBdr>
            <w:top w:val="none" w:sz="0" w:space="0" w:color="auto"/>
            <w:left w:val="none" w:sz="0" w:space="0" w:color="auto"/>
            <w:bottom w:val="none" w:sz="0" w:space="0" w:color="auto"/>
            <w:right w:val="none" w:sz="0" w:space="0" w:color="auto"/>
          </w:divBdr>
        </w:div>
        <w:div w:id="19747318">
          <w:marLeft w:val="0"/>
          <w:marRight w:val="0"/>
          <w:marTop w:val="360"/>
          <w:marBottom w:val="0"/>
          <w:divBdr>
            <w:top w:val="none" w:sz="0" w:space="0" w:color="auto"/>
            <w:left w:val="none" w:sz="0" w:space="0" w:color="auto"/>
            <w:bottom w:val="none" w:sz="0" w:space="0" w:color="auto"/>
            <w:right w:val="none" w:sz="0" w:space="0" w:color="auto"/>
          </w:divBdr>
        </w:div>
        <w:div w:id="1979189527">
          <w:marLeft w:val="0"/>
          <w:marRight w:val="0"/>
          <w:marTop w:val="0"/>
          <w:marBottom w:val="0"/>
          <w:divBdr>
            <w:top w:val="none" w:sz="0" w:space="0" w:color="auto"/>
            <w:left w:val="none" w:sz="0" w:space="0" w:color="auto"/>
            <w:bottom w:val="none" w:sz="0" w:space="0" w:color="auto"/>
            <w:right w:val="none" w:sz="0" w:space="0" w:color="auto"/>
          </w:divBdr>
        </w:div>
        <w:div w:id="1207836797">
          <w:marLeft w:val="0"/>
          <w:marRight w:val="0"/>
          <w:marTop w:val="0"/>
          <w:marBottom w:val="0"/>
          <w:divBdr>
            <w:top w:val="none" w:sz="0" w:space="0" w:color="auto"/>
            <w:left w:val="none" w:sz="0" w:space="0" w:color="auto"/>
            <w:bottom w:val="none" w:sz="0" w:space="0" w:color="auto"/>
            <w:right w:val="none" w:sz="0" w:space="0" w:color="auto"/>
          </w:divBdr>
        </w:div>
        <w:div w:id="2128544844">
          <w:marLeft w:val="0"/>
          <w:marRight w:val="0"/>
          <w:marTop w:val="0"/>
          <w:marBottom w:val="0"/>
          <w:divBdr>
            <w:top w:val="none" w:sz="0" w:space="0" w:color="auto"/>
            <w:left w:val="none" w:sz="0" w:space="0" w:color="auto"/>
            <w:bottom w:val="none" w:sz="0" w:space="0" w:color="auto"/>
            <w:right w:val="none" w:sz="0" w:space="0" w:color="auto"/>
          </w:divBdr>
        </w:div>
        <w:div w:id="1772386469">
          <w:marLeft w:val="0"/>
          <w:marRight w:val="0"/>
          <w:marTop w:val="0"/>
          <w:marBottom w:val="0"/>
          <w:divBdr>
            <w:top w:val="none" w:sz="0" w:space="0" w:color="auto"/>
            <w:left w:val="none" w:sz="0" w:space="0" w:color="auto"/>
            <w:bottom w:val="none" w:sz="0" w:space="0" w:color="auto"/>
            <w:right w:val="none" w:sz="0" w:space="0" w:color="auto"/>
          </w:divBdr>
        </w:div>
        <w:div w:id="177045475">
          <w:marLeft w:val="0"/>
          <w:marRight w:val="0"/>
          <w:marTop w:val="0"/>
          <w:marBottom w:val="0"/>
          <w:divBdr>
            <w:top w:val="none" w:sz="0" w:space="0" w:color="auto"/>
            <w:left w:val="none" w:sz="0" w:space="0" w:color="auto"/>
            <w:bottom w:val="none" w:sz="0" w:space="0" w:color="auto"/>
            <w:right w:val="none" w:sz="0" w:space="0" w:color="auto"/>
          </w:divBdr>
        </w:div>
        <w:div w:id="1594893813">
          <w:marLeft w:val="0"/>
          <w:marRight w:val="0"/>
          <w:marTop w:val="0"/>
          <w:marBottom w:val="0"/>
          <w:divBdr>
            <w:top w:val="none" w:sz="0" w:space="0" w:color="auto"/>
            <w:left w:val="none" w:sz="0" w:space="0" w:color="auto"/>
            <w:bottom w:val="none" w:sz="0" w:space="0" w:color="auto"/>
            <w:right w:val="none" w:sz="0" w:space="0" w:color="auto"/>
          </w:divBdr>
        </w:div>
        <w:div w:id="1047873918">
          <w:marLeft w:val="0"/>
          <w:marRight w:val="0"/>
          <w:marTop w:val="0"/>
          <w:marBottom w:val="0"/>
          <w:divBdr>
            <w:top w:val="none" w:sz="0" w:space="0" w:color="auto"/>
            <w:left w:val="none" w:sz="0" w:space="0" w:color="auto"/>
            <w:bottom w:val="none" w:sz="0" w:space="0" w:color="auto"/>
            <w:right w:val="none" w:sz="0" w:space="0" w:color="auto"/>
          </w:divBdr>
        </w:div>
        <w:div w:id="2047678553">
          <w:marLeft w:val="0"/>
          <w:marRight w:val="0"/>
          <w:marTop w:val="0"/>
          <w:marBottom w:val="0"/>
          <w:divBdr>
            <w:top w:val="none" w:sz="0" w:space="0" w:color="auto"/>
            <w:left w:val="none" w:sz="0" w:space="0" w:color="auto"/>
            <w:bottom w:val="none" w:sz="0" w:space="0" w:color="auto"/>
            <w:right w:val="none" w:sz="0" w:space="0" w:color="auto"/>
          </w:divBdr>
        </w:div>
        <w:div w:id="484008550">
          <w:marLeft w:val="0"/>
          <w:marRight w:val="0"/>
          <w:marTop w:val="0"/>
          <w:marBottom w:val="0"/>
          <w:divBdr>
            <w:top w:val="none" w:sz="0" w:space="0" w:color="auto"/>
            <w:left w:val="none" w:sz="0" w:space="0" w:color="auto"/>
            <w:bottom w:val="none" w:sz="0" w:space="0" w:color="auto"/>
            <w:right w:val="none" w:sz="0" w:space="0" w:color="auto"/>
          </w:divBdr>
        </w:div>
        <w:div w:id="1999070321">
          <w:marLeft w:val="0"/>
          <w:marRight w:val="0"/>
          <w:marTop w:val="0"/>
          <w:marBottom w:val="0"/>
          <w:divBdr>
            <w:top w:val="none" w:sz="0" w:space="0" w:color="auto"/>
            <w:left w:val="none" w:sz="0" w:space="0" w:color="auto"/>
            <w:bottom w:val="none" w:sz="0" w:space="0" w:color="auto"/>
            <w:right w:val="none" w:sz="0" w:space="0" w:color="auto"/>
          </w:divBdr>
        </w:div>
        <w:div w:id="2025939508">
          <w:marLeft w:val="0"/>
          <w:marRight w:val="0"/>
          <w:marTop w:val="0"/>
          <w:marBottom w:val="0"/>
          <w:divBdr>
            <w:top w:val="none" w:sz="0" w:space="0" w:color="auto"/>
            <w:left w:val="none" w:sz="0" w:space="0" w:color="auto"/>
            <w:bottom w:val="none" w:sz="0" w:space="0" w:color="auto"/>
            <w:right w:val="none" w:sz="0" w:space="0" w:color="auto"/>
          </w:divBdr>
        </w:div>
        <w:div w:id="83112488">
          <w:marLeft w:val="0"/>
          <w:marRight w:val="0"/>
          <w:marTop w:val="0"/>
          <w:marBottom w:val="0"/>
          <w:divBdr>
            <w:top w:val="none" w:sz="0" w:space="0" w:color="auto"/>
            <w:left w:val="none" w:sz="0" w:space="0" w:color="auto"/>
            <w:bottom w:val="none" w:sz="0" w:space="0" w:color="auto"/>
            <w:right w:val="none" w:sz="0" w:space="0" w:color="auto"/>
          </w:divBdr>
        </w:div>
        <w:div w:id="1024481756">
          <w:marLeft w:val="0"/>
          <w:marRight w:val="0"/>
          <w:marTop w:val="0"/>
          <w:marBottom w:val="0"/>
          <w:divBdr>
            <w:top w:val="none" w:sz="0" w:space="0" w:color="auto"/>
            <w:left w:val="none" w:sz="0" w:space="0" w:color="auto"/>
            <w:bottom w:val="none" w:sz="0" w:space="0" w:color="auto"/>
            <w:right w:val="none" w:sz="0" w:space="0" w:color="auto"/>
          </w:divBdr>
        </w:div>
        <w:div w:id="1995064326">
          <w:marLeft w:val="0"/>
          <w:marRight w:val="0"/>
          <w:marTop w:val="0"/>
          <w:marBottom w:val="0"/>
          <w:divBdr>
            <w:top w:val="none" w:sz="0" w:space="0" w:color="auto"/>
            <w:left w:val="none" w:sz="0" w:space="0" w:color="auto"/>
            <w:bottom w:val="none" w:sz="0" w:space="0" w:color="auto"/>
            <w:right w:val="none" w:sz="0" w:space="0" w:color="auto"/>
          </w:divBdr>
        </w:div>
        <w:div w:id="939917878">
          <w:marLeft w:val="0"/>
          <w:marRight w:val="0"/>
          <w:marTop w:val="0"/>
          <w:marBottom w:val="0"/>
          <w:divBdr>
            <w:top w:val="none" w:sz="0" w:space="0" w:color="auto"/>
            <w:left w:val="none" w:sz="0" w:space="0" w:color="auto"/>
            <w:bottom w:val="none" w:sz="0" w:space="0" w:color="auto"/>
            <w:right w:val="none" w:sz="0" w:space="0" w:color="auto"/>
          </w:divBdr>
        </w:div>
        <w:div w:id="1297024723">
          <w:marLeft w:val="0"/>
          <w:marRight w:val="0"/>
          <w:marTop w:val="0"/>
          <w:marBottom w:val="0"/>
          <w:divBdr>
            <w:top w:val="none" w:sz="0" w:space="0" w:color="auto"/>
            <w:left w:val="none" w:sz="0" w:space="0" w:color="auto"/>
            <w:bottom w:val="none" w:sz="0" w:space="0" w:color="auto"/>
            <w:right w:val="none" w:sz="0" w:space="0" w:color="auto"/>
          </w:divBdr>
        </w:div>
        <w:div w:id="1669166416">
          <w:marLeft w:val="0"/>
          <w:marRight w:val="0"/>
          <w:marTop w:val="0"/>
          <w:marBottom w:val="0"/>
          <w:divBdr>
            <w:top w:val="none" w:sz="0" w:space="0" w:color="auto"/>
            <w:left w:val="none" w:sz="0" w:space="0" w:color="auto"/>
            <w:bottom w:val="none" w:sz="0" w:space="0" w:color="auto"/>
            <w:right w:val="none" w:sz="0" w:space="0" w:color="auto"/>
          </w:divBdr>
        </w:div>
        <w:div w:id="932133190">
          <w:marLeft w:val="0"/>
          <w:marRight w:val="0"/>
          <w:marTop w:val="0"/>
          <w:marBottom w:val="0"/>
          <w:divBdr>
            <w:top w:val="none" w:sz="0" w:space="0" w:color="auto"/>
            <w:left w:val="none" w:sz="0" w:space="0" w:color="auto"/>
            <w:bottom w:val="none" w:sz="0" w:space="0" w:color="auto"/>
            <w:right w:val="none" w:sz="0" w:space="0" w:color="auto"/>
          </w:divBdr>
        </w:div>
        <w:div w:id="1418012454">
          <w:marLeft w:val="0"/>
          <w:marRight w:val="0"/>
          <w:marTop w:val="0"/>
          <w:marBottom w:val="0"/>
          <w:divBdr>
            <w:top w:val="none" w:sz="0" w:space="0" w:color="auto"/>
            <w:left w:val="none" w:sz="0" w:space="0" w:color="auto"/>
            <w:bottom w:val="none" w:sz="0" w:space="0" w:color="auto"/>
            <w:right w:val="none" w:sz="0" w:space="0" w:color="auto"/>
          </w:divBdr>
        </w:div>
        <w:div w:id="1582449197">
          <w:marLeft w:val="0"/>
          <w:marRight w:val="0"/>
          <w:marTop w:val="0"/>
          <w:marBottom w:val="0"/>
          <w:divBdr>
            <w:top w:val="none" w:sz="0" w:space="0" w:color="auto"/>
            <w:left w:val="none" w:sz="0" w:space="0" w:color="auto"/>
            <w:bottom w:val="none" w:sz="0" w:space="0" w:color="auto"/>
            <w:right w:val="none" w:sz="0" w:space="0" w:color="auto"/>
          </w:divBdr>
        </w:div>
        <w:div w:id="59332466">
          <w:marLeft w:val="0"/>
          <w:marRight w:val="0"/>
          <w:marTop w:val="0"/>
          <w:marBottom w:val="0"/>
          <w:divBdr>
            <w:top w:val="none" w:sz="0" w:space="0" w:color="auto"/>
            <w:left w:val="none" w:sz="0" w:space="0" w:color="auto"/>
            <w:bottom w:val="none" w:sz="0" w:space="0" w:color="auto"/>
            <w:right w:val="none" w:sz="0" w:space="0" w:color="auto"/>
          </w:divBdr>
          <w:divsChild>
            <w:div w:id="603225073">
              <w:marLeft w:val="0"/>
              <w:marRight w:val="0"/>
              <w:marTop w:val="0"/>
              <w:marBottom w:val="0"/>
              <w:divBdr>
                <w:top w:val="single" w:sz="6" w:space="0" w:color="9F9FDA"/>
                <w:left w:val="single" w:sz="6" w:space="0" w:color="9F9FDA"/>
                <w:bottom w:val="single" w:sz="6" w:space="0" w:color="9F9FDA"/>
                <w:right w:val="single" w:sz="6" w:space="0" w:color="9F9FDA"/>
              </w:divBdr>
              <w:divsChild>
                <w:div w:id="1005279115">
                  <w:marLeft w:val="0"/>
                  <w:marRight w:val="0"/>
                  <w:marTop w:val="0"/>
                  <w:marBottom w:val="0"/>
                  <w:divBdr>
                    <w:top w:val="none" w:sz="0" w:space="0" w:color="auto"/>
                    <w:left w:val="none" w:sz="0" w:space="0" w:color="auto"/>
                    <w:bottom w:val="none" w:sz="0" w:space="0" w:color="auto"/>
                    <w:right w:val="none" w:sz="0" w:space="0" w:color="auto"/>
                  </w:divBdr>
                  <w:divsChild>
                    <w:div w:id="12895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9035">
          <w:marLeft w:val="0"/>
          <w:marRight w:val="0"/>
          <w:marTop w:val="0"/>
          <w:marBottom w:val="0"/>
          <w:divBdr>
            <w:top w:val="none" w:sz="0" w:space="0" w:color="auto"/>
            <w:left w:val="none" w:sz="0" w:space="0" w:color="auto"/>
            <w:bottom w:val="none" w:sz="0" w:space="0" w:color="auto"/>
            <w:right w:val="none" w:sz="0" w:space="0" w:color="auto"/>
          </w:divBdr>
        </w:div>
        <w:div w:id="1349408471">
          <w:marLeft w:val="0"/>
          <w:marRight w:val="0"/>
          <w:marTop w:val="0"/>
          <w:marBottom w:val="0"/>
          <w:divBdr>
            <w:top w:val="none" w:sz="0" w:space="0" w:color="auto"/>
            <w:left w:val="none" w:sz="0" w:space="0" w:color="auto"/>
            <w:bottom w:val="none" w:sz="0" w:space="0" w:color="auto"/>
            <w:right w:val="none" w:sz="0" w:space="0" w:color="auto"/>
          </w:divBdr>
        </w:div>
        <w:div w:id="406848877">
          <w:marLeft w:val="0"/>
          <w:marRight w:val="0"/>
          <w:marTop w:val="0"/>
          <w:marBottom w:val="0"/>
          <w:divBdr>
            <w:top w:val="none" w:sz="0" w:space="0" w:color="auto"/>
            <w:left w:val="none" w:sz="0" w:space="0" w:color="auto"/>
            <w:bottom w:val="none" w:sz="0" w:space="0" w:color="auto"/>
            <w:right w:val="none" w:sz="0" w:space="0" w:color="auto"/>
          </w:divBdr>
        </w:div>
        <w:div w:id="528614141">
          <w:marLeft w:val="0"/>
          <w:marRight w:val="0"/>
          <w:marTop w:val="0"/>
          <w:marBottom w:val="0"/>
          <w:divBdr>
            <w:top w:val="none" w:sz="0" w:space="0" w:color="auto"/>
            <w:left w:val="none" w:sz="0" w:space="0" w:color="auto"/>
            <w:bottom w:val="none" w:sz="0" w:space="0" w:color="auto"/>
            <w:right w:val="none" w:sz="0" w:space="0" w:color="auto"/>
          </w:divBdr>
        </w:div>
        <w:div w:id="934243549">
          <w:marLeft w:val="0"/>
          <w:marRight w:val="0"/>
          <w:marTop w:val="0"/>
          <w:marBottom w:val="0"/>
          <w:divBdr>
            <w:top w:val="none" w:sz="0" w:space="0" w:color="auto"/>
            <w:left w:val="none" w:sz="0" w:space="0" w:color="auto"/>
            <w:bottom w:val="none" w:sz="0" w:space="0" w:color="auto"/>
            <w:right w:val="none" w:sz="0" w:space="0" w:color="auto"/>
          </w:divBdr>
        </w:div>
        <w:div w:id="111752038">
          <w:marLeft w:val="0"/>
          <w:marRight w:val="0"/>
          <w:marTop w:val="0"/>
          <w:marBottom w:val="0"/>
          <w:divBdr>
            <w:top w:val="none" w:sz="0" w:space="0" w:color="auto"/>
            <w:left w:val="none" w:sz="0" w:space="0" w:color="auto"/>
            <w:bottom w:val="none" w:sz="0" w:space="0" w:color="auto"/>
            <w:right w:val="none" w:sz="0" w:space="0" w:color="auto"/>
          </w:divBdr>
        </w:div>
        <w:div w:id="1662543170">
          <w:marLeft w:val="0"/>
          <w:marRight w:val="0"/>
          <w:marTop w:val="0"/>
          <w:marBottom w:val="0"/>
          <w:divBdr>
            <w:top w:val="none" w:sz="0" w:space="0" w:color="auto"/>
            <w:left w:val="none" w:sz="0" w:space="0" w:color="auto"/>
            <w:bottom w:val="none" w:sz="0" w:space="0" w:color="auto"/>
            <w:right w:val="none" w:sz="0" w:space="0" w:color="auto"/>
          </w:divBdr>
        </w:div>
        <w:div w:id="884760090">
          <w:marLeft w:val="0"/>
          <w:marRight w:val="0"/>
          <w:marTop w:val="0"/>
          <w:marBottom w:val="0"/>
          <w:divBdr>
            <w:top w:val="none" w:sz="0" w:space="0" w:color="auto"/>
            <w:left w:val="none" w:sz="0" w:space="0" w:color="auto"/>
            <w:bottom w:val="none" w:sz="0" w:space="0" w:color="auto"/>
            <w:right w:val="none" w:sz="0" w:space="0" w:color="auto"/>
          </w:divBdr>
        </w:div>
        <w:div w:id="890386633">
          <w:marLeft w:val="0"/>
          <w:marRight w:val="0"/>
          <w:marTop w:val="0"/>
          <w:marBottom w:val="0"/>
          <w:divBdr>
            <w:top w:val="none" w:sz="0" w:space="0" w:color="auto"/>
            <w:left w:val="none" w:sz="0" w:space="0" w:color="auto"/>
            <w:bottom w:val="none" w:sz="0" w:space="0" w:color="auto"/>
            <w:right w:val="none" w:sz="0" w:space="0" w:color="auto"/>
          </w:divBdr>
        </w:div>
        <w:div w:id="78528400">
          <w:marLeft w:val="0"/>
          <w:marRight w:val="0"/>
          <w:marTop w:val="0"/>
          <w:marBottom w:val="0"/>
          <w:divBdr>
            <w:top w:val="none" w:sz="0" w:space="0" w:color="auto"/>
            <w:left w:val="none" w:sz="0" w:space="0" w:color="auto"/>
            <w:bottom w:val="none" w:sz="0" w:space="0" w:color="auto"/>
            <w:right w:val="none" w:sz="0" w:space="0" w:color="auto"/>
          </w:divBdr>
        </w:div>
        <w:div w:id="553586427">
          <w:marLeft w:val="0"/>
          <w:marRight w:val="0"/>
          <w:marTop w:val="0"/>
          <w:marBottom w:val="0"/>
          <w:divBdr>
            <w:top w:val="none" w:sz="0" w:space="0" w:color="auto"/>
            <w:left w:val="none" w:sz="0" w:space="0" w:color="auto"/>
            <w:bottom w:val="none" w:sz="0" w:space="0" w:color="auto"/>
            <w:right w:val="none" w:sz="0" w:space="0" w:color="auto"/>
          </w:divBdr>
        </w:div>
        <w:div w:id="1210531238">
          <w:marLeft w:val="0"/>
          <w:marRight w:val="0"/>
          <w:marTop w:val="0"/>
          <w:marBottom w:val="0"/>
          <w:divBdr>
            <w:top w:val="none" w:sz="0" w:space="0" w:color="auto"/>
            <w:left w:val="none" w:sz="0" w:space="0" w:color="auto"/>
            <w:bottom w:val="none" w:sz="0" w:space="0" w:color="auto"/>
            <w:right w:val="none" w:sz="0" w:space="0" w:color="auto"/>
          </w:divBdr>
        </w:div>
        <w:div w:id="811679839">
          <w:marLeft w:val="0"/>
          <w:marRight w:val="0"/>
          <w:marTop w:val="0"/>
          <w:marBottom w:val="0"/>
          <w:divBdr>
            <w:top w:val="none" w:sz="0" w:space="0" w:color="auto"/>
            <w:left w:val="none" w:sz="0" w:space="0" w:color="auto"/>
            <w:bottom w:val="none" w:sz="0" w:space="0" w:color="auto"/>
            <w:right w:val="none" w:sz="0" w:space="0" w:color="auto"/>
          </w:divBdr>
        </w:div>
        <w:div w:id="164319386">
          <w:marLeft w:val="0"/>
          <w:marRight w:val="0"/>
          <w:marTop w:val="0"/>
          <w:marBottom w:val="0"/>
          <w:divBdr>
            <w:top w:val="none" w:sz="0" w:space="0" w:color="auto"/>
            <w:left w:val="none" w:sz="0" w:space="0" w:color="auto"/>
            <w:bottom w:val="none" w:sz="0" w:space="0" w:color="auto"/>
            <w:right w:val="none" w:sz="0" w:space="0" w:color="auto"/>
          </w:divBdr>
        </w:div>
        <w:div w:id="995843857">
          <w:marLeft w:val="0"/>
          <w:marRight w:val="0"/>
          <w:marTop w:val="0"/>
          <w:marBottom w:val="0"/>
          <w:divBdr>
            <w:top w:val="none" w:sz="0" w:space="0" w:color="auto"/>
            <w:left w:val="none" w:sz="0" w:space="0" w:color="auto"/>
            <w:bottom w:val="none" w:sz="0" w:space="0" w:color="auto"/>
            <w:right w:val="none" w:sz="0" w:space="0" w:color="auto"/>
          </w:divBdr>
        </w:div>
        <w:div w:id="784274219">
          <w:marLeft w:val="0"/>
          <w:marRight w:val="0"/>
          <w:marTop w:val="0"/>
          <w:marBottom w:val="0"/>
          <w:divBdr>
            <w:top w:val="none" w:sz="0" w:space="0" w:color="auto"/>
            <w:left w:val="none" w:sz="0" w:space="0" w:color="auto"/>
            <w:bottom w:val="none" w:sz="0" w:space="0" w:color="auto"/>
            <w:right w:val="none" w:sz="0" w:space="0" w:color="auto"/>
          </w:divBdr>
        </w:div>
        <w:div w:id="1907573526">
          <w:marLeft w:val="0"/>
          <w:marRight w:val="0"/>
          <w:marTop w:val="0"/>
          <w:marBottom w:val="0"/>
          <w:divBdr>
            <w:top w:val="none" w:sz="0" w:space="0" w:color="auto"/>
            <w:left w:val="none" w:sz="0" w:space="0" w:color="auto"/>
            <w:bottom w:val="none" w:sz="0" w:space="0" w:color="auto"/>
            <w:right w:val="none" w:sz="0" w:space="0" w:color="auto"/>
          </w:divBdr>
        </w:div>
        <w:div w:id="800077000">
          <w:marLeft w:val="0"/>
          <w:marRight w:val="0"/>
          <w:marTop w:val="0"/>
          <w:marBottom w:val="0"/>
          <w:divBdr>
            <w:top w:val="none" w:sz="0" w:space="0" w:color="auto"/>
            <w:left w:val="none" w:sz="0" w:space="0" w:color="auto"/>
            <w:bottom w:val="none" w:sz="0" w:space="0" w:color="auto"/>
            <w:right w:val="none" w:sz="0" w:space="0" w:color="auto"/>
          </w:divBdr>
        </w:div>
        <w:div w:id="2105029673">
          <w:marLeft w:val="0"/>
          <w:marRight w:val="0"/>
          <w:marTop w:val="0"/>
          <w:marBottom w:val="0"/>
          <w:divBdr>
            <w:top w:val="none" w:sz="0" w:space="0" w:color="auto"/>
            <w:left w:val="none" w:sz="0" w:space="0" w:color="auto"/>
            <w:bottom w:val="none" w:sz="0" w:space="0" w:color="auto"/>
            <w:right w:val="none" w:sz="0" w:space="0" w:color="auto"/>
          </w:divBdr>
        </w:div>
        <w:div w:id="864950728">
          <w:marLeft w:val="0"/>
          <w:marRight w:val="0"/>
          <w:marTop w:val="0"/>
          <w:marBottom w:val="0"/>
          <w:divBdr>
            <w:top w:val="none" w:sz="0" w:space="0" w:color="auto"/>
            <w:left w:val="none" w:sz="0" w:space="0" w:color="auto"/>
            <w:bottom w:val="none" w:sz="0" w:space="0" w:color="auto"/>
            <w:right w:val="none" w:sz="0" w:space="0" w:color="auto"/>
          </w:divBdr>
        </w:div>
        <w:div w:id="598953512">
          <w:marLeft w:val="0"/>
          <w:marRight w:val="0"/>
          <w:marTop w:val="0"/>
          <w:marBottom w:val="0"/>
          <w:divBdr>
            <w:top w:val="none" w:sz="0" w:space="0" w:color="auto"/>
            <w:left w:val="none" w:sz="0" w:space="0" w:color="auto"/>
            <w:bottom w:val="none" w:sz="0" w:space="0" w:color="auto"/>
            <w:right w:val="none" w:sz="0" w:space="0" w:color="auto"/>
          </w:divBdr>
        </w:div>
        <w:div w:id="1705133927">
          <w:marLeft w:val="0"/>
          <w:marRight w:val="0"/>
          <w:marTop w:val="0"/>
          <w:marBottom w:val="0"/>
          <w:divBdr>
            <w:top w:val="none" w:sz="0" w:space="0" w:color="auto"/>
            <w:left w:val="none" w:sz="0" w:space="0" w:color="auto"/>
            <w:bottom w:val="none" w:sz="0" w:space="0" w:color="auto"/>
            <w:right w:val="none" w:sz="0" w:space="0" w:color="auto"/>
          </w:divBdr>
        </w:div>
        <w:div w:id="1666127934">
          <w:marLeft w:val="0"/>
          <w:marRight w:val="0"/>
          <w:marTop w:val="0"/>
          <w:marBottom w:val="0"/>
          <w:divBdr>
            <w:top w:val="none" w:sz="0" w:space="0" w:color="auto"/>
            <w:left w:val="none" w:sz="0" w:space="0" w:color="auto"/>
            <w:bottom w:val="none" w:sz="0" w:space="0" w:color="auto"/>
            <w:right w:val="none" w:sz="0" w:space="0" w:color="auto"/>
          </w:divBdr>
        </w:div>
        <w:div w:id="512106755">
          <w:marLeft w:val="0"/>
          <w:marRight w:val="0"/>
          <w:marTop w:val="0"/>
          <w:marBottom w:val="0"/>
          <w:divBdr>
            <w:top w:val="none" w:sz="0" w:space="0" w:color="auto"/>
            <w:left w:val="none" w:sz="0" w:space="0" w:color="auto"/>
            <w:bottom w:val="none" w:sz="0" w:space="0" w:color="auto"/>
            <w:right w:val="none" w:sz="0" w:space="0" w:color="auto"/>
          </w:divBdr>
        </w:div>
        <w:div w:id="308172676">
          <w:marLeft w:val="0"/>
          <w:marRight w:val="0"/>
          <w:marTop w:val="0"/>
          <w:marBottom w:val="0"/>
          <w:divBdr>
            <w:top w:val="none" w:sz="0" w:space="0" w:color="auto"/>
            <w:left w:val="none" w:sz="0" w:space="0" w:color="auto"/>
            <w:bottom w:val="none" w:sz="0" w:space="0" w:color="auto"/>
            <w:right w:val="none" w:sz="0" w:space="0" w:color="auto"/>
          </w:divBdr>
        </w:div>
        <w:div w:id="286668328">
          <w:marLeft w:val="0"/>
          <w:marRight w:val="0"/>
          <w:marTop w:val="0"/>
          <w:marBottom w:val="0"/>
          <w:divBdr>
            <w:top w:val="none" w:sz="0" w:space="0" w:color="auto"/>
            <w:left w:val="none" w:sz="0" w:space="0" w:color="auto"/>
            <w:bottom w:val="none" w:sz="0" w:space="0" w:color="auto"/>
            <w:right w:val="none" w:sz="0" w:space="0" w:color="auto"/>
          </w:divBdr>
        </w:div>
        <w:div w:id="669257880">
          <w:marLeft w:val="0"/>
          <w:marRight w:val="0"/>
          <w:marTop w:val="0"/>
          <w:marBottom w:val="0"/>
          <w:divBdr>
            <w:top w:val="none" w:sz="0" w:space="0" w:color="auto"/>
            <w:left w:val="none" w:sz="0" w:space="0" w:color="auto"/>
            <w:bottom w:val="none" w:sz="0" w:space="0" w:color="auto"/>
            <w:right w:val="none" w:sz="0" w:space="0" w:color="auto"/>
          </w:divBdr>
        </w:div>
        <w:div w:id="366610988">
          <w:marLeft w:val="0"/>
          <w:marRight w:val="0"/>
          <w:marTop w:val="0"/>
          <w:marBottom w:val="0"/>
          <w:divBdr>
            <w:top w:val="none" w:sz="0" w:space="0" w:color="auto"/>
            <w:left w:val="none" w:sz="0" w:space="0" w:color="auto"/>
            <w:bottom w:val="none" w:sz="0" w:space="0" w:color="auto"/>
            <w:right w:val="none" w:sz="0" w:space="0" w:color="auto"/>
          </w:divBdr>
        </w:div>
        <w:div w:id="884413566">
          <w:marLeft w:val="0"/>
          <w:marRight w:val="0"/>
          <w:marTop w:val="0"/>
          <w:marBottom w:val="0"/>
          <w:divBdr>
            <w:top w:val="none" w:sz="0" w:space="0" w:color="auto"/>
            <w:left w:val="none" w:sz="0" w:space="0" w:color="auto"/>
            <w:bottom w:val="none" w:sz="0" w:space="0" w:color="auto"/>
            <w:right w:val="none" w:sz="0" w:space="0" w:color="auto"/>
          </w:divBdr>
        </w:div>
      </w:divsChild>
    </w:div>
    <w:div w:id="1247156884">
      <w:bodyDiv w:val="1"/>
      <w:marLeft w:val="0"/>
      <w:marRight w:val="0"/>
      <w:marTop w:val="0"/>
      <w:marBottom w:val="0"/>
      <w:divBdr>
        <w:top w:val="none" w:sz="0" w:space="0" w:color="auto"/>
        <w:left w:val="none" w:sz="0" w:space="0" w:color="auto"/>
        <w:bottom w:val="none" w:sz="0" w:space="0" w:color="auto"/>
        <w:right w:val="none" w:sz="0" w:space="0" w:color="auto"/>
      </w:divBdr>
    </w:div>
    <w:div w:id="1477651254">
      <w:bodyDiv w:val="1"/>
      <w:marLeft w:val="0"/>
      <w:marRight w:val="0"/>
      <w:marTop w:val="0"/>
      <w:marBottom w:val="0"/>
      <w:divBdr>
        <w:top w:val="none" w:sz="0" w:space="0" w:color="auto"/>
        <w:left w:val="none" w:sz="0" w:space="0" w:color="auto"/>
        <w:bottom w:val="none" w:sz="0" w:space="0" w:color="auto"/>
        <w:right w:val="none" w:sz="0" w:space="0" w:color="auto"/>
      </w:divBdr>
    </w:div>
    <w:div w:id="1831865028">
      <w:bodyDiv w:val="1"/>
      <w:marLeft w:val="0"/>
      <w:marRight w:val="0"/>
      <w:marTop w:val="0"/>
      <w:marBottom w:val="0"/>
      <w:divBdr>
        <w:top w:val="none" w:sz="0" w:space="0" w:color="auto"/>
        <w:left w:val="none" w:sz="0" w:space="0" w:color="auto"/>
        <w:bottom w:val="none" w:sz="0" w:space="0" w:color="auto"/>
        <w:right w:val="none" w:sz="0" w:space="0" w:color="auto"/>
      </w:divBdr>
    </w:div>
    <w:div w:id="1888376266">
      <w:bodyDiv w:val="1"/>
      <w:marLeft w:val="0"/>
      <w:marRight w:val="0"/>
      <w:marTop w:val="0"/>
      <w:marBottom w:val="0"/>
      <w:divBdr>
        <w:top w:val="none" w:sz="0" w:space="0" w:color="auto"/>
        <w:left w:val="none" w:sz="0" w:space="0" w:color="auto"/>
        <w:bottom w:val="none" w:sz="0" w:space="0" w:color="auto"/>
        <w:right w:val="none" w:sz="0" w:space="0" w:color="auto"/>
      </w:divBdr>
      <w:divsChild>
        <w:div w:id="126776519">
          <w:marLeft w:val="0"/>
          <w:marRight w:val="0"/>
          <w:marTop w:val="0"/>
          <w:marBottom w:val="0"/>
          <w:divBdr>
            <w:top w:val="none" w:sz="0" w:space="0" w:color="auto"/>
            <w:left w:val="none" w:sz="0" w:space="0" w:color="auto"/>
            <w:bottom w:val="none" w:sz="0" w:space="0" w:color="auto"/>
            <w:right w:val="none" w:sz="0" w:space="0" w:color="auto"/>
          </w:divBdr>
        </w:div>
        <w:div w:id="394014770">
          <w:marLeft w:val="0"/>
          <w:marRight w:val="0"/>
          <w:marTop w:val="0"/>
          <w:marBottom w:val="0"/>
          <w:divBdr>
            <w:top w:val="none" w:sz="0" w:space="0" w:color="auto"/>
            <w:left w:val="none" w:sz="0" w:space="0" w:color="auto"/>
            <w:bottom w:val="none" w:sz="0" w:space="0" w:color="auto"/>
            <w:right w:val="none" w:sz="0" w:space="0" w:color="auto"/>
          </w:divBdr>
        </w:div>
        <w:div w:id="189489299">
          <w:marLeft w:val="0"/>
          <w:marRight w:val="0"/>
          <w:marTop w:val="0"/>
          <w:marBottom w:val="0"/>
          <w:divBdr>
            <w:top w:val="none" w:sz="0" w:space="0" w:color="auto"/>
            <w:left w:val="none" w:sz="0" w:space="0" w:color="auto"/>
            <w:bottom w:val="none" w:sz="0" w:space="0" w:color="auto"/>
            <w:right w:val="none" w:sz="0" w:space="0" w:color="auto"/>
          </w:divBdr>
        </w:div>
        <w:div w:id="99687301">
          <w:marLeft w:val="0"/>
          <w:marRight w:val="0"/>
          <w:marTop w:val="0"/>
          <w:marBottom w:val="0"/>
          <w:divBdr>
            <w:top w:val="none" w:sz="0" w:space="0" w:color="auto"/>
            <w:left w:val="none" w:sz="0" w:space="0" w:color="auto"/>
            <w:bottom w:val="none" w:sz="0" w:space="0" w:color="auto"/>
            <w:right w:val="none" w:sz="0" w:space="0" w:color="auto"/>
          </w:divBdr>
        </w:div>
        <w:div w:id="1075779051">
          <w:marLeft w:val="0"/>
          <w:marRight w:val="0"/>
          <w:marTop w:val="0"/>
          <w:marBottom w:val="0"/>
          <w:divBdr>
            <w:top w:val="none" w:sz="0" w:space="0" w:color="auto"/>
            <w:left w:val="none" w:sz="0" w:space="0" w:color="auto"/>
            <w:bottom w:val="none" w:sz="0" w:space="0" w:color="auto"/>
            <w:right w:val="none" w:sz="0" w:space="0" w:color="auto"/>
          </w:divBdr>
        </w:div>
        <w:div w:id="1626698695">
          <w:marLeft w:val="0"/>
          <w:marRight w:val="0"/>
          <w:marTop w:val="0"/>
          <w:marBottom w:val="0"/>
          <w:divBdr>
            <w:top w:val="none" w:sz="0" w:space="0" w:color="auto"/>
            <w:left w:val="none" w:sz="0" w:space="0" w:color="auto"/>
            <w:bottom w:val="none" w:sz="0" w:space="0" w:color="auto"/>
            <w:right w:val="none" w:sz="0" w:space="0" w:color="auto"/>
          </w:divBdr>
        </w:div>
        <w:div w:id="1399935339">
          <w:marLeft w:val="0"/>
          <w:marRight w:val="0"/>
          <w:marTop w:val="0"/>
          <w:marBottom w:val="0"/>
          <w:divBdr>
            <w:top w:val="none" w:sz="0" w:space="0" w:color="auto"/>
            <w:left w:val="none" w:sz="0" w:space="0" w:color="auto"/>
            <w:bottom w:val="none" w:sz="0" w:space="0" w:color="auto"/>
            <w:right w:val="none" w:sz="0" w:space="0" w:color="auto"/>
          </w:divBdr>
        </w:div>
        <w:div w:id="693068908">
          <w:marLeft w:val="0"/>
          <w:marRight w:val="0"/>
          <w:marTop w:val="0"/>
          <w:marBottom w:val="0"/>
          <w:divBdr>
            <w:top w:val="none" w:sz="0" w:space="0" w:color="auto"/>
            <w:left w:val="none" w:sz="0" w:space="0" w:color="auto"/>
            <w:bottom w:val="none" w:sz="0" w:space="0" w:color="auto"/>
            <w:right w:val="none" w:sz="0" w:space="0" w:color="auto"/>
          </w:divBdr>
        </w:div>
        <w:div w:id="658657139">
          <w:marLeft w:val="0"/>
          <w:marRight w:val="0"/>
          <w:marTop w:val="0"/>
          <w:marBottom w:val="0"/>
          <w:divBdr>
            <w:top w:val="none" w:sz="0" w:space="0" w:color="auto"/>
            <w:left w:val="none" w:sz="0" w:space="0" w:color="auto"/>
            <w:bottom w:val="none" w:sz="0" w:space="0" w:color="auto"/>
            <w:right w:val="none" w:sz="0" w:space="0" w:color="auto"/>
          </w:divBdr>
        </w:div>
        <w:div w:id="2114743060">
          <w:marLeft w:val="0"/>
          <w:marRight w:val="0"/>
          <w:marTop w:val="0"/>
          <w:marBottom w:val="0"/>
          <w:divBdr>
            <w:top w:val="none" w:sz="0" w:space="0" w:color="auto"/>
            <w:left w:val="none" w:sz="0" w:space="0" w:color="auto"/>
            <w:bottom w:val="none" w:sz="0" w:space="0" w:color="auto"/>
            <w:right w:val="none" w:sz="0" w:space="0" w:color="auto"/>
          </w:divBdr>
        </w:div>
        <w:div w:id="251625137">
          <w:marLeft w:val="0"/>
          <w:marRight w:val="0"/>
          <w:marTop w:val="0"/>
          <w:marBottom w:val="0"/>
          <w:divBdr>
            <w:top w:val="none" w:sz="0" w:space="0" w:color="auto"/>
            <w:left w:val="none" w:sz="0" w:space="0" w:color="auto"/>
            <w:bottom w:val="none" w:sz="0" w:space="0" w:color="auto"/>
            <w:right w:val="none" w:sz="0" w:space="0" w:color="auto"/>
          </w:divBdr>
        </w:div>
        <w:div w:id="1768770228">
          <w:marLeft w:val="0"/>
          <w:marRight w:val="0"/>
          <w:marTop w:val="0"/>
          <w:marBottom w:val="0"/>
          <w:divBdr>
            <w:top w:val="none" w:sz="0" w:space="0" w:color="auto"/>
            <w:left w:val="none" w:sz="0" w:space="0" w:color="auto"/>
            <w:bottom w:val="none" w:sz="0" w:space="0" w:color="auto"/>
            <w:right w:val="none" w:sz="0" w:space="0" w:color="auto"/>
          </w:divBdr>
        </w:div>
        <w:div w:id="1728020450">
          <w:marLeft w:val="0"/>
          <w:marRight w:val="0"/>
          <w:marTop w:val="0"/>
          <w:marBottom w:val="0"/>
          <w:divBdr>
            <w:top w:val="none" w:sz="0" w:space="0" w:color="auto"/>
            <w:left w:val="none" w:sz="0" w:space="0" w:color="auto"/>
            <w:bottom w:val="none" w:sz="0" w:space="0" w:color="auto"/>
            <w:right w:val="none" w:sz="0" w:space="0" w:color="auto"/>
          </w:divBdr>
        </w:div>
        <w:div w:id="713507035">
          <w:marLeft w:val="0"/>
          <w:marRight w:val="0"/>
          <w:marTop w:val="360"/>
          <w:marBottom w:val="0"/>
          <w:divBdr>
            <w:top w:val="none" w:sz="0" w:space="0" w:color="auto"/>
            <w:left w:val="none" w:sz="0" w:space="0" w:color="auto"/>
            <w:bottom w:val="none" w:sz="0" w:space="0" w:color="auto"/>
            <w:right w:val="none" w:sz="0" w:space="0" w:color="auto"/>
          </w:divBdr>
        </w:div>
        <w:div w:id="1064521002">
          <w:marLeft w:val="0"/>
          <w:marRight w:val="0"/>
          <w:marTop w:val="0"/>
          <w:marBottom w:val="0"/>
          <w:divBdr>
            <w:top w:val="none" w:sz="0" w:space="0" w:color="auto"/>
            <w:left w:val="none" w:sz="0" w:space="0" w:color="auto"/>
            <w:bottom w:val="none" w:sz="0" w:space="0" w:color="auto"/>
            <w:right w:val="none" w:sz="0" w:space="0" w:color="auto"/>
          </w:divBdr>
        </w:div>
        <w:div w:id="1851528282">
          <w:marLeft w:val="0"/>
          <w:marRight w:val="0"/>
          <w:marTop w:val="0"/>
          <w:marBottom w:val="0"/>
          <w:divBdr>
            <w:top w:val="none" w:sz="0" w:space="0" w:color="auto"/>
            <w:left w:val="none" w:sz="0" w:space="0" w:color="auto"/>
            <w:bottom w:val="none" w:sz="0" w:space="0" w:color="auto"/>
            <w:right w:val="none" w:sz="0" w:space="0" w:color="auto"/>
          </w:divBdr>
        </w:div>
        <w:div w:id="1297179933">
          <w:marLeft w:val="0"/>
          <w:marRight w:val="0"/>
          <w:marTop w:val="0"/>
          <w:marBottom w:val="0"/>
          <w:divBdr>
            <w:top w:val="none" w:sz="0" w:space="0" w:color="auto"/>
            <w:left w:val="none" w:sz="0" w:space="0" w:color="auto"/>
            <w:bottom w:val="none" w:sz="0" w:space="0" w:color="auto"/>
            <w:right w:val="none" w:sz="0" w:space="0" w:color="auto"/>
          </w:divBdr>
        </w:div>
        <w:div w:id="540635426">
          <w:marLeft w:val="0"/>
          <w:marRight w:val="0"/>
          <w:marTop w:val="0"/>
          <w:marBottom w:val="0"/>
          <w:divBdr>
            <w:top w:val="none" w:sz="0" w:space="0" w:color="auto"/>
            <w:left w:val="none" w:sz="0" w:space="0" w:color="auto"/>
            <w:bottom w:val="none" w:sz="0" w:space="0" w:color="auto"/>
            <w:right w:val="none" w:sz="0" w:space="0" w:color="auto"/>
          </w:divBdr>
        </w:div>
        <w:div w:id="1626235347">
          <w:marLeft w:val="0"/>
          <w:marRight w:val="0"/>
          <w:marTop w:val="0"/>
          <w:marBottom w:val="0"/>
          <w:divBdr>
            <w:top w:val="none" w:sz="0" w:space="0" w:color="auto"/>
            <w:left w:val="none" w:sz="0" w:space="0" w:color="auto"/>
            <w:bottom w:val="none" w:sz="0" w:space="0" w:color="auto"/>
            <w:right w:val="none" w:sz="0" w:space="0" w:color="auto"/>
          </w:divBdr>
        </w:div>
        <w:div w:id="189344254">
          <w:marLeft w:val="0"/>
          <w:marRight w:val="0"/>
          <w:marTop w:val="0"/>
          <w:marBottom w:val="0"/>
          <w:divBdr>
            <w:top w:val="none" w:sz="0" w:space="0" w:color="auto"/>
            <w:left w:val="none" w:sz="0" w:space="0" w:color="auto"/>
            <w:bottom w:val="none" w:sz="0" w:space="0" w:color="auto"/>
            <w:right w:val="none" w:sz="0" w:space="0" w:color="auto"/>
          </w:divBdr>
        </w:div>
        <w:div w:id="309140407">
          <w:marLeft w:val="0"/>
          <w:marRight w:val="0"/>
          <w:marTop w:val="0"/>
          <w:marBottom w:val="0"/>
          <w:divBdr>
            <w:top w:val="none" w:sz="0" w:space="0" w:color="auto"/>
            <w:left w:val="none" w:sz="0" w:space="0" w:color="auto"/>
            <w:bottom w:val="none" w:sz="0" w:space="0" w:color="auto"/>
            <w:right w:val="none" w:sz="0" w:space="0" w:color="auto"/>
          </w:divBdr>
        </w:div>
        <w:div w:id="1075053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173335/5af0f3b912d36f604f06d0362a5c4422e63f7e7b/" TargetMode="External"/><Relationship Id="rId18" Type="http://schemas.openxmlformats.org/officeDocument/2006/relationships/hyperlink" Target="https://www.consultant.ru/document/cons_doc_LAW_450443/" TargetMode="External"/><Relationship Id="rId26" Type="http://schemas.openxmlformats.org/officeDocument/2006/relationships/hyperlink" Target="https://www.consultant.ru/document/cons_doc_LAW_437094/b7c37bc66ae87a24a6d573fa52ebbc061d275c9f/" TargetMode="External"/><Relationship Id="rId39" Type="http://schemas.openxmlformats.org/officeDocument/2006/relationships/hyperlink" Target="https://www.consultant.ru/document/cons_doc_LAW_454238/" TargetMode="External"/><Relationship Id="rId21" Type="http://schemas.openxmlformats.org/officeDocument/2006/relationships/hyperlink" Target="https://www.consultant.ru/document/cons_doc_LAW_454012/" TargetMode="External"/><Relationship Id="rId34" Type="http://schemas.openxmlformats.org/officeDocument/2006/relationships/hyperlink" Target="https://www.consultant.ru/document/cons_doc_LAW_436857/" TargetMode="External"/><Relationship Id="rId42" Type="http://schemas.openxmlformats.org/officeDocument/2006/relationships/hyperlink" Target="https://www.consultant.ru/document/cons_doc_LAW_442441/" TargetMode="External"/><Relationship Id="rId47" Type="http://schemas.openxmlformats.org/officeDocument/2006/relationships/hyperlink" Target="https://www.consultant.ru/document/cons_doc_LAW_449649/5fe0feaff713d5ef91354173de29ffb4c33b81d7/" TargetMode="External"/><Relationship Id="rId50" Type="http://schemas.openxmlformats.org/officeDocument/2006/relationships/hyperlink" Target="https://www.consultant.ru/document/cons_doc_LAW_461836/" TargetMode="External"/><Relationship Id="rId55" Type="http://schemas.openxmlformats.org/officeDocument/2006/relationships/hyperlink" Target="https://www.consultant.ru/document/cons_doc_LAW_450443/"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consultant.ru/document/cons_doc_LAW_454238/2e16f1361a5a6ebdb1c5badd55d4148d18a01d8f/" TargetMode="External"/><Relationship Id="rId20" Type="http://schemas.openxmlformats.org/officeDocument/2006/relationships/hyperlink" Target="https://www.consultant.ru/document/cons_doc_LAW_452764/f933ee4fa6f2c56c54748e0a0c5f6728da14825b/" TargetMode="External"/><Relationship Id="rId29" Type="http://schemas.openxmlformats.org/officeDocument/2006/relationships/hyperlink" Target="https://www.consultant.ru/document/cons_doc_LAW_454116/e097041d589bb2806589b17e5a300f77024fb899/" TargetMode="External"/><Relationship Id="rId41" Type="http://schemas.openxmlformats.org/officeDocument/2006/relationships/hyperlink" Target="https://www.consultant.ru/document/cons_doc_LAW_454238/" TargetMode="External"/><Relationship Id="rId54" Type="http://schemas.openxmlformats.org/officeDocument/2006/relationships/hyperlink" Target="https://www.consultant.ru/document/cons_doc_LAW_33773/f6fb5e26212db7c34ed9e1fc1e33a10f57b1947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49663/" TargetMode="External"/><Relationship Id="rId24" Type="http://schemas.openxmlformats.org/officeDocument/2006/relationships/hyperlink" Target="https://www.consultant.ru/document/cons_doc_LAW_452764/a9c9d6fcbc95353cb9e3640f1004fae5c2111ebc/" TargetMode="External"/><Relationship Id="rId32" Type="http://schemas.openxmlformats.org/officeDocument/2006/relationships/hyperlink" Target="consultantplus://offline/ref=5B372870E84B5D838576D7861295D3C1918210A86A0A9A37404B55C650A6D23B11B6EB5B0925CF770E25355D01BB850E13E7230D76x26ED" TargetMode="External"/><Relationship Id="rId37" Type="http://schemas.openxmlformats.org/officeDocument/2006/relationships/hyperlink" Target="https://www.consultant.ru/document/cons_doc_LAW_371586/5720489df7a6e434bc4eede5575cb587b26a1dc9/" TargetMode="External"/><Relationship Id="rId40" Type="http://schemas.openxmlformats.org/officeDocument/2006/relationships/hyperlink" Target="https://www.consultant.ru/document/cons_doc_LAW_437094/" TargetMode="External"/><Relationship Id="rId45" Type="http://schemas.openxmlformats.org/officeDocument/2006/relationships/hyperlink" Target="https://www.consultant.ru/document/cons_doc_LAW_461836/" TargetMode="External"/><Relationship Id="rId53" Type="http://schemas.openxmlformats.org/officeDocument/2006/relationships/hyperlink" Target="https://www.consultant.ru/document/cons_doc_LAW_442368/" TargetMode="External"/><Relationship Id="rId58" Type="http://schemas.openxmlformats.org/officeDocument/2006/relationships/hyperlink" Target="https://www.consultant.ru/document/cons_doc_LAW_434708/" TargetMode="External"/><Relationship Id="rId5" Type="http://schemas.openxmlformats.org/officeDocument/2006/relationships/footnotes" Target="footnotes.xml"/><Relationship Id="rId15" Type="http://schemas.openxmlformats.org/officeDocument/2006/relationships/hyperlink" Target="https://www.consultant.ru/document/cons_doc_LAW_454012/" TargetMode="External"/><Relationship Id="rId23" Type="http://schemas.openxmlformats.org/officeDocument/2006/relationships/hyperlink" Target="https://www.consultant.ru/document/cons_doc_LAW_452764/79da6e3bbbc8eb967db0714e8378269bfea9f83c/" TargetMode="External"/><Relationship Id="rId28" Type="http://schemas.openxmlformats.org/officeDocument/2006/relationships/hyperlink" Target="https://www.consultant.ru/document/cons_doc_LAW_452764/d03f218475a9847f0ba021c505f5ab5446e5c6f4/" TargetMode="External"/><Relationship Id="rId36" Type="http://schemas.openxmlformats.org/officeDocument/2006/relationships/hyperlink" Target="https://www.consultant.ru/document/cons_doc_LAW_420804/" TargetMode="External"/><Relationship Id="rId49" Type="http://schemas.openxmlformats.org/officeDocument/2006/relationships/hyperlink" Target="https://www.consultant.ru/document/cons_doc_LAW_443764/" TargetMode="External"/><Relationship Id="rId57" Type="http://schemas.openxmlformats.org/officeDocument/2006/relationships/hyperlink" Target="https://www.consultant.ru/document/cons_doc_LAW_437094/" TargetMode="External"/><Relationship Id="rId61" Type="http://schemas.openxmlformats.org/officeDocument/2006/relationships/fontTable" Target="fontTable.xml"/><Relationship Id="rId10" Type="http://schemas.openxmlformats.org/officeDocument/2006/relationships/hyperlink" Target="https://www.consultant.ru/document/cons_doc_LAW_452764/a9c9d6fcbc95353cb9e3640f1004fae5c2111ebc/" TargetMode="External"/><Relationship Id="rId19" Type="http://schemas.openxmlformats.org/officeDocument/2006/relationships/hyperlink" Target="https://www.consultant.ru/document/cons_doc_LAW_452764/79da6e3bbbc8eb967db0714e8378269bfea9f83c/" TargetMode="External"/><Relationship Id="rId31" Type="http://schemas.openxmlformats.org/officeDocument/2006/relationships/hyperlink" Target="https://www.consultant.ru/document/cons_doc_LAW_442427/1a96e59f6ef472f194a0cf2604c0571cfd021e0c/" TargetMode="External"/><Relationship Id="rId44" Type="http://schemas.openxmlformats.org/officeDocument/2006/relationships/hyperlink" Target="https://www.consultant.ru/document/cons_doc_LAW_452764/ccff4260e7e0bd6e3797bee96043a4a2c3d49ae6/" TargetMode="External"/><Relationship Id="rId52" Type="http://schemas.openxmlformats.org/officeDocument/2006/relationships/hyperlink" Target="https://www.consultant.ru/document/cons_doc_LAW_436857/"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ultant.ru/document/cons_doc_LAW_452764/a76b90b907f943dafd16eaf8780dc4297859938c/" TargetMode="External"/><Relationship Id="rId14" Type="http://schemas.openxmlformats.org/officeDocument/2006/relationships/hyperlink" Target="https://www.consultant.ru/document/cons_doc_LAW_454238/" TargetMode="External"/><Relationship Id="rId22" Type="http://schemas.openxmlformats.org/officeDocument/2006/relationships/hyperlink" Target="https://www.consultant.ru/document/cons_doc_LAW_452764/a76b90b907f943dafd16eaf8780dc4297859938c/" TargetMode="External"/><Relationship Id="rId27" Type="http://schemas.openxmlformats.org/officeDocument/2006/relationships/hyperlink" Target="https://www.consultant.ru/document/cons_doc_LAW_437094/" TargetMode="External"/><Relationship Id="rId30" Type="http://schemas.openxmlformats.org/officeDocument/2006/relationships/hyperlink" Target="https://www.consultant.ru/document/cons_doc_LAW_442425/" TargetMode="External"/><Relationship Id="rId35" Type="http://schemas.openxmlformats.org/officeDocument/2006/relationships/hyperlink" Target="https://www.consultant.ru/document/cons_doc_LAW_449649/" TargetMode="External"/><Relationship Id="rId43" Type="http://schemas.openxmlformats.org/officeDocument/2006/relationships/hyperlink" Target="https://www.consultant.ru/document/cons_doc_LAW_452764/a9c9d6fcbc95353cb9e3640f1004fae5c2111ebc/" TargetMode="External"/><Relationship Id="rId48" Type="http://schemas.openxmlformats.org/officeDocument/2006/relationships/hyperlink" Target="https://www.consultant.ru/document/cons_doc_LAW_124261/3f82cd68de4903c3be21ef88ebc86f7582cf857f/" TargetMode="External"/><Relationship Id="rId56" Type="http://schemas.openxmlformats.org/officeDocument/2006/relationships/hyperlink" Target="https://www.consultant.ru/document/cons_doc_LAW_454238/" TargetMode="External"/><Relationship Id="rId8" Type="http://schemas.openxmlformats.org/officeDocument/2006/relationships/hyperlink" Target="https://www.consultant.ru/document/cons_doc_LAW_449649/" TargetMode="External"/><Relationship Id="rId51" Type="http://schemas.openxmlformats.org/officeDocument/2006/relationships/hyperlink" Target="https://www.consultant.ru/document/cons_doc_LAW_449649/" TargetMode="External"/><Relationship Id="rId3" Type="http://schemas.openxmlformats.org/officeDocument/2006/relationships/settings" Target="settings.xml"/><Relationship Id="rId12" Type="http://schemas.openxmlformats.org/officeDocument/2006/relationships/hyperlink" Target="https://www.consultant.ru/document/cons_doc_LAW_452764/d03f218475a9847f0ba021c505f5ab5446e5c6f4/" TargetMode="External"/><Relationship Id="rId17" Type="http://schemas.openxmlformats.org/officeDocument/2006/relationships/hyperlink" Target="https://www.consultant.ru/document/cons_doc_LAW_454238/" TargetMode="External"/><Relationship Id="rId25" Type="http://schemas.openxmlformats.org/officeDocument/2006/relationships/hyperlink" Target="https://www.consultant.ru/document/cons_doc_LAW_449663/04702ea39a777fdb608cfcf9effdc52a96d2a566/" TargetMode="External"/><Relationship Id="rId33" Type="http://schemas.openxmlformats.org/officeDocument/2006/relationships/hyperlink" Target="consultantplus://offline/ref=5B372870E84B5D838576D7861295D3C1918210A86A0A9A37404B55C650A6D23B11B6EB5B0926CF770E25355D01BB850E13E7230D76x26ED" TargetMode="External"/><Relationship Id="rId38" Type="http://schemas.openxmlformats.org/officeDocument/2006/relationships/hyperlink" Target="https://www.consultant.ru/document/cons_doc_LAW_450443/" TargetMode="External"/><Relationship Id="rId46" Type="http://schemas.openxmlformats.org/officeDocument/2006/relationships/hyperlink" Target="https://www.consultant.ru/document/cons_doc_LAW_190624/25f186eefb5315b42c902be14a6b40ec63ea7acc/" TargetMode="External"/><Relationship Id="rId59" Type="http://schemas.openxmlformats.org/officeDocument/2006/relationships/hyperlink" Target="https://www.consultant.ru/document/cons_doc_LAW_4217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3997</Words>
  <Characters>35832</Characters>
  <Application>Microsoft Office Word</Application>
  <DocSecurity>0</DocSecurity>
  <Lines>298</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39750</CharactersWithSpaces>
  <SharedDoc>false</SharedDoc>
  <HLinks>
    <vt:vector size="342" baseType="variant">
      <vt:variant>
        <vt:i4>5373954</vt:i4>
      </vt:variant>
      <vt:variant>
        <vt:i4>170</vt:i4>
      </vt:variant>
      <vt:variant>
        <vt:i4>0</vt:i4>
      </vt:variant>
      <vt:variant>
        <vt:i4>5</vt:i4>
      </vt:variant>
      <vt:variant>
        <vt:lpwstr/>
      </vt:variant>
      <vt:variant>
        <vt:lpwstr>Par33</vt:lpwstr>
      </vt:variant>
      <vt:variant>
        <vt:i4>6094853</vt:i4>
      </vt:variant>
      <vt:variant>
        <vt:i4>167</vt:i4>
      </vt:variant>
      <vt:variant>
        <vt:i4>0</vt:i4>
      </vt:variant>
      <vt:variant>
        <vt:i4>5</vt:i4>
      </vt:variant>
      <vt:variant>
        <vt:lpwstr>consultantplus://offline/ref=5BB96E487019176261B8C39C8215A269B0EEA27295244B8CC28D30C26D32D09B0543C90216eCsFH</vt:lpwstr>
      </vt:variant>
      <vt:variant>
        <vt:lpwstr/>
      </vt:variant>
      <vt:variant>
        <vt:i4>6094855</vt:i4>
      </vt:variant>
      <vt:variant>
        <vt:i4>164</vt:i4>
      </vt:variant>
      <vt:variant>
        <vt:i4>0</vt:i4>
      </vt:variant>
      <vt:variant>
        <vt:i4>5</vt:i4>
      </vt:variant>
      <vt:variant>
        <vt:lpwstr>consultantplus://offline/ref=5BB96E487019176261B8C39C8215A269B0EEA27295244B8CC28D30C26D32D09B0543C90317eCsDH</vt:lpwstr>
      </vt:variant>
      <vt:variant>
        <vt:lpwstr/>
      </vt:variant>
      <vt:variant>
        <vt:i4>6094854</vt:i4>
      </vt:variant>
      <vt:variant>
        <vt:i4>161</vt:i4>
      </vt:variant>
      <vt:variant>
        <vt:i4>0</vt:i4>
      </vt:variant>
      <vt:variant>
        <vt:i4>5</vt:i4>
      </vt:variant>
      <vt:variant>
        <vt:lpwstr>consultantplus://offline/ref=5BB96E487019176261B8C39C8215A269B0EEA27295244B8CC28D30C26D32D09B0543C90314eCsFH</vt:lpwstr>
      </vt:variant>
      <vt:variant>
        <vt:lpwstr/>
      </vt:variant>
      <vt:variant>
        <vt:i4>6094848</vt:i4>
      </vt:variant>
      <vt:variant>
        <vt:i4>158</vt:i4>
      </vt:variant>
      <vt:variant>
        <vt:i4>0</vt:i4>
      </vt:variant>
      <vt:variant>
        <vt:i4>5</vt:i4>
      </vt:variant>
      <vt:variant>
        <vt:lpwstr>consultantplus://offline/ref=5BB96E487019176261B8C39C8215A269B0EEA27295244B8CC28D30C26D32D09B0543C90312eCsFH</vt:lpwstr>
      </vt:variant>
      <vt:variant>
        <vt:lpwstr/>
      </vt:variant>
      <vt:variant>
        <vt:i4>5373954</vt:i4>
      </vt:variant>
      <vt:variant>
        <vt:i4>155</vt:i4>
      </vt:variant>
      <vt:variant>
        <vt:i4>0</vt:i4>
      </vt:variant>
      <vt:variant>
        <vt:i4>5</vt:i4>
      </vt:variant>
      <vt:variant>
        <vt:lpwstr/>
      </vt:variant>
      <vt:variant>
        <vt:lpwstr>Par33</vt:lpwstr>
      </vt:variant>
      <vt:variant>
        <vt:i4>6815795</vt:i4>
      </vt:variant>
      <vt:variant>
        <vt:i4>152</vt:i4>
      </vt:variant>
      <vt:variant>
        <vt:i4>0</vt:i4>
      </vt:variant>
      <vt:variant>
        <vt:i4>5</vt:i4>
      </vt:variant>
      <vt:variant>
        <vt:lpwstr/>
      </vt:variant>
      <vt:variant>
        <vt:lpwstr>Par1186</vt:lpwstr>
      </vt:variant>
      <vt:variant>
        <vt:i4>6750259</vt:i4>
      </vt:variant>
      <vt:variant>
        <vt:i4>149</vt:i4>
      </vt:variant>
      <vt:variant>
        <vt:i4>0</vt:i4>
      </vt:variant>
      <vt:variant>
        <vt:i4>5</vt:i4>
      </vt:variant>
      <vt:variant>
        <vt:lpwstr/>
      </vt:variant>
      <vt:variant>
        <vt:lpwstr>Par1175</vt:lpwstr>
      </vt:variant>
      <vt:variant>
        <vt:i4>6553651</vt:i4>
      </vt:variant>
      <vt:variant>
        <vt:i4>146</vt:i4>
      </vt:variant>
      <vt:variant>
        <vt:i4>0</vt:i4>
      </vt:variant>
      <vt:variant>
        <vt:i4>5</vt:i4>
      </vt:variant>
      <vt:variant>
        <vt:lpwstr/>
      </vt:variant>
      <vt:variant>
        <vt:lpwstr>Par1144</vt:lpwstr>
      </vt:variant>
      <vt:variant>
        <vt:i4>2097212</vt:i4>
      </vt:variant>
      <vt:variant>
        <vt:i4>143</vt:i4>
      </vt:variant>
      <vt:variant>
        <vt:i4>0</vt:i4>
      </vt:variant>
      <vt:variant>
        <vt:i4>5</vt:i4>
      </vt:variant>
      <vt:variant>
        <vt:lpwstr>consultantplus://offline/ref=A7DC953A08D7326C9FE03AF35F158498329C4145DAE89DA138595233654D047CFA3DA576AB0D2BBD17763C25cAc7E</vt:lpwstr>
      </vt:variant>
      <vt:variant>
        <vt:lpwstr/>
      </vt:variant>
      <vt:variant>
        <vt:i4>2097200</vt:i4>
      </vt:variant>
      <vt:variant>
        <vt:i4>140</vt:i4>
      </vt:variant>
      <vt:variant>
        <vt:i4>0</vt:i4>
      </vt:variant>
      <vt:variant>
        <vt:i4>5</vt:i4>
      </vt:variant>
      <vt:variant>
        <vt:lpwstr>consultantplus://offline/ref=A7DC953A08D7326C9FE03AF35F158498329C4145DAEA9DAD325C5233654D047CFA3DA576AB0D2BBD17763C26cAcDE</vt:lpwstr>
      </vt:variant>
      <vt:variant>
        <vt:lpwstr/>
      </vt:variant>
      <vt:variant>
        <vt:i4>2162744</vt:i4>
      </vt:variant>
      <vt:variant>
        <vt:i4>137</vt:i4>
      </vt:variant>
      <vt:variant>
        <vt:i4>0</vt:i4>
      </vt:variant>
      <vt:variant>
        <vt:i4>5</vt:i4>
      </vt:variant>
      <vt:variant>
        <vt:lpwstr>consultantplus://offline/ref=6963E138587CD6111A47BCEF5ADDA2030FD5D93E5439D74E03A8FA87E2268124nDH9G</vt:lpwstr>
      </vt:variant>
      <vt:variant>
        <vt:lpwstr/>
      </vt:variant>
      <vt:variant>
        <vt:i4>2162741</vt:i4>
      </vt:variant>
      <vt:variant>
        <vt:i4>134</vt:i4>
      </vt:variant>
      <vt:variant>
        <vt:i4>0</vt:i4>
      </vt:variant>
      <vt:variant>
        <vt:i4>5</vt:i4>
      </vt:variant>
      <vt:variant>
        <vt:lpwstr>consultantplus://offline/ref=6963E138587CD6111A47BCEF5ADDA2030FD5D93E5733D44E04A8FA87E2268124nDH9G</vt:lpwstr>
      </vt:variant>
      <vt:variant>
        <vt:lpwstr/>
      </vt:variant>
      <vt:variant>
        <vt:i4>1900624</vt:i4>
      </vt:variant>
      <vt:variant>
        <vt:i4>131</vt:i4>
      </vt:variant>
      <vt:variant>
        <vt:i4>0</vt:i4>
      </vt:variant>
      <vt:variant>
        <vt:i4>5</vt:i4>
      </vt:variant>
      <vt:variant>
        <vt:lpwstr>consultantplus://offline/ref=6963E138587CD6111A47A2E24CB1FE060ADF8E36533FDC185EF7A1DAB5n2HFG</vt:lpwstr>
      </vt:variant>
      <vt:variant>
        <vt:lpwstr/>
      </vt:variant>
      <vt:variant>
        <vt:i4>1900624</vt:i4>
      </vt:variant>
      <vt:variant>
        <vt:i4>128</vt:i4>
      </vt:variant>
      <vt:variant>
        <vt:i4>0</vt:i4>
      </vt:variant>
      <vt:variant>
        <vt:i4>5</vt:i4>
      </vt:variant>
      <vt:variant>
        <vt:lpwstr>consultantplus://offline/ref=6963E138587CD6111A47A2E24CB1FE060ADF8E36533FDC185EF7A1DAB5n2HFG</vt:lpwstr>
      </vt:variant>
      <vt:variant>
        <vt:lpwstr/>
      </vt:variant>
      <vt:variant>
        <vt:i4>1900627</vt:i4>
      </vt:variant>
      <vt:variant>
        <vt:i4>125</vt:i4>
      </vt:variant>
      <vt:variant>
        <vt:i4>0</vt:i4>
      </vt:variant>
      <vt:variant>
        <vt:i4>5</vt:i4>
      </vt:variant>
      <vt:variant>
        <vt:lpwstr>consultantplus://offline/ref=6963E138587CD6111A47A2E24CB1FE060AD8803B5138DC185EF7A1DAB5n2HFG</vt:lpwstr>
      </vt:variant>
      <vt:variant>
        <vt:lpwstr/>
      </vt:variant>
      <vt:variant>
        <vt:i4>1900635</vt:i4>
      </vt:variant>
      <vt:variant>
        <vt:i4>122</vt:i4>
      </vt:variant>
      <vt:variant>
        <vt:i4>0</vt:i4>
      </vt:variant>
      <vt:variant>
        <vt:i4>5</vt:i4>
      </vt:variant>
      <vt:variant>
        <vt:lpwstr>consultantplus://offline/ref=6963E138587CD6111A47A2E24CB1FE060AD98435563EDC185EF7A1DAB5n2HFG</vt:lpwstr>
      </vt:variant>
      <vt:variant>
        <vt:lpwstr/>
      </vt:variant>
      <vt:variant>
        <vt:i4>1900551</vt:i4>
      </vt:variant>
      <vt:variant>
        <vt:i4>119</vt:i4>
      </vt:variant>
      <vt:variant>
        <vt:i4>0</vt:i4>
      </vt:variant>
      <vt:variant>
        <vt:i4>5</vt:i4>
      </vt:variant>
      <vt:variant>
        <vt:lpwstr>consultantplus://offline/ref=6963E138587CD6111A47A2E24CB1FE060ADF8230513BDC185EF7A1DAB5n2HFG</vt:lpwstr>
      </vt:variant>
      <vt:variant>
        <vt:lpwstr/>
      </vt:variant>
      <vt:variant>
        <vt:i4>1900639</vt:i4>
      </vt:variant>
      <vt:variant>
        <vt:i4>116</vt:i4>
      </vt:variant>
      <vt:variant>
        <vt:i4>0</vt:i4>
      </vt:variant>
      <vt:variant>
        <vt:i4>5</vt:i4>
      </vt:variant>
      <vt:variant>
        <vt:lpwstr>consultantplus://offline/ref=6963E138587CD6111A47A2E24CB1FE060AD98034573EDC185EF7A1DAB5n2HFG</vt:lpwstr>
      </vt:variant>
      <vt:variant>
        <vt:lpwstr/>
      </vt:variant>
      <vt:variant>
        <vt:i4>1900556</vt:i4>
      </vt:variant>
      <vt:variant>
        <vt:i4>113</vt:i4>
      </vt:variant>
      <vt:variant>
        <vt:i4>0</vt:i4>
      </vt:variant>
      <vt:variant>
        <vt:i4>5</vt:i4>
      </vt:variant>
      <vt:variant>
        <vt:lpwstr>consultantplus://offline/ref=6963E138587CD6111A47A2E24CB1FE060AD984365E3BDC185EF7A1DAB5n2HFG</vt:lpwstr>
      </vt:variant>
      <vt:variant>
        <vt:lpwstr/>
      </vt:variant>
      <vt:variant>
        <vt:i4>1900636</vt:i4>
      </vt:variant>
      <vt:variant>
        <vt:i4>110</vt:i4>
      </vt:variant>
      <vt:variant>
        <vt:i4>0</vt:i4>
      </vt:variant>
      <vt:variant>
        <vt:i4>5</vt:i4>
      </vt:variant>
      <vt:variant>
        <vt:lpwstr>consultantplus://offline/ref=6963E138587CD6111A47A2E24CB1FE060AD98731563EDC185EF7A1DAB5n2HFG</vt:lpwstr>
      </vt:variant>
      <vt:variant>
        <vt:lpwstr/>
      </vt:variant>
      <vt:variant>
        <vt:i4>1900635</vt:i4>
      </vt:variant>
      <vt:variant>
        <vt:i4>107</vt:i4>
      </vt:variant>
      <vt:variant>
        <vt:i4>0</vt:i4>
      </vt:variant>
      <vt:variant>
        <vt:i4>5</vt:i4>
      </vt:variant>
      <vt:variant>
        <vt:lpwstr>consultantplus://offline/ref=6963E138587CD6111A47A2E24CB1FE060AD98437523CDC185EF7A1DAB5n2HFG</vt:lpwstr>
      </vt:variant>
      <vt:variant>
        <vt:lpwstr/>
      </vt:variant>
      <vt:variant>
        <vt:i4>1900634</vt:i4>
      </vt:variant>
      <vt:variant>
        <vt:i4>104</vt:i4>
      </vt:variant>
      <vt:variant>
        <vt:i4>0</vt:i4>
      </vt:variant>
      <vt:variant>
        <vt:i4>5</vt:i4>
      </vt:variant>
      <vt:variant>
        <vt:lpwstr>consultantplus://offline/ref=6963E138587CD6111A47A2E24CB1FE060AD98435563DDC185EF7A1DAB5n2HFG</vt:lpwstr>
      </vt:variant>
      <vt:variant>
        <vt:lpwstr/>
      </vt:variant>
      <vt:variant>
        <vt:i4>1900634</vt:i4>
      </vt:variant>
      <vt:variant>
        <vt:i4>101</vt:i4>
      </vt:variant>
      <vt:variant>
        <vt:i4>0</vt:i4>
      </vt:variant>
      <vt:variant>
        <vt:i4>5</vt:i4>
      </vt:variant>
      <vt:variant>
        <vt:lpwstr>consultantplus://offline/ref=6963E138587CD6111A47A2E24CB1FE060AD98034543CDC185EF7A1DAB5n2HFG</vt:lpwstr>
      </vt:variant>
      <vt:variant>
        <vt:lpwstr/>
      </vt:variant>
      <vt:variant>
        <vt:i4>1900639</vt:i4>
      </vt:variant>
      <vt:variant>
        <vt:i4>98</vt:i4>
      </vt:variant>
      <vt:variant>
        <vt:i4>0</vt:i4>
      </vt:variant>
      <vt:variant>
        <vt:i4>5</vt:i4>
      </vt:variant>
      <vt:variant>
        <vt:lpwstr>consultantplus://offline/ref=6963E138587CD6111A47A2E24CB1FE060AD9843B5E3EDC185EF7A1DAB5n2HFG</vt:lpwstr>
      </vt:variant>
      <vt:variant>
        <vt:lpwstr/>
      </vt:variant>
      <vt:variant>
        <vt:i4>2293813</vt:i4>
      </vt:variant>
      <vt:variant>
        <vt:i4>95</vt:i4>
      </vt:variant>
      <vt:variant>
        <vt:i4>0</vt:i4>
      </vt:variant>
      <vt:variant>
        <vt:i4>5</vt:i4>
      </vt:variant>
      <vt:variant>
        <vt:lpwstr>consultantplus://offline/ref=6963E138587CD6111A47A2E24CB1FE060AD984365133DC185EF7A1DAB52F8B739ED68571D8D705ADn2HDG</vt:lpwstr>
      </vt:variant>
      <vt:variant>
        <vt:lpwstr/>
      </vt:variant>
      <vt:variant>
        <vt:i4>1900549</vt:i4>
      </vt:variant>
      <vt:variant>
        <vt:i4>92</vt:i4>
      </vt:variant>
      <vt:variant>
        <vt:i4>0</vt:i4>
      </vt:variant>
      <vt:variant>
        <vt:i4>5</vt:i4>
      </vt:variant>
      <vt:variant>
        <vt:lpwstr>consultantplus://offline/ref=6963E138587CD6111A47A2E24CB1FE060ADA8F375732DC185EF7A1DAB5n2HFG</vt:lpwstr>
      </vt:variant>
      <vt:variant>
        <vt:lpwstr/>
      </vt:variant>
      <vt:variant>
        <vt:i4>1900632</vt:i4>
      </vt:variant>
      <vt:variant>
        <vt:i4>89</vt:i4>
      </vt:variant>
      <vt:variant>
        <vt:i4>0</vt:i4>
      </vt:variant>
      <vt:variant>
        <vt:i4>5</vt:i4>
      </vt:variant>
      <vt:variant>
        <vt:lpwstr>consultantplus://offline/ref=6963E138587CD6111A47A2E24CB1FE060AD98034573BDC185EF7A1DAB5n2HFG</vt:lpwstr>
      </vt:variant>
      <vt:variant>
        <vt:lpwstr/>
      </vt:variant>
      <vt:variant>
        <vt:i4>1900634</vt:i4>
      </vt:variant>
      <vt:variant>
        <vt:i4>86</vt:i4>
      </vt:variant>
      <vt:variant>
        <vt:i4>0</vt:i4>
      </vt:variant>
      <vt:variant>
        <vt:i4>5</vt:i4>
      </vt:variant>
      <vt:variant>
        <vt:lpwstr>consultantplus://offline/ref=6963E138587CD6111A47A2E24CB1FE060AD98035523DDC185EF7A1DAB5n2HFG</vt:lpwstr>
      </vt:variant>
      <vt:variant>
        <vt:lpwstr/>
      </vt:variant>
      <vt:variant>
        <vt:i4>4194388</vt:i4>
      </vt:variant>
      <vt:variant>
        <vt:i4>83</vt:i4>
      </vt:variant>
      <vt:variant>
        <vt:i4>0</vt:i4>
      </vt:variant>
      <vt:variant>
        <vt:i4>5</vt:i4>
      </vt:variant>
      <vt:variant>
        <vt:lpwstr>consultantplus://offline/ref=6963E138587CD6111A47A2E24CB1FE0609D680365D6C8B1A0FA2AFnDHFG</vt:lpwstr>
      </vt:variant>
      <vt:variant>
        <vt:lpwstr/>
      </vt:variant>
      <vt:variant>
        <vt:i4>1441806</vt:i4>
      </vt:variant>
      <vt:variant>
        <vt:i4>80</vt:i4>
      </vt:variant>
      <vt:variant>
        <vt:i4>0</vt:i4>
      </vt:variant>
      <vt:variant>
        <vt:i4>5</vt:i4>
      </vt:variant>
      <vt:variant>
        <vt:lpwstr>consultantplus://offline/ref=08CD6D6B39E5D09C5A9AEB9252FE38D1063D39BF9E45CF0F1CEF1B5FD8f1I1I</vt:lpwstr>
      </vt:variant>
      <vt:variant>
        <vt:lpwstr/>
      </vt:variant>
      <vt:variant>
        <vt:i4>1441795</vt:i4>
      </vt:variant>
      <vt:variant>
        <vt:i4>77</vt:i4>
      </vt:variant>
      <vt:variant>
        <vt:i4>0</vt:i4>
      </vt:variant>
      <vt:variant>
        <vt:i4>5</vt:i4>
      </vt:variant>
      <vt:variant>
        <vt:lpwstr>consultantplus://offline/ref=08CD6D6B39E5D09C5A9AEB9252FE38D1063F3EB59F46CF0F1CEF1B5FD8f1I1I</vt:lpwstr>
      </vt:variant>
      <vt:variant>
        <vt:lpwstr/>
      </vt:variant>
      <vt:variant>
        <vt:i4>1441806</vt:i4>
      </vt:variant>
      <vt:variant>
        <vt:i4>74</vt:i4>
      </vt:variant>
      <vt:variant>
        <vt:i4>0</vt:i4>
      </vt:variant>
      <vt:variant>
        <vt:i4>5</vt:i4>
      </vt:variant>
      <vt:variant>
        <vt:lpwstr>consultantplus://offline/ref=08CD6D6B39E5D09C5A9AEB9252FE38D1063D39BF9E45CF0F1CEF1B5FD8f1I1I</vt:lpwstr>
      </vt:variant>
      <vt:variant>
        <vt:lpwstr/>
      </vt:variant>
      <vt:variant>
        <vt:i4>6357046</vt:i4>
      </vt:variant>
      <vt:variant>
        <vt:i4>71</vt:i4>
      </vt:variant>
      <vt:variant>
        <vt:i4>0</vt:i4>
      </vt:variant>
      <vt:variant>
        <vt:i4>5</vt:i4>
      </vt:variant>
      <vt:variant>
        <vt:lpwstr/>
      </vt:variant>
      <vt:variant>
        <vt:lpwstr>Par848</vt:lpwstr>
      </vt:variant>
      <vt:variant>
        <vt:i4>1441795</vt:i4>
      </vt:variant>
      <vt:variant>
        <vt:i4>68</vt:i4>
      </vt:variant>
      <vt:variant>
        <vt:i4>0</vt:i4>
      </vt:variant>
      <vt:variant>
        <vt:i4>5</vt:i4>
      </vt:variant>
      <vt:variant>
        <vt:lpwstr>consultantplus://offline/ref=08CD6D6B39E5D09C5A9AEB9252FE38D1063F3EB59F46CF0F1CEF1B5FD8f1I1I</vt:lpwstr>
      </vt:variant>
      <vt:variant>
        <vt:lpwstr/>
      </vt:variant>
      <vt:variant>
        <vt:i4>7209014</vt:i4>
      </vt:variant>
      <vt:variant>
        <vt:i4>65</vt:i4>
      </vt:variant>
      <vt:variant>
        <vt:i4>0</vt:i4>
      </vt:variant>
      <vt:variant>
        <vt:i4>5</vt:i4>
      </vt:variant>
      <vt:variant>
        <vt:lpwstr/>
      </vt:variant>
      <vt:variant>
        <vt:lpwstr>Par847</vt:lpwstr>
      </vt:variant>
      <vt:variant>
        <vt:i4>1441806</vt:i4>
      </vt:variant>
      <vt:variant>
        <vt:i4>62</vt:i4>
      </vt:variant>
      <vt:variant>
        <vt:i4>0</vt:i4>
      </vt:variant>
      <vt:variant>
        <vt:i4>5</vt:i4>
      </vt:variant>
      <vt:variant>
        <vt:lpwstr>consultantplus://offline/ref=08CD6D6B39E5D09C5A9AEB9252FE38D1063D39BF9E45CF0F1CEF1B5FD8f1I1I</vt:lpwstr>
      </vt:variant>
      <vt:variant>
        <vt:lpwstr/>
      </vt:variant>
      <vt:variant>
        <vt:i4>7274546</vt:i4>
      </vt:variant>
      <vt:variant>
        <vt:i4>59</vt:i4>
      </vt:variant>
      <vt:variant>
        <vt:i4>0</vt:i4>
      </vt:variant>
      <vt:variant>
        <vt:i4>5</vt:i4>
      </vt:variant>
      <vt:variant>
        <vt:lpwstr/>
      </vt:variant>
      <vt:variant>
        <vt:lpwstr>Par907</vt:lpwstr>
      </vt:variant>
      <vt:variant>
        <vt:i4>6750260</vt:i4>
      </vt:variant>
      <vt:variant>
        <vt:i4>56</vt:i4>
      </vt:variant>
      <vt:variant>
        <vt:i4>0</vt:i4>
      </vt:variant>
      <vt:variant>
        <vt:i4>5</vt:i4>
      </vt:variant>
      <vt:variant>
        <vt:lpwstr>consultantplus://offline/ref=B31F8305DD367C5B04FA2A6234CAB6C3982F7CB770C5AF9341F602F9BC4FF6E7DDC6F655B2q2J</vt:lpwstr>
      </vt:variant>
      <vt:variant>
        <vt:lpwstr/>
      </vt:variant>
      <vt:variant>
        <vt:i4>6881332</vt:i4>
      </vt:variant>
      <vt:variant>
        <vt:i4>53</vt:i4>
      </vt:variant>
      <vt:variant>
        <vt:i4>0</vt:i4>
      </vt:variant>
      <vt:variant>
        <vt:i4>5</vt:i4>
      </vt:variant>
      <vt:variant>
        <vt:lpwstr/>
      </vt:variant>
      <vt:variant>
        <vt:lpwstr>Par1693</vt:lpwstr>
      </vt:variant>
      <vt:variant>
        <vt:i4>1441894</vt:i4>
      </vt:variant>
      <vt:variant>
        <vt:i4>50</vt:i4>
      </vt:variant>
      <vt:variant>
        <vt:i4>0</vt:i4>
      </vt:variant>
      <vt:variant>
        <vt:i4>5</vt:i4>
      </vt:variant>
      <vt:variant>
        <vt:lpwstr>mailto:t10@reg42.rosreestr.ru</vt:lpwstr>
      </vt:variant>
      <vt:variant>
        <vt:lpwstr/>
      </vt:variant>
      <vt:variant>
        <vt:i4>5308468</vt:i4>
      </vt:variant>
      <vt:variant>
        <vt:i4>47</vt:i4>
      </vt:variant>
      <vt:variant>
        <vt:i4>0</vt:i4>
      </vt:variant>
      <vt:variant>
        <vt:i4>5</vt:i4>
      </vt:variant>
      <vt:variant>
        <vt:lpwstr>mailto:bti1anzhero@yandex.ru</vt:lpwstr>
      </vt:variant>
      <vt:variant>
        <vt:lpwstr/>
      </vt:variant>
      <vt:variant>
        <vt:i4>71696505</vt:i4>
      </vt:variant>
      <vt:variant>
        <vt:i4>44</vt:i4>
      </vt:variant>
      <vt:variant>
        <vt:i4>0</vt:i4>
      </vt:variant>
      <vt:variant>
        <vt:i4>5</vt:i4>
      </vt:variant>
      <vt:variant>
        <vt:lpwstr>http://www.техучет.рф/</vt:lpwstr>
      </vt:variant>
      <vt:variant>
        <vt:lpwstr/>
      </vt:variant>
      <vt:variant>
        <vt:i4>852020</vt:i4>
      </vt:variant>
      <vt:variant>
        <vt:i4>41</vt:i4>
      </vt:variant>
      <vt:variant>
        <vt:i4>0</vt:i4>
      </vt:variant>
      <vt:variant>
        <vt:i4>5</vt:i4>
      </vt:variant>
      <vt:variant>
        <vt:lpwstr>mailto:adm@anzhero.ru</vt:lpwstr>
      </vt:variant>
      <vt:variant>
        <vt:lpwstr/>
      </vt:variant>
      <vt:variant>
        <vt:i4>6750335</vt:i4>
      </vt:variant>
      <vt:variant>
        <vt:i4>38</vt:i4>
      </vt:variant>
      <vt:variant>
        <vt:i4>0</vt:i4>
      </vt:variant>
      <vt:variant>
        <vt:i4>5</vt:i4>
      </vt:variant>
      <vt:variant>
        <vt:lpwstr>http://www.anzhero.ru/</vt:lpwstr>
      </vt:variant>
      <vt:variant>
        <vt:lpwstr/>
      </vt:variant>
      <vt:variant>
        <vt:i4>4456505</vt:i4>
      </vt:variant>
      <vt:variant>
        <vt:i4>35</vt:i4>
      </vt:variant>
      <vt:variant>
        <vt:i4>0</vt:i4>
      </vt:variant>
      <vt:variant>
        <vt:i4>5</vt:i4>
      </vt:variant>
      <vt:variant>
        <vt:lpwstr>mailto:adm@42.rospotrebnadzor.ru</vt:lpwstr>
      </vt:variant>
      <vt:variant>
        <vt:lpwstr/>
      </vt:variant>
      <vt:variant>
        <vt:i4>983094</vt:i4>
      </vt:variant>
      <vt:variant>
        <vt:i4>32</vt:i4>
      </vt:variant>
      <vt:variant>
        <vt:i4>0</vt:i4>
      </vt:variant>
      <vt:variant>
        <vt:i4>5</vt:i4>
      </vt:variant>
      <vt:variant>
        <vt:lpwstr>mailto:mfc@anzhero.ru</vt:lpwstr>
      </vt:variant>
      <vt:variant>
        <vt:lpwstr/>
      </vt:variant>
      <vt:variant>
        <vt:i4>6881389</vt:i4>
      </vt:variant>
      <vt:variant>
        <vt:i4>29</vt:i4>
      </vt:variant>
      <vt:variant>
        <vt:i4>0</vt:i4>
      </vt:variant>
      <vt:variant>
        <vt:i4>5</vt:i4>
      </vt:variant>
      <vt:variant>
        <vt:lpwstr>http://mfc-anzhero.ru/</vt:lpwstr>
      </vt:variant>
      <vt:variant>
        <vt:lpwstr/>
      </vt:variant>
      <vt:variant>
        <vt:i4>3670017</vt:i4>
      </vt:variant>
      <vt:variant>
        <vt:i4>26</vt:i4>
      </vt:variant>
      <vt:variant>
        <vt:i4>0</vt:i4>
      </vt:variant>
      <vt:variant>
        <vt:i4>5</vt:i4>
      </vt:variant>
      <vt:variant>
        <vt:lpwstr>mailto:gissent@mail.ru</vt:lpwstr>
      </vt:variant>
      <vt:variant>
        <vt:lpwstr/>
      </vt:variant>
      <vt:variant>
        <vt:i4>1441894</vt:i4>
      </vt:variant>
      <vt:variant>
        <vt:i4>23</vt:i4>
      </vt:variant>
      <vt:variant>
        <vt:i4>0</vt:i4>
      </vt:variant>
      <vt:variant>
        <vt:i4>5</vt:i4>
      </vt:variant>
      <vt:variant>
        <vt:lpwstr>mailto:t10@reg42.rosreestr.ru</vt:lpwstr>
      </vt:variant>
      <vt:variant>
        <vt:lpwstr/>
      </vt:variant>
      <vt:variant>
        <vt:i4>5439519</vt:i4>
      </vt:variant>
      <vt:variant>
        <vt:i4>20</vt:i4>
      </vt:variant>
      <vt:variant>
        <vt:i4>0</vt:i4>
      </vt:variant>
      <vt:variant>
        <vt:i4>5</vt:i4>
      </vt:variant>
      <vt:variant>
        <vt:lpwstr>http://www.r42.nalog.ru/</vt:lpwstr>
      </vt:variant>
      <vt:variant>
        <vt:lpwstr/>
      </vt:variant>
      <vt:variant>
        <vt:i4>1245189</vt:i4>
      </vt:variant>
      <vt:variant>
        <vt:i4>17</vt:i4>
      </vt:variant>
      <vt:variant>
        <vt:i4>0</vt:i4>
      </vt:variant>
      <vt:variant>
        <vt:i4>5</vt:i4>
      </vt:variant>
      <vt:variant>
        <vt:lpwstr>http://www.nalog.ru/</vt:lpwstr>
      </vt:variant>
      <vt:variant>
        <vt:lpwstr/>
      </vt:variant>
      <vt:variant>
        <vt:i4>4849787</vt:i4>
      </vt:variant>
      <vt:variant>
        <vt:i4>14</vt:i4>
      </vt:variant>
      <vt:variant>
        <vt:i4>0</vt:i4>
      </vt:variant>
      <vt:variant>
        <vt:i4>5</vt:i4>
      </vt:variant>
      <vt:variant>
        <vt:lpwstr>http://www.mfc.@anzhero.ru/</vt:lpwstr>
      </vt:variant>
      <vt:variant>
        <vt:lpwstr/>
      </vt:variant>
      <vt:variant>
        <vt:i4>720949</vt:i4>
      </vt:variant>
      <vt:variant>
        <vt:i4>11</vt:i4>
      </vt:variant>
      <vt:variant>
        <vt:i4>0</vt:i4>
      </vt:variant>
      <vt:variant>
        <vt:i4>5</vt:i4>
      </vt:variant>
      <vt:variant>
        <vt:lpwstr>mailto:kumi@anzhero.ru</vt:lpwstr>
      </vt:variant>
      <vt:variant>
        <vt:lpwstr/>
      </vt:variant>
      <vt:variant>
        <vt:i4>720949</vt:i4>
      </vt:variant>
      <vt:variant>
        <vt:i4>8</vt:i4>
      </vt:variant>
      <vt:variant>
        <vt:i4>0</vt:i4>
      </vt:variant>
      <vt:variant>
        <vt:i4>5</vt:i4>
      </vt:variant>
      <vt:variant>
        <vt:lpwstr>mailto:kumi@anzhero.ru</vt:lpwstr>
      </vt:variant>
      <vt:variant>
        <vt:lpwstr/>
      </vt:variant>
      <vt:variant>
        <vt:i4>1441883</vt:i4>
      </vt:variant>
      <vt:variant>
        <vt:i4>5</vt:i4>
      </vt:variant>
      <vt:variant>
        <vt:i4>0</vt:i4>
      </vt:variant>
      <vt:variant>
        <vt:i4>5</vt:i4>
      </vt:variant>
      <vt:variant>
        <vt:lpwstr>consultantplus://offline/ref=DCDD3D44B4D48722A60999D94A910B828D8C27902DE350C0A57BA5E5826Aa4G</vt:lpwstr>
      </vt:variant>
      <vt:variant>
        <vt:lpwstr/>
      </vt:variant>
      <vt:variant>
        <vt:i4>5373954</vt:i4>
      </vt:variant>
      <vt:variant>
        <vt:i4>2</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Lude</cp:lastModifiedBy>
  <cp:revision>2</cp:revision>
  <cp:lastPrinted>2023-12-13T12:07:00Z</cp:lastPrinted>
  <dcterms:created xsi:type="dcterms:W3CDTF">2023-12-13T12:07:00Z</dcterms:created>
  <dcterms:modified xsi:type="dcterms:W3CDTF">2023-12-13T12:07:00Z</dcterms:modified>
</cp:coreProperties>
</file>