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E" w:rsidRDefault="002B6BB1" w:rsidP="007E5C0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952500"/>
            <wp:effectExtent l="19050" t="0" r="0" b="0"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0E" w:rsidRDefault="007E5C0E" w:rsidP="007E5C0E">
      <w:pPr>
        <w:jc w:val="center"/>
        <w:rPr>
          <w:b/>
          <w:sz w:val="28"/>
          <w:szCs w:val="28"/>
        </w:rPr>
      </w:pPr>
    </w:p>
    <w:p w:rsidR="007E5C0E" w:rsidRPr="002C5597" w:rsidRDefault="007E5C0E" w:rsidP="007E5C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97">
        <w:rPr>
          <w:b/>
          <w:sz w:val="28"/>
          <w:szCs w:val="28"/>
        </w:rPr>
        <w:t>КЕМЕРОВСКАЯ ОБЛАСТЬ - КУЗБАСС</w:t>
      </w:r>
    </w:p>
    <w:p w:rsidR="007E5C0E" w:rsidRPr="002C5597" w:rsidRDefault="007E5C0E" w:rsidP="007E5C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97">
        <w:rPr>
          <w:b/>
          <w:sz w:val="28"/>
          <w:szCs w:val="28"/>
        </w:rPr>
        <w:t>ТАШТАГОЛЬСКИЙ МУНИЦИПАЛЬНЫЙ РАЙОН</w:t>
      </w:r>
    </w:p>
    <w:p w:rsidR="007E5C0E" w:rsidRPr="002C5597" w:rsidRDefault="007E5C0E" w:rsidP="007E5C0E">
      <w:pPr>
        <w:keepNext/>
        <w:keepLines/>
        <w:jc w:val="center"/>
        <w:outlineLvl w:val="4"/>
        <w:rPr>
          <w:b/>
          <w:sz w:val="28"/>
          <w:szCs w:val="28"/>
        </w:rPr>
      </w:pPr>
    </w:p>
    <w:p w:rsidR="007E5C0E" w:rsidRPr="002C5597" w:rsidRDefault="007E5C0E" w:rsidP="007E5C0E">
      <w:pPr>
        <w:keepNext/>
        <w:keepLines/>
        <w:jc w:val="center"/>
        <w:outlineLvl w:val="4"/>
        <w:rPr>
          <w:b/>
          <w:i/>
          <w:sz w:val="28"/>
          <w:szCs w:val="28"/>
        </w:rPr>
      </w:pPr>
      <w:r w:rsidRPr="002C5597">
        <w:rPr>
          <w:b/>
          <w:sz w:val="28"/>
          <w:szCs w:val="28"/>
        </w:rPr>
        <w:t>АДМИНИСТРАЦИЯ</w:t>
      </w:r>
    </w:p>
    <w:p w:rsidR="007E5C0E" w:rsidRPr="002C5597" w:rsidRDefault="007E5C0E" w:rsidP="007E5C0E">
      <w:pPr>
        <w:keepNext/>
        <w:keepLines/>
        <w:jc w:val="center"/>
        <w:outlineLvl w:val="4"/>
        <w:rPr>
          <w:rFonts w:ascii="Cambria" w:hAnsi="Cambria"/>
          <w:b/>
          <w:sz w:val="28"/>
          <w:szCs w:val="28"/>
        </w:rPr>
      </w:pPr>
      <w:r w:rsidRPr="002C5597">
        <w:rPr>
          <w:b/>
          <w:sz w:val="28"/>
          <w:szCs w:val="28"/>
        </w:rPr>
        <w:t>ТАШТАГОЛЬСКОГО МУНИЦИПАЛЬНОГО РАЙОН</w:t>
      </w:r>
      <w:r w:rsidRPr="002C5597">
        <w:rPr>
          <w:rFonts w:ascii="Cambria" w:hAnsi="Cambria"/>
          <w:b/>
          <w:sz w:val="28"/>
          <w:szCs w:val="28"/>
        </w:rPr>
        <w:t>А</w:t>
      </w:r>
    </w:p>
    <w:p w:rsidR="007E5C0E" w:rsidRPr="002C5597" w:rsidRDefault="007E5C0E" w:rsidP="007E5C0E">
      <w:pPr>
        <w:keepNext/>
        <w:keepLines/>
        <w:jc w:val="center"/>
        <w:outlineLvl w:val="4"/>
        <w:rPr>
          <w:rFonts w:ascii="Cambria" w:hAnsi="Cambria"/>
          <w:b/>
          <w:sz w:val="36"/>
          <w:szCs w:val="28"/>
        </w:rPr>
      </w:pPr>
    </w:p>
    <w:p w:rsidR="007E5C0E" w:rsidRPr="002C5597" w:rsidRDefault="007E5C0E" w:rsidP="007E5C0E">
      <w:pPr>
        <w:keepNext/>
        <w:keepLines/>
        <w:jc w:val="center"/>
        <w:outlineLvl w:val="4"/>
        <w:rPr>
          <w:b/>
          <w:bCs/>
          <w:spacing w:val="60"/>
          <w:sz w:val="28"/>
          <w:szCs w:val="28"/>
        </w:rPr>
      </w:pPr>
      <w:r w:rsidRPr="002C5597">
        <w:rPr>
          <w:b/>
          <w:bCs/>
          <w:spacing w:val="60"/>
          <w:sz w:val="28"/>
          <w:szCs w:val="28"/>
        </w:rPr>
        <w:t>ПОСТАНОВЛЕНИЕ</w:t>
      </w:r>
    </w:p>
    <w:p w:rsidR="007E5C0E" w:rsidRDefault="007E5C0E" w:rsidP="007E5C0E">
      <w:pPr>
        <w:pStyle w:val="2"/>
        <w:jc w:val="center"/>
        <w:rPr>
          <w:sz w:val="28"/>
          <w:szCs w:val="28"/>
        </w:rPr>
      </w:pPr>
    </w:p>
    <w:p w:rsidR="007E5C0E" w:rsidRPr="001F5680" w:rsidRDefault="007E5C0E" w:rsidP="002B6BB1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1F5680">
        <w:rPr>
          <w:sz w:val="28"/>
          <w:szCs w:val="28"/>
        </w:rPr>
        <w:t>от «</w:t>
      </w:r>
      <w:r w:rsidR="002B6BB1">
        <w:rPr>
          <w:sz w:val="28"/>
          <w:szCs w:val="28"/>
        </w:rPr>
        <w:t>06</w:t>
      </w:r>
      <w:r w:rsidRPr="001F5680">
        <w:rPr>
          <w:sz w:val="28"/>
          <w:szCs w:val="28"/>
        </w:rPr>
        <w:t>»</w:t>
      </w:r>
      <w:r w:rsidR="002B6BB1">
        <w:rPr>
          <w:sz w:val="28"/>
          <w:szCs w:val="28"/>
        </w:rPr>
        <w:t xml:space="preserve"> июня </w:t>
      </w:r>
      <w:r w:rsidRPr="001F568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F5680">
        <w:rPr>
          <w:sz w:val="28"/>
          <w:szCs w:val="28"/>
        </w:rPr>
        <w:t xml:space="preserve">   № </w:t>
      </w:r>
      <w:bookmarkStart w:id="0" w:name="_GoBack"/>
      <w:bookmarkEnd w:id="0"/>
      <w:r w:rsidR="002B6BB1">
        <w:rPr>
          <w:sz w:val="28"/>
          <w:szCs w:val="28"/>
        </w:rPr>
        <w:t>579-п</w:t>
      </w:r>
    </w:p>
    <w:p w:rsidR="00C10978" w:rsidRDefault="00C10978"/>
    <w:p w:rsidR="00740B37" w:rsidRDefault="00740B37"/>
    <w:p w:rsidR="00126187" w:rsidRDefault="00740B37" w:rsidP="008E0A8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E4893">
        <w:rPr>
          <w:b/>
          <w:sz w:val="28"/>
          <w:szCs w:val="28"/>
        </w:rPr>
        <w:t xml:space="preserve">О </w:t>
      </w:r>
      <w:r w:rsidR="00FB34CE">
        <w:rPr>
          <w:b/>
          <w:sz w:val="28"/>
          <w:szCs w:val="28"/>
        </w:rPr>
        <w:t xml:space="preserve">назначении </w:t>
      </w:r>
      <w:r w:rsidRPr="009E4893">
        <w:rPr>
          <w:b/>
          <w:sz w:val="28"/>
          <w:szCs w:val="28"/>
        </w:rPr>
        <w:t>публичных слушани</w:t>
      </w:r>
      <w:r w:rsidR="00FB34CE">
        <w:rPr>
          <w:b/>
          <w:sz w:val="28"/>
          <w:szCs w:val="28"/>
        </w:rPr>
        <w:t>й</w:t>
      </w:r>
      <w:r w:rsidR="006352DA">
        <w:rPr>
          <w:b/>
          <w:sz w:val="28"/>
          <w:szCs w:val="28"/>
        </w:rPr>
        <w:t xml:space="preserve"> по </w:t>
      </w:r>
      <w:r w:rsidR="003739B5">
        <w:rPr>
          <w:b/>
          <w:sz w:val="28"/>
          <w:szCs w:val="28"/>
        </w:rPr>
        <w:t>проект</w:t>
      </w:r>
      <w:r w:rsidR="0004506E">
        <w:rPr>
          <w:b/>
          <w:sz w:val="28"/>
          <w:szCs w:val="28"/>
        </w:rPr>
        <w:t xml:space="preserve">у </w:t>
      </w:r>
      <w:r w:rsidR="00EA7319">
        <w:rPr>
          <w:b/>
          <w:sz w:val="28"/>
          <w:szCs w:val="28"/>
        </w:rPr>
        <w:t>«Г</w:t>
      </w:r>
      <w:r w:rsidR="005121DB">
        <w:rPr>
          <w:b/>
          <w:sz w:val="28"/>
          <w:szCs w:val="28"/>
        </w:rPr>
        <w:t>енеральн</w:t>
      </w:r>
      <w:r w:rsidR="00E46C91">
        <w:rPr>
          <w:b/>
          <w:sz w:val="28"/>
          <w:szCs w:val="28"/>
        </w:rPr>
        <w:t>ого</w:t>
      </w:r>
      <w:r w:rsidR="005121DB">
        <w:rPr>
          <w:b/>
          <w:sz w:val="28"/>
          <w:szCs w:val="28"/>
        </w:rPr>
        <w:t xml:space="preserve"> план</w:t>
      </w:r>
      <w:r w:rsidR="00E46C91">
        <w:rPr>
          <w:b/>
          <w:sz w:val="28"/>
          <w:szCs w:val="28"/>
        </w:rPr>
        <w:t>а</w:t>
      </w:r>
      <w:r w:rsidR="00126187" w:rsidRPr="009E4893">
        <w:rPr>
          <w:b/>
          <w:sz w:val="28"/>
          <w:szCs w:val="28"/>
        </w:rPr>
        <w:t xml:space="preserve"> муниципального образования «</w:t>
      </w:r>
      <w:r w:rsidR="00BF2304">
        <w:rPr>
          <w:b/>
          <w:sz w:val="28"/>
          <w:szCs w:val="28"/>
        </w:rPr>
        <w:t>Усть-Кабырзинское</w:t>
      </w:r>
      <w:r w:rsidR="00126187" w:rsidRPr="009E4893">
        <w:rPr>
          <w:b/>
          <w:sz w:val="28"/>
          <w:szCs w:val="28"/>
        </w:rPr>
        <w:t xml:space="preserve"> сельское поселение» </w:t>
      </w:r>
      <w:r w:rsidR="007E5C0E" w:rsidRPr="009E4893">
        <w:rPr>
          <w:b/>
          <w:sz w:val="28"/>
          <w:szCs w:val="28"/>
        </w:rPr>
        <w:t>Таштагольско</w:t>
      </w:r>
      <w:r w:rsidR="007E5C0E">
        <w:rPr>
          <w:b/>
          <w:sz w:val="28"/>
          <w:szCs w:val="28"/>
        </w:rPr>
        <w:t>го</w:t>
      </w:r>
      <w:r w:rsidR="007E5C0E" w:rsidRPr="009E4893">
        <w:rPr>
          <w:b/>
          <w:sz w:val="28"/>
          <w:szCs w:val="28"/>
        </w:rPr>
        <w:t xml:space="preserve"> муниципально</w:t>
      </w:r>
      <w:r w:rsidR="007E5C0E">
        <w:rPr>
          <w:b/>
          <w:sz w:val="28"/>
          <w:szCs w:val="28"/>
        </w:rPr>
        <w:t>го</w:t>
      </w:r>
      <w:r w:rsidR="007E5C0E" w:rsidRPr="009E4893">
        <w:rPr>
          <w:b/>
          <w:sz w:val="28"/>
          <w:szCs w:val="28"/>
        </w:rPr>
        <w:t xml:space="preserve"> район</w:t>
      </w:r>
      <w:r w:rsidR="007E5C0E">
        <w:rPr>
          <w:b/>
          <w:sz w:val="28"/>
          <w:szCs w:val="28"/>
        </w:rPr>
        <w:t>а Кемеровской области - Кузбасса»</w:t>
      </w:r>
    </w:p>
    <w:p w:rsidR="005121DB" w:rsidRPr="009E4893" w:rsidRDefault="005121DB" w:rsidP="008E0A8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22FC" w:rsidRDefault="00EA22FC" w:rsidP="00155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04506E">
        <w:rPr>
          <w:sz w:val="28"/>
          <w:szCs w:val="28"/>
        </w:rPr>
        <w:t>атьями</w:t>
      </w:r>
      <w:r w:rsidR="00EC2D74">
        <w:rPr>
          <w:sz w:val="28"/>
          <w:szCs w:val="28"/>
        </w:rPr>
        <w:t xml:space="preserve">  </w:t>
      </w:r>
      <w:r w:rsidR="00D04F8C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="00EC2D74">
        <w:rPr>
          <w:sz w:val="28"/>
          <w:szCs w:val="28"/>
        </w:rPr>
        <w:t xml:space="preserve"> </w:t>
      </w:r>
      <w:r w:rsidR="00D04F8C">
        <w:rPr>
          <w:sz w:val="28"/>
          <w:szCs w:val="28"/>
        </w:rPr>
        <w:t>25</w:t>
      </w:r>
      <w:r w:rsidR="00EC2D74">
        <w:rPr>
          <w:sz w:val="28"/>
          <w:szCs w:val="28"/>
        </w:rPr>
        <w:t>, 28 и 31</w:t>
      </w:r>
      <w:r>
        <w:rPr>
          <w:sz w:val="28"/>
          <w:szCs w:val="28"/>
        </w:rPr>
        <w:t xml:space="preserve"> </w:t>
      </w:r>
      <w:r w:rsidRPr="00BA5EF1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FB34CE">
        <w:rPr>
          <w:sz w:val="28"/>
          <w:szCs w:val="28"/>
        </w:rPr>
        <w:t>частью 4 статьи 14, статьей 28 Федерального закона от 06.10.2003 №131-ФЗ «Об общих принципах организации местного самоуправления в Российской Федерации»,  пунктом 12 части 1.1 статьи 8, статьей 20 Устава</w:t>
      </w:r>
      <w:r w:rsidR="007D56A8">
        <w:rPr>
          <w:sz w:val="28"/>
          <w:szCs w:val="28"/>
        </w:rPr>
        <w:t xml:space="preserve"> муниципального образования</w:t>
      </w:r>
      <w:r w:rsidR="00FB34CE">
        <w:rPr>
          <w:sz w:val="28"/>
          <w:szCs w:val="28"/>
        </w:rPr>
        <w:t xml:space="preserve"> «Таштагольск</w:t>
      </w:r>
      <w:r w:rsidR="007D56A8">
        <w:rPr>
          <w:sz w:val="28"/>
          <w:szCs w:val="28"/>
        </w:rPr>
        <w:t>ий</w:t>
      </w:r>
      <w:r w:rsidR="00FB34CE">
        <w:rPr>
          <w:sz w:val="28"/>
          <w:szCs w:val="28"/>
        </w:rPr>
        <w:t xml:space="preserve"> муниципальн</w:t>
      </w:r>
      <w:r w:rsidR="007D56A8">
        <w:rPr>
          <w:sz w:val="28"/>
          <w:szCs w:val="28"/>
        </w:rPr>
        <w:t>ый</w:t>
      </w:r>
      <w:r w:rsidR="00FB34CE">
        <w:rPr>
          <w:sz w:val="28"/>
          <w:szCs w:val="28"/>
        </w:rPr>
        <w:t xml:space="preserve"> район»</w:t>
      </w:r>
      <w:r w:rsidR="00B069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7D56A8">
        <w:rPr>
          <w:sz w:val="28"/>
          <w:szCs w:val="28"/>
        </w:rPr>
        <w:t xml:space="preserve">Решением </w:t>
      </w:r>
      <w:r w:rsidR="007D56A8" w:rsidRPr="00C14EF3">
        <w:rPr>
          <w:sz w:val="28"/>
          <w:szCs w:val="28"/>
        </w:rPr>
        <w:t xml:space="preserve">Таштагольского </w:t>
      </w:r>
      <w:r w:rsidR="007D56A8">
        <w:rPr>
          <w:sz w:val="28"/>
          <w:szCs w:val="28"/>
        </w:rPr>
        <w:t xml:space="preserve">районного </w:t>
      </w:r>
      <w:r w:rsidR="007D56A8" w:rsidRPr="00C14EF3">
        <w:rPr>
          <w:sz w:val="28"/>
          <w:szCs w:val="28"/>
        </w:rPr>
        <w:t xml:space="preserve"> Совета народных депутатов</w:t>
      </w:r>
      <w:r w:rsidR="007D56A8">
        <w:rPr>
          <w:sz w:val="28"/>
          <w:szCs w:val="28"/>
        </w:rPr>
        <w:t xml:space="preserve"> от 17.12</w:t>
      </w:r>
      <w:r w:rsidR="006A57DC">
        <w:rPr>
          <w:sz w:val="28"/>
          <w:szCs w:val="28"/>
        </w:rPr>
        <w:t>.</w:t>
      </w:r>
      <w:r w:rsidR="007D56A8">
        <w:rPr>
          <w:sz w:val="28"/>
          <w:szCs w:val="28"/>
        </w:rPr>
        <w:t>2007 №181-р «Об утверждении «</w:t>
      </w:r>
      <w:r>
        <w:rPr>
          <w:sz w:val="28"/>
          <w:szCs w:val="28"/>
        </w:rPr>
        <w:t>Положени</w:t>
      </w:r>
      <w:r w:rsidR="007D56A8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Pr="00C14EF3">
        <w:rPr>
          <w:sz w:val="28"/>
          <w:szCs w:val="28"/>
        </w:rPr>
        <w:t>публичных слушани</w:t>
      </w:r>
      <w:r w:rsidR="007D56A8">
        <w:rPr>
          <w:sz w:val="28"/>
          <w:szCs w:val="28"/>
        </w:rPr>
        <w:t>ях в муниципальном образовании</w:t>
      </w:r>
      <w:r>
        <w:rPr>
          <w:sz w:val="28"/>
          <w:szCs w:val="28"/>
        </w:rPr>
        <w:t xml:space="preserve"> «</w:t>
      </w:r>
      <w:r w:rsidRPr="00C14EF3">
        <w:rPr>
          <w:sz w:val="28"/>
          <w:szCs w:val="28"/>
        </w:rPr>
        <w:t>Таштагол</w:t>
      </w:r>
      <w:r>
        <w:rPr>
          <w:sz w:val="28"/>
          <w:szCs w:val="28"/>
        </w:rPr>
        <w:t>ьск</w:t>
      </w:r>
      <w:r w:rsidR="007D56A8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D56A8">
        <w:rPr>
          <w:sz w:val="28"/>
          <w:szCs w:val="28"/>
        </w:rPr>
        <w:t>район</w:t>
      </w:r>
      <w:r w:rsidRPr="00C14EF3">
        <w:rPr>
          <w:sz w:val="28"/>
          <w:szCs w:val="28"/>
        </w:rPr>
        <w:t>»</w:t>
      </w:r>
      <w:r w:rsidR="006A57DC">
        <w:rPr>
          <w:sz w:val="28"/>
          <w:szCs w:val="28"/>
        </w:rPr>
        <w:t xml:space="preserve"> Администрация Таштагольского муниципального района постановляет:</w:t>
      </w:r>
    </w:p>
    <w:p w:rsidR="004E3E46" w:rsidRDefault="004E3E46" w:rsidP="00155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F8C" w:rsidRPr="00D04F8C" w:rsidRDefault="00EA22FC" w:rsidP="00155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F8C">
        <w:rPr>
          <w:color w:val="000000"/>
          <w:sz w:val="28"/>
          <w:szCs w:val="28"/>
        </w:rPr>
        <w:t>1. Создать комиссию</w:t>
      </w:r>
      <w:r w:rsidR="00260B5A" w:rsidRPr="00D04F8C">
        <w:rPr>
          <w:color w:val="000000"/>
          <w:sz w:val="28"/>
          <w:szCs w:val="28"/>
        </w:rPr>
        <w:t xml:space="preserve"> по </w:t>
      </w:r>
      <w:r w:rsidR="007D56A8">
        <w:rPr>
          <w:color w:val="000000"/>
          <w:sz w:val="28"/>
          <w:szCs w:val="28"/>
        </w:rPr>
        <w:t xml:space="preserve">организации и проведению публичных слушаний и учету предложений по </w:t>
      </w:r>
      <w:bookmarkStart w:id="1" w:name="OLE_LINK3"/>
      <w:bookmarkStart w:id="2" w:name="OLE_LINK4"/>
      <w:r w:rsidR="00D04F8C" w:rsidRPr="00D04F8C">
        <w:rPr>
          <w:sz w:val="28"/>
          <w:szCs w:val="28"/>
        </w:rPr>
        <w:t>проект</w:t>
      </w:r>
      <w:r w:rsidR="007D56A8">
        <w:rPr>
          <w:sz w:val="28"/>
          <w:szCs w:val="28"/>
        </w:rPr>
        <w:t>у</w:t>
      </w:r>
      <w:r w:rsidR="00D04F8C" w:rsidRPr="00D04F8C">
        <w:rPr>
          <w:sz w:val="28"/>
          <w:szCs w:val="28"/>
        </w:rPr>
        <w:t xml:space="preserve"> </w:t>
      </w:r>
      <w:r w:rsidR="00EA7319">
        <w:rPr>
          <w:sz w:val="28"/>
          <w:szCs w:val="28"/>
        </w:rPr>
        <w:t>«Г</w:t>
      </w:r>
      <w:r w:rsidR="00D04F8C" w:rsidRPr="00D04F8C">
        <w:rPr>
          <w:sz w:val="28"/>
          <w:szCs w:val="28"/>
        </w:rPr>
        <w:t>енерального плана муниципального образования «</w:t>
      </w:r>
      <w:r w:rsidR="00BF2304">
        <w:rPr>
          <w:sz w:val="28"/>
          <w:szCs w:val="28"/>
        </w:rPr>
        <w:t>Усть-Кабырзинское</w:t>
      </w:r>
      <w:r w:rsidR="00D04F8C" w:rsidRPr="00D04F8C">
        <w:rPr>
          <w:sz w:val="28"/>
          <w:szCs w:val="28"/>
        </w:rPr>
        <w:t xml:space="preserve"> сельское </w:t>
      </w:r>
      <w:r w:rsidR="003739B5" w:rsidRPr="00D04F8C">
        <w:rPr>
          <w:sz w:val="28"/>
          <w:szCs w:val="28"/>
        </w:rPr>
        <w:t>поселение» Таштагольского</w:t>
      </w:r>
      <w:r w:rsidR="00D04F8C" w:rsidRPr="00D04F8C">
        <w:rPr>
          <w:sz w:val="28"/>
          <w:szCs w:val="28"/>
        </w:rPr>
        <w:t xml:space="preserve"> муниципального района</w:t>
      </w:r>
      <w:bookmarkEnd w:id="1"/>
      <w:bookmarkEnd w:id="2"/>
      <w:r w:rsidR="00EA7319">
        <w:rPr>
          <w:sz w:val="28"/>
          <w:szCs w:val="28"/>
        </w:rPr>
        <w:t xml:space="preserve"> </w:t>
      </w:r>
      <w:r w:rsidR="007E5C0E">
        <w:rPr>
          <w:sz w:val="28"/>
          <w:szCs w:val="28"/>
        </w:rPr>
        <w:t>Кемеровской области-Кузбасса</w:t>
      </w:r>
      <w:r w:rsidR="006A57DC">
        <w:rPr>
          <w:sz w:val="28"/>
          <w:szCs w:val="28"/>
        </w:rPr>
        <w:t>,</w:t>
      </w:r>
      <w:r w:rsidR="00D50951">
        <w:rPr>
          <w:sz w:val="28"/>
          <w:szCs w:val="28"/>
        </w:rPr>
        <w:t xml:space="preserve"> согласно </w:t>
      </w:r>
      <w:r w:rsidR="00B069DD">
        <w:rPr>
          <w:sz w:val="28"/>
          <w:szCs w:val="28"/>
        </w:rPr>
        <w:t>П</w:t>
      </w:r>
      <w:r w:rsidR="00D50951">
        <w:rPr>
          <w:sz w:val="28"/>
          <w:szCs w:val="28"/>
        </w:rPr>
        <w:t>риложению №1</w:t>
      </w:r>
      <w:r w:rsidR="00B069DD">
        <w:rPr>
          <w:sz w:val="28"/>
          <w:szCs w:val="28"/>
        </w:rPr>
        <w:t xml:space="preserve"> к настоящему постановлению</w:t>
      </w:r>
      <w:r w:rsidR="00D04F8C">
        <w:rPr>
          <w:sz w:val="28"/>
          <w:szCs w:val="28"/>
        </w:rPr>
        <w:t>.</w:t>
      </w:r>
    </w:p>
    <w:p w:rsidR="00260B5A" w:rsidRPr="004E3E46" w:rsidRDefault="00EA22FC" w:rsidP="001553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3E46">
        <w:rPr>
          <w:color w:val="000000"/>
          <w:sz w:val="28"/>
          <w:szCs w:val="28"/>
        </w:rPr>
        <w:t xml:space="preserve">2. </w:t>
      </w:r>
      <w:r w:rsidR="00B069DD" w:rsidRPr="004E3E46">
        <w:rPr>
          <w:color w:val="000000"/>
          <w:sz w:val="28"/>
          <w:szCs w:val="28"/>
        </w:rPr>
        <w:t xml:space="preserve">Назначить публичные слушания по инициативе Главы Таштагольского </w:t>
      </w:r>
      <w:r w:rsidR="006A57DC">
        <w:rPr>
          <w:color w:val="000000"/>
          <w:sz w:val="28"/>
          <w:szCs w:val="28"/>
        </w:rPr>
        <w:t>муниципального района</w:t>
      </w:r>
      <w:r w:rsidR="00B069DD" w:rsidRPr="004E3E46">
        <w:rPr>
          <w:color w:val="000000"/>
          <w:sz w:val="28"/>
          <w:szCs w:val="28"/>
        </w:rPr>
        <w:t xml:space="preserve"> по </w:t>
      </w:r>
      <w:r w:rsidR="00E46C91">
        <w:rPr>
          <w:color w:val="000000"/>
          <w:sz w:val="28"/>
          <w:szCs w:val="28"/>
        </w:rPr>
        <w:t>проект</w:t>
      </w:r>
      <w:r w:rsidR="00B069DD">
        <w:rPr>
          <w:color w:val="000000"/>
          <w:sz w:val="28"/>
          <w:szCs w:val="28"/>
        </w:rPr>
        <w:t>у</w:t>
      </w:r>
      <w:r w:rsidR="00E46C91">
        <w:rPr>
          <w:color w:val="000000"/>
          <w:sz w:val="28"/>
          <w:szCs w:val="28"/>
        </w:rPr>
        <w:t xml:space="preserve"> </w:t>
      </w:r>
      <w:r w:rsidR="00061926">
        <w:rPr>
          <w:color w:val="000000"/>
          <w:sz w:val="28"/>
          <w:szCs w:val="28"/>
        </w:rPr>
        <w:t>«Г</w:t>
      </w:r>
      <w:r w:rsidR="00EA7319" w:rsidRPr="00D04F8C">
        <w:rPr>
          <w:sz w:val="28"/>
          <w:szCs w:val="28"/>
        </w:rPr>
        <w:t>енерального плана муниципального образования «</w:t>
      </w:r>
      <w:r w:rsidR="00BF2304">
        <w:rPr>
          <w:sz w:val="28"/>
          <w:szCs w:val="28"/>
        </w:rPr>
        <w:t>Усть-Кабырзинское</w:t>
      </w:r>
      <w:r w:rsidR="00EA7319" w:rsidRPr="00D04F8C">
        <w:rPr>
          <w:sz w:val="28"/>
          <w:szCs w:val="28"/>
        </w:rPr>
        <w:t xml:space="preserve"> сельское поселение» Таштагольского муниципального района</w:t>
      </w:r>
      <w:r w:rsidR="00EA7319">
        <w:rPr>
          <w:sz w:val="28"/>
          <w:szCs w:val="28"/>
        </w:rPr>
        <w:t xml:space="preserve"> </w:t>
      </w:r>
      <w:r w:rsidR="007E5C0E">
        <w:rPr>
          <w:sz w:val="28"/>
          <w:szCs w:val="28"/>
        </w:rPr>
        <w:t>Кемеровской области-Кузбасса</w:t>
      </w:r>
      <w:r w:rsidR="00061926">
        <w:rPr>
          <w:sz w:val="28"/>
          <w:szCs w:val="28"/>
        </w:rPr>
        <w:t>»</w:t>
      </w:r>
      <w:r w:rsidR="0022719F">
        <w:rPr>
          <w:sz w:val="28"/>
          <w:szCs w:val="28"/>
        </w:rPr>
        <w:t>.</w:t>
      </w:r>
    </w:p>
    <w:p w:rsidR="00EA22FC" w:rsidRDefault="00EA22FC" w:rsidP="001553E2">
      <w:pPr>
        <w:pStyle w:val="ConsPlusTitle"/>
        <w:widowControl/>
        <w:ind w:firstLine="567"/>
        <w:jc w:val="both"/>
        <w:rPr>
          <w:b w:val="0"/>
          <w:color w:val="000000"/>
          <w:sz w:val="28"/>
          <w:szCs w:val="28"/>
        </w:rPr>
      </w:pPr>
      <w:r w:rsidRPr="004E3E46">
        <w:rPr>
          <w:b w:val="0"/>
          <w:color w:val="000000"/>
          <w:sz w:val="28"/>
          <w:szCs w:val="28"/>
        </w:rPr>
        <w:t>3. Определить форму проведения публичных слушаний – непосредственное обсуждение с жителями.</w:t>
      </w:r>
    </w:p>
    <w:p w:rsidR="00B069DD" w:rsidRDefault="00D50951" w:rsidP="001553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50951">
        <w:rPr>
          <w:color w:val="000000"/>
          <w:sz w:val="28"/>
          <w:szCs w:val="28"/>
        </w:rPr>
        <w:lastRenderedPageBreak/>
        <w:t>4</w:t>
      </w:r>
      <w:r w:rsidR="00690C79" w:rsidRPr="00D50951">
        <w:rPr>
          <w:color w:val="000000"/>
          <w:sz w:val="28"/>
          <w:szCs w:val="28"/>
        </w:rPr>
        <w:t xml:space="preserve">. </w:t>
      </w:r>
      <w:r w:rsidR="00712F24">
        <w:rPr>
          <w:color w:val="000000"/>
          <w:sz w:val="28"/>
          <w:szCs w:val="28"/>
        </w:rPr>
        <w:t xml:space="preserve"> </w:t>
      </w:r>
      <w:r w:rsidR="00B069DD" w:rsidRPr="004E3E46">
        <w:rPr>
          <w:color w:val="000000"/>
          <w:sz w:val="28"/>
          <w:szCs w:val="28"/>
        </w:rPr>
        <w:t xml:space="preserve">Письменные предложения физических и юридических лиц </w:t>
      </w:r>
      <w:r w:rsidR="00B069DD">
        <w:rPr>
          <w:color w:val="000000"/>
          <w:sz w:val="28"/>
          <w:szCs w:val="28"/>
        </w:rPr>
        <w:t xml:space="preserve">по проекту </w:t>
      </w:r>
      <w:r w:rsidR="00EA7319">
        <w:rPr>
          <w:sz w:val="28"/>
          <w:szCs w:val="28"/>
        </w:rPr>
        <w:t>«Г</w:t>
      </w:r>
      <w:r w:rsidR="00EA7319" w:rsidRPr="00D04F8C">
        <w:rPr>
          <w:sz w:val="28"/>
          <w:szCs w:val="28"/>
        </w:rPr>
        <w:t>енерального плана муниципального образования «</w:t>
      </w:r>
      <w:r w:rsidR="00BF2304">
        <w:rPr>
          <w:sz w:val="28"/>
          <w:szCs w:val="28"/>
        </w:rPr>
        <w:t>Усть-Кабырзинское</w:t>
      </w:r>
      <w:r w:rsidR="00EA7319" w:rsidRPr="00D04F8C">
        <w:rPr>
          <w:sz w:val="28"/>
          <w:szCs w:val="28"/>
        </w:rPr>
        <w:t xml:space="preserve"> сельское поселение» Таштагольского муниципального района</w:t>
      </w:r>
      <w:r w:rsidR="00EA7319">
        <w:rPr>
          <w:sz w:val="28"/>
          <w:szCs w:val="28"/>
        </w:rPr>
        <w:t xml:space="preserve"> </w:t>
      </w:r>
      <w:r w:rsidR="007E5C0E">
        <w:rPr>
          <w:sz w:val="28"/>
          <w:szCs w:val="28"/>
        </w:rPr>
        <w:t xml:space="preserve">Кемеровской области-Кузбасса </w:t>
      </w:r>
      <w:r w:rsidR="00B069DD" w:rsidRPr="004E3E46">
        <w:rPr>
          <w:color w:val="000000"/>
          <w:sz w:val="28"/>
          <w:szCs w:val="28"/>
        </w:rPr>
        <w:t>принимаются по адресу: 652990, Кемеровская область, г.</w:t>
      </w:r>
      <w:r w:rsidR="00B069DD">
        <w:rPr>
          <w:color w:val="000000"/>
          <w:sz w:val="28"/>
          <w:szCs w:val="28"/>
        </w:rPr>
        <w:t>Т</w:t>
      </w:r>
      <w:r w:rsidR="00B069DD" w:rsidRPr="004E3E46">
        <w:rPr>
          <w:color w:val="000000"/>
          <w:sz w:val="28"/>
          <w:szCs w:val="28"/>
        </w:rPr>
        <w:t>а</w:t>
      </w:r>
      <w:r w:rsidR="00B069DD">
        <w:rPr>
          <w:color w:val="000000"/>
          <w:sz w:val="28"/>
          <w:szCs w:val="28"/>
        </w:rPr>
        <w:t>штагол, ул.Ленина, 60, каб.401 (</w:t>
      </w:r>
      <w:r w:rsidR="00B069DD" w:rsidRPr="004E3E46">
        <w:rPr>
          <w:color w:val="000000"/>
          <w:sz w:val="28"/>
          <w:szCs w:val="28"/>
        </w:rPr>
        <w:t>понедел</w:t>
      </w:r>
      <w:r w:rsidR="00B069DD">
        <w:rPr>
          <w:color w:val="000000"/>
          <w:sz w:val="28"/>
          <w:szCs w:val="28"/>
        </w:rPr>
        <w:t>ьник-пятница, с  9.00  до 17.00) или почтовым отправлением,</w:t>
      </w:r>
      <w:r w:rsidR="00B069DD" w:rsidRPr="004E3E46">
        <w:rPr>
          <w:color w:val="000000"/>
          <w:sz w:val="28"/>
          <w:szCs w:val="28"/>
        </w:rPr>
        <w:t xml:space="preserve"> </w:t>
      </w:r>
      <w:r w:rsidR="00061926">
        <w:rPr>
          <w:color w:val="000000"/>
          <w:sz w:val="28"/>
          <w:szCs w:val="28"/>
        </w:rPr>
        <w:t xml:space="preserve">в течение трех месяцев </w:t>
      </w:r>
      <w:r w:rsidR="00061926" w:rsidRPr="004E3E46">
        <w:rPr>
          <w:color w:val="000000"/>
          <w:sz w:val="28"/>
          <w:szCs w:val="28"/>
        </w:rPr>
        <w:t xml:space="preserve">с момента </w:t>
      </w:r>
      <w:r w:rsidR="00061926">
        <w:rPr>
          <w:color w:val="000000"/>
          <w:sz w:val="28"/>
          <w:szCs w:val="28"/>
        </w:rPr>
        <w:t xml:space="preserve">официального </w:t>
      </w:r>
      <w:r w:rsidR="00061926" w:rsidRPr="004E3E46">
        <w:rPr>
          <w:color w:val="000000"/>
          <w:sz w:val="28"/>
          <w:szCs w:val="28"/>
        </w:rPr>
        <w:t>опубликования постановления</w:t>
      </w:r>
      <w:r w:rsidR="00F000E7">
        <w:rPr>
          <w:color w:val="000000"/>
          <w:sz w:val="28"/>
          <w:szCs w:val="28"/>
        </w:rPr>
        <w:t>.</w:t>
      </w:r>
    </w:p>
    <w:p w:rsidR="00690C79" w:rsidRPr="004E3E46" w:rsidRDefault="00F000E7" w:rsidP="001553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90C79" w:rsidRPr="00D50951">
        <w:rPr>
          <w:color w:val="000000"/>
          <w:sz w:val="28"/>
          <w:szCs w:val="28"/>
        </w:rPr>
        <w:t xml:space="preserve">Установить срок проведения публичных слушаний </w:t>
      </w:r>
      <w:r w:rsidR="00690C79" w:rsidRPr="00D50951">
        <w:rPr>
          <w:sz w:val="28"/>
          <w:szCs w:val="28"/>
        </w:rPr>
        <w:t xml:space="preserve">по проекту </w:t>
      </w:r>
      <w:r w:rsidR="00EA7319">
        <w:rPr>
          <w:sz w:val="28"/>
          <w:szCs w:val="28"/>
        </w:rPr>
        <w:t>«Г</w:t>
      </w:r>
      <w:r w:rsidR="00EA7319" w:rsidRPr="00D04F8C">
        <w:rPr>
          <w:sz w:val="28"/>
          <w:szCs w:val="28"/>
        </w:rPr>
        <w:t>енерального плана муниципального образования «</w:t>
      </w:r>
      <w:r w:rsidR="00BF2304">
        <w:rPr>
          <w:sz w:val="28"/>
          <w:szCs w:val="28"/>
        </w:rPr>
        <w:t>Усть-Кабырзинское</w:t>
      </w:r>
      <w:r w:rsidR="00EA7319" w:rsidRPr="00D04F8C">
        <w:rPr>
          <w:sz w:val="28"/>
          <w:szCs w:val="28"/>
        </w:rPr>
        <w:t xml:space="preserve"> сельское поселение» Таштагольского муниципального района</w:t>
      </w:r>
      <w:r w:rsidR="007E5C0E">
        <w:rPr>
          <w:sz w:val="28"/>
          <w:szCs w:val="28"/>
        </w:rPr>
        <w:t xml:space="preserve"> Кемеровской области-Кузбасса</w:t>
      </w:r>
      <w:r w:rsidR="00EA7319">
        <w:rPr>
          <w:sz w:val="28"/>
          <w:szCs w:val="28"/>
        </w:rPr>
        <w:t>»</w:t>
      </w:r>
      <w:r w:rsidR="00690C79" w:rsidRPr="00D50951">
        <w:rPr>
          <w:color w:val="000000"/>
          <w:sz w:val="28"/>
          <w:szCs w:val="28"/>
        </w:rPr>
        <w:t xml:space="preserve"> с момента оповещения жителей муниципального</w:t>
      </w:r>
      <w:r w:rsidR="00690C79">
        <w:rPr>
          <w:color w:val="000000"/>
          <w:sz w:val="28"/>
          <w:szCs w:val="28"/>
        </w:rPr>
        <w:t xml:space="preserve"> образования о времени и месте их проведения </w:t>
      </w:r>
      <w:r w:rsidR="00690C79" w:rsidRPr="004E3E46">
        <w:rPr>
          <w:color w:val="000000"/>
          <w:sz w:val="28"/>
          <w:szCs w:val="28"/>
        </w:rPr>
        <w:t xml:space="preserve">до дня опубликования заключения о </w:t>
      </w:r>
      <w:r w:rsidR="00690C79">
        <w:rPr>
          <w:color w:val="000000"/>
          <w:sz w:val="28"/>
          <w:szCs w:val="28"/>
        </w:rPr>
        <w:t xml:space="preserve">результатах публичных слушаний </w:t>
      </w:r>
      <w:r w:rsidR="009275AC">
        <w:rPr>
          <w:color w:val="000000"/>
          <w:sz w:val="28"/>
          <w:szCs w:val="28"/>
        </w:rPr>
        <w:t>не менее одного месяца</w:t>
      </w:r>
      <w:r>
        <w:rPr>
          <w:color w:val="000000"/>
          <w:sz w:val="28"/>
          <w:szCs w:val="28"/>
        </w:rPr>
        <w:t>.</w:t>
      </w:r>
    </w:p>
    <w:p w:rsidR="000B26D2" w:rsidRDefault="00F000E7" w:rsidP="001553E2">
      <w:pPr>
        <w:pStyle w:val="ConsPlusTitle"/>
        <w:widowControl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027376">
        <w:rPr>
          <w:b w:val="0"/>
          <w:color w:val="000000"/>
          <w:sz w:val="28"/>
          <w:szCs w:val="28"/>
        </w:rPr>
        <w:t>. Определить</w:t>
      </w:r>
      <w:r w:rsidR="000B26D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дату и </w:t>
      </w:r>
      <w:r w:rsidR="000B26D2">
        <w:rPr>
          <w:b w:val="0"/>
          <w:color w:val="000000"/>
          <w:sz w:val="28"/>
          <w:szCs w:val="28"/>
        </w:rPr>
        <w:t>место проведения</w:t>
      </w:r>
      <w:r>
        <w:rPr>
          <w:b w:val="0"/>
          <w:color w:val="000000"/>
          <w:sz w:val="28"/>
          <w:szCs w:val="28"/>
        </w:rPr>
        <w:t xml:space="preserve"> публичных слушаний</w:t>
      </w:r>
      <w:r w:rsidR="000B26D2">
        <w:rPr>
          <w:b w:val="0"/>
          <w:color w:val="000000"/>
          <w:sz w:val="28"/>
          <w:szCs w:val="28"/>
        </w:rPr>
        <w:t>:</w:t>
      </w:r>
    </w:p>
    <w:p w:rsidR="00027376" w:rsidRDefault="00027376" w:rsidP="001553E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– </w:t>
      </w:r>
      <w:r w:rsidRPr="000B26D2">
        <w:rPr>
          <w:b w:val="0"/>
          <w:sz w:val="28"/>
          <w:szCs w:val="28"/>
        </w:rPr>
        <w:t xml:space="preserve">администрация Таштагольского муниципального района (Таштагольский район, г.Таштагол, ул.Ленина, 60), дату проведения </w:t>
      </w:r>
      <w:r w:rsidR="00690C79" w:rsidRPr="000B26D2">
        <w:rPr>
          <w:b w:val="0"/>
          <w:sz w:val="28"/>
          <w:szCs w:val="28"/>
        </w:rPr>
        <w:t>–</w:t>
      </w:r>
      <w:r w:rsidRPr="000B26D2">
        <w:rPr>
          <w:b w:val="0"/>
          <w:sz w:val="28"/>
          <w:szCs w:val="28"/>
        </w:rPr>
        <w:t xml:space="preserve"> </w:t>
      </w:r>
      <w:r w:rsidR="007E5C0E">
        <w:rPr>
          <w:b w:val="0"/>
          <w:sz w:val="28"/>
          <w:szCs w:val="28"/>
        </w:rPr>
        <w:t>01.09</w:t>
      </w:r>
      <w:r w:rsidR="00690C79" w:rsidRPr="000B26D2">
        <w:rPr>
          <w:b w:val="0"/>
          <w:sz w:val="28"/>
          <w:szCs w:val="28"/>
        </w:rPr>
        <w:t>.20</w:t>
      </w:r>
      <w:r w:rsidR="007E5C0E">
        <w:rPr>
          <w:b w:val="0"/>
          <w:sz w:val="28"/>
          <w:szCs w:val="28"/>
        </w:rPr>
        <w:t>23</w:t>
      </w:r>
      <w:r w:rsidR="00690C79" w:rsidRPr="000B26D2">
        <w:rPr>
          <w:b w:val="0"/>
          <w:sz w:val="28"/>
          <w:szCs w:val="28"/>
        </w:rPr>
        <w:t>, время проведения – 1</w:t>
      </w:r>
      <w:r w:rsidR="00673871">
        <w:rPr>
          <w:b w:val="0"/>
          <w:sz w:val="28"/>
          <w:szCs w:val="28"/>
        </w:rPr>
        <w:t>6</w:t>
      </w:r>
      <w:r w:rsidR="00690C79" w:rsidRPr="000B26D2">
        <w:rPr>
          <w:b w:val="0"/>
          <w:sz w:val="28"/>
          <w:szCs w:val="28"/>
        </w:rPr>
        <w:t>-</w:t>
      </w:r>
      <w:r w:rsidR="00FA1C4D">
        <w:rPr>
          <w:b w:val="0"/>
          <w:sz w:val="28"/>
          <w:szCs w:val="28"/>
        </w:rPr>
        <w:t>0</w:t>
      </w:r>
      <w:r w:rsidR="000B26D2">
        <w:rPr>
          <w:b w:val="0"/>
          <w:sz w:val="28"/>
          <w:szCs w:val="28"/>
        </w:rPr>
        <w:t>0</w:t>
      </w:r>
      <w:r w:rsidR="00F000E7">
        <w:rPr>
          <w:b w:val="0"/>
          <w:sz w:val="28"/>
          <w:szCs w:val="28"/>
        </w:rPr>
        <w:t xml:space="preserve"> в малом зале </w:t>
      </w:r>
      <w:r w:rsidR="00E54FA5">
        <w:rPr>
          <w:b w:val="0"/>
          <w:sz w:val="28"/>
          <w:szCs w:val="28"/>
        </w:rPr>
        <w:t>Администрации Таштагольского муниципального района</w:t>
      </w:r>
      <w:r w:rsidR="000B26D2">
        <w:rPr>
          <w:b w:val="0"/>
          <w:sz w:val="28"/>
          <w:szCs w:val="28"/>
        </w:rPr>
        <w:t>;</w:t>
      </w:r>
    </w:p>
    <w:p w:rsidR="00690C79" w:rsidRPr="00027376" w:rsidRDefault="00E54FA5" w:rsidP="001553E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690C79" w:rsidRPr="000B26D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Комиссии</w:t>
      </w:r>
      <w:r w:rsidR="005943CA">
        <w:rPr>
          <w:b w:val="0"/>
          <w:sz w:val="28"/>
          <w:szCs w:val="28"/>
        </w:rPr>
        <w:t xml:space="preserve"> организовать проведение публичных слушаний в соответствии с планом мероприятий</w:t>
      </w:r>
      <w:r w:rsidR="001D43BE">
        <w:rPr>
          <w:b w:val="0"/>
          <w:sz w:val="28"/>
          <w:szCs w:val="28"/>
        </w:rPr>
        <w:t>,</w:t>
      </w:r>
      <w:r w:rsidR="00481EAD">
        <w:rPr>
          <w:b w:val="0"/>
          <w:sz w:val="28"/>
          <w:szCs w:val="28"/>
        </w:rPr>
        <w:t xml:space="preserve"> согласно Приложению №2 к настоящему постановлению.</w:t>
      </w:r>
    </w:p>
    <w:p w:rsidR="008E0A8D" w:rsidRPr="004E3E46" w:rsidRDefault="00D50951" w:rsidP="001553E2">
      <w:pPr>
        <w:ind w:firstLine="567"/>
        <w:jc w:val="both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E0A8D" w:rsidRPr="004E3E46">
        <w:rPr>
          <w:color w:val="000000"/>
          <w:sz w:val="28"/>
          <w:szCs w:val="28"/>
        </w:rPr>
        <w:t xml:space="preserve">. </w:t>
      </w:r>
      <w:r w:rsidR="008E0A8D" w:rsidRPr="004E3E46">
        <w:rPr>
          <w:rStyle w:val="a5"/>
          <w:b w:val="0"/>
          <w:color w:val="000000"/>
          <w:sz w:val="28"/>
          <w:szCs w:val="28"/>
        </w:rPr>
        <w:t xml:space="preserve">Пресс-секретарю Главы Таштагольского </w:t>
      </w:r>
      <w:r w:rsidR="003739B5" w:rsidRPr="004E3E46">
        <w:rPr>
          <w:rStyle w:val="a5"/>
          <w:b w:val="0"/>
          <w:color w:val="000000"/>
          <w:sz w:val="28"/>
          <w:szCs w:val="28"/>
        </w:rPr>
        <w:t>муниципального района</w:t>
      </w:r>
      <w:r w:rsidR="008E0A8D" w:rsidRPr="004E3E46">
        <w:rPr>
          <w:rStyle w:val="a5"/>
          <w:b w:val="0"/>
          <w:color w:val="000000"/>
          <w:sz w:val="28"/>
          <w:szCs w:val="28"/>
        </w:rPr>
        <w:t xml:space="preserve"> (Кустова М.Л.) опубликовать настоящее постановление в газете «Красная Шория» и разместить на официальном сайте администрации Таштагольского муниципального района в сети </w:t>
      </w:r>
      <w:r w:rsidR="001D43BE">
        <w:rPr>
          <w:rStyle w:val="a5"/>
          <w:b w:val="0"/>
          <w:color w:val="000000"/>
          <w:sz w:val="28"/>
          <w:szCs w:val="28"/>
        </w:rPr>
        <w:t>«И</w:t>
      </w:r>
      <w:r w:rsidR="008E0A8D" w:rsidRPr="004E3E46">
        <w:rPr>
          <w:rStyle w:val="a5"/>
          <w:b w:val="0"/>
          <w:color w:val="000000"/>
          <w:sz w:val="28"/>
          <w:szCs w:val="28"/>
        </w:rPr>
        <w:t>нтернет</w:t>
      </w:r>
      <w:r w:rsidR="001D43BE">
        <w:rPr>
          <w:rStyle w:val="a5"/>
          <w:b w:val="0"/>
          <w:color w:val="000000"/>
          <w:sz w:val="28"/>
          <w:szCs w:val="28"/>
        </w:rPr>
        <w:t>»</w:t>
      </w:r>
      <w:r w:rsidR="008E0A8D" w:rsidRPr="004E3E46">
        <w:rPr>
          <w:rStyle w:val="a5"/>
          <w:b w:val="0"/>
          <w:color w:val="000000"/>
          <w:sz w:val="28"/>
          <w:szCs w:val="28"/>
        </w:rPr>
        <w:t>.</w:t>
      </w:r>
    </w:p>
    <w:p w:rsidR="008E0A8D" w:rsidRPr="004E3E46" w:rsidRDefault="00D50951" w:rsidP="001553E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E0A8D" w:rsidRPr="004E3E46">
        <w:rPr>
          <w:color w:val="000000"/>
          <w:sz w:val="28"/>
          <w:szCs w:val="28"/>
        </w:rPr>
        <w:t xml:space="preserve">.  </w:t>
      </w:r>
      <w:r w:rsidR="007E5C0E" w:rsidRPr="004E3E46">
        <w:rPr>
          <w:color w:val="000000"/>
          <w:sz w:val="28"/>
          <w:szCs w:val="28"/>
        </w:rPr>
        <w:t>Контроль за исполнением постановления возложить на</w:t>
      </w:r>
      <w:r w:rsidR="007E5C0E">
        <w:rPr>
          <w:color w:val="000000"/>
          <w:sz w:val="28"/>
          <w:szCs w:val="28"/>
        </w:rPr>
        <w:t xml:space="preserve"> и.о.</w:t>
      </w:r>
      <w:r w:rsidR="007E5C0E" w:rsidRPr="004E3E46">
        <w:rPr>
          <w:color w:val="000000"/>
          <w:sz w:val="28"/>
          <w:szCs w:val="28"/>
        </w:rPr>
        <w:t xml:space="preserve"> заместителя Главы Таштагольского</w:t>
      </w:r>
      <w:r w:rsidR="007E5C0E">
        <w:rPr>
          <w:color w:val="000000"/>
          <w:sz w:val="28"/>
          <w:szCs w:val="28"/>
        </w:rPr>
        <w:t xml:space="preserve"> муниципального</w:t>
      </w:r>
      <w:r w:rsidR="007E5C0E" w:rsidRPr="004E3E46">
        <w:rPr>
          <w:color w:val="000000"/>
          <w:sz w:val="28"/>
          <w:szCs w:val="28"/>
        </w:rPr>
        <w:t xml:space="preserve"> района </w:t>
      </w:r>
      <w:r w:rsidR="007E5C0E">
        <w:rPr>
          <w:color w:val="000000"/>
          <w:sz w:val="28"/>
          <w:szCs w:val="28"/>
        </w:rPr>
        <w:t>О.П. Данильченко</w:t>
      </w:r>
      <w:r w:rsidR="007E5C0E" w:rsidRPr="004E3E46">
        <w:rPr>
          <w:color w:val="000000"/>
          <w:sz w:val="28"/>
          <w:szCs w:val="28"/>
        </w:rPr>
        <w:t>.</w:t>
      </w:r>
    </w:p>
    <w:p w:rsidR="00EA22FC" w:rsidRPr="004E3E46" w:rsidRDefault="00D50951" w:rsidP="001553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22FC" w:rsidRPr="004E3E46">
        <w:rPr>
          <w:color w:val="000000"/>
          <w:sz w:val="28"/>
          <w:szCs w:val="28"/>
        </w:rPr>
        <w:t xml:space="preserve">. </w:t>
      </w:r>
      <w:r w:rsidR="007568AB">
        <w:rPr>
          <w:color w:val="000000"/>
          <w:sz w:val="28"/>
          <w:szCs w:val="28"/>
        </w:rPr>
        <w:t xml:space="preserve">Настоящее </w:t>
      </w:r>
      <w:r w:rsidR="001D43BE">
        <w:rPr>
          <w:color w:val="000000"/>
          <w:sz w:val="28"/>
          <w:szCs w:val="28"/>
        </w:rPr>
        <w:t>постановление</w:t>
      </w:r>
      <w:r w:rsidR="007568AB">
        <w:rPr>
          <w:color w:val="000000"/>
          <w:sz w:val="28"/>
          <w:szCs w:val="28"/>
        </w:rPr>
        <w:t xml:space="preserve"> </w:t>
      </w:r>
      <w:r w:rsidR="00EA22FC" w:rsidRPr="004E3E46">
        <w:rPr>
          <w:color w:val="000000"/>
          <w:sz w:val="28"/>
          <w:szCs w:val="28"/>
        </w:rPr>
        <w:t xml:space="preserve">вступает в </w:t>
      </w:r>
      <w:r w:rsidR="004E3E46">
        <w:rPr>
          <w:color w:val="000000"/>
          <w:sz w:val="28"/>
          <w:szCs w:val="28"/>
        </w:rPr>
        <w:t xml:space="preserve">силу </w:t>
      </w:r>
      <w:r w:rsidR="007568AB">
        <w:rPr>
          <w:color w:val="000000"/>
          <w:sz w:val="28"/>
          <w:szCs w:val="28"/>
        </w:rPr>
        <w:t xml:space="preserve">с </w:t>
      </w:r>
      <w:r w:rsidR="00481EAD">
        <w:rPr>
          <w:color w:val="000000"/>
          <w:sz w:val="28"/>
          <w:szCs w:val="28"/>
        </w:rPr>
        <w:t>момента официального опубликования</w:t>
      </w:r>
      <w:r w:rsidR="00EA22FC" w:rsidRPr="004E3E46">
        <w:rPr>
          <w:color w:val="000000"/>
          <w:sz w:val="28"/>
          <w:szCs w:val="28"/>
        </w:rPr>
        <w:t>.</w:t>
      </w:r>
    </w:p>
    <w:p w:rsidR="008E0A8D" w:rsidRDefault="008E0A8D" w:rsidP="001553E2">
      <w:pPr>
        <w:spacing w:line="264" w:lineRule="auto"/>
        <w:ind w:firstLine="540"/>
        <w:jc w:val="both"/>
        <w:rPr>
          <w:color w:val="000000"/>
        </w:rPr>
      </w:pPr>
    </w:p>
    <w:p w:rsidR="00D50951" w:rsidRDefault="00D50951" w:rsidP="001553E2">
      <w:pPr>
        <w:spacing w:line="264" w:lineRule="auto"/>
        <w:ind w:firstLine="540"/>
        <w:jc w:val="both"/>
        <w:rPr>
          <w:color w:val="000000"/>
        </w:rPr>
      </w:pPr>
    </w:p>
    <w:p w:rsidR="008E0A8D" w:rsidRPr="00C255F6" w:rsidRDefault="008E0A8D" w:rsidP="001553E2">
      <w:pPr>
        <w:spacing w:line="264" w:lineRule="auto"/>
        <w:ind w:firstLine="540"/>
        <w:jc w:val="both"/>
        <w:rPr>
          <w:color w:val="000000"/>
        </w:rPr>
      </w:pPr>
    </w:p>
    <w:p w:rsidR="008E0A8D" w:rsidRPr="006021F2" w:rsidRDefault="008E0A8D" w:rsidP="0069433D">
      <w:pPr>
        <w:jc w:val="both"/>
        <w:rPr>
          <w:rStyle w:val="a5"/>
          <w:color w:val="000000"/>
          <w:sz w:val="28"/>
          <w:szCs w:val="28"/>
        </w:rPr>
      </w:pPr>
      <w:r w:rsidRPr="006021F2">
        <w:rPr>
          <w:rStyle w:val="a5"/>
          <w:color w:val="000000"/>
          <w:sz w:val="28"/>
          <w:szCs w:val="28"/>
        </w:rPr>
        <w:t>Глава Таштагольского</w:t>
      </w:r>
    </w:p>
    <w:p w:rsidR="008E0A8D" w:rsidRPr="006021F2" w:rsidRDefault="008E0A8D" w:rsidP="0069433D">
      <w:pPr>
        <w:jc w:val="both"/>
        <w:rPr>
          <w:rStyle w:val="a5"/>
          <w:color w:val="000000"/>
          <w:sz w:val="28"/>
          <w:szCs w:val="28"/>
        </w:rPr>
      </w:pPr>
      <w:r w:rsidRPr="006021F2">
        <w:rPr>
          <w:rStyle w:val="a5"/>
          <w:color w:val="000000"/>
          <w:sz w:val="28"/>
          <w:szCs w:val="28"/>
        </w:rPr>
        <w:t xml:space="preserve">муниципального района                         </w:t>
      </w:r>
      <w:r w:rsidR="003713F7">
        <w:rPr>
          <w:rStyle w:val="a5"/>
          <w:color w:val="000000"/>
          <w:sz w:val="28"/>
          <w:szCs w:val="28"/>
        </w:rPr>
        <w:t xml:space="preserve">                </w:t>
      </w:r>
      <w:r w:rsidRPr="006021F2">
        <w:rPr>
          <w:rStyle w:val="a5"/>
          <w:color w:val="000000"/>
          <w:sz w:val="28"/>
          <w:szCs w:val="28"/>
        </w:rPr>
        <w:t xml:space="preserve">                  </w:t>
      </w:r>
      <w:r w:rsidR="007E5C0E">
        <w:rPr>
          <w:rStyle w:val="a5"/>
          <w:color w:val="000000"/>
          <w:sz w:val="28"/>
          <w:szCs w:val="28"/>
        </w:rPr>
        <w:t>А.Г. Орлов</w:t>
      </w:r>
    </w:p>
    <w:p w:rsidR="007E5C0E" w:rsidRDefault="003713F7" w:rsidP="007E5C0E">
      <w:pPr>
        <w:spacing w:line="276" w:lineRule="auto"/>
        <w:jc w:val="right"/>
      </w:pPr>
      <w:r>
        <w:br w:type="page"/>
      </w:r>
      <w:r w:rsidR="007E5C0E">
        <w:lastRenderedPageBreak/>
        <w:t>Приложение № 1</w:t>
      </w:r>
    </w:p>
    <w:p w:rsidR="007E5C0E" w:rsidRDefault="007E5C0E" w:rsidP="007E5C0E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E5C0E" w:rsidRDefault="007E5C0E" w:rsidP="007E5C0E">
      <w:pPr>
        <w:autoSpaceDE w:val="0"/>
        <w:autoSpaceDN w:val="0"/>
        <w:adjustRightInd w:val="0"/>
        <w:jc w:val="right"/>
        <w:outlineLvl w:val="0"/>
      </w:pPr>
      <w:r>
        <w:t>Таштагольского муниципального района</w:t>
      </w:r>
    </w:p>
    <w:p w:rsidR="002B6BB1" w:rsidRPr="001F5680" w:rsidRDefault="002B6BB1" w:rsidP="002B6BB1">
      <w:pPr>
        <w:shd w:val="clear" w:color="auto" w:fill="FFFFFF"/>
        <w:spacing w:line="360" w:lineRule="auto"/>
        <w:ind w:left="14"/>
        <w:jc w:val="right"/>
        <w:rPr>
          <w:sz w:val="28"/>
          <w:szCs w:val="28"/>
        </w:rPr>
      </w:pPr>
      <w:r w:rsidRPr="001F5680">
        <w:rPr>
          <w:sz w:val="28"/>
          <w:szCs w:val="28"/>
        </w:rPr>
        <w:t>от «</w:t>
      </w:r>
      <w:r>
        <w:rPr>
          <w:sz w:val="28"/>
          <w:szCs w:val="28"/>
        </w:rPr>
        <w:t>06</w:t>
      </w:r>
      <w:r w:rsidRPr="001F5680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1F568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F5680">
        <w:rPr>
          <w:sz w:val="28"/>
          <w:szCs w:val="28"/>
        </w:rPr>
        <w:t xml:space="preserve">   № </w:t>
      </w:r>
      <w:r>
        <w:rPr>
          <w:sz w:val="28"/>
          <w:szCs w:val="28"/>
        </w:rPr>
        <w:t>579-п</w:t>
      </w:r>
    </w:p>
    <w:p w:rsidR="006352DA" w:rsidRDefault="006352DA" w:rsidP="007E5C0E">
      <w:pPr>
        <w:spacing w:line="276" w:lineRule="auto"/>
        <w:jc w:val="right"/>
        <w:rPr>
          <w:sz w:val="28"/>
          <w:szCs w:val="28"/>
        </w:rPr>
      </w:pPr>
    </w:p>
    <w:p w:rsidR="006352DA" w:rsidRDefault="006352DA" w:rsidP="008E0A8D">
      <w:pPr>
        <w:jc w:val="both"/>
        <w:rPr>
          <w:sz w:val="28"/>
          <w:szCs w:val="28"/>
        </w:rPr>
      </w:pPr>
    </w:p>
    <w:p w:rsidR="00EA7319" w:rsidRDefault="000B40C0" w:rsidP="008915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D4F49">
        <w:rPr>
          <w:b/>
          <w:sz w:val="28"/>
          <w:szCs w:val="28"/>
        </w:rPr>
        <w:t>Состав</w:t>
      </w:r>
      <w:r w:rsidR="008915A7">
        <w:rPr>
          <w:b/>
          <w:sz w:val="28"/>
          <w:szCs w:val="28"/>
        </w:rPr>
        <w:t xml:space="preserve"> </w:t>
      </w:r>
      <w:r w:rsidRPr="009449B4">
        <w:rPr>
          <w:b/>
          <w:sz w:val="28"/>
          <w:szCs w:val="28"/>
        </w:rPr>
        <w:t>Комиссии</w:t>
      </w:r>
      <w:bookmarkStart w:id="3" w:name="OLE_LINK1"/>
      <w:bookmarkStart w:id="4" w:name="OLE_LINK2"/>
      <w:r w:rsidR="00EA7319">
        <w:rPr>
          <w:b/>
          <w:sz w:val="28"/>
          <w:szCs w:val="28"/>
        </w:rPr>
        <w:t xml:space="preserve"> по проекту</w:t>
      </w:r>
    </w:p>
    <w:p w:rsidR="000B40C0" w:rsidRPr="009449B4" w:rsidRDefault="00EA7319" w:rsidP="007E5C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319">
        <w:rPr>
          <w:b/>
          <w:sz w:val="28"/>
          <w:szCs w:val="28"/>
        </w:rPr>
        <w:t>«Генерального плана муниципального образования «</w:t>
      </w:r>
      <w:r w:rsidR="00BF2304">
        <w:rPr>
          <w:b/>
          <w:sz w:val="28"/>
          <w:szCs w:val="28"/>
        </w:rPr>
        <w:t>Усть-Кабырзинское</w:t>
      </w:r>
      <w:r w:rsidRPr="00EA7319">
        <w:rPr>
          <w:b/>
          <w:sz w:val="28"/>
          <w:szCs w:val="28"/>
        </w:rPr>
        <w:t xml:space="preserve"> сельское поселение» Таштагольского муниципального района </w:t>
      </w:r>
      <w:r w:rsidR="007E5C0E">
        <w:rPr>
          <w:b/>
          <w:sz w:val="28"/>
          <w:szCs w:val="28"/>
        </w:rPr>
        <w:t>Кемеровской области-Кузбасса</w:t>
      </w:r>
      <w:r w:rsidRPr="00EA7319">
        <w:rPr>
          <w:b/>
          <w:sz w:val="28"/>
          <w:szCs w:val="28"/>
        </w:rPr>
        <w:t>»</w:t>
      </w:r>
    </w:p>
    <w:p w:rsidR="00D43122" w:rsidRDefault="00D43122" w:rsidP="00D43122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tbl>
      <w:tblPr>
        <w:tblW w:w="9923" w:type="dxa"/>
        <w:tblInd w:w="-459" w:type="dxa"/>
        <w:tblLook w:val="04A0"/>
      </w:tblPr>
      <w:tblGrid>
        <w:gridCol w:w="3828"/>
        <w:gridCol w:w="6095"/>
      </w:tblGrid>
      <w:tr w:rsidR="00D43122" w:rsidRPr="00721A53" w:rsidTr="00750480">
        <w:tc>
          <w:tcPr>
            <w:tcW w:w="9923" w:type="dxa"/>
            <w:gridSpan w:val="2"/>
          </w:tcPr>
          <w:bookmarkEnd w:id="3"/>
          <w:bookmarkEnd w:id="4"/>
          <w:p w:rsidR="00D43122" w:rsidRPr="00AA146E" w:rsidRDefault="00D43122" w:rsidP="008915A7">
            <w:pPr>
              <w:jc w:val="both"/>
            </w:pPr>
            <w:r w:rsidRPr="00AA146E">
              <w:t>Председатель комиссии:</w:t>
            </w:r>
          </w:p>
          <w:p w:rsidR="003713F7" w:rsidRPr="00AA146E" w:rsidRDefault="003713F7" w:rsidP="008915A7">
            <w:pPr>
              <w:jc w:val="both"/>
            </w:pPr>
          </w:p>
        </w:tc>
      </w:tr>
      <w:tr w:rsidR="00D43122" w:rsidRPr="00721A53" w:rsidTr="00750480">
        <w:tc>
          <w:tcPr>
            <w:tcW w:w="3828" w:type="dxa"/>
          </w:tcPr>
          <w:p w:rsidR="00D43122" w:rsidRPr="00AA146E" w:rsidRDefault="007E5C0E" w:rsidP="008915A7">
            <w:pPr>
              <w:jc w:val="both"/>
            </w:pPr>
            <w:r>
              <w:t>Орлов А.Г.</w:t>
            </w:r>
          </w:p>
          <w:p w:rsidR="00D43122" w:rsidRPr="00AA146E" w:rsidRDefault="00D43122" w:rsidP="008915A7">
            <w:pPr>
              <w:jc w:val="both"/>
            </w:pPr>
          </w:p>
          <w:p w:rsidR="00D43122" w:rsidRPr="00AA146E" w:rsidRDefault="00D43122" w:rsidP="008915A7">
            <w:pPr>
              <w:jc w:val="both"/>
            </w:pPr>
            <w:r w:rsidRPr="00AA146E">
              <w:t>Заместитель</w:t>
            </w:r>
            <w:r w:rsidR="003713F7" w:rsidRPr="00AA146E">
              <w:t xml:space="preserve"> п</w:t>
            </w:r>
            <w:r w:rsidRPr="00AA146E">
              <w:t>редседателя:</w:t>
            </w:r>
          </w:p>
          <w:p w:rsidR="00D43122" w:rsidRPr="00AA146E" w:rsidRDefault="007E5C0E" w:rsidP="008915A7">
            <w:pPr>
              <w:jc w:val="both"/>
            </w:pPr>
            <w:r>
              <w:t>Попов С.Е.</w:t>
            </w:r>
          </w:p>
          <w:p w:rsidR="00D43122" w:rsidRPr="00AA146E" w:rsidRDefault="00D43122" w:rsidP="008915A7">
            <w:pPr>
              <w:jc w:val="both"/>
            </w:pPr>
          </w:p>
          <w:p w:rsidR="00D43122" w:rsidRPr="00AA146E" w:rsidRDefault="00D43122" w:rsidP="008915A7">
            <w:pPr>
              <w:jc w:val="both"/>
            </w:pPr>
            <w:r w:rsidRPr="00AA146E">
              <w:t>Секретарь комиссии:</w:t>
            </w:r>
          </w:p>
          <w:p w:rsidR="00D43122" w:rsidRPr="00AA146E" w:rsidRDefault="008915A7" w:rsidP="008915A7">
            <w:pPr>
              <w:jc w:val="both"/>
            </w:pPr>
            <w:r>
              <w:t>Гертнер О.В.</w:t>
            </w:r>
            <w:r w:rsidR="00D43122" w:rsidRPr="00AA146E">
              <w:t xml:space="preserve">                                                                                                              </w:t>
            </w:r>
          </w:p>
        </w:tc>
        <w:tc>
          <w:tcPr>
            <w:tcW w:w="6095" w:type="dxa"/>
          </w:tcPr>
          <w:p w:rsidR="00D43122" w:rsidRPr="00AA146E" w:rsidRDefault="00D43122" w:rsidP="008915A7">
            <w:pPr>
              <w:ind w:right="-1"/>
              <w:jc w:val="both"/>
            </w:pPr>
            <w:r w:rsidRPr="00AA146E">
              <w:t>Глава Таштагольского муниципального района</w:t>
            </w:r>
          </w:p>
          <w:p w:rsidR="00D43122" w:rsidRPr="00AA146E" w:rsidRDefault="00D43122" w:rsidP="008915A7">
            <w:pPr>
              <w:ind w:right="-1"/>
              <w:jc w:val="both"/>
            </w:pPr>
          </w:p>
          <w:p w:rsidR="00D43122" w:rsidRPr="00AA146E" w:rsidRDefault="00D43122" w:rsidP="008915A7">
            <w:pPr>
              <w:ind w:right="-1"/>
              <w:jc w:val="both"/>
            </w:pPr>
            <w:r w:rsidRPr="00AA146E">
              <w:t xml:space="preserve"> </w:t>
            </w:r>
          </w:p>
          <w:p w:rsidR="00D43122" w:rsidRPr="00AA146E" w:rsidRDefault="00D43122" w:rsidP="008915A7">
            <w:pPr>
              <w:ind w:right="-1"/>
              <w:jc w:val="both"/>
            </w:pPr>
            <w:r w:rsidRPr="00AA146E">
              <w:t>Первый заместитель главы Таштагольского муниципального района</w:t>
            </w:r>
          </w:p>
          <w:p w:rsidR="00D43122" w:rsidRPr="00AA146E" w:rsidRDefault="00D43122" w:rsidP="008915A7">
            <w:pPr>
              <w:ind w:right="-1"/>
              <w:jc w:val="both"/>
            </w:pPr>
          </w:p>
          <w:p w:rsidR="00D43122" w:rsidRPr="00AA146E" w:rsidRDefault="007E5C0E" w:rsidP="008915A7">
            <w:pPr>
              <w:ind w:right="-1"/>
              <w:jc w:val="both"/>
            </w:pPr>
            <w:r w:rsidRPr="00023BD3">
              <w:t>главный специалист ОАиГ</w:t>
            </w:r>
            <w:r>
              <w:t xml:space="preserve"> администрации</w:t>
            </w:r>
            <w:r w:rsidRPr="00023BD3">
              <w:t xml:space="preserve"> Таштагольского муниципального района (по согласованию)</w:t>
            </w:r>
          </w:p>
        </w:tc>
      </w:tr>
      <w:tr w:rsidR="00D43122" w:rsidRPr="00721A53" w:rsidTr="00750480">
        <w:tc>
          <w:tcPr>
            <w:tcW w:w="9923" w:type="dxa"/>
            <w:gridSpan w:val="2"/>
          </w:tcPr>
          <w:p w:rsidR="00D43122" w:rsidRDefault="00D43122" w:rsidP="00584918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3230"/>
              <w:gridCol w:w="1052"/>
              <w:gridCol w:w="5410"/>
            </w:tblGrid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Члены комиссии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both"/>
                  </w:pPr>
                </w:p>
              </w:tc>
              <w:tc>
                <w:tcPr>
                  <w:tcW w:w="5410" w:type="dxa"/>
                </w:tcPr>
                <w:p w:rsidR="007E5C0E" w:rsidRDefault="007E5C0E" w:rsidP="0057457D">
                  <w:pPr>
                    <w:jc w:val="both"/>
                  </w:pP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Данильченко О.П.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Default="007E5C0E" w:rsidP="0057457D">
                  <w:pPr>
                    <w:jc w:val="both"/>
                  </w:pPr>
                  <w:r>
                    <w:t xml:space="preserve">и.о. </w:t>
                  </w:r>
                  <w:r w:rsidRPr="00023BD3">
                    <w:t>заместител</w:t>
                  </w:r>
                  <w:r>
                    <w:t>я</w:t>
                  </w:r>
                  <w:r w:rsidRPr="00023BD3">
                    <w:t xml:space="preserve"> </w:t>
                  </w:r>
                  <w:r>
                    <w:t>Главы Таштагольского муниципа</w:t>
                  </w:r>
                  <w:r w:rsidRPr="00023BD3">
                    <w:t>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 w:rsidRPr="00023BD3">
                    <w:t>Адыяков С.В</w:t>
                  </w:r>
                  <w:r>
                    <w:t>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Default="007E5C0E" w:rsidP="0057457D">
                  <w:pPr>
                    <w:jc w:val="both"/>
                  </w:pPr>
                  <w:r w:rsidRPr="00023BD3">
                    <w:t>заместител</w:t>
                  </w:r>
                  <w:r>
                    <w:t>ь</w:t>
                  </w:r>
                  <w:r w:rsidRPr="00023BD3">
                    <w:t xml:space="preserve"> </w:t>
                  </w:r>
                  <w:r>
                    <w:t>Г</w:t>
                  </w:r>
                  <w:r w:rsidRPr="00023BD3">
                    <w:t>лавы Таштагольского муниципального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Pr="00023BD3" w:rsidRDefault="007E5C0E" w:rsidP="0057457D">
                  <w:pPr>
                    <w:jc w:val="both"/>
                  </w:pPr>
                  <w:r w:rsidRPr="00023BD3">
                    <w:t>Болгова И.Л.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Pr="00023BD3" w:rsidRDefault="007E5C0E" w:rsidP="0057457D">
                  <w:pPr>
                    <w:jc w:val="both"/>
                  </w:pPr>
                  <w:r w:rsidRPr="00023BD3">
                    <w:t>заместител</w:t>
                  </w:r>
                  <w:r>
                    <w:t>ь</w:t>
                  </w:r>
                  <w:r w:rsidRPr="00023BD3">
                    <w:t xml:space="preserve"> </w:t>
                  </w:r>
                  <w:r>
                    <w:t>Г</w:t>
                  </w:r>
                  <w:r w:rsidRPr="00023BD3">
                    <w:t>лавы Таштагольского муниципального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Pr="00023BD3" w:rsidRDefault="007E5C0E" w:rsidP="0057457D">
                  <w:pPr>
                    <w:jc w:val="both"/>
                  </w:pPr>
                  <w:r>
                    <w:t>Губайдулина В.В.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Pr="00023BD3" w:rsidRDefault="007E5C0E" w:rsidP="0057457D">
                  <w:pPr>
                    <w:jc w:val="both"/>
                  </w:pPr>
                  <w:r w:rsidRPr="00023BD3">
                    <w:t>заместител</w:t>
                  </w:r>
                  <w:r>
                    <w:t>ь</w:t>
                  </w:r>
                  <w:r w:rsidRPr="00023BD3">
                    <w:t xml:space="preserve"> </w:t>
                  </w:r>
                  <w:r>
                    <w:t>Г</w:t>
                  </w:r>
                  <w:r w:rsidRPr="00023BD3">
                    <w:t>лавы Таштагольского муниципального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Денисенко И.В.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Pr="00023BD3" w:rsidRDefault="007E5C0E" w:rsidP="0057457D">
                  <w:pPr>
                    <w:jc w:val="both"/>
                  </w:pPr>
                  <w:r>
                    <w:t xml:space="preserve">и.о. </w:t>
                  </w:r>
                  <w:r w:rsidRPr="00023BD3">
                    <w:t>начальник</w:t>
                  </w:r>
                  <w:r>
                    <w:t>а</w:t>
                  </w:r>
                  <w:r w:rsidRPr="00023BD3">
                    <w:t xml:space="preserve"> отдела архитектуры и</w:t>
                  </w:r>
                  <w:r>
                    <w:t xml:space="preserve"> </w:t>
                  </w:r>
                  <w:r w:rsidRPr="00023BD3">
                    <w:t>градостроительства</w:t>
                  </w:r>
                  <w:r>
                    <w:t xml:space="preserve"> администрации</w:t>
                  </w:r>
                  <w:r w:rsidRPr="00023BD3">
                    <w:t xml:space="preserve"> Таштагольского</w:t>
                  </w:r>
                  <w:r>
                    <w:t xml:space="preserve"> </w:t>
                  </w:r>
                  <w:r w:rsidRPr="00023BD3">
                    <w:t>муниципального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Бедарева Ю.В.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Default="007E5C0E" w:rsidP="0057457D">
                  <w:pPr>
                    <w:jc w:val="both"/>
                  </w:pPr>
                  <w:r w:rsidRPr="00023BD3">
                    <w:t>начальник юридического отдела</w:t>
                  </w:r>
                  <w:r>
                    <w:t xml:space="preserve"> администрации </w:t>
                  </w:r>
                  <w:r w:rsidRPr="00023BD3">
                    <w:t>Таштагольского муниципального 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Топаков В.А.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Pr="00023BD3" w:rsidRDefault="007E5C0E" w:rsidP="0057457D">
                  <w:pPr>
                    <w:jc w:val="both"/>
                  </w:pPr>
                  <w:r>
                    <w:t>Глава Усть-Кабырзинского сельского поселения (по согласованию)</w:t>
                  </w:r>
                </w:p>
              </w:tc>
            </w:tr>
            <w:tr w:rsidR="00673871" w:rsidTr="00673871">
              <w:tc>
                <w:tcPr>
                  <w:tcW w:w="3230" w:type="dxa"/>
                </w:tcPr>
                <w:p w:rsidR="00673871" w:rsidRDefault="00673871" w:rsidP="0057457D">
                  <w:pPr>
                    <w:jc w:val="both"/>
                  </w:pPr>
                  <w:r>
                    <w:t>Неверова И.Я.</w:t>
                  </w:r>
                </w:p>
              </w:tc>
              <w:tc>
                <w:tcPr>
                  <w:tcW w:w="1052" w:type="dxa"/>
                </w:tcPr>
                <w:p w:rsidR="00673871" w:rsidRDefault="00673871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673871" w:rsidRDefault="00673871" w:rsidP="00673871">
                  <w:pPr>
                    <w:jc w:val="both"/>
                  </w:pPr>
                  <w:r>
                    <w:t>Главный специалист Комитета по управлению муниципальным имуществом Таштагольского муниципального района</w:t>
                  </w:r>
                </w:p>
              </w:tc>
            </w:tr>
            <w:tr w:rsidR="007E5C0E" w:rsidTr="00673871">
              <w:tc>
                <w:tcPr>
                  <w:tcW w:w="3230" w:type="dxa"/>
                </w:tcPr>
                <w:p w:rsidR="007E5C0E" w:rsidRDefault="007E5C0E" w:rsidP="0057457D">
                  <w:pPr>
                    <w:jc w:val="both"/>
                  </w:pPr>
                  <w:r>
                    <w:t>Безушков А.В.</w:t>
                  </w:r>
                </w:p>
              </w:tc>
              <w:tc>
                <w:tcPr>
                  <w:tcW w:w="1052" w:type="dxa"/>
                </w:tcPr>
                <w:p w:rsidR="007E5C0E" w:rsidRDefault="007E5C0E" w:rsidP="0057457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410" w:type="dxa"/>
                </w:tcPr>
                <w:p w:rsidR="007E5C0E" w:rsidRDefault="007E5C0E" w:rsidP="0057457D">
                  <w:pPr>
                    <w:jc w:val="both"/>
                  </w:pPr>
                  <w:r w:rsidRPr="00023BD3">
                    <w:t>председатель Совета народных депутатов</w:t>
                  </w:r>
                  <w:r>
                    <w:t xml:space="preserve"> </w:t>
                  </w:r>
                  <w:r w:rsidRPr="00023BD3">
                    <w:t>Таштагольского муниципального района (по</w:t>
                  </w:r>
                  <w:r>
                    <w:t xml:space="preserve"> </w:t>
                  </w:r>
                  <w:r w:rsidRPr="00023BD3">
                    <w:t>согласованию)</w:t>
                  </w:r>
                </w:p>
              </w:tc>
            </w:tr>
          </w:tbl>
          <w:p w:rsidR="007E5C0E" w:rsidRPr="00AA146E" w:rsidRDefault="007E5C0E" w:rsidP="00584918">
            <w:pPr>
              <w:jc w:val="both"/>
            </w:pPr>
          </w:p>
        </w:tc>
      </w:tr>
      <w:tr w:rsidR="007E5C0E" w:rsidRPr="00721A53" w:rsidTr="00750480">
        <w:tc>
          <w:tcPr>
            <w:tcW w:w="9923" w:type="dxa"/>
            <w:gridSpan w:val="2"/>
          </w:tcPr>
          <w:p w:rsidR="007E5C0E" w:rsidRDefault="007E5C0E" w:rsidP="00584918">
            <w:pPr>
              <w:jc w:val="both"/>
            </w:pPr>
          </w:p>
        </w:tc>
      </w:tr>
      <w:tr w:rsidR="00D43122" w:rsidRPr="00721A53" w:rsidTr="00750480">
        <w:tc>
          <w:tcPr>
            <w:tcW w:w="3828" w:type="dxa"/>
          </w:tcPr>
          <w:p w:rsidR="00D43122" w:rsidRPr="00AA146E" w:rsidRDefault="00D43122" w:rsidP="008915A7">
            <w:pPr>
              <w:jc w:val="both"/>
            </w:pPr>
          </w:p>
        </w:tc>
        <w:tc>
          <w:tcPr>
            <w:tcW w:w="6095" w:type="dxa"/>
          </w:tcPr>
          <w:p w:rsidR="00D43122" w:rsidRPr="00AA146E" w:rsidRDefault="00D43122" w:rsidP="00584918">
            <w:pPr>
              <w:ind w:right="-1"/>
              <w:jc w:val="both"/>
            </w:pPr>
          </w:p>
        </w:tc>
      </w:tr>
    </w:tbl>
    <w:p w:rsidR="003713F7" w:rsidRDefault="003713F7" w:rsidP="00673871">
      <w:pPr>
        <w:autoSpaceDE w:val="0"/>
        <w:autoSpaceDN w:val="0"/>
        <w:adjustRightInd w:val="0"/>
      </w:pPr>
    </w:p>
    <w:p w:rsidR="007E5C0E" w:rsidRDefault="003713F7" w:rsidP="007E5C0E">
      <w:pPr>
        <w:spacing w:line="276" w:lineRule="auto"/>
        <w:jc w:val="right"/>
      </w:pPr>
      <w:r>
        <w:br w:type="page"/>
      </w:r>
      <w:r w:rsidR="007E5C0E">
        <w:lastRenderedPageBreak/>
        <w:t>Приложение № 2</w:t>
      </w:r>
    </w:p>
    <w:p w:rsidR="007E5C0E" w:rsidRDefault="007E5C0E" w:rsidP="007E5C0E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E5C0E" w:rsidRDefault="007E5C0E" w:rsidP="007E5C0E">
      <w:pPr>
        <w:autoSpaceDE w:val="0"/>
        <w:autoSpaceDN w:val="0"/>
        <w:adjustRightInd w:val="0"/>
        <w:jc w:val="right"/>
        <w:outlineLvl w:val="0"/>
      </w:pPr>
      <w:r>
        <w:t>Таштагольского муниципального района</w:t>
      </w:r>
    </w:p>
    <w:p w:rsidR="002B6BB1" w:rsidRPr="001F5680" w:rsidRDefault="002B6BB1" w:rsidP="002B6BB1">
      <w:pPr>
        <w:shd w:val="clear" w:color="auto" w:fill="FFFFFF"/>
        <w:spacing w:line="360" w:lineRule="auto"/>
        <w:ind w:left="14"/>
        <w:jc w:val="right"/>
        <w:rPr>
          <w:sz w:val="28"/>
          <w:szCs w:val="28"/>
        </w:rPr>
      </w:pPr>
      <w:r w:rsidRPr="001F5680">
        <w:rPr>
          <w:sz w:val="28"/>
          <w:szCs w:val="28"/>
        </w:rPr>
        <w:t>от «</w:t>
      </w:r>
      <w:r>
        <w:rPr>
          <w:sz w:val="28"/>
          <w:szCs w:val="28"/>
        </w:rPr>
        <w:t>06</w:t>
      </w:r>
      <w:r w:rsidRPr="001F5680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1F568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F5680">
        <w:rPr>
          <w:sz w:val="28"/>
          <w:szCs w:val="28"/>
        </w:rPr>
        <w:t xml:space="preserve">   № </w:t>
      </w:r>
      <w:r>
        <w:rPr>
          <w:sz w:val="28"/>
          <w:szCs w:val="28"/>
        </w:rPr>
        <w:t>579-п</w:t>
      </w:r>
    </w:p>
    <w:p w:rsidR="00D43122" w:rsidRPr="00E35A1E" w:rsidRDefault="00D43122" w:rsidP="007E5C0E">
      <w:pPr>
        <w:spacing w:line="276" w:lineRule="auto"/>
        <w:jc w:val="right"/>
        <w:rPr>
          <w:sz w:val="28"/>
          <w:szCs w:val="28"/>
        </w:rPr>
      </w:pPr>
    </w:p>
    <w:p w:rsidR="00D43122" w:rsidRPr="00F77D74" w:rsidRDefault="00D43122" w:rsidP="00D43122">
      <w:pPr>
        <w:pStyle w:val="ConsPlusTitle"/>
        <w:widowControl/>
        <w:jc w:val="center"/>
        <w:rPr>
          <w:sz w:val="28"/>
          <w:szCs w:val="28"/>
        </w:rPr>
      </w:pPr>
      <w:r w:rsidRPr="00F77D74">
        <w:rPr>
          <w:sz w:val="28"/>
          <w:szCs w:val="28"/>
        </w:rPr>
        <w:t>План</w:t>
      </w:r>
    </w:p>
    <w:p w:rsidR="00D43122" w:rsidRPr="00F77D74" w:rsidRDefault="00D43122" w:rsidP="00D43122">
      <w:pPr>
        <w:pStyle w:val="ConsPlusTitle"/>
        <w:widowControl/>
        <w:jc w:val="center"/>
        <w:rPr>
          <w:sz w:val="28"/>
          <w:szCs w:val="28"/>
        </w:rPr>
      </w:pPr>
      <w:r w:rsidRPr="00F77D74">
        <w:rPr>
          <w:sz w:val="28"/>
          <w:szCs w:val="28"/>
        </w:rPr>
        <w:t xml:space="preserve">мероприятий по проведению публичных слушаний по </w:t>
      </w:r>
      <w:bookmarkStart w:id="5" w:name="OLE_LINK9"/>
      <w:bookmarkStart w:id="6" w:name="OLE_LINK10"/>
      <w:r w:rsidR="00F77D74" w:rsidRPr="00F77D74">
        <w:rPr>
          <w:sz w:val="28"/>
          <w:szCs w:val="28"/>
        </w:rPr>
        <w:t xml:space="preserve">проекту </w:t>
      </w:r>
      <w:r w:rsidR="00EA7319" w:rsidRPr="00EA7319">
        <w:rPr>
          <w:sz w:val="28"/>
          <w:szCs w:val="28"/>
        </w:rPr>
        <w:t>«Генерального плана муниципального образования «</w:t>
      </w:r>
      <w:r w:rsidR="00BF2304">
        <w:rPr>
          <w:sz w:val="28"/>
          <w:szCs w:val="28"/>
        </w:rPr>
        <w:t>Усть-Кабырзинское</w:t>
      </w:r>
      <w:r w:rsidR="00EA7319" w:rsidRPr="00EA7319">
        <w:rPr>
          <w:sz w:val="28"/>
          <w:szCs w:val="28"/>
        </w:rPr>
        <w:t xml:space="preserve"> сельское поселение» Таштагольского муниципального района </w:t>
      </w:r>
      <w:r w:rsidR="007E5C0E">
        <w:rPr>
          <w:sz w:val="28"/>
          <w:szCs w:val="28"/>
        </w:rPr>
        <w:t>Кемеровской области-Кузбасса</w:t>
      </w:r>
      <w:r w:rsidR="00EA7319" w:rsidRPr="00EA7319">
        <w:rPr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382"/>
        <w:tblW w:w="94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93"/>
        <w:gridCol w:w="2673"/>
      </w:tblGrid>
      <w:tr w:rsidR="00D43122" w:rsidRPr="005B3451" w:rsidTr="00CC1D23">
        <w:trPr>
          <w:cantSplit/>
          <w:trHeight w:val="8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5"/>
          <w:bookmarkEnd w:id="6"/>
          <w:p w:rsidR="00D43122" w:rsidRPr="005B3451" w:rsidRDefault="00D43122" w:rsidP="007504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BB40E0" w:rsidRDefault="00F77D74" w:rsidP="00BB40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населения </w:t>
            </w:r>
            <w:r w:rsidR="003D22E8">
              <w:rPr>
                <w:rFonts w:ascii="Times New Roman" w:hAnsi="Times New Roman" w:cs="Times New Roman"/>
                <w:sz w:val="24"/>
                <w:szCs w:val="24"/>
              </w:rPr>
              <w:t>Усть-Кабырзинского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начале публичных слушаний 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р</w:t>
            </w:r>
            <w:r w:rsidR="00D43122" w:rsidRPr="005B3451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122"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D43122"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администрации Таштагольского 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5849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D22E8">
              <w:rPr>
                <w:rFonts w:ascii="Times New Roman" w:hAnsi="Times New Roman" w:cs="Times New Roman"/>
                <w:sz w:val="24"/>
                <w:szCs w:val="24"/>
              </w:rPr>
              <w:t>Усть-Кабырзинского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4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8B608B">
              <w:rPr>
                <w:rFonts w:ascii="Times New Roman" w:hAnsi="Times New Roman" w:cs="Times New Roman"/>
                <w:sz w:val="24"/>
                <w:szCs w:val="24"/>
              </w:rPr>
              <w:t>Администрации Таштагольского муниципального района</w:t>
            </w:r>
            <w:r w:rsidR="008C1CC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по адресу </w:t>
            </w:r>
            <w:hyperlink r:id="rId5" w:history="1"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atr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1.</w:t>
              </w:r>
              <w:r w:rsidR="008B608B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B40E0">
              <w:rPr>
                <w:rFonts w:ascii="Times New Roman" w:hAnsi="Times New Roman" w:cs="Times New Roman"/>
                <w:sz w:val="24"/>
                <w:szCs w:val="24"/>
              </w:rPr>
              <w:t>, в районной газете «Красная Шория».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8B" w:rsidRDefault="00370936" w:rsidP="008B608B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Не ранее,</w:t>
            </w:r>
            <w:r w:rsidR="008B608B" w:rsidRPr="008B608B">
              <w:rPr>
                <w:b w:val="0"/>
              </w:rPr>
              <w:t xml:space="preserve"> чем за 7 дней до дня размещения проекта</w:t>
            </w:r>
            <w:r w:rsidR="00D43122" w:rsidRPr="008B608B">
              <w:rPr>
                <w:b w:val="0"/>
              </w:rPr>
              <w:t xml:space="preserve"> </w:t>
            </w:r>
            <w:r w:rsidR="008B608B" w:rsidRPr="008B608B">
              <w:rPr>
                <w:b w:val="0"/>
              </w:rPr>
              <w:t>об утверждении генерального плана</w:t>
            </w:r>
            <w:r w:rsidR="008B608B">
              <w:rPr>
                <w:b w:val="0"/>
              </w:rPr>
              <w:t>, подлежащего</w:t>
            </w:r>
            <w:r w:rsidR="002E0997">
              <w:rPr>
                <w:b w:val="0"/>
              </w:rPr>
              <w:t xml:space="preserve"> </w:t>
            </w:r>
            <w:r w:rsidR="008B608B">
              <w:rPr>
                <w:b w:val="0"/>
              </w:rPr>
              <w:t>рассмотрению на публичных слушаниях, и информационных материалов к нему на официальном сайте и открытия экспозиции такого проекта</w:t>
            </w:r>
          </w:p>
          <w:p w:rsidR="00D43122" w:rsidRPr="005B3451" w:rsidRDefault="00D43122" w:rsidP="008B60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97" w:rsidRPr="005B3451" w:rsidTr="00CC1D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97" w:rsidRPr="005B3451" w:rsidRDefault="00073F16" w:rsidP="007504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97" w:rsidRPr="00073F16" w:rsidRDefault="002E0997" w:rsidP="007E5C0E">
            <w:pPr>
              <w:pStyle w:val="ConsPlusTitle"/>
              <w:widowControl/>
              <w:jc w:val="both"/>
              <w:rPr>
                <w:b w:val="0"/>
              </w:rPr>
            </w:pPr>
            <w:r w:rsidRPr="00073F16">
              <w:rPr>
                <w:b w:val="0"/>
              </w:rPr>
              <w:t xml:space="preserve">Размещение проекта </w:t>
            </w:r>
            <w:r w:rsidR="00EA7319" w:rsidRPr="00EA7319">
              <w:rPr>
                <w:b w:val="0"/>
              </w:rPr>
              <w:t>«Генерального плана муниципального образования «</w:t>
            </w:r>
            <w:r w:rsidR="00BF2304">
              <w:rPr>
                <w:b w:val="0"/>
              </w:rPr>
              <w:t>Усть-Кабырзинское</w:t>
            </w:r>
            <w:r w:rsidR="00EA7319" w:rsidRPr="00EA7319">
              <w:rPr>
                <w:b w:val="0"/>
              </w:rPr>
              <w:t xml:space="preserve"> сельское поселение» Таштагольского муниципального района </w:t>
            </w:r>
            <w:r w:rsidR="007E5C0E">
              <w:rPr>
                <w:b w:val="0"/>
              </w:rPr>
              <w:t>Кемеровской области-Кузбасса</w:t>
            </w:r>
            <w:r w:rsidR="00EA7319" w:rsidRPr="00EA7319">
              <w:rPr>
                <w:b w:val="0"/>
              </w:rPr>
              <w:t>»</w:t>
            </w:r>
            <w:r w:rsidR="00EA7319">
              <w:rPr>
                <w:b w:val="0"/>
              </w:rPr>
              <w:t xml:space="preserve"> </w:t>
            </w:r>
            <w:r w:rsidRPr="00073F16">
              <w:rPr>
                <w:b w:val="0"/>
              </w:rPr>
              <w:t>на информационном стенде и на официальном сайте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97" w:rsidRPr="00073F16" w:rsidRDefault="00073F16" w:rsidP="003709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7093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073F16">
              <w:rPr>
                <w:rFonts w:ascii="Times New Roman" w:hAnsi="Times New Roman" w:cs="Times New Roman"/>
                <w:sz w:val="24"/>
                <w:szCs w:val="24"/>
              </w:rPr>
              <w:t xml:space="preserve"> 7 дней с даты опубликования оповещения о начале публичных слушаний</w:t>
            </w:r>
          </w:p>
        </w:tc>
      </w:tr>
      <w:tr w:rsidR="00073F16" w:rsidRPr="005B3451" w:rsidTr="00CC1D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16" w:rsidRPr="005B3451" w:rsidRDefault="00073F16" w:rsidP="007504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16" w:rsidRPr="005B3451" w:rsidRDefault="00073F16" w:rsidP="007E5C0E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Проведение экспозиции проекта</w:t>
            </w:r>
            <w:r w:rsidR="00D36D6E">
              <w:rPr>
                <w:b w:val="0"/>
              </w:rPr>
              <w:t xml:space="preserve"> </w:t>
            </w:r>
            <w:r w:rsidR="00EA7319" w:rsidRPr="00EA7319">
              <w:rPr>
                <w:b w:val="0"/>
              </w:rPr>
              <w:t>«Генерального плана муниципального образования «</w:t>
            </w:r>
            <w:r w:rsidR="00BF2304">
              <w:rPr>
                <w:b w:val="0"/>
              </w:rPr>
              <w:t>Усть-Кабырзинское</w:t>
            </w:r>
            <w:r w:rsidR="00EA7319" w:rsidRPr="00EA7319">
              <w:rPr>
                <w:b w:val="0"/>
              </w:rPr>
              <w:t xml:space="preserve"> сельское поселение» Таштагольского муниципального района </w:t>
            </w:r>
            <w:r w:rsidR="007E5C0E">
              <w:rPr>
                <w:b w:val="0"/>
              </w:rPr>
              <w:t>Кемеровской области-Кузбасса</w:t>
            </w:r>
            <w:r w:rsidR="00EA7319" w:rsidRPr="00EA7319">
              <w:rPr>
                <w:b w:val="0"/>
              </w:rPr>
              <w:t>»</w:t>
            </w:r>
            <w:r>
              <w:rPr>
                <w:b w:val="0"/>
              </w:rPr>
              <w:t xml:space="preserve">, </w:t>
            </w:r>
            <w:r w:rsidR="00370936">
              <w:rPr>
                <w:b w:val="0"/>
              </w:rPr>
              <w:t>общение</w:t>
            </w:r>
            <w:r>
              <w:rPr>
                <w:b w:val="0"/>
              </w:rPr>
              <w:t xml:space="preserve"> представителей Отдела архитектуры и градостроительства Администрации Таштагольского муниципального района и разработчиков проекта </w:t>
            </w:r>
            <w:r w:rsidR="00655EC0">
              <w:rPr>
                <w:b w:val="0"/>
              </w:rPr>
              <w:t xml:space="preserve">с </w:t>
            </w:r>
            <w:r>
              <w:rPr>
                <w:b w:val="0"/>
              </w:rPr>
              <w:t>жител</w:t>
            </w:r>
            <w:r w:rsidR="00655EC0">
              <w:rPr>
                <w:b w:val="0"/>
              </w:rPr>
              <w:t>ями муниципального образования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F16" w:rsidRPr="005B3451" w:rsidRDefault="00073F16" w:rsidP="00655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размещения проекта генерального плана и информационных материалов к нему на официальном сайте</w:t>
            </w:r>
          </w:p>
        </w:tc>
      </w:tr>
      <w:tr w:rsidR="00D43122" w:rsidRPr="005B3451" w:rsidTr="00CC1D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E465A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E465A9" w:rsidRDefault="00D43122" w:rsidP="00655EC0">
            <w:pPr>
              <w:pStyle w:val="ConsPlusTitle"/>
              <w:widowControl/>
              <w:jc w:val="both"/>
              <w:rPr>
                <w:b w:val="0"/>
              </w:rPr>
            </w:pPr>
            <w:r w:rsidRPr="005B3451">
              <w:rPr>
                <w:b w:val="0"/>
              </w:rPr>
              <w:t>Прием</w:t>
            </w:r>
            <w:r w:rsidR="00073F16">
              <w:rPr>
                <w:b w:val="0"/>
              </w:rPr>
              <w:t>, регистрация и рассмотрение</w:t>
            </w:r>
            <w:r w:rsidRPr="005B3451">
              <w:rPr>
                <w:b w:val="0"/>
              </w:rPr>
              <w:t xml:space="preserve"> письменных </w:t>
            </w:r>
            <w:r w:rsidR="00073F16">
              <w:rPr>
                <w:b w:val="0"/>
              </w:rPr>
              <w:t>предложений</w:t>
            </w:r>
            <w:r w:rsidRPr="005B3451">
              <w:rPr>
                <w:b w:val="0"/>
              </w:rPr>
              <w:t xml:space="preserve"> и </w:t>
            </w:r>
            <w:r w:rsidR="00073F16">
              <w:rPr>
                <w:b w:val="0"/>
              </w:rPr>
              <w:t>замечаний</w:t>
            </w: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r w:rsidR="00073F16">
              <w:rPr>
                <w:b w:val="0"/>
              </w:rPr>
              <w:t xml:space="preserve">, касающихся </w:t>
            </w:r>
            <w:r w:rsidR="003739B5" w:rsidRPr="005B3451">
              <w:rPr>
                <w:b w:val="0"/>
              </w:rPr>
              <w:t>проекта</w:t>
            </w:r>
            <w:r w:rsidR="00073F16">
              <w:rPr>
                <w:b w:val="0"/>
              </w:rPr>
              <w:t xml:space="preserve"> </w:t>
            </w:r>
            <w:r w:rsidR="003739B5" w:rsidRPr="005B3451">
              <w:rPr>
                <w:b w:val="0"/>
              </w:rPr>
              <w:t xml:space="preserve">генерального плана </w:t>
            </w:r>
            <w:bookmarkEnd w:id="7"/>
            <w:bookmarkEnd w:id="8"/>
            <w:bookmarkEnd w:id="9"/>
            <w:bookmarkEnd w:id="10"/>
            <w:bookmarkEnd w:id="11"/>
            <w:r w:rsidR="00E465A9">
              <w:rPr>
                <w:b w:val="0"/>
              </w:rPr>
              <w:t xml:space="preserve">по адресу: 652990, г.Таштагол, ул.Ленина, 60, к.401; на адрес электронной почты </w:t>
            </w:r>
            <w:hyperlink r:id="rId6" w:history="1">
              <w:r w:rsidR="00E465A9" w:rsidRPr="008A5F89">
                <w:rPr>
                  <w:rStyle w:val="a7"/>
                  <w:b w:val="0"/>
                  <w:lang w:val="en-US"/>
                </w:rPr>
                <w:t>tasharch</w:t>
              </w:r>
              <w:r w:rsidR="00E465A9" w:rsidRPr="008A5F89">
                <w:rPr>
                  <w:rStyle w:val="a7"/>
                  <w:b w:val="0"/>
                </w:rPr>
                <w:t>@</w:t>
              </w:r>
              <w:r w:rsidR="00E465A9" w:rsidRPr="008A5F89">
                <w:rPr>
                  <w:rStyle w:val="a7"/>
                  <w:b w:val="0"/>
                  <w:lang w:val="en-US"/>
                </w:rPr>
                <w:t>mail</w:t>
              </w:r>
              <w:r w:rsidR="00E465A9" w:rsidRPr="008A5F89">
                <w:rPr>
                  <w:rStyle w:val="a7"/>
                  <w:b w:val="0"/>
                </w:rPr>
                <w:t>.</w:t>
              </w:r>
              <w:r w:rsidR="00E465A9" w:rsidRPr="008A5F89">
                <w:rPr>
                  <w:rStyle w:val="a7"/>
                  <w:b w:val="0"/>
                  <w:lang w:val="en-US"/>
                </w:rPr>
                <w:t>ru</w:t>
              </w:r>
            </w:hyperlink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E465A9" w:rsidP="00655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размещения проекта генерального плана и информационных материалов к нему на официальном сайте и проведения экспозиции такого проекта</w:t>
            </w:r>
          </w:p>
        </w:tc>
      </w:tr>
      <w:tr w:rsidR="00D43122" w:rsidRPr="005B3451" w:rsidTr="00CC1D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8A5F89" w:rsidP="007504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D43122" w:rsidP="00E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465A9">
              <w:rPr>
                <w:rFonts w:ascii="Times New Roman" w:hAnsi="Times New Roman" w:cs="Times New Roman"/>
                <w:sz w:val="24"/>
                <w:szCs w:val="24"/>
              </w:rPr>
              <w:t>собрания участников публичных слушаний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69433D" w:rsidP="007504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E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60B5A"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E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="00260B5A"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E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43122"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43122" w:rsidRPr="005B3451" w:rsidRDefault="00D43122" w:rsidP="006738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</w:t>
            </w:r>
            <w:r w:rsidR="00673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A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B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122" w:rsidRPr="005B3451" w:rsidTr="00CC1D2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8A5F89" w:rsidP="007504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5B3451" w:rsidRDefault="00D43122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465A9">
              <w:rPr>
                <w:rFonts w:ascii="Times New Roman" w:hAnsi="Times New Roman" w:cs="Times New Roman"/>
                <w:sz w:val="24"/>
                <w:szCs w:val="24"/>
              </w:rPr>
              <w:t xml:space="preserve">и оформление протокола </w:t>
            </w: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22" w:rsidRPr="00E465A9" w:rsidRDefault="00E465A9" w:rsidP="00734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65A9">
              <w:rPr>
                <w:rFonts w:ascii="Times New Roman" w:hAnsi="Times New Roman" w:cs="Times New Roman"/>
                <w:sz w:val="24"/>
                <w:szCs w:val="24"/>
              </w:rPr>
              <w:t>На следующий рабочий день после проведения собрания участников публичных слушаний</w:t>
            </w:r>
          </w:p>
        </w:tc>
      </w:tr>
      <w:tr w:rsidR="00E465A9" w:rsidRPr="005B3451" w:rsidTr="00CC1D2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734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о результатах публичных слушаний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73424F" w:rsidP="00734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 даты проведения собрания участников публичных слушаний</w:t>
            </w:r>
          </w:p>
        </w:tc>
      </w:tr>
      <w:tr w:rsidR="0073424F" w:rsidRPr="005B3451" w:rsidTr="00DF6A61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4F" w:rsidRPr="005B3451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4F" w:rsidRPr="005B3451" w:rsidRDefault="0073424F" w:rsidP="007342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в средствах массовой информации и на официальном сайте Администрации Таштагольского муниципального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4F" w:rsidRDefault="00DF6A61" w:rsidP="00DF6A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даты подготовки заключения о результатах публичных слушаний</w:t>
            </w:r>
          </w:p>
        </w:tc>
      </w:tr>
      <w:tr w:rsidR="00E465A9" w:rsidRPr="005B3451" w:rsidTr="00CC1D2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E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текста заключения на информационном стенде администрации Таштагольского муниципального района и администрации </w:t>
            </w:r>
            <w:r w:rsidR="003D22E8">
              <w:t xml:space="preserve"> </w:t>
            </w:r>
            <w:r w:rsidR="003D22E8" w:rsidRPr="003D22E8">
              <w:rPr>
                <w:rFonts w:ascii="Times New Roman" w:hAnsi="Times New Roman" w:cs="Times New Roman"/>
                <w:sz w:val="24"/>
                <w:szCs w:val="24"/>
              </w:rPr>
              <w:t xml:space="preserve">Усть-Кабырзинского </w:t>
            </w: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DF6A61" w:rsidP="00DF6A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подготовки заключения о результатах публичных слушаний</w:t>
            </w:r>
          </w:p>
        </w:tc>
      </w:tr>
      <w:tr w:rsidR="00E465A9" w:rsidRPr="005B3451" w:rsidTr="00CC1D23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7E5C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по проекту 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>«Генерального плана муниципального образования «</w:t>
            </w:r>
            <w:r w:rsidR="00BF2304">
              <w:rPr>
                <w:rFonts w:ascii="Times New Roman" w:hAnsi="Times New Roman" w:cs="Times New Roman"/>
                <w:sz w:val="24"/>
                <w:szCs w:val="24"/>
              </w:rPr>
              <w:t>Усть-Кабырзинское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Таштагольского муниципального района </w:t>
            </w:r>
            <w:r w:rsidR="007E5C0E">
              <w:rPr>
                <w:rFonts w:ascii="Times New Roman" w:hAnsi="Times New Roman" w:cs="Times New Roman"/>
                <w:sz w:val="24"/>
                <w:szCs w:val="24"/>
              </w:rPr>
              <w:t>Кемеровской области-Кузбасса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E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3 дня с момента публикации заключения о результатах публичных слушаний</w:t>
            </w:r>
          </w:p>
        </w:tc>
      </w:tr>
      <w:tr w:rsidR="00E465A9" w:rsidRPr="005B3451" w:rsidTr="00CC1D2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8A5F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Главой </w:t>
            </w:r>
            <w:r w:rsidR="008A5F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Таштагольского муниципального района </w:t>
            </w: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решения по итогам проведения публичных слушаний в форме издания постановления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E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3-х дней с момента поступления рекомендаций  </w:t>
            </w:r>
          </w:p>
        </w:tc>
      </w:tr>
      <w:tr w:rsidR="00E465A9" w:rsidRPr="005B3451" w:rsidTr="00CC1D23">
        <w:trPr>
          <w:cantSplit/>
          <w:trHeight w:val="26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8A5F89" w:rsidRDefault="008A5F89" w:rsidP="00E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5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8A5F89" w:rsidRDefault="00E465A9" w:rsidP="007E5C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9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постановления Главы Таштагольского муниципального района об утверждении 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>«Генерального плана муниципального образования «</w:t>
            </w:r>
            <w:r w:rsidR="00BF2304">
              <w:rPr>
                <w:rFonts w:ascii="Times New Roman" w:hAnsi="Times New Roman" w:cs="Times New Roman"/>
                <w:sz w:val="24"/>
                <w:szCs w:val="24"/>
              </w:rPr>
              <w:t>Усть-Кабырзинское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Таштагольского муниципального района </w:t>
            </w:r>
            <w:r w:rsidR="007E5C0E">
              <w:rPr>
                <w:rFonts w:ascii="Times New Roman" w:hAnsi="Times New Roman" w:cs="Times New Roman"/>
                <w:sz w:val="24"/>
                <w:szCs w:val="24"/>
              </w:rPr>
              <w:t>Кемеровской области-Кузбасса</w:t>
            </w:r>
            <w:r w:rsidR="00EA7319" w:rsidRPr="00EA7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F8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печати</w:t>
            </w:r>
            <w:r w:rsidRPr="008A5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5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</w:t>
            </w:r>
            <w:r w:rsidRPr="008A5F8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газете «Красная Шория» и размещения на официальном сайте администрации Таштагольского муниципального района в </w:t>
            </w:r>
            <w:r w:rsidR="008A5F89" w:rsidRPr="008A5F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сети «Интернет» по адресу </w:t>
            </w:r>
            <w:hyperlink r:id="rId7" w:history="1"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atr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1.</w:t>
              </w:r>
              <w:r w:rsidR="008A5F89" w:rsidRPr="008A5F8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A5F89" w:rsidRPr="008A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A9" w:rsidRPr="005B3451" w:rsidRDefault="00E465A9" w:rsidP="00E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51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</w:t>
            </w:r>
            <w:r w:rsidR="008A5F89">
              <w:rPr>
                <w:rFonts w:ascii="Times New Roman" w:hAnsi="Times New Roman" w:cs="Times New Roman"/>
                <w:sz w:val="24"/>
                <w:szCs w:val="24"/>
              </w:rPr>
              <w:t xml:space="preserve">нта издания постановления Главы </w:t>
            </w:r>
            <w:r w:rsidR="008A5F89" w:rsidRPr="008A5F89"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муниципального района</w:t>
            </w:r>
          </w:p>
        </w:tc>
      </w:tr>
    </w:tbl>
    <w:p w:rsidR="00CE6D3C" w:rsidRDefault="00CE6D3C" w:rsidP="00CC1D23">
      <w:pPr>
        <w:jc w:val="both"/>
      </w:pPr>
    </w:p>
    <w:sectPr w:rsidR="00CE6D3C" w:rsidSect="004760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40B37"/>
    <w:rsid w:val="00027376"/>
    <w:rsid w:val="0004506E"/>
    <w:rsid w:val="00061926"/>
    <w:rsid w:val="00073F16"/>
    <w:rsid w:val="000B26D2"/>
    <w:rsid w:val="000B40C0"/>
    <w:rsid w:val="000C679C"/>
    <w:rsid w:val="00126187"/>
    <w:rsid w:val="00151750"/>
    <w:rsid w:val="001553E2"/>
    <w:rsid w:val="001D43BE"/>
    <w:rsid w:val="001D797E"/>
    <w:rsid w:val="00223863"/>
    <w:rsid w:val="0022719F"/>
    <w:rsid w:val="00260B5A"/>
    <w:rsid w:val="00264DAA"/>
    <w:rsid w:val="00274987"/>
    <w:rsid w:val="002B6BB1"/>
    <w:rsid w:val="002E0997"/>
    <w:rsid w:val="0034423C"/>
    <w:rsid w:val="00370936"/>
    <w:rsid w:val="003713F7"/>
    <w:rsid w:val="00371909"/>
    <w:rsid w:val="003739B5"/>
    <w:rsid w:val="003D22E8"/>
    <w:rsid w:val="003E6CE0"/>
    <w:rsid w:val="004443CB"/>
    <w:rsid w:val="0046646F"/>
    <w:rsid w:val="00476016"/>
    <w:rsid w:val="00480F51"/>
    <w:rsid w:val="00481EAD"/>
    <w:rsid w:val="004A582B"/>
    <w:rsid w:val="004E3E46"/>
    <w:rsid w:val="005121DB"/>
    <w:rsid w:val="00540B08"/>
    <w:rsid w:val="0057457D"/>
    <w:rsid w:val="00584918"/>
    <w:rsid w:val="005943CA"/>
    <w:rsid w:val="005B3451"/>
    <w:rsid w:val="005C4831"/>
    <w:rsid w:val="005C6FB3"/>
    <w:rsid w:val="005C7539"/>
    <w:rsid w:val="006021F2"/>
    <w:rsid w:val="006352DA"/>
    <w:rsid w:val="00655EC0"/>
    <w:rsid w:val="00673871"/>
    <w:rsid w:val="00690C79"/>
    <w:rsid w:val="0069433D"/>
    <w:rsid w:val="006A57DC"/>
    <w:rsid w:val="00712F24"/>
    <w:rsid w:val="0073424F"/>
    <w:rsid w:val="00740B37"/>
    <w:rsid w:val="00750480"/>
    <w:rsid w:val="007568AB"/>
    <w:rsid w:val="007D56A8"/>
    <w:rsid w:val="007E5C0E"/>
    <w:rsid w:val="007F2B26"/>
    <w:rsid w:val="00803105"/>
    <w:rsid w:val="008915A7"/>
    <w:rsid w:val="008A5F89"/>
    <w:rsid w:val="008B608B"/>
    <w:rsid w:val="008C1CCB"/>
    <w:rsid w:val="008C4EBC"/>
    <w:rsid w:val="008E0A8D"/>
    <w:rsid w:val="009275AC"/>
    <w:rsid w:val="009449B4"/>
    <w:rsid w:val="009E014D"/>
    <w:rsid w:val="009E4893"/>
    <w:rsid w:val="00A30496"/>
    <w:rsid w:val="00A63A55"/>
    <w:rsid w:val="00AA146E"/>
    <w:rsid w:val="00AC2CC1"/>
    <w:rsid w:val="00B069DD"/>
    <w:rsid w:val="00B839AD"/>
    <w:rsid w:val="00BB40E0"/>
    <w:rsid w:val="00BF2304"/>
    <w:rsid w:val="00C10978"/>
    <w:rsid w:val="00C63E74"/>
    <w:rsid w:val="00C90E02"/>
    <w:rsid w:val="00C947D0"/>
    <w:rsid w:val="00CC1D23"/>
    <w:rsid w:val="00CE6D3C"/>
    <w:rsid w:val="00D04F8C"/>
    <w:rsid w:val="00D063A8"/>
    <w:rsid w:val="00D36D6E"/>
    <w:rsid w:val="00D43122"/>
    <w:rsid w:val="00D50951"/>
    <w:rsid w:val="00D71280"/>
    <w:rsid w:val="00D92F30"/>
    <w:rsid w:val="00DF6A61"/>
    <w:rsid w:val="00E25726"/>
    <w:rsid w:val="00E4327B"/>
    <w:rsid w:val="00E465A9"/>
    <w:rsid w:val="00E46C91"/>
    <w:rsid w:val="00E54FA5"/>
    <w:rsid w:val="00E67CE3"/>
    <w:rsid w:val="00E7282F"/>
    <w:rsid w:val="00EA22FC"/>
    <w:rsid w:val="00EA7319"/>
    <w:rsid w:val="00EC2D74"/>
    <w:rsid w:val="00EE689F"/>
    <w:rsid w:val="00F000E7"/>
    <w:rsid w:val="00F44D29"/>
    <w:rsid w:val="00F77D74"/>
    <w:rsid w:val="00FA1C4D"/>
    <w:rsid w:val="00F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40B3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8E0A8D"/>
    <w:rPr>
      <w:b/>
      <w:bCs/>
    </w:rPr>
  </w:style>
  <w:style w:type="table" w:styleId="a6">
    <w:name w:val="Table Grid"/>
    <w:basedOn w:val="a1"/>
    <w:uiPriority w:val="59"/>
    <w:rsid w:val="00D4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31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431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unhideWhenUsed/>
    <w:rsid w:val="008B6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r.my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arch@mail.ru" TargetMode="External"/><Relationship Id="rId5" Type="http://schemas.openxmlformats.org/officeDocument/2006/relationships/hyperlink" Target="http://www.atr.my1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Links>
    <vt:vector size="18" baseType="variant">
      <vt:variant>
        <vt:i4>3735592</vt:i4>
      </vt:variant>
      <vt:variant>
        <vt:i4>6</vt:i4>
      </vt:variant>
      <vt:variant>
        <vt:i4>0</vt:i4>
      </vt:variant>
      <vt:variant>
        <vt:i4>5</vt:i4>
      </vt:variant>
      <vt:variant>
        <vt:lpwstr>http://www.atr.my1.ru/</vt:lpwstr>
      </vt:variant>
      <vt:variant>
        <vt:lpwstr/>
      </vt:variant>
      <vt:variant>
        <vt:i4>5767283</vt:i4>
      </vt:variant>
      <vt:variant>
        <vt:i4>3</vt:i4>
      </vt:variant>
      <vt:variant>
        <vt:i4>0</vt:i4>
      </vt:variant>
      <vt:variant>
        <vt:i4>5</vt:i4>
      </vt:variant>
      <vt:variant>
        <vt:lpwstr>mailto:tasharch@mail.ru</vt:lpwstr>
      </vt:variant>
      <vt:variant>
        <vt:lpwstr/>
      </vt:variant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http://www.atr.my1.ru/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Lude</cp:lastModifiedBy>
  <cp:revision>2</cp:revision>
  <cp:lastPrinted>2023-06-09T03:34:00Z</cp:lastPrinted>
  <dcterms:created xsi:type="dcterms:W3CDTF">2023-06-09T03:35:00Z</dcterms:created>
  <dcterms:modified xsi:type="dcterms:W3CDTF">2023-06-09T03:35:00Z</dcterms:modified>
</cp:coreProperties>
</file>