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929" w:rsidRPr="00676A19" w:rsidRDefault="00E54929" w:rsidP="00474E0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76A19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</w:t>
      </w:r>
    </w:p>
    <w:p w:rsidR="00E54929" w:rsidRDefault="00E54929" w:rsidP="00474E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4E07" w:rsidRDefault="00474E07" w:rsidP="00474E0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74E07" w:rsidRDefault="00474E07" w:rsidP="00474E0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F6811">
        <w:rPr>
          <w:noProof/>
          <w:sz w:val="28"/>
          <w:szCs w:val="28"/>
        </w:rPr>
        <w:drawing>
          <wp:inline distT="0" distB="0" distL="0" distR="0">
            <wp:extent cx="733425" cy="914400"/>
            <wp:effectExtent l="19050" t="0" r="9525" b="0"/>
            <wp:docPr id="1" name="Рисунок 6" descr="42_tashtagolskyr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42_tashtagolskyr_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E07" w:rsidRDefault="00474E07" w:rsidP="00474E0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54929" w:rsidRDefault="00A23DA2" w:rsidP="00474E0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23DA2">
        <w:rPr>
          <w:b/>
          <w:sz w:val="28"/>
          <w:szCs w:val="28"/>
        </w:rPr>
        <w:t>КЕМЕРОВСКАЯ ОБЛАСТЬ</w:t>
      </w:r>
    </w:p>
    <w:p w:rsidR="00FF4A7A" w:rsidRPr="00FF4A7A" w:rsidRDefault="00FF4A7A" w:rsidP="00474E07">
      <w:pPr>
        <w:pStyle w:val="5"/>
        <w:spacing w:before="0"/>
        <w:rPr>
          <w:lang w:val="ru-RU"/>
        </w:rPr>
      </w:pPr>
      <w:r w:rsidRPr="00FF4A7A">
        <w:rPr>
          <w:lang w:val="ru-RU"/>
        </w:rPr>
        <w:t xml:space="preserve">ТАШТАГОЛЬСКИЙ </w:t>
      </w:r>
      <w:r w:rsidR="005828DC">
        <w:rPr>
          <w:lang w:val="ru-RU"/>
        </w:rPr>
        <w:t xml:space="preserve">МУНИЦИПАЛЬНЫЙ </w:t>
      </w:r>
      <w:r w:rsidRPr="00FF4A7A">
        <w:rPr>
          <w:lang w:val="ru-RU"/>
        </w:rPr>
        <w:t>РАЙОН</w:t>
      </w:r>
    </w:p>
    <w:p w:rsidR="00E54929" w:rsidRDefault="008516DF" w:rsidP="00474E07">
      <w:pPr>
        <w:pStyle w:val="5"/>
        <w:spacing w:before="0"/>
        <w:rPr>
          <w:lang w:val="ru-RU"/>
        </w:rPr>
      </w:pPr>
      <w:r>
        <w:rPr>
          <w:lang w:val="ru-RU"/>
        </w:rPr>
        <w:t>АДМИНИСТРАЦИЯ</w:t>
      </w:r>
      <w:r w:rsidR="00A23DA2">
        <w:rPr>
          <w:lang w:val="ru-RU"/>
        </w:rPr>
        <w:t xml:space="preserve"> </w:t>
      </w:r>
      <w:r w:rsidR="00E54929" w:rsidRPr="00676A19">
        <w:rPr>
          <w:lang w:val="ru-RU"/>
        </w:rPr>
        <w:t>ТАШТАГОЛЬСКОГО</w:t>
      </w:r>
      <w:r w:rsidR="005828DC">
        <w:rPr>
          <w:lang w:val="ru-RU"/>
        </w:rPr>
        <w:t xml:space="preserve"> МУНИЦИПАЛЬНОГО </w:t>
      </w:r>
      <w:r w:rsidR="00E54929" w:rsidRPr="00676A19">
        <w:rPr>
          <w:lang w:val="ru-RU"/>
        </w:rPr>
        <w:t xml:space="preserve"> РАЙОНА</w:t>
      </w:r>
    </w:p>
    <w:p w:rsidR="00474E07" w:rsidRPr="00474E07" w:rsidRDefault="00474E07" w:rsidP="00474E07"/>
    <w:p w:rsidR="00E54929" w:rsidRDefault="005828DC" w:rsidP="00474E07">
      <w:pPr>
        <w:pStyle w:val="4"/>
        <w:rPr>
          <w:bCs w:val="0"/>
          <w:spacing w:val="60"/>
          <w:sz w:val="28"/>
          <w:szCs w:val="28"/>
          <w:lang w:val="ru-RU"/>
        </w:rPr>
      </w:pPr>
      <w:r>
        <w:rPr>
          <w:bCs w:val="0"/>
          <w:spacing w:val="60"/>
          <w:sz w:val="28"/>
          <w:szCs w:val="28"/>
          <w:lang w:val="ru-RU"/>
        </w:rPr>
        <w:t>ПОСТАНОВЛЕНИЕ</w:t>
      </w:r>
    </w:p>
    <w:p w:rsidR="00474E07" w:rsidRPr="00474E07" w:rsidRDefault="00474E07" w:rsidP="00474E07"/>
    <w:p w:rsidR="00E54929" w:rsidRPr="00676A19" w:rsidRDefault="007030D6" w:rsidP="00474E0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 «</w:t>
      </w:r>
      <w:r w:rsidR="000915CF">
        <w:rPr>
          <w:sz w:val="28"/>
          <w:szCs w:val="28"/>
        </w:rPr>
        <w:t xml:space="preserve"> 22</w:t>
      </w:r>
      <w:r w:rsidR="00E54929" w:rsidRPr="00676A19">
        <w:rPr>
          <w:sz w:val="28"/>
          <w:szCs w:val="28"/>
        </w:rPr>
        <w:t>»</w:t>
      </w:r>
      <w:r w:rsidR="00C33637">
        <w:rPr>
          <w:sz w:val="28"/>
          <w:szCs w:val="28"/>
        </w:rPr>
        <w:t xml:space="preserve"> </w:t>
      </w:r>
      <w:r w:rsidR="000915CF">
        <w:rPr>
          <w:sz w:val="28"/>
          <w:szCs w:val="28"/>
        </w:rPr>
        <w:t xml:space="preserve"> августа </w:t>
      </w:r>
      <w:r w:rsidR="00C33637">
        <w:rPr>
          <w:sz w:val="28"/>
          <w:szCs w:val="28"/>
        </w:rPr>
        <w:t xml:space="preserve">   </w:t>
      </w:r>
      <w:r w:rsidR="00474E07">
        <w:rPr>
          <w:sz w:val="28"/>
          <w:szCs w:val="28"/>
        </w:rPr>
        <w:t xml:space="preserve">      </w:t>
      </w:r>
      <w:r w:rsidR="00C33637">
        <w:rPr>
          <w:sz w:val="28"/>
          <w:szCs w:val="28"/>
        </w:rPr>
        <w:t xml:space="preserve">     </w:t>
      </w:r>
      <w:r w:rsidR="002F68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EA0A7C">
        <w:rPr>
          <w:sz w:val="28"/>
          <w:szCs w:val="28"/>
        </w:rPr>
        <w:t>2</w:t>
      </w:r>
      <w:r w:rsidR="00C33637">
        <w:rPr>
          <w:sz w:val="28"/>
          <w:szCs w:val="28"/>
        </w:rPr>
        <w:t>3</w:t>
      </w:r>
      <w:r w:rsidR="00EA0A7C">
        <w:rPr>
          <w:sz w:val="28"/>
          <w:szCs w:val="28"/>
        </w:rPr>
        <w:t xml:space="preserve"> </w:t>
      </w:r>
      <w:r w:rsidR="00676238">
        <w:rPr>
          <w:sz w:val="28"/>
          <w:szCs w:val="28"/>
        </w:rPr>
        <w:t xml:space="preserve"> </w:t>
      </w:r>
      <w:r w:rsidR="00E54929" w:rsidRPr="00676A19">
        <w:rPr>
          <w:sz w:val="28"/>
          <w:szCs w:val="28"/>
        </w:rPr>
        <w:t xml:space="preserve"> №</w:t>
      </w:r>
      <w:r w:rsidR="00511DF1">
        <w:rPr>
          <w:sz w:val="28"/>
          <w:szCs w:val="28"/>
        </w:rPr>
        <w:t xml:space="preserve"> </w:t>
      </w:r>
      <w:r w:rsidR="000915CF">
        <w:rPr>
          <w:sz w:val="28"/>
          <w:szCs w:val="28"/>
        </w:rPr>
        <w:t>848-п</w:t>
      </w:r>
    </w:p>
    <w:p w:rsidR="00E54929" w:rsidRDefault="00C33637" w:rsidP="00474E07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32F6A" w:rsidRPr="00676A19" w:rsidRDefault="00432F6A" w:rsidP="00474E07">
      <w:pPr>
        <w:pStyle w:val="Iauiue"/>
        <w:jc w:val="center"/>
        <w:rPr>
          <w:b/>
          <w:sz w:val="28"/>
          <w:szCs w:val="28"/>
        </w:rPr>
      </w:pPr>
    </w:p>
    <w:p w:rsidR="00850003" w:rsidRPr="00B77A2F" w:rsidRDefault="007E5DC0" w:rsidP="00474E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 изменений  в постановление Администрации Таштагольского муниципального района от 23.04.2020  № 452-п «</w:t>
      </w:r>
      <w:r w:rsidR="00D341A2" w:rsidRPr="00D341A2">
        <w:rPr>
          <w:b/>
          <w:sz w:val="28"/>
          <w:szCs w:val="28"/>
        </w:rPr>
        <w:t>Об утверждении Порядка определения размера арендной платы</w:t>
      </w:r>
      <w:r w:rsidR="00B77A2F">
        <w:rPr>
          <w:b/>
          <w:sz w:val="28"/>
          <w:szCs w:val="28"/>
        </w:rPr>
        <w:t xml:space="preserve"> </w:t>
      </w:r>
      <w:r w:rsidR="00D341A2" w:rsidRPr="00D341A2">
        <w:rPr>
          <w:b/>
          <w:sz w:val="28"/>
          <w:szCs w:val="28"/>
        </w:rPr>
        <w:t xml:space="preserve"> </w:t>
      </w:r>
      <w:r w:rsidR="00D341A2" w:rsidRPr="00D341A2">
        <w:rPr>
          <w:b/>
          <w:sz w:val="28"/>
          <w:szCs w:val="28"/>
        </w:rPr>
        <w:br/>
        <w:t>за земельны</w:t>
      </w:r>
      <w:r w:rsidR="00B77A2F">
        <w:rPr>
          <w:b/>
          <w:sz w:val="28"/>
          <w:szCs w:val="28"/>
        </w:rPr>
        <w:t>е</w:t>
      </w:r>
      <w:r w:rsidR="00D341A2" w:rsidRPr="00D341A2">
        <w:rPr>
          <w:b/>
          <w:sz w:val="28"/>
          <w:szCs w:val="28"/>
        </w:rPr>
        <w:t xml:space="preserve"> участк</w:t>
      </w:r>
      <w:r w:rsidR="00B77A2F">
        <w:rPr>
          <w:b/>
          <w:sz w:val="28"/>
          <w:szCs w:val="28"/>
        </w:rPr>
        <w:t>и</w:t>
      </w:r>
      <w:r w:rsidR="00D341A2" w:rsidRPr="00D341A2">
        <w:rPr>
          <w:b/>
          <w:sz w:val="28"/>
          <w:szCs w:val="28"/>
        </w:rPr>
        <w:t>,</w:t>
      </w:r>
      <w:r w:rsidR="00D341A2">
        <w:rPr>
          <w:b/>
          <w:sz w:val="28"/>
          <w:szCs w:val="28"/>
        </w:rPr>
        <w:t xml:space="preserve"> находящи</w:t>
      </w:r>
      <w:r w:rsidR="00B77A2F">
        <w:rPr>
          <w:b/>
          <w:sz w:val="28"/>
          <w:szCs w:val="28"/>
        </w:rPr>
        <w:t>е</w:t>
      </w:r>
      <w:r w:rsidR="00D341A2">
        <w:rPr>
          <w:b/>
          <w:sz w:val="28"/>
          <w:szCs w:val="28"/>
        </w:rPr>
        <w:t xml:space="preserve">ся  в муниципальной собственности </w:t>
      </w:r>
      <w:r w:rsidR="00850003" w:rsidRPr="00D341A2">
        <w:rPr>
          <w:b/>
          <w:sz w:val="28"/>
          <w:szCs w:val="28"/>
        </w:rPr>
        <w:t xml:space="preserve">Таштагольского </w:t>
      </w:r>
      <w:r w:rsidR="00D341A2">
        <w:rPr>
          <w:b/>
          <w:sz w:val="28"/>
          <w:szCs w:val="28"/>
        </w:rPr>
        <w:t xml:space="preserve">муниципального </w:t>
      </w:r>
      <w:r w:rsidR="00850003" w:rsidRPr="00D341A2">
        <w:rPr>
          <w:b/>
          <w:sz w:val="28"/>
          <w:szCs w:val="28"/>
        </w:rPr>
        <w:t>района</w:t>
      </w:r>
      <w:r w:rsidR="00B77A2F">
        <w:rPr>
          <w:b/>
          <w:sz w:val="28"/>
          <w:szCs w:val="28"/>
        </w:rPr>
        <w:t xml:space="preserve"> </w:t>
      </w:r>
      <w:r w:rsidR="00B77A2F" w:rsidRPr="00B77A2F">
        <w:rPr>
          <w:b/>
          <w:sz w:val="28"/>
          <w:szCs w:val="28"/>
        </w:rPr>
        <w:t>и предоставленные в аренду без торгов, сроки и условия ее уплаты</w:t>
      </w:r>
      <w:r>
        <w:rPr>
          <w:b/>
          <w:sz w:val="28"/>
          <w:szCs w:val="28"/>
        </w:rPr>
        <w:t>»</w:t>
      </w:r>
    </w:p>
    <w:p w:rsidR="00B77A2F" w:rsidRDefault="00B77A2F" w:rsidP="00474E07">
      <w:pPr>
        <w:autoSpaceDE w:val="0"/>
        <w:autoSpaceDN w:val="0"/>
        <w:adjustRightInd w:val="0"/>
        <w:ind w:firstLine="540"/>
        <w:jc w:val="both"/>
        <w:outlineLvl w:val="0"/>
        <w:rPr>
          <w:bCs/>
          <w:color w:val="000000"/>
          <w:sz w:val="28"/>
          <w:szCs w:val="28"/>
        </w:rPr>
      </w:pPr>
    </w:p>
    <w:p w:rsidR="005828DC" w:rsidRPr="000043BE" w:rsidRDefault="00B77A2F" w:rsidP="00474E07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8"/>
          <w:szCs w:val="28"/>
        </w:rPr>
      </w:pPr>
      <w:r w:rsidRPr="00B77A2F">
        <w:rPr>
          <w:bCs/>
          <w:color w:val="000000"/>
          <w:sz w:val="28"/>
          <w:szCs w:val="28"/>
        </w:rPr>
        <w:t>В соответствии с Земельным кодексом Российской Федерации, Фед</w:t>
      </w:r>
      <w:r w:rsidR="00D23DC7">
        <w:rPr>
          <w:bCs/>
          <w:color w:val="000000"/>
          <w:sz w:val="28"/>
          <w:szCs w:val="28"/>
        </w:rPr>
        <w:t>еральным законом от 25.10.2001 № 137-ФЗ «</w:t>
      </w:r>
      <w:r w:rsidRPr="00B77A2F">
        <w:rPr>
          <w:bCs/>
          <w:color w:val="000000"/>
          <w:sz w:val="28"/>
          <w:szCs w:val="28"/>
        </w:rPr>
        <w:t>О введении в действие Земельно</w:t>
      </w:r>
      <w:r w:rsidR="00D23DC7">
        <w:rPr>
          <w:bCs/>
          <w:color w:val="000000"/>
          <w:sz w:val="28"/>
          <w:szCs w:val="28"/>
        </w:rPr>
        <w:t>го кодекса Российской Федерации»</w:t>
      </w:r>
      <w:bookmarkStart w:id="0" w:name="_GoBack"/>
      <w:bookmarkEnd w:id="0"/>
      <w:r w:rsidRPr="00B77A2F">
        <w:rPr>
          <w:bCs/>
          <w:color w:val="000000"/>
          <w:sz w:val="28"/>
          <w:szCs w:val="28"/>
        </w:rPr>
        <w:t xml:space="preserve">, </w:t>
      </w:r>
      <w:r w:rsidR="00D341A2">
        <w:rPr>
          <w:bCs/>
          <w:sz w:val="28"/>
          <w:szCs w:val="28"/>
        </w:rPr>
        <w:t>Уставом Таштагольского муниципального района,</w:t>
      </w:r>
      <w:r w:rsidR="005828DC" w:rsidRPr="000043BE">
        <w:rPr>
          <w:rFonts w:eastAsia="Calibri"/>
          <w:sz w:val="28"/>
          <w:szCs w:val="28"/>
        </w:rPr>
        <w:t xml:space="preserve"> Администрации </w:t>
      </w:r>
      <w:r w:rsidR="005828DC">
        <w:rPr>
          <w:rFonts w:eastAsia="Calibri"/>
          <w:sz w:val="28"/>
          <w:szCs w:val="28"/>
        </w:rPr>
        <w:t xml:space="preserve">Таштагольского муниципального района </w:t>
      </w:r>
      <w:r w:rsidR="005828DC" w:rsidRPr="000043BE">
        <w:rPr>
          <w:rFonts w:eastAsia="Calibri"/>
          <w:sz w:val="28"/>
          <w:szCs w:val="28"/>
        </w:rPr>
        <w:t xml:space="preserve">  </w:t>
      </w:r>
      <w:r w:rsidR="005828DC" w:rsidRPr="000043BE">
        <w:rPr>
          <w:rFonts w:eastAsia="Calibri"/>
          <w:spacing w:val="20"/>
          <w:sz w:val="28"/>
          <w:szCs w:val="28"/>
        </w:rPr>
        <w:t>постановляет</w:t>
      </w:r>
      <w:r w:rsidR="005828DC" w:rsidRPr="000043BE">
        <w:rPr>
          <w:rFonts w:eastAsia="Calibri"/>
          <w:sz w:val="28"/>
          <w:szCs w:val="28"/>
        </w:rPr>
        <w:t>:</w:t>
      </w:r>
    </w:p>
    <w:p w:rsidR="00535FE1" w:rsidRDefault="005828DC" w:rsidP="00535FE1">
      <w:pPr>
        <w:adjustRightInd w:val="0"/>
        <w:ind w:firstLine="720"/>
        <w:jc w:val="both"/>
        <w:rPr>
          <w:sz w:val="28"/>
          <w:szCs w:val="28"/>
        </w:rPr>
      </w:pPr>
      <w:r w:rsidRPr="000043BE">
        <w:rPr>
          <w:rFonts w:eastAsia="Calibri"/>
          <w:sz w:val="28"/>
          <w:szCs w:val="28"/>
        </w:rPr>
        <w:t xml:space="preserve">1. </w:t>
      </w:r>
      <w:bookmarkStart w:id="1" w:name="sub_100"/>
      <w:r w:rsidR="00D341A2" w:rsidRPr="00960F5E">
        <w:rPr>
          <w:sz w:val="28"/>
          <w:szCs w:val="28"/>
        </w:rPr>
        <w:t xml:space="preserve"> </w:t>
      </w:r>
      <w:bookmarkEnd w:id="1"/>
      <w:r w:rsidR="007E5DC0">
        <w:rPr>
          <w:sz w:val="28"/>
          <w:szCs w:val="28"/>
        </w:rPr>
        <w:t>В</w:t>
      </w:r>
      <w:r w:rsidR="007E5DC0" w:rsidRPr="007E5DC0">
        <w:rPr>
          <w:sz w:val="28"/>
          <w:szCs w:val="28"/>
        </w:rPr>
        <w:t>нес</w:t>
      </w:r>
      <w:r w:rsidR="007E5DC0">
        <w:rPr>
          <w:sz w:val="28"/>
          <w:szCs w:val="28"/>
        </w:rPr>
        <w:t>ти</w:t>
      </w:r>
      <w:r w:rsidR="007E5DC0" w:rsidRPr="007E5DC0">
        <w:rPr>
          <w:sz w:val="28"/>
          <w:szCs w:val="28"/>
        </w:rPr>
        <w:t xml:space="preserve"> в постановление Администрации Таштагольского муниципального района от 23.04.2020  № 452-п «Об утверждении Порядка определения размера арендной платы за земельные участки, находящиеся  в муниципальной собственности Таштагольского муниципального района и предоставленные в аренду без торгов, сроки и условия ее уплаты»</w:t>
      </w:r>
      <w:r w:rsidR="00B56ACB">
        <w:rPr>
          <w:sz w:val="28"/>
          <w:szCs w:val="28"/>
        </w:rPr>
        <w:t xml:space="preserve"> </w:t>
      </w:r>
      <w:r w:rsidR="00B56ACB" w:rsidRPr="00535FE1">
        <w:rPr>
          <w:sz w:val="28"/>
          <w:szCs w:val="28"/>
        </w:rPr>
        <w:t xml:space="preserve">следующие </w:t>
      </w:r>
      <w:r w:rsidR="00535FE1" w:rsidRPr="00535FE1">
        <w:rPr>
          <w:sz w:val="28"/>
          <w:szCs w:val="28"/>
        </w:rPr>
        <w:t>изменения</w:t>
      </w:r>
      <w:r w:rsidR="007E5DC0" w:rsidRPr="00535FE1">
        <w:rPr>
          <w:sz w:val="28"/>
          <w:szCs w:val="28"/>
        </w:rPr>
        <w:t>:</w:t>
      </w:r>
      <w:r w:rsidR="00535FE1" w:rsidRPr="00535FE1">
        <w:rPr>
          <w:sz w:val="28"/>
          <w:szCs w:val="28"/>
        </w:rPr>
        <w:t xml:space="preserve"> </w:t>
      </w:r>
    </w:p>
    <w:p w:rsidR="00B77A2F" w:rsidRDefault="00650910" w:rsidP="00535FE1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35FE1">
        <w:rPr>
          <w:sz w:val="28"/>
          <w:szCs w:val="28"/>
        </w:rPr>
        <w:t xml:space="preserve"> 1.1</w:t>
      </w:r>
      <w:r w:rsidR="00D23DC7">
        <w:rPr>
          <w:sz w:val="28"/>
          <w:szCs w:val="28"/>
        </w:rPr>
        <w:t>.</w:t>
      </w:r>
      <w:r w:rsidR="00535FE1">
        <w:rPr>
          <w:sz w:val="28"/>
          <w:szCs w:val="28"/>
        </w:rPr>
        <w:t xml:space="preserve">  Пункт  2.2</w:t>
      </w:r>
      <w:r w:rsidR="00535FE1" w:rsidRPr="006B7DD1">
        <w:rPr>
          <w:sz w:val="28"/>
          <w:szCs w:val="28"/>
        </w:rPr>
        <w:t>.</w:t>
      </w:r>
      <w:r w:rsidR="00D23DC7" w:rsidRPr="00D23DC7">
        <w:t xml:space="preserve"> </w:t>
      </w:r>
      <w:r w:rsidR="00D23DC7">
        <w:rPr>
          <w:sz w:val="28"/>
          <w:szCs w:val="28"/>
        </w:rPr>
        <w:t>Порядка</w:t>
      </w:r>
      <w:r w:rsidR="00D23DC7" w:rsidRPr="00D23DC7">
        <w:rPr>
          <w:sz w:val="28"/>
          <w:szCs w:val="28"/>
        </w:rPr>
        <w:t xml:space="preserve"> определения размера арендной платы за земельные участки, находящиеся  в муниципальной собственности Таштагольского муниципального района и предоставленные в аренду без торгов, сроки и условия ее уплаты</w:t>
      </w:r>
      <w:r w:rsidR="00535FE1">
        <w:rPr>
          <w:sz w:val="28"/>
          <w:szCs w:val="28"/>
        </w:rPr>
        <w:t xml:space="preserve"> дополнить подпунктом «б» </w:t>
      </w:r>
      <w:r w:rsidR="00B46027">
        <w:rPr>
          <w:sz w:val="28"/>
          <w:szCs w:val="28"/>
        </w:rPr>
        <w:t>следующего содержания:</w:t>
      </w:r>
    </w:p>
    <w:p w:rsidR="00B56ACB" w:rsidRPr="00B46027" w:rsidRDefault="00650910" w:rsidP="00B460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35FE1">
        <w:rPr>
          <w:sz w:val="28"/>
          <w:szCs w:val="28"/>
        </w:rPr>
        <w:t xml:space="preserve"> </w:t>
      </w:r>
      <w:r w:rsidR="00B46027">
        <w:rPr>
          <w:sz w:val="28"/>
          <w:szCs w:val="28"/>
        </w:rPr>
        <w:t>«</w:t>
      </w:r>
      <w:r w:rsidR="00535FE1">
        <w:rPr>
          <w:sz w:val="28"/>
          <w:szCs w:val="28"/>
        </w:rPr>
        <w:t>б</w:t>
      </w:r>
      <w:r w:rsidR="00B56ACB">
        <w:rPr>
          <w:sz w:val="28"/>
          <w:szCs w:val="28"/>
        </w:rPr>
        <w:t>) 1,5 процента в отношении</w:t>
      </w:r>
      <w:r w:rsidR="00B46027">
        <w:rPr>
          <w:sz w:val="28"/>
          <w:szCs w:val="28"/>
        </w:rPr>
        <w:t>:</w:t>
      </w:r>
      <w:r w:rsidR="00B56ACB">
        <w:rPr>
          <w:sz w:val="28"/>
          <w:szCs w:val="28"/>
        </w:rPr>
        <w:t xml:space="preserve"> </w:t>
      </w:r>
      <w:r w:rsidR="00B46027">
        <w:rPr>
          <w:sz w:val="28"/>
          <w:szCs w:val="28"/>
        </w:rPr>
        <w:t xml:space="preserve">земельного участка, </w:t>
      </w:r>
      <w:r w:rsidR="00B56ACB">
        <w:rPr>
          <w:sz w:val="28"/>
          <w:szCs w:val="28"/>
        </w:rPr>
        <w:t>предоставленного в аренду без торгов юридическому лицу, с которым заключен договор о комплексном разви</w:t>
      </w:r>
      <w:r w:rsidR="00535FE1">
        <w:rPr>
          <w:sz w:val="28"/>
          <w:szCs w:val="28"/>
        </w:rPr>
        <w:t>тии территории в целях строительства многоквартирных жилых домов</w:t>
      </w:r>
      <w:r w:rsidR="00B56ACB">
        <w:rPr>
          <w:sz w:val="28"/>
          <w:szCs w:val="28"/>
        </w:rPr>
        <w:t>.</w:t>
      </w:r>
      <w:r w:rsidR="00B46027">
        <w:rPr>
          <w:sz w:val="28"/>
          <w:szCs w:val="28"/>
        </w:rPr>
        <w:t>».</w:t>
      </w:r>
      <w:r w:rsidR="00B56ACB">
        <w:rPr>
          <w:sz w:val="28"/>
          <w:szCs w:val="28"/>
        </w:rPr>
        <w:t xml:space="preserve">  </w:t>
      </w:r>
    </w:p>
    <w:p w:rsidR="00B77A2F" w:rsidRDefault="00212872" w:rsidP="00B77A2F">
      <w:pPr>
        <w:adjustRightInd w:val="0"/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</w:t>
      </w:r>
      <w:r w:rsidR="005828DC" w:rsidRPr="000043BE">
        <w:rPr>
          <w:rFonts w:eastAsia="Calibri"/>
          <w:sz w:val="28"/>
          <w:szCs w:val="28"/>
        </w:rPr>
        <w:t>2.</w:t>
      </w:r>
      <w:r w:rsidR="000D5D00">
        <w:rPr>
          <w:rFonts w:eastAsia="Calibri"/>
          <w:sz w:val="28"/>
          <w:szCs w:val="28"/>
        </w:rPr>
        <w:t xml:space="preserve">  </w:t>
      </w:r>
      <w:r w:rsidR="00B77A2F" w:rsidRPr="00B77A2F">
        <w:rPr>
          <w:sz w:val="28"/>
          <w:szCs w:val="28"/>
        </w:rPr>
        <w:t>Пресс-секретарю Главы Таштагольского муниципального  района (</w:t>
      </w:r>
      <w:proofErr w:type="spellStart"/>
      <w:r w:rsidR="00B77A2F" w:rsidRPr="00B77A2F">
        <w:rPr>
          <w:sz w:val="28"/>
          <w:szCs w:val="28"/>
        </w:rPr>
        <w:t>Кустова</w:t>
      </w:r>
      <w:proofErr w:type="spellEnd"/>
      <w:r w:rsidR="00B77A2F" w:rsidRPr="00B77A2F">
        <w:rPr>
          <w:sz w:val="28"/>
          <w:szCs w:val="28"/>
        </w:rPr>
        <w:t xml:space="preserve"> М.Л.) опубликовать на официальном сайте администрации Таштагольского муниципального района в  информационно-телекоммуникационной  сети Интернет.</w:t>
      </w:r>
    </w:p>
    <w:p w:rsidR="00212872" w:rsidRPr="00212872" w:rsidRDefault="00212872" w:rsidP="00B77A2F">
      <w:pPr>
        <w:adjustRightInd w:val="0"/>
        <w:ind w:firstLine="720"/>
        <w:jc w:val="both"/>
        <w:rPr>
          <w:sz w:val="28"/>
          <w:szCs w:val="28"/>
        </w:rPr>
      </w:pPr>
      <w:r w:rsidRPr="00212872">
        <w:rPr>
          <w:sz w:val="28"/>
          <w:szCs w:val="28"/>
        </w:rPr>
        <w:t xml:space="preserve">3. </w:t>
      </w:r>
      <w:proofErr w:type="gramStart"/>
      <w:r w:rsidRPr="00212872">
        <w:rPr>
          <w:sz w:val="28"/>
          <w:szCs w:val="28"/>
        </w:rPr>
        <w:t xml:space="preserve">Постановление Администрации Таштагольского муниципального района от 17.08.2023 №831-п «О внесении  изменений  в постановление Администрации Таштагольского муниципального района от 23.04.2020  № 452-п «Об утверждении Порядка определения размера арендной платы  за земельные участки, находящиеся  в муниципальной собственности Таштагольского муниципального района и предоставленные в аренду без торгов, сроки и условия ее уплаты» считать утратившим силу. </w:t>
      </w:r>
      <w:proofErr w:type="gramEnd"/>
    </w:p>
    <w:p w:rsidR="00B77A2F" w:rsidRPr="00B77A2F" w:rsidRDefault="00212872" w:rsidP="00EA0A7C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EA0A7C">
        <w:rPr>
          <w:sz w:val="28"/>
          <w:szCs w:val="28"/>
        </w:rPr>
        <w:t xml:space="preserve">. </w:t>
      </w:r>
      <w:r w:rsidR="00432F6A">
        <w:rPr>
          <w:sz w:val="28"/>
          <w:szCs w:val="28"/>
        </w:rPr>
        <w:t xml:space="preserve"> </w:t>
      </w:r>
      <w:r w:rsidR="00EA0A7C">
        <w:rPr>
          <w:sz w:val="28"/>
          <w:szCs w:val="28"/>
        </w:rPr>
        <w:t xml:space="preserve"> </w:t>
      </w:r>
      <w:proofErr w:type="gramStart"/>
      <w:r w:rsidR="00B77A2F" w:rsidRPr="00B77A2F">
        <w:rPr>
          <w:sz w:val="28"/>
          <w:szCs w:val="28"/>
        </w:rPr>
        <w:t>Контроль за</w:t>
      </w:r>
      <w:proofErr w:type="gramEnd"/>
      <w:r w:rsidR="00B77A2F" w:rsidRPr="00B77A2F">
        <w:rPr>
          <w:sz w:val="28"/>
          <w:szCs w:val="28"/>
        </w:rPr>
        <w:t xml:space="preserve"> исполнением постановления возложить на </w:t>
      </w:r>
      <w:r w:rsidR="005E5029">
        <w:rPr>
          <w:sz w:val="28"/>
          <w:szCs w:val="28"/>
        </w:rPr>
        <w:t xml:space="preserve">первого </w:t>
      </w:r>
      <w:r w:rsidR="00B77A2F" w:rsidRPr="00B77A2F">
        <w:rPr>
          <w:sz w:val="28"/>
          <w:szCs w:val="28"/>
        </w:rPr>
        <w:t>заместителя Главы Таштагольского  муниципального  района Попова С.Е.</w:t>
      </w:r>
    </w:p>
    <w:p w:rsidR="00550647" w:rsidRDefault="00212872" w:rsidP="00EA0A7C">
      <w:pPr>
        <w:ind w:left="180" w:firstLine="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="00EA0A7C">
        <w:rPr>
          <w:sz w:val="28"/>
          <w:szCs w:val="28"/>
        </w:rPr>
        <w:t>.</w:t>
      </w:r>
      <w:r w:rsidR="00432F6A">
        <w:rPr>
          <w:sz w:val="28"/>
          <w:szCs w:val="28"/>
        </w:rPr>
        <w:t xml:space="preserve">     </w:t>
      </w:r>
      <w:r w:rsidR="00B77A2F" w:rsidRPr="00B77A2F">
        <w:rPr>
          <w:sz w:val="28"/>
          <w:szCs w:val="28"/>
        </w:rPr>
        <w:t xml:space="preserve">Постановление  </w:t>
      </w:r>
      <w:r w:rsidR="00B77A2F" w:rsidRPr="00447A4C">
        <w:rPr>
          <w:sz w:val="28"/>
          <w:szCs w:val="28"/>
        </w:rPr>
        <w:t xml:space="preserve">вступает в </w:t>
      </w:r>
      <w:r w:rsidR="00447A4C">
        <w:rPr>
          <w:sz w:val="28"/>
          <w:szCs w:val="28"/>
        </w:rPr>
        <w:t xml:space="preserve">силу с </w:t>
      </w:r>
      <w:r>
        <w:rPr>
          <w:sz w:val="28"/>
          <w:szCs w:val="28"/>
        </w:rPr>
        <w:t>01.09.2023 года</w:t>
      </w:r>
      <w:r w:rsidR="00447A4C">
        <w:rPr>
          <w:sz w:val="28"/>
          <w:szCs w:val="28"/>
        </w:rPr>
        <w:t>.</w:t>
      </w:r>
    </w:p>
    <w:p w:rsidR="008222AE" w:rsidRDefault="008222AE" w:rsidP="00EA0A7C">
      <w:pPr>
        <w:ind w:left="180" w:firstLine="529"/>
        <w:jc w:val="both"/>
        <w:rPr>
          <w:sz w:val="28"/>
          <w:szCs w:val="28"/>
        </w:rPr>
      </w:pPr>
    </w:p>
    <w:p w:rsidR="00550647" w:rsidRDefault="00550647" w:rsidP="00D341A2">
      <w:pPr>
        <w:autoSpaceDE w:val="0"/>
        <w:autoSpaceDN w:val="0"/>
        <w:adjustRightInd w:val="0"/>
        <w:ind w:left="360" w:firstLine="720"/>
        <w:rPr>
          <w:sz w:val="28"/>
          <w:szCs w:val="28"/>
        </w:rPr>
      </w:pPr>
    </w:p>
    <w:p w:rsidR="00D516EB" w:rsidRDefault="00550647" w:rsidP="00550647">
      <w:pPr>
        <w:autoSpaceDE w:val="0"/>
        <w:autoSpaceDN w:val="0"/>
        <w:adjustRightInd w:val="0"/>
        <w:rPr>
          <w:b/>
          <w:sz w:val="28"/>
          <w:szCs w:val="28"/>
        </w:rPr>
      </w:pPr>
      <w:r w:rsidRPr="00550647">
        <w:rPr>
          <w:b/>
          <w:sz w:val="28"/>
          <w:szCs w:val="28"/>
        </w:rPr>
        <w:t xml:space="preserve">                 Глава </w:t>
      </w:r>
    </w:p>
    <w:p w:rsidR="00550647" w:rsidRPr="00D516EB" w:rsidRDefault="00550647" w:rsidP="00550647">
      <w:pPr>
        <w:autoSpaceDE w:val="0"/>
        <w:autoSpaceDN w:val="0"/>
        <w:adjustRightInd w:val="0"/>
        <w:rPr>
          <w:b/>
          <w:sz w:val="28"/>
          <w:szCs w:val="28"/>
        </w:rPr>
      </w:pPr>
      <w:r w:rsidRPr="00550647">
        <w:rPr>
          <w:b/>
          <w:sz w:val="28"/>
          <w:szCs w:val="28"/>
        </w:rPr>
        <w:t>Таштагольского</w:t>
      </w:r>
      <w:r w:rsidR="00D516EB">
        <w:rPr>
          <w:b/>
          <w:sz w:val="28"/>
          <w:szCs w:val="28"/>
        </w:rPr>
        <w:t xml:space="preserve"> муниципального </w:t>
      </w:r>
      <w:r w:rsidRPr="00550647">
        <w:rPr>
          <w:b/>
          <w:sz w:val="28"/>
          <w:szCs w:val="28"/>
        </w:rPr>
        <w:t xml:space="preserve"> района</w:t>
      </w:r>
      <w:r w:rsidRPr="00550647">
        <w:rPr>
          <w:b/>
          <w:sz w:val="28"/>
          <w:szCs w:val="28"/>
        </w:rPr>
        <w:tab/>
      </w:r>
      <w:r w:rsidR="00D516EB">
        <w:rPr>
          <w:b/>
          <w:sz w:val="28"/>
          <w:szCs w:val="28"/>
        </w:rPr>
        <w:t xml:space="preserve">            </w:t>
      </w:r>
      <w:r w:rsidRPr="00550647">
        <w:rPr>
          <w:b/>
          <w:sz w:val="28"/>
          <w:szCs w:val="28"/>
        </w:rPr>
        <w:t xml:space="preserve">                </w:t>
      </w:r>
      <w:r w:rsidR="008222AE">
        <w:rPr>
          <w:b/>
          <w:sz w:val="28"/>
          <w:szCs w:val="28"/>
        </w:rPr>
        <w:t>А.Г.Орлов</w:t>
      </w:r>
    </w:p>
    <w:p w:rsidR="00D516EB" w:rsidRDefault="00D516EB" w:rsidP="00550647">
      <w:pPr>
        <w:autoSpaceDE w:val="0"/>
        <w:autoSpaceDN w:val="0"/>
        <w:adjustRightInd w:val="0"/>
        <w:jc w:val="right"/>
        <w:rPr>
          <w:bCs/>
        </w:rPr>
      </w:pPr>
    </w:p>
    <w:p w:rsidR="00D516EB" w:rsidRDefault="00D516EB" w:rsidP="00550647">
      <w:pPr>
        <w:autoSpaceDE w:val="0"/>
        <w:autoSpaceDN w:val="0"/>
        <w:adjustRightInd w:val="0"/>
        <w:jc w:val="right"/>
        <w:rPr>
          <w:bCs/>
        </w:rPr>
      </w:pPr>
    </w:p>
    <w:p w:rsidR="00432F6A" w:rsidRDefault="00432F6A" w:rsidP="00550647">
      <w:pPr>
        <w:autoSpaceDE w:val="0"/>
        <w:autoSpaceDN w:val="0"/>
        <w:adjustRightInd w:val="0"/>
        <w:jc w:val="right"/>
        <w:rPr>
          <w:bCs/>
        </w:rPr>
      </w:pPr>
    </w:p>
    <w:p w:rsidR="00432F6A" w:rsidRDefault="00432F6A" w:rsidP="00550647">
      <w:pPr>
        <w:autoSpaceDE w:val="0"/>
        <w:autoSpaceDN w:val="0"/>
        <w:adjustRightInd w:val="0"/>
        <w:jc w:val="right"/>
        <w:rPr>
          <w:bCs/>
        </w:rPr>
      </w:pPr>
    </w:p>
    <w:p w:rsidR="00432F6A" w:rsidRDefault="00432F6A" w:rsidP="00550647">
      <w:pPr>
        <w:autoSpaceDE w:val="0"/>
        <w:autoSpaceDN w:val="0"/>
        <w:adjustRightInd w:val="0"/>
        <w:jc w:val="right"/>
        <w:rPr>
          <w:bCs/>
        </w:rPr>
      </w:pPr>
    </w:p>
    <w:p w:rsidR="00432F6A" w:rsidRDefault="00432F6A" w:rsidP="00550647">
      <w:pPr>
        <w:autoSpaceDE w:val="0"/>
        <w:autoSpaceDN w:val="0"/>
        <w:adjustRightInd w:val="0"/>
        <w:jc w:val="right"/>
        <w:rPr>
          <w:bCs/>
        </w:rPr>
      </w:pPr>
    </w:p>
    <w:p w:rsidR="00432F6A" w:rsidRDefault="00432F6A" w:rsidP="00550647">
      <w:pPr>
        <w:autoSpaceDE w:val="0"/>
        <w:autoSpaceDN w:val="0"/>
        <w:adjustRightInd w:val="0"/>
        <w:jc w:val="right"/>
        <w:rPr>
          <w:bCs/>
        </w:rPr>
      </w:pPr>
    </w:p>
    <w:p w:rsidR="00432F6A" w:rsidRDefault="00432F6A" w:rsidP="00550647">
      <w:pPr>
        <w:autoSpaceDE w:val="0"/>
        <w:autoSpaceDN w:val="0"/>
        <w:adjustRightInd w:val="0"/>
        <w:jc w:val="right"/>
        <w:rPr>
          <w:bCs/>
        </w:rPr>
      </w:pPr>
    </w:p>
    <w:p w:rsidR="00432F6A" w:rsidRDefault="00432F6A" w:rsidP="00550647">
      <w:pPr>
        <w:autoSpaceDE w:val="0"/>
        <w:autoSpaceDN w:val="0"/>
        <w:adjustRightInd w:val="0"/>
        <w:jc w:val="right"/>
        <w:rPr>
          <w:bCs/>
        </w:rPr>
      </w:pPr>
    </w:p>
    <w:p w:rsidR="00432F6A" w:rsidRDefault="00432F6A" w:rsidP="00550647">
      <w:pPr>
        <w:autoSpaceDE w:val="0"/>
        <w:autoSpaceDN w:val="0"/>
        <w:adjustRightInd w:val="0"/>
        <w:jc w:val="right"/>
        <w:rPr>
          <w:bCs/>
        </w:rPr>
      </w:pPr>
    </w:p>
    <w:p w:rsidR="00432F6A" w:rsidRDefault="00432F6A" w:rsidP="00550647">
      <w:pPr>
        <w:autoSpaceDE w:val="0"/>
        <w:autoSpaceDN w:val="0"/>
        <w:adjustRightInd w:val="0"/>
        <w:jc w:val="right"/>
        <w:rPr>
          <w:bCs/>
        </w:rPr>
      </w:pPr>
    </w:p>
    <w:p w:rsidR="00432F6A" w:rsidRDefault="00432F6A" w:rsidP="00550647">
      <w:pPr>
        <w:autoSpaceDE w:val="0"/>
        <w:autoSpaceDN w:val="0"/>
        <w:adjustRightInd w:val="0"/>
        <w:jc w:val="right"/>
        <w:rPr>
          <w:bCs/>
        </w:rPr>
      </w:pPr>
    </w:p>
    <w:p w:rsidR="00432F6A" w:rsidRDefault="00432F6A" w:rsidP="00550647">
      <w:pPr>
        <w:autoSpaceDE w:val="0"/>
        <w:autoSpaceDN w:val="0"/>
        <w:adjustRightInd w:val="0"/>
        <w:jc w:val="right"/>
        <w:rPr>
          <w:bCs/>
        </w:rPr>
      </w:pPr>
    </w:p>
    <w:p w:rsidR="00432F6A" w:rsidRDefault="00432F6A" w:rsidP="00550647">
      <w:pPr>
        <w:autoSpaceDE w:val="0"/>
        <w:autoSpaceDN w:val="0"/>
        <w:adjustRightInd w:val="0"/>
        <w:jc w:val="right"/>
        <w:rPr>
          <w:bCs/>
        </w:rPr>
      </w:pPr>
    </w:p>
    <w:p w:rsidR="00432F6A" w:rsidRDefault="00432F6A" w:rsidP="00550647">
      <w:pPr>
        <w:autoSpaceDE w:val="0"/>
        <w:autoSpaceDN w:val="0"/>
        <w:adjustRightInd w:val="0"/>
        <w:jc w:val="right"/>
        <w:rPr>
          <w:bCs/>
        </w:rPr>
      </w:pPr>
    </w:p>
    <w:p w:rsidR="00432F6A" w:rsidRDefault="00432F6A" w:rsidP="00550647">
      <w:pPr>
        <w:autoSpaceDE w:val="0"/>
        <w:autoSpaceDN w:val="0"/>
        <w:adjustRightInd w:val="0"/>
        <w:jc w:val="right"/>
        <w:rPr>
          <w:bCs/>
        </w:rPr>
      </w:pPr>
    </w:p>
    <w:p w:rsidR="00432F6A" w:rsidRDefault="00432F6A" w:rsidP="00550647">
      <w:pPr>
        <w:autoSpaceDE w:val="0"/>
        <w:autoSpaceDN w:val="0"/>
        <w:adjustRightInd w:val="0"/>
        <w:jc w:val="right"/>
        <w:rPr>
          <w:bCs/>
        </w:rPr>
      </w:pPr>
    </w:p>
    <w:p w:rsidR="00432F6A" w:rsidRDefault="00432F6A" w:rsidP="00550647">
      <w:pPr>
        <w:autoSpaceDE w:val="0"/>
        <w:autoSpaceDN w:val="0"/>
        <w:adjustRightInd w:val="0"/>
        <w:jc w:val="right"/>
        <w:rPr>
          <w:bCs/>
        </w:rPr>
      </w:pPr>
    </w:p>
    <w:p w:rsidR="00432F6A" w:rsidRDefault="00432F6A" w:rsidP="00550647">
      <w:pPr>
        <w:autoSpaceDE w:val="0"/>
        <w:autoSpaceDN w:val="0"/>
        <w:adjustRightInd w:val="0"/>
        <w:jc w:val="right"/>
        <w:rPr>
          <w:bCs/>
        </w:rPr>
      </w:pPr>
    </w:p>
    <w:p w:rsidR="00432F6A" w:rsidRDefault="00432F6A" w:rsidP="00550647">
      <w:pPr>
        <w:autoSpaceDE w:val="0"/>
        <w:autoSpaceDN w:val="0"/>
        <w:adjustRightInd w:val="0"/>
        <w:jc w:val="right"/>
        <w:rPr>
          <w:bCs/>
        </w:rPr>
      </w:pPr>
    </w:p>
    <w:p w:rsidR="00432F6A" w:rsidRDefault="00432F6A" w:rsidP="00550647">
      <w:pPr>
        <w:autoSpaceDE w:val="0"/>
        <w:autoSpaceDN w:val="0"/>
        <w:adjustRightInd w:val="0"/>
        <w:jc w:val="right"/>
        <w:rPr>
          <w:bCs/>
        </w:rPr>
      </w:pPr>
    </w:p>
    <w:sectPr w:rsidR="00432F6A" w:rsidSect="00432F6A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3F45"/>
    <w:multiLevelType w:val="multilevel"/>
    <w:tmpl w:val="DCBA69D8"/>
    <w:lvl w:ilvl="0">
      <w:start w:val="1"/>
      <w:numFmt w:val="decimal"/>
      <w:suff w:val="space"/>
      <w:lvlText w:val="%1."/>
      <w:lvlJc w:val="left"/>
      <w:pPr>
        <w:ind w:left="432" w:hanging="432"/>
      </w:pPr>
      <w:rPr>
        <w:b w:val="0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</w:lvl>
    <w:lvl w:ilvl="2">
      <w:start w:val="1"/>
      <w:numFmt w:val="decimal"/>
      <w:suff w:val="space"/>
      <w:lvlText w:val="%1.%2.%3"/>
      <w:lvlJc w:val="left"/>
      <w:pPr>
        <w:ind w:left="720" w:hanging="720"/>
      </w:pPr>
    </w:lvl>
    <w:lvl w:ilvl="3">
      <w:start w:val="1"/>
      <w:numFmt w:val="decimal"/>
      <w:suff w:val="space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A5F07E5"/>
    <w:multiLevelType w:val="hybridMultilevel"/>
    <w:tmpl w:val="E99237B0"/>
    <w:lvl w:ilvl="0" w:tplc="A4E0C70C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91CCE60E">
      <w:numFmt w:val="none"/>
      <w:lvlText w:val=""/>
      <w:lvlJc w:val="left"/>
      <w:pPr>
        <w:tabs>
          <w:tab w:val="num" w:pos="360"/>
        </w:tabs>
      </w:pPr>
    </w:lvl>
    <w:lvl w:ilvl="2" w:tplc="5394DB46">
      <w:numFmt w:val="none"/>
      <w:lvlText w:val=""/>
      <w:lvlJc w:val="left"/>
      <w:pPr>
        <w:tabs>
          <w:tab w:val="num" w:pos="360"/>
        </w:tabs>
      </w:pPr>
    </w:lvl>
    <w:lvl w:ilvl="3" w:tplc="BB122118">
      <w:numFmt w:val="none"/>
      <w:lvlText w:val=""/>
      <w:lvlJc w:val="left"/>
      <w:pPr>
        <w:tabs>
          <w:tab w:val="num" w:pos="360"/>
        </w:tabs>
      </w:pPr>
    </w:lvl>
    <w:lvl w:ilvl="4" w:tplc="DB7EEFEC">
      <w:numFmt w:val="none"/>
      <w:lvlText w:val=""/>
      <w:lvlJc w:val="left"/>
      <w:pPr>
        <w:tabs>
          <w:tab w:val="num" w:pos="360"/>
        </w:tabs>
      </w:pPr>
    </w:lvl>
    <w:lvl w:ilvl="5" w:tplc="ECECD932">
      <w:numFmt w:val="none"/>
      <w:lvlText w:val=""/>
      <w:lvlJc w:val="left"/>
      <w:pPr>
        <w:tabs>
          <w:tab w:val="num" w:pos="360"/>
        </w:tabs>
      </w:pPr>
    </w:lvl>
    <w:lvl w:ilvl="6" w:tplc="D72A1BCA">
      <w:numFmt w:val="none"/>
      <w:lvlText w:val=""/>
      <w:lvlJc w:val="left"/>
      <w:pPr>
        <w:tabs>
          <w:tab w:val="num" w:pos="360"/>
        </w:tabs>
      </w:pPr>
    </w:lvl>
    <w:lvl w:ilvl="7" w:tplc="784C87DA">
      <w:numFmt w:val="none"/>
      <w:lvlText w:val=""/>
      <w:lvlJc w:val="left"/>
      <w:pPr>
        <w:tabs>
          <w:tab w:val="num" w:pos="360"/>
        </w:tabs>
      </w:pPr>
    </w:lvl>
    <w:lvl w:ilvl="8" w:tplc="4778520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DE10FA5"/>
    <w:multiLevelType w:val="hybridMultilevel"/>
    <w:tmpl w:val="C648667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3F474660"/>
    <w:multiLevelType w:val="hybridMultilevel"/>
    <w:tmpl w:val="73A630A4"/>
    <w:lvl w:ilvl="0" w:tplc="16EA5E78">
      <w:start w:val="29"/>
      <w:numFmt w:val="decimal"/>
      <w:lvlText w:val="%1."/>
      <w:lvlJc w:val="center"/>
      <w:pPr>
        <w:tabs>
          <w:tab w:val="num" w:pos="600"/>
        </w:tabs>
        <w:ind w:left="600" w:hanging="3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E40138"/>
    <w:multiLevelType w:val="hybridMultilevel"/>
    <w:tmpl w:val="E062A0F8"/>
    <w:lvl w:ilvl="0" w:tplc="F13C0BB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74A66710"/>
    <w:multiLevelType w:val="hybridMultilevel"/>
    <w:tmpl w:val="B04CEB52"/>
    <w:lvl w:ilvl="0" w:tplc="D4A67D0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AA05C5"/>
    <w:rsid w:val="00046639"/>
    <w:rsid w:val="0006193D"/>
    <w:rsid w:val="0006440D"/>
    <w:rsid w:val="000723DD"/>
    <w:rsid w:val="000727C7"/>
    <w:rsid w:val="000915CF"/>
    <w:rsid w:val="000D321C"/>
    <w:rsid w:val="000D41A4"/>
    <w:rsid w:val="000D5D00"/>
    <w:rsid w:val="000E5059"/>
    <w:rsid w:val="000F15D2"/>
    <w:rsid w:val="00120504"/>
    <w:rsid w:val="001242B8"/>
    <w:rsid w:val="001355DB"/>
    <w:rsid w:val="001B4348"/>
    <w:rsid w:val="00205E40"/>
    <w:rsid w:val="00212872"/>
    <w:rsid w:val="00246448"/>
    <w:rsid w:val="002C437E"/>
    <w:rsid w:val="002D420A"/>
    <w:rsid w:val="002F0BCD"/>
    <w:rsid w:val="002F6811"/>
    <w:rsid w:val="00325E89"/>
    <w:rsid w:val="00341FD8"/>
    <w:rsid w:val="003C456C"/>
    <w:rsid w:val="00402960"/>
    <w:rsid w:val="0040582B"/>
    <w:rsid w:val="0041367A"/>
    <w:rsid w:val="00416773"/>
    <w:rsid w:val="00420F41"/>
    <w:rsid w:val="00432F6A"/>
    <w:rsid w:val="004355A3"/>
    <w:rsid w:val="00435D0A"/>
    <w:rsid w:val="00447A4C"/>
    <w:rsid w:val="00474E07"/>
    <w:rsid w:val="004C1702"/>
    <w:rsid w:val="005079C6"/>
    <w:rsid w:val="00511DF1"/>
    <w:rsid w:val="005341BD"/>
    <w:rsid w:val="00535FE1"/>
    <w:rsid w:val="00550647"/>
    <w:rsid w:val="00552BEB"/>
    <w:rsid w:val="0055498F"/>
    <w:rsid w:val="00565CFA"/>
    <w:rsid w:val="005828DC"/>
    <w:rsid w:val="00583F3F"/>
    <w:rsid w:val="00585688"/>
    <w:rsid w:val="005C6705"/>
    <w:rsid w:val="005E5029"/>
    <w:rsid w:val="005F2A74"/>
    <w:rsid w:val="00604E0F"/>
    <w:rsid w:val="006131DC"/>
    <w:rsid w:val="006210D8"/>
    <w:rsid w:val="00650812"/>
    <w:rsid w:val="00650910"/>
    <w:rsid w:val="00657AE6"/>
    <w:rsid w:val="006743C8"/>
    <w:rsid w:val="00676238"/>
    <w:rsid w:val="006A5088"/>
    <w:rsid w:val="006A7D8A"/>
    <w:rsid w:val="006B0A7B"/>
    <w:rsid w:val="006B7DD1"/>
    <w:rsid w:val="006C59A0"/>
    <w:rsid w:val="006D635F"/>
    <w:rsid w:val="006E6619"/>
    <w:rsid w:val="007030D6"/>
    <w:rsid w:val="00711410"/>
    <w:rsid w:val="00720D13"/>
    <w:rsid w:val="00725529"/>
    <w:rsid w:val="007354E8"/>
    <w:rsid w:val="0075314C"/>
    <w:rsid w:val="00795001"/>
    <w:rsid w:val="007E5DC0"/>
    <w:rsid w:val="007F1698"/>
    <w:rsid w:val="007F548D"/>
    <w:rsid w:val="00815D27"/>
    <w:rsid w:val="008222AE"/>
    <w:rsid w:val="008318BB"/>
    <w:rsid w:val="008347C7"/>
    <w:rsid w:val="008448EC"/>
    <w:rsid w:val="00850003"/>
    <w:rsid w:val="008516DF"/>
    <w:rsid w:val="00852A4F"/>
    <w:rsid w:val="008A7B53"/>
    <w:rsid w:val="008E0D89"/>
    <w:rsid w:val="008E7DFF"/>
    <w:rsid w:val="00907019"/>
    <w:rsid w:val="009315AD"/>
    <w:rsid w:val="00942572"/>
    <w:rsid w:val="00951304"/>
    <w:rsid w:val="00960154"/>
    <w:rsid w:val="00993672"/>
    <w:rsid w:val="00994E85"/>
    <w:rsid w:val="009A2227"/>
    <w:rsid w:val="009A30F0"/>
    <w:rsid w:val="009A436A"/>
    <w:rsid w:val="009B4B4B"/>
    <w:rsid w:val="009C39AC"/>
    <w:rsid w:val="00A15571"/>
    <w:rsid w:val="00A23DA2"/>
    <w:rsid w:val="00A621AA"/>
    <w:rsid w:val="00A76B67"/>
    <w:rsid w:val="00A82B61"/>
    <w:rsid w:val="00AA05C5"/>
    <w:rsid w:val="00AA6398"/>
    <w:rsid w:val="00AC436F"/>
    <w:rsid w:val="00AD7795"/>
    <w:rsid w:val="00AE17F4"/>
    <w:rsid w:val="00B20432"/>
    <w:rsid w:val="00B27659"/>
    <w:rsid w:val="00B46027"/>
    <w:rsid w:val="00B56ACB"/>
    <w:rsid w:val="00B727E9"/>
    <w:rsid w:val="00B77A2F"/>
    <w:rsid w:val="00B84C2B"/>
    <w:rsid w:val="00BA1A99"/>
    <w:rsid w:val="00BF3A20"/>
    <w:rsid w:val="00C2759F"/>
    <w:rsid w:val="00C33637"/>
    <w:rsid w:val="00C47840"/>
    <w:rsid w:val="00C54080"/>
    <w:rsid w:val="00C75DDB"/>
    <w:rsid w:val="00C901DF"/>
    <w:rsid w:val="00CB7194"/>
    <w:rsid w:val="00CC18E8"/>
    <w:rsid w:val="00CD291B"/>
    <w:rsid w:val="00D23DC7"/>
    <w:rsid w:val="00D341A2"/>
    <w:rsid w:val="00D4717C"/>
    <w:rsid w:val="00D516EB"/>
    <w:rsid w:val="00D56E86"/>
    <w:rsid w:val="00D776A1"/>
    <w:rsid w:val="00D85F42"/>
    <w:rsid w:val="00DB02F1"/>
    <w:rsid w:val="00E1418F"/>
    <w:rsid w:val="00E54929"/>
    <w:rsid w:val="00EA0A7C"/>
    <w:rsid w:val="00EA7605"/>
    <w:rsid w:val="00EC2B4D"/>
    <w:rsid w:val="00EC3296"/>
    <w:rsid w:val="00EE6A55"/>
    <w:rsid w:val="00F22C5A"/>
    <w:rsid w:val="00F569CA"/>
    <w:rsid w:val="00F61221"/>
    <w:rsid w:val="00F74C12"/>
    <w:rsid w:val="00FE091A"/>
    <w:rsid w:val="00FF4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4929"/>
    <w:rPr>
      <w:sz w:val="24"/>
      <w:szCs w:val="24"/>
    </w:rPr>
  </w:style>
  <w:style w:type="paragraph" w:styleId="1">
    <w:name w:val="heading 1"/>
    <w:basedOn w:val="a"/>
    <w:next w:val="a"/>
    <w:qFormat/>
    <w:rsid w:val="00D341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E54929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qFormat/>
    <w:rsid w:val="00E54929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E54929"/>
  </w:style>
  <w:style w:type="paragraph" w:styleId="a3">
    <w:name w:val="Balloon Text"/>
    <w:basedOn w:val="a"/>
    <w:semiHidden/>
    <w:rsid w:val="00D4717C"/>
    <w:rPr>
      <w:rFonts w:ascii="Tahoma" w:hAnsi="Tahoma" w:cs="Tahoma"/>
      <w:sz w:val="16"/>
      <w:szCs w:val="16"/>
    </w:rPr>
  </w:style>
  <w:style w:type="paragraph" w:customStyle="1" w:styleId="a4">
    <w:basedOn w:val="a"/>
    <w:rsid w:val="0085000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5">
    <w:name w:val="Table Grid"/>
    <w:basedOn w:val="a1"/>
    <w:rsid w:val="00850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caaiea">
    <w:name w:val="Iacaaiea"/>
    <w:basedOn w:val="a"/>
    <w:rsid w:val="00850003"/>
    <w:pPr>
      <w:jc w:val="center"/>
    </w:pPr>
    <w:rPr>
      <w:b/>
      <w:bCs/>
      <w:sz w:val="28"/>
      <w:szCs w:val="28"/>
    </w:rPr>
  </w:style>
  <w:style w:type="paragraph" w:customStyle="1" w:styleId="ConsPlusNormal">
    <w:name w:val="ConsPlusNormal"/>
    <w:rsid w:val="006762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A7605"/>
    <w:pPr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paragraph" w:styleId="2">
    <w:name w:val="Body Text 2"/>
    <w:basedOn w:val="a"/>
    <w:link w:val="20"/>
    <w:rsid w:val="00725529"/>
    <w:pPr>
      <w:autoSpaceDE w:val="0"/>
      <w:autoSpaceDN w:val="0"/>
      <w:jc w:val="both"/>
    </w:pPr>
    <w:rPr>
      <w:color w:val="0000FF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725529"/>
    <w:rPr>
      <w:color w:val="0000FF"/>
      <w:lang w:val="ru-RU" w:eastAsia="ru-RU" w:bidi="ar-SA"/>
    </w:rPr>
  </w:style>
  <w:style w:type="paragraph" w:styleId="a6">
    <w:name w:val="List Paragraph"/>
    <w:basedOn w:val="a"/>
    <w:qFormat/>
    <w:rsid w:val="00725529"/>
    <w:pPr>
      <w:widowControl w:val="0"/>
      <w:autoSpaceDE w:val="0"/>
      <w:autoSpaceDN w:val="0"/>
      <w:ind w:left="720" w:hanging="1420"/>
      <w:contextualSpacing/>
    </w:pPr>
    <w:rPr>
      <w:sz w:val="22"/>
      <w:szCs w:val="22"/>
    </w:rPr>
  </w:style>
  <w:style w:type="paragraph" w:customStyle="1" w:styleId="ConsPlusNonformat">
    <w:name w:val="ConsPlusNonformat"/>
    <w:rsid w:val="007255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725529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4929"/>
    <w:rPr>
      <w:sz w:val="24"/>
      <w:szCs w:val="24"/>
    </w:rPr>
  </w:style>
  <w:style w:type="paragraph" w:styleId="1">
    <w:name w:val="heading 1"/>
    <w:basedOn w:val="a"/>
    <w:next w:val="a"/>
    <w:qFormat/>
    <w:rsid w:val="00D341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E54929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qFormat/>
    <w:rsid w:val="00E54929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E54929"/>
  </w:style>
  <w:style w:type="paragraph" w:styleId="a3">
    <w:name w:val="Balloon Text"/>
    <w:basedOn w:val="a"/>
    <w:semiHidden/>
    <w:rsid w:val="00D4717C"/>
    <w:rPr>
      <w:rFonts w:ascii="Tahoma" w:hAnsi="Tahoma" w:cs="Tahoma"/>
      <w:sz w:val="16"/>
      <w:szCs w:val="16"/>
    </w:rPr>
  </w:style>
  <w:style w:type="paragraph" w:customStyle="1" w:styleId="a4">
    <w:basedOn w:val="a"/>
    <w:rsid w:val="0085000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5">
    <w:name w:val="Table Grid"/>
    <w:basedOn w:val="a1"/>
    <w:rsid w:val="00850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caaiea">
    <w:name w:val="Iacaaiea"/>
    <w:basedOn w:val="a"/>
    <w:rsid w:val="00850003"/>
    <w:pPr>
      <w:jc w:val="center"/>
    </w:pPr>
    <w:rPr>
      <w:b/>
      <w:bCs/>
      <w:sz w:val="28"/>
      <w:szCs w:val="28"/>
    </w:rPr>
  </w:style>
  <w:style w:type="paragraph" w:customStyle="1" w:styleId="ConsPlusNormal">
    <w:name w:val="ConsPlusNormal"/>
    <w:rsid w:val="006762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A7605"/>
    <w:pPr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paragraph" w:styleId="2">
    <w:name w:val="Body Text 2"/>
    <w:basedOn w:val="a"/>
    <w:link w:val="20"/>
    <w:rsid w:val="00725529"/>
    <w:pPr>
      <w:autoSpaceDE w:val="0"/>
      <w:autoSpaceDN w:val="0"/>
      <w:jc w:val="both"/>
    </w:pPr>
    <w:rPr>
      <w:color w:val="0000FF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725529"/>
    <w:rPr>
      <w:color w:val="0000FF"/>
      <w:lang w:val="ru-RU" w:eastAsia="ru-RU" w:bidi="ar-SA"/>
    </w:rPr>
  </w:style>
  <w:style w:type="paragraph" w:styleId="a6">
    <w:name w:val="List Paragraph"/>
    <w:basedOn w:val="a"/>
    <w:qFormat/>
    <w:rsid w:val="00725529"/>
    <w:pPr>
      <w:widowControl w:val="0"/>
      <w:autoSpaceDE w:val="0"/>
      <w:autoSpaceDN w:val="0"/>
      <w:ind w:left="720" w:hanging="1420"/>
      <w:contextualSpacing/>
    </w:pPr>
    <w:rPr>
      <w:sz w:val="22"/>
      <w:szCs w:val="22"/>
    </w:rPr>
  </w:style>
  <w:style w:type="paragraph" w:customStyle="1" w:styleId="ConsPlusNonformat">
    <w:name w:val="ConsPlusNonformat"/>
    <w:rsid w:val="007255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725529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Остроухова</dc:creator>
  <cp:lastModifiedBy>Lude</cp:lastModifiedBy>
  <cp:revision>2</cp:revision>
  <cp:lastPrinted>2023-08-24T09:31:00Z</cp:lastPrinted>
  <dcterms:created xsi:type="dcterms:W3CDTF">2023-08-24T09:31:00Z</dcterms:created>
  <dcterms:modified xsi:type="dcterms:W3CDTF">2023-08-24T09:31:00Z</dcterms:modified>
</cp:coreProperties>
</file>