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C9" w:rsidRDefault="008215C9" w:rsidP="008215C9">
      <w:r>
        <w:t xml:space="preserve">                                                     РОССИЙСКАЯ ФЕДЕРАЦИЯ</w:t>
      </w:r>
    </w:p>
    <w:p w:rsidR="008215C9" w:rsidRDefault="008215C9" w:rsidP="008215C9">
      <w:r>
        <w:t xml:space="preserve">                                             КЕМЕРОВСКАЯ ОБЛАСТЬ-КУЗБАСС</w:t>
      </w:r>
    </w:p>
    <w:p w:rsidR="008215C9" w:rsidRDefault="008215C9" w:rsidP="008215C9">
      <w:r>
        <w:t xml:space="preserve">                                    ТАШТАГОЛЬСКИЙ МУНИЦИПАЛЬНЫЙ РАЙОН  </w:t>
      </w:r>
    </w:p>
    <w:p w:rsidR="008215C9" w:rsidRDefault="008215C9" w:rsidP="008215C9">
      <w:r>
        <w:t xml:space="preserve">                                                               АДМИНИСТРАЦИЯ</w:t>
      </w:r>
    </w:p>
    <w:p w:rsidR="008215C9" w:rsidRDefault="008215C9" w:rsidP="008215C9">
      <w:r>
        <w:t xml:space="preserve">                                 УСТЬ-КАБЫРЗИНСКОГО СЕЛЬСКОГО ПОСЕЛЕНИЯ</w:t>
      </w:r>
    </w:p>
    <w:p w:rsidR="008215C9" w:rsidRDefault="008215C9" w:rsidP="008215C9"/>
    <w:p w:rsidR="008B4419" w:rsidRDefault="008215C9" w:rsidP="008215C9">
      <w:r>
        <w:t xml:space="preserve">                                                              </w:t>
      </w:r>
    </w:p>
    <w:p w:rsidR="008215C9" w:rsidRDefault="008B4419" w:rsidP="008215C9">
      <w:r>
        <w:t xml:space="preserve">                                                              </w:t>
      </w:r>
      <w:r w:rsidR="008215C9">
        <w:t xml:space="preserve">  РАСПОРЯЖЕНИЕ </w:t>
      </w:r>
    </w:p>
    <w:p w:rsidR="008215C9" w:rsidRDefault="008215C9" w:rsidP="008215C9"/>
    <w:p w:rsidR="00372146" w:rsidRDefault="008215C9" w:rsidP="008215C9">
      <w:r>
        <w:t xml:space="preserve">                      </w:t>
      </w:r>
      <w:r w:rsidR="00372146">
        <w:t xml:space="preserve">      </w:t>
      </w:r>
    </w:p>
    <w:p w:rsidR="008215C9" w:rsidRDefault="00591B02" w:rsidP="008215C9">
      <w:r>
        <w:t xml:space="preserve">от </w:t>
      </w:r>
      <w:r w:rsidR="00AA4CF0">
        <w:t>11.07.</w:t>
      </w:r>
      <w:r w:rsidR="008215C9">
        <w:t>202</w:t>
      </w:r>
      <w:r w:rsidR="00AA4CF0">
        <w:t>5</w:t>
      </w:r>
      <w:r w:rsidR="008215C9">
        <w:t xml:space="preserve"> </w:t>
      </w:r>
      <w:r w:rsidR="008215C9" w:rsidRPr="00A871AC">
        <w:t xml:space="preserve">г                                                                      </w:t>
      </w:r>
      <w:r w:rsidR="00372146" w:rsidRPr="00A871AC">
        <w:t xml:space="preserve">         </w:t>
      </w:r>
      <w:r w:rsidR="00EE59D9" w:rsidRPr="00A871AC">
        <w:t xml:space="preserve">  </w:t>
      </w:r>
      <w:r w:rsidR="00537509" w:rsidRPr="00A871AC">
        <w:t xml:space="preserve">             </w:t>
      </w:r>
      <w:r w:rsidR="00EE59D9" w:rsidRPr="00A871AC">
        <w:t xml:space="preserve">  </w:t>
      </w:r>
      <w:r w:rsidR="00372146" w:rsidRPr="00A871AC">
        <w:t xml:space="preserve"> </w:t>
      </w:r>
      <w:r w:rsidRPr="00A871AC">
        <w:t xml:space="preserve">  №  4</w:t>
      </w:r>
      <w:r w:rsidR="00EA1BBB" w:rsidRPr="00A871AC">
        <w:t>0</w:t>
      </w:r>
      <w:r w:rsidR="008215C9" w:rsidRPr="00A871AC">
        <w:t>-р</w:t>
      </w:r>
      <w:r w:rsidR="008215C9">
        <w:t xml:space="preserve">   </w:t>
      </w:r>
    </w:p>
    <w:p w:rsidR="008215C9" w:rsidRDefault="008215C9" w:rsidP="008215C9"/>
    <w:p w:rsidR="008215C9" w:rsidRDefault="00372146" w:rsidP="008215C9">
      <w:r>
        <w:t xml:space="preserve">              </w:t>
      </w:r>
      <w:r w:rsidR="008215C9">
        <w:t xml:space="preserve"> О возложение обязанности по совершению нотариальных действий</w:t>
      </w:r>
      <w:r>
        <w:t>.</w:t>
      </w:r>
    </w:p>
    <w:p w:rsidR="008215C9" w:rsidRDefault="008215C9" w:rsidP="008215C9"/>
    <w:p w:rsidR="008215C9" w:rsidRDefault="008215C9" w:rsidP="008215C9"/>
    <w:p w:rsidR="008215C9" w:rsidRDefault="008215C9" w:rsidP="008215C9">
      <w:r>
        <w:t xml:space="preserve">             В соответствии с Федеральным Законом от 06.10.2003 г № 131-ФЗ «Об</w:t>
      </w:r>
      <w:r w:rsidR="0086100C">
        <w:t xml:space="preserve"> </w:t>
      </w:r>
      <w:r>
        <w:t xml:space="preserve"> общих</w:t>
      </w:r>
    </w:p>
    <w:p w:rsidR="008215C9" w:rsidRDefault="008215C9" w:rsidP="008215C9">
      <w:r>
        <w:t xml:space="preserve"> принципах организации местного самоуправления в Российской Федерации»,</w:t>
      </w:r>
    </w:p>
    <w:p w:rsidR="008215C9" w:rsidRDefault="008215C9" w:rsidP="008215C9">
      <w:r>
        <w:t xml:space="preserve"> Основами законодательства о нотариате от 11.02.1993 г № 4462-1 и в связи</w:t>
      </w:r>
    </w:p>
    <w:p w:rsidR="008215C9" w:rsidRDefault="008215C9" w:rsidP="008215C9">
      <w:r>
        <w:t xml:space="preserve"> с отсутствием на территории Усть-Кабырзинского сельского поселения нотариуса:</w:t>
      </w:r>
    </w:p>
    <w:p w:rsidR="008215C9" w:rsidRPr="00AA4CF0" w:rsidRDefault="008215C9" w:rsidP="008215C9">
      <w:r>
        <w:t xml:space="preserve">              1. Возложи</w:t>
      </w:r>
      <w:r w:rsidR="00372146">
        <w:t xml:space="preserve">ть на  </w:t>
      </w:r>
      <w:r w:rsidR="00AA4CF0">
        <w:t>Тортумашеву Людмилу Юлиановну</w:t>
      </w:r>
      <w:r w:rsidR="007A79B5">
        <w:t xml:space="preserve">, </w:t>
      </w:r>
      <w:r>
        <w:t xml:space="preserve">главного специалиста по </w:t>
      </w:r>
    </w:p>
    <w:p w:rsidR="008215C9" w:rsidRDefault="008215C9" w:rsidP="008215C9">
      <w:r>
        <w:t xml:space="preserve">                  кадровым вопросам, обязанности по совершению на территории</w:t>
      </w:r>
    </w:p>
    <w:p w:rsidR="008215C9" w:rsidRDefault="008215C9" w:rsidP="008215C9">
      <w:r>
        <w:t xml:space="preserve">                  Усть-Кабырзинского сельского поселения нотариальных действий, </w:t>
      </w:r>
    </w:p>
    <w:p w:rsidR="008215C9" w:rsidRDefault="008215C9" w:rsidP="008215C9">
      <w:r>
        <w:t xml:space="preserve">                   предус</w:t>
      </w:r>
      <w:r w:rsidR="007A79B5">
        <w:t>с</w:t>
      </w:r>
      <w:r>
        <w:t xml:space="preserve">мотренных статьей 37 Основ законодательства Российской </w:t>
      </w:r>
    </w:p>
    <w:p w:rsidR="008215C9" w:rsidRDefault="008215C9" w:rsidP="008215C9">
      <w:r>
        <w:t xml:space="preserve">                Федерации о нотариате от 11.02.1993 г №4462-1.</w:t>
      </w:r>
    </w:p>
    <w:p w:rsidR="008215C9" w:rsidRDefault="008215C9" w:rsidP="008215C9">
      <w:r>
        <w:t xml:space="preserve">             2. При совершении нотариальных действий руководствоваться требованиями </w:t>
      </w:r>
    </w:p>
    <w:p w:rsidR="008215C9" w:rsidRDefault="008215C9" w:rsidP="008215C9">
      <w:r>
        <w:t xml:space="preserve">                 Действующего законодательства.               </w:t>
      </w:r>
    </w:p>
    <w:p w:rsidR="008215C9" w:rsidRDefault="008215C9" w:rsidP="008215C9">
      <w:r>
        <w:t xml:space="preserve">             3. Настоящее распоряжение опубликовать в газете «Красная Шория»,</w:t>
      </w:r>
      <w:r w:rsidR="00AA4CF0">
        <w:t xml:space="preserve"> </w:t>
      </w:r>
      <w:r>
        <w:t xml:space="preserve">и на                    </w:t>
      </w:r>
    </w:p>
    <w:p w:rsidR="008215C9" w:rsidRDefault="008215C9" w:rsidP="008215C9">
      <w:r>
        <w:t xml:space="preserve">               Информационном стенде в Администрации Усть-Кабырзинского сельского</w:t>
      </w:r>
    </w:p>
    <w:p w:rsidR="008215C9" w:rsidRDefault="008215C9" w:rsidP="008215C9">
      <w:r>
        <w:t xml:space="preserve">               поселения.</w:t>
      </w:r>
    </w:p>
    <w:p w:rsidR="008215C9" w:rsidRDefault="008215C9" w:rsidP="008215C9">
      <w:r>
        <w:t xml:space="preserve">             4. </w:t>
      </w:r>
      <w:r w:rsidR="00A871AC">
        <w:t>Контроль</w:t>
      </w:r>
      <w:r>
        <w:t xml:space="preserve"> за исполнением распоряжения оставляю за собой.</w:t>
      </w:r>
    </w:p>
    <w:p w:rsidR="008215C9" w:rsidRDefault="008215C9" w:rsidP="008215C9">
      <w:r>
        <w:t xml:space="preserve">             5. Распоряже</w:t>
      </w:r>
      <w:r w:rsidR="00591B02">
        <w:t xml:space="preserve">ние вступает в силу с </w:t>
      </w:r>
      <w:r w:rsidR="00AA4CF0">
        <w:t>11</w:t>
      </w:r>
      <w:r w:rsidR="00372146">
        <w:t>.0</w:t>
      </w:r>
      <w:r w:rsidR="00AA4CF0">
        <w:t>7</w:t>
      </w:r>
      <w:r w:rsidR="00372146">
        <w:t>.202</w:t>
      </w:r>
      <w:r w:rsidR="00AA4CF0">
        <w:t>5</w:t>
      </w:r>
      <w:r w:rsidR="00372146">
        <w:t xml:space="preserve"> </w:t>
      </w:r>
      <w:r>
        <w:t xml:space="preserve"> г.</w:t>
      </w:r>
    </w:p>
    <w:p w:rsidR="008215C9" w:rsidRDefault="008215C9" w:rsidP="008215C9"/>
    <w:p w:rsidR="008215C9" w:rsidRDefault="008215C9" w:rsidP="008215C9"/>
    <w:p w:rsidR="008215C9" w:rsidRDefault="008215C9" w:rsidP="008215C9"/>
    <w:p w:rsidR="00372146" w:rsidRDefault="00372146" w:rsidP="008215C9"/>
    <w:p w:rsidR="00372146" w:rsidRDefault="00372146" w:rsidP="008215C9"/>
    <w:p w:rsidR="008215C9" w:rsidRDefault="008215C9" w:rsidP="008215C9">
      <w:r>
        <w:t xml:space="preserve">          Глава Усть-Кабырзинского </w:t>
      </w:r>
    </w:p>
    <w:p w:rsidR="008215C9" w:rsidRDefault="00372146" w:rsidP="008215C9">
      <w:r>
        <w:t xml:space="preserve">            с</w:t>
      </w:r>
      <w:r w:rsidR="008215C9">
        <w:t xml:space="preserve">ельского поселения                                                   </w:t>
      </w:r>
      <w:r>
        <w:t xml:space="preserve">                             </w:t>
      </w:r>
      <w:r w:rsidR="008215C9">
        <w:t xml:space="preserve">  </w:t>
      </w:r>
      <w:r>
        <w:t>Горшков О.Г.</w:t>
      </w:r>
    </w:p>
    <w:p w:rsidR="008215C9" w:rsidRDefault="008215C9" w:rsidP="008215C9"/>
    <w:p w:rsidR="008215C9" w:rsidRDefault="008215C9" w:rsidP="008215C9"/>
    <w:p w:rsidR="008215C9" w:rsidRDefault="008215C9" w:rsidP="008215C9"/>
    <w:p w:rsidR="008215C9" w:rsidRDefault="008215C9" w:rsidP="008215C9"/>
    <w:p w:rsidR="008215C9" w:rsidRDefault="008215C9" w:rsidP="008215C9"/>
    <w:p w:rsidR="008215C9" w:rsidRDefault="008215C9" w:rsidP="008215C9"/>
    <w:p w:rsidR="008215C9" w:rsidRDefault="008215C9" w:rsidP="008215C9"/>
    <w:p w:rsidR="008215C9" w:rsidRDefault="008215C9" w:rsidP="008215C9"/>
    <w:p w:rsidR="008215C9" w:rsidRDefault="008215C9" w:rsidP="008215C9"/>
    <w:p w:rsidR="008215C9" w:rsidRDefault="008215C9" w:rsidP="008215C9"/>
    <w:p w:rsidR="008215C9" w:rsidRDefault="008215C9" w:rsidP="008215C9"/>
    <w:p w:rsidR="008215C9" w:rsidRDefault="008215C9" w:rsidP="008215C9"/>
    <w:p w:rsidR="008215C9" w:rsidRDefault="008215C9" w:rsidP="008215C9"/>
    <w:p w:rsidR="007A1368" w:rsidRDefault="007A1368"/>
    <w:sectPr w:rsidR="007A1368" w:rsidSect="007A1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15C9"/>
    <w:rsid w:val="000E6887"/>
    <w:rsid w:val="00150CC6"/>
    <w:rsid w:val="002A00F8"/>
    <w:rsid w:val="003305B1"/>
    <w:rsid w:val="00372146"/>
    <w:rsid w:val="003D5212"/>
    <w:rsid w:val="00525C01"/>
    <w:rsid w:val="00537509"/>
    <w:rsid w:val="00591B02"/>
    <w:rsid w:val="007202D0"/>
    <w:rsid w:val="007A1368"/>
    <w:rsid w:val="007A79B5"/>
    <w:rsid w:val="008215C9"/>
    <w:rsid w:val="008260B5"/>
    <w:rsid w:val="0086100C"/>
    <w:rsid w:val="008B4419"/>
    <w:rsid w:val="0094401E"/>
    <w:rsid w:val="00A871AC"/>
    <w:rsid w:val="00AA4CF0"/>
    <w:rsid w:val="00C231E0"/>
    <w:rsid w:val="00D2575B"/>
    <w:rsid w:val="00EA1BBB"/>
    <w:rsid w:val="00ED3818"/>
    <w:rsid w:val="00EE5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2025-07-14T02:44:00Z</cp:lastPrinted>
  <dcterms:created xsi:type="dcterms:W3CDTF">2025-07-14T02:45:00Z</dcterms:created>
  <dcterms:modified xsi:type="dcterms:W3CDTF">2025-07-14T02:45:00Z</dcterms:modified>
</cp:coreProperties>
</file>